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 xml:space="preserve">ASUHAN KEBIDANAN KOMPREHENSIF PADA IBU </w:t>
      </w:r>
      <w:r>
        <w:rPr>
          <w:rFonts w:ascii="Arial" w:eastAsia="Times New Roman" w:hAnsi="Arial" w:cs="Arial"/>
          <w:b/>
          <w:bCs/>
          <w:color w:val="000000"/>
          <w:sz w:val="28"/>
          <w:szCs w:val="28"/>
          <w:lang w:eastAsia="en-ID"/>
        </w:rPr>
        <w:t xml:space="preserve">H.S </w:t>
      </w: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 xml:space="preserve">MASA KEHAMILAN TRIMESTER III </w:t>
      </w:r>
      <w:r>
        <w:rPr>
          <w:rFonts w:ascii="Arial" w:eastAsia="Times New Roman" w:hAnsi="Arial" w:cs="Arial"/>
          <w:b/>
          <w:bCs/>
          <w:color w:val="000000"/>
          <w:sz w:val="28"/>
          <w:szCs w:val="28"/>
          <w:lang w:eastAsia="en-ID"/>
        </w:rPr>
        <w:t xml:space="preserve">DAN IBU M.S </w:t>
      </w:r>
    </w:p>
    <w:p w:rsidR="00523A26" w:rsidRDefault="00523A26" w:rsidP="00523A26">
      <w:pPr>
        <w:spacing w:line="360" w:lineRule="auto"/>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 xml:space="preserve">MULAI PERSALINAN, </w:t>
      </w:r>
      <w:r w:rsidRPr="0017281E">
        <w:rPr>
          <w:rFonts w:ascii="Arial" w:eastAsia="Times New Roman" w:hAnsi="Arial" w:cs="Arial"/>
          <w:b/>
          <w:bCs/>
          <w:color w:val="000000"/>
          <w:sz w:val="28"/>
          <w:szCs w:val="28"/>
          <w:lang w:eastAsia="en-ID"/>
        </w:rPr>
        <w:t>MASA NIFAS</w:t>
      </w:r>
      <w:r>
        <w:rPr>
          <w:rFonts w:ascii="Arial" w:eastAsia="Times New Roman" w:hAnsi="Arial" w:cs="Arial"/>
          <w:b/>
          <w:bCs/>
          <w:color w:val="000000"/>
          <w:sz w:val="28"/>
          <w:szCs w:val="28"/>
          <w:lang w:eastAsia="en-ID"/>
        </w:rPr>
        <w:t xml:space="preserve">,BAYI </w:t>
      </w:r>
    </w:p>
    <w:p w:rsidR="00523A26" w:rsidRDefault="00523A26" w:rsidP="00523A26">
      <w:pPr>
        <w:spacing w:line="360" w:lineRule="auto"/>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 xml:space="preserve">BARU LAHIR, DAN ASUHAN KB </w:t>
      </w:r>
      <w:r w:rsidRPr="0017281E">
        <w:rPr>
          <w:rFonts w:ascii="Arial" w:eastAsia="Times New Roman" w:hAnsi="Arial" w:cs="Arial"/>
          <w:b/>
          <w:bCs/>
          <w:color w:val="000000"/>
          <w:sz w:val="28"/>
          <w:szCs w:val="28"/>
          <w:lang w:eastAsia="en-ID"/>
        </w:rPr>
        <w:t xml:space="preserve">DI </w:t>
      </w: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 xml:space="preserve">WILAYAH KERJAPUSKESMAS </w:t>
      </w:r>
    </w:p>
    <w:p w:rsidR="00523A26" w:rsidRPr="0017281E"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SIBORONGBORONG</w:t>
      </w:r>
    </w:p>
    <w:p w:rsidR="00523A26" w:rsidRPr="0017281E"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TAHUN 2021</w:t>
      </w:r>
    </w:p>
    <w:p w:rsidR="00523A26" w:rsidRPr="0017281E" w:rsidRDefault="00523A26" w:rsidP="00523A26">
      <w:pPr>
        <w:spacing w:line="360" w:lineRule="auto"/>
        <w:jc w:val="center"/>
        <w:rPr>
          <w:rFonts w:ascii="Arial" w:eastAsia="Times New Roman" w:hAnsi="Arial" w:cs="Arial"/>
          <w:b/>
          <w:bCs/>
          <w:color w:val="000000"/>
          <w:sz w:val="28"/>
          <w:szCs w:val="28"/>
          <w:lang w:eastAsia="en-ID"/>
        </w:rPr>
      </w:pPr>
    </w:p>
    <w:p w:rsidR="00523A26" w:rsidRPr="001315A7" w:rsidRDefault="00523A26" w:rsidP="00523A26">
      <w:pPr>
        <w:spacing w:line="360" w:lineRule="auto"/>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LAPORAN TUGAS AKHIR</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noProof/>
          <w:color w:val="000000"/>
          <w:sz w:val="28"/>
          <w:szCs w:val="28"/>
          <w:bdr w:val="none" w:sz="0" w:space="0" w:color="auto" w:frame="1"/>
          <w:lang w:val="id-ID" w:eastAsia="id-ID"/>
        </w:rPr>
        <w:drawing>
          <wp:inline distT="0" distB="0" distL="0" distR="0">
            <wp:extent cx="1767600" cy="18000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7600" cy="1800000"/>
                    </a:xfrm>
                    <a:prstGeom prst="rect">
                      <a:avLst/>
                    </a:prstGeom>
                    <a:noFill/>
                    <a:ln>
                      <a:noFill/>
                    </a:ln>
                  </pic:spPr>
                </pic:pic>
              </a:graphicData>
            </a:graphic>
          </wp:inline>
        </w:drawing>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OLEH:</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KORIN CINTHYA EZER NAIBAHO</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181712</w:t>
      </w:r>
    </w:p>
    <w:p w:rsidR="00523A26" w:rsidRPr="0017281E" w:rsidRDefault="00523A26" w:rsidP="00523A26">
      <w:pPr>
        <w:spacing w:line="360" w:lineRule="auto"/>
        <w:rPr>
          <w:rFonts w:ascii="Arial" w:eastAsia="Times New Roman" w:hAnsi="Arial" w:cs="Arial"/>
          <w:sz w:val="28"/>
          <w:szCs w:val="28"/>
          <w:lang w:eastAsia="en-ID"/>
        </w:rPr>
      </w:pPr>
    </w:p>
    <w:p w:rsidR="00523A26" w:rsidRPr="0017281E" w:rsidRDefault="00523A26" w:rsidP="00523A26">
      <w:pPr>
        <w:tabs>
          <w:tab w:val="center" w:pos="3968"/>
          <w:tab w:val="right" w:pos="7937"/>
        </w:tabs>
        <w:spacing w:line="360" w:lineRule="auto"/>
        <w:rPr>
          <w:rFonts w:ascii="Arial" w:eastAsia="Times New Roman" w:hAnsi="Arial" w:cs="Arial"/>
          <w:sz w:val="28"/>
          <w:szCs w:val="28"/>
          <w:lang w:eastAsia="en-ID"/>
        </w:rPr>
      </w:pPr>
      <w:r>
        <w:rPr>
          <w:rFonts w:ascii="Arial" w:eastAsia="Times New Roman" w:hAnsi="Arial" w:cs="Arial"/>
          <w:b/>
          <w:bCs/>
          <w:color w:val="000000"/>
          <w:sz w:val="28"/>
          <w:szCs w:val="28"/>
          <w:lang w:eastAsia="en-ID"/>
        </w:rPr>
        <w:tab/>
      </w:r>
      <w:bookmarkStart w:id="0" w:name="_Hlk71815029"/>
      <w:r w:rsidRPr="0017281E">
        <w:rPr>
          <w:rFonts w:ascii="Arial" w:eastAsia="Times New Roman" w:hAnsi="Arial" w:cs="Arial"/>
          <w:b/>
          <w:bCs/>
          <w:color w:val="000000"/>
          <w:sz w:val="28"/>
          <w:szCs w:val="28"/>
          <w:lang w:eastAsia="en-ID"/>
        </w:rPr>
        <w:t>PRODI D-III KEBIDANAN TARUTUNG</w:t>
      </w:r>
      <w:r>
        <w:rPr>
          <w:rFonts w:ascii="Arial" w:eastAsia="Times New Roman" w:hAnsi="Arial" w:cs="Arial"/>
          <w:b/>
          <w:bCs/>
          <w:color w:val="000000"/>
          <w:sz w:val="28"/>
          <w:szCs w:val="28"/>
          <w:lang w:eastAsia="en-ID"/>
        </w:rPr>
        <w:tab/>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POLTEKKES KEMENKES MEDAN</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JL. Raja Toga Sitompul Kec. Siatas Barita</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Telp. (06333) 7325856 : Fax (0633) 7325855</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Kode Pos 22417</w:t>
      </w:r>
      <w:bookmarkEnd w:id="0"/>
    </w:p>
    <w:p w:rsidR="00523A26" w:rsidRPr="0017281E" w:rsidRDefault="00523A26" w:rsidP="00523A26">
      <w:pPr>
        <w:spacing w:line="360" w:lineRule="auto"/>
        <w:jc w:val="center"/>
        <w:rPr>
          <w:rFonts w:ascii="Arial" w:eastAsiaTheme="minorEastAsia" w:hAnsi="Arial" w:cs="Arial"/>
          <w:b/>
          <w:sz w:val="24"/>
          <w:szCs w:val="24"/>
          <w:lang w:val="id-ID" w:eastAsia="id-ID"/>
        </w:rPr>
        <w:sectPr w:rsidR="00523A26" w:rsidRPr="0017281E" w:rsidSect="00492A89">
          <w:headerReference w:type="first" r:id="rId9"/>
          <w:pgSz w:w="11906" w:h="16838" w:code="9"/>
          <w:pgMar w:top="2268" w:right="1701" w:bottom="1701" w:left="2268" w:header="708" w:footer="708" w:gutter="0"/>
          <w:cols w:space="708"/>
          <w:docGrid w:linePitch="360"/>
        </w:sectPr>
      </w:pP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lastRenderedPageBreak/>
        <w:t xml:space="preserve">ASUHAN KEBIDANAN KOMPREHENSIF PADA IBU </w:t>
      </w:r>
      <w:r>
        <w:rPr>
          <w:rFonts w:ascii="Arial" w:eastAsia="Times New Roman" w:hAnsi="Arial" w:cs="Arial"/>
          <w:b/>
          <w:bCs/>
          <w:color w:val="000000"/>
          <w:sz w:val="28"/>
          <w:szCs w:val="28"/>
          <w:lang w:eastAsia="en-ID"/>
        </w:rPr>
        <w:t xml:space="preserve">H.S </w:t>
      </w: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 xml:space="preserve">MASA KEHAMILAN TRIMESTER III </w:t>
      </w:r>
      <w:r>
        <w:rPr>
          <w:rFonts w:ascii="Arial" w:eastAsia="Times New Roman" w:hAnsi="Arial" w:cs="Arial"/>
          <w:b/>
          <w:bCs/>
          <w:color w:val="000000"/>
          <w:sz w:val="28"/>
          <w:szCs w:val="28"/>
          <w:lang w:eastAsia="en-ID"/>
        </w:rPr>
        <w:t xml:space="preserve">DAN IBU M.S </w:t>
      </w:r>
    </w:p>
    <w:p w:rsidR="00523A26" w:rsidRDefault="00523A26" w:rsidP="00523A26">
      <w:pPr>
        <w:spacing w:line="360" w:lineRule="auto"/>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 xml:space="preserve">MULAI PERSALINAN, </w:t>
      </w:r>
      <w:r w:rsidRPr="0017281E">
        <w:rPr>
          <w:rFonts w:ascii="Arial" w:eastAsia="Times New Roman" w:hAnsi="Arial" w:cs="Arial"/>
          <w:b/>
          <w:bCs/>
          <w:color w:val="000000"/>
          <w:sz w:val="28"/>
          <w:szCs w:val="28"/>
          <w:lang w:eastAsia="en-ID"/>
        </w:rPr>
        <w:t>MASA NIFAS</w:t>
      </w:r>
      <w:r>
        <w:rPr>
          <w:rFonts w:ascii="Arial" w:eastAsia="Times New Roman" w:hAnsi="Arial" w:cs="Arial"/>
          <w:b/>
          <w:bCs/>
          <w:color w:val="000000"/>
          <w:sz w:val="28"/>
          <w:szCs w:val="28"/>
          <w:lang w:eastAsia="en-ID"/>
        </w:rPr>
        <w:t xml:space="preserve">,BAYI </w:t>
      </w:r>
    </w:p>
    <w:p w:rsidR="00523A26" w:rsidRDefault="00523A26" w:rsidP="00523A26">
      <w:pPr>
        <w:spacing w:line="360" w:lineRule="auto"/>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 xml:space="preserve">BARU LAHIR, DAN ASUHAN KB </w:t>
      </w:r>
      <w:r w:rsidRPr="0017281E">
        <w:rPr>
          <w:rFonts w:ascii="Arial" w:eastAsia="Times New Roman" w:hAnsi="Arial" w:cs="Arial"/>
          <w:b/>
          <w:bCs/>
          <w:color w:val="000000"/>
          <w:sz w:val="28"/>
          <w:szCs w:val="28"/>
          <w:lang w:eastAsia="en-ID"/>
        </w:rPr>
        <w:t xml:space="preserve">DI </w:t>
      </w: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 xml:space="preserve">WILAYAH KERJAPUSKESMAS </w:t>
      </w:r>
    </w:p>
    <w:p w:rsidR="00523A26" w:rsidRPr="0017281E"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SIBORONGBORONG</w:t>
      </w:r>
    </w:p>
    <w:p w:rsidR="00523A26"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TAHUN 2021</w:t>
      </w:r>
    </w:p>
    <w:p w:rsidR="00523A26" w:rsidRDefault="00523A26" w:rsidP="00523A26">
      <w:pPr>
        <w:spacing w:line="360" w:lineRule="auto"/>
        <w:contextualSpacing/>
        <w:jc w:val="center"/>
        <w:rPr>
          <w:rFonts w:ascii="Arial" w:eastAsia="Times New Roman" w:hAnsi="Arial" w:cs="Arial"/>
          <w:b/>
          <w:bCs/>
          <w:color w:val="000000"/>
          <w:sz w:val="28"/>
          <w:szCs w:val="28"/>
          <w:lang w:eastAsia="en-ID"/>
        </w:rPr>
      </w:pPr>
      <w:r>
        <w:rPr>
          <w:rFonts w:ascii="Arial" w:eastAsia="Times New Roman" w:hAnsi="Arial" w:cs="Arial"/>
          <w:b/>
          <w:bCs/>
          <w:color w:val="000000"/>
          <w:sz w:val="28"/>
          <w:szCs w:val="28"/>
          <w:lang w:eastAsia="en-ID"/>
        </w:rPr>
        <w:t>LAPORAN TUGAS AKHIR</w:t>
      </w:r>
    </w:p>
    <w:p w:rsidR="00523A26" w:rsidRPr="004F74A2" w:rsidRDefault="00523A26" w:rsidP="00523A26">
      <w:pPr>
        <w:spacing w:line="360" w:lineRule="auto"/>
        <w:jc w:val="center"/>
        <w:rPr>
          <w:rFonts w:ascii="Arial" w:eastAsia="Calibri" w:hAnsi="Arial" w:cs="Arial"/>
          <w:b/>
          <w:sz w:val="24"/>
          <w:szCs w:val="24"/>
        </w:rPr>
      </w:pPr>
      <w:bookmarkStart w:id="1" w:name="_Hlk74651188"/>
      <w:r w:rsidRPr="005568EE">
        <w:rPr>
          <w:rFonts w:ascii="Arial" w:eastAsia="Calibri" w:hAnsi="Arial" w:cs="Arial"/>
          <w:b/>
          <w:sz w:val="24"/>
          <w:szCs w:val="24"/>
        </w:rPr>
        <w:t>DISUSUN SEBAGAI SALAH SATU SYARAT MENYELESAIKAN PENDIDIKAN AHLI MADYA KEBIDANAN PADA PROGRAM STUDI DIII KEBIDANAN TARUTUNG POLITEKNIK KESEHATAN KEMENKE</w:t>
      </w:r>
      <w:r>
        <w:rPr>
          <w:rFonts w:ascii="Arial" w:eastAsia="Calibri" w:hAnsi="Arial" w:cs="Arial"/>
          <w:b/>
          <w:sz w:val="24"/>
          <w:szCs w:val="24"/>
        </w:rPr>
        <w:t xml:space="preserve">S </w:t>
      </w:r>
      <w:r w:rsidRPr="005568EE">
        <w:rPr>
          <w:rFonts w:ascii="Arial" w:eastAsia="Calibri" w:hAnsi="Arial" w:cs="Arial"/>
          <w:b/>
          <w:sz w:val="24"/>
          <w:szCs w:val="24"/>
        </w:rPr>
        <w:t>MEDAN</w:t>
      </w:r>
    </w:p>
    <w:bookmarkEnd w:id="1"/>
    <w:p w:rsidR="00523A26" w:rsidRPr="0017281E" w:rsidRDefault="00523A26" w:rsidP="00523A26">
      <w:pPr>
        <w:spacing w:after="200" w:line="360" w:lineRule="auto"/>
        <w:jc w:val="center"/>
        <w:rPr>
          <w:rFonts w:ascii="Arial" w:eastAsia="Times New Roman" w:hAnsi="Arial" w:cs="Arial"/>
          <w:sz w:val="28"/>
          <w:szCs w:val="28"/>
          <w:lang w:eastAsia="en-ID"/>
        </w:rPr>
      </w:pPr>
      <w:r w:rsidRPr="0017281E">
        <w:rPr>
          <w:rFonts w:ascii="Arial" w:eastAsia="Times New Roman" w:hAnsi="Arial" w:cs="Arial"/>
          <w:b/>
          <w:bCs/>
          <w:noProof/>
          <w:color w:val="000000"/>
          <w:sz w:val="28"/>
          <w:szCs w:val="28"/>
          <w:bdr w:val="none" w:sz="0" w:space="0" w:color="auto" w:frame="1"/>
          <w:lang w:val="id-ID" w:eastAsia="id-ID"/>
        </w:rPr>
        <w:drawing>
          <wp:inline distT="0" distB="0" distL="0" distR="0">
            <wp:extent cx="1767600" cy="180000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7600" cy="1800000"/>
                    </a:xfrm>
                    <a:prstGeom prst="rect">
                      <a:avLst/>
                    </a:prstGeom>
                    <a:noFill/>
                    <a:ln>
                      <a:noFill/>
                    </a:ln>
                  </pic:spPr>
                </pic:pic>
              </a:graphicData>
            </a:graphic>
          </wp:inline>
        </w:drawing>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OLEH:</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KORIN CINTHYA EZER NAIBAHO</w:t>
      </w:r>
    </w:p>
    <w:p w:rsidR="00523A26" w:rsidRPr="00AE6711" w:rsidRDefault="00523A26" w:rsidP="00523A26">
      <w:pPr>
        <w:spacing w:line="360" w:lineRule="auto"/>
        <w:jc w:val="center"/>
        <w:rPr>
          <w:rFonts w:ascii="Arial" w:eastAsia="Times New Roman" w:hAnsi="Arial" w:cs="Arial"/>
          <w:b/>
          <w:bCs/>
          <w:color w:val="000000"/>
          <w:sz w:val="28"/>
          <w:szCs w:val="28"/>
          <w:lang w:eastAsia="en-ID"/>
        </w:rPr>
      </w:pPr>
      <w:r w:rsidRPr="0017281E">
        <w:rPr>
          <w:rFonts w:ascii="Arial" w:eastAsia="Times New Roman" w:hAnsi="Arial" w:cs="Arial"/>
          <w:b/>
          <w:bCs/>
          <w:color w:val="000000"/>
          <w:sz w:val="28"/>
          <w:szCs w:val="28"/>
          <w:lang w:eastAsia="en-ID"/>
        </w:rPr>
        <w:t>181712</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PRODI D-III KEBIDANAN TARUTUNGPOLTEKKES KEMENKES MEDAN</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JL. Raja Toga Sitompul Kec. Siatas Barita</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Telp. (06333) 7325856 : Fax (0633) 7325855</w:t>
      </w:r>
    </w:p>
    <w:p w:rsidR="00523A26" w:rsidRPr="0017281E" w:rsidRDefault="00523A26" w:rsidP="00523A26">
      <w:pPr>
        <w:spacing w:line="360" w:lineRule="auto"/>
        <w:jc w:val="center"/>
        <w:rPr>
          <w:rFonts w:ascii="Arial" w:eastAsia="Times New Roman" w:hAnsi="Arial" w:cs="Arial"/>
          <w:sz w:val="28"/>
          <w:szCs w:val="28"/>
          <w:lang w:eastAsia="en-ID"/>
        </w:rPr>
      </w:pPr>
      <w:r w:rsidRPr="0017281E">
        <w:rPr>
          <w:rFonts w:ascii="Arial" w:eastAsia="Times New Roman" w:hAnsi="Arial" w:cs="Arial"/>
          <w:b/>
          <w:bCs/>
          <w:color w:val="000000"/>
          <w:sz w:val="28"/>
          <w:szCs w:val="28"/>
          <w:lang w:eastAsia="en-ID"/>
        </w:rPr>
        <w:t>Kode Pos 22417</w:t>
      </w:r>
    </w:p>
    <w:p w:rsidR="00523A26" w:rsidRDefault="00523A26" w:rsidP="00523A26">
      <w:pPr>
        <w:tabs>
          <w:tab w:val="left" w:pos="2131"/>
          <w:tab w:val="center" w:pos="3968"/>
        </w:tabs>
        <w:spacing w:line="360" w:lineRule="auto"/>
        <w:rPr>
          <w:rFonts w:ascii="Arial" w:eastAsiaTheme="minorEastAsia" w:hAnsi="Arial" w:cs="Arial"/>
          <w:b/>
          <w:sz w:val="24"/>
          <w:szCs w:val="24"/>
          <w:lang w:val="id-ID" w:eastAsia="id-ID"/>
        </w:rPr>
      </w:pPr>
    </w:p>
    <w:p w:rsidR="00523A26" w:rsidRDefault="00523A26" w:rsidP="00523A26">
      <w:pPr>
        <w:tabs>
          <w:tab w:val="left" w:pos="2131"/>
          <w:tab w:val="center" w:pos="3968"/>
        </w:tabs>
        <w:spacing w:line="360" w:lineRule="auto"/>
        <w:jc w:val="center"/>
        <w:rPr>
          <w:rFonts w:ascii="Arial" w:eastAsiaTheme="minorEastAsia" w:hAnsi="Arial" w:cs="Arial"/>
          <w:b/>
          <w:sz w:val="24"/>
          <w:szCs w:val="24"/>
          <w:lang w:val="id-ID" w:eastAsia="id-ID"/>
        </w:rPr>
      </w:pPr>
      <w:bookmarkStart w:id="2" w:name="_Hlk74733402"/>
      <w:r w:rsidRPr="0017281E">
        <w:rPr>
          <w:rFonts w:ascii="Arial" w:eastAsiaTheme="minorEastAsia" w:hAnsi="Arial" w:cs="Arial"/>
          <w:b/>
          <w:sz w:val="24"/>
          <w:szCs w:val="24"/>
          <w:lang w:val="id-ID" w:eastAsia="id-ID"/>
        </w:rPr>
        <w:lastRenderedPageBreak/>
        <w:t>L</w:t>
      </w:r>
      <w:r w:rsidRPr="0017281E">
        <w:rPr>
          <w:rFonts w:ascii="Arial" w:eastAsiaTheme="minorEastAsia" w:hAnsi="Arial" w:cs="Arial"/>
          <w:b/>
          <w:sz w:val="24"/>
          <w:szCs w:val="24"/>
          <w:lang w:eastAsia="id-ID"/>
        </w:rPr>
        <w:t>EMBAR</w:t>
      </w:r>
      <w:r w:rsidRPr="0017281E">
        <w:rPr>
          <w:rFonts w:ascii="Arial" w:eastAsiaTheme="minorEastAsia" w:hAnsi="Arial" w:cs="Arial"/>
          <w:b/>
          <w:sz w:val="24"/>
          <w:szCs w:val="24"/>
          <w:lang w:val="id-ID" w:eastAsia="id-ID"/>
        </w:rPr>
        <w:t xml:space="preserve"> PERSETUJUAN</w:t>
      </w:r>
    </w:p>
    <w:p w:rsidR="00523A26" w:rsidRDefault="00523A26" w:rsidP="00523A26">
      <w:pPr>
        <w:spacing w:before="120"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 xml:space="preserve">ASUHAN KEBIDANAN KOMPREHENSIF PADA IBU </w:t>
      </w:r>
      <w:r>
        <w:rPr>
          <w:rFonts w:ascii="Arial" w:eastAsia="Times New Roman" w:hAnsi="Arial" w:cs="Arial"/>
          <w:b/>
          <w:bCs/>
          <w:color w:val="000000"/>
          <w:sz w:val="24"/>
          <w:szCs w:val="24"/>
          <w:lang w:eastAsia="en-ID"/>
        </w:rPr>
        <w:t>H.</w:t>
      </w:r>
      <w:r w:rsidRPr="002841CC">
        <w:rPr>
          <w:rFonts w:ascii="Arial" w:eastAsia="Times New Roman" w:hAnsi="Arial" w:cs="Arial"/>
          <w:b/>
          <w:bCs/>
          <w:color w:val="000000"/>
          <w:sz w:val="24"/>
          <w:szCs w:val="24"/>
          <w:lang w:eastAsia="en-ID"/>
        </w:rPr>
        <w:t xml:space="preserve">SMASAHAMIL TRIMESTER III DAN IBU </w:t>
      </w:r>
      <w:r>
        <w:rPr>
          <w:rFonts w:ascii="Arial" w:eastAsia="Times New Roman" w:hAnsi="Arial" w:cs="Arial"/>
          <w:b/>
          <w:bCs/>
          <w:color w:val="000000"/>
          <w:sz w:val="24"/>
          <w:szCs w:val="24"/>
          <w:lang w:eastAsia="en-ID"/>
        </w:rPr>
        <w:t>M.S</w:t>
      </w:r>
      <w:r w:rsidRPr="002841CC">
        <w:rPr>
          <w:rFonts w:ascii="Arial" w:eastAsia="Times New Roman" w:hAnsi="Arial" w:cs="Arial"/>
          <w:b/>
          <w:bCs/>
          <w:color w:val="000000"/>
          <w:sz w:val="24"/>
          <w:szCs w:val="24"/>
          <w:lang w:eastAsia="en-ID"/>
        </w:rPr>
        <w:t xml:space="preserve"> MULAI PERSALINAN, MASA NIFAS, BAYI BARU LAHIR, DAN ASUHAN KB DI WILAYAH </w:t>
      </w:r>
    </w:p>
    <w:p w:rsidR="00523A26" w:rsidRDefault="00523A26" w:rsidP="00523A26">
      <w:pPr>
        <w:spacing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 xml:space="preserve">KERJA PUSKESMAS </w:t>
      </w:r>
      <w:r>
        <w:rPr>
          <w:rFonts w:ascii="Arial" w:eastAsia="Times New Roman" w:hAnsi="Arial" w:cs="Arial"/>
          <w:b/>
          <w:bCs/>
          <w:color w:val="000000"/>
          <w:sz w:val="24"/>
          <w:szCs w:val="24"/>
          <w:lang w:eastAsia="en-ID"/>
        </w:rPr>
        <w:t xml:space="preserve">SIBORONGBORONG </w:t>
      </w:r>
    </w:p>
    <w:p w:rsidR="00523A26" w:rsidRDefault="00523A26" w:rsidP="00523A26">
      <w:pPr>
        <w:spacing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TAHUN 2021</w:t>
      </w:r>
    </w:p>
    <w:p w:rsidR="00523A26" w:rsidRPr="00601342" w:rsidRDefault="00523A26" w:rsidP="00523A26">
      <w:pPr>
        <w:spacing w:line="360" w:lineRule="auto"/>
        <w:jc w:val="center"/>
        <w:rPr>
          <w:rFonts w:ascii="Arial" w:eastAsia="Times New Roman" w:hAnsi="Arial" w:cs="Arial"/>
          <w:b/>
          <w:bCs/>
          <w:color w:val="000000"/>
          <w:sz w:val="24"/>
          <w:szCs w:val="24"/>
          <w:lang w:eastAsia="en-ID"/>
        </w:rPr>
      </w:pPr>
    </w:p>
    <w:p w:rsidR="00523A26" w:rsidRPr="00533387" w:rsidRDefault="00523A26" w:rsidP="00523A26">
      <w:pPr>
        <w:spacing w:line="360" w:lineRule="auto"/>
        <w:jc w:val="center"/>
        <w:rPr>
          <w:rFonts w:ascii="Arial" w:eastAsiaTheme="minorEastAsia" w:hAnsi="Arial" w:cs="Arial"/>
          <w:b/>
          <w:sz w:val="24"/>
          <w:szCs w:val="24"/>
          <w:lang w:val="id-ID" w:eastAsia="id-ID"/>
        </w:rPr>
      </w:pPr>
      <w:r w:rsidRPr="0017281E">
        <w:rPr>
          <w:rFonts w:ascii="Arial" w:eastAsiaTheme="minorEastAsia" w:hAnsi="Arial" w:cs="Arial"/>
          <w:b/>
          <w:sz w:val="24"/>
          <w:szCs w:val="24"/>
          <w:lang w:val="id-ID" w:eastAsia="id-ID"/>
        </w:rPr>
        <w:t xml:space="preserve">LAPORAN TUGAS AKHIR INI TELAH DISETUJUIUNTUK DIPERTAHANKAN PADA </w:t>
      </w:r>
      <w:r>
        <w:rPr>
          <w:rFonts w:ascii="Arial" w:eastAsiaTheme="minorEastAsia" w:hAnsi="Arial" w:cs="Arial"/>
          <w:b/>
          <w:sz w:val="24"/>
          <w:szCs w:val="24"/>
          <w:lang w:val="en-US" w:eastAsia="id-ID"/>
        </w:rPr>
        <w:t xml:space="preserve">UJIAN </w:t>
      </w:r>
      <w:r>
        <w:rPr>
          <w:rFonts w:ascii="Arial" w:eastAsiaTheme="minorEastAsia" w:hAnsi="Arial" w:cs="Arial"/>
          <w:b/>
          <w:sz w:val="24"/>
          <w:szCs w:val="24"/>
          <w:lang w:eastAsia="id-ID"/>
        </w:rPr>
        <w:t>SIDANG</w:t>
      </w:r>
    </w:p>
    <w:p w:rsidR="00523A26" w:rsidRPr="0017281E" w:rsidRDefault="00523A26" w:rsidP="00523A26">
      <w:pPr>
        <w:spacing w:line="360" w:lineRule="auto"/>
        <w:jc w:val="center"/>
        <w:rPr>
          <w:rFonts w:ascii="Arial" w:eastAsiaTheme="minorEastAsia" w:hAnsi="Arial" w:cs="Arial"/>
          <w:b/>
          <w:sz w:val="24"/>
          <w:szCs w:val="24"/>
          <w:lang w:eastAsia="id-ID"/>
        </w:rPr>
      </w:pPr>
      <w:r w:rsidRPr="0017281E">
        <w:rPr>
          <w:rFonts w:ascii="Arial" w:eastAsiaTheme="minorEastAsia" w:hAnsi="Arial" w:cs="Arial"/>
          <w:b/>
          <w:sz w:val="24"/>
          <w:szCs w:val="24"/>
          <w:lang w:eastAsia="id-ID"/>
        </w:rPr>
        <w:t>LAPORAN TUGAS AKHIR</w:t>
      </w:r>
    </w:p>
    <w:p w:rsidR="00523A26" w:rsidRPr="0017281E" w:rsidRDefault="00523A26" w:rsidP="00523A26">
      <w:pPr>
        <w:spacing w:line="360" w:lineRule="auto"/>
        <w:jc w:val="center"/>
        <w:rPr>
          <w:rFonts w:ascii="Arial" w:eastAsiaTheme="minorEastAsia" w:hAnsi="Arial" w:cs="Arial"/>
          <w:b/>
          <w:sz w:val="24"/>
          <w:szCs w:val="24"/>
          <w:lang w:val="id-ID" w:eastAsia="id-ID"/>
        </w:rPr>
      </w:pPr>
    </w:p>
    <w:p w:rsidR="00523A26" w:rsidRPr="0017281E" w:rsidRDefault="00523A26" w:rsidP="00523A26">
      <w:pPr>
        <w:spacing w:line="360" w:lineRule="auto"/>
        <w:ind w:left="1440" w:firstLine="720"/>
        <w:rPr>
          <w:rFonts w:ascii="Arial" w:eastAsiaTheme="minorEastAsia" w:hAnsi="Arial" w:cs="Arial"/>
          <w:b/>
          <w:sz w:val="24"/>
          <w:szCs w:val="24"/>
          <w:lang w:eastAsia="id-ID"/>
        </w:rPr>
      </w:pPr>
      <w:r>
        <w:rPr>
          <w:rFonts w:ascii="Arial" w:eastAsiaTheme="minorEastAsia" w:hAnsi="Arial" w:cs="Arial"/>
          <w:b/>
          <w:sz w:val="24"/>
          <w:szCs w:val="24"/>
          <w:lang w:val="en-US" w:eastAsia="id-ID"/>
        </w:rPr>
        <w:t xml:space="preserve">PADA TANGGAL, 27 </w:t>
      </w:r>
      <w:r>
        <w:rPr>
          <w:rFonts w:ascii="Arial" w:eastAsiaTheme="minorEastAsia" w:hAnsi="Arial" w:cs="Arial"/>
          <w:b/>
          <w:sz w:val="24"/>
          <w:szCs w:val="24"/>
          <w:lang w:eastAsia="id-ID"/>
        </w:rPr>
        <w:t xml:space="preserve">APRIL </w:t>
      </w:r>
      <w:r w:rsidRPr="0017281E">
        <w:rPr>
          <w:rFonts w:ascii="Arial" w:eastAsiaTheme="minorEastAsia" w:hAnsi="Arial" w:cs="Arial"/>
          <w:b/>
          <w:sz w:val="24"/>
          <w:szCs w:val="24"/>
          <w:lang w:eastAsia="id-ID"/>
        </w:rPr>
        <w:t>2021</w:t>
      </w:r>
    </w:p>
    <w:p w:rsidR="00523A26" w:rsidRPr="0017281E" w:rsidRDefault="00523A26" w:rsidP="00523A26">
      <w:pPr>
        <w:spacing w:line="360" w:lineRule="auto"/>
        <w:rPr>
          <w:rFonts w:ascii="Arial" w:eastAsiaTheme="minorEastAsia" w:hAnsi="Arial" w:cs="Arial"/>
          <w:b/>
          <w:sz w:val="24"/>
          <w:szCs w:val="24"/>
          <w:lang w:val="id-ID" w:eastAsia="id-ID"/>
        </w:rPr>
      </w:pPr>
    </w:p>
    <w:p w:rsidR="00523A26" w:rsidRDefault="00523A26" w:rsidP="00523A26">
      <w:pPr>
        <w:spacing w:line="360" w:lineRule="auto"/>
        <w:jc w:val="center"/>
        <w:rPr>
          <w:rFonts w:ascii="Arial" w:eastAsiaTheme="minorEastAsia" w:hAnsi="Arial" w:cs="Arial"/>
          <w:b/>
          <w:sz w:val="24"/>
          <w:szCs w:val="24"/>
          <w:lang w:val="id-ID" w:eastAsia="id-ID"/>
        </w:rPr>
      </w:pPr>
      <w:r w:rsidRPr="0017281E">
        <w:rPr>
          <w:rFonts w:ascii="Arial" w:eastAsiaTheme="minorEastAsia" w:hAnsi="Arial" w:cs="Arial"/>
          <w:b/>
          <w:sz w:val="24"/>
          <w:szCs w:val="24"/>
          <w:lang w:val="id-ID" w:eastAsia="id-ID"/>
        </w:rPr>
        <w:t>OLEH :</w:t>
      </w:r>
    </w:p>
    <w:p w:rsidR="00523A26" w:rsidRPr="00601342" w:rsidRDefault="00523A26" w:rsidP="00523A26">
      <w:pPr>
        <w:spacing w:line="360" w:lineRule="auto"/>
        <w:jc w:val="center"/>
        <w:rPr>
          <w:rFonts w:ascii="Arial" w:eastAsiaTheme="minorEastAsia" w:hAnsi="Arial" w:cs="Arial"/>
          <w:b/>
          <w:sz w:val="24"/>
          <w:szCs w:val="24"/>
          <w:lang w:val="id-ID" w:eastAsia="id-ID"/>
        </w:rPr>
      </w:pPr>
    </w:p>
    <w:p w:rsidR="00523A26" w:rsidRDefault="00523A26" w:rsidP="00523A26">
      <w:pPr>
        <w:spacing w:line="360" w:lineRule="auto"/>
        <w:ind w:left="-567"/>
        <w:rPr>
          <w:rFonts w:ascii="Arial" w:eastAsiaTheme="minorEastAsia" w:hAnsi="Arial" w:cs="Arial"/>
          <w:b/>
          <w:sz w:val="24"/>
          <w:szCs w:val="24"/>
          <w:lang w:val="id-ID" w:eastAsia="id-ID"/>
        </w:rPr>
      </w:pPr>
      <w:r w:rsidRPr="0017281E">
        <w:rPr>
          <w:rFonts w:ascii="Arial" w:eastAsiaTheme="minorEastAsia" w:hAnsi="Arial" w:cs="Arial"/>
          <w:b/>
          <w:sz w:val="24"/>
          <w:szCs w:val="24"/>
          <w:lang w:val="id-ID" w:eastAsia="id-ID"/>
        </w:rPr>
        <w:t>Pembimbing Utama</w:t>
      </w:r>
      <w:r w:rsidRPr="0017281E">
        <w:rPr>
          <w:rFonts w:ascii="Arial" w:eastAsiaTheme="minorEastAsia" w:hAnsi="Arial" w:cs="Arial"/>
          <w:b/>
          <w:sz w:val="24"/>
          <w:szCs w:val="24"/>
          <w:lang w:val="id-ID" w:eastAsia="id-ID"/>
        </w:rPr>
        <w:tab/>
      </w:r>
      <w:r>
        <w:rPr>
          <w:rFonts w:ascii="Arial" w:eastAsiaTheme="minorEastAsia" w:hAnsi="Arial" w:cs="Arial"/>
          <w:b/>
          <w:sz w:val="24"/>
          <w:szCs w:val="24"/>
          <w:lang w:val="id-ID" w:eastAsia="id-ID"/>
        </w:rPr>
        <w:tab/>
      </w:r>
      <w:r>
        <w:rPr>
          <w:rFonts w:ascii="Arial" w:eastAsiaTheme="minorEastAsia" w:hAnsi="Arial" w:cs="Arial"/>
          <w:b/>
          <w:sz w:val="24"/>
          <w:szCs w:val="24"/>
          <w:lang w:val="en-US" w:eastAsia="id-ID"/>
        </w:rPr>
        <w:tab/>
      </w:r>
      <w:r w:rsidRPr="0017281E">
        <w:rPr>
          <w:rFonts w:ascii="Arial" w:eastAsiaTheme="minorEastAsia" w:hAnsi="Arial" w:cs="Arial"/>
          <w:b/>
          <w:sz w:val="24"/>
          <w:szCs w:val="24"/>
          <w:lang w:val="id-ID" w:eastAsia="id-ID"/>
        </w:rPr>
        <w:t>Pembimbing Pendamping</w:t>
      </w:r>
    </w:p>
    <w:p w:rsidR="00523A26" w:rsidRDefault="00523A26" w:rsidP="00523A26">
      <w:pPr>
        <w:spacing w:line="360" w:lineRule="auto"/>
        <w:ind w:left="-567"/>
        <w:rPr>
          <w:rFonts w:ascii="Arial" w:eastAsiaTheme="minorEastAsia" w:hAnsi="Arial" w:cs="Arial"/>
          <w:b/>
          <w:sz w:val="24"/>
          <w:szCs w:val="24"/>
          <w:lang w:val="id-ID" w:eastAsia="id-ID"/>
        </w:rPr>
      </w:pPr>
    </w:p>
    <w:p w:rsidR="00523A26" w:rsidRDefault="00523A26" w:rsidP="00523A26">
      <w:pPr>
        <w:spacing w:line="360" w:lineRule="auto"/>
        <w:ind w:left="-567"/>
        <w:rPr>
          <w:rFonts w:ascii="Arial" w:eastAsiaTheme="minorEastAsia" w:hAnsi="Arial" w:cs="Arial"/>
          <w:b/>
          <w:sz w:val="24"/>
          <w:szCs w:val="24"/>
          <w:lang w:val="id-ID" w:eastAsia="id-ID"/>
        </w:rPr>
      </w:pPr>
    </w:p>
    <w:p w:rsidR="00523A26" w:rsidRPr="007604BD" w:rsidRDefault="00523A26" w:rsidP="00523A26">
      <w:pPr>
        <w:spacing w:line="360" w:lineRule="auto"/>
        <w:ind w:left="-567"/>
        <w:rPr>
          <w:rFonts w:ascii="Arial" w:eastAsiaTheme="minorEastAsia" w:hAnsi="Arial" w:cs="Arial"/>
          <w:b/>
          <w:sz w:val="24"/>
          <w:szCs w:val="24"/>
          <w:lang w:val="id-ID" w:eastAsia="id-ID"/>
        </w:rPr>
      </w:pPr>
    </w:p>
    <w:tbl>
      <w:tblPr>
        <w:tblW w:w="9640" w:type="dxa"/>
        <w:tblInd w:w="-142" w:type="dxa"/>
        <w:tblLook w:val="04A0"/>
      </w:tblPr>
      <w:tblGrid>
        <w:gridCol w:w="4893"/>
        <w:gridCol w:w="4747"/>
      </w:tblGrid>
      <w:tr w:rsidR="00523A26" w:rsidRPr="0017281E" w:rsidTr="00492A89">
        <w:trPr>
          <w:trHeight w:val="641"/>
        </w:trPr>
        <w:tc>
          <w:tcPr>
            <w:tcW w:w="4893" w:type="dxa"/>
          </w:tcPr>
          <w:p w:rsidR="00523A26" w:rsidRPr="0017281E" w:rsidRDefault="00523A26" w:rsidP="00492A89">
            <w:pPr>
              <w:tabs>
                <w:tab w:val="left" w:pos="4253"/>
              </w:tabs>
              <w:rPr>
                <w:rFonts w:ascii="Arial" w:eastAsiaTheme="minorEastAsia" w:hAnsi="Arial" w:cs="Arial"/>
                <w:b/>
                <w:sz w:val="24"/>
                <w:szCs w:val="24"/>
                <w:lang w:eastAsia="id-ID"/>
              </w:rPr>
            </w:pPr>
            <w:r w:rsidRPr="0017281E">
              <w:rPr>
                <w:rFonts w:ascii="Arial" w:eastAsiaTheme="minorEastAsia" w:hAnsi="Arial" w:cs="Arial"/>
                <w:b/>
                <w:sz w:val="24"/>
                <w:szCs w:val="24"/>
                <w:u w:val="single"/>
                <w:lang w:eastAsia="id-ID"/>
              </w:rPr>
              <w:t>Ganda Agustina</w:t>
            </w:r>
            <w:r>
              <w:rPr>
                <w:rFonts w:ascii="Arial" w:eastAsiaTheme="minorEastAsia" w:hAnsi="Arial" w:cs="Arial"/>
                <w:b/>
                <w:sz w:val="24"/>
                <w:szCs w:val="24"/>
                <w:u w:val="single"/>
                <w:lang w:eastAsia="id-ID"/>
              </w:rPr>
              <w:t xml:space="preserve"> HS,</w:t>
            </w:r>
            <w:r w:rsidRPr="0017281E">
              <w:rPr>
                <w:rFonts w:ascii="Arial" w:eastAsiaTheme="minorEastAsia" w:hAnsi="Arial" w:cs="Arial"/>
                <w:b/>
                <w:sz w:val="24"/>
                <w:szCs w:val="24"/>
                <w:u w:val="single"/>
                <w:lang w:eastAsia="id-ID"/>
              </w:rPr>
              <w:t>SST</w:t>
            </w:r>
            <w:r>
              <w:rPr>
                <w:rFonts w:ascii="Arial" w:eastAsiaTheme="minorEastAsia" w:hAnsi="Arial" w:cs="Arial"/>
                <w:b/>
                <w:sz w:val="24"/>
                <w:szCs w:val="24"/>
                <w:u w:val="single"/>
                <w:lang w:eastAsia="id-ID"/>
              </w:rPr>
              <w:t>,</w:t>
            </w:r>
            <w:r w:rsidRPr="0017281E">
              <w:rPr>
                <w:rFonts w:ascii="Arial" w:eastAsiaTheme="minorEastAsia" w:hAnsi="Arial" w:cs="Arial"/>
                <w:b/>
                <w:sz w:val="24"/>
                <w:szCs w:val="24"/>
                <w:u w:val="single"/>
                <w:lang w:eastAsia="id-ID"/>
              </w:rPr>
              <w:t>M.Keb</w:t>
            </w:r>
          </w:p>
          <w:p w:rsidR="00523A26" w:rsidRPr="0017281E" w:rsidRDefault="00523A26" w:rsidP="00492A89">
            <w:pPr>
              <w:tabs>
                <w:tab w:val="left" w:pos="4253"/>
              </w:tabs>
              <w:rPr>
                <w:rFonts w:ascii="Arial" w:eastAsiaTheme="minorEastAsia" w:hAnsi="Arial" w:cs="Arial"/>
                <w:b/>
                <w:sz w:val="24"/>
                <w:szCs w:val="24"/>
                <w:lang w:eastAsia="id-ID"/>
              </w:rPr>
            </w:pPr>
            <w:r w:rsidRPr="0017281E">
              <w:rPr>
                <w:rFonts w:ascii="Arial" w:eastAsiaTheme="minorEastAsia" w:hAnsi="Arial" w:cs="Arial"/>
                <w:b/>
                <w:sz w:val="24"/>
                <w:szCs w:val="24"/>
                <w:lang w:val="id-ID" w:eastAsia="id-ID"/>
              </w:rPr>
              <w:t>N</w:t>
            </w:r>
            <w:r w:rsidRPr="0017281E">
              <w:rPr>
                <w:rFonts w:ascii="Arial" w:eastAsiaTheme="minorEastAsia" w:hAnsi="Arial" w:cs="Arial"/>
                <w:b/>
                <w:sz w:val="24"/>
                <w:szCs w:val="24"/>
                <w:lang w:eastAsia="id-ID"/>
              </w:rPr>
              <w:t>IP</w:t>
            </w:r>
            <w:r w:rsidRPr="0017281E">
              <w:rPr>
                <w:rFonts w:ascii="Arial" w:eastAsiaTheme="minorEastAsia" w:hAnsi="Arial" w:cs="Arial"/>
                <w:b/>
                <w:sz w:val="24"/>
                <w:szCs w:val="24"/>
                <w:lang w:val="id-ID" w:eastAsia="id-ID"/>
              </w:rPr>
              <w:t xml:space="preserve">. </w:t>
            </w:r>
            <w:r w:rsidRPr="0017281E">
              <w:rPr>
                <w:rFonts w:ascii="Arial" w:eastAsiaTheme="minorEastAsia" w:hAnsi="Arial" w:cs="Arial"/>
                <w:b/>
                <w:sz w:val="24"/>
                <w:szCs w:val="24"/>
                <w:lang w:eastAsia="id-ID"/>
              </w:rPr>
              <w:t>19810808 200312 2 006</w:t>
            </w:r>
          </w:p>
        </w:tc>
        <w:tc>
          <w:tcPr>
            <w:tcW w:w="4747" w:type="dxa"/>
          </w:tcPr>
          <w:p w:rsidR="00523A26" w:rsidRPr="0017281E" w:rsidRDefault="00523A26" w:rsidP="00492A89">
            <w:pPr>
              <w:tabs>
                <w:tab w:val="left" w:pos="4530"/>
              </w:tabs>
              <w:ind w:left="-12" w:firstLine="12"/>
              <w:rPr>
                <w:rFonts w:ascii="Arial" w:eastAsiaTheme="minorEastAsia" w:hAnsi="Arial" w:cs="Arial"/>
                <w:b/>
                <w:sz w:val="24"/>
                <w:szCs w:val="24"/>
                <w:u w:val="single"/>
                <w:lang w:eastAsia="id-ID"/>
              </w:rPr>
            </w:pPr>
            <w:r w:rsidRPr="0017281E">
              <w:rPr>
                <w:rFonts w:ascii="Arial" w:eastAsiaTheme="minorEastAsia" w:hAnsi="Arial" w:cs="Arial"/>
                <w:b/>
                <w:sz w:val="24"/>
                <w:szCs w:val="24"/>
                <w:u w:val="single"/>
                <w:lang w:eastAsia="id-ID"/>
              </w:rPr>
              <w:t>Naomi Isabella Hutabarat</w:t>
            </w:r>
            <w:r>
              <w:rPr>
                <w:rFonts w:ascii="Arial" w:eastAsiaTheme="minorEastAsia" w:hAnsi="Arial" w:cs="Arial"/>
                <w:b/>
                <w:sz w:val="24"/>
                <w:szCs w:val="24"/>
                <w:u w:val="single"/>
                <w:lang w:eastAsia="id-ID"/>
              </w:rPr>
              <w:t>,</w:t>
            </w:r>
            <w:r w:rsidRPr="0017281E">
              <w:rPr>
                <w:rFonts w:ascii="Arial" w:eastAsiaTheme="minorEastAsia" w:hAnsi="Arial" w:cs="Arial"/>
                <w:b/>
                <w:sz w:val="24"/>
                <w:szCs w:val="24"/>
                <w:u w:val="single"/>
                <w:lang w:eastAsia="id-ID"/>
              </w:rPr>
              <w:t>SST</w:t>
            </w:r>
            <w:r>
              <w:rPr>
                <w:rFonts w:ascii="Arial" w:eastAsiaTheme="minorEastAsia" w:hAnsi="Arial" w:cs="Arial"/>
                <w:b/>
                <w:sz w:val="24"/>
                <w:szCs w:val="24"/>
                <w:u w:val="single"/>
                <w:lang w:eastAsia="id-ID"/>
              </w:rPr>
              <w:t>,</w:t>
            </w:r>
            <w:r w:rsidRPr="0017281E">
              <w:rPr>
                <w:rFonts w:ascii="Arial" w:eastAsiaTheme="minorEastAsia" w:hAnsi="Arial" w:cs="Arial"/>
                <w:b/>
                <w:sz w:val="24"/>
                <w:szCs w:val="24"/>
                <w:u w:val="single"/>
                <w:lang w:eastAsia="id-ID"/>
              </w:rPr>
              <w:t>M.Kes</w:t>
            </w:r>
          </w:p>
          <w:p w:rsidR="00523A26" w:rsidRPr="0017281E" w:rsidRDefault="00523A26" w:rsidP="00492A89">
            <w:pPr>
              <w:tabs>
                <w:tab w:val="left" w:pos="4253"/>
              </w:tabs>
              <w:rPr>
                <w:rFonts w:ascii="Arial" w:eastAsiaTheme="minorEastAsia" w:hAnsi="Arial" w:cs="Arial"/>
                <w:b/>
                <w:sz w:val="24"/>
                <w:szCs w:val="24"/>
                <w:u w:val="single"/>
                <w:lang w:eastAsia="id-ID"/>
              </w:rPr>
            </w:pPr>
            <w:r w:rsidRPr="0017281E">
              <w:rPr>
                <w:rFonts w:ascii="Arial" w:eastAsiaTheme="minorEastAsia" w:hAnsi="Arial" w:cs="Arial"/>
                <w:b/>
                <w:sz w:val="24"/>
                <w:szCs w:val="24"/>
                <w:lang w:eastAsia="id-ID"/>
              </w:rPr>
              <w:t>NIP. 19750227 200604 2 006</w:t>
            </w:r>
          </w:p>
        </w:tc>
      </w:tr>
    </w:tbl>
    <w:p w:rsidR="00523A26" w:rsidRDefault="00523A26" w:rsidP="00523A26">
      <w:pPr>
        <w:spacing w:line="360" w:lineRule="auto"/>
        <w:rPr>
          <w:rFonts w:ascii="Arial" w:eastAsiaTheme="minorEastAsia" w:hAnsi="Arial" w:cs="Arial"/>
          <w:b/>
          <w:sz w:val="24"/>
          <w:szCs w:val="24"/>
          <w:lang w:val="id-ID" w:eastAsia="id-ID"/>
        </w:rPr>
      </w:pPr>
    </w:p>
    <w:p w:rsidR="00523A26" w:rsidRPr="0017281E" w:rsidRDefault="00523A26" w:rsidP="00523A26">
      <w:pPr>
        <w:spacing w:line="360" w:lineRule="auto"/>
        <w:rPr>
          <w:rFonts w:ascii="Arial" w:eastAsiaTheme="minorEastAsia" w:hAnsi="Arial" w:cs="Arial"/>
          <w:b/>
          <w:sz w:val="24"/>
          <w:szCs w:val="24"/>
          <w:lang w:val="id-ID" w:eastAsia="id-ID"/>
        </w:rPr>
      </w:pPr>
    </w:p>
    <w:p w:rsidR="00523A26" w:rsidRPr="0017281E" w:rsidRDefault="00523A26" w:rsidP="00523A26">
      <w:pPr>
        <w:spacing w:line="360" w:lineRule="auto"/>
        <w:jc w:val="center"/>
        <w:rPr>
          <w:rFonts w:ascii="Arial" w:eastAsiaTheme="minorEastAsia" w:hAnsi="Arial" w:cs="Arial"/>
          <w:b/>
          <w:sz w:val="24"/>
          <w:szCs w:val="24"/>
          <w:lang w:val="id-ID" w:eastAsia="id-ID"/>
        </w:rPr>
      </w:pPr>
      <w:r w:rsidRPr="0017281E">
        <w:rPr>
          <w:rFonts w:ascii="Arial" w:eastAsiaTheme="minorEastAsia" w:hAnsi="Arial" w:cs="Arial"/>
          <w:b/>
          <w:sz w:val="24"/>
          <w:szCs w:val="24"/>
          <w:lang w:val="id-ID" w:eastAsia="id-ID"/>
        </w:rPr>
        <w:t>Mengetahui</w:t>
      </w:r>
    </w:p>
    <w:p w:rsidR="00523A26" w:rsidRDefault="00523A26" w:rsidP="00523A26">
      <w:pPr>
        <w:jc w:val="center"/>
        <w:rPr>
          <w:rFonts w:ascii="Arial" w:eastAsiaTheme="minorEastAsia" w:hAnsi="Arial" w:cs="Arial"/>
          <w:b/>
          <w:sz w:val="24"/>
          <w:szCs w:val="24"/>
          <w:lang w:val="id-ID" w:eastAsia="id-ID"/>
        </w:rPr>
      </w:pPr>
      <w:r>
        <w:rPr>
          <w:rFonts w:ascii="Arial" w:eastAsiaTheme="minorEastAsia" w:hAnsi="Arial" w:cs="Arial"/>
          <w:b/>
          <w:sz w:val="24"/>
          <w:szCs w:val="24"/>
          <w:lang w:val="en-US" w:eastAsia="id-ID"/>
        </w:rPr>
        <w:t xml:space="preserve">Ketua Program Studi D-III </w:t>
      </w:r>
      <w:r w:rsidRPr="0017281E">
        <w:rPr>
          <w:rFonts w:ascii="Arial" w:eastAsiaTheme="minorEastAsia" w:hAnsi="Arial" w:cs="Arial"/>
          <w:b/>
          <w:sz w:val="24"/>
          <w:szCs w:val="24"/>
          <w:lang w:val="id-ID" w:eastAsia="id-ID"/>
        </w:rPr>
        <w:t>Kebidanan Tarutung</w:t>
      </w:r>
    </w:p>
    <w:p w:rsidR="00523A26" w:rsidRDefault="00523A26" w:rsidP="00523A26">
      <w:pPr>
        <w:jc w:val="center"/>
        <w:rPr>
          <w:rFonts w:ascii="Arial" w:eastAsiaTheme="minorEastAsia" w:hAnsi="Arial" w:cs="Arial"/>
          <w:b/>
          <w:sz w:val="24"/>
          <w:szCs w:val="24"/>
          <w:lang w:val="en-US" w:eastAsia="id-ID"/>
        </w:rPr>
      </w:pPr>
      <w:r>
        <w:rPr>
          <w:rFonts w:ascii="Arial" w:eastAsiaTheme="minorEastAsia" w:hAnsi="Arial" w:cs="Arial"/>
          <w:b/>
          <w:sz w:val="24"/>
          <w:szCs w:val="24"/>
          <w:lang w:val="en-US" w:eastAsia="id-ID"/>
        </w:rPr>
        <w:t>Poltekkes Kemenkes Medan</w:t>
      </w:r>
    </w:p>
    <w:p w:rsidR="00523A26" w:rsidRDefault="00523A26" w:rsidP="00523A26">
      <w:pPr>
        <w:jc w:val="center"/>
        <w:rPr>
          <w:rFonts w:ascii="Arial" w:eastAsiaTheme="minorEastAsia" w:hAnsi="Arial" w:cs="Arial"/>
          <w:b/>
          <w:sz w:val="24"/>
          <w:szCs w:val="24"/>
          <w:lang w:val="en-US" w:eastAsia="id-ID"/>
        </w:rPr>
      </w:pPr>
    </w:p>
    <w:p w:rsidR="00523A26" w:rsidRDefault="00523A26" w:rsidP="00523A26">
      <w:pPr>
        <w:jc w:val="center"/>
        <w:rPr>
          <w:rFonts w:ascii="Arial" w:eastAsiaTheme="minorEastAsia" w:hAnsi="Arial" w:cs="Arial"/>
          <w:b/>
          <w:sz w:val="24"/>
          <w:szCs w:val="24"/>
          <w:lang w:val="en-US" w:eastAsia="id-ID"/>
        </w:rPr>
      </w:pPr>
    </w:p>
    <w:p w:rsidR="00523A26" w:rsidRDefault="00523A26" w:rsidP="00523A26">
      <w:pPr>
        <w:jc w:val="center"/>
        <w:rPr>
          <w:rFonts w:ascii="Arial" w:eastAsiaTheme="minorEastAsia" w:hAnsi="Arial" w:cs="Arial"/>
          <w:b/>
          <w:sz w:val="24"/>
          <w:szCs w:val="24"/>
          <w:lang w:val="en-US" w:eastAsia="id-ID"/>
        </w:rPr>
      </w:pPr>
    </w:p>
    <w:p w:rsidR="00523A26" w:rsidRDefault="00523A26" w:rsidP="00523A26">
      <w:pPr>
        <w:jc w:val="center"/>
        <w:rPr>
          <w:rFonts w:ascii="Arial" w:eastAsiaTheme="minorEastAsia" w:hAnsi="Arial" w:cs="Arial"/>
          <w:b/>
          <w:sz w:val="24"/>
          <w:szCs w:val="24"/>
          <w:lang w:val="en-US" w:eastAsia="id-ID"/>
        </w:rPr>
      </w:pPr>
    </w:p>
    <w:p w:rsidR="00523A26" w:rsidRPr="007604BD" w:rsidRDefault="00523A26" w:rsidP="00523A26">
      <w:pPr>
        <w:jc w:val="center"/>
        <w:rPr>
          <w:rFonts w:ascii="Arial" w:eastAsiaTheme="minorEastAsia" w:hAnsi="Arial" w:cs="Arial"/>
          <w:b/>
          <w:sz w:val="24"/>
          <w:szCs w:val="24"/>
          <w:lang w:val="en-US" w:eastAsia="id-ID"/>
        </w:rPr>
      </w:pPr>
    </w:p>
    <w:p w:rsidR="00523A26" w:rsidRPr="0017281E" w:rsidRDefault="00523A26" w:rsidP="00523A26">
      <w:pPr>
        <w:jc w:val="center"/>
        <w:rPr>
          <w:rFonts w:ascii="Arial" w:eastAsiaTheme="minorEastAsia" w:hAnsi="Arial" w:cs="Arial"/>
          <w:b/>
          <w:sz w:val="24"/>
          <w:szCs w:val="24"/>
          <w:u w:val="single"/>
          <w:lang w:val="id-ID" w:eastAsia="id-ID"/>
        </w:rPr>
      </w:pPr>
      <w:r w:rsidRPr="0017281E">
        <w:rPr>
          <w:rFonts w:ascii="Arial" w:eastAsiaTheme="minorEastAsia" w:hAnsi="Arial" w:cs="Arial"/>
          <w:b/>
          <w:sz w:val="24"/>
          <w:szCs w:val="24"/>
          <w:u w:val="single"/>
          <w:lang w:val="id-ID" w:eastAsia="id-ID"/>
        </w:rPr>
        <w:t>Marni Siregar</w:t>
      </w:r>
      <w:r>
        <w:rPr>
          <w:rFonts w:ascii="Arial" w:eastAsiaTheme="minorEastAsia" w:hAnsi="Arial" w:cs="Arial"/>
          <w:b/>
          <w:sz w:val="24"/>
          <w:szCs w:val="24"/>
          <w:u w:val="single"/>
          <w:lang w:val="en-US" w:eastAsia="id-ID"/>
        </w:rPr>
        <w:t>,</w:t>
      </w:r>
      <w:r w:rsidRPr="0017281E">
        <w:rPr>
          <w:rFonts w:ascii="Arial" w:eastAsiaTheme="minorEastAsia" w:hAnsi="Arial" w:cs="Arial"/>
          <w:b/>
          <w:sz w:val="24"/>
          <w:szCs w:val="24"/>
          <w:u w:val="single"/>
          <w:lang w:val="id-ID" w:eastAsia="id-ID"/>
        </w:rPr>
        <w:t>SST</w:t>
      </w:r>
      <w:r>
        <w:rPr>
          <w:rFonts w:ascii="Arial" w:eastAsiaTheme="minorEastAsia" w:hAnsi="Arial" w:cs="Arial"/>
          <w:b/>
          <w:sz w:val="24"/>
          <w:szCs w:val="24"/>
          <w:u w:val="single"/>
          <w:lang w:val="en-US" w:eastAsia="id-ID"/>
        </w:rPr>
        <w:t>,</w:t>
      </w:r>
      <w:r w:rsidRPr="0017281E">
        <w:rPr>
          <w:rFonts w:ascii="Arial" w:eastAsiaTheme="minorEastAsia" w:hAnsi="Arial" w:cs="Arial"/>
          <w:b/>
          <w:sz w:val="24"/>
          <w:szCs w:val="24"/>
          <w:u w:val="single"/>
          <w:lang w:val="id-ID" w:eastAsia="id-ID"/>
        </w:rPr>
        <w:t>M.Kes</w:t>
      </w:r>
    </w:p>
    <w:p w:rsidR="00523A26" w:rsidRDefault="00523A26" w:rsidP="00523A26">
      <w:pPr>
        <w:jc w:val="center"/>
        <w:rPr>
          <w:rFonts w:ascii="Arial" w:eastAsiaTheme="minorEastAsia" w:hAnsi="Arial" w:cs="Arial"/>
          <w:b/>
          <w:sz w:val="24"/>
          <w:szCs w:val="24"/>
          <w:lang w:eastAsia="id-ID"/>
        </w:rPr>
      </w:pPr>
      <w:r w:rsidRPr="0017281E">
        <w:rPr>
          <w:rFonts w:ascii="Arial" w:eastAsiaTheme="minorEastAsia" w:hAnsi="Arial" w:cs="Arial"/>
          <w:b/>
          <w:sz w:val="24"/>
          <w:szCs w:val="24"/>
          <w:lang w:val="id-ID" w:eastAsia="id-ID"/>
        </w:rPr>
        <w:t>N</w:t>
      </w:r>
      <w:r w:rsidRPr="0017281E">
        <w:rPr>
          <w:rFonts w:ascii="Arial" w:eastAsiaTheme="minorEastAsia" w:hAnsi="Arial" w:cs="Arial"/>
          <w:b/>
          <w:sz w:val="24"/>
          <w:szCs w:val="24"/>
          <w:lang w:eastAsia="id-ID"/>
        </w:rPr>
        <w:t>IP</w:t>
      </w:r>
      <w:r w:rsidRPr="0017281E">
        <w:rPr>
          <w:rFonts w:ascii="Arial" w:eastAsiaTheme="minorEastAsia" w:hAnsi="Arial" w:cs="Arial"/>
          <w:b/>
          <w:sz w:val="24"/>
          <w:szCs w:val="24"/>
          <w:lang w:val="id-ID" w:eastAsia="id-ID"/>
        </w:rPr>
        <w:t>. 19630904 198602 2 00</w:t>
      </w:r>
      <w:r w:rsidRPr="0017281E">
        <w:rPr>
          <w:rFonts w:ascii="Arial" w:eastAsiaTheme="minorEastAsia" w:hAnsi="Arial" w:cs="Arial"/>
          <w:b/>
          <w:sz w:val="24"/>
          <w:szCs w:val="24"/>
          <w:lang w:eastAsia="id-ID"/>
        </w:rPr>
        <w:t>1</w:t>
      </w:r>
    </w:p>
    <w:bookmarkEnd w:id="2"/>
    <w:p w:rsidR="00523A26" w:rsidRDefault="00523A26" w:rsidP="00523A26">
      <w:pPr>
        <w:jc w:val="center"/>
        <w:rPr>
          <w:rFonts w:ascii="Arial" w:eastAsiaTheme="minorEastAsia" w:hAnsi="Arial" w:cs="Arial"/>
          <w:b/>
          <w:sz w:val="24"/>
          <w:szCs w:val="24"/>
          <w:lang w:eastAsia="id-ID"/>
        </w:rPr>
      </w:pP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lastRenderedPageBreak/>
        <w:t>LEMBAR PERSETUJUAN</w:t>
      </w:r>
    </w:p>
    <w:p w:rsidR="00523A26" w:rsidRDefault="00523A26" w:rsidP="00523A26">
      <w:pPr>
        <w:spacing w:before="120"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 xml:space="preserve">ASUHAN KEBIDANAN KOMPREHENSIF PADA IBU </w:t>
      </w:r>
      <w:r>
        <w:rPr>
          <w:rFonts w:ascii="Arial" w:eastAsia="Times New Roman" w:hAnsi="Arial" w:cs="Arial"/>
          <w:b/>
          <w:bCs/>
          <w:color w:val="000000"/>
          <w:sz w:val="24"/>
          <w:szCs w:val="24"/>
          <w:lang w:eastAsia="en-ID"/>
        </w:rPr>
        <w:t>H.</w:t>
      </w:r>
      <w:r w:rsidRPr="002841CC">
        <w:rPr>
          <w:rFonts w:ascii="Arial" w:eastAsia="Times New Roman" w:hAnsi="Arial" w:cs="Arial"/>
          <w:b/>
          <w:bCs/>
          <w:color w:val="000000"/>
          <w:sz w:val="24"/>
          <w:szCs w:val="24"/>
          <w:lang w:eastAsia="en-ID"/>
        </w:rPr>
        <w:t>SMASA</w:t>
      </w:r>
    </w:p>
    <w:p w:rsidR="00523A26" w:rsidRDefault="00523A26" w:rsidP="00523A26">
      <w:pPr>
        <w:spacing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 xml:space="preserve">HAMIL TRIMESTER III DAN IBU </w:t>
      </w:r>
      <w:r>
        <w:rPr>
          <w:rFonts w:ascii="Arial" w:eastAsia="Times New Roman" w:hAnsi="Arial" w:cs="Arial"/>
          <w:b/>
          <w:bCs/>
          <w:color w:val="000000"/>
          <w:sz w:val="24"/>
          <w:szCs w:val="24"/>
          <w:lang w:eastAsia="en-ID"/>
        </w:rPr>
        <w:t>M.S</w:t>
      </w:r>
      <w:r w:rsidRPr="002841CC">
        <w:rPr>
          <w:rFonts w:ascii="Arial" w:eastAsia="Times New Roman" w:hAnsi="Arial" w:cs="Arial"/>
          <w:b/>
          <w:bCs/>
          <w:color w:val="000000"/>
          <w:sz w:val="24"/>
          <w:szCs w:val="24"/>
          <w:lang w:eastAsia="en-ID"/>
        </w:rPr>
        <w:t xml:space="preserve"> MULAI PERSALINAN, MASA NIFAS</w:t>
      </w:r>
      <w:r>
        <w:rPr>
          <w:rFonts w:ascii="Arial" w:eastAsia="Times New Roman" w:hAnsi="Arial" w:cs="Arial"/>
          <w:b/>
          <w:bCs/>
          <w:color w:val="000000"/>
          <w:sz w:val="24"/>
          <w:szCs w:val="24"/>
          <w:lang w:eastAsia="en-ID"/>
        </w:rPr>
        <w:t xml:space="preserve">, </w:t>
      </w:r>
      <w:r w:rsidRPr="002841CC">
        <w:rPr>
          <w:rFonts w:ascii="Arial" w:eastAsia="Times New Roman" w:hAnsi="Arial" w:cs="Arial"/>
          <w:b/>
          <w:bCs/>
          <w:color w:val="000000"/>
          <w:sz w:val="24"/>
          <w:szCs w:val="24"/>
          <w:lang w:eastAsia="en-ID"/>
        </w:rPr>
        <w:t xml:space="preserve">BAYI BARU LAHIR, DAN ASUHAN KB DI WILAYAH </w:t>
      </w:r>
    </w:p>
    <w:p w:rsidR="00523A26" w:rsidRDefault="00523A26" w:rsidP="00523A26">
      <w:pPr>
        <w:spacing w:line="360" w:lineRule="auto"/>
        <w:jc w:val="center"/>
        <w:rPr>
          <w:rFonts w:ascii="Arial" w:eastAsia="Times New Roman" w:hAnsi="Arial" w:cs="Arial"/>
          <w:b/>
          <w:bCs/>
          <w:color w:val="000000"/>
          <w:sz w:val="24"/>
          <w:szCs w:val="24"/>
          <w:lang w:eastAsia="en-ID"/>
        </w:rPr>
      </w:pPr>
      <w:r w:rsidRPr="002841CC">
        <w:rPr>
          <w:rFonts w:ascii="Arial" w:eastAsia="Times New Roman" w:hAnsi="Arial" w:cs="Arial"/>
          <w:b/>
          <w:bCs/>
          <w:color w:val="000000"/>
          <w:sz w:val="24"/>
          <w:szCs w:val="24"/>
          <w:lang w:eastAsia="en-ID"/>
        </w:rPr>
        <w:t xml:space="preserve">KERJA PUSKESMAS </w:t>
      </w:r>
      <w:r>
        <w:rPr>
          <w:rFonts w:ascii="Arial" w:eastAsia="Times New Roman" w:hAnsi="Arial" w:cs="Arial"/>
          <w:b/>
          <w:bCs/>
          <w:color w:val="000000"/>
          <w:sz w:val="24"/>
          <w:szCs w:val="24"/>
          <w:lang w:eastAsia="en-ID"/>
        </w:rPr>
        <w:t xml:space="preserve">SIBORONGBORONG </w:t>
      </w:r>
      <w:r w:rsidRPr="002841CC">
        <w:rPr>
          <w:rFonts w:ascii="Arial" w:eastAsia="Times New Roman" w:hAnsi="Arial" w:cs="Arial"/>
          <w:b/>
          <w:bCs/>
          <w:color w:val="000000"/>
          <w:sz w:val="24"/>
          <w:szCs w:val="24"/>
          <w:lang w:eastAsia="en-ID"/>
        </w:rPr>
        <w:t>TAHUN 2021</w:t>
      </w:r>
    </w:p>
    <w:p w:rsidR="00523A26" w:rsidRPr="00E70334" w:rsidRDefault="00523A26" w:rsidP="00523A26">
      <w:pPr>
        <w:spacing w:line="360" w:lineRule="auto"/>
        <w:jc w:val="center"/>
        <w:rPr>
          <w:rFonts w:ascii="Arial" w:eastAsia="Times New Roman" w:hAnsi="Arial" w:cs="Arial"/>
          <w:b/>
          <w:bCs/>
          <w:color w:val="000000"/>
          <w:sz w:val="24"/>
          <w:szCs w:val="24"/>
          <w:lang w:eastAsia="en-ID"/>
        </w:rPr>
      </w:pP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 xml:space="preserve">LAPORAN TUGAS AKHIR INI TELAH DIPERTAHANKAN </w:t>
      </w: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 xml:space="preserve">DIDEPAN TIM PENGUJI SIDANG </w:t>
      </w: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 xml:space="preserve">SIDANG LAPORAN TUGAS AKHIR </w:t>
      </w: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DIPLOMA III KEBIDANAN</w:t>
      </w:r>
    </w:p>
    <w:p w:rsidR="00523A26" w:rsidRDefault="00523A26" w:rsidP="00523A26">
      <w:pPr>
        <w:spacing w:line="360" w:lineRule="auto"/>
        <w:jc w:val="center"/>
        <w:rPr>
          <w:rFonts w:ascii="Arial" w:eastAsia="Calibri" w:hAnsi="Arial" w:cs="Arial"/>
          <w:b/>
          <w:sz w:val="24"/>
          <w:szCs w:val="24"/>
        </w:rPr>
      </w:pP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PADA TANGGAL, 27 APRIL 2021</w:t>
      </w:r>
    </w:p>
    <w:p w:rsidR="00523A26" w:rsidRDefault="00523A26" w:rsidP="00523A26">
      <w:pPr>
        <w:spacing w:line="360" w:lineRule="auto"/>
        <w:jc w:val="center"/>
        <w:rPr>
          <w:rFonts w:ascii="Arial" w:eastAsia="Calibri" w:hAnsi="Arial" w:cs="Arial"/>
          <w:b/>
          <w:sz w:val="24"/>
          <w:szCs w:val="24"/>
        </w:rPr>
      </w:pP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MENGESAHKAN</w:t>
      </w:r>
    </w:p>
    <w:p w:rsidR="00523A26" w:rsidRDefault="00523A26" w:rsidP="00523A26">
      <w:pPr>
        <w:spacing w:line="360" w:lineRule="auto"/>
        <w:jc w:val="center"/>
        <w:rPr>
          <w:rFonts w:ascii="Arial" w:eastAsia="Calibri" w:hAnsi="Arial" w:cs="Arial"/>
          <w:b/>
          <w:sz w:val="24"/>
          <w:szCs w:val="24"/>
        </w:rPr>
      </w:pPr>
      <w:r>
        <w:rPr>
          <w:rFonts w:ascii="Arial" w:eastAsia="Calibri" w:hAnsi="Arial" w:cs="Arial"/>
          <w:b/>
          <w:sz w:val="24"/>
          <w:szCs w:val="24"/>
        </w:rPr>
        <w:t>TIM PENGUJI</w:t>
      </w:r>
    </w:p>
    <w:p w:rsidR="00523A26" w:rsidRDefault="00523A26" w:rsidP="00523A26">
      <w:pPr>
        <w:spacing w:line="360" w:lineRule="auto"/>
        <w:jc w:val="right"/>
        <w:rPr>
          <w:rFonts w:ascii="Arial" w:eastAsia="Calibri" w:hAnsi="Arial" w:cs="Arial"/>
          <w:b/>
          <w:sz w:val="24"/>
          <w:szCs w:val="24"/>
        </w:rPr>
      </w:pPr>
      <w:r>
        <w:rPr>
          <w:rFonts w:ascii="Arial" w:eastAsia="Calibri" w:hAnsi="Arial" w:cs="Arial"/>
          <w:b/>
          <w:sz w:val="24"/>
          <w:szCs w:val="24"/>
        </w:rPr>
        <w:t>Tanda Tangan</w:t>
      </w:r>
    </w:p>
    <w:p w:rsidR="00523A26" w:rsidRDefault="00523A26" w:rsidP="00523A26">
      <w:pPr>
        <w:spacing w:line="360" w:lineRule="auto"/>
        <w:jc w:val="right"/>
        <w:rPr>
          <w:rFonts w:ascii="Arial" w:eastAsia="Calibri" w:hAnsi="Arial" w:cs="Arial"/>
          <w:b/>
          <w:sz w:val="24"/>
          <w:szCs w:val="24"/>
        </w:rPr>
      </w:pPr>
    </w:p>
    <w:p w:rsidR="00523A26" w:rsidRDefault="00523A26" w:rsidP="00523A26">
      <w:pPr>
        <w:spacing w:line="360" w:lineRule="auto"/>
        <w:jc w:val="both"/>
        <w:rPr>
          <w:rFonts w:ascii="Arial" w:eastAsia="Calibri" w:hAnsi="Arial" w:cs="Arial"/>
          <w:b/>
          <w:sz w:val="24"/>
          <w:szCs w:val="24"/>
          <w:u w:val="single"/>
        </w:rPr>
      </w:pPr>
      <w:r>
        <w:rPr>
          <w:rFonts w:ascii="Arial" w:eastAsia="Calibri" w:hAnsi="Arial" w:cs="Arial"/>
          <w:b/>
          <w:sz w:val="24"/>
          <w:szCs w:val="24"/>
        </w:rPr>
        <w:t>Ketua</w:t>
      </w:r>
      <w:r>
        <w:rPr>
          <w:rFonts w:ascii="Arial" w:eastAsia="Calibri" w:hAnsi="Arial" w:cs="Arial"/>
          <w:b/>
          <w:sz w:val="24"/>
          <w:szCs w:val="24"/>
        </w:rPr>
        <w:tab/>
      </w:r>
      <w:r>
        <w:rPr>
          <w:rFonts w:ascii="Arial" w:eastAsia="Calibri" w:hAnsi="Arial" w:cs="Arial"/>
          <w:b/>
          <w:sz w:val="24"/>
          <w:szCs w:val="24"/>
        </w:rPr>
        <w:tab/>
        <w:t>: Ganda Agustina H Simbolon,SST,M.Keb</w:t>
      </w:r>
      <w:r>
        <w:rPr>
          <w:rFonts w:ascii="Arial" w:eastAsia="Calibri" w:hAnsi="Arial" w:cs="Arial"/>
          <w:b/>
          <w:sz w:val="24"/>
          <w:szCs w:val="24"/>
        </w:rPr>
        <w:tab/>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r>
      <w:r>
        <w:rPr>
          <w:rFonts w:ascii="Arial" w:eastAsia="Calibri" w:hAnsi="Arial" w:cs="Arial"/>
          <w:b/>
          <w:sz w:val="24"/>
          <w:szCs w:val="24"/>
        </w:rPr>
        <w:softHyphen/>
        <w:t>__________</w:t>
      </w:r>
    </w:p>
    <w:p w:rsidR="00523A26" w:rsidRDefault="00523A26" w:rsidP="00523A26">
      <w:pPr>
        <w:spacing w:line="360" w:lineRule="auto"/>
        <w:jc w:val="both"/>
        <w:rPr>
          <w:rFonts w:ascii="Arial" w:eastAsia="Calibri" w:hAnsi="Arial" w:cs="Arial"/>
          <w:b/>
          <w:sz w:val="24"/>
          <w:szCs w:val="24"/>
          <w:u w:val="single"/>
        </w:rPr>
      </w:pPr>
    </w:p>
    <w:p w:rsidR="00523A26" w:rsidRDefault="00523A26" w:rsidP="00523A26">
      <w:pPr>
        <w:spacing w:line="360" w:lineRule="auto"/>
        <w:jc w:val="both"/>
        <w:rPr>
          <w:rFonts w:ascii="Arial" w:eastAsia="Calibri" w:hAnsi="Arial" w:cs="Arial"/>
          <w:b/>
          <w:sz w:val="24"/>
          <w:szCs w:val="24"/>
        </w:rPr>
      </w:pPr>
      <w:r>
        <w:rPr>
          <w:rFonts w:ascii="Arial" w:eastAsia="Calibri" w:hAnsi="Arial" w:cs="Arial"/>
          <w:b/>
          <w:sz w:val="24"/>
          <w:szCs w:val="24"/>
        </w:rPr>
        <w:t>Anggota I</w:t>
      </w:r>
      <w:r>
        <w:rPr>
          <w:rFonts w:ascii="Arial" w:eastAsia="Calibri" w:hAnsi="Arial" w:cs="Arial"/>
          <w:b/>
          <w:sz w:val="24"/>
          <w:szCs w:val="24"/>
        </w:rPr>
        <w:tab/>
        <w:t>: Naomi Isabella Hutabarat,SST,M.Kes</w:t>
      </w:r>
      <w:r>
        <w:rPr>
          <w:rFonts w:ascii="Arial" w:eastAsia="Calibri" w:hAnsi="Arial" w:cs="Arial"/>
          <w:b/>
          <w:sz w:val="24"/>
          <w:szCs w:val="24"/>
        </w:rPr>
        <w:tab/>
        <w:t>__________</w:t>
      </w:r>
    </w:p>
    <w:p w:rsidR="00523A26" w:rsidRDefault="00523A26" w:rsidP="00523A26">
      <w:pPr>
        <w:spacing w:line="360" w:lineRule="auto"/>
        <w:jc w:val="both"/>
        <w:rPr>
          <w:rFonts w:ascii="Arial" w:eastAsia="Calibri" w:hAnsi="Arial" w:cs="Arial"/>
          <w:b/>
          <w:sz w:val="24"/>
          <w:szCs w:val="24"/>
        </w:rPr>
      </w:pPr>
    </w:p>
    <w:p w:rsidR="00523A26" w:rsidRDefault="00523A26" w:rsidP="00523A26">
      <w:pPr>
        <w:spacing w:line="360" w:lineRule="auto"/>
        <w:jc w:val="both"/>
        <w:rPr>
          <w:rFonts w:ascii="Arial" w:eastAsia="Calibri" w:hAnsi="Arial" w:cs="Arial"/>
          <w:b/>
          <w:sz w:val="24"/>
          <w:szCs w:val="24"/>
        </w:rPr>
      </w:pPr>
      <w:r>
        <w:rPr>
          <w:rFonts w:ascii="Arial" w:eastAsia="Calibri" w:hAnsi="Arial" w:cs="Arial"/>
          <w:b/>
          <w:sz w:val="24"/>
          <w:szCs w:val="24"/>
        </w:rPr>
        <w:t>Anggota II</w:t>
      </w:r>
      <w:r>
        <w:rPr>
          <w:rFonts w:ascii="Arial" w:eastAsia="Calibri" w:hAnsi="Arial" w:cs="Arial"/>
          <w:b/>
          <w:sz w:val="24"/>
          <w:szCs w:val="24"/>
        </w:rPr>
        <w:tab/>
        <w:t>: dr. Patuan Andre Hutabarat,SpOG</w:t>
      </w:r>
      <w:r>
        <w:rPr>
          <w:rFonts w:ascii="Arial" w:eastAsia="Calibri" w:hAnsi="Arial" w:cs="Arial"/>
          <w:b/>
          <w:sz w:val="24"/>
          <w:szCs w:val="24"/>
        </w:rPr>
        <w:tab/>
      </w:r>
      <w:r>
        <w:rPr>
          <w:rFonts w:ascii="Arial" w:eastAsia="Calibri" w:hAnsi="Arial" w:cs="Arial"/>
          <w:b/>
          <w:sz w:val="24"/>
          <w:szCs w:val="24"/>
        </w:rPr>
        <w:tab/>
        <w:t>__________</w:t>
      </w:r>
    </w:p>
    <w:p w:rsidR="00523A26" w:rsidRDefault="00523A26" w:rsidP="00523A26">
      <w:pPr>
        <w:spacing w:line="360" w:lineRule="auto"/>
        <w:rPr>
          <w:rFonts w:ascii="Arial" w:eastAsia="Calibri" w:hAnsi="Arial" w:cs="Arial"/>
          <w:b/>
          <w:sz w:val="24"/>
          <w:szCs w:val="24"/>
        </w:rPr>
      </w:pPr>
    </w:p>
    <w:p w:rsidR="00523A26" w:rsidRDefault="00523A26" w:rsidP="00523A26">
      <w:pPr>
        <w:spacing w:after="120"/>
        <w:jc w:val="center"/>
        <w:rPr>
          <w:rFonts w:ascii="Arial" w:eastAsiaTheme="minorEastAsia" w:hAnsi="Arial" w:cs="Arial"/>
          <w:b/>
          <w:sz w:val="24"/>
          <w:szCs w:val="24"/>
          <w:lang w:val="id-ID" w:eastAsia="id-ID"/>
        </w:rPr>
      </w:pPr>
      <w:r>
        <w:rPr>
          <w:rFonts w:ascii="Arial" w:eastAsiaTheme="minorEastAsia" w:hAnsi="Arial" w:cs="Arial"/>
          <w:b/>
          <w:sz w:val="24"/>
          <w:szCs w:val="24"/>
          <w:lang w:val="id-ID" w:eastAsia="id-ID"/>
        </w:rPr>
        <w:t>Mengetahui</w:t>
      </w:r>
    </w:p>
    <w:p w:rsidR="00523A26" w:rsidRDefault="00523A26" w:rsidP="00523A26">
      <w:pPr>
        <w:jc w:val="center"/>
        <w:rPr>
          <w:rFonts w:ascii="Arial" w:eastAsiaTheme="minorEastAsia" w:hAnsi="Arial" w:cs="Arial"/>
          <w:b/>
          <w:sz w:val="24"/>
          <w:szCs w:val="24"/>
          <w:lang w:val="id-ID" w:eastAsia="id-ID"/>
        </w:rPr>
      </w:pPr>
      <w:r>
        <w:rPr>
          <w:rFonts w:ascii="Arial" w:eastAsiaTheme="minorEastAsia" w:hAnsi="Arial" w:cs="Arial"/>
          <w:b/>
          <w:sz w:val="24"/>
          <w:szCs w:val="24"/>
          <w:lang w:val="en-US" w:eastAsia="id-ID"/>
        </w:rPr>
        <w:t xml:space="preserve">Ketua Program Studi D-III </w:t>
      </w:r>
      <w:r w:rsidRPr="0017281E">
        <w:rPr>
          <w:rFonts w:ascii="Arial" w:eastAsiaTheme="minorEastAsia" w:hAnsi="Arial" w:cs="Arial"/>
          <w:b/>
          <w:sz w:val="24"/>
          <w:szCs w:val="24"/>
          <w:lang w:val="id-ID" w:eastAsia="id-ID"/>
        </w:rPr>
        <w:t>Kebidanan Tarutung</w:t>
      </w:r>
    </w:p>
    <w:p w:rsidR="00523A26" w:rsidRDefault="00523A26" w:rsidP="00523A26">
      <w:pPr>
        <w:jc w:val="center"/>
        <w:rPr>
          <w:rFonts w:ascii="Arial" w:eastAsiaTheme="minorEastAsia" w:hAnsi="Arial" w:cs="Arial"/>
          <w:b/>
          <w:sz w:val="24"/>
          <w:szCs w:val="24"/>
          <w:lang w:val="en-US" w:eastAsia="id-ID"/>
        </w:rPr>
      </w:pPr>
      <w:r>
        <w:rPr>
          <w:rFonts w:ascii="Arial" w:eastAsiaTheme="minorEastAsia" w:hAnsi="Arial" w:cs="Arial"/>
          <w:b/>
          <w:sz w:val="24"/>
          <w:szCs w:val="24"/>
          <w:lang w:val="en-US" w:eastAsia="id-ID"/>
        </w:rPr>
        <w:t>Poltekkes Kemenkes Medan</w:t>
      </w:r>
    </w:p>
    <w:p w:rsidR="00523A26" w:rsidRDefault="00523A26" w:rsidP="00523A26">
      <w:pPr>
        <w:jc w:val="center"/>
        <w:rPr>
          <w:rFonts w:ascii="Arial" w:eastAsiaTheme="minorEastAsia" w:hAnsi="Arial" w:cs="Arial"/>
          <w:b/>
          <w:sz w:val="24"/>
          <w:szCs w:val="24"/>
          <w:lang w:val="id-ID" w:eastAsia="id-ID"/>
        </w:rPr>
      </w:pPr>
    </w:p>
    <w:p w:rsidR="00523A26" w:rsidRDefault="00523A26" w:rsidP="00523A26">
      <w:pPr>
        <w:jc w:val="center"/>
        <w:rPr>
          <w:rFonts w:ascii="Arial" w:eastAsiaTheme="minorEastAsia" w:hAnsi="Arial" w:cs="Arial"/>
          <w:b/>
          <w:sz w:val="24"/>
          <w:szCs w:val="24"/>
          <w:lang w:val="id-ID" w:eastAsia="id-ID"/>
        </w:rPr>
      </w:pPr>
    </w:p>
    <w:p w:rsidR="00523A26" w:rsidRDefault="00523A26" w:rsidP="00523A26">
      <w:pPr>
        <w:jc w:val="center"/>
        <w:rPr>
          <w:rFonts w:ascii="Arial" w:eastAsiaTheme="minorEastAsia" w:hAnsi="Arial" w:cs="Arial"/>
          <w:b/>
          <w:sz w:val="24"/>
          <w:szCs w:val="24"/>
          <w:lang w:val="id-ID" w:eastAsia="id-ID"/>
        </w:rPr>
      </w:pPr>
    </w:p>
    <w:p w:rsidR="00523A26" w:rsidRDefault="00523A26" w:rsidP="00523A26">
      <w:pPr>
        <w:jc w:val="center"/>
        <w:rPr>
          <w:rFonts w:ascii="Arial" w:eastAsiaTheme="minorEastAsia" w:hAnsi="Arial" w:cs="Arial"/>
          <w:b/>
          <w:sz w:val="24"/>
          <w:szCs w:val="24"/>
          <w:lang w:val="id-ID" w:eastAsia="id-ID"/>
        </w:rPr>
      </w:pPr>
    </w:p>
    <w:p w:rsidR="00523A26" w:rsidRDefault="00523A26" w:rsidP="00523A26">
      <w:pPr>
        <w:jc w:val="center"/>
        <w:rPr>
          <w:rFonts w:ascii="Arial" w:eastAsiaTheme="minorEastAsia" w:hAnsi="Arial" w:cs="Arial"/>
          <w:b/>
          <w:sz w:val="24"/>
          <w:szCs w:val="24"/>
          <w:u w:val="single"/>
          <w:lang w:val="id-ID" w:eastAsia="id-ID"/>
        </w:rPr>
      </w:pPr>
      <w:r>
        <w:rPr>
          <w:rFonts w:ascii="Arial" w:eastAsiaTheme="minorEastAsia" w:hAnsi="Arial" w:cs="Arial"/>
          <w:b/>
          <w:sz w:val="24"/>
          <w:szCs w:val="24"/>
          <w:u w:val="single"/>
          <w:lang w:val="id-ID" w:eastAsia="id-ID"/>
        </w:rPr>
        <w:t>Marni Siregar</w:t>
      </w:r>
      <w:r>
        <w:rPr>
          <w:rFonts w:ascii="Arial" w:eastAsiaTheme="minorEastAsia" w:hAnsi="Arial" w:cs="Arial"/>
          <w:b/>
          <w:sz w:val="24"/>
          <w:szCs w:val="24"/>
          <w:u w:val="single"/>
          <w:lang w:val="en-US" w:eastAsia="id-ID"/>
        </w:rPr>
        <w:t>,</w:t>
      </w:r>
      <w:r>
        <w:rPr>
          <w:rFonts w:ascii="Arial" w:eastAsiaTheme="minorEastAsia" w:hAnsi="Arial" w:cs="Arial"/>
          <w:b/>
          <w:sz w:val="24"/>
          <w:szCs w:val="24"/>
          <w:u w:val="single"/>
          <w:lang w:val="id-ID" w:eastAsia="id-ID"/>
        </w:rPr>
        <w:t>SST</w:t>
      </w:r>
      <w:r>
        <w:rPr>
          <w:rFonts w:ascii="Arial" w:eastAsiaTheme="minorEastAsia" w:hAnsi="Arial" w:cs="Arial"/>
          <w:b/>
          <w:sz w:val="24"/>
          <w:szCs w:val="24"/>
          <w:u w:val="single"/>
          <w:lang w:val="en-US" w:eastAsia="id-ID"/>
        </w:rPr>
        <w:t>,</w:t>
      </w:r>
      <w:r>
        <w:rPr>
          <w:rFonts w:ascii="Arial" w:eastAsiaTheme="minorEastAsia" w:hAnsi="Arial" w:cs="Arial"/>
          <w:b/>
          <w:sz w:val="24"/>
          <w:szCs w:val="24"/>
          <w:u w:val="single"/>
          <w:lang w:val="id-ID" w:eastAsia="id-ID"/>
        </w:rPr>
        <w:t>M.Kes</w:t>
      </w:r>
    </w:p>
    <w:p w:rsidR="00523A26" w:rsidRDefault="00523A26" w:rsidP="00523A26">
      <w:pPr>
        <w:jc w:val="center"/>
        <w:rPr>
          <w:rFonts w:ascii="Arial" w:eastAsiaTheme="minorEastAsia" w:hAnsi="Arial" w:cs="Arial"/>
          <w:b/>
          <w:sz w:val="24"/>
          <w:szCs w:val="24"/>
          <w:lang w:val="en-US" w:eastAsia="id-ID"/>
        </w:rPr>
      </w:pPr>
      <w:r>
        <w:rPr>
          <w:rFonts w:ascii="Arial" w:eastAsiaTheme="minorEastAsia" w:hAnsi="Arial" w:cs="Arial"/>
          <w:b/>
          <w:sz w:val="24"/>
          <w:szCs w:val="24"/>
          <w:lang w:val="id-ID" w:eastAsia="id-ID"/>
        </w:rPr>
        <w:t>N</w:t>
      </w:r>
      <w:r>
        <w:rPr>
          <w:rFonts w:ascii="Arial" w:eastAsiaTheme="minorEastAsia" w:hAnsi="Arial" w:cs="Arial"/>
          <w:b/>
          <w:sz w:val="24"/>
          <w:szCs w:val="24"/>
          <w:lang w:eastAsia="id-ID"/>
        </w:rPr>
        <w:t>IP</w:t>
      </w:r>
      <w:r>
        <w:rPr>
          <w:rFonts w:ascii="Arial" w:eastAsiaTheme="minorEastAsia" w:hAnsi="Arial" w:cs="Arial"/>
          <w:b/>
          <w:sz w:val="24"/>
          <w:szCs w:val="24"/>
          <w:lang w:val="id-ID" w:eastAsia="id-ID"/>
        </w:rPr>
        <w:t>. 19630904 198602 2 00</w:t>
      </w:r>
      <w:r w:rsidR="004675A1">
        <w:rPr>
          <w:rFonts w:ascii="Arial" w:eastAsiaTheme="minorEastAsia" w:hAnsi="Arial" w:cs="Arial"/>
          <w:b/>
          <w:sz w:val="24"/>
          <w:szCs w:val="24"/>
          <w:lang w:val="en-US" w:eastAsia="id-ID"/>
        </w:rPr>
        <w:t>1</w:t>
      </w:r>
    </w:p>
    <w:p w:rsidR="004675A1" w:rsidRPr="001A7F34" w:rsidRDefault="004675A1" w:rsidP="004675A1">
      <w:pPr>
        <w:jc w:val="center"/>
        <w:rPr>
          <w:rFonts w:ascii="Arial" w:eastAsia="Times New Roman" w:hAnsi="Arial" w:cs="Arial"/>
          <w:b/>
          <w:bCs/>
          <w:color w:val="000000"/>
          <w:sz w:val="24"/>
          <w:szCs w:val="24"/>
          <w:lang w:eastAsia="en-ID"/>
        </w:rPr>
      </w:pPr>
      <w:r w:rsidRPr="001A7F34">
        <w:rPr>
          <w:rFonts w:ascii="Arial" w:eastAsia="Times New Roman" w:hAnsi="Arial" w:cs="Arial"/>
          <w:b/>
          <w:bCs/>
          <w:color w:val="000000"/>
          <w:sz w:val="24"/>
          <w:szCs w:val="24"/>
          <w:lang w:eastAsia="en-ID"/>
        </w:rPr>
        <w:t>ABSTRAK</w:t>
      </w:r>
    </w:p>
    <w:p w:rsidR="004675A1" w:rsidRDefault="004675A1" w:rsidP="004675A1">
      <w:pPr>
        <w:jc w:val="both"/>
        <w:rPr>
          <w:rFonts w:ascii="Arial" w:eastAsia="Times New Roman" w:hAnsi="Arial" w:cs="Arial"/>
          <w:b/>
          <w:bCs/>
          <w:color w:val="000000"/>
          <w:sz w:val="24"/>
          <w:szCs w:val="24"/>
          <w:lang w:eastAsia="en-ID"/>
        </w:rPr>
      </w:pPr>
    </w:p>
    <w:p w:rsidR="004675A1" w:rsidRDefault="004675A1" w:rsidP="004675A1">
      <w:pPr>
        <w:jc w:val="center"/>
        <w:rPr>
          <w:rFonts w:ascii="Arial" w:eastAsia="Times New Roman" w:hAnsi="Arial" w:cs="Arial"/>
          <w:b/>
          <w:bCs/>
          <w:color w:val="000000"/>
          <w:sz w:val="24"/>
          <w:szCs w:val="24"/>
          <w:lang w:eastAsia="en-ID"/>
        </w:rPr>
      </w:pPr>
      <w:r w:rsidRPr="00C537A9">
        <w:rPr>
          <w:rFonts w:ascii="Arial" w:eastAsia="Times New Roman" w:hAnsi="Arial" w:cs="Arial"/>
          <w:b/>
          <w:bCs/>
          <w:color w:val="000000"/>
          <w:sz w:val="24"/>
          <w:szCs w:val="24"/>
          <w:lang w:eastAsia="en-ID"/>
        </w:rPr>
        <w:lastRenderedPageBreak/>
        <w:t>ASUHAN KEBIDANAN KOMPREHENSIF PADA IBU H.SMASA</w:t>
      </w:r>
      <w:r>
        <w:rPr>
          <w:rFonts w:ascii="Arial" w:eastAsia="Times New Roman" w:hAnsi="Arial" w:cs="Arial"/>
          <w:b/>
          <w:bCs/>
          <w:color w:val="000000"/>
          <w:sz w:val="24"/>
          <w:szCs w:val="24"/>
          <w:lang w:eastAsia="en-ID"/>
        </w:rPr>
        <w:t xml:space="preserve"> KEHAMILAN </w:t>
      </w:r>
      <w:r w:rsidRPr="00C537A9">
        <w:rPr>
          <w:rFonts w:ascii="Arial" w:eastAsia="Times New Roman" w:hAnsi="Arial" w:cs="Arial"/>
          <w:b/>
          <w:bCs/>
          <w:color w:val="000000"/>
          <w:sz w:val="24"/>
          <w:szCs w:val="24"/>
          <w:lang w:eastAsia="en-ID"/>
        </w:rPr>
        <w:t>TRIMESTER III DAN IBU M.SMULAI PERSALINAN, MASA NIFAS, BAYI BARU LAHIR, DAN ASUHAN KB DIWILAYAH KERJA PUSKESMAS SIBORONGBORONGTAHUN 2021</w:t>
      </w:r>
    </w:p>
    <w:p w:rsidR="004675A1" w:rsidRPr="003A0F5F" w:rsidRDefault="004675A1" w:rsidP="004675A1">
      <w:pPr>
        <w:jc w:val="both"/>
        <w:rPr>
          <w:rFonts w:ascii="Arial" w:eastAsia="Times New Roman" w:hAnsi="Arial" w:cs="Arial"/>
          <w:b/>
          <w:bCs/>
          <w:i/>
          <w:iCs/>
          <w:color w:val="000000"/>
          <w:sz w:val="24"/>
          <w:szCs w:val="24"/>
          <w:lang w:eastAsia="en-ID"/>
        </w:rPr>
      </w:pPr>
    </w:p>
    <w:p w:rsidR="004675A1" w:rsidRPr="0090429C" w:rsidRDefault="004675A1" w:rsidP="004675A1">
      <w:pPr>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Angka kematian Ibu (AKI) merupakan salah satu indikator untuk melihat keberhasilan upaya kesehatan Ibu.</w:t>
      </w:r>
      <w:r>
        <w:rPr>
          <w:rFonts w:ascii="Arial" w:eastAsia="Times New Roman" w:hAnsi="Arial" w:cs="Arial"/>
          <w:color w:val="000000"/>
          <w:sz w:val="24"/>
          <w:szCs w:val="24"/>
          <w:lang w:eastAsia="en-ID"/>
        </w:rPr>
        <w:t>Dimasa pandemi COVID-19 ini banyak ibu hamil yang merasa khawatir tentang kehamilannya, untuk itu perlu diajarkan kepada ibu supaya tetap datang melakukan pemeriksaan kehamilan ke petugas kesehatan dengan mengikuti protokol kesehatan.</w:t>
      </w:r>
    </w:p>
    <w:p w:rsidR="004675A1" w:rsidRDefault="004675A1" w:rsidP="004675A1">
      <w:pPr>
        <w:ind w:firstLine="720"/>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Asuhan kebidanan komprehensif diberikan pada ibu H.S dengan G3P2A1H1 masa kehamilan trimester III.Asuhan kehamilan dilakukan sebanyak 2 kali kunjungan dengan standar pelayanan 10 T, dan semua masalah dan kebutuhan ibu dapat diatasi.</w:t>
      </w:r>
    </w:p>
    <w:p w:rsidR="004675A1" w:rsidRDefault="004675A1" w:rsidP="004675A1">
      <w:pPr>
        <w:ind w:firstLine="720"/>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Asuhan persalinan sampai dengan KB diberikan pada ibu M.S G3P2A0H2, asuhan persalinan disesuaikan dengan 60 langkah  APN, asuhan pada ibu nifas dilakukan sebanyak 2 kali kunjungan, bayi lahir normal dan asuhan pada neonatus dilakukan sebanyak 2 kali kunjungan. </w:t>
      </w:r>
    </w:p>
    <w:p w:rsidR="004675A1" w:rsidRDefault="004675A1" w:rsidP="004675A1">
      <w:pPr>
        <w:ind w:firstLine="720"/>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Asuhan keluarga berencana pada Ibu M.S diberikan pada kunjungan kedua, karena kunjungan ketiga tidak sempat dilakukan disebabkan keterbatasan waktu penulis dilapangan. Ibu sudah diberikan KIE tentang KB dan berencana memilih alat kontrasepsi implan yang akan diberikan pada Ibu M.S, untuk pemasangan implan segera ditindaklanjuti oleh bidan.</w:t>
      </w:r>
    </w:p>
    <w:p w:rsidR="004675A1" w:rsidRDefault="004675A1" w:rsidP="004675A1">
      <w:pPr>
        <w:ind w:firstLine="720"/>
        <w:jc w:val="both"/>
        <w:rPr>
          <w:rFonts w:ascii="Arial" w:eastAsia="Times New Roman" w:hAnsi="Arial" w:cs="Arial"/>
          <w:color w:val="000000"/>
          <w:sz w:val="24"/>
          <w:szCs w:val="24"/>
          <w:lang w:eastAsia="en-ID"/>
        </w:rPr>
      </w:pPr>
    </w:p>
    <w:p w:rsidR="004675A1" w:rsidRPr="00C40738" w:rsidRDefault="004675A1" w:rsidP="004675A1">
      <w:pPr>
        <w:jc w:val="both"/>
        <w:rPr>
          <w:rFonts w:ascii="Arial" w:eastAsia="Times New Roman" w:hAnsi="Arial" w:cs="Arial"/>
          <w:b/>
          <w:bCs/>
          <w:color w:val="000000"/>
          <w:sz w:val="24"/>
          <w:szCs w:val="24"/>
          <w:lang w:eastAsia="en-ID"/>
        </w:rPr>
      </w:pPr>
      <w:r w:rsidRPr="00C40738">
        <w:rPr>
          <w:rFonts w:ascii="Arial" w:eastAsia="Times New Roman" w:hAnsi="Arial" w:cs="Arial"/>
          <w:b/>
          <w:bCs/>
          <w:color w:val="000000"/>
          <w:sz w:val="24"/>
          <w:szCs w:val="24"/>
          <w:lang w:eastAsia="en-ID"/>
        </w:rPr>
        <w:t>Kata Kunci : Asuhan Kebidanan Komprehensif</w:t>
      </w:r>
    </w:p>
    <w:p w:rsidR="004675A1" w:rsidRPr="00CA61A0" w:rsidRDefault="004675A1" w:rsidP="004675A1">
      <w:pPr>
        <w:jc w:val="both"/>
        <w:rPr>
          <w:rFonts w:ascii="Arial" w:hAnsi="Arial" w:cs="Arial"/>
          <w:sz w:val="24"/>
          <w:szCs w:val="24"/>
        </w:rPr>
      </w:pPr>
    </w:p>
    <w:p w:rsidR="004675A1" w:rsidRPr="00430E5D" w:rsidRDefault="004675A1" w:rsidP="00523A26">
      <w:pPr>
        <w:jc w:val="center"/>
        <w:rPr>
          <w:rFonts w:ascii="Arial" w:eastAsiaTheme="minorEastAsia" w:hAnsi="Arial" w:cs="Arial"/>
          <w:b/>
          <w:sz w:val="24"/>
          <w:szCs w:val="24"/>
          <w:lang w:val="en-US" w:eastAsia="id-ID"/>
        </w:rPr>
        <w:sectPr w:rsidR="004675A1" w:rsidRPr="00430E5D" w:rsidSect="002715EA">
          <w:headerReference w:type="default" r:id="rId10"/>
          <w:footerReference w:type="default" r:id="rId11"/>
          <w:headerReference w:type="first" r:id="rId12"/>
          <w:footerReference w:type="first" r:id="rId13"/>
          <w:pgSz w:w="11906" w:h="16838" w:code="9"/>
          <w:pgMar w:top="2268" w:right="1701" w:bottom="1701" w:left="2268" w:header="708" w:footer="708" w:gutter="0"/>
          <w:pgNumType w:fmt="lowerRoman" w:start="1"/>
          <w:cols w:space="708"/>
          <w:docGrid w:linePitch="360"/>
        </w:sectPr>
      </w:pPr>
    </w:p>
    <w:p w:rsidR="00523A26" w:rsidRDefault="00523A26" w:rsidP="00523A26">
      <w:pPr>
        <w:spacing w:line="360" w:lineRule="auto"/>
        <w:rPr>
          <w:rFonts w:ascii="Arial" w:hAnsi="Arial" w:cs="Arial"/>
          <w:b/>
          <w:sz w:val="24"/>
          <w:szCs w:val="24"/>
        </w:rPr>
      </w:pPr>
      <w:bookmarkStart w:id="3" w:name="_Hlk74245297"/>
      <w:bookmarkStart w:id="4" w:name="_Hlk65851736"/>
    </w:p>
    <w:p w:rsidR="00523A26" w:rsidRDefault="00523A26" w:rsidP="00523A26">
      <w:pPr>
        <w:spacing w:line="360" w:lineRule="auto"/>
        <w:jc w:val="center"/>
        <w:rPr>
          <w:rFonts w:ascii="Arial" w:hAnsi="Arial" w:cs="Arial"/>
          <w:b/>
          <w:sz w:val="24"/>
          <w:szCs w:val="24"/>
        </w:rPr>
      </w:pPr>
      <w:r w:rsidRPr="0017281E">
        <w:rPr>
          <w:rFonts w:ascii="Arial" w:hAnsi="Arial" w:cs="Arial"/>
          <w:b/>
          <w:sz w:val="24"/>
          <w:szCs w:val="24"/>
        </w:rPr>
        <w:t>KATA PENGANTAR</w:t>
      </w:r>
    </w:p>
    <w:p w:rsidR="0098499A" w:rsidRPr="0017281E" w:rsidRDefault="0098499A" w:rsidP="00523A26">
      <w:pPr>
        <w:spacing w:line="360" w:lineRule="auto"/>
        <w:jc w:val="center"/>
        <w:rPr>
          <w:rFonts w:ascii="Arial" w:hAnsi="Arial" w:cs="Arial"/>
          <w:b/>
          <w:sz w:val="24"/>
          <w:szCs w:val="24"/>
        </w:rPr>
      </w:pPr>
    </w:p>
    <w:p w:rsidR="00523A26" w:rsidRPr="0017281E" w:rsidRDefault="00523A26" w:rsidP="00523A26">
      <w:pPr>
        <w:spacing w:line="360" w:lineRule="auto"/>
        <w:jc w:val="both"/>
        <w:rPr>
          <w:rFonts w:ascii="Arial" w:hAnsi="Arial" w:cs="Arial"/>
          <w:b/>
          <w:sz w:val="24"/>
          <w:szCs w:val="24"/>
        </w:rPr>
      </w:pPr>
      <w:r w:rsidRPr="0017281E">
        <w:rPr>
          <w:rFonts w:ascii="Arial" w:hAnsi="Arial" w:cs="Arial"/>
          <w:sz w:val="24"/>
          <w:szCs w:val="24"/>
        </w:rPr>
        <w:t xml:space="preserve">Puji syukur Penulis ucapkan kehadirat Tuhan Yang Maha Esa, atas segala Berkat dan rahmatNya sehingga penulis dapat menyelesaikan </w:t>
      </w:r>
      <w:r>
        <w:rPr>
          <w:rFonts w:ascii="Arial" w:hAnsi="Arial" w:cs="Arial"/>
          <w:sz w:val="24"/>
          <w:szCs w:val="24"/>
        </w:rPr>
        <w:t xml:space="preserve">Laporan Tugas Akhir </w:t>
      </w:r>
      <w:r w:rsidRPr="0017281E">
        <w:rPr>
          <w:rFonts w:ascii="Arial" w:hAnsi="Arial" w:cs="Arial"/>
          <w:sz w:val="24"/>
          <w:szCs w:val="24"/>
        </w:rPr>
        <w:t>yang berjudul “</w:t>
      </w:r>
      <w:r>
        <w:rPr>
          <w:rFonts w:ascii="Arial" w:hAnsi="Arial" w:cs="Arial"/>
          <w:sz w:val="24"/>
          <w:szCs w:val="24"/>
        </w:rPr>
        <w:t xml:space="preserve">Asuhan Kebidanan Komprehensif Pada Ibu H.S Masa Kehamilan Trimester III Dan Ibu M.S Mulai Dari Persalinan, Masa Nifas, Bayi Baru Lahir, Dan Asuhan Keluarga Berencana Di Wilayah Kerja Puskesmas Siborongborong Tahun 2021 </w:t>
      </w:r>
      <w:r w:rsidRPr="0017281E">
        <w:rPr>
          <w:rFonts w:ascii="Arial" w:hAnsi="Arial" w:cs="Arial"/>
          <w:sz w:val="24"/>
          <w:szCs w:val="24"/>
        </w:rPr>
        <w:t>”. Sebagai salah satu syarat untuk menyelesaikan pendidikan Ahli Madya kebidanan di Prodi D-III Kebidanan Tarutung Politeknik Kesehatan Kemenkes RI Medan.</w:t>
      </w:r>
    </w:p>
    <w:p w:rsidR="00523A26" w:rsidRPr="0017281E" w:rsidRDefault="00523A26" w:rsidP="00523A26">
      <w:pPr>
        <w:tabs>
          <w:tab w:val="left" w:pos="426"/>
        </w:tabs>
        <w:spacing w:line="360" w:lineRule="auto"/>
        <w:jc w:val="both"/>
        <w:rPr>
          <w:rFonts w:ascii="Arial" w:hAnsi="Arial" w:cs="Arial"/>
          <w:sz w:val="24"/>
          <w:szCs w:val="24"/>
        </w:rPr>
      </w:pPr>
      <w:r w:rsidRPr="0017281E">
        <w:rPr>
          <w:rFonts w:ascii="Arial" w:hAnsi="Arial" w:cs="Arial"/>
          <w:sz w:val="24"/>
          <w:szCs w:val="24"/>
        </w:rPr>
        <w:tab/>
        <w:t>Dalam penyusunan Laporan Tugas Akhir ini, penulis banyak mendapat bantuan dari berbagai pihak, karena itu pada kesempatan kali ini penulis mengucapkan banyak terima kasih kepada :</w:t>
      </w:r>
    </w:p>
    <w:p w:rsidR="00523A26" w:rsidRPr="0017281E" w:rsidRDefault="00523A26" w:rsidP="00523A26">
      <w:pPr>
        <w:numPr>
          <w:ilvl w:val="0"/>
          <w:numId w:val="1"/>
        </w:numPr>
        <w:tabs>
          <w:tab w:val="left" w:pos="426"/>
        </w:tabs>
        <w:spacing w:line="360" w:lineRule="auto"/>
        <w:ind w:hanging="294"/>
        <w:jc w:val="both"/>
        <w:rPr>
          <w:rFonts w:ascii="Arial" w:hAnsi="Arial" w:cs="Arial"/>
          <w:sz w:val="24"/>
          <w:szCs w:val="24"/>
        </w:rPr>
      </w:pPr>
      <w:r w:rsidRPr="0017281E">
        <w:rPr>
          <w:rFonts w:ascii="Arial" w:hAnsi="Arial" w:cs="Arial"/>
          <w:sz w:val="24"/>
          <w:szCs w:val="24"/>
        </w:rPr>
        <w:t>Ibu Marni Siregar</w:t>
      </w:r>
      <w:r>
        <w:rPr>
          <w:rFonts w:ascii="Arial" w:hAnsi="Arial" w:cs="Arial"/>
          <w:sz w:val="24"/>
          <w:szCs w:val="24"/>
        </w:rPr>
        <w:t>,</w:t>
      </w:r>
      <w:r w:rsidRPr="0017281E">
        <w:rPr>
          <w:rFonts w:ascii="Arial" w:hAnsi="Arial" w:cs="Arial"/>
          <w:sz w:val="24"/>
          <w:szCs w:val="24"/>
        </w:rPr>
        <w:t xml:space="preserve">SST,M.Kes selaku Ketua Program studi D-III Kebidanan Tarutung, yang telah memberikan kesempatan menyusun Laporan Tugas Akhir  ini </w:t>
      </w:r>
    </w:p>
    <w:p w:rsidR="00523A26" w:rsidRPr="0017281E" w:rsidRDefault="00523A26" w:rsidP="00523A26">
      <w:pPr>
        <w:numPr>
          <w:ilvl w:val="0"/>
          <w:numId w:val="1"/>
        </w:numPr>
        <w:spacing w:line="360" w:lineRule="auto"/>
        <w:ind w:left="709" w:hanging="283"/>
        <w:jc w:val="both"/>
        <w:rPr>
          <w:rFonts w:ascii="Arial" w:hAnsi="Arial" w:cs="Arial"/>
          <w:sz w:val="24"/>
          <w:szCs w:val="24"/>
        </w:rPr>
      </w:pPr>
      <w:r w:rsidRPr="0017281E">
        <w:rPr>
          <w:rFonts w:ascii="Arial" w:hAnsi="Arial" w:cs="Arial"/>
          <w:sz w:val="24"/>
          <w:szCs w:val="24"/>
        </w:rPr>
        <w:t>Ibu Ganda Agustina Simbolon</w:t>
      </w:r>
      <w:r>
        <w:rPr>
          <w:rFonts w:ascii="Arial" w:hAnsi="Arial" w:cs="Arial"/>
          <w:sz w:val="24"/>
          <w:szCs w:val="24"/>
        </w:rPr>
        <w:t>,</w:t>
      </w:r>
      <w:r w:rsidRPr="0017281E">
        <w:rPr>
          <w:rFonts w:ascii="Arial" w:hAnsi="Arial" w:cs="Arial"/>
          <w:sz w:val="24"/>
          <w:szCs w:val="24"/>
        </w:rPr>
        <w:t>SST,M.Keb selaku pembimbing utama yang telah memberikan bimbingan, masukan dan arahan sehingga Laporan Tugas Akhir ini dapat terselesaikan.</w:t>
      </w:r>
    </w:p>
    <w:p w:rsidR="00523A26" w:rsidRPr="0017281E" w:rsidRDefault="00523A26" w:rsidP="00523A26">
      <w:pPr>
        <w:numPr>
          <w:ilvl w:val="0"/>
          <w:numId w:val="1"/>
        </w:numPr>
        <w:spacing w:line="360" w:lineRule="auto"/>
        <w:ind w:left="709" w:hanging="283"/>
        <w:jc w:val="both"/>
        <w:rPr>
          <w:rFonts w:ascii="Arial" w:hAnsi="Arial" w:cs="Arial"/>
          <w:sz w:val="24"/>
          <w:szCs w:val="24"/>
        </w:rPr>
      </w:pPr>
      <w:r w:rsidRPr="0017281E">
        <w:rPr>
          <w:rFonts w:ascii="Arial" w:hAnsi="Arial" w:cs="Arial"/>
          <w:sz w:val="24"/>
          <w:szCs w:val="24"/>
        </w:rPr>
        <w:t>Ibu Naomi Hutabarat,SST,M.Kes selaku pembimbing</w:t>
      </w:r>
      <w:r>
        <w:rPr>
          <w:rFonts w:ascii="Arial" w:hAnsi="Arial" w:cs="Arial"/>
          <w:sz w:val="24"/>
          <w:szCs w:val="24"/>
        </w:rPr>
        <w:t xml:space="preserve"> pendamping</w:t>
      </w:r>
      <w:r w:rsidRPr="0017281E">
        <w:rPr>
          <w:rFonts w:ascii="Arial" w:hAnsi="Arial" w:cs="Arial"/>
          <w:sz w:val="24"/>
          <w:szCs w:val="24"/>
        </w:rPr>
        <w:t xml:space="preserve"> yang telah memberikan bimbingan, masukan dan arahan sehinggaLaporan Tugas Akhir ini dapat terselesaikan. </w:t>
      </w:r>
    </w:p>
    <w:p w:rsidR="00523A26" w:rsidRPr="0017281E" w:rsidRDefault="00523A26" w:rsidP="00523A26">
      <w:pPr>
        <w:numPr>
          <w:ilvl w:val="0"/>
          <w:numId w:val="1"/>
        </w:numPr>
        <w:spacing w:line="360" w:lineRule="auto"/>
        <w:ind w:left="709" w:hanging="283"/>
        <w:jc w:val="both"/>
        <w:rPr>
          <w:rFonts w:ascii="Arial" w:hAnsi="Arial" w:cs="Arial"/>
          <w:sz w:val="24"/>
          <w:szCs w:val="24"/>
        </w:rPr>
      </w:pPr>
      <w:r>
        <w:rPr>
          <w:rFonts w:ascii="Arial" w:hAnsi="Arial" w:cs="Arial"/>
          <w:sz w:val="24"/>
          <w:szCs w:val="24"/>
        </w:rPr>
        <w:t xml:space="preserve">dr. Patuan </w:t>
      </w:r>
      <w:r w:rsidRPr="0017281E">
        <w:rPr>
          <w:rFonts w:ascii="Arial" w:hAnsi="Arial" w:cs="Arial"/>
          <w:sz w:val="24"/>
          <w:szCs w:val="24"/>
        </w:rPr>
        <w:t xml:space="preserve">Andre,SpOG selaku penguji yang telah memberikan bimbingan, masukan dan arahan sehinggaLaporan Tugas Akhir ini dapat terselesaikan. </w:t>
      </w:r>
    </w:p>
    <w:p w:rsidR="00523A26" w:rsidRPr="0017281E" w:rsidRDefault="00523A26" w:rsidP="00523A26">
      <w:pPr>
        <w:numPr>
          <w:ilvl w:val="0"/>
          <w:numId w:val="1"/>
        </w:numPr>
        <w:spacing w:line="360" w:lineRule="auto"/>
        <w:ind w:left="709" w:hanging="283"/>
        <w:jc w:val="both"/>
        <w:rPr>
          <w:rFonts w:ascii="Arial" w:hAnsi="Arial" w:cs="Arial"/>
          <w:sz w:val="24"/>
          <w:szCs w:val="24"/>
        </w:rPr>
      </w:pPr>
      <w:r w:rsidRPr="0017281E">
        <w:rPr>
          <w:rFonts w:ascii="Arial" w:hAnsi="Arial" w:cs="Arial"/>
          <w:sz w:val="24"/>
          <w:szCs w:val="24"/>
        </w:rPr>
        <w:t>Bidan</w:t>
      </w:r>
      <w:r>
        <w:rPr>
          <w:rFonts w:ascii="Arial" w:hAnsi="Arial" w:cs="Arial"/>
          <w:sz w:val="24"/>
          <w:szCs w:val="24"/>
        </w:rPr>
        <w:t xml:space="preserve"> CI lapangan</w:t>
      </w:r>
      <w:r w:rsidRPr="0017281E">
        <w:rPr>
          <w:rFonts w:ascii="Arial" w:hAnsi="Arial" w:cs="Arial"/>
          <w:sz w:val="24"/>
          <w:szCs w:val="24"/>
        </w:rPr>
        <w:t xml:space="preserve"> yang telah bersedia memberikan kesempatan untuk membimbing dan mengarahkan dalam pemberian asuhan komprehensif pada Ibu </w:t>
      </w:r>
      <w:r>
        <w:rPr>
          <w:rFonts w:ascii="Arial" w:hAnsi="Arial" w:cs="Arial"/>
          <w:sz w:val="24"/>
          <w:szCs w:val="24"/>
        </w:rPr>
        <w:t>H.S dan M</w:t>
      </w:r>
      <w:r w:rsidRPr="0017281E">
        <w:rPr>
          <w:rFonts w:ascii="Arial" w:hAnsi="Arial" w:cs="Arial"/>
          <w:sz w:val="24"/>
          <w:szCs w:val="24"/>
        </w:rPr>
        <w:t>.S</w:t>
      </w:r>
    </w:p>
    <w:p w:rsidR="00523A26" w:rsidRPr="0017281E" w:rsidRDefault="00523A26" w:rsidP="00523A26">
      <w:pPr>
        <w:numPr>
          <w:ilvl w:val="0"/>
          <w:numId w:val="1"/>
        </w:numPr>
        <w:spacing w:line="360" w:lineRule="auto"/>
        <w:ind w:left="709" w:hanging="283"/>
        <w:jc w:val="both"/>
        <w:rPr>
          <w:rFonts w:ascii="Arial" w:hAnsi="Arial" w:cs="Arial"/>
          <w:sz w:val="24"/>
          <w:szCs w:val="24"/>
        </w:rPr>
      </w:pPr>
      <w:r w:rsidRPr="0017281E">
        <w:rPr>
          <w:rFonts w:ascii="Arial" w:hAnsi="Arial" w:cs="Arial"/>
          <w:sz w:val="24"/>
          <w:szCs w:val="24"/>
        </w:rPr>
        <w:lastRenderedPageBreak/>
        <w:t>Teristimewa buat kedua Orang Tua saya</w:t>
      </w:r>
      <w:r>
        <w:rPr>
          <w:rFonts w:ascii="Arial" w:hAnsi="Arial" w:cs="Arial"/>
          <w:sz w:val="24"/>
          <w:szCs w:val="24"/>
        </w:rPr>
        <w:t xml:space="preserve"> Tn.</w:t>
      </w:r>
      <w:r w:rsidRPr="0017281E">
        <w:rPr>
          <w:rFonts w:ascii="Arial" w:hAnsi="Arial" w:cs="Arial"/>
          <w:sz w:val="24"/>
          <w:szCs w:val="24"/>
        </w:rPr>
        <w:t xml:space="preserve">Sihol Naibaho dan </w:t>
      </w:r>
      <w:r>
        <w:rPr>
          <w:rFonts w:ascii="Arial" w:hAnsi="Arial" w:cs="Arial"/>
          <w:sz w:val="24"/>
          <w:szCs w:val="24"/>
        </w:rPr>
        <w:t>Ny.</w:t>
      </w:r>
      <w:r w:rsidRPr="0017281E">
        <w:rPr>
          <w:rFonts w:ascii="Arial" w:hAnsi="Arial" w:cs="Arial"/>
          <w:sz w:val="24"/>
          <w:szCs w:val="24"/>
        </w:rPr>
        <w:t>Ruslan Marintan Hutabarat, Kakak</w:t>
      </w:r>
      <w:r>
        <w:rPr>
          <w:rFonts w:ascii="Arial" w:hAnsi="Arial" w:cs="Arial"/>
          <w:sz w:val="24"/>
          <w:szCs w:val="24"/>
        </w:rPr>
        <w:t xml:space="preserve"> saya Lastri Ester </w:t>
      </w:r>
      <w:r w:rsidRPr="0017281E">
        <w:rPr>
          <w:rFonts w:ascii="Arial" w:hAnsi="Arial" w:cs="Arial"/>
          <w:sz w:val="24"/>
          <w:szCs w:val="24"/>
        </w:rPr>
        <w:t>dan Adik</w:t>
      </w:r>
      <w:bookmarkStart w:id="5" w:name="_GoBack"/>
      <w:bookmarkEnd w:id="5"/>
      <w:r w:rsidRPr="0017281E">
        <w:rPr>
          <w:rFonts w:ascii="Arial" w:hAnsi="Arial" w:cs="Arial"/>
          <w:sz w:val="24"/>
          <w:szCs w:val="24"/>
        </w:rPr>
        <w:t xml:space="preserve">-adik saya </w:t>
      </w:r>
      <w:r>
        <w:rPr>
          <w:rFonts w:ascii="Arial" w:hAnsi="Arial" w:cs="Arial"/>
          <w:sz w:val="24"/>
          <w:szCs w:val="24"/>
        </w:rPr>
        <w:t xml:space="preserve">Maria Santa, Agnes Sri Rezeki, Hendri Polmasius, Oktavia Rosario, dan Gabriyel </w:t>
      </w:r>
      <w:r w:rsidRPr="0017281E">
        <w:rPr>
          <w:rFonts w:ascii="Arial" w:hAnsi="Arial" w:cs="Arial"/>
          <w:sz w:val="24"/>
          <w:szCs w:val="24"/>
        </w:rPr>
        <w:t>beserta seluruh keluarga besar saya, yang menjadi motivator sekaligus kekuatan saya yang terus mendorong dan memberi semangat untuk menyelesaikan</w:t>
      </w:r>
      <w:r>
        <w:rPr>
          <w:rFonts w:ascii="Arial" w:hAnsi="Arial" w:cs="Arial"/>
          <w:sz w:val="24"/>
          <w:szCs w:val="24"/>
        </w:rPr>
        <w:t xml:space="preserve"> Laporan Tugas Akhir</w:t>
      </w:r>
      <w:r w:rsidRPr="0017281E">
        <w:rPr>
          <w:rFonts w:ascii="Arial" w:hAnsi="Arial" w:cs="Arial"/>
          <w:sz w:val="24"/>
          <w:szCs w:val="24"/>
        </w:rPr>
        <w:t xml:space="preserve"> ini.</w:t>
      </w:r>
    </w:p>
    <w:p w:rsidR="00523A26" w:rsidRPr="00C11CA5" w:rsidRDefault="00523A26" w:rsidP="00523A26">
      <w:pPr>
        <w:numPr>
          <w:ilvl w:val="0"/>
          <w:numId w:val="1"/>
        </w:numPr>
        <w:spacing w:line="360" w:lineRule="auto"/>
        <w:ind w:left="709" w:hanging="283"/>
        <w:jc w:val="both"/>
        <w:rPr>
          <w:rFonts w:ascii="Arial" w:hAnsi="Arial" w:cs="Arial"/>
          <w:b/>
          <w:bCs/>
          <w:sz w:val="24"/>
          <w:szCs w:val="24"/>
        </w:rPr>
      </w:pPr>
      <w:r w:rsidRPr="0017281E">
        <w:rPr>
          <w:rFonts w:ascii="Arial" w:hAnsi="Arial" w:cs="Arial"/>
          <w:sz w:val="24"/>
          <w:szCs w:val="24"/>
        </w:rPr>
        <w:t xml:space="preserve">Kepada seluruh </w:t>
      </w:r>
      <w:r>
        <w:rPr>
          <w:rFonts w:ascii="Arial" w:hAnsi="Arial" w:cs="Arial"/>
          <w:sz w:val="24"/>
          <w:szCs w:val="24"/>
        </w:rPr>
        <w:t>t</w:t>
      </w:r>
      <w:r w:rsidRPr="0017281E">
        <w:rPr>
          <w:rFonts w:ascii="Arial" w:hAnsi="Arial" w:cs="Arial"/>
          <w:sz w:val="24"/>
          <w:szCs w:val="24"/>
        </w:rPr>
        <w:t>eman-temandan keluarga asrama yang membantu dan memberikan semangat selama perkuliahan maupun</w:t>
      </w:r>
      <w:r w:rsidRPr="00C11CA5">
        <w:rPr>
          <w:rFonts w:ascii="Arial" w:hAnsi="Arial" w:cs="Arial"/>
          <w:sz w:val="24"/>
          <w:szCs w:val="24"/>
        </w:rPr>
        <w:t>dalam penyusunan Laporan Tugas Akhir ini, beserta seluruh pihak yang terkait sehingga dapat memperlancar Laporan Tugas Akhir ini.</w:t>
      </w:r>
    </w:p>
    <w:p w:rsidR="00523A26" w:rsidRDefault="00523A26" w:rsidP="00523A26">
      <w:pPr>
        <w:spacing w:line="360" w:lineRule="auto"/>
        <w:ind w:firstLine="709"/>
        <w:jc w:val="both"/>
        <w:rPr>
          <w:rFonts w:ascii="Arial" w:hAnsi="Arial" w:cs="Arial"/>
          <w:sz w:val="24"/>
          <w:szCs w:val="24"/>
        </w:rPr>
      </w:pPr>
    </w:p>
    <w:p w:rsidR="00523A26" w:rsidRPr="0017281E" w:rsidRDefault="00523A26" w:rsidP="00523A26">
      <w:pPr>
        <w:spacing w:line="360" w:lineRule="auto"/>
        <w:ind w:firstLine="709"/>
        <w:jc w:val="both"/>
        <w:rPr>
          <w:rFonts w:ascii="Arial" w:hAnsi="Arial" w:cs="Arial"/>
          <w:sz w:val="24"/>
          <w:szCs w:val="24"/>
        </w:rPr>
      </w:pPr>
      <w:r w:rsidRPr="0017281E">
        <w:rPr>
          <w:rFonts w:ascii="Arial" w:hAnsi="Arial" w:cs="Arial"/>
          <w:sz w:val="24"/>
          <w:szCs w:val="24"/>
        </w:rPr>
        <w:t>Semoga Tuhan Yang Maha Esa senantiasa memberikan Berkat yang tak terhingga dan semoga Laporan Tugas Akhir ini berguna bagi semua pihak.</w:t>
      </w:r>
    </w:p>
    <w:p w:rsidR="00523A26" w:rsidRPr="0017281E" w:rsidRDefault="00523A26" w:rsidP="00523A26">
      <w:pPr>
        <w:spacing w:line="360" w:lineRule="auto"/>
        <w:jc w:val="both"/>
        <w:rPr>
          <w:rFonts w:ascii="Arial" w:hAnsi="Arial" w:cs="Arial"/>
          <w:sz w:val="24"/>
          <w:szCs w:val="24"/>
        </w:rPr>
      </w:pPr>
    </w:p>
    <w:p w:rsidR="00523A26" w:rsidRPr="0017281E" w:rsidRDefault="00523A26" w:rsidP="00523A26">
      <w:pPr>
        <w:spacing w:line="360" w:lineRule="auto"/>
        <w:jc w:val="both"/>
        <w:rPr>
          <w:rFonts w:ascii="Arial" w:hAnsi="Arial" w:cs="Arial"/>
          <w:sz w:val="24"/>
          <w:szCs w:val="24"/>
        </w:rPr>
      </w:pPr>
    </w:p>
    <w:p w:rsidR="00523A26" w:rsidRPr="0017281E" w:rsidRDefault="00523A26" w:rsidP="00523A26">
      <w:pPr>
        <w:spacing w:line="360" w:lineRule="auto"/>
        <w:ind w:left="5040"/>
        <w:jc w:val="both"/>
        <w:rPr>
          <w:rFonts w:ascii="Arial" w:hAnsi="Arial" w:cs="Arial"/>
          <w:sz w:val="24"/>
          <w:szCs w:val="24"/>
        </w:rPr>
      </w:pPr>
      <w:r w:rsidRPr="0017281E">
        <w:rPr>
          <w:rFonts w:ascii="Arial" w:hAnsi="Arial" w:cs="Arial"/>
          <w:sz w:val="24"/>
          <w:szCs w:val="24"/>
        </w:rPr>
        <w:t>Tarutung,</w:t>
      </w:r>
      <w:r>
        <w:rPr>
          <w:rFonts w:ascii="Arial" w:hAnsi="Arial" w:cs="Arial"/>
          <w:sz w:val="24"/>
          <w:szCs w:val="24"/>
        </w:rPr>
        <w:t xml:space="preserve"> 27 April</w:t>
      </w:r>
      <w:r w:rsidRPr="0017281E">
        <w:rPr>
          <w:rFonts w:ascii="Arial" w:hAnsi="Arial" w:cs="Arial"/>
          <w:sz w:val="24"/>
          <w:szCs w:val="24"/>
        </w:rPr>
        <w:t xml:space="preserve"> 2021</w:t>
      </w:r>
    </w:p>
    <w:p w:rsidR="00523A26" w:rsidRPr="0017281E" w:rsidRDefault="00523A26" w:rsidP="00492A89">
      <w:pPr>
        <w:tabs>
          <w:tab w:val="left" w:pos="5400"/>
        </w:tabs>
        <w:spacing w:line="360" w:lineRule="auto"/>
        <w:ind w:left="4320" w:firstLine="720"/>
        <w:jc w:val="both"/>
        <w:rPr>
          <w:rFonts w:ascii="Arial" w:hAnsi="Arial" w:cs="Arial"/>
          <w:sz w:val="24"/>
          <w:szCs w:val="24"/>
        </w:rPr>
      </w:pPr>
      <w:r w:rsidRPr="0017281E">
        <w:rPr>
          <w:rFonts w:ascii="Arial" w:hAnsi="Arial" w:cs="Arial"/>
          <w:sz w:val="24"/>
          <w:szCs w:val="24"/>
        </w:rPr>
        <w:t>Penulis</w:t>
      </w:r>
    </w:p>
    <w:p w:rsidR="00523A26" w:rsidRPr="0017281E" w:rsidRDefault="00523A26" w:rsidP="00523A26">
      <w:pPr>
        <w:spacing w:line="360" w:lineRule="auto"/>
        <w:ind w:left="4320" w:firstLine="720"/>
        <w:jc w:val="both"/>
        <w:rPr>
          <w:rFonts w:ascii="Arial" w:hAnsi="Arial" w:cs="Arial"/>
          <w:sz w:val="24"/>
          <w:szCs w:val="24"/>
        </w:rPr>
      </w:pPr>
    </w:p>
    <w:p w:rsidR="00523A26" w:rsidRPr="0017281E" w:rsidRDefault="00523A26" w:rsidP="00523A26">
      <w:pPr>
        <w:spacing w:line="360" w:lineRule="auto"/>
        <w:ind w:left="4320" w:firstLine="720"/>
        <w:jc w:val="both"/>
        <w:rPr>
          <w:rFonts w:ascii="Arial" w:hAnsi="Arial" w:cs="Arial"/>
          <w:sz w:val="24"/>
          <w:szCs w:val="24"/>
        </w:rPr>
      </w:pPr>
    </w:p>
    <w:p w:rsidR="00523A26" w:rsidRPr="0017281E" w:rsidRDefault="00523A26" w:rsidP="00523A26">
      <w:pPr>
        <w:spacing w:line="360" w:lineRule="auto"/>
        <w:jc w:val="both"/>
        <w:rPr>
          <w:rFonts w:ascii="Arial" w:hAnsi="Arial" w:cs="Arial"/>
          <w:sz w:val="24"/>
          <w:szCs w:val="24"/>
        </w:rPr>
      </w:pPr>
    </w:p>
    <w:p w:rsidR="00523A26" w:rsidRPr="0017281E" w:rsidRDefault="00523A26" w:rsidP="00523A26">
      <w:pPr>
        <w:spacing w:line="360" w:lineRule="auto"/>
        <w:ind w:left="4320" w:firstLine="1067"/>
        <w:jc w:val="both"/>
        <w:rPr>
          <w:rFonts w:ascii="Arial" w:hAnsi="Arial" w:cs="Arial"/>
          <w:sz w:val="24"/>
          <w:szCs w:val="24"/>
        </w:rPr>
      </w:pPr>
      <w:r w:rsidRPr="0017281E">
        <w:rPr>
          <w:rFonts w:ascii="Arial" w:hAnsi="Arial" w:cs="Arial"/>
          <w:sz w:val="24"/>
          <w:szCs w:val="24"/>
        </w:rPr>
        <w:t xml:space="preserve"> Korin C.E Naibaho</w:t>
      </w:r>
    </w:p>
    <w:bookmarkEnd w:id="3"/>
    <w:p w:rsidR="00523A26" w:rsidRPr="0017281E" w:rsidRDefault="00523A26" w:rsidP="00523A26">
      <w:pPr>
        <w:spacing w:line="360" w:lineRule="auto"/>
        <w:rPr>
          <w:rFonts w:ascii="Arial" w:hAnsi="Arial" w:cs="Arial"/>
          <w:b/>
          <w:bCs/>
          <w:sz w:val="24"/>
          <w:szCs w:val="24"/>
        </w:rPr>
      </w:pPr>
    </w:p>
    <w:p w:rsidR="00523A26" w:rsidRPr="0017281E" w:rsidRDefault="00523A26" w:rsidP="00523A26">
      <w:pPr>
        <w:spacing w:line="360" w:lineRule="auto"/>
        <w:jc w:val="center"/>
        <w:rPr>
          <w:rFonts w:ascii="Arial" w:hAnsi="Arial" w:cs="Arial"/>
          <w:b/>
          <w:sz w:val="24"/>
          <w:szCs w:val="24"/>
        </w:rPr>
      </w:pPr>
    </w:p>
    <w:bookmarkEnd w:id="4"/>
    <w:p w:rsidR="00523A26" w:rsidRPr="0017281E" w:rsidRDefault="00523A26" w:rsidP="00523A26">
      <w:pPr>
        <w:spacing w:line="360" w:lineRule="auto"/>
        <w:jc w:val="both"/>
        <w:rPr>
          <w:rFonts w:ascii="Arial" w:hAnsi="Arial" w:cs="Arial"/>
          <w:b/>
          <w:bCs/>
          <w:sz w:val="24"/>
          <w:szCs w:val="24"/>
        </w:rPr>
      </w:pPr>
    </w:p>
    <w:p w:rsidR="00523A26" w:rsidRPr="0017281E" w:rsidRDefault="00523A26" w:rsidP="00523A26">
      <w:pPr>
        <w:spacing w:line="360" w:lineRule="auto"/>
        <w:jc w:val="center"/>
        <w:rPr>
          <w:rFonts w:ascii="Arial" w:hAnsi="Arial" w:cs="Arial"/>
          <w:b/>
          <w:sz w:val="24"/>
          <w:szCs w:val="24"/>
        </w:rPr>
      </w:pPr>
    </w:p>
    <w:p w:rsidR="00523A26" w:rsidRPr="0017281E" w:rsidRDefault="00523A26" w:rsidP="00523A26">
      <w:pPr>
        <w:spacing w:line="360" w:lineRule="auto"/>
        <w:jc w:val="center"/>
        <w:rPr>
          <w:rFonts w:ascii="Arial" w:hAnsi="Arial" w:cs="Arial"/>
          <w:b/>
          <w:sz w:val="24"/>
          <w:szCs w:val="24"/>
        </w:rPr>
      </w:pPr>
    </w:p>
    <w:p w:rsidR="00523A26" w:rsidRPr="0017281E" w:rsidRDefault="00523A26" w:rsidP="00523A26">
      <w:pPr>
        <w:spacing w:line="360" w:lineRule="auto"/>
        <w:jc w:val="center"/>
        <w:rPr>
          <w:rFonts w:ascii="Arial" w:hAnsi="Arial" w:cs="Arial"/>
          <w:b/>
          <w:sz w:val="24"/>
          <w:szCs w:val="24"/>
        </w:rPr>
      </w:pPr>
    </w:p>
    <w:p w:rsidR="00523A26" w:rsidRDefault="00523A26" w:rsidP="00523A26">
      <w:pPr>
        <w:spacing w:line="360" w:lineRule="auto"/>
        <w:rPr>
          <w:rFonts w:ascii="Arial" w:hAnsi="Arial" w:cs="Arial"/>
          <w:b/>
          <w:sz w:val="24"/>
          <w:szCs w:val="24"/>
        </w:rPr>
      </w:pPr>
    </w:p>
    <w:p w:rsidR="004675A1" w:rsidRPr="0017281E" w:rsidRDefault="004675A1" w:rsidP="00523A26">
      <w:pPr>
        <w:spacing w:line="360" w:lineRule="auto"/>
        <w:rPr>
          <w:rFonts w:ascii="Arial" w:hAnsi="Arial" w:cs="Arial"/>
          <w:b/>
          <w:sz w:val="24"/>
          <w:szCs w:val="24"/>
        </w:rPr>
      </w:pPr>
    </w:p>
    <w:p w:rsidR="00D47CE5" w:rsidRPr="0017281E" w:rsidRDefault="00D47CE5" w:rsidP="00D47CE5">
      <w:pPr>
        <w:pStyle w:val="ListParagraph"/>
        <w:spacing w:line="360" w:lineRule="auto"/>
        <w:ind w:left="0"/>
        <w:jc w:val="center"/>
        <w:rPr>
          <w:rFonts w:ascii="Arial" w:hAnsi="Arial" w:cs="Arial"/>
          <w:b/>
          <w:sz w:val="24"/>
          <w:szCs w:val="24"/>
        </w:rPr>
      </w:pPr>
      <w:bookmarkStart w:id="6" w:name="_Hlk74246475"/>
      <w:r w:rsidRPr="0017281E">
        <w:rPr>
          <w:rFonts w:ascii="Arial" w:hAnsi="Arial" w:cs="Arial"/>
          <w:b/>
          <w:sz w:val="24"/>
          <w:szCs w:val="24"/>
        </w:rPr>
        <w:lastRenderedPageBreak/>
        <w:t>DAFTAR ISI</w:t>
      </w:r>
    </w:p>
    <w:p w:rsidR="00D47CE5" w:rsidRDefault="00D47CE5" w:rsidP="00D47CE5">
      <w:pPr>
        <w:pStyle w:val="ListParagraph"/>
        <w:spacing w:line="360" w:lineRule="auto"/>
        <w:ind w:left="0"/>
        <w:jc w:val="right"/>
        <w:rPr>
          <w:rFonts w:ascii="Arial" w:hAnsi="Arial" w:cs="Arial"/>
          <w:b/>
          <w:sz w:val="24"/>
          <w:szCs w:val="24"/>
        </w:rPr>
      </w:pPr>
      <w:r w:rsidRPr="0017281E">
        <w:rPr>
          <w:rFonts w:ascii="Arial" w:hAnsi="Arial" w:cs="Arial"/>
          <w:b/>
          <w:sz w:val="24"/>
          <w:szCs w:val="24"/>
        </w:rPr>
        <w:t xml:space="preserve">Halaman </w:t>
      </w:r>
    </w:p>
    <w:p w:rsidR="00D47CE5" w:rsidRDefault="00D47CE5" w:rsidP="00D47CE5">
      <w:pPr>
        <w:pStyle w:val="ListParagraph"/>
        <w:tabs>
          <w:tab w:val="left" w:leader="dot" w:pos="7371"/>
        </w:tabs>
        <w:spacing w:line="360" w:lineRule="auto"/>
        <w:ind w:left="0"/>
        <w:rPr>
          <w:rFonts w:ascii="Arial" w:hAnsi="Arial" w:cs="Arial"/>
          <w:bCs/>
          <w:sz w:val="24"/>
          <w:szCs w:val="24"/>
        </w:rPr>
      </w:pPr>
      <w:r w:rsidRPr="005B6D25">
        <w:rPr>
          <w:rFonts w:ascii="Arial" w:hAnsi="Arial" w:cs="Arial"/>
          <w:bCs/>
          <w:sz w:val="24"/>
          <w:szCs w:val="24"/>
        </w:rPr>
        <w:t>Judul</w:t>
      </w:r>
      <w:r>
        <w:rPr>
          <w:rFonts w:ascii="Arial" w:hAnsi="Arial" w:cs="Arial"/>
          <w:bCs/>
          <w:sz w:val="24"/>
          <w:szCs w:val="24"/>
        </w:rPr>
        <w:tab/>
      </w:r>
    </w:p>
    <w:p w:rsidR="00D47CE5" w:rsidRDefault="00D47CE5" w:rsidP="00D47CE5">
      <w:pPr>
        <w:pStyle w:val="ListParagraph"/>
        <w:tabs>
          <w:tab w:val="left" w:leader="dot" w:pos="7371"/>
        </w:tabs>
        <w:spacing w:line="360" w:lineRule="auto"/>
        <w:ind w:left="0"/>
        <w:rPr>
          <w:rFonts w:ascii="Arial" w:hAnsi="Arial" w:cs="Arial"/>
          <w:sz w:val="24"/>
          <w:szCs w:val="24"/>
        </w:rPr>
      </w:pPr>
      <w:r w:rsidRPr="0017281E">
        <w:rPr>
          <w:rFonts w:ascii="Arial" w:hAnsi="Arial" w:cs="Arial"/>
          <w:sz w:val="24"/>
          <w:szCs w:val="24"/>
        </w:rPr>
        <w:t>Lembar Persetujuan</w:t>
      </w:r>
      <w:r>
        <w:rPr>
          <w:rFonts w:ascii="Arial" w:hAnsi="Arial" w:cs="Arial"/>
          <w:sz w:val="24"/>
          <w:szCs w:val="24"/>
        </w:rPr>
        <w:tab/>
      </w:r>
    </w:p>
    <w:p w:rsidR="00D47CE5" w:rsidRPr="0017281E" w:rsidRDefault="00D47CE5" w:rsidP="00D47CE5">
      <w:pPr>
        <w:pStyle w:val="ListParagraph"/>
        <w:tabs>
          <w:tab w:val="left" w:leader="dot" w:pos="7371"/>
        </w:tabs>
        <w:spacing w:line="360" w:lineRule="auto"/>
        <w:ind w:left="0"/>
        <w:rPr>
          <w:rFonts w:ascii="Arial" w:hAnsi="Arial" w:cs="Arial"/>
          <w:sz w:val="24"/>
          <w:szCs w:val="24"/>
        </w:rPr>
      </w:pPr>
      <w:r>
        <w:rPr>
          <w:rFonts w:ascii="Arial" w:hAnsi="Arial" w:cs="Arial"/>
          <w:sz w:val="24"/>
          <w:szCs w:val="24"/>
        </w:rPr>
        <w:t>Lembar Persetujuan Pengesahan</w:t>
      </w:r>
      <w:r>
        <w:rPr>
          <w:rFonts w:ascii="Arial" w:hAnsi="Arial" w:cs="Arial"/>
          <w:sz w:val="24"/>
          <w:szCs w:val="24"/>
        </w:rPr>
        <w:tab/>
      </w:r>
    </w:p>
    <w:p w:rsidR="00D47CE5" w:rsidRDefault="00D47CE5" w:rsidP="00D47CE5">
      <w:pPr>
        <w:pStyle w:val="ListParagraph"/>
        <w:tabs>
          <w:tab w:val="left" w:leader="dot" w:pos="7371"/>
        </w:tabs>
        <w:spacing w:line="360" w:lineRule="auto"/>
        <w:ind w:left="0"/>
        <w:rPr>
          <w:rFonts w:ascii="Arial" w:hAnsi="Arial" w:cs="Arial"/>
          <w:sz w:val="24"/>
          <w:szCs w:val="24"/>
        </w:rPr>
      </w:pPr>
      <w:r>
        <w:rPr>
          <w:rFonts w:ascii="Arial" w:hAnsi="Arial" w:cs="Arial"/>
          <w:sz w:val="24"/>
          <w:szCs w:val="24"/>
        </w:rPr>
        <w:t>Abstrak</w:t>
      </w:r>
      <w:r>
        <w:rPr>
          <w:rFonts w:ascii="Arial" w:hAnsi="Arial" w:cs="Arial"/>
          <w:sz w:val="24"/>
          <w:szCs w:val="24"/>
        </w:rPr>
        <w:tab/>
      </w:r>
    </w:p>
    <w:p w:rsidR="00D47CE5" w:rsidRPr="0017281E" w:rsidRDefault="00D47CE5" w:rsidP="00D47CE5">
      <w:pPr>
        <w:pStyle w:val="ListParagraph"/>
        <w:tabs>
          <w:tab w:val="left" w:leader="dot" w:pos="7371"/>
        </w:tabs>
        <w:spacing w:line="360" w:lineRule="auto"/>
        <w:ind w:left="0"/>
        <w:rPr>
          <w:rFonts w:ascii="Arial" w:hAnsi="Arial" w:cs="Arial"/>
          <w:sz w:val="24"/>
          <w:szCs w:val="24"/>
        </w:rPr>
      </w:pPr>
      <w:r w:rsidRPr="0017281E">
        <w:rPr>
          <w:rFonts w:ascii="Arial" w:hAnsi="Arial" w:cs="Arial"/>
          <w:sz w:val="24"/>
          <w:szCs w:val="24"/>
        </w:rPr>
        <w:t>Kata Pengantar</w:t>
      </w:r>
      <w:r>
        <w:rPr>
          <w:rFonts w:ascii="Arial" w:hAnsi="Arial" w:cs="Arial"/>
          <w:sz w:val="24"/>
          <w:szCs w:val="24"/>
        </w:rPr>
        <w:tab/>
        <w:t>i</w:t>
      </w:r>
    </w:p>
    <w:p w:rsidR="00D47CE5" w:rsidRPr="0017281E" w:rsidRDefault="00D47CE5" w:rsidP="00D47CE5">
      <w:pPr>
        <w:pStyle w:val="ListParagraph"/>
        <w:tabs>
          <w:tab w:val="left" w:leader="dot" w:pos="7371"/>
        </w:tabs>
        <w:spacing w:line="360" w:lineRule="auto"/>
        <w:ind w:left="0"/>
        <w:rPr>
          <w:rFonts w:ascii="Arial" w:hAnsi="Arial" w:cs="Arial"/>
          <w:sz w:val="24"/>
          <w:szCs w:val="24"/>
        </w:rPr>
      </w:pPr>
      <w:r w:rsidRPr="0017281E">
        <w:rPr>
          <w:rFonts w:ascii="Arial" w:hAnsi="Arial" w:cs="Arial"/>
          <w:sz w:val="24"/>
          <w:szCs w:val="24"/>
        </w:rPr>
        <w:t>Daftar Isi</w:t>
      </w:r>
      <w:r>
        <w:rPr>
          <w:rFonts w:ascii="Arial" w:hAnsi="Arial" w:cs="Arial"/>
          <w:sz w:val="24"/>
          <w:szCs w:val="24"/>
        </w:rPr>
        <w:tab/>
        <w:t>iii</w:t>
      </w:r>
    </w:p>
    <w:p w:rsidR="00D47CE5" w:rsidRPr="0017281E" w:rsidRDefault="00D47CE5" w:rsidP="00D47CE5">
      <w:pPr>
        <w:pStyle w:val="ListParagraph"/>
        <w:tabs>
          <w:tab w:val="left" w:leader="dot" w:pos="7371"/>
        </w:tabs>
        <w:spacing w:line="360" w:lineRule="auto"/>
        <w:ind w:left="0"/>
        <w:rPr>
          <w:rFonts w:ascii="Arial" w:hAnsi="Arial" w:cs="Arial"/>
          <w:sz w:val="24"/>
          <w:szCs w:val="24"/>
        </w:rPr>
      </w:pPr>
      <w:r w:rsidRPr="0017281E">
        <w:rPr>
          <w:rFonts w:ascii="Arial" w:hAnsi="Arial" w:cs="Arial"/>
          <w:sz w:val="24"/>
          <w:szCs w:val="24"/>
        </w:rPr>
        <w:t>Daftar Tabel</w:t>
      </w:r>
      <w:r>
        <w:rPr>
          <w:rFonts w:ascii="Arial" w:hAnsi="Arial" w:cs="Arial"/>
          <w:sz w:val="24"/>
          <w:szCs w:val="24"/>
        </w:rPr>
        <w:tab/>
        <w:t>vii</w:t>
      </w:r>
    </w:p>
    <w:p w:rsidR="00D47CE5" w:rsidRDefault="00D47CE5" w:rsidP="00D47CE5">
      <w:pPr>
        <w:pStyle w:val="ListParagraph"/>
        <w:tabs>
          <w:tab w:val="left" w:leader="dot" w:pos="7371"/>
        </w:tabs>
        <w:spacing w:line="360" w:lineRule="auto"/>
        <w:ind w:left="0"/>
        <w:rPr>
          <w:rFonts w:ascii="Arial" w:hAnsi="Arial" w:cs="Arial"/>
          <w:sz w:val="24"/>
          <w:szCs w:val="24"/>
        </w:rPr>
      </w:pPr>
      <w:r w:rsidRPr="0017281E">
        <w:rPr>
          <w:rFonts w:ascii="Arial" w:hAnsi="Arial" w:cs="Arial"/>
          <w:sz w:val="24"/>
          <w:szCs w:val="24"/>
        </w:rPr>
        <w:t>Daftar Gambar</w:t>
      </w:r>
      <w:r>
        <w:rPr>
          <w:rFonts w:ascii="Arial" w:hAnsi="Arial" w:cs="Arial"/>
          <w:sz w:val="24"/>
          <w:szCs w:val="24"/>
        </w:rPr>
        <w:tab/>
        <w:t>viii</w:t>
      </w:r>
    </w:p>
    <w:p w:rsidR="00D47CE5" w:rsidRDefault="00D47CE5" w:rsidP="00D47CE5">
      <w:pPr>
        <w:pStyle w:val="ListParagraph"/>
        <w:tabs>
          <w:tab w:val="left" w:leader="dot" w:pos="7371"/>
        </w:tabs>
        <w:spacing w:line="360" w:lineRule="auto"/>
        <w:ind w:left="0"/>
        <w:rPr>
          <w:rFonts w:ascii="Arial" w:hAnsi="Arial" w:cs="Arial"/>
          <w:sz w:val="24"/>
          <w:szCs w:val="24"/>
        </w:rPr>
      </w:pPr>
      <w:r>
        <w:rPr>
          <w:rFonts w:ascii="Arial" w:hAnsi="Arial" w:cs="Arial"/>
          <w:sz w:val="24"/>
          <w:szCs w:val="24"/>
        </w:rPr>
        <w:t>Daftar Lampiran</w:t>
      </w:r>
      <w:r>
        <w:rPr>
          <w:rFonts w:ascii="Arial" w:hAnsi="Arial" w:cs="Arial"/>
          <w:sz w:val="24"/>
          <w:szCs w:val="24"/>
        </w:rPr>
        <w:tab/>
        <w:t>ix</w:t>
      </w:r>
    </w:p>
    <w:p w:rsidR="00D47CE5" w:rsidRPr="0017281E" w:rsidRDefault="00D47CE5" w:rsidP="00D47CE5">
      <w:pPr>
        <w:pStyle w:val="ListParagraph"/>
        <w:tabs>
          <w:tab w:val="left" w:leader="dot" w:pos="7371"/>
        </w:tabs>
        <w:spacing w:line="360" w:lineRule="auto"/>
        <w:ind w:left="0"/>
        <w:rPr>
          <w:rFonts w:ascii="Arial" w:hAnsi="Arial" w:cs="Arial"/>
          <w:sz w:val="24"/>
          <w:szCs w:val="24"/>
        </w:rPr>
      </w:pPr>
      <w:r>
        <w:rPr>
          <w:rFonts w:ascii="Arial" w:hAnsi="Arial" w:cs="Arial"/>
          <w:sz w:val="24"/>
          <w:szCs w:val="24"/>
        </w:rPr>
        <w:t>Daftar Istilah</w:t>
      </w:r>
      <w:r>
        <w:rPr>
          <w:rFonts w:ascii="Arial" w:hAnsi="Arial" w:cs="Arial"/>
          <w:sz w:val="24"/>
          <w:szCs w:val="24"/>
        </w:rPr>
        <w:tab/>
        <w:t>x</w:t>
      </w:r>
    </w:p>
    <w:p w:rsidR="00D47CE5" w:rsidRPr="0017281E" w:rsidRDefault="00D47CE5" w:rsidP="00D47CE5">
      <w:pPr>
        <w:pStyle w:val="ListParagraph"/>
        <w:tabs>
          <w:tab w:val="left" w:leader="dot" w:pos="7088"/>
        </w:tabs>
        <w:spacing w:line="360" w:lineRule="auto"/>
        <w:ind w:left="0"/>
        <w:rPr>
          <w:rFonts w:ascii="Arial" w:hAnsi="Arial" w:cs="Arial"/>
          <w:b/>
          <w:sz w:val="24"/>
          <w:szCs w:val="24"/>
        </w:rPr>
      </w:pPr>
      <w:r w:rsidRPr="0017281E">
        <w:rPr>
          <w:rFonts w:ascii="Arial" w:hAnsi="Arial" w:cs="Arial"/>
          <w:b/>
          <w:sz w:val="24"/>
          <w:szCs w:val="24"/>
        </w:rPr>
        <w:t>BAB I PENDAHULUAN</w:t>
      </w:r>
    </w:p>
    <w:p w:rsidR="00D47CE5" w:rsidRPr="0017281E" w:rsidRDefault="00D47CE5" w:rsidP="00D47CE5">
      <w:pPr>
        <w:pStyle w:val="ListParagraph"/>
        <w:numPr>
          <w:ilvl w:val="0"/>
          <w:numId w:val="2"/>
        </w:numPr>
        <w:tabs>
          <w:tab w:val="left" w:leader="dot" w:pos="7371"/>
          <w:tab w:val="left" w:leader="dot" w:pos="7797"/>
        </w:tabs>
        <w:spacing w:after="200" w:line="360" w:lineRule="auto"/>
        <w:ind w:left="426" w:hanging="426"/>
        <w:rPr>
          <w:rFonts w:ascii="Arial" w:hAnsi="Arial" w:cs="Arial"/>
          <w:b/>
          <w:sz w:val="24"/>
          <w:szCs w:val="24"/>
        </w:rPr>
      </w:pPr>
      <w:r w:rsidRPr="0017281E">
        <w:rPr>
          <w:rFonts w:ascii="Arial" w:hAnsi="Arial" w:cs="Arial"/>
          <w:sz w:val="24"/>
          <w:szCs w:val="24"/>
        </w:rPr>
        <w:t>Latar Belakang</w:t>
      </w:r>
      <w:r>
        <w:rPr>
          <w:rFonts w:ascii="Arial" w:hAnsi="Arial" w:cs="Arial"/>
          <w:sz w:val="24"/>
          <w:szCs w:val="24"/>
        </w:rPr>
        <w:tab/>
        <w:t>1</w:t>
      </w:r>
    </w:p>
    <w:p w:rsidR="00D47CE5" w:rsidRPr="0017281E" w:rsidRDefault="00D47CE5" w:rsidP="00D47CE5">
      <w:pPr>
        <w:pStyle w:val="ListParagraph"/>
        <w:numPr>
          <w:ilvl w:val="0"/>
          <w:numId w:val="2"/>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Identifikasi Ruang Lingkup Asuh</w:t>
      </w:r>
      <w:r>
        <w:rPr>
          <w:rFonts w:ascii="Arial" w:hAnsi="Arial" w:cs="Arial"/>
          <w:sz w:val="24"/>
          <w:szCs w:val="24"/>
        </w:rPr>
        <w:t>an</w:t>
      </w:r>
      <w:r>
        <w:rPr>
          <w:rFonts w:ascii="Arial" w:hAnsi="Arial" w:cs="Arial"/>
          <w:sz w:val="24"/>
          <w:szCs w:val="24"/>
        </w:rPr>
        <w:tab/>
        <w:t>7</w:t>
      </w:r>
    </w:p>
    <w:p w:rsidR="00D47CE5" w:rsidRPr="0017281E" w:rsidRDefault="00D47CE5" w:rsidP="00D47CE5">
      <w:pPr>
        <w:pStyle w:val="ListParagraph"/>
        <w:numPr>
          <w:ilvl w:val="0"/>
          <w:numId w:val="2"/>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Tujuan Pemberian Asuhan</w:t>
      </w:r>
      <w:r>
        <w:rPr>
          <w:rFonts w:ascii="Arial" w:hAnsi="Arial" w:cs="Arial"/>
          <w:sz w:val="24"/>
          <w:szCs w:val="24"/>
        </w:rPr>
        <w:tab/>
        <w:t>7</w:t>
      </w:r>
    </w:p>
    <w:p w:rsidR="00D47CE5" w:rsidRPr="0017281E" w:rsidRDefault="00D47CE5" w:rsidP="00D47CE5">
      <w:pPr>
        <w:pStyle w:val="ListParagraph"/>
        <w:numPr>
          <w:ilvl w:val="0"/>
          <w:numId w:val="3"/>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Tujuan umum</w:t>
      </w:r>
      <w:r>
        <w:rPr>
          <w:rFonts w:ascii="Arial" w:hAnsi="Arial" w:cs="Arial"/>
          <w:sz w:val="24"/>
          <w:szCs w:val="24"/>
        </w:rPr>
        <w:tab/>
        <w:t>7</w:t>
      </w:r>
    </w:p>
    <w:p w:rsidR="00D47CE5" w:rsidRPr="0017281E" w:rsidRDefault="00D47CE5" w:rsidP="00D47CE5">
      <w:pPr>
        <w:pStyle w:val="ListParagraph"/>
        <w:numPr>
          <w:ilvl w:val="0"/>
          <w:numId w:val="3"/>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Tujuan khusus</w:t>
      </w:r>
      <w:r>
        <w:rPr>
          <w:rFonts w:ascii="Arial" w:hAnsi="Arial" w:cs="Arial"/>
          <w:sz w:val="24"/>
          <w:szCs w:val="24"/>
        </w:rPr>
        <w:tab/>
        <w:t>7</w:t>
      </w:r>
    </w:p>
    <w:p w:rsidR="00D47CE5" w:rsidRPr="0017281E" w:rsidRDefault="00D47CE5" w:rsidP="00D47CE5">
      <w:pPr>
        <w:pStyle w:val="ListParagraph"/>
        <w:numPr>
          <w:ilvl w:val="0"/>
          <w:numId w:val="2"/>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Sasaran, tempat, dan waktu asuhan kebidanan</w:t>
      </w:r>
      <w:r w:rsidRPr="0017281E">
        <w:rPr>
          <w:rFonts w:ascii="Arial" w:hAnsi="Arial" w:cs="Arial"/>
          <w:sz w:val="24"/>
          <w:szCs w:val="24"/>
        </w:rPr>
        <w:tab/>
      </w:r>
      <w:r>
        <w:rPr>
          <w:rFonts w:ascii="Arial" w:hAnsi="Arial" w:cs="Arial"/>
          <w:sz w:val="24"/>
          <w:szCs w:val="24"/>
        </w:rPr>
        <w:t>8</w:t>
      </w:r>
    </w:p>
    <w:p w:rsidR="00D47CE5" w:rsidRPr="0017281E" w:rsidRDefault="00D47CE5" w:rsidP="00D47CE5">
      <w:pPr>
        <w:pStyle w:val="ListParagraph"/>
        <w:numPr>
          <w:ilvl w:val="0"/>
          <w:numId w:val="4"/>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Sasaran asuhan</w:t>
      </w:r>
      <w:r w:rsidRPr="0017281E">
        <w:rPr>
          <w:rFonts w:ascii="Arial" w:hAnsi="Arial" w:cs="Arial"/>
          <w:sz w:val="24"/>
          <w:szCs w:val="24"/>
        </w:rPr>
        <w:tab/>
      </w:r>
      <w:r>
        <w:rPr>
          <w:rFonts w:ascii="Arial" w:hAnsi="Arial" w:cs="Arial"/>
          <w:sz w:val="24"/>
          <w:szCs w:val="24"/>
        </w:rPr>
        <w:t>8</w:t>
      </w:r>
    </w:p>
    <w:p w:rsidR="00D47CE5" w:rsidRPr="0017281E" w:rsidRDefault="00D47CE5" w:rsidP="00D47CE5">
      <w:pPr>
        <w:pStyle w:val="ListParagraph"/>
        <w:numPr>
          <w:ilvl w:val="0"/>
          <w:numId w:val="4"/>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Tempat asuhan</w:t>
      </w:r>
      <w:r w:rsidRPr="0017281E">
        <w:rPr>
          <w:rFonts w:ascii="Arial" w:hAnsi="Arial" w:cs="Arial"/>
          <w:sz w:val="24"/>
          <w:szCs w:val="24"/>
        </w:rPr>
        <w:tab/>
      </w:r>
      <w:r>
        <w:rPr>
          <w:rFonts w:ascii="Arial" w:hAnsi="Arial" w:cs="Arial"/>
          <w:sz w:val="24"/>
          <w:szCs w:val="24"/>
        </w:rPr>
        <w:t>8</w:t>
      </w:r>
    </w:p>
    <w:p w:rsidR="00D47CE5" w:rsidRPr="0017281E" w:rsidRDefault="00D47CE5" w:rsidP="00D47CE5">
      <w:pPr>
        <w:pStyle w:val="ListParagraph"/>
        <w:numPr>
          <w:ilvl w:val="0"/>
          <w:numId w:val="4"/>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Waktu asuhan</w:t>
      </w:r>
      <w:r w:rsidRPr="0017281E">
        <w:rPr>
          <w:rFonts w:ascii="Arial" w:hAnsi="Arial" w:cs="Arial"/>
          <w:sz w:val="24"/>
          <w:szCs w:val="24"/>
        </w:rPr>
        <w:tab/>
      </w:r>
      <w:r>
        <w:rPr>
          <w:rFonts w:ascii="Arial" w:hAnsi="Arial" w:cs="Arial"/>
          <w:sz w:val="24"/>
          <w:szCs w:val="24"/>
        </w:rPr>
        <w:t>8</w:t>
      </w:r>
    </w:p>
    <w:p w:rsidR="00D47CE5" w:rsidRPr="0017281E" w:rsidRDefault="00D47CE5" w:rsidP="00D47CE5">
      <w:pPr>
        <w:pStyle w:val="ListParagraph"/>
        <w:numPr>
          <w:ilvl w:val="0"/>
          <w:numId w:val="2"/>
        </w:numPr>
        <w:tabs>
          <w:tab w:val="left" w:leader="dot" w:pos="7371"/>
          <w:tab w:val="left" w:leader="dot" w:pos="7797"/>
        </w:tabs>
        <w:spacing w:after="200" w:line="360" w:lineRule="auto"/>
        <w:ind w:left="426" w:hanging="426"/>
        <w:rPr>
          <w:rFonts w:ascii="Arial" w:hAnsi="Arial" w:cs="Arial"/>
          <w:sz w:val="24"/>
          <w:szCs w:val="24"/>
        </w:rPr>
      </w:pPr>
      <w:r w:rsidRPr="0017281E">
        <w:rPr>
          <w:rFonts w:ascii="Arial" w:hAnsi="Arial" w:cs="Arial"/>
          <w:sz w:val="24"/>
          <w:szCs w:val="24"/>
        </w:rPr>
        <w:t>Manfaat asuhan</w:t>
      </w:r>
      <w:r w:rsidRPr="0017281E">
        <w:rPr>
          <w:rFonts w:ascii="Arial" w:hAnsi="Arial" w:cs="Arial"/>
          <w:sz w:val="24"/>
          <w:szCs w:val="24"/>
        </w:rPr>
        <w:tab/>
      </w:r>
      <w:r>
        <w:rPr>
          <w:rFonts w:ascii="Arial" w:hAnsi="Arial" w:cs="Arial"/>
          <w:sz w:val="24"/>
          <w:szCs w:val="24"/>
        </w:rPr>
        <w:t>10</w:t>
      </w:r>
    </w:p>
    <w:p w:rsidR="00D47CE5" w:rsidRPr="0017281E" w:rsidRDefault="00D47CE5" w:rsidP="00D47CE5">
      <w:pPr>
        <w:pStyle w:val="ListParagraph"/>
        <w:tabs>
          <w:tab w:val="left" w:leader="dot" w:pos="7088"/>
          <w:tab w:val="left" w:leader="dot" w:pos="7371"/>
        </w:tabs>
        <w:spacing w:line="360" w:lineRule="auto"/>
        <w:ind w:left="0"/>
        <w:rPr>
          <w:rFonts w:ascii="Arial" w:hAnsi="Arial" w:cs="Arial"/>
          <w:sz w:val="24"/>
          <w:szCs w:val="24"/>
        </w:rPr>
      </w:pPr>
      <w:r w:rsidRPr="0017281E">
        <w:rPr>
          <w:rFonts w:ascii="Arial" w:hAnsi="Arial" w:cs="Arial"/>
          <w:b/>
          <w:sz w:val="24"/>
          <w:szCs w:val="24"/>
        </w:rPr>
        <w:t xml:space="preserve">BAB II TINJAUAN PUSTAKA </w:t>
      </w:r>
    </w:p>
    <w:p w:rsidR="00D47CE5" w:rsidRPr="0017281E" w:rsidRDefault="00D47CE5" w:rsidP="00D47CE5">
      <w:pPr>
        <w:pStyle w:val="ListParagraph"/>
        <w:numPr>
          <w:ilvl w:val="0"/>
          <w:numId w:val="5"/>
        </w:numPr>
        <w:tabs>
          <w:tab w:val="left" w:leader="dot" w:pos="7371"/>
        </w:tabs>
        <w:spacing w:after="200" w:line="360" w:lineRule="auto"/>
        <w:ind w:left="426" w:hanging="426"/>
        <w:rPr>
          <w:rFonts w:ascii="Arial" w:hAnsi="Arial" w:cs="Arial"/>
          <w:b/>
          <w:sz w:val="24"/>
          <w:szCs w:val="24"/>
        </w:rPr>
      </w:pPr>
      <w:r w:rsidRPr="0017281E">
        <w:rPr>
          <w:rFonts w:ascii="Arial" w:hAnsi="Arial" w:cs="Arial"/>
          <w:sz w:val="24"/>
          <w:szCs w:val="24"/>
        </w:rPr>
        <w:t>Kehamilan</w:t>
      </w:r>
      <w:r w:rsidRPr="0017281E">
        <w:rPr>
          <w:rFonts w:ascii="Arial" w:hAnsi="Arial" w:cs="Arial"/>
          <w:sz w:val="24"/>
          <w:szCs w:val="24"/>
        </w:rPr>
        <w:tab/>
        <w:t>1</w:t>
      </w:r>
      <w:r>
        <w:rPr>
          <w:rFonts w:ascii="Arial" w:hAnsi="Arial" w:cs="Arial"/>
          <w:sz w:val="24"/>
          <w:szCs w:val="24"/>
        </w:rPr>
        <w:t>1</w:t>
      </w:r>
    </w:p>
    <w:p w:rsidR="00D47CE5" w:rsidRPr="0017281E" w:rsidRDefault="00D47CE5" w:rsidP="00D47CE5">
      <w:pPr>
        <w:pStyle w:val="ListParagraph"/>
        <w:numPr>
          <w:ilvl w:val="0"/>
          <w:numId w:val="6"/>
        </w:numPr>
        <w:tabs>
          <w:tab w:val="left" w:leader="dot" w:pos="7371"/>
        </w:tabs>
        <w:spacing w:after="200" w:line="360" w:lineRule="auto"/>
        <w:ind w:left="851" w:hanging="425"/>
        <w:rPr>
          <w:rFonts w:ascii="Arial" w:hAnsi="Arial" w:cs="Arial"/>
          <w:b/>
          <w:sz w:val="24"/>
          <w:szCs w:val="24"/>
        </w:rPr>
      </w:pPr>
      <w:r w:rsidRPr="0017281E">
        <w:rPr>
          <w:rFonts w:ascii="Arial" w:hAnsi="Arial" w:cs="Arial"/>
          <w:sz w:val="24"/>
          <w:szCs w:val="24"/>
        </w:rPr>
        <w:t>Konsep Dasar Kehamilan</w:t>
      </w:r>
      <w:r w:rsidRPr="0017281E">
        <w:rPr>
          <w:rFonts w:ascii="Arial" w:hAnsi="Arial" w:cs="Arial"/>
          <w:sz w:val="24"/>
          <w:szCs w:val="24"/>
        </w:rPr>
        <w:tab/>
        <w:t>1</w:t>
      </w:r>
      <w:r>
        <w:rPr>
          <w:rFonts w:ascii="Arial" w:hAnsi="Arial" w:cs="Arial"/>
          <w:sz w:val="24"/>
          <w:szCs w:val="24"/>
        </w:rPr>
        <w:t>1</w:t>
      </w:r>
    </w:p>
    <w:p w:rsidR="00D47CE5" w:rsidRPr="0017281E" w:rsidRDefault="00D47CE5" w:rsidP="00D47CE5">
      <w:pPr>
        <w:pStyle w:val="ListParagraph"/>
        <w:numPr>
          <w:ilvl w:val="0"/>
          <w:numId w:val="7"/>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Pengertian Kehamilan</w:t>
      </w:r>
      <w:r w:rsidRPr="0017281E">
        <w:rPr>
          <w:rFonts w:ascii="Arial" w:hAnsi="Arial" w:cs="Arial"/>
          <w:sz w:val="24"/>
          <w:szCs w:val="24"/>
        </w:rPr>
        <w:tab/>
        <w:t>1</w:t>
      </w:r>
      <w:r>
        <w:rPr>
          <w:rFonts w:ascii="Arial" w:hAnsi="Arial" w:cs="Arial"/>
          <w:sz w:val="24"/>
          <w:szCs w:val="24"/>
        </w:rPr>
        <w:t>1</w:t>
      </w:r>
    </w:p>
    <w:p w:rsidR="00D47CE5" w:rsidRPr="0017281E" w:rsidRDefault="00D47CE5" w:rsidP="00D47CE5">
      <w:pPr>
        <w:pStyle w:val="ListParagraph"/>
        <w:numPr>
          <w:ilvl w:val="0"/>
          <w:numId w:val="7"/>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Fisiologi Kehamilan</w:t>
      </w:r>
      <w:r w:rsidRPr="0017281E">
        <w:rPr>
          <w:rFonts w:ascii="Arial" w:hAnsi="Arial" w:cs="Arial"/>
          <w:sz w:val="24"/>
          <w:szCs w:val="24"/>
        </w:rPr>
        <w:tab/>
        <w:t>1</w:t>
      </w:r>
      <w:r>
        <w:rPr>
          <w:rFonts w:ascii="Arial" w:hAnsi="Arial" w:cs="Arial"/>
          <w:sz w:val="24"/>
          <w:szCs w:val="24"/>
        </w:rPr>
        <w:t>1</w:t>
      </w:r>
    </w:p>
    <w:p w:rsidR="00D47CE5" w:rsidRPr="0017281E" w:rsidRDefault="00D47CE5" w:rsidP="00D47CE5">
      <w:pPr>
        <w:pStyle w:val="ListParagraph"/>
        <w:numPr>
          <w:ilvl w:val="0"/>
          <w:numId w:val="7"/>
        </w:numPr>
        <w:tabs>
          <w:tab w:val="left" w:leader="dot" w:pos="7371"/>
          <w:tab w:val="left" w:leader="dot" w:pos="7796"/>
        </w:tabs>
        <w:spacing w:after="200" w:line="360" w:lineRule="auto"/>
        <w:ind w:left="1276" w:hanging="425"/>
        <w:rPr>
          <w:rFonts w:ascii="Arial" w:hAnsi="Arial" w:cs="Arial"/>
          <w:sz w:val="24"/>
          <w:szCs w:val="24"/>
        </w:rPr>
      </w:pPr>
      <w:r w:rsidRPr="0017281E">
        <w:rPr>
          <w:rFonts w:ascii="Arial" w:hAnsi="Arial" w:cs="Arial"/>
          <w:sz w:val="24"/>
          <w:szCs w:val="24"/>
        </w:rPr>
        <w:t>Perubahan Fisiologi Kehamilan</w:t>
      </w:r>
      <w:r w:rsidRPr="0017281E">
        <w:rPr>
          <w:rFonts w:ascii="Arial" w:hAnsi="Arial" w:cs="Arial"/>
          <w:sz w:val="24"/>
          <w:szCs w:val="24"/>
        </w:rPr>
        <w:tab/>
        <w:t>1</w:t>
      </w:r>
      <w:r>
        <w:rPr>
          <w:rFonts w:ascii="Arial" w:hAnsi="Arial" w:cs="Arial"/>
          <w:sz w:val="24"/>
          <w:szCs w:val="24"/>
        </w:rPr>
        <w:t>3</w:t>
      </w:r>
    </w:p>
    <w:p w:rsidR="00D47CE5" w:rsidRPr="0017281E" w:rsidRDefault="00D47CE5" w:rsidP="00D47CE5">
      <w:pPr>
        <w:pStyle w:val="ListParagraph"/>
        <w:numPr>
          <w:ilvl w:val="0"/>
          <w:numId w:val="7"/>
        </w:numPr>
        <w:tabs>
          <w:tab w:val="left" w:leader="dot" w:pos="7371"/>
          <w:tab w:val="left" w:leader="dot" w:pos="7796"/>
        </w:tabs>
        <w:spacing w:after="200" w:line="360" w:lineRule="auto"/>
        <w:ind w:left="1276" w:hanging="425"/>
        <w:rPr>
          <w:rFonts w:ascii="Arial" w:hAnsi="Arial" w:cs="Arial"/>
          <w:sz w:val="24"/>
          <w:szCs w:val="24"/>
        </w:rPr>
      </w:pPr>
      <w:r w:rsidRPr="0017281E">
        <w:rPr>
          <w:rFonts w:ascii="Arial" w:hAnsi="Arial" w:cs="Arial"/>
          <w:sz w:val="24"/>
          <w:szCs w:val="24"/>
        </w:rPr>
        <w:t>Fisiologi Pertumbuhan Janin</w:t>
      </w:r>
      <w:r w:rsidRPr="0017281E">
        <w:rPr>
          <w:rFonts w:ascii="Arial" w:hAnsi="Arial" w:cs="Arial"/>
          <w:sz w:val="24"/>
          <w:szCs w:val="24"/>
        </w:rPr>
        <w:tab/>
        <w:t>1</w:t>
      </w:r>
      <w:r>
        <w:rPr>
          <w:rFonts w:ascii="Arial" w:hAnsi="Arial" w:cs="Arial"/>
          <w:sz w:val="24"/>
          <w:szCs w:val="24"/>
        </w:rPr>
        <w:t>6</w:t>
      </w:r>
    </w:p>
    <w:p w:rsidR="00D47CE5" w:rsidRPr="0017281E" w:rsidRDefault="00D47CE5" w:rsidP="00D47CE5">
      <w:pPr>
        <w:pStyle w:val="ListParagraph"/>
        <w:numPr>
          <w:ilvl w:val="0"/>
          <w:numId w:val="7"/>
        </w:numPr>
        <w:tabs>
          <w:tab w:val="left" w:leader="dot" w:pos="7371"/>
          <w:tab w:val="left" w:leader="dot" w:pos="7796"/>
        </w:tabs>
        <w:spacing w:after="200" w:line="360" w:lineRule="auto"/>
        <w:ind w:left="1276" w:hanging="425"/>
        <w:rPr>
          <w:rFonts w:ascii="Arial" w:hAnsi="Arial" w:cs="Arial"/>
          <w:sz w:val="24"/>
          <w:szCs w:val="24"/>
        </w:rPr>
      </w:pPr>
      <w:r w:rsidRPr="0017281E">
        <w:rPr>
          <w:rFonts w:ascii="Arial" w:hAnsi="Arial" w:cs="Arial"/>
          <w:sz w:val="24"/>
          <w:szCs w:val="24"/>
        </w:rPr>
        <w:t>Diagnosis Kehamilan</w:t>
      </w:r>
      <w:r w:rsidRPr="0017281E">
        <w:rPr>
          <w:rFonts w:ascii="Arial" w:hAnsi="Arial" w:cs="Arial"/>
          <w:sz w:val="24"/>
          <w:szCs w:val="24"/>
        </w:rPr>
        <w:tab/>
        <w:t>1</w:t>
      </w:r>
      <w:r>
        <w:rPr>
          <w:rFonts w:ascii="Arial" w:hAnsi="Arial" w:cs="Arial"/>
          <w:sz w:val="24"/>
          <w:szCs w:val="24"/>
        </w:rPr>
        <w:t>8</w:t>
      </w:r>
    </w:p>
    <w:p w:rsidR="00D47CE5" w:rsidRPr="0017281E" w:rsidRDefault="00D47CE5" w:rsidP="00D47CE5">
      <w:pPr>
        <w:pStyle w:val="ListParagraph"/>
        <w:numPr>
          <w:ilvl w:val="0"/>
          <w:numId w:val="6"/>
        </w:numPr>
        <w:tabs>
          <w:tab w:val="left" w:leader="dot" w:pos="7371"/>
        </w:tabs>
        <w:spacing w:after="200" w:line="360" w:lineRule="auto"/>
        <w:rPr>
          <w:rFonts w:ascii="Arial" w:hAnsi="Arial" w:cs="Arial"/>
          <w:sz w:val="24"/>
          <w:szCs w:val="24"/>
        </w:rPr>
      </w:pPr>
      <w:r w:rsidRPr="0017281E">
        <w:rPr>
          <w:rFonts w:ascii="Arial" w:hAnsi="Arial" w:cs="Arial"/>
          <w:sz w:val="24"/>
          <w:szCs w:val="24"/>
        </w:rPr>
        <w:lastRenderedPageBreak/>
        <w:t>Asuhan Kehamilan</w:t>
      </w:r>
      <w:r w:rsidRPr="0017281E">
        <w:rPr>
          <w:rFonts w:ascii="Arial" w:hAnsi="Arial" w:cs="Arial"/>
          <w:sz w:val="24"/>
          <w:szCs w:val="24"/>
        </w:rPr>
        <w:tab/>
      </w:r>
      <w:r>
        <w:rPr>
          <w:rFonts w:ascii="Arial" w:hAnsi="Arial" w:cs="Arial"/>
          <w:sz w:val="24"/>
          <w:szCs w:val="24"/>
        </w:rPr>
        <w:t>19</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Pengertian Asuhan Kehamilan</w:t>
      </w:r>
      <w:r w:rsidRPr="0017281E">
        <w:rPr>
          <w:rFonts w:ascii="Arial" w:hAnsi="Arial" w:cs="Arial"/>
          <w:sz w:val="24"/>
          <w:szCs w:val="24"/>
        </w:rPr>
        <w:tab/>
      </w:r>
      <w:r>
        <w:rPr>
          <w:rFonts w:ascii="Arial" w:hAnsi="Arial" w:cs="Arial"/>
          <w:sz w:val="24"/>
          <w:szCs w:val="24"/>
        </w:rPr>
        <w:t>19</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Tujuan Asuhan Kehamilan</w:t>
      </w:r>
      <w:r w:rsidRPr="0017281E">
        <w:rPr>
          <w:rFonts w:ascii="Arial" w:hAnsi="Arial" w:cs="Arial"/>
          <w:sz w:val="24"/>
          <w:szCs w:val="24"/>
        </w:rPr>
        <w:tab/>
      </w:r>
      <w:r>
        <w:rPr>
          <w:rFonts w:ascii="Arial" w:hAnsi="Arial" w:cs="Arial"/>
          <w:sz w:val="24"/>
          <w:szCs w:val="24"/>
        </w:rPr>
        <w:t>20</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Prinsip Pokok Asuhan Antenatal</w:t>
      </w:r>
      <w:r w:rsidRPr="0017281E">
        <w:rPr>
          <w:rFonts w:ascii="Arial" w:hAnsi="Arial" w:cs="Arial"/>
          <w:sz w:val="24"/>
          <w:szCs w:val="24"/>
        </w:rPr>
        <w:tab/>
      </w:r>
      <w:r>
        <w:rPr>
          <w:rFonts w:ascii="Arial" w:hAnsi="Arial" w:cs="Arial"/>
          <w:sz w:val="24"/>
          <w:szCs w:val="24"/>
        </w:rPr>
        <w:t>20</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Jadwal Kunjungan Asuhan Antenatal</w:t>
      </w:r>
      <w:r w:rsidRPr="0017281E">
        <w:rPr>
          <w:rFonts w:ascii="Arial" w:hAnsi="Arial" w:cs="Arial"/>
          <w:sz w:val="24"/>
          <w:szCs w:val="24"/>
        </w:rPr>
        <w:tab/>
        <w:t>2</w:t>
      </w:r>
      <w:r>
        <w:rPr>
          <w:rFonts w:ascii="Arial" w:hAnsi="Arial" w:cs="Arial"/>
          <w:sz w:val="24"/>
          <w:szCs w:val="24"/>
        </w:rPr>
        <w:t>1</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Asuhan Pemeriksaan Antenatal 10 T</w:t>
      </w:r>
      <w:r w:rsidRPr="0017281E">
        <w:rPr>
          <w:rFonts w:ascii="Arial" w:hAnsi="Arial" w:cs="Arial"/>
          <w:sz w:val="24"/>
          <w:szCs w:val="24"/>
        </w:rPr>
        <w:tab/>
        <w:t>2</w:t>
      </w:r>
      <w:r>
        <w:rPr>
          <w:rFonts w:ascii="Arial" w:hAnsi="Arial" w:cs="Arial"/>
          <w:sz w:val="24"/>
          <w:szCs w:val="24"/>
        </w:rPr>
        <w:t>1</w:t>
      </w:r>
    </w:p>
    <w:p w:rsidR="00D47CE5" w:rsidRPr="0017281E" w:rsidRDefault="00D47CE5" w:rsidP="00D47CE5">
      <w:pPr>
        <w:pStyle w:val="ListParagraph"/>
        <w:numPr>
          <w:ilvl w:val="1"/>
          <w:numId w:val="8"/>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Pemeriksaan Ibu Hamil</w:t>
      </w:r>
      <w:r w:rsidRPr="0017281E">
        <w:rPr>
          <w:rFonts w:ascii="Arial" w:hAnsi="Arial" w:cs="Arial"/>
          <w:sz w:val="24"/>
          <w:szCs w:val="24"/>
        </w:rPr>
        <w:tab/>
      </w:r>
      <w:r>
        <w:rPr>
          <w:rFonts w:ascii="Arial" w:hAnsi="Arial" w:cs="Arial"/>
          <w:sz w:val="24"/>
          <w:szCs w:val="24"/>
        </w:rPr>
        <w:t>23</w:t>
      </w:r>
    </w:p>
    <w:p w:rsidR="00D47CE5" w:rsidRPr="0017281E" w:rsidRDefault="00D47CE5" w:rsidP="00D47CE5">
      <w:pPr>
        <w:pStyle w:val="ListParagraph"/>
        <w:numPr>
          <w:ilvl w:val="0"/>
          <w:numId w:val="5"/>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Persalinan</w:t>
      </w:r>
      <w:r w:rsidRPr="0017281E">
        <w:rPr>
          <w:rFonts w:ascii="Arial" w:hAnsi="Arial" w:cs="Arial"/>
          <w:sz w:val="24"/>
          <w:szCs w:val="24"/>
        </w:rPr>
        <w:tab/>
        <w:t>2</w:t>
      </w:r>
      <w:r>
        <w:rPr>
          <w:rFonts w:ascii="Arial" w:hAnsi="Arial" w:cs="Arial"/>
          <w:sz w:val="24"/>
          <w:szCs w:val="24"/>
        </w:rPr>
        <w:t>4</w:t>
      </w:r>
    </w:p>
    <w:p w:rsidR="00D47CE5" w:rsidRPr="0017281E" w:rsidRDefault="00D47CE5" w:rsidP="00D47CE5">
      <w:pPr>
        <w:pStyle w:val="ListParagraph"/>
        <w:numPr>
          <w:ilvl w:val="0"/>
          <w:numId w:val="9"/>
        </w:numPr>
        <w:tabs>
          <w:tab w:val="left" w:leader="dot" w:pos="7371"/>
        </w:tabs>
        <w:spacing w:after="200" w:line="360" w:lineRule="auto"/>
        <w:rPr>
          <w:rFonts w:ascii="Arial" w:hAnsi="Arial" w:cs="Arial"/>
          <w:sz w:val="24"/>
          <w:szCs w:val="24"/>
        </w:rPr>
      </w:pPr>
      <w:r>
        <w:rPr>
          <w:rFonts w:ascii="Arial" w:hAnsi="Arial" w:cs="Arial"/>
          <w:sz w:val="24"/>
          <w:szCs w:val="24"/>
        </w:rPr>
        <w:t>K</w:t>
      </w:r>
      <w:r w:rsidRPr="0017281E">
        <w:rPr>
          <w:rFonts w:ascii="Arial" w:hAnsi="Arial" w:cs="Arial"/>
          <w:sz w:val="24"/>
          <w:szCs w:val="24"/>
        </w:rPr>
        <w:t>onsep Dasar Persalinan</w:t>
      </w:r>
      <w:r w:rsidRPr="0017281E">
        <w:rPr>
          <w:rFonts w:ascii="Arial" w:hAnsi="Arial" w:cs="Arial"/>
          <w:sz w:val="24"/>
          <w:szCs w:val="24"/>
        </w:rPr>
        <w:tab/>
        <w:t>2</w:t>
      </w:r>
      <w:r>
        <w:rPr>
          <w:rFonts w:ascii="Arial" w:hAnsi="Arial" w:cs="Arial"/>
          <w:sz w:val="24"/>
          <w:szCs w:val="24"/>
        </w:rPr>
        <w:t>4</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Pengertian Persalinan</w:t>
      </w:r>
      <w:r w:rsidRPr="0017281E">
        <w:rPr>
          <w:rFonts w:ascii="Arial" w:hAnsi="Arial" w:cs="Arial"/>
          <w:sz w:val="24"/>
          <w:szCs w:val="24"/>
        </w:rPr>
        <w:tab/>
        <w:t>2</w:t>
      </w:r>
      <w:r>
        <w:rPr>
          <w:rFonts w:ascii="Arial" w:hAnsi="Arial" w:cs="Arial"/>
          <w:sz w:val="24"/>
          <w:szCs w:val="24"/>
        </w:rPr>
        <w:t>4</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Fisiologi Persalinan</w:t>
      </w:r>
      <w:r w:rsidRPr="0017281E">
        <w:rPr>
          <w:rFonts w:ascii="Arial" w:hAnsi="Arial" w:cs="Arial"/>
          <w:sz w:val="24"/>
          <w:szCs w:val="24"/>
        </w:rPr>
        <w:tab/>
        <w:t>2</w:t>
      </w:r>
      <w:r>
        <w:rPr>
          <w:rFonts w:ascii="Arial" w:hAnsi="Arial" w:cs="Arial"/>
          <w:sz w:val="24"/>
          <w:szCs w:val="24"/>
        </w:rPr>
        <w:t>4</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Tanda-tanda Permulaan Persalinan</w:t>
      </w:r>
      <w:r w:rsidRPr="0017281E">
        <w:rPr>
          <w:rFonts w:ascii="Arial" w:hAnsi="Arial" w:cs="Arial"/>
          <w:sz w:val="24"/>
          <w:szCs w:val="24"/>
        </w:rPr>
        <w:tab/>
        <w:t>2</w:t>
      </w:r>
      <w:r>
        <w:rPr>
          <w:rFonts w:ascii="Arial" w:hAnsi="Arial" w:cs="Arial"/>
          <w:sz w:val="24"/>
          <w:szCs w:val="24"/>
        </w:rPr>
        <w:t>5</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Faktor Esensial Persalinan</w:t>
      </w:r>
      <w:r w:rsidRPr="0017281E">
        <w:rPr>
          <w:rFonts w:ascii="Arial" w:hAnsi="Arial" w:cs="Arial"/>
          <w:sz w:val="24"/>
          <w:szCs w:val="24"/>
        </w:rPr>
        <w:tab/>
        <w:t>2</w:t>
      </w:r>
      <w:r>
        <w:rPr>
          <w:rFonts w:ascii="Arial" w:hAnsi="Arial" w:cs="Arial"/>
          <w:sz w:val="24"/>
          <w:szCs w:val="24"/>
        </w:rPr>
        <w:t>7</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Mekanisme Persalinan Normal</w:t>
      </w:r>
      <w:r w:rsidRPr="0017281E">
        <w:rPr>
          <w:rFonts w:ascii="Arial" w:hAnsi="Arial" w:cs="Arial"/>
          <w:sz w:val="24"/>
          <w:szCs w:val="24"/>
        </w:rPr>
        <w:tab/>
        <w:t>2</w:t>
      </w:r>
      <w:r>
        <w:rPr>
          <w:rFonts w:ascii="Arial" w:hAnsi="Arial" w:cs="Arial"/>
          <w:sz w:val="24"/>
          <w:szCs w:val="24"/>
        </w:rPr>
        <w:t>8</w:t>
      </w:r>
    </w:p>
    <w:p w:rsidR="00D47CE5" w:rsidRPr="0017281E" w:rsidRDefault="00D47CE5" w:rsidP="00D47CE5">
      <w:pPr>
        <w:pStyle w:val="ListParagraph"/>
        <w:numPr>
          <w:ilvl w:val="1"/>
          <w:numId w:val="11"/>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Kala Dalam Persalinan</w:t>
      </w:r>
      <w:r w:rsidRPr="0017281E">
        <w:rPr>
          <w:rFonts w:ascii="Arial" w:hAnsi="Arial" w:cs="Arial"/>
          <w:sz w:val="24"/>
          <w:szCs w:val="24"/>
        </w:rPr>
        <w:tab/>
      </w:r>
      <w:r>
        <w:rPr>
          <w:rFonts w:ascii="Arial" w:hAnsi="Arial" w:cs="Arial"/>
          <w:sz w:val="24"/>
          <w:szCs w:val="24"/>
        </w:rPr>
        <w:t>29</w:t>
      </w:r>
    </w:p>
    <w:p w:rsidR="00D47CE5" w:rsidRPr="0017281E" w:rsidRDefault="00D47CE5" w:rsidP="00D47CE5">
      <w:pPr>
        <w:pStyle w:val="ListParagraph"/>
        <w:numPr>
          <w:ilvl w:val="0"/>
          <w:numId w:val="9"/>
        </w:numPr>
        <w:tabs>
          <w:tab w:val="left" w:leader="dot" w:pos="7371"/>
        </w:tabs>
        <w:spacing w:after="200" w:line="360" w:lineRule="auto"/>
        <w:rPr>
          <w:rFonts w:ascii="Arial" w:hAnsi="Arial" w:cs="Arial"/>
          <w:sz w:val="24"/>
          <w:szCs w:val="24"/>
        </w:rPr>
      </w:pPr>
      <w:r w:rsidRPr="0017281E">
        <w:rPr>
          <w:rFonts w:ascii="Arial" w:hAnsi="Arial" w:cs="Arial"/>
          <w:sz w:val="24"/>
          <w:szCs w:val="24"/>
        </w:rPr>
        <w:t>Asuhan Persalinan</w:t>
      </w:r>
      <w:r w:rsidRPr="0017281E">
        <w:rPr>
          <w:rFonts w:ascii="Arial" w:hAnsi="Arial" w:cs="Arial"/>
          <w:sz w:val="24"/>
          <w:szCs w:val="24"/>
        </w:rPr>
        <w:tab/>
        <w:t>3</w:t>
      </w:r>
      <w:r>
        <w:rPr>
          <w:rFonts w:ascii="Arial" w:hAnsi="Arial" w:cs="Arial"/>
          <w:sz w:val="24"/>
          <w:szCs w:val="24"/>
        </w:rPr>
        <w:t>3</w:t>
      </w:r>
    </w:p>
    <w:p w:rsidR="00D47CE5" w:rsidRPr="0017281E" w:rsidRDefault="00D47CE5" w:rsidP="00D47CE5">
      <w:pPr>
        <w:pStyle w:val="ListParagraph"/>
        <w:numPr>
          <w:ilvl w:val="1"/>
          <w:numId w:val="10"/>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Pengertian Asuhan Persalinan</w:t>
      </w:r>
      <w:r w:rsidRPr="0017281E">
        <w:rPr>
          <w:rFonts w:ascii="Arial" w:hAnsi="Arial" w:cs="Arial"/>
          <w:sz w:val="24"/>
          <w:szCs w:val="24"/>
        </w:rPr>
        <w:tab/>
        <w:t>3</w:t>
      </w:r>
      <w:r>
        <w:rPr>
          <w:rFonts w:ascii="Arial" w:hAnsi="Arial" w:cs="Arial"/>
          <w:sz w:val="24"/>
          <w:szCs w:val="24"/>
        </w:rPr>
        <w:t>3</w:t>
      </w:r>
    </w:p>
    <w:p w:rsidR="00D47CE5" w:rsidRPr="0017281E" w:rsidRDefault="00D47CE5" w:rsidP="00D47CE5">
      <w:pPr>
        <w:pStyle w:val="ListParagraph"/>
        <w:numPr>
          <w:ilvl w:val="1"/>
          <w:numId w:val="10"/>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Lima Benang Merah Dalam Asuhan Persalinan</w:t>
      </w:r>
      <w:r w:rsidRPr="0017281E">
        <w:rPr>
          <w:rFonts w:ascii="Arial" w:hAnsi="Arial" w:cs="Arial"/>
          <w:sz w:val="24"/>
          <w:szCs w:val="24"/>
        </w:rPr>
        <w:tab/>
        <w:t>3</w:t>
      </w:r>
      <w:r>
        <w:rPr>
          <w:rFonts w:ascii="Arial" w:hAnsi="Arial" w:cs="Arial"/>
          <w:sz w:val="24"/>
          <w:szCs w:val="24"/>
        </w:rPr>
        <w:t>3</w:t>
      </w:r>
    </w:p>
    <w:p w:rsidR="00D47CE5" w:rsidRPr="0017281E" w:rsidRDefault="00D47CE5" w:rsidP="00D47CE5">
      <w:pPr>
        <w:pStyle w:val="ListParagraph"/>
        <w:numPr>
          <w:ilvl w:val="1"/>
          <w:numId w:val="10"/>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Asuhan Persalinan Normal</w:t>
      </w:r>
      <w:r w:rsidRPr="0017281E">
        <w:rPr>
          <w:rFonts w:ascii="Arial" w:hAnsi="Arial" w:cs="Arial"/>
          <w:sz w:val="24"/>
          <w:szCs w:val="24"/>
        </w:rPr>
        <w:tab/>
      </w:r>
      <w:r>
        <w:rPr>
          <w:rFonts w:ascii="Arial" w:hAnsi="Arial" w:cs="Arial"/>
          <w:sz w:val="24"/>
          <w:szCs w:val="24"/>
        </w:rPr>
        <w:t>37</w:t>
      </w:r>
    </w:p>
    <w:p w:rsidR="00D47CE5" w:rsidRPr="0017281E" w:rsidRDefault="00D47CE5" w:rsidP="00D47CE5">
      <w:pPr>
        <w:pStyle w:val="ListParagraph"/>
        <w:numPr>
          <w:ilvl w:val="1"/>
          <w:numId w:val="10"/>
        </w:numPr>
        <w:tabs>
          <w:tab w:val="left" w:leader="dot" w:pos="7371"/>
        </w:tabs>
        <w:spacing w:after="200" w:line="360" w:lineRule="auto"/>
        <w:ind w:left="1276" w:hanging="425"/>
        <w:rPr>
          <w:rFonts w:ascii="Arial" w:hAnsi="Arial" w:cs="Arial"/>
          <w:sz w:val="24"/>
          <w:szCs w:val="24"/>
        </w:rPr>
      </w:pPr>
      <w:r w:rsidRPr="0017281E">
        <w:rPr>
          <w:rFonts w:ascii="Arial" w:hAnsi="Arial" w:cs="Arial"/>
          <w:sz w:val="24"/>
          <w:szCs w:val="24"/>
        </w:rPr>
        <w:t>Pendokumentasian Dengan Partograf</w:t>
      </w:r>
      <w:r w:rsidRPr="0017281E">
        <w:rPr>
          <w:rFonts w:ascii="Arial" w:hAnsi="Arial" w:cs="Arial"/>
          <w:sz w:val="24"/>
          <w:szCs w:val="24"/>
        </w:rPr>
        <w:tab/>
      </w:r>
      <w:r>
        <w:rPr>
          <w:rFonts w:ascii="Arial" w:hAnsi="Arial" w:cs="Arial"/>
          <w:sz w:val="24"/>
          <w:szCs w:val="24"/>
        </w:rPr>
        <w:t>45</w:t>
      </w:r>
    </w:p>
    <w:p w:rsidR="00D47CE5" w:rsidRPr="0017281E" w:rsidRDefault="00D47CE5" w:rsidP="00D47CE5">
      <w:pPr>
        <w:pStyle w:val="ListParagraph"/>
        <w:numPr>
          <w:ilvl w:val="0"/>
          <w:numId w:val="5"/>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Nifas</w:t>
      </w:r>
      <w:r w:rsidRPr="0017281E">
        <w:rPr>
          <w:rFonts w:ascii="Arial" w:hAnsi="Arial" w:cs="Arial"/>
          <w:sz w:val="24"/>
          <w:szCs w:val="24"/>
        </w:rPr>
        <w:tab/>
      </w:r>
      <w:r>
        <w:rPr>
          <w:rFonts w:ascii="Arial" w:hAnsi="Arial" w:cs="Arial"/>
          <w:sz w:val="24"/>
          <w:szCs w:val="24"/>
        </w:rPr>
        <w:t>50</w:t>
      </w:r>
    </w:p>
    <w:p w:rsidR="00D47CE5" w:rsidRPr="0017281E" w:rsidRDefault="00D47CE5" w:rsidP="00D47CE5">
      <w:pPr>
        <w:pStyle w:val="ListParagraph"/>
        <w:numPr>
          <w:ilvl w:val="2"/>
          <w:numId w:val="10"/>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Konsep Dasar Masa Nifas</w:t>
      </w:r>
      <w:r w:rsidRPr="0017281E">
        <w:rPr>
          <w:rFonts w:ascii="Arial" w:hAnsi="Arial" w:cs="Arial"/>
          <w:sz w:val="24"/>
          <w:szCs w:val="24"/>
        </w:rPr>
        <w:tab/>
        <w:t>5</w:t>
      </w:r>
      <w:r>
        <w:rPr>
          <w:rFonts w:ascii="Arial" w:hAnsi="Arial" w:cs="Arial"/>
          <w:sz w:val="24"/>
          <w:szCs w:val="24"/>
        </w:rPr>
        <w:t>0</w:t>
      </w:r>
    </w:p>
    <w:p w:rsidR="00D47CE5" w:rsidRPr="0017281E" w:rsidRDefault="00D47CE5" w:rsidP="00D47CE5">
      <w:pPr>
        <w:pStyle w:val="ListParagraph"/>
        <w:numPr>
          <w:ilvl w:val="0"/>
          <w:numId w:val="12"/>
        </w:numPr>
        <w:tabs>
          <w:tab w:val="left" w:leader="dot" w:pos="7371"/>
        </w:tabs>
        <w:spacing w:after="200" w:line="360" w:lineRule="auto"/>
        <w:rPr>
          <w:rFonts w:ascii="Arial" w:hAnsi="Arial" w:cs="Arial"/>
          <w:sz w:val="24"/>
          <w:szCs w:val="24"/>
        </w:rPr>
      </w:pPr>
      <w:r w:rsidRPr="0017281E">
        <w:rPr>
          <w:rFonts w:ascii="Arial" w:hAnsi="Arial" w:cs="Arial"/>
          <w:sz w:val="24"/>
          <w:szCs w:val="24"/>
        </w:rPr>
        <w:t>Pengertian Masa Nifas</w:t>
      </w:r>
      <w:r w:rsidRPr="0017281E">
        <w:rPr>
          <w:rFonts w:ascii="Arial" w:hAnsi="Arial" w:cs="Arial"/>
          <w:sz w:val="24"/>
          <w:szCs w:val="24"/>
        </w:rPr>
        <w:tab/>
        <w:t>5</w:t>
      </w:r>
      <w:r>
        <w:rPr>
          <w:rFonts w:ascii="Arial" w:hAnsi="Arial" w:cs="Arial"/>
          <w:sz w:val="24"/>
          <w:szCs w:val="24"/>
        </w:rPr>
        <w:t>0</w:t>
      </w:r>
    </w:p>
    <w:p w:rsidR="00D47CE5" w:rsidRPr="0017281E" w:rsidRDefault="00D47CE5" w:rsidP="00D47CE5">
      <w:pPr>
        <w:pStyle w:val="ListParagraph"/>
        <w:numPr>
          <w:ilvl w:val="0"/>
          <w:numId w:val="12"/>
        </w:numPr>
        <w:tabs>
          <w:tab w:val="left" w:leader="dot" w:pos="7371"/>
        </w:tabs>
        <w:spacing w:after="200" w:line="360" w:lineRule="auto"/>
        <w:rPr>
          <w:rFonts w:ascii="Arial" w:hAnsi="Arial" w:cs="Arial"/>
          <w:sz w:val="24"/>
          <w:szCs w:val="24"/>
        </w:rPr>
      </w:pPr>
      <w:r w:rsidRPr="0017281E">
        <w:rPr>
          <w:rFonts w:ascii="Arial" w:hAnsi="Arial" w:cs="Arial"/>
          <w:sz w:val="24"/>
          <w:szCs w:val="24"/>
        </w:rPr>
        <w:t>Fisiologi Nifas</w:t>
      </w:r>
      <w:r w:rsidRPr="0017281E">
        <w:rPr>
          <w:rFonts w:ascii="Arial" w:hAnsi="Arial" w:cs="Arial"/>
          <w:sz w:val="24"/>
          <w:szCs w:val="24"/>
        </w:rPr>
        <w:tab/>
        <w:t>5</w:t>
      </w:r>
      <w:r>
        <w:rPr>
          <w:rFonts w:ascii="Arial" w:hAnsi="Arial" w:cs="Arial"/>
          <w:sz w:val="24"/>
          <w:szCs w:val="24"/>
        </w:rPr>
        <w:t>1</w:t>
      </w:r>
    </w:p>
    <w:p w:rsidR="00D47CE5" w:rsidRPr="0017281E" w:rsidRDefault="00D47CE5" w:rsidP="00D47CE5">
      <w:pPr>
        <w:pStyle w:val="ListParagraph"/>
        <w:numPr>
          <w:ilvl w:val="2"/>
          <w:numId w:val="10"/>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Asuhan Masa Nifas</w:t>
      </w:r>
      <w:r w:rsidRPr="0017281E">
        <w:rPr>
          <w:rFonts w:ascii="Arial" w:hAnsi="Arial" w:cs="Arial"/>
          <w:sz w:val="24"/>
          <w:szCs w:val="24"/>
        </w:rPr>
        <w:tab/>
        <w:t>5</w:t>
      </w:r>
      <w:r>
        <w:rPr>
          <w:rFonts w:ascii="Arial" w:hAnsi="Arial" w:cs="Arial"/>
          <w:sz w:val="24"/>
          <w:szCs w:val="24"/>
        </w:rPr>
        <w:t>2</w:t>
      </w:r>
    </w:p>
    <w:p w:rsidR="00D47CE5" w:rsidRPr="0017281E" w:rsidRDefault="00D47CE5" w:rsidP="00D47CE5">
      <w:pPr>
        <w:pStyle w:val="ListParagraph"/>
        <w:numPr>
          <w:ilvl w:val="0"/>
          <w:numId w:val="17"/>
        </w:numPr>
        <w:tabs>
          <w:tab w:val="left" w:leader="dot" w:pos="7371"/>
        </w:tabs>
        <w:spacing w:after="200" w:line="360" w:lineRule="auto"/>
        <w:rPr>
          <w:rFonts w:ascii="Arial" w:hAnsi="Arial" w:cs="Arial"/>
          <w:sz w:val="24"/>
          <w:szCs w:val="24"/>
        </w:rPr>
      </w:pPr>
      <w:r w:rsidRPr="0017281E">
        <w:rPr>
          <w:rFonts w:ascii="Arial" w:hAnsi="Arial" w:cs="Arial"/>
          <w:sz w:val="24"/>
          <w:szCs w:val="24"/>
        </w:rPr>
        <w:t xml:space="preserve">Perawatan </w:t>
      </w:r>
      <w:r>
        <w:rPr>
          <w:rFonts w:ascii="Arial" w:hAnsi="Arial" w:cs="Arial"/>
          <w:sz w:val="24"/>
          <w:szCs w:val="24"/>
        </w:rPr>
        <w:t>S</w:t>
      </w:r>
      <w:r w:rsidRPr="0017281E">
        <w:rPr>
          <w:rFonts w:ascii="Arial" w:hAnsi="Arial" w:cs="Arial"/>
          <w:sz w:val="24"/>
          <w:szCs w:val="24"/>
        </w:rPr>
        <w:t>elama Masa Nifas</w:t>
      </w:r>
      <w:r w:rsidRPr="0017281E">
        <w:rPr>
          <w:rFonts w:ascii="Arial" w:hAnsi="Arial" w:cs="Arial"/>
          <w:sz w:val="24"/>
          <w:szCs w:val="24"/>
        </w:rPr>
        <w:tab/>
        <w:t>5</w:t>
      </w:r>
      <w:r>
        <w:rPr>
          <w:rFonts w:ascii="Arial" w:hAnsi="Arial" w:cs="Arial"/>
          <w:sz w:val="24"/>
          <w:szCs w:val="24"/>
        </w:rPr>
        <w:t>2</w:t>
      </w:r>
    </w:p>
    <w:p w:rsidR="00D47CE5" w:rsidRPr="0017281E" w:rsidRDefault="00D47CE5" w:rsidP="00D47CE5">
      <w:pPr>
        <w:pStyle w:val="ListParagraph"/>
        <w:numPr>
          <w:ilvl w:val="0"/>
          <w:numId w:val="17"/>
        </w:numPr>
        <w:tabs>
          <w:tab w:val="left" w:leader="dot" w:pos="7371"/>
        </w:tabs>
        <w:spacing w:after="200" w:line="360" w:lineRule="auto"/>
        <w:rPr>
          <w:rFonts w:ascii="Arial" w:hAnsi="Arial" w:cs="Arial"/>
          <w:sz w:val="24"/>
          <w:szCs w:val="24"/>
        </w:rPr>
      </w:pPr>
      <w:r w:rsidRPr="0017281E">
        <w:rPr>
          <w:rFonts w:ascii="Arial" w:hAnsi="Arial" w:cs="Arial"/>
          <w:sz w:val="24"/>
          <w:szCs w:val="24"/>
        </w:rPr>
        <w:t>Kunjungan Masa Nifas</w:t>
      </w:r>
      <w:r w:rsidRPr="0017281E">
        <w:rPr>
          <w:rFonts w:ascii="Arial" w:hAnsi="Arial" w:cs="Arial"/>
          <w:sz w:val="24"/>
          <w:szCs w:val="24"/>
        </w:rPr>
        <w:tab/>
        <w:t>5</w:t>
      </w:r>
      <w:r>
        <w:rPr>
          <w:rFonts w:ascii="Arial" w:hAnsi="Arial" w:cs="Arial"/>
          <w:sz w:val="24"/>
          <w:szCs w:val="24"/>
        </w:rPr>
        <w:t>3</w:t>
      </w:r>
    </w:p>
    <w:p w:rsidR="00D47CE5" w:rsidRPr="0017281E" w:rsidRDefault="00D47CE5" w:rsidP="00D47CE5">
      <w:pPr>
        <w:pStyle w:val="ListParagraph"/>
        <w:numPr>
          <w:ilvl w:val="0"/>
          <w:numId w:val="17"/>
        </w:numPr>
        <w:tabs>
          <w:tab w:val="left" w:leader="dot" w:pos="7371"/>
        </w:tabs>
        <w:spacing w:after="200" w:line="360" w:lineRule="auto"/>
        <w:rPr>
          <w:rFonts w:ascii="Arial" w:hAnsi="Arial" w:cs="Arial"/>
          <w:sz w:val="24"/>
          <w:szCs w:val="24"/>
        </w:rPr>
      </w:pPr>
      <w:r w:rsidRPr="0017281E">
        <w:rPr>
          <w:rFonts w:ascii="Arial" w:hAnsi="Arial" w:cs="Arial"/>
          <w:sz w:val="24"/>
          <w:szCs w:val="24"/>
        </w:rPr>
        <w:t>Perdarahan Postpartum</w:t>
      </w:r>
      <w:r w:rsidRPr="0017281E">
        <w:rPr>
          <w:rFonts w:ascii="Arial" w:hAnsi="Arial" w:cs="Arial"/>
          <w:sz w:val="24"/>
          <w:szCs w:val="24"/>
        </w:rPr>
        <w:tab/>
      </w:r>
      <w:r>
        <w:rPr>
          <w:rFonts w:ascii="Arial" w:hAnsi="Arial" w:cs="Arial"/>
          <w:sz w:val="24"/>
          <w:szCs w:val="24"/>
        </w:rPr>
        <w:t>55</w:t>
      </w:r>
    </w:p>
    <w:p w:rsidR="00D47CE5" w:rsidRPr="0017281E" w:rsidRDefault="00D47CE5" w:rsidP="00D47CE5">
      <w:pPr>
        <w:pStyle w:val="ListParagraph"/>
        <w:numPr>
          <w:ilvl w:val="0"/>
          <w:numId w:val="5"/>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Bayi Baru Lahir</w:t>
      </w:r>
      <w:r w:rsidRPr="0017281E">
        <w:rPr>
          <w:rFonts w:ascii="Arial" w:hAnsi="Arial" w:cs="Arial"/>
          <w:sz w:val="24"/>
          <w:szCs w:val="24"/>
        </w:rPr>
        <w:tab/>
      </w:r>
      <w:r>
        <w:rPr>
          <w:rFonts w:ascii="Arial" w:hAnsi="Arial" w:cs="Arial"/>
          <w:sz w:val="24"/>
          <w:szCs w:val="24"/>
        </w:rPr>
        <w:t>56</w:t>
      </w:r>
    </w:p>
    <w:p w:rsidR="00D47CE5" w:rsidRPr="0017281E" w:rsidRDefault="00D47CE5" w:rsidP="00D47CE5">
      <w:pPr>
        <w:pStyle w:val="ListParagraph"/>
        <w:numPr>
          <w:ilvl w:val="2"/>
          <w:numId w:val="11"/>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Konsep Dasar Bayi Baru Lahir</w:t>
      </w:r>
      <w:r w:rsidRPr="0017281E">
        <w:rPr>
          <w:rFonts w:ascii="Arial" w:hAnsi="Arial" w:cs="Arial"/>
          <w:sz w:val="24"/>
          <w:szCs w:val="24"/>
        </w:rPr>
        <w:tab/>
      </w:r>
      <w:r>
        <w:rPr>
          <w:rFonts w:ascii="Arial" w:hAnsi="Arial" w:cs="Arial"/>
          <w:sz w:val="24"/>
          <w:szCs w:val="24"/>
        </w:rPr>
        <w:t>56</w:t>
      </w:r>
    </w:p>
    <w:p w:rsidR="00D47CE5" w:rsidRPr="0017281E" w:rsidRDefault="00D47CE5" w:rsidP="00D47CE5">
      <w:pPr>
        <w:pStyle w:val="ListParagraph"/>
        <w:numPr>
          <w:ilvl w:val="0"/>
          <w:numId w:val="13"/>
        </w:numPr>
        <w:tabs>
          <w:tab w:val="left" w:leader="dot" w:pos="7371"/>
        </w:tabs>
        <w:spacing w:after="200" w:line="360" w:lineRule="auto"/>
        <w:rPr>
          <w:rFonts w:ascii="Arial" w:hAnsi="Arial" w:cs="Arial"/>
          <w:sz w:val="24"/>
          <w:szCs w:val="24"/>
        </w:rPr>
      </w:pPr>
      <w:r w:rsidRPr="0017281E">
        <w:rPr>
          <w:rFonts w:ascii="Arial" w:hAnsi="Arial" w:cs="Arial"/>
          <w:sz w:val="24"/>
          <w:szCs w:val="24"/>
        </w:rPr>
        <w:t>Pengertian Bayi Baru Lahir</w:t>
      </w:r>
      <w:r w:rsidRPr="0017281E">
        <w:rPr>
          <w:rFonts w:ascii="Arial" w:hAnsi="Arial" w:cs="Arial"/>
          <w:sz w:val="24"/>
          <w:szCs w:val="24"/>
        </w:rPr>
        <w:tab/>
      </w:r>
      <w:r>
        <w:rPr>
          <w:rFonts w:ascii="Arial" w:hAnsi="Arial" w:cs="Arial"/>
          <w:sz w:val="24"/>
          <w:szCs w:val="24"/>
        </w:rPr>
        <w:t>56</w:t>
      </w:r>
    </w:p>
    <w:p w:rsidR="00D47CE5" w:rsidRPr="0017281E" w:rsidRDefault="00D47CE5" w:rsidP="00D47CE5">
      <w:pPr>
        <w:pStyle w:val="ListParagraph"/>
        <w:numPr>
          <w:ilvl w:val="0"/>
          <w:numId w:val="13"/>
        </w:numPr>
        <w:tabs>
          <w:tab w:val="left" w:leader="dot" w:pos="7371"/>
        </w:tabs>
        <w:spacing w:after="200" w:line="360" w:lineRule="auto"/>
        <w:rPr>
          <w:rFonts w:ascii="Arial" w:hAnsi="Arial" w:cs="Arial"/>
          <w:sz w:val="24"/>
          <w:szCs w:val="24"/>
        </w:rPr>
      </w:pPr>
      <w:r w:rsidRPr="0017281E">
        <w:rPr>
          <w:rFonts w:ascii="Arial" w:hAnsi="Arial" w:cs="Arial"/>
          <w:sz w:val="24"/>
          <w:szCs w:val="24"/>
        </w:rPr>
        <w:lastRenderedPageBreak/>
        <w:t>Fisiologi Bayi Baru Lahir</w:t>
      </w:r>
      <w:r w:rsidRPr="0017281E">
        <w:rPr>
          <w:rFonts w:ascii="Arial" w:hAnsi="Arial" w:cs="Arial"/>
          <w:sz w:val="24"/>
          <w:szCs w:val="24"/>
        </w:rPr>
        <w:tab/>
      </w:r>
      <w:r>
        <w:rPr>
          <w:rFonts w:ascii="Arial" w:hAnsi="Arial" w:cs="Arial"/>
          <w:sz w:val="24"/>
          <w:szCs w:val="24"/>
        </w:rPr>
        <w:t>56</w:t>
      </w:r>
    </w:p>
    <w:p w:rsidR="00D47CE5" w:rsidRPr="0017281E" w:rsidRDefault="00D47CE5" w:rsidP="00D47CE5">
      <w:pPr>
        <w:pStyle w:val="ListParagraph"/>
        <w:numPr>
          <w:ilvl w:val="2"/>
          <w:numId w:val="11"/>
        </w:numPr>
        <w:tabs>
          <w:tab w:val="left" w:leader="dot" w:pos="7371"/>
        </w:tabs>
        <w:spacing w:after="200" w:line="360" w:lineRule="auto"/>
        <w:ind w:left="851"/>
        <w:rPr>
          <w:rFonts w:ascii="Arial" w:hAnsi="Arial" w:cs="Arial"/>
          <w:sz w:val="24"/>
          <w:szCs w:val="24"/>
        </w:rPr>
      </w:pPr>
      <w:r w:rsidRPr="0017281E">
        <w:rPr>
          <w:rFonts w:ascii="Arial" w:hAnsi="Arial" w:cs="Arial"/>
          <w:sz w:val="24"/>
          <w:szCs w:val="24"/>
        </w:rPr>
        <w:t>Asuhan Bayi Baru Lahir</w:t>
      </w:r>
      <w:r w:rsidRPr="0017281E">
        <w:rPr>
          <w:rFonts w:ascii="Arial" w:hAnsi="Arial" w:cs="Arial"/>
          <w:sz w:val="24"/>
          <w:szCs w:val="24"/>
        </w:rPr>
        <w:tab/>
      </w:r>
      <w:r>
        <w:rPr>
          <w:rFonts w:ascii="Arial" w:hAnsi="Arial" w:cs="Arial"/>
          <w:sz w:val="24"/>
          <w:szCs w:val="24"/>
        </w:rPr>
        <w:t>59</w:t>
      </w:r>
    </w:p>
    <w:p w:rsidR="00D47CE5" w:rsidRPr="0017281E" w:rsidRDefault="00D47CE5" w:rsidP="00D47CE5">
      <w:pPr>
        <w:pStyle w:val="ListParagraph"/>
        <w:numPr>
          <w:ilvl w:val="0"/>
          <w:numId w:val="14"/>
        </w:numPr>
        <w:tabs>
          <w:tab w:val="left" w:leader="dot" w:pos="7371"/>
        </w:tabs>
        <w:spacing w:after="200" w:line="360" w:lineRule="auto"/>
        <w:rPr>
          <w:rFonts w:ascii="Arial" w:hAnsi="Arial" w:cs="Arial"/>
          <w:sz w:val="24"/>
          <w:szCs w:val="24"/>
        </w:rPr>
      </w:pPr>
      <w:r w:rsidRPr="0017281E">
        <w:rPr>
          <w:rFonts w:ascii="Arial" w:hAnsi="Arial" w:cs="Arial"/>
          <w:sz w:val="24"/>
          <w:szCs w:val="24"/>
        </w:rPr>
        <w:t>Pengertian Asuhan Bayi Baru Lahir</w:t>
      </w:r>
      <w:r w:rsidRPr="0017281E">
        <w:rPr>
          <w:rFonts w:ascii="Arial" w:hAnsi="Arial" w:cs="Arial"/>
          <w:sz w:val="24"/>
          <w:szCs w:val="24"/>
        </w:rPr>
        <w:tab/>
      </w:r>
      <w:r>
        <w:rPr>
          <w:rFonts w:ascii="Arial" w:hAnsi="Arial" w:cs="Arial"/>
          <w:sz w:val="24"/>
          <w:szCs w:val="24"/>
        </w:rPr>
        <w:t>59</w:t>
      </w:r>
    </w:p>
    <w:p w:rsidR="00D47CE5" w:rsidRPr="0017281E" w:rsidRDefault="00D47CE5" w:rsidP="00D47CE5">
      <w:pPr>
        <w:pStyle w:val="ListParagraph"/>
        <w:numPr>
          <w:ilvl w:val="0"/>
          <w:numId w:val="14"/>
        </w:numPr>
        <w:tabs>
          <w:tab w:val="left" w:leader="dot" w:pos="7371"/>
        </w:tabs>
        <w:spacing w:after="200" w:line="360" w:lineRule="auto"/>
        <w:rPr>
          <w:rFonts w:ascii="Arial" w:hAnsi="Arial" w:cs="Arial"/>
          <w:sz w:val="24"/>
          <w:szCs w:val="24"/>
        </w:rPr>
      </w:pPr>
      <w:r w:rsidRPr="0017281E">
        <w:rPr>
          <w:rFonts w:ascii="Arial" w:hAnsi="Arial" w:cs="Arial"/>
          <w:sz w:val="24"/>
          <w:szCs w:val="24"/>
        </w:rPr>
        <w:t>Pemeriksaan Bayi Baru Lahir</w:t>
      </w:r>
      <w:r w:rsidRPr="0017281E">
        <w:rPr>
          <w:rFonts w:ascii="Arial" w:hAnsi="Arial" w:cs="Arial"/>
          <w:sz w:val="24"/>
          <w:szCs w:val="24"/>
        </w:rPr>
        <w:tab/>
      </w:r>
      <w:r>
        <w:rPr>
          <w:rFonts w:ascii="Arial" w:hAnsi="Arial" w:cs="Arial"/>
          <w:sz w:val="24"/>
          <w:szCs w:val="24"/>
        </w:rPr>
        <w:t>59</w:t>
      </w:r>
    </w:p>
    <w:p w:rsidR="00D47CE5" w:rsidRPr="0017281E" w:rsidRDefault="00D47CE5" w:rsidP="00D47CE5">
      <w:pPr>
        <w:pStyle w:val="ListParagraph"/>
        <w:numPr>
          <w:ilvl w:val="0"/>
          <w:numId w:val="5"/>
        </w:numPr>
        <w:tabs>
          <w:tab w:val="left" w:leader="dot" w:pos="7371"/>
        </w:tabs>
        <w:spacing w:after="200" w:line="360" w:lineRule="auto"/>
        <w:ind w:left="426" w:hanging="426"/>
        <w:rPr>
          <w:rFonts w:ascii="Arial" w:hAnsi="Arial" w:cs="Arial"/>
          <w:sz w:val="24"/>
          <w:szCs w:val="24"/>
        </w:rPr>
      </w:pPr>
      <w:r w:rsidRPr="0017281E">
        <w:rPr>
          <w:rFonts w:ascii="Arial" w:hAnsi="Arial" w:cs="Arial"/>
          <w:sz w:val="24"/>
          <w:szCs w:val="24"/>
        </w:rPr>
        <w:t>Keluarga Berencana</w:t>
      </w:r>
      <w:r w:rsidRPr="0017281E">
        <w:rPr>
          <w:rFonts w:ascii="Arial" w:hAnsi="Arial" w:cs="Arial"/>
          <w:sz w:val="24"/>
          <w:szCs w:val="24"/>
        </w:rPr>
        <w:tab/>
      </w:r>
      <w:r>
        <w:rPr>
          <w:rFonts w:ascii="Arial" w:hAnsi="Arial" w:cs="Arial"/>
          <w:sz w:val="24"/>
          <w:szCs w:val="24"/>
        </w:rPr>
        <w:t>61</w:t>
      </w:r>
    </w:p>
    <w:p w:rsidR="00D47CE5" w:rsidRPr="0017281E" w:rsidRDefault="00D47CE5" w:rsidP="00D47CE5">
      <w:pPr>
        <w:pStyle w:val="ListParagraph"/>
        <w:numPr>
          <w:ilvl w:val="0"/>
          <w:numId w:val="15"/>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Konsep Keluarga Berencana</w:t>
      </w:r>
      <w:r w:rsidRPr="0017281E">
        <w:rPr>
          <w:rFonts w:ascii="Arial" w:hAnsi="Arial" w:cs="Arial"/>
          <w:sz w:val="24"/>
          <w:szCs w:val="24"/>
        </w:rPr>
        <w:tab/>
        <w:t>6</w:t>
      </w:r>
      <w:r>
        <w:rPr>
          <w:rFonts w:ascii="Arial" w:hAnsi="Arial" w:cs="Arial"/>
          <w:sz w:val="24"/>
          <w:szCs w:val="24"/>
        </w:rPr>
        <w:t>1</w:t>
      </w:r>
    </w:p>
    <w:p w:rsidR="00D47CE5" w:rsidRPr="0017281E" w:rsidRDefault="00D47CE5" w:rsidP="00D47CE5">
      <w:pPr>
        <w:pStyle w:val="ListParagraph"/>
        <w:numPr>
          <w:ilvl w:val="0"/>
          <w:numId w:val="16"/>
        </w:numPr>
        <w:tabs>
          <w:tab w:val="left" w:leader="dot" w:pos="7371"/>
        </w:tabs>
        <w:spacing w:after="200" w:line="360" w:lineRule="auto"/>
        <w:rPr>
          <w:rFonts w:ascii="Arial" w:hAnsi="Arial" w:cs="Arial"/>
          <w:sz w:val="24"/>
          <w:szCs w:val="24"/>
        </w:rPr>
      </w:pPr>
      <w:r w:rsidRPr="0017281E">
        <w:rPr>
          <w:rFonts w:ascii="Arial" w:hAnsi="Arial" w:cs="Arial"/>
          <w:sz w:val="24"/>
          <w:szCs w:val="24"/>
        </w:rPr>
        <w:t>Pengertian Keluarga Berencana</w:t>
      </w:r>
      <w:r w:rsidRPr="0017281E">
        <w:rPr>
          <w:rFonts w:ascii="Arial" w:hAnsi="Arial" w:cs="Arial"/>
          <w:sz w:val="24"/>
          <w:szCs w:val="24"/>
        </w:rPr>
        <w:tab/>
        <w:t>6</w:t>
      </w:r>
      <w:r>
        <w:rPr>
          <w:rFonts w:ascii="Arial" w:hAnsi="Arial" w:cs="Arial"/>
          <w:sz w:val="24"/>
          <w:szCs w:val="24"/>
        </w:rPr>
        <w:t>1</w:t>
      </w:r>
    </w:p>
    <w:p w:rsidR="00D47CE5" w:rsidRPr="0017281E" w:rsidRDefault="00D47CE5" w:rsidP="00D47CE5">
      <w:pPr>
        <w:pStyle w:val="ListParagraph"/>
        <w:numPr>
          <w:ilvl w:val="0"/>
          <w:numId w:val="16"/>
        </w:numPr>
        <w:tabs>
          <w:tab w:val="left" w:leader="dot" w:pos="7371"/>
        </w:tabs>
        <w:spacing w:after="200" w:line="360" w:lineRule="auto"/>
        <w:rPr>
          <w:rFonts w:ascii="Arial" w:hAnsi="Arial" w:cs="Arial"/>
          <w:sz w:val="24"/>
          <w:szCs w:val="24"/>
        </w:rPr>
      </w:pPr>
      <w:r w:rsidRPr="0017281E">
        <w:rPr>
          <w:rFonts w:ascii="Arial" w:hAnsi="Arial" w:cs="Arial"/>
          <w:sz w:val="24"/>
          <w:szCs w:val="24"/>
        </w:rPr>
        <w:t>Akseptor Keluarga Berencana</w:t>
      </w:r>
      <w:r w:rsidRPr="0017281E">
        <w:rPr>
          <w:rFonts w:ascii="Arial" w:hAnsi="Arial" w:cs="Arial"/>
          <w:sz w:val="24"/>
          <w:szCs w:val="24"/>
        </w:rPr>
        <w:tab/>
        <w:t>6</w:t>
      </w:r>
      <w:r>
        <w:rPr>
          <w:rFonts w:ascii="Arial" w:hAnsi="Arial" w:cs="Arial"/>
          <w:sz w:val="24"/>
          <w:szCs w:val="24"/>
        </w:rPr>
        <w:t>2</w:t>
      </w:r>
    </w:p>
    <w:p w:rsidR="00D47CE5" w:rsidRPr="0017281E" w:rsidRDefault="00D47CE5" w:rsidP="00D47CE5">
      <w:pPr>
        <w:pStyle w:val="ListParagraph"/>
        <w:numPr>
          <w:ilvl w:val="0"/>
          <w:numId w:val="16"/>
        </w:numPr>
        <w:tabs>
          <w:tab w:val="left" w:leader="dot" w:pos="7371"/>
        </w:tabs>
        <w:spacing w:after="200" w:line="360" w:lineRule="auto"/>
        <w:rPr>
          <w:rFonts w:ascii="Arial" w:hAnsi="Arial" w:cs="Arial"/>
          <w:sz w:val="24"/>
          <w:szCs w:val="24"/>
        </w:rPr>
      </w:pPr>
      <w:r w:rsidRPr="0017281E">
        <w:rPr>
          <w:rFonts w:ascii="Arial" w:hAnsi="Arial" w:cs="Arial"/>
          <w:sz w:val="24"/>
          <w:szCs w:val="24"/>
        </w:rPr>
        <w:t>Fisiologi Keluarga Berencana</w:t>
      </w:r>
      <w:r w:rsidRPr="0017281E">
        <w:rPr>
          <w:rFonts w:ascii="Arial" w:hAnsi="Arial" w:cs="Arial"/>
          <w:sz w:val="24"/>
          <w:szCs w:val="24"/>
        </w:rPr>
        <w:tab/>
      </w:r>
      <w:r>
        <w:rPr>
          <w:rFonts w:ascii="Arial" w:hAnsi="Arial" w:cs="Arial"/>
          <w:sz w:val="24"/>
          <w:szCs w:val="24"/>
        </w:rPr>
        <w:t>64</w:t>
      </w:r>
    </w:p>
    <w:p w:rsidR="00D47CE5" w:rsidRDefault="00D47CE5" w:rsidP="00D47CE5">
      <w:pPr>
        <w:pStyle w:val="ListParagraph"/>
        <w:numPr>
          <w:ilvl w:val="0"/>
          <w:numId w:val="15"/>
        </w:numPr>
        <w:tabs>
          <w:tab w:val="left" w:leader="dot" w:pos="7371"/>
        </w:tabs>
        <w:spacing w:after="200" w:line="360" w:lineRule="auto"/>
        <w:ind w:left="851" w:hanging="425"/>
        <w:rPr>
          <w:rFonts w:ascii="Arial" w:hAnsi="Arial" w:cs="Arial"/>
          <w:sz w:val="24"/>
          <w:szCs w:val="24"/>
        </w:rPr>
      </w:pPr>
      <w:r w:rsidRPr="0017281E">
        <w:rPr>
          <w:rFonts w:ascii="Arial" w:hAnsi="Arial" w:cs="Arial"/>
          <w:sz w:val="24"/>
          <w:szCs w:val="24"/>
        </w:rPr>
        <w:t>Asuhan Kebidanan Metode Kontrasepsi</w:t>
      </w:r>
      <w:r w:rsidRPr="0017281E">
        <w:rPr>
          <w:rFonts w:ascii="Arial" w:hAnsi="Arial" w:cs="Arial"/>
          <w:sz w:val="24"/>
          <w:szCs w:val="24"/>
        </w:rPr>
        <w:tab/>
      </w:r>
      <w:r>
        <w:rPr>
          <w:rFonts w:ascii="Arial" w:hAnsi="Arial" w:cs="Arial"/>
          <w:sz w:val="24"/>
          <w:szCs w:val="24"/>
        </w:rPr>
        <w:t>66</w:t>
      </w:r>
    </w:p>
    <w:p w:rsidR="00D47CE5" w:rsidRDefault="00D47CE5" w:rsidP="00D47CE5">
      <w:pPr>
        <w:pStyle w:val="ListParagraph"/>
        <w:numPr>
          <w:ilvl w:val="0"/>
          <w:numId w:val="18"/>
        </w:numPr>
        <w:tabs>
          <w:tab w:val="left" w:leader="dot" w:pos="7371"/>
        </w:tabs>
        <w:spacing w:after="200" w:line="360" w:lineRule="auto"/>
        <w:rPr>
          <w:rFonts w:ascii="Arial" w:hAnsi="Arial" w:cs="Arial"/>
          <w:sz w:val="24"/>
          <w:szCs w:val="24"/>
        </w:rPr>
      </w:pPr>
      <w:r>
        <w:rPr>
          <w:rFonts w:ascii="Arial" w:hAnsi="Arial" w:cs="Arial"/>
          <w:sz w:val="24"/>
          <w:szCs w:val="24"/>
        </w:rPr>
        <w:t>Asuhan Kebidanan KB Kalender</w:t>
      </w:r>
      <w:r>
        <w:rPr>
          <w:rFonts w:ascii="Arial" w:hAnsi="Arial" w:cs="Arial"/>
          <w:sz w:val="24"/>
          <w:szCs w:val="24"/>
        </w:rPr>
        <w:tab/>
        <w:t>66</w:t>
      </w:r>
    </w:p>
    <w:p w:rsidR="00D47CE5" w:rsidRDefault="00D47CE5" w:rsidP="00D47CE5">
      <w:pPr>
        <w:pStyle w:val="ListParagraph"/>
        <w:numPr>
          <w:ilvl w:val="0"/>
          <w:numId w:val="18"/>
        </w:numPr>
        <w:tabs>
          <w:tab w:val="left" w:leader="dot" w:pos="7371"/>
        </w:tabs>
        <w:spacing w:after="200" w:line="360" w:lineRule="auto"/>
        <w:rPr>
          <w:rFonts w:ascii="Arial" w:hAnsi="Arial" w:cs="Arial"/>
          <w:sz w:val="24"/>
          <w:szCs w:val="24"/>
        </w:rPr>
      </w:pPr>
      <w:r>
        <w:rPr>
          <w:rFonts w:ascii="Arial" w:hAnsi="Arial" w:cs="Arial"/>
          <w:sz w:val="24"/>
          <w:szCs w:val="24"/>
        </w:rPr>
        <w:t>Asuhan Kebidanan KB Kondom</w:t>
      </w:r>
      <w:r>
        <w:rPr>
          <w:rFonts w:ascii="Arial" w:hAnsi="Arial" w:cs="Arial"/>
          <w:sz w:val="24"/>
          <w:szCs w:val="24"/>
        </w:rPr>
        <w:tab/>
        <w:t>66</w:t>
      </w:r>
    </w:p>
    <w:p w:rsidR="00D47CE5" w:rsidRDefault="00D47CE5" w:rsidP="00D47CE5">
      <w:pPr>
        <w:pStyle w:val="ListParagraph"/>
        <w:numPr>
          <w:ilvl w:val="0"/>
          <w:numId w:val="18"/>
        </w:numPr>
        <w:tabs>
          <w:tab w:val="left" w:leader="dot" w:pos="7371"/>
        </w:tabs>
        <w:spacing w:after="200" w:line="360" w:lineRule="auto"/>
        <w:rPr>
          <w:rFonts w:ascii="Arial" w:hAnsi="Arial" w:cs="Arial"/>
          <w:sz w:val="24"/>
          <w:szCs w:val="24"/>
        </w:rPr>
      </w:pPr>
      <w:r>
        <w:rPr>
          <w:rFonts w:ascii="Arial" w:hAnsi="Arial" w:cs="Arial"/>
          <w:sz w:val="24"/>
          <w:szCs w:val="24"/>
        </w:rPr>
        <w:t>Asuhan Kebidanan KB Hormonal</w:t>
      </w:r>
      <w:r>
        <w:rPr>
          <w:rFonts w:ascii="Arial" w:hAnsi="Arial" w:cs="Arial"/>
          <w:sz w:val="24"/>
          <w:szCs w:val="24"/>
        </w:rPr>
        <w:tab/>
        <w:t>67</w:t>
      </w:r>
    </w:p>
    <w:p w:rsidR="00D47CE5" w:rsidRPr="00F53029" w:rsidRDefault="00D47CE5" w:rsidP="00D47CE5">
      <w:pPr>
        <w:pStyle w:val="ListParagraph"/>
        <w:numPr>
          <w:ilvl w:val="0"/>
          <w:numId w:val="18"/>
        </w:numPr>
        <w:tabs>
          <w:tab w:val="left" w:leader="dot" w:pos="7371"/>
        </w:tabs>
        <w:spacing w:after="200" w:line="360" w:lineRule="auto"/>
        <w:rPr>
          <w:rFonts w:ascii="Arial" w:hAnsi="Arial" w:cs="Arial"/>
          <w:sz w:val="24"/>
          <w:szCs w:val="24"/>
        </w:rPr>
      </w:pPr>
      <w:r>
        <w:rPr>
          <w:rFonts w:ascii="Arial" w:hAnsi="Arial" w:cs="Arial"/>
          <w:sz w:val="24"/>
          <w:szCs w:val="24"/>
        </w:rPr>
        <w:t>Asuhan Kebidanan KB AKDR</w:t>
      </w:r>
      <w:r>
        <w:rPr>
          <w:rFonts w:ascii="Arial" w:hAnsi="Arial" w:cs="Arial"/>
          <w:sz w:val="24"/>
          <w:szCs w:val="24"/>
        </w:rPr>
        <w:tab/>
        <w:t>72</w:t>
      </w:r>
    </w:p>
    <w:p w:rsidR="00D47CE5" w:rsidRDefault="00D47CE5" w:rsidP="00D47CE5">
      <w:pPr>
        <w:pStyle w:val="ListParagraph"/>
        <w:numPr>
          <w:ilvl w:val="0"/>
          <w:numId w:val="5"/>
        </w:numPr>
        <w:tabs>
          <w:tab w:val="left" w:leader="dot" w:pos="7371"/>
        </w:tabs>
        <w:spacing w:after="200" w:line="360" w:lineRule="auto"/>
        <w:ind w:left="426" w:hanging="426"/>
        <w:rPr>
          <w:rFonts w:ascii="Arial" w:hAnsi="Arial" w:cs="Arial"/>
          <w:sz w:val="24"/>
          <w:szCs w:val="24"/>
        </w:rPr>
      </w:pPr>
      <w:r>
        <w:rPr>
          <w:rFonts w:ascii="Arial" w:hAnsi="Arial" w:cs="Arial"/>
          <w:sz w:val="24"/>
          <w:szCs w:val="24"/>
        </w:rPr>
        <w:t>Asuhan Hipnoterapi Dalam Kebidanan</w:t>
      </w:r>
      <w:r>
        <w:rPr>
          <w:rFonts w:ascii="Arial" w:hAnsi="Arial" w:cs="Arial"/>
          <w:sz w:val="24"/>
          <w:szCs w:val="24"/>
        </w:rPr>
        <w:tab/>
        <w:t>73</w:t>
      </w:r>
    </w:p>
    <w:p w:rsidR="00D47CE5" w:rsidRDefault="00D47CE5" w:rsidP="00D47CE5">
      <w:pPr>
        <w:pStyle w:val="ListParagraph"/>
        <w:numPr>
          <w:ilvl w:val="0"/>
          <w:numId w:val="19"/>
        </w:numPr>
        <w:tabs>
          <w:tab w:val="left" w:leader="dot" w:pos="7371"/>
        </w:tabs>
        <w:spacing w:after="200" w:line="360" w:lineRule="auto"/>
        <w:rPr>
          <w:rFonts w:ascii="Arial" w:hAnsi="Arial" w:cs="Arial"/>
          <w:sz w:val="24"/>
          <w:szCs w:val="24"/>
        </w:rPr>
      </w:pPr>
      <w:r>
        <w:rPr>
          <w:rFonts w:ascii="Arial" w:hAnsi="Arial" w:cs="Arial"/>
          <w:sz w:val="24"/>
          <w:szCs w:val="24"/>
        </w:rPr>
        <w:t>Konsep Dasar Hipnoterapi</w:t>
      </w:r>
      <w:r>
        <w:rPr>
          <w:rFonts w:ascii="Arial" w:hAnsi="Arial" w:cs="Arial"/>
          <w:sz w:val="24"/>
          <w:szCs w:val="24"/>
        </w:rPr>
        <w:tab/>
        <w:t>73</w:t>
      </w:r>
    </w:p>
    <w:p w:rsidR="00D47CE5" w:rsidRDefault="00D47CE5" w:rsidP="00D47CE5">
      <w:pPr>
        <w:pStyle w:val="ListParagraph"/>
        <w:numPr>
          <w:ilvl w:val="0"/>
          <w:numId w:val="20"/>
        </w:numPr>
        <w:tabs>
          <w:tab w:val="left" w:leader="dot" w:pos="7371"/>
        </w:tabs>
        <w:spacing w:after="200" w:line="360" w:lineRule="auto"/>
        <w:rPr>
          <w:rFonts w:ascii="Arial" w:hAnsi="Arial" w:cs="Arial"/>
          <w:sz w:val="24"/>
          <w:szCs w:val="24"/>
        </w:rPr>
      </w:pPr>
      <w:r>
        <w:rPr>
          <w:rFonts w:ascii="Arial" w:hAnsi="Arial" w:cs="Arial"/>
          <w:sz w:val="24"/>
          <w:szCs w:val="24"/>
        </w:rPr>
        <w:t>Pengertian Hipnoterapi</w:t>
      </w:r>
      <w:r>
        <w:rPr>
          <w:rFonts w:ascii="Arial" w:hAnsi="Arial" w:cs="Arial"/>
          <w:sz w:val="24"/>
          <w:szCs w:val="24"/>
        </w:rPr>
        <w:tab/>
        <w:t>73</w:t>
      </w:r>
    </w:p>
    <w:p w:rsidR="00D47CE5" w:rsidRDefault="00D47CE5" w:rsidP="00D47CE5">
      <w:pPr>
        <w:pStyle w:val="ListParagraph"/>
        <w:numPr>
          <w:ilvl w:val="0"/>
          <w:numId w:val="20"/>
        </w:numPr>
        <w:tabs>
          <w:tab w:val="left" w:leader="dot" w:pos="7371"/>
        </w:tabs>
        <w:spacing w:after="200" w:line="360" w:lineRule="auto"/>
        <w:rPr>
          <w:rFonts w:ascii="Arial" w:hAnsi="Arial" w:cs="Arial"/>
          <w:sz w:val="24"/>
          <w:szCs w:val="24"/>
        </w:rPr>
      </w:pPr>
      <w:r>
        <w:rPr>
          <w:rFonts w:ascii="Arial" w:hAnsi="Arial" w:cs="Arial"/>
          <w:sz w:val="24"/>
          <w:szCs w:val="24"/>
        </w:rPr>
        <w:t>Cara Kerja Hipnoterapi</w:t>
      </w:r>
      <w:r>
        <w:rPr>
          <w:rFonts w:ascii="Arial" w:hAnsi="Arial" w:cs="Arial"/>
          <w:sz w:val="24"/>
          <w:szCs w:val="24"/>
        </w:rPr>
        <w:tab/>
        <w:t>73</w:t>
      </w:r>
    </w:p>
    <w:p w:rsidR="00D47CE5" w:rsidRDefault="00D47CE5" w:rsidP="00D47CE5">
      <w:pPr>
        <w:pStyle w:val="ListParagraph"/>
        <w:numPr>
          <w:ilvl w:val="0"/>
          <w:numId w:val="20"/>
        </w:numPr>
        <w:tabs>
          <w:tab w:val="left" w:leader="dot" w:pos="7371"/>
        </w:tabs>
        <w:spacing w:after="200" w:line="360" w:lineRule="auto"/>
        <w:rPr>
          <w:rFonts w:ascii="Arial" w:hAnsi="Arial" w:cs="Arial"/>
          <w:sz w:val="24"/>
          <w:szCs w:val="24"/>
        </w:rPr>
      </w:pPr>
      <w:r>
        <w:rPr>
          <w:rFonts w:ascii="Arial" w:hAnsi="Arial" w:cs="Arial"/>
          <w:sz w:val="24"/>
          <w:szCs w:val="24"/>
        </w:rPr>
        <w:t>Tahapan Hipnoterapi</w:t>
      </w:r>
      <w:r>
        <w:rPr>
          <w:rFonts w:ascii="Arial" w:hAnsi="Arial" w:cs="Arial"/>
          <w:sz w:val="24"/>
          <w:szCs w:val="24"/>
        </w:rPr>
        <w:tab/>
        <w:t>73</w:t>
      </w:r>
    </w:p>
    <w:p w:rsidR="00D47CE5" w:rsidRDefault="00D47CE5" w:rsidP="00D47CE5">
      <w:pPr>
        <w:pStyle w:val="ListParagraph"/>
        <w:numPr>
          <w:ilvl w:val="0"/>
          <w:numId w:val="19"/>
        </w:numPr>
        <w:tabs>
          <w:tab w:val="left" w:leader="dot" w:pos="7371"/>
        </w:tabs>
        <w:spacing w:after="200" w:line="360" w:lineRule="auto"/>
        <w:rPr>
          <w:rFonts w:ascii="Arial" w:hAnsi="Arial" w:cs="Arial"/>
          <w:sz w:val="24"/>
          <w:szCs w:val="24"/>
        </w:rPr>
      </w:pPr>
      <w:r>
        <w:rPr>
          <w:rFonts w:ascii="Arial" w:hAnsi="Arial" w:cs="Arial"/>
          <w:sz w:val="24"/>
          <w:szCs w:val="24"/>
        </w:rPr>
        <w:t>Self Hipnosis Terhadap Penurunan Kecemasan Kehamilan</w:t>
      </w:r>
      <w:r>
        <w:rPr>
          <w:rFonts w:ascii="Arial" w:hAnsi="Arial" w:cs="Arial"/>
          <w:sz w:val="24"/>
          <w:szCs w:val="24"/>
        </w:rPr>
        <w:tab/>
        <w:t>77</w:t>
      </w:r>
    </w:p>
    <w:p w:rsidR="00D47CE5" w:rsidRDefault="00D47CE5" w:rsidP="00D47CE5">
      <w:pPr>
        <w:pStyle w:val="ListParagraph"/>
        <w:numPr>
          <w:ilvl w:val="0"/>
          <w:numId w:val="21"/>
        </w:numPr>
        <w:tabs>
          <w:tab w:val="left" w:leader="dot" w:pos="7371"/>
        </w:tabs>
        <w:spacing w:after="200" w:line="360" w:lineRule="auto"/>
        <w:rPr>
          <w:rFonts w:ascii="Arial" w:hAnsi="Arial" w:cs="Arial"/>
          <w:sz w:val="24"/>
          <w:szCs w:val="24"/>
        </w:rPr>
      </w:pPr>
      <w:r>
        <w:rPr>
          <w:rFonts w:ascii="Arial" w:hAnsi="Arial" w:cs="Arial"/>
          <w:sz w:val="24"/>
          <w:szCs w:val="24"/>
        </w:rPr>
        <w:t>Pengertian Hipnosis</w:t>
      </w:r>
      <w:r>
        <w:rPr>
          <w:rFonts w:ascii="Arial" w:hAnsi="Arial" w:cs="Arial"/>
          <w:sz w:val="24"/>
          <w:szCs w:val="24"/>
        </w:rPr>
        <w:tab/>
        <w:t>77</w:t>
      </w:r>
    </w:p>
    <w:p w:rsidR="00D47CE5" w:rsidRDefault="00D47CE5" w:rsidP="00D47CE5">
      <w:pPr>
        <w:pStyle w:val="ListParagraph"/>
        <w:numPr>
          <w:ilvl w:val="0"/>
          <w:numId w:val="21"/>
        </w:numPr>
        <w:tabs>
          <w:tab w:val="left" w:leader="dot" w:pos="7371"/>
        </w:tabs>
        <w:spacing w:after="200" w:line="360" w:lineRule="auto"/>
        <w:rPr>
          <w:rFonts w:ascii="Arial" w:hAnsi="Arial" w:cs="Arial"/>
          <w:sz w:val="24"/>
          <w:szCs w:val="24"/>
        </w:rPr>
      </w:pPr>
      <w:r>
        <w:rPr>
          <w:rFonts w:ascii="Arial" w:hAnsi="Arial" w:cs="Arial"/>
          <w:sz w:val="24"/>
          <w:szCs w:val="24"/>
        </w:rPr>
        <w:t>Afirmasi Positif untuk Kecemasan</w:t>
      </w:r>
      <w:r>
        <w:rPr>
          <w:rFonts w:ascii="Arial" w:hAnsi="Arial" w:cs="Arial"/>
          <w:sz w:val="24"/>
          <w:szCs w:val="24"/>
        </w:rPr>
        <w:tab/>
        <w:t>78</w:t>
      </w:r>
    </w:p>
    <w:p w:rsidR="00D47CE5" w:rsidRDefault="00D47CE5" w:rsidP="00D47CE5">
      <w:pPr>
        <w:pStyle w:val="ListParagraph"/>
        <w:numPr>
          <w:ilvl w:val="0"/>
          <w:numId w:val="19"/>
        </w:numPr>
        <w:tabs>
          <w:tab w:val="left" w:leader="dot" w:pos="7371"/>
        </w:tabs>
        <w:spacing w:after="200" w:line="360" w:lineRule="auto"/>
        <w:rPr>
          <w:rFonts w:ascii="Arial" w:hAnsi="Arial" w:cs="Arial"/>
          <w:sz w:val="24"/>
          <w:szCs w:val="24"/>
        </w:rPr>
      </w:pPr>
      <w:r>
        <w:rPr>
          <w:rFonts w:ascii="Arial" w:hAnsi="Arial" w:cs="Arial"/>
          <w:sz w:val="24"/>
          <w:szCs w:val="24"/>
        </w:rPr>
        <w:t>Hypnobirthing pada Ibu Bersalin</w:t>
      </w:r>
      <w:r>
        <w:rPr>
          <w:rFonts w:ascii="Arial" w:hAnsi="Arial" w:cs="Arial"/>
          <w:sz w:val="24"/>
          <w:szCs w:val="24"/>
        </w:rPr>
        <w:tab/>
        <w:t>79</w:t>
      </w:r>
    </w:p>
    <w:p w:rsidR="00D47CE5" w:rsidRDefault="00D47CE5" w:rsidP="00D47CE5">
      <w:pPr>
        <w:pStyle w:val="ListParagraph"/>
        <w:numPr>
          <w:ilvl w:val="0"/>
          <w:numId w:val="22"/>
        </w:numPr>
        <w:tabs>
          <w:tab w:val="left" w:leader="dot" w:pos="7371"/>
        </w:tabs>
        <w:spacing w:after="200" w:line="360" w:lineRule="auto"/>
        <w:rPr>
          <w:rFonts w:ascii="Arial" w:hAnsi="Arial" w:cs="Arial"/>
          <w:sz w:val="24"/>
          <w:szCs w:val="24"/>
        </w:rPr>
      </w:pPr>
      <w:r>
        <w:rPr>
          <w:rFonts w:ascii="Arial" w:hAnsi="Arial" w:cs="Arial"/>
          <w:sz w:val="24"/>
          <w:szCs w:val="24"/>
        </w:rPr>
        <w:t>Pengertian Hypnobirthing</w:t>
      </w:r>
      <w:r>
        <w:rPr>
          <w:rFonts w:ascii="Arial" w:hAnsi="Arial" w:cs="Arial"/>
          <w:sz w:val="24"/>
          <w:szCs w:val="24"/>
        </w:rPr>
        <w:tab/>
        <w:t>79</w:t>
      </w:r>
    </w:p>
    <w:p w:rsidR="00D47CE5" w:rsidRDefault="00D47CE5" w:rsidP="00D47CE5">
      <w:pPr>
        <w:pStyle w:val="ListParagraph"/>
        <w:numPr>
          <w:ilvl w:val="0"/>
          <w:numId w:val="22"/>
        </w:numPr>
        <w:tabs>
          <w:tab w:val="left" w:leader="dot" w:pos="7371"/>
        </w:tabs>
        <w:spacing w:after="200" w:line="360" w:lineRule="auto"/>
        <w:rPr>
          <w:rFonts w:ascii="Arial" w:hAnsi="Arial" w:cs="Arial"/>
          <w:sz w:val="24"/>
          <w:szCs w:val="24"/>
        </w:rPr>
      </w:pPr>
      <w:r>
        <w:rPr>
          <w:rFonts w:ascii="Arial" w:hAnsi="Arial" w:cs="Arial"/>
          <w:sz w:val="24"/>
          <w:szCs w:val="24"/>
        </w:rPr>
        <w:t>Teknik Hypnobirthing</w:t>
      </w:r>
      <w:r>
        <w:rPr>
          <w:rFonts w:ascii="Arial" w:hAnsi="Arial" w:cs="Arial"/>
          <w:sz w:val="24"/>
          <w:szCs w:val="24"/>
        </w:rPr>
        <w:tab/>
        <w:t>80</w:t>
      </w:r>
    </w:p>
    <w:p w:rsidR="00D47CE5" w:rsidRDefault="00D47CE5" w:rsidP="00D47CE5">
      <w:pPr>
        <w:pStyle w:val="ListParagraph"/>
        <w:numPr>
          <w:ilvl w:val="0"/>
          <w:numId w:val="19"/>
        </w:numPr>
        <w:tabs>
          <w:tab w:val="left" w:leader="dot" w:pos="7371"/>
        </w:tabs>
        <w:spacing w:after="200" w:line="360" w:lineRule="auto"/>
        <w:rPr>
          <w:rFonts w:ascii="Arial" w:hAnsi="Arial" w:cs="Arial"/>
          <w:sz w:val="24"/>
          <w:szCs w:val="24"/>
        </w:rPr>
      </w:pPr>
      <w:r>
        <w:rPr>
          <w:rFonts w:ascii="Arial" w:hAnsi="Arial" w:cs="Arial"/>
          <w:sz w:val="24"/>
          <w:szCs w:val="24"/>
        </w:rPr>
        <w:t>Teknik Rebozo dalam Persalinan</w:t>
      </w:r>
      <w:r>
        <w:rPr>
          <w:rFonts w:ascii="Arial" w:hAnsi="Arial" w:cs="Arial"/>
          <w:sz w:val="24"/>
          <w:szCs w:val="24"/>
        </w:rPr>
        <w:tab/>
        <w:t>83</w:t>
      </w:r>
    </w:p>
    <w:p w:rsidR="00D47CE5" w:rsidRDefault="00D47CE5" w:rsidP="00D47CE5">
      <w:pPr>
        <w:pStyle w:val="ListParagraph"/>
        <w:numPr>
          <w:ilvl w:val="0"/>
          <w:numId w:val="27"/>
        </w:numPr>
        <w:tabs>
          <w:tab w:val="left" w:leader="dot" w:pos="7371"/>
        </w:tabs>
        <w:spacing w:after="200" w:line="360" w:lineRule="auto"/>
        <w:rPr>
          <w:rFonts w:ascii="Arial" w:hAnsi="Arial" w:cs="Arial"/>
          <w:sz w:val="24"/>
          <w:szCs w:val="24"/>
        </w:rPr>
      </w:pPr>
      <w:r>
        <w:rPr>
          <w:rFonts w:ascii="Arial" w:hAnsi="Arial" w:cs="Arial"/>
          <w:sz w:val="24"/>
          <w:szCs w:val="24"/>
        </w:rPr>
        <w:t>Pengertian Rebozo</w:t>
      </w:r>
      <w:r>
        <w:rPr>
          <w:rFonts w:ascii="Arial" w:hAnsi="Arial" w:cs="Arial"/>
          <w:sz w:val="24"/>
          <w:szCs w:val="24"/>
        </w:rPr>
        <w:tab/>
        <w:t>83</w:t>
      </w:r>
    </w:p>
    <w:p w:rsidR="00D47CE5" w:rsidRDefault="00D47CE5" w:rsidP="00D47CE5">
      <w:pPr>
        <w:pStyle w:val="ListParagraph"/>
        <w:numPr>
          <w:ilvl w:val="0"/>
          <w:numId w:val="27"/>
        </w:numPr>
        <w:tabs>
          <w:tab w:val="left" w:leader="dot" w:pos="7371"/>
        </w:tabs>
        <w:spacing w:after="200" w:line="360" w:lineRule="auto"/>
        <w:rPr>
          <w:rFonts w:ascii="Arial" w:hAnsi="Arial" w:cs="Arial"/>
          <w:sz w:val="24"/>
          <w:szCs w:val="24"/>
        </w:rPr>
      </w:pPr>
      <w:r>
        <w:rPr>
          <w:rFonts w:ascii="Arial" w:hAnsi="Arial" w:cs="Arial"/>
          <w:sz w:val="24"/>
          <w:szCs w:val="24"/>
        </w:rPr>
        <w:t>Manfaat Rebozo</w:t>
      </w:r>
      <w:r>
        <w:rPr>
          <w:rFonts w:ascii="Arial" w:hAnsi="Arial" w:cs="Arial"/>
          <w:sz w:val="24"/>
          <w:szCs w:val="24"/>
        </w:rPr>
        <w:tab/>
        <w:t>83</w:t>
      </w:r>
    </w:p>
    <w:p w:rsidR="00D47CE5" w:rsidRPr="00095EFE" w:rsidRDefault="00D47CE5" w:rsidP="00D47CE5">
      <w:pPr>
        <w:pStyle w:val="ListParagraph"/>
        <w:numPr>
          <w:ilvl w:val="0"/>
          <w:numId w:val="27"/>
        </w:numPr>
        <w:tabs>
          <w:tab w:val="left" w:leader="dot" w:pos="7371"/>
        </w:tabs>
        <w:spacing w:after="200" w:line="360" w:lineRule="auto"/>
        <w:rPr>
          <w:rFonts w:ascii="Arial" w:hAnsi="Arial" w:cs="Arial"/>
          <w:sz w:val="24"/>
          <w:szCs w:val="24"/>
        </w:rPr>
      </w:pPr>
      <w:r>
        <w:rPr>
          <w:rFonts w:ascii="Arial" w:hAnsi="Arial" w:cs="Arial"/>
          <w:sz w:val="24"/>
          <w:szCs w:val="24"/>
        </w:rPr>
        <w:t>Teknik Rebozo saat Persalinan</w:t>
      </w:r>
      <w:r>
        <w:rPr>
          <w:rFonts w:ascii="Arial" w:hAnsi="Arial" w:cs="Arial"/>
          <w:sz w:val="24"/>
          <w:szCs w:val="24"/>
        </w:rPr>
        <w:tab/>
        <w:t>83</w:t>
      </w:r>
    </w:p>
    <w:p w:rsidR="00D47CE5" w:rsidRDefault="00D47CE5" w:rsidP="00D47CE5">
      <w:pPr>
        <w:pStyle w:val="ListParagraph"/>
        <w:numPr>
          <w:ilvl w:val="0"/>
          <w:numId w:val="19"/>
        </w:numPr>
        <w:tabs>
          <w:tab w:val="left" w:leader="dot" w:pos="7371"/>
        </w:tabs>
        <w:spacing w:after="200" w:line="360" w:lineRule="auto"/>
        <w:rPr>
          <w:rFonts w:ascii="Arial" w:hAnsi="Arial" w:cs="Arial"/>
          <w:sz w:val="24"/>
          <w:szCs w:val="24"/>
        </w:rPr>
      </w:pPr>
      <w:r>
        <w:rPr>
          <w:rFonts w:ascii="Arial" w:hAnsi="Arial" w:cs="Arial"/>
          <w:sz w:val="24"/>
          <w:szCs w:val="24"/>
        </w:rPr>
        <w:t>Hypnobreastfeeding pada Ibu Nifas</w:t>
      </w:r>
      <w:r>
        <w:rPr>
          <w:rFonts w:ascii="Arial" w:hAnsi="Arial" w:cs="Arial"/>
          <w:sz w:val="24"/>
          <w:szCs w:val="24"/>
        </w:rPr>
        <w:tab/>
        <w:t>84</w:t>
      </w:r>
    </w:p>
    <w:p w:rsidR="00D47CE5" w:rsidRDefault="00D47CE5" w:rsidP="00D47CE5">
      <w:pPr>
        <w:pStyle w:val="ListParagraph"/>
        <w:numPr>
          <w:ilvl w:val="0"/>
          <w:numId w:val="23"/>
        </w:numPr>
        <w:tabs>
          <w:tab w:val="left" w:leader="dot" w:pos="7371"/>
        </w:tabs>
        <w:spacing w:after="200" w:line="360" w:lineRule="auto"/>
        <w:rPr>
          <w:rFonts w:ascii="Arial" w:hAnsi="Arial" w:cs="Arial"/>
          <w:sz w:val="24"/>
          <w:szCs w:val="24"/>
        </w:rPr>
      </w:pPr>
      <w:r>
        <w:rPr>
          <w:rFonts w:ascii="Arial" w:hAnsi="Arial" w:cs="Arial"/>
          <w:sz w:val="24"/>
          <w:szCs w:val="24"/>
        </w:rPr>
        <w:t>Pengertian Hypnobreastfeeding</w:t>
      </w:r>
      <w:r>
        <w:rPr>
          <w:rFonts w:ascii="Arial" w:hAnsi="Arial" w:cs="Arial"/>
          <w:sz w:val="24"/>
          <w:szCs w:val="24"/>
        </w:rPr>
        <w:tab/>
        <w:t>84</w:t>
      </w:r>
    </w:p>
    <w:p w:rsidR="00D47CE5" w:rsidRDefault="00D47CE5" w:rsidP="00D47CE5">
      <w:pPr>
        <w:pStyle w:val="ListParagraph"/>
        <w:numPr>
          <w:ilvl w:val="0"/>
          <w:numId w:val="23"/>
        </w:numPr>
        <w:tabs>
          <w:tab w:val="left" w:leader="dot" w:pos="7371"/>
        </w:tabs>
        <w:spacing w:after="200" w:line="360" w:lineRule="auto"/>
        <w:rPr>
          <w:rFonts w:ascii="Arial" w:hAnsi="Arial" w:cs="Arial"/>
          <w:sz w:val="24"/>
          <w:szCs w:val="24"/>
        </w:rPr>
      </w:pPr>
      <w:bookmarkStart w:id="7" w:name="_Hlk75587003"/>
      <w:r>
        <w:rPr>
          <w:rFonts w:ascii="Arial" w:hAnsi="Arial" w:cs="Arial"/>
          <w:sz w:val="24"/>
          <w:szCs w:val="24"/>
        </w:rPr>
        <w:lastRenderedPageBreak/>
        <w:t>Teknik Hypnobreastfeeding</w:t>
      </w:r>
      <w:r>
        <w:rPr>
          <w:rFonts w:ascii="Arial" w:hAnsi="Arial" w:cs="Arial"/>
          <w:sz w:val="24"/>
          <w:szCs w:val="24"/>
        </w:rPr>
        <w:tab/>
        <w:t>84</w:t>
      </w:r>
    </w:p>
    <w:p w:rsidR="00D47CE5" w:rsidRPr="00937EFE" w:rsidRDefault="00D47CE5" w:rsidP="00D47CE5">
      <w:pPr>
        <w:pStyle w:val="ListParagraph"/>
        <w:numPr>
          <w:ilvl w:val="0"/>
          <w:numId w:val="23"/>
        </w:numPr>
        <w:tabs>
          <w:tab w:val="left" w:leader="dot" w:pos="7371"/>
        </w:tabs>
        <w:spacing w:after="200" w:line="360" w:lineRule="auto"/>
        <w:rPr>
          <w:rFonts w:ascii="Arial" w:hAnsi="Arial" w:cs="Arial"/>
          <w:sz w:val="24"/>
          <w:szCs w:val="24"/>
        </w:rPr>
      </w:pPr>
      <w:r>
        <w:rPr>
          <w:rFonts w:ascii="Arial" w:hAnsi="Arial" w:cs="Arial"/>
          <w:sz w:val="24"/>
          <w:szCs w:val="24"/>
        </w:rPr>
        <w:t>Afirmasi Hypnobreastfeeding</w:t>
      </w:r>
      <w:r>
        <w:rPr>
          <w:rFonts w:ascii="Arial" w:hAnsi="Arial" w:cs="Arial"/>
          <w:sz w:val="24"/>
          <w:szCs w:val="24"/>
        </w:rPr>
        <w:tab/>
        <w:t>84</w:t>
      </w:r>
    </w:p>
    <w:p w:rsidR="00D47CE5" w:rsidRDefault="00D47CE5" w:rsidP="00D47CE5">
      <w:pPr>
        <w:pStyle w:val="ListParagraph"/>
        <w:numPr>
          <w:ilvl w:val="0"/>
          <w:numId w:val="5"/>
        </w:numPr>
        <w:tabs>
          <w:tab w:val="left" w:pos="426"/>
          <w:tab w:val="left" w:leader="dot" w:pos="7371"/>
        </w:tabs>
        <w:spacing w:after="200" w:line="360" w:lineRule="auto"/>
        <w:ind w:left="0" w:firstLine="0"/>
        <w:rPr>
          <w:rFonts w:ascii="Arial" w:hAnsi="Arial" w:cs="Arial"/>
          <w:sz w:val="24"/>
          <w:szCs w:val="24"/>
        </w:rPr>
      </w:pPr>
      <w:r w:rsidRPr="000A4709">
        <w:rPr>
          <w:rFonts w:ascii="Arial" w:hAnsi="Arial" w:cs="Arial"/>
          <w:sz w:val="24"/>
          <w:szCs w:val="24"/>
        </w:rPr>
        <w:t xml:space="preserve">Pelayanan </w:t>
      </w:r>
      <w:r>
        <w:rPr>
          <w:rFonts w:ascii="Arial" w:hAnsi="Arial" w:cs="Arial"/>
          <w:sz w:val="24"/>
          <w:szCs w:val="24"/>
        </w:rPr>
        <w:t xml:space="preserve">Asuhan Kebidanan </w:t>
      </w:r>
      <w:r w:rsidRPr="00DB0EAC">
        <w:rPr>
          <w:rFonts w:ascii="Arial" w:hAnsi="Arial" w:cs="Arial"/>
          <w:sz w:val="24"/>
          <w:szCs w:val="24"/>
        </w:rPr>
        <w:t>Masa Pandemi Covid-19</w:t>
      </w:r>
      <w:r w:rsidRPr="00DB0EAC">
        <w:rPr>
          <w:rFonts w:ascii="Arial" w:hAnsi="Arial" w:cs="Arial"/>
          <w:sz w:val="24"/>
          <w:szCs w:val="24"/>
        </w:rPr>
        <w:tab/>
      </w:r>
      <w:r>
        <w:rPr>
          <w:rFonts w:ascii="Arial" w:hAnsi="Arial" w:cs="Arial"/>
          <w:sz w:val="24"/>
          <w:szCs w:val="24"/>
        </w:rPr>
        <w:t>85</w:t>
      </w:r>
    </w:p>
    <w:p w:rsidR="00D47CE5" w:rsidRDefault="00D47CE5" w:rsidP="00D47CE5">
      <w:pPr>
        <w:pStyle w:val="ListParagraph"/>
        <w:numPr>
          <w:ilvl w:val="0"/>
          <w:numId w:val="24"/>
        </w:numPr>
        <w:tabs>
          <w:tab w:val="left" w:pos="426"/>
          <w:tab w:val="left" w:leader="dot" w:pos="7371"/>
        </w:tabs>
        <w:spacing w:after="200" w:line="360" w:lineRule="auto"/>
        <w:rPr>
          <w:rFonts w:ascii="Arial" w:hAnsi="Arial" w:cs="Arial"/>
          <w:sz w:val="24"/>
          <w:szCs w:val="24"/>
        </w:rPr>
      </w:pPr>
      <w:r>
        <w:rPr>
          <w:rFonts w:ascii="Arial" w:hAnsi="Arial" w:cs="Arial"/>
          <w:sz w:val="24"/>
          <w:szCs w:val="24"/>
        </w:rPr>
        <w:t>Konsep Dasar</w:t>
      </w:r>
      <w:r>
        <w:rPr>
          <w:rFonts w:ascii="Arial" w:hAnsi="Arial" w:cs="Arial"/>
          <w:sz w:val="24"/>
          <w:szCs w:val="24"/>
        </w:rPr>
        <w:tab/>
        <w:t>85</w:t>
      </w:r>
    </w:p>
    <w:p w:rsidR="00D47CE5" w:rsidRDefault="00D47CE5" w:rsidP="00D47CE5">
      <w:pPr>
        <w:pStyle w:val="ListParagraph"/>
        <w:numPr>
          <w:ilvl w:val="0"/>
          <w:numId w:val="25"/>
        </w:numPr>
        <w:tabs>
          <w:tab w:val="left" w:pos="426"/>
          <w:tab w:val="left" w:leader="dot" w:pos="7371"/>
        </w:tabs>
        <w:spacing w:after="200" w:line="360" w:lineRule="auto"/>
        <w:rPr>
          <w:rFonts w:ascii="Arial" w:hAnsi="Arial" w:cs="Arial"/>
          <w:sz w:val="24"/>
          <w:szCs w:val="24"/>
        </w:rPr>
      </w:pPr>
      <w:r>
        <w:rPr>
          <w:rFonts w:ascii="Arial" w:hAnsi="Arial" w:cs="Arial"/>
          <w:sz w:val="24"/>
          <w:szCs w:val="24"/>
        </w:rPr>
        <w:t>Prinsip pencegahan COVID-19</w:t>
      </w:r>
      <w:r>
        <w:rPr>
          <w:rFonts w:ascii="Arial" w:hAnsi="Arial" w:cs="Arial"/>
          <w:sz w:val="24"/>
          <w:szCs w:val="24"/>
        </w:rPr>
        <w:tab/>
        <w:t>85</w:t>
      </w:r>
    </w:p>
    <w:p w:rsidR="00D47CE5" w:rsidRDefault="00D47CE5" w:rsidP="00D47CE5">
      <w:pPr>
        <w:pStyle w:val="ListParagraph"/>
        <w:numPr>
          <w:ilvl w:val="0"/>
          <w:numId w:val="25"/>
        </w:numPr>
        <w:tabs>
          <w:tab w:val="left" w:pos="426"/>
          <w:tab w:val="left" w:leader="dot" w:pos="7371"/>
        </w:tabs>
        <w:spacing w:after="200" w:line="360" w:lineRule="auto"/>
        <w:rPr>
          <w:rFonts w:ascii="Arial" w:hAnsi="Arial" w:cs="Arial"/>
          <w:sz w:val="24"/>
          <w:szCs w:val="24"/>
        </w:rPr>
      </w:pPr>
      <w:r>
        <w:rPr>
          <w:rFonts w:ascii="Arial" w:hAnsi="Arial" w:cs="Arial"/>
          <w:sz w:val="24"/>
          <w:szCs w:val="24"/>
        </w:rPr>
        <w:t>Upaya Pencegahan Umum</w:t>
      </w:r>
      <w:r>
        <w:rPr>
          <w:rFonts w:ascii="Arial" w:hAnsi="Arial" w:cs="Arial"/>
          <w:sz w:val="24"/>
          <w:szCs w:val="24"/>
        </w:rPr>
        <w:tab/>
        <w:t>85</w:t>
      </w:r>
    </w:p>
    <w:p w:rsidR="00D47CE5" w:rsidRPr="00992959" w:rsidRDefault="00D47CE5" w:rsidP="00D47CE5">
      <w:pPr>
        <w:pStyle w:val="ListParagraph"/>
        <w:numPr>
          <w:ilvl w:val="0"/>
          <w:numId w:val="25"/>
        </w:numPr>
        <w:tabs>
          <w:tab w:val="left" w:pos="426"/>
          <w:tab w:val="left" w:leader="dot" w:pos="7371"/>
        </w:tabs>
        <w:spacing w:after="200" w:line="360" w:lineRule="auto"/>
        <w:rPr>
          <w:rFonts w:ascii="Arial" w:hAnsi="Arial" w:cs="Arial"/>
          <w:sz w:val="24"/>
          <w:szCs w:val="24"/>
        </w:rPr>
      </w:pPr>
      <w:r>
        <w:rPr>
          <w:rFonts w:ascii="Arial" w:hAnsi="Arial" w:cs="Arial"/>
          <w:sz w:val="24"/>
          <w:szCs w:val="24"/>
        </w:rPr>
        <w:t>Pelayanan Kesehatan Ibu</w:t>
      </w:r>
      <w:r>
        <w:rPr>
          <w:rFonts w:ascii="Arial" w:hAnsi="Arial" w:cs="Arial"/>
          <w:sz w:val="24"/>
          <w:szCs w:val="24"/>
        </w:rPr>
        <w:tab/>
        <w:t>88</w:t>
      </w:r>
    </w:p>
    <w:p w:rsidR="00D47CE5" w:rsidRPr="0017281E" w:rsidRDefault="00D47CE5" w:rsidP="00D47CE5">
      <w:pPr>
        <w:pStyle w:val="ListParagraph"/>
        <w:tabs>
          <w:tab w:val="left" w:leader="dot" w:pos="7088"/>
          <w:tab w:val="left" w:leader="dot" w:pos="7371"/>
        </w:tabs>
        <w:spacing w:line="360" w:lineRule="auto"/>
        <w:ind w:left="0"/>
        <w:rPr>
          <w:rFonts w:ascii="Arial" w:hAnsi="Arial" w:cs="Arial"/>
          <w:b/>
          <w:sz w:val="24"/>
          <w:szCs w:val="24"/>
        </w:rPr>
      </w:pPr>
      <w:r w:rsidRPr="0017281E">
        <w:rPr>
          <w:rFonts w:ascii="Arial" w:hAnsi="Arial" w:cs="Arial"/>
          <w:b/>
          <w:sz w:val="24"/>
          <w:szCs w:val="24"/>
        </w:rPr>
        <w:t xml:space="preserve">BAB III PENDOKUMENTASIAN ASUHAN KEBIDANAN </w:t>
      </w:r>
    </w:p>
    <w:p w:rsidR="00D47CE5" w:rsidRDefault="00D47CE5" w:rsidP="00D47CE5">
      <w:pPr>
        <w:pStyle w:val="ListParagraph"/>
        <w:numPr>
          <w:ilvl w:val="0"/>
          <w:numId w:val="28"/>
        </w:numPr>
        <w:tabs>
          <w:tab w:val="left" w:pos="426"/>
          <w:tab w:val="left" w:leader="dot" w:pos="7371"/>
        </w:tabs>
        <w:spacing w:line="360" w:lineRule="auto"/>
        <w:ind w:left="426"/>
        <w:rPr>
          <w:rFonts w:ascii="Arial" w:hAnsi="Arial" w:cs="Arial"/>
          <w:sz w:val="24"/>
          <w:szCs w:val="24"/>
        </w:rPr>
      </w:pPr>
      <w:r w:rsidRPr="0017281E">
        <w:rPr>
          <w:rFonts w:ascii="Arial" w:hAnsi="Arial" w:cs="Arial"/>
          <w:sz w:val="24"/>
          <w:szCs w:val="24"/>
        </w:rPr>
        <w:t>Asuhan Kebidanan pada Ibu Hamil</w:t>
      </w:r>
      <w:r w:rsidRPr="0017281E">
        <w:rPr>
          <w:rFonts w:ascii="Arial" w:hAnsi="Arial" w:cs="Arial"/>
          <w:sz w:val="24"/>
          <w:szCs w:val="24"/>
        </w:rPr>
        <w:tab/>
      </w:r>
      <w:r>
        <w:rPr>
          <w:rFonts w:ascii="Arial" w:hAnsi="Arial" w:cs="Arial"/>
          <w:sz w:val="24"/>
          <w:szCs w:val="24"/>
        </w:rPr>
        <w:t>90</w:t>
      </w:r>
    </w:p>
    <w:p w:rsidR="00D47CE5" w:rsidRDefault="00D47CE5" w:rsidP="00D47CE5">
      <w:pPr>
        <w:pStyle w:val="ListParagraph"/>
        <w:numPr>
          <w:ilvl w:val="0"/>
          <w:numId w:val="28"/>
        </w:numPr>
        <w:tabs>
          <w:tab w:val="left" w:pos="426"/>
          <w:tab w:val="left" w:leader="dot" w:pos="7371"/>
        </w:tabs>
        <w:spacing w:line="360" w:lineRule="auto"/>
        <w:ind w:left="426"/>
        <w:rPr>
          <w:rFonts w:ascii="Arial" w:hAnsi="Arial" w:cs="Arial"/>
          <w:sz w:val="24"/>
          <w:szCs w:val="24"/>
        </w:rPr>
      </w:pPr>
      <w:r w:rsidRPr="0017281E">
        <w:rPr>
          <w:rFonts w:ascii="Arial" w:hAnsi="Arial" w:cs="Arial"/>
          <w:sz w:val="24"/>
          <w:szCs w:val="24"/>
        </w:rPr>
        <w:t xml:space="preserve">Asuhan Kebidanan pada Ibu </w:t>
      </w:r>
      <w:r>
        <w:rPr>
          <w:rFonts w:ascii="Arial" w:hAnsi="Arial" w:cs="Arial"/>
          <w:sz w:val="24"/>
          <w:szCs w:val="24"/>
        </w:rPr>
        <w:t>Bersalin</w:t>
      </w:r>
      <w:r w:rsidRPr="0017281E">
        <w:rPr>
          <w:rFonts w:ascii="Arial" w:hAnsi="Arial" w:cs="Arial"/>
          <w:sz w:val="24"/>
          <w:szCs w:val="24"/>
        </w:rPr>
        <w:tab/>
      </w:r>
      <w:r>
        <w:rPr>
          <w:rFonts w:ascii="Arial" w:hAnsi="Arial" w:cs="Arial"/>
          <w:sz w:val="24"/>
          <w:szCs w:val="24"/>
        </w:rPr>
        <w:t>110</w:t>
      </w:r>
    </w:p>
    <w:p w:rsidR="00D47CE5" w:rsidRDefault="00D47CE5" w:rsidP="00D47CE5">
      <w:pPr>
        <w:pStyle w:val="ListParagraph"/>
        <w:numPr>
          <w:ilvl w:val="0"/>
          <w:numId w:val="28"/>
        </w:numPr>
        <w:tabs>
          <w:tab w:val="left" w:pos="426"/>
          <w:tab w:val="left" w:leader="dot" w:pos="7371"/>
        </w:tabs>
        <w:spacing w:line="360" w:lineRule="auto"/>
        <w:ind w:left="426"/>
        <w:rPr>
          <w:rFonts w:ascii="Arial" w:hAnsi="Arial" w:cs="Arial"/>
          <w:sz w:val="24"/>
          <w:szCs w:val="24"/>
        </w:rPr>
      </w:pPr>
      <w:r>
        <w:rPr>
          <w:rFonts w:ascii="Arial" w:hAnsi="Arial" w:cs="Arial"/>
          <w:sz w:val="24"/>
          <w:szCs w:val="24"/>
        </w:rPr>
        <w:t>Asuhan Kebidanan pada Ibu Nifas</w:t>
      </w:r>
      <w:r w:rsidRPr="0017281E">
        <w:rPr>
          <w:rFonts w:ascii="Arial" w:hAnsi="Arial" w:cs="Arial"/>
          <w:sz w:val="24"/>
          <w:szCs w:val="24"/>
        </w:rPr>
        <w:tab/>
      </w:r>
      <w:r>
        <w:rPr>
          <w:rFonts w:ascii="Arial" w:hAnsi="Arial" w:cs="Arial"/>
          <w:sz w:val="24"/>
          <w:szCs w:val="24"/>
        </w:rPr>
        <w:t>1</w:t>
      </w:r>
      <w:r w:rsidR="0031405F">
        <w:rPr>
          <w:rFonts w:ascii="Arial" w:hAnsi="Arial" w:cs="Arial"/>
          <w:sz w:val="24"/>
          <w:szCs w:val="24"/>
        </w:rPr>
        <w:t>22</w:t>
      </w:r>
    </w:p>
    <w:p w:rsidR="00D47CE5" w:rsidRDefault="00D47CE5" w:rsidP="00D47CE5">
      <w:pPr>
        <w:pStyle w:val="ListParagraph"/>
        <w:numPr>
          <w:ilvl w:val="0"/>
          <w:numId w:val="28"/>
        </w:numPr>
        <w:tabs>
          <w:tab w:val="left" w:pos="426"/>
          <w:tab w:val="left" w:leader="dot" w:pos="7371"/>
        </w:tabs>
        <w:spacing w:line="360" w:lineRule="auto"/>
        <w:ind w:left="426"/>
        <w:rPr>
          <w:rFonts w:ascii="Arial" w:hAnsi="Arial" w:cs="Arial"/>
          <w:sz w:val="24"/>
          <w:szCs w:val="24"/>
        </w:rPr>
      </w:pPr>
      <w:r>
        <w:rPr>
          <w:rFonts w:ascii="Arial" w:hAnsi="Arial" w:cs="Arial"/>
          <w:sz w:val="24"/>
          <w:szCs w:val="24"/>
        </w:rPr>
        <w:t>Asuhan Kebidanan pada Bayi Baru Lahir</w:t>
      </w:r>
      <w:r w:rsidRPr="0017281E">
        <w:rPr>
          <w:rFonts w:ascii="Arial" w:hAnsi="Arial" w:cs="Arial"/>
          <w:sz w:val="24"/>
          <w:szCs w:val="24"/>
        </w:rPr>
        <w:tab/>
      </w:r>
      <w:r>
        <w:rPr>
          <w:rFonts w:ascii="Arial" w:hAnsi="Arial" w:cs="Arial"/>
          <w:sz w:val="24"/>
          <w:szCs w:val="24"/>
        </w:rPr>
        <w:t>1</w:t>
      </w:r>
      <w:r w:rsidR="004C572A">
        <w:rPr>
          <w:rFonts w:ascii="Arial" w:hAnsi="Arial" w:cs="Arial"/>
          <w:sz w:val="24"/>
          <w:szCs w:val="24"/>
        </w:rPr>
        <w:t>28</w:t>
      </w:r>
    </w:p>
    <w:p w:rsidR="00D47CE5" w:rsidRDefault="00D47CE5" w:rsidP="00D47CE5">
      <w:pPr>
        <w:pStyle w:val="ListParagraph"/>
        <w:numPr>
          <w:ilvl w:val="0"/>
          <w:numId w:val="28"/>
        </w:numPr>
        <w:tabs>
          <w:tab w:val="left" w:pos="426"/>
          <w:tab w:val="left" w:leader="dot" w:pos="7371"/>
        </w:tabs>
        <w:spacing w:line="360" w:lineRule="auto"/>
        <w:ind w:left="426"/>
        <w:rPr>
          <w:rFonts w:ascii="Arial" w:hAnsi="Arial" w:cs="Arial"/>
          <w:sz w:val="24"/>
          <w:szCs w:val="24"/>
        </w:rPr>
      </w:pPr>
      <w:r>
        <w:rPr>
          <w:rFonts w:ascii="Arial" w:hAnsi="Arial" w:cs="Arial"/>
          <w:sz w:val="24"/>
          <w:szCs w:val="24"/>
        </w:rPr>
        <w:t>Asuhan Kebidanan pada Keluarga Berencana</w:t>
      </w:r>
      <w:r w:rsidR="004708CA">
        <w:rPr>
          <w:rFonts w:ascii="Arial" w:hAnsi="Arial" w:cs="Arial"/>
          <w:sz w:val="24"/>
          <w:szCs w:val="24"/>
        </w:rPr>
        <w:tab/>
        <w:t>133</w:t>
      </w:r>
    </w:p>
    <w:p w:rsidR="00D47CE5" w:rsidRDefault="00D47CE5" w:rsidP="00D47CE5">
      <w:pPr>
        <w:pStyle w:val="ListParagraph"/>
        <w:tabs>
          <w:tab w:val="left" w:pos="142"/>
          <w:tab w:val="left" w:leader="dot" w:pos="7371"/>
        </w:tabs>
        <w:spacing w:line="360" w:lineRule="auto"/>
        <w:ind w:left="993" w:hanging="993"/>
        <w:rPr>
          <w:rFonts w:ascii="Arial" w:hAnsi="Arial" w:cs="Arial"/>
          <w:sz w:val="24"/>
          <w:szCs w:val="24"/>
        </w:rPr>
      </w:pPr>
      <w:r>
        <w:rPr>
          <w:rFonts w:ascii="Arial" w:hAnsi="Arial" w:cs="Arial"/>
          <w:b/>
          <w:bCs/>
          <w:sz w:val="24"/>
          <w:szCs w:val="24"/>
        </w:rPr>
        <w:t>BAB IV PEMBAHASAN</w:t>
      </w:r>
    </w:p>
    <w:p w:rsidR="00D47CE5" w:rsidRDefault="00D47CE5" w:rsidP="00D47CE5">
      <w:pPr>
        <w:pStyle w:val="ListParagraph"/>
        <w:numPr>
          <w:ilvl w:val="0"/>
          <w:numId w:val="29"/>
        </w:numPr>
        <w:tabs>
          <w:tab w:val="left" w:pos="426"/>
          <w:tab w:val="left" w:leader="dot" w:pos="7371"/>
        </w:tabs>
        <w:spacing w:line="360" w:lineRule="auto"/>
        <w:ind w:left="426" w:hanging="426"/>
        <w:rPr>
          <w:rFonts w:ascii="Arial" w:hAnsi="Arial" w:cs="Arial"/>
          <w:sz w:val="24"/>
          <w:szCs w:val="24"/>
        </w:rPr>
      </w:pPr>
      <w:r w:rsidRPr="0017281E">
        <w:rPr>
          <w:rFonts w:ascii="Arial" w:hAnsi="Arial" w:cs="Arial"/>
          <w:sz w:val="24"/>
          <w:szCs w:val="24"/>
        </w:rPr>
        <w:t xml:space="preserve">Asuhan Kebidanan </w:t>
      </w:r>
      <w:r>
        <w:rPr>
          <w:rFonts w:ascii="Arial" w:hAnsi="Arial" w:cs="Arial"/>
          <w:sz w:val="24"/>
          <w:szCs w:val="24"/>
        </w:rPr>
        <w:t>Pada MasaKeh</w:t>
      </w:r>
      <w:r w:rsidRPr="0017281E">
        <w:rPr>
          <w:rFonts w:ascii="Arial" w:hAnsi="Arial" w:cs="Arial"/>
          <w:sz w:val="24"/>
          <w:szCs w:val="24"/>
        </w:rPr>
        <w:t>amil</w:t>
      </w:r>
      <w:r>
        <w:rPr>
          <w:rFonts w:ascii="Arial" w:hAnsi="Arial" w:cs="Arial"/>
          <w:sz w:val="24"/>
          <w:szCs w:val="24"/>
        </w:rPr>
        <w:t>an</w:t>
      </w:r>
      <w:r w:rsidRPr="0017281E">
        <w:rPr>
          <w:rFonts w:ascii="Arial" w:hAnsi="Arial" w:cs="Arial"/>
          <w:sz w:val="24"/>
          <w:szCs w:val="24"/>
        </w:rPr>
        <w:tab/>
      </w:r>
      <w:r>
        <w:rPr>
          <w:rFonts w:ascii="Arial" w:hAnsi="Arial" w:cs="Arial"/>
          <w:sz w:val="24"/>
          <w:szCs w:val="24"/>
        </w:rPr>
        <w:t>1</w:t>
      </w:r>
      <w:r w:rsidR="004708CA">
        <w:rPr>
          <w:rFonts w:ascii="Arial" w:hAnsi="Arial" w:cs="Arial"/>
          <w:sz w:val="24"/>
          <w:szCs w:val="24"/>
        </w:rPr>
        <w:t>36</w:t>
      </w:r>
    </w:p>
    <w:p w:rsidR="00D47CE5" w:rsidRDefault="00D47CE5" w:rsidP="00D47CE5">
      <w:pPr>
        <w:pStyle w:val="ListParagraph"/>
        <w:numPr>
          <w:ilvl w:val="0"/>
          <w:numId w:val="29"/>
        </w:numPr>
        <w:tabs>
          <w:tab w:val="left" w:pos="426"/>
          <w:tab w:val="left" w:leader="dot" w:pos="7371"/>
        </w:tabs>
        <w:spacing w:line="360" w:lineRule="auto"/>
        <w:ind w:left="426" w:hanging="426"/>
        <w:rPr>
          <w:rFonts w:ascii="Arial" w:hAnsi="Arial" w:cs="Arial"/>
          <w:sz w:val="24"/>
          <w:szCs w:val="24"/>
        </w:rPr>
      </w:pPr>
      <w:r w:rsidRPr="0017281E">
        <w:rPr>
          <w:rFonts w:ascii="Arial" w:hAnsi="Arial" w:cs="Arial"/>
          <w:sz w:val="24"/>
          <w:szCs w:val="24"/>
        </w:rPr>
        <w:t xml:space="preserve">Asuhan Kebidanan </w:t>
      </w:r>
      <w:r>
        <w:rPr>
          <w:rFonts w:ascii="Arial" w:hAnsi="Arial" w:cs="Arial"/>
          <w:sz w:val="24"/>
          <w:szCs w:val="24"/>
        </w:rPr>
        <w:t>P</w:t>
      </w:r>
      <w:r w:rsidRPr="0017281E">
        <w:rPr>
          <w:rFonts w:ascii="Arial" w:hAnsi="Arial" w:cs="Arial"/>
          <w:sz w:val="24"/>
          <w:szCs w:val="24"/>
        </w:rPr>
        <w:t xml:space="preserve">ada </w:t>
      </w:r>
      <w:r>
        <w:rPr>
          <w:rFonts w:ascii="Arial" w:hAnsi="Arial" w:cs="Arial"/>
          <w:sz w:val="24"/>
          <w:szCs w:val="24"/>
        </w:rPr>
        <w:t>Masa Persalinan</w:t>
      </w:r>
      <w:r w:rsidRPr="0017281E">
        <w:rPr>
          <w:rFonts w:ascii="Arial" w:hAnsi="Arial" w:cs="Arial"/>
          <w:sz w:val="24"/>
          <w:szCs w:val="24"/>
        </w:rPr>
        <w:tab/>
      </w:r>
      <w:r>
        <w:rPr>
          <w:rFonts w:ascii="Arial" w:hAnsi="Arial" w:cs="Arial"/>
          <w:sz w:val="24"/>
          <w:szCs w:val="24"/>
        </w:rPr>
        <w:t>14</w:t>
      </w:r>
      <w:r w:rsidR="00707E53">
        <w:rPr>
          <w:rFonts w:ascii="Arial" w:hAnsi="Arial" w:cs="Arial"/>
          <w:sz w:val="24"/>
          <w:szCs w:val="24"/>
        </w:rPr>
        <w:t>0</w:t>
      </w:r>
    </w:p>
    <w:p w:rsidR="00D47CE5" w:rsidRDefault="00D47CE5" w:rsidP="00D47CE5">
      <w:pPr>
        <w:pStyle w:val="ListParagraph"/>
        <w:numPr>
          <w:ilvl w:val="0"/>
          <w:numId w:val="29"/>
        </w:numPr>
        <w:tabs>
          <w:tab w:val="left" w:pos="426"/>
          <w:tab w:val="left" w:leader="dot" w:pos="7371"/>
        </w:tabs>
        <w:spacing w:line="360" w:lineRule="auto"/>
        <w:ind w:left="426" w:hanging="426"/>
        <w:rPr>
          <w:rFonts w:ascii="Arial" w:hAnsi="Arial" w:cs="Arial"/>
          <w:sz w:val="24"/>
          <w:szCs w:val="24"/>
        </w:rPr>
      </w:pPr>
      <w:r>
        <w:rPr>
          <w:rFonts w:ascii="Arial" w:hAnsi="Arial" w:cs="Arial"/>
          <w:sz w:val="24"/>
          <w:szCs w:val="24"/>
        </w:rPr>
        <w:t>Asuhan Kebidanan Pada Masa Nifas</w:t>
      </w:r>
      <w:r w:rsidRPr="0017281E">
        <w:rPr>
          <w:rFonts w:ascii="Arial" w:hAnsi="Arial" w:cs="Arial"/>
          <w:sz w:val="24"/>
          <w:szCs w:val="24"/>
        </w:rPr>
        <w:tab/>
      </w:r>
      <w:r>
        <w:rPr>
          <w:rFonts w:ascii="Arial" w:hAnsi="Arial" w:cs="Arial"/>
          <w:sz w:val="24"/>
          <w:szCs w:val="24"/>
        </w:rPr>
        <w:t>1</w:t>
      </w:r>
      <w:r w:rsidR="002B2ADC">
        <w:rPr>
          <w:rFonts w:ascii="Arial" w:hAnsi="Arial" w:cs="Arial"/>
          <w:sz w:val="24"/>
          <w:szCs w:val="24"/>
        </w:rPr>
        <w:t>47</w:t>
      </w:r>
    </w:p>
    <w:p w:rsidR="00D47CE5" w:rsidRDefault="00D47CE5" w:rsidP="00D47CE5">
      <w:pPr>
        <w:pStyle w:val="ListParagraph"/>
        <w:numPr>
          <w:ilvl w:val="0"/>
          <w:numId w:val="29"/>
        </w:numPr>
        <w:tabs>
          <w:tab w:val="left" w:pos="426"/>
          <w:tab w:val="left" w:leader="dot" w:pos="7371"/>
        </w:tabs>
        <w:spacing w:line="360" w:lineRule="auto"/>
        <w:ind w:left="426" w:hanging="426"/>
        <w:rPr>
          <w:rFonts w:ascii="Arial" w:hAnsi="Arial" w:cs="Arial"/>
          <w:sz w:val="24"/>
          <w:szCs w:val="24"/>
        </w:rPr>
      </w:pPr>
      <w:r>
        <w:rPr>
          <w:rFonts w:ascii="Arial" w:hAnsi="Arial" w:cs="Arial"/>
          <w:sz w:val="24"/>
          <w:szCs w:val="24"/>
        </w:rPr>
        <w:t>Asuhan Kebidanan Pada Bayi Baru Lahir</w:t>
      </w:r>
      <w:r w:rsidRPr="0017281E">
        <w:rPr>
          <w:rFonts w:ascii="Arial" w:hAnsi="Arial" w:cs="Arial"/>
          <w:sz w:val="24"/>
          <w:szCs w:val="24"/>
        </w:rPr>
        <w:tab/>
      </w:r>
      <w:r>
        <w:rPr>
          <w:rFonts w:ascii="Arial" w:hAnsi="Arial" w:cs="Arial"/>
          <w:sz w:val="24"/>
          <w:szCs w:val="24"/>
        </w:rPr>
        <w:t>15</w:t>
      </w:r>
      <w:r w:rsidR="002B2ADC">
        <w:rPr>
          <w:rFonts w:ascii="Arial" w:hAnsi="Arial" w:cs="Arial"/>
          <w:sz w:val="24"/>
          <w:szCs w:val="24"/>
        </w:rPr>
        <w:t>0</w:t>
      </w:r>
    </w:p>
    <w:p w:rsidR="00D47CE5" w:rsidRPr="00B30CC3" w:rsidRDefault="00D47CE5" w:rsidP="00D47CE5">
      <w:pPr>
        <w:pStyle w:val="ListParagraph"/>
        <w:numPr>
          <w:ilvl w:val="0"/>
          <w:numId w:val="29"/>
        </w:numPr>
        <w:tabs>
          <w:tab w:val="left" w:pos="426"/>
          <w:tab w:val="left" w:leader="dot" w:pos="7371"/>
        </w:tabs>
        <w:spacing w:line="360" w:lineRule="auto"/>
        <w:ind w:left="426" w:hanging="426"/>
        <w:rPr>
          <w:rFonts w:ascii="Arial" w:hAnsi="Arial" w:cs="Arial"/>
          <w:sz w:val="24"/>
          <w:szCs w:val="24"/>
        </w:rPr>
      </w:pPr>
      <w:r>
        <w:rPr>
          <w:rFonts w:ascii="Arial" w:hAnsi="Arial" w:cs="Arial"/>
          <w:sz w:val="24"/>
          <w:szCs w:val="24"/>
        </w:rPr>
        <w:t>Asuhan Kebidanan Pada Keluarga Berencana</w:t>
      </w:r>
      <w:r w:rsidRPr="0017281E">
        <w:rPr>
          <w:rFonts w:ascii="Arial" w:hAnsi="Arial" w:cs="Arial"/>
          <w:sz w:val="24"/>
          <w:szCs w:val="24"/>
        </w:rPr>
        <w:tab/>
      </w:r>
      <w:r>
        <w:rPr>
          <w:rFonts w:ascii="Arial" w:hAnsi="Arial" w:cs="Arial"/>
          <w:sz w:val="24"/>
          <w:szCs w:val="24"/>
        </w:rPr>
        <w:t>15</w:t>
      </w:r>
      <w:r w:rsidR="002B2ADC">
        <w:rPr>
          <w:rFonts w:ascii="Arial" w:hAnsi="Arial" w:cs="Arial"/>
          <w:sz w:val="24"/>
          <w:szCs w:val="24"/>
        </w:rPr>
        <w:t>0</w:t>
      </w:r>
    </w:p>
    <w:p w:rsidR="00D47CE5" w:rsidRDefault="00D47CE5" w:rsidP="00D47CE5">
      <w:pPr>
        <w:pStyle w:val="ListParagraph"/>
        <w:tabs>
          <w:tab w:val="left" w:pos="142"/>
          <w:tab w:val="left" w:leader="dot" w:pos="7371"/>
        </w:tabs>
        <w:spacing w:line="360" w:lineRule="auto"/>
        <w:ind w:left="993" w:hanging="993"/>
        <w:rPr>
          <w:rFonts w:ascii="Arial" w:hAnsi="Arial" w:cs="Arial"/>
          <w:b/>
          <w:bCs/>
          <w:sz w:val="24"/>
          <w:szCs w:val="24"/>
        </w:rPr>
      </w:pPr>
      <w:r>
        <w:rPr>
          <w:rFonts w:ascii="Arial" w:hAnsi="Arial" w:cs="Arial"/>
          <w:b/>
          <w:bCs/>
          <w:sz w:val="24"/>
          <w:szCs w:val="24"/>
        </w:rPr>
        <w:t>BAB V PENUTUP</w:t>
      </w:r>
    </w:p>
    <w:p w:rsidR="00D47CE5" w:rsidRDefault="00D47CE5" w:rsidP="00D47CE5">
      <w:pPr>
        <w:pStyle w:val="ListParagraph"/>
        <w:numPr>
          <w:ilvl w:val="0"/>
          <w:numId w:val="26"/>
        </w:numPr>
        <w:tabs>
          <w:tab w:val="left" w:pos="142"/>
          <w:tab w:val="left" w:leader="dot" w:pos="7371"/>
        </w:tabs>
        <w:spacing w:line="360" w:lineRule="auto"/>
        <w:ind w:left="426" w:hanging="426"/>
        <w:rPr>
          <w:rFonts w:ascii="Arial" w:hAnsi="Arial" w:cs="Arial"/>
          <w:sz w:val="24"/>
          <w:szCs w:val="24"/>
        </w:rPr>
      </w:pPr>
      <w:r>
        <w:rPr>
          <w:rFonts w:ascii="Arial" w:hAnsi="Arial" w:cs="Arial"/>
          <w:sz w:val="24"/>
          <w:szCs w:val="24"/>
        </w:rPr>
        <w:t>Kesimpulan</w:t>
      </w:r>
      <w:r>
        <w:rPr>
          <w:rFonts w:ascii="Arial" w:hAnsi="Arial" w:cs="Arial"/>
          <w:sz w:val="24"/>
          <w:szCs w:val="24"/>
        </w:rPr>
        <w:tab/>
        <w:t>1</w:t>
      </w:r>
      <w:r w:rsidR="002B2ADC">
        <w:rPr>
          <w:rFonts w:ascii="Arial" w:hAnsi="Arial" w:cs="Arial"/>
          <w:sz w:val="24"/>
          <w:szCs w:val="24"/>
        </w:rPr>
        <w:t>52</w:t>
      </w:r>
    </w:p>
    <w:p w:rsidR="00D47CE5" w:rsidRPr="0097718A" w:rsidRDefault="00D47CE5" w:rsidP="00D47CE5">
      <w:pPr>
        <w:pStyle w:val="ListParagraph"/>
        <w:numPr>
          <w:ilvl w:val="0"/>
          <w:numId w:val="26"/>
        </w:numPr>
        <w:tabs>
          <w:tab w:val="left" w:pos="142"/>
          <w:tab w:val="left" w:leader="dot" w:pos="7371"/>
        </w:tabs>
        <w:spacing w:line="360" w:lineRule="auto"/>
        <w:ind w:left="426" w:hanging="426"/>
        <w:rPr>
          <w:rFonts w:ascii="Arial" w:hAnsi="Arial" w:cs="Arial"/>
          <w:sz w:val="24"/>
          <w:szCs w:val="24"/>
        </w:rPr>
      </w:pPr>
      <w:r>
        <w:rPr>
          <w:rFonts w:ascii="Arial" w:hAnsi="Arial" w:cs="Arial"/>
          <w:sz w:val="24"/>
          <w:szCs w:val="24"/>
        </w:rPr>
        <w:t>Saran</w:t>
      </w:r>
      <w:r>
        <w:rPr>
          <w:rFonts w:ascii="Arial" w:hAnsi="Arial" w:cs="Arial"/>
          <w:sz w:val="24"/>
          <w:szCs w:val="24"/>
        </w:rPr>
        <w:tab/>
        <w:t>1</w:t>
      </w:r>
      <w:r w:rsidR="002B2ADC">
        <w:rPr>
          <w:rFonts w:ascii="Arial" w:hAnsi="Arial" w:cs="Arial"/>
          <w:sz w:val="24"/>
          <w:szCs w:val="24"/>
        </w:rPr>
        <w:t>54</w:t>
      </w:r>
    </w:p>
    <w:p w:rsidR="00D47CE5" w:rsidRDefault="00D47CE5" w:rsidP="00D47CE5">
      <w:pPr>
        <w:pStyle w:val="ListParagraph"/>
        <w:tabs>
          <w:tab w:val="left" w:leader="dot" w:pos="7088"/>
          <w:tab w:val="left" w:leader="dot" w:pos="7371"/>
        </w:tabs>
        <w:spacing w:line="360" w:lineRule="auto"/>
        <w:ind w:left="0"/>
        <w:rPr>
          <w:rFonts w:ascii="Arial" w:hAnsi="Arial" w:cs="Arial"/>
          <w:b/>
          <w:sz w:val="24"/>
          <w:szCs w:val="24"/>
        </w:rPr>
      </w:pPr>
      <w:r w:rsidRPr="0017281E">
        <w:rPr>
          <w:rFonts w:ascii="Arial" w:hAnsi="Arial" w:cs="Arial"/>
          <w:b/>
          <w:sz w:val="24"/>
          <w:szCs w:val="24"/>
        </w:rPr>
        <w:t>DAFTAR PUSTAKA</w:t>
      </w:r>
    </w:p>
    <w:bookmarkEnd w:id="7"/>
    <w:p w:rsidR="00D47CE5" w:rsidRDefault="00D47CE5" w:rsidP="00D47CE5">
      <w:pPr>
        <w:pStyle w:val="ListParagraph"/>
        <w:tabs>
          <w:tab w:val="left" w:leader="dot" w:pos="7088"/>
          <w:tab w:val="left" w:leader="dot" w:pos="7371"/>
        </w:tabs>
        <w:spacing w:line="360" w:lineRule="auto"/>
        <w:ind w:left="0"/>
        <w:rPr>
          <w:rFonts w:ascii="Arial" w:hAnsi="Arial" w:cs="Arial"/>
          <w:b/>
          <w:sz w:val="24"/>
          <w:szCs w:val="24"/>
        </w:rPr>
      </w:pPr>
    </w:p>
    <w:bookmarkEnd w:id="6"/>
    <w:p w:rsidR="00D47CE5" w:rsidRPr="0017281E" w:rsidRDefault="00D47CE5" w:rsidP="00D47CE5">
      <w:pPr>
        <w:pStyle w:val="ListParagraph"/>
        <w:tabs>
          <w:tab w:val="left" w:leader="dot" w:pos="7088"/>
        </w:tabs>
        <w:spacing w:line="360" w:lineRule="auto"/>
        <w:ind w:left="0"/>
        <w:rPr>
          <w:rFonts w:ascii="Arial" w:hAnsi="Arial" w:cs="Arial"/>
          <w:b/>
          <w:sz w:val="24"/>
          <w:szCs w:val="24"/>
        </w:rPr>
      </w:pPr>
    </w:p>
    <w:p w:rsidR="00D47CE5" w:rsidRPr="0017281E" w:rsidRDefault="00D47CE5" w:rsidP="00D47CE5">
      <w:pPr>
        <w:pStyle w:val="ListParagraph"/>
        <w:tabs>
          <w:tab w:val="left" w:leader="dot" w:pos="7088"/>
        </w:tabs>
        <w:spacing w:line="360" w:lineRule="auto"/>
        <w:ind w:left="0"/>
        <w:rPr>
          <w:rFonts w:ascii="Arial" w:hAnsi="Arial" w:cs="Arial"/>
          <w:b/>
          <w:sz w:val="24"/>
          <w:szCs w:val="24"/>
        </w:rPr>
      </w:pPr>
    </w:p>
    <w:p w:rsidR="00D47CE5" w:rsidRPr="0017281E" w:rsidRDefault="00D47CE5" w:rsidP="00D47CE5">
      <w:pPr>
        <w:pStyle w:val="ListParagraph"/>
        <w:tabs>
          <w:tab w:val="left" w:leader="dot" w:pos="7088"/>
        </w:tabs>
        <w:spacing w:line="360" w:lineRule="auto"/>
        <w:ind w:left="0"/>
        <w:rPr>
          <w:rFonts w:ascii="Arial" w:hAnsi="Arial" w:cs="Arial"/>
          <w:sz w:val="24"/>
          <w:szCs w:val="24"/>
        </w:rPr>
      </w:pPr>
    </w:p>
    <w:p w:rsidR="00D47CE5" w:rsidRPr="0017281E" w:rsidRDefault="00D47CE5" w:rsidP="00D47CE5">
      <w:pPr>
        <w:pStyle w:val="ListParagraph"/>
        <w:tabs>
          <w:tab w:val="left" w:leader="dot" w:pos="7088"/>
        </w:tabs>
        <w:spacing w:line="360" w:lineRule="auto"/>
        <w:ind w:left="0"/>
        <w:rPr>
          <w:rFonts w:ascii="Arial" w:hAnsi="Arial" w:cs="Arial"/>
          <w:sz w:val="24"/>
          <w:szCs w:val="24"/>
        </w:rPr>
      </w:pPr>
    </w:p>
    <w:p w:rsidR="00D47CE5" w:rsidRPr="0017281E" w:rsidRDefault="00D47CE5" w:rsidP="00D47CE5">
      <w:pPr>
        <w:pStyle w:val="ListParagraph"/>
        <w:tabs>
          <w:tab w:val="left" w:leader="dot" w:pos="7088"/>
        </w:tabs>
        <w:spacing w:line="360" w:lineRule="auto"/>
        <w:ind w:left="0"/>
        <w:rPr>
          <w:rFonts w:ascii="Arial" w:hAnsi="Arial" w:cs="Arial"/>
          <w:sz w:val="24"/>
          <w:szCs w:val="24"/>
        </w:rPr>
      </w:pPr>
    </w:p>
    <w:p w:rsidR="00D47CE5" w:rsidRDefault="00D47CE5" w:rsidP="00D47CE5">
      <w:pPr>
        <w:pStyle w:val="ListParagraph"/>
        <w:tabs>
          <w:tab w:val="left" w:leader="dot" w:pos="7088"/>
        </w:tabs>
        <w:spacing w:line="360" w:lineRule="auto"/>
        <w:ind w:left="0"/>
        <w:rPr>
          <w:rFonts w:ascii="Arial" w:hAnsi="Arial" w:cs="Arial"/>
          <w:sz w:val="24"/>
          <w:szCs w:val="24"/>
        </w:rPr>
      </w:pPr>
    </w:p>
    <w:p w:rsidR="00D47CE5" w:rsidRPr="0017281E" w:rsidRDefault="00D47CE5" w:rsidP="00D47CE5">
      <w:pPr>
        <w:pStyle w:val="ListParagraph"/>
        <w:tabs>
          <w:tab w:val="left" w:leader="dot" w:pos="7088"/>
        </w:tabs>
        <w:spacing w:line="360" w:lineRule="auto"/>
        <w:ind w:left="0"/>
        <w:rPr>
          <w:rFonts w:ascii="Arial" w:hAnsi="Arial" w:cs="Arial"/>
          <w:b/>
          <w:sz w:val="24"/>
          <w:szCs w:val="24"/>
        </w:rPr>
      </w:pPr>
    </w:p>
    <w:p w:rsidR="00D47CE5" w:rsidRPr="0017281E" w:rsidRDefault="00D47CE5" w:rsidP="00D47CE5">
      <w:pPr>
        <w:spacing w:line="360" w:lineRule="auto"/>
        <w:jc w:val="center"/>
        <w:rPr>
          <w:rFonts w:ascii="Arial" w:hAnsi="Arial" w:cs="Arial"/>
          <w:b/>
          <w:bCs/>
          <w:sz w:val="24"/>
          <w:szCs w:val="24"/>
        </w:rPr>
      </w:pPr>
      <w:bookmarkStart w:id="8" w:name="_Hlk74246732"/>
      <w:r w:rsidRPr="0017281E">
        <w:rPr>
          <w:rFonts w:ascii="Arial" w:hAnsi="Arial" w:cs="Arial"/>
          <w:b/>
          <w:bCs/>
          <w:sz w:val="24"/>
          <w:szCs w:val="24"/>
        </w:rPr>
        <w:lastRenderedPageBreak/>
        <w:t>DAFTAR TABEL</w:t>
      </w:r>
    </w:p>
    <w:p w:rsidR="00D47CE5" w:rsidRPr="0017281E" w:rsidRDefault="00D47CE5" w:rsidP="00D47CE5">
      <w:pPr>
        <w:spacing w:line="360" w:lineRule="auto"/>
        <w:jc w:val="right"/>
        <w:rPr>
          <w:rFonts w:ascii="Arial" w:hAnsi="Arial" w:cs="Arial"/>
          <w:b/>
          <w:bCs/>
          <w:sz w:val="24"/>
          <w:szCs w:val="24"/>
        </w:rPr>
      </w:pPr>
      <w:bookmarkStart w:id="9" w:name="_Hlk65953094"/>
      <w:r w:rsidRPr="0017281E">
        <w:rPr>
          <w:rFonts w:ascii="Arial" w:hAnsi="Arial" w:cs="Arial"/>
          <w:b/>
          <w:bCs/>
          <w:sz w:val="24"/>
          <w:szCs w:val="24"/>
        </w:rPr>
        <w:t>Halaman</w:t>
      </w:r>
    </w:p>
    <w:bookmarkEnd w:id="9"/>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1.1 Jadwal waktu asuhan</w:t>
      </w:r>
      <w:r w:rsidRPr="0017281E">
        <w:rPr>
          <w:rFonts w:ascii="Arial" w:hAnsi="Arial" w:cs="Arial"/>
          <w:sz w:val="24"/>
          <w:szCs w:val="24"/>
        </w:rPr>
        <w:tab/>
      </w:r>
      <w:r>
        <w:rPr>
          <w:rFonts w:ascii="Arial" w:hAnsi="Arial" w:cs="Arial"/>
          <w:sz w:val="24"/>
          <w:szCs w:val="24"/>
        </w:rPr>
        <w:t>9</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2.1 Perkembangan fungsi organ janin</w:t>
      </w:r>
      <w:r w:rsidRPr="0017281E">
        <w:rPr>
          <w:rFonts w:ascii="Arial" w:hAnsi="Arial" w:cs="Arial"/>
          <w:sz w:val="24"/>
          <w:szCs w:val="24"/>
        </w:rPr>
        <w:tab/>
      </w:r>
      <w:r>
        <w:rPr>
          <w:rFonts w:ascii="Arial" w:hAnsi="Arial" w:cs="Arial"/>
          <w:sz w:val="24"/>
          <w:szCs w:val="24"/>
        </w:rPr>
        <w:t>17</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2.2 Asuhan kehamilan</w:t>
      </w:r>
      <w:r w:rsidRPr="0017281E">
        <w:rPr>
          <w:rFonts w:ascii="Arial" w:hAnsi="Arial" w:cs="Arial"/>
          <w:sz w:val="24"/>
          <w:szCs w:val="24"/>
        </w:rPr>
        <w:tab/>
      </w:r>
      <w:r>
        <w:rPr>
          <w:rFonts w:ascii="Arial" w:hAnsi="Arial" w:cs="Arial"/>
          <w:sz w:val="24"/>
          <w:szCs w:val="24"/>
        </w:rPr>
        <w:t>19</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2.3 Rentang waktu pemberian imunisasi TT</w:t>
      </w:r>
      <w:r w:rsidRPr="0017281E">
        <w:rPr>
          <w:rFonts w:ascii="Arial" w:hAnsi="Arial" w:cs="Arial"/>
          <w:sz w:val="24"/>
          <w:szCs w:val="24"/>
        </w:rPr>
        <w:tab/>
      </w:r>
      <w:r>
        <w:rPr>
          <w:rFonts w:ascii="Arial" w:hAnsi="Arial" w:cs="Arial"/>
          <w:sz w:val="24"/>
          <w:szCs w:val="24"/>
        </w:rPr>
        <w:t>22</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w:t>
      </w:r>
      <w:r>
        <w:rPr>
          <w:rFonts w:ascii="Arial" w:hAnsi="Arial" w:cs="Arial"/>
          <w:sz w:val="24"/>
          <w:szCs w:val="24"/>
        </w:rPr>
        <w:t>4</w:t>
      </w:r>
      <w:r w:rsidRPr="0017281E">
        <w:rPr>
          <w:rFonts w:ascii="Arial" w:hAnsi="Arial" w:cs="Arial"/>
          <w:sz w:val="24"/>
          <w:szCs w:val="24"/>
        </w:rPr>
        <w:t xml:space="preserve"> Apgar Score</w:t>
      </w:r>
      <w:r w:rsidRPr="0017281E">
        <w:rPr>
          <w:rFonts w:ascii="Arial" w:hAnsi="Arial" w:cs="Arial"/>
          <w:sz w:val="24"/>
          <w:szCs w:val="24"/>
        </w:rPr>
        <w:tab/>
      </w:r>
      <w:r>
        <w:rPr>
          <w:rFonts w:ascii="Arial" w:hAnsi="Arial" w:cs="Arial"/>
          <w:sz w:val="24"/>
          <w:szCs w:val="24"/>
        </w:rPr>
        <w:t>59</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w:t>
      </w:r>
      <w:r>
        <w:rPr>
          <w:rFonts w:ascii="Arial" w:hAnsi="Arial" w:cs="Arial"/>
          <w:sz w:val="24"/>
          <w:szCs w:val="24"/>
        </w:rPr>
        <w:t>5</w:t>
      </w:r>
      <w:r w:rsidRPr="0017281E">
        <w:rPr>
          <w:rFonts w:ascii="Arial" w:hAnsi="Arial" w:cs="Arial"/>
          <w:sz w:val="24"/>
          <w:szCs w:val="24"/>
        </w:rPr>
        <w:t xml:space="preserve"> Jadwal kunjungan neonatus</w:t>
      </w:r>
      <w:r w:rsidRPr="0017281E">
        <w:rPr>
          <w:rFonts w:ascii="Arial" w:hAnsi="Arial" w:cs="Arial"/>
          <w:sz w:val="24"/>
          <w:szCs w:val="24"/>
        </w:rPr>
        <w:tab/>
        <w:t>6</w:t>
      </w:r>
      <w:r>
        <w:rPr>
          <w:rFonts w:ascii="Arial" w:hAnsi="Arial" w:cs="Arial"/>
          <w:sz w:val="24"/>
          <w:szCs w:val="24"/>
        </w:rPr>
        <w:t>0</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w:t>
      </w:r>
      <w:r>
        <w:rPr>
          <w:rFonts w:ascii="Arial" w:hAnsi="Arial" w:cs="Arial"/>
          <w:sz w:val="24"/>
          <w:szCs w:val="24"/>
        </w:rPr>
        <w:t>6</w:t>
      </w:r>
      <w:r w:rsidRPr="0017281E">
        <w:rPr>
          <w:rFonts w:ascii="Arial" w:hAnsi="Arial" w:cs="Arial"/>
          <w:sz w:val="24"/>
          <w:szCs w:val="24"/>
        </w:rPr>
        <w:t xml:space="preserve"> Jenis dan waktu yang tepat untuk ber KB</w:t>
      </w:r>
      <w:r w:rsidRPr="0017281E">
        <w:rPr>
          <w:rFonts w:ascii="Arial" w:hAnsi="Arial" w:cs="Arial"/>
          <w:sz w:val="24"/>
          <w:szCs w:val="24"/>
        </w:rPr>
        <w:tab/>
      </w:r>
      <w:r>
        <w:rPr>
          <w:rFonts w:ascii="Arial" w:hAnsi="Arial" w:cs="Arial"/>
          <w:sz w:val="24"/>
          <w:szCs w:val="24"/>
        </w:rPr>
        <w:t>64</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2.</w:t>
      </w:r>
      <w:r>
        <w:rPr>
          <w:rFonts w:ascii="Arial" w:hAnsi="Arial" w:cs="Arial"/>
          <w:sz w:val="24"/>
          <w:szCs w:val="24"/>
        </w:rPr>
        <w:t>7</w:t>
      </w:r>
      <w:r w:rsidRPr="0017281E">
        <w:rPr>
          <w:rFonts w:ascii="Arial" w:hAnsi="Arial" w:cs="Arial"/>
          <w:sz w:val="24"/>
          <w:szCs w:val="24"/>
        </w:rPr>
        <w:t xml:space="preserve"> Program Pelayanan bagi Ibu Hamil</w:t>
      </w:r>
      <w:r w:rsidRPr="0017281E">
        <w:rPr>
          <w:rFonts w:ascii="Arial" w:hAnsi="Arial" w:cs="Arial"/>
          <w:sz w:val="24"/>
          <w:szCs w:val="24"/>
        </w:rPr>
        <w:tab/>
      </w:r>
      <w:r>
        <w:rPr>
          <w:rFonts w:ascii="Arial" w:hAnsi="Arial" w:cs="Arial"/>
          <w:sz w:val="24"/>
          <w:szCs w:val="24"/>
        </w:rPr>
        <w:t>88</w:t>
      </w:r>
    </w:p>
    <w:p w:rsidR="00D47CE5" w:rsidRPr="0017281E" w:rsidRDefault="00D47CE5" w:rsidP="00D47CE5">
      <w:pPr>
        <w:tabs>
          <w:tab w:val="left" w:leader="dot" w:pos="7371"/>
        </w:tabs>
        <w:spacing w:line="360" w:lineRule="auto"/>
        <w:rPr>
          <w:rFonts w:ascii="Arial" w:hAnsi="Arial" w:cs="Arial"/>
          <w:sz w:val="24"/>
          <w:szCs w:val="24"/>
        </w:rPr>
      </w:pPr>
      <w:r w:rsidRPr="0017281E">
        <w:rPr>
          <w:rFonts w:ascii="Arial" w:hAnsi="Arial" w:cs="Arial"/>
          <w:sz w:val="24"/>
          <w:szCs w:val="24"/>
        </w:rPr>
        <w:t>Tabel 3.1 Riwayat kehamilan, persalinan, dan nifas yang lalu</w:t>
      </w:r>
      <w:r w:rsidRPr="0017281E">
        <w:rPr>
          <w:rFonts w:ascii="Arial" w:hAnsi="Arial" w:cs="Arial"/>
          <w:sz w:val="24"/>
          <w:szCs w:val="24"/>
        </w:rPr>
        <w:tab/>
      </w:r>
      <w:r>
        <w:rPr>
          <w:rFonts w:ascii="Arial" w:hAnsi="Arial" w:cs="Arial"/>
          <w:sz w:val="24"/>
          <w:szCs w:val="24"/>
        </w:rPr>
        <w:t>92</w:t>
      </w:r>
    </w:p>
    <w:p w:rsidR="00D47CE5" w:rsidRPr="0017281E" w:rsidRDefault="00D47CE5" w:rsidP="00D47CE5">
      <w:pPr>
        <w:tabs>
          <w:tab w:val="left" w:leader="dot" w:pos="7088"/>
          <w:tab w:val="left" w:leader="dot" w:pos="7371"/>
        </w:tabs>
        <w:spacing w:line="360" w:lineRule="auto"/>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both"/>
        <w:rPr>
          <w:rFonts w:ascii="Arial" w:hAnsi="Arial" w:cs="Arial"/>
          <w:sz w:val="24"/>
          <w:szCs w:val="24"/>
        </w:rPr>
      </w:pPr>
    </w:p>
    <w:p w:rsidR="00D47CE5" w:rsidRPr="0017281E" w:rsidRDefault="00D47CE5" w:rsidP="00D47CE5">
      <w:pPr>
        <w:spacing w:line="360" w:lineRule="auto"/>
        <w:jc w:val="center"/>
        <w:rPr>
          <w:rFonts w:ascii="Arial" w:hAnsi="Arial" w:cs="Arial"/>
          <w:b/>
          <w:bCs/>
          <w:sz w:val="24"/>
          <w:szCs w:val="24"/>
        </w:rPr>
      </w:pPr>
      <w:r w:rsidRPr="0017281E">
        <w:rPr>
          <w:rFonts w:ascii="Arial" w:hAnsi="Arial" w:cs="Arial"/>
          <w:b/>
          <w:bCs/>
          <w:sz w:val="24"/>
          <w:szCs w:val="24"/>
        </w:rPr>
        <w:lastRenderedPageBreak/>
        <w:t>DAFTAR GAMBAR</w:t>
      </w:r>
    </w:p>
    <w:p w:rsidR="00D47CE5" w:rsidRPr="0017281E" w:rsidRDefault="00D47CE5" w:rsidP="00D47CE5">
      <w:pPr>
        <w:spacing w:line="360" w:lineRule="auto"/>
        <w:jc w:val="right"/>
        <w:rPr>
          <w:rFonts w:ascii="Arial" w:hAnsi="Arial" w:cs="Arial"/>
          <w:b/>
          <w:bCs/>
          <w:sz w:val="24"/>
          <w:szCs w:val="24"/>
        </w:rPr>
      </w:pPr>
      <w:bookmarkStart w:id="10" w:name="_Hlk65953076"/>
      <w:r w:rsidRPr="0017281E">
        <w:rPr>
          <w:rFonts w:ascii="Arial" w:hAnsi="Arial" w:cs="Arial"/>
          <w:b/>
          <w:bCs/>
          <w:sz w:val="24"/>
          <w:szCs w:val="24"/>
        </w:rPr>
        <w:t>Halaman</w:t>
      </w:r>
    </w:p>
    <w:bookmarkEnd w:id="10"/>
    <w:p w:rsidR="00D47CE5" w:rsidRPr="0017281E" w:rsidRDefault="00D47CE5" w:rsidP="00D47CE5">
      <w:pPr>
        <w:tabs>
          <w:tab w:val="left" w:leader="underscore" w:pos="1418"/>
          <w:tab w:val="left" w:leader="dot" w:pos="7371"/>
        </w:tabs>
        <w:spacing w:line="360" w:lineRule="auto"/>
        <w:rPr>
          <w:rFonts w:ascii="Arial" w:hAnsi="Arial" w:cs="Arial"/>
          <w:sz w:val="24"/>
          <w:szCs w:val="24"/>
        </w:rPr>
      </w:pPr>
      <w:r w:rsidRPr="0017281E">
        <w:rPr>
          <w:rFonts w:ascii="Arial" w:hAnsi="Arial" w:cs="Arial"/>
          <w:sz w:val="24"/>
          <w:szCs w:val="24"/>
        </w:rPr>
        <w:t>Gambar 2.1 Pemeriksaan leopold I-IV</w:t>
      </w:r>
      <w:r w:rsidRPr="0017281E">
        <w:rPr>
          <w:rFonts w:ascii="Arial" w:hAnsi="Arial" w:cs="Arial"/>
          <w:sz w:val="24"/>
          <w:szCs w:val="24"/>
        </w:rPr>
        <w:tab/>
        <w:t>2</w:t>
      </w:r>
      <w:r>
        <w:rPr>
          <w:rFonts w:ascii="Arial" w:hAnsi="Arial" w:cs="Arial"/>
          <w:sz w:val="24"/>
          <w:szCs w:val="24"/>
        </w:rPr>
        <w:t>4</w:t>
      </w:r>
      <w:r w:rsidRPr="0017281E">
        <w:rPr>
          <w:rFonts w:ascii="Arial" w:hAnsi="Arial" w:cs="Arial"/>
          <w:sz w:val="24"/>
          <w:szCs w:val="24"/>
        </w:rPr>
        <w:tab/>
      </w:r>
    </w:p>
    <w:p w:rsidR="00D47CE5" w:rsidRPr="0017281E" w:rsidRDefault="00D47CE5" w:rsidP="00D47CE5">
      <w:pPr>
        <w:tabs>
          <w:tab w:val="left" w:leader="underscore" w:pos="1418"/>
          <w:tab w:val="left" w:leader="dot" w:pos="7371"/>
        </w:tabs>
        <w:spacing w:line="360" w:lineRule="auto"/>
        <w:rPr>
          <w:rFonts w:ascii="Arial" w:hAnsi="Arial" w:cs="Arial"/>
          <w:sz w:val="24"/>
          <w:szCs w:val="24"/>
        </w:rPr>
      </w:pPr>
      <w:r w:rsidRPr="0017281E">
        <w:rPr>
          <w:rFonts w:ascii="Arial" w:hAnsi="Arial" w:cs="Arial"/>
          <w:sz w:val="24"/>
          <w:szCs w:val="24"/>
        </w:rPr>
        <w:t>Gambar 2.2 Lembar depan partograf</w:t>
      </w:r>
      <w:r w:rsidRPr="0017281E">
        <w:rPr>
          <w:rFonts w:ascii="Arial" w:hAnsi="Arial" w:cs="Arial"/>
          <w:sz w:val="24"/>
          <w:szCs w:val="24"/>
        </w:rPr>
        <w:tab/>
      </w:r>
      <w:r>
        <w:rPr>
          <w:rFonts w:ascii="Arial" w:hAnsi="Arial" w:cs="Arial"/>
          <w:sz w:val="24"/>
          <w:szCs w:val="24"/>
        </w:rPr>
        <w:t>48</w:t>
      </w:r>
    </w:p>
    <w:p w:rsidR="00D47CE5" w:rsidRDefault="00D47CE5" w:rsidP="00D47CE5">
      <w:pPr>
        <w:tabs>
          <w:tab w:val="left" w:leader="underscore" w:pos="1418"/>
          <w:tab w:val="left" w:leader="dot" w:pos="7371"/>
        </w:tabs>
        <w:spacing w:line="360" w:lineRule="auto"/>
        <w:rPr>
          <w:rFonts w:ascii="Arial" w:hAnsi="Arial" w:cs="Arial"/>
          <w:sz w:val="24"/>
          <w:szCs w:val="24"/>
        </w:rPr>
      </w:pPr>
      <w:r w:rsidRPr="0017281E">
        <w:rPr>
          <w:rFonts w:ascii="Arial" w:hAnsi="Arial" w:cs="Arial"/>
          <w:sz w:val="24"/>
          <w:szCs w:val="24"/>
        </w:rPr>
        <w:t>Gambar 2.3 Lembar belakang partograf</w:t>
      </w:r>
      <w:r w:rsidRPr="0017281E">
        <w:rPr>
          <w:rFonts w:ascii="Arial" w:hAnsi="Arial" w:cs="Arial"/>
          <w:sz w:val="24"/>
          <w:szCs w:val="24"/>
        </w:rPr>
        <w:tab/>
      </w:r>
      <w:r>
        <w:rPr>
          <w:rFonts w:ascii="Arial" w:hAnsi="Arial" w:cs="Arial"/>
          <w:sz w:val="24"/>
          <w:szCs w:val="24"/>
        </w:rPr>
        <w:t>49</w:t>
      </w:r>
    </w:p>
    <w:bookmarkEnd w:id="8"/>
    <w:p w:rsidR="00523A26" w:rsidRPr="00105D8F" w:rsidRDefault="00523A26" w:rsidP="00523A26">
      <w:pPr>
        <w:spacing w:line="360" w:lineRule="auto"/>
        <w:rPr>
          <w:rFonts w:ascii="Arial" w:eastAsia="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523A26" w:rsidRDefault="00523A26" w:rsidP="00523A26">
      <w:pPr>
        <w:spacing w:line="360" w:lineRule="auto"/>
        <w:rPr>
          <w:rFonts w:ascii="Arial" w:hAnsi="Arial" w:cs="Arial"/>
          <w:sz w:val="24"/>
          <w:szCs w:val="24"/>
        </w:rPr>
      </w:pPr>
    </w:p>
    <w:p w:rsidR="00D47CE5" w:rsidRDefault="00D47CE5" w:rsidP="00523A26">
      <w:pPr>
        <w:spacing w:line="360" w:lineRule="auto"/>
        <w:jc w:val="center"/>
        <w:rPr>
          <w:rFonts w:ascii="Arial" w:hAnsi="Arial" w:cs="Arial"/>
          <w:b/>
          <w:bCs/>
          <w:sz w:val="24"/>
          <w:szCs w:val="24"/>
        </w:rPr>
      </w:pPr>
    </w:p>
    <w:p w:rsidR="00523A26" w:rsidRDefault="00523A26" w:rsidP="00523A26">
      <w:pPr>
        <w:spacing w:line="360" w:lineRule="auto"/>
        <w:jc w:val="center"/>
        <w:rPr>
          <w:rFonts w:ascii="Arial" w:hAnsi="Arial" w:cs="Arial"/>
          <w:b/>
          <w:bCs/>
          <w:sz w:val="24"/>
          <w:szCs w:val="24"/>
        </w:rPr>
      </w:pPr>
      <w:r>
        <w:rPr>
          <w:rFonts w:ascii="Arial" w:hAnsi="Arial" w:cs="Arial"/>
          <w:b/>
          <w:bCs/>
          <w:sz w:val="24"/>
          <w:szCs w:val="24"/>
        </w:rPr>
        <w:lastRenderedPageBreak/>
        <w:t>DAFTAR LAMPIRAN</w:t>
      </w:r>
    </w:p>
    <w:p w:rsidR="00523A26" w:rsidRDefault="00523A26" w:rsidP="00523A26">
      <w:pPr>
        <w:spacing w:line="360" w:lineRule="auto"/>
        <w:ind w:right="140"/>
        <w:jc w:val="right"/>
        <w:rPr>
          <w:rFonts w:ascii="Arial" w:hAnsi="Arial" w:cs="Arial"/>
          <w:b/>
          <w:bCs/>
          <w:sz w:val="24"/>
          <w:szCs w:val="24"/>
        </w:rPr>
      </w:pPr>
      <w:r>
        <w:rPr>
          <w:rFonts w:ascii="Arial" w:hAnsi="Arial" w:cs="Arial"/>
          <w:b/>
          <w:bCs/>
          <w:sz w:val="24"/>
          <w:szCs w:val="24"/>
        </w:rPr>
        <w:t>Halaman</w:t>
      </w:r>
    </w:p>
    <w:p w:rsidR="00523A26" w:rsidRPr="006B3F27" w:rsidRDefault="00523A26" w:rsidP="00523A26">
      <w:pPr>
        <w:tabs>
          <w:tab w:val="left" w:leader="dot" w:pos="7371"/>
        </w:tabs>
        <w:spacing w:line="360" w:lineRule="auto"/>
        <w:rPr>
          <w:rFonts w:ascii="Arial" w:hAnsi="Arial" w:cs="Arial"/>
          <w:bCs/>
          <w:sz w:val="24"/>
          <w:szCs w:val="24"/>
        </w:rPr>
      </w:pPr>
      <w:r w:rsidRPr="006B3F27">
        <w:rPr>
          <w:rFonts w:ascii="Arial" w:hAnsi="Arial" w:cs="Arial"/>
          <w:bCs/>
          <w:sz w:val="24"/>
          <w:szCs w:val="24"/>
        </w:rPr>
        <w:t>Surat Informed Consent</w:t>
      </w:r>
      <w:r>
        <w:rPr>
          <w:rFonts w:ascii="Arial" w:hAnsi="Arial" w:cs="Arial"/>
          <w:bCs/>
          <w:sz w:val="24"/>
          <w:szCs w:val="24"/>
        </w:rPr>
        <w:tab/>
      </w:r>
    </w:p>
    <w:p w:rsidR="00523A26" w:rsidRPr="006B3F27" w:rsidRDefault="00523A26" w:rsidP="00523A26">
      <w:pPr>
        <w:tabs>
          <w:tab w:val="left" w:leader="dot" w:pos="7371"/>
        </w:tabs>
        <w:spacing w:line="360" w:lineRule="auto"/>
        <w:rPr>
          <w:rFonts w:ascii="Arial" w:hAnsi="Arial" w:cs="Arial"/>
          <w:bCs/>
          <w:sz w:val="24"/>
          <w:szCs w:val="24"/>
        </w:rPr>
      </w:pPr>
      <w:r w:rsidRPr="006B3F27">
        <w:rPr>
          <w:rFonts w:ascii="Arial" w:hAnsi="Arial" w:cs="Arial"/>
          <w:bCs/>
          <w:sz w:val="24"/>
          <w:szCs w:val="24"/>
        </w:rPr>
        <w:t>Formulir E</w:t>
      </w:r>
      <w:r>
        <w:rPr>
          <w:rFonts w:ascii="Arial" w:hAnsi="Arial" w:cs="Arial"/>
          <w:bCs/>
          <w:sz w:val="24"/>
          <w:szCs w:val="24"/>
        </w:rPr>
        <w:t>C</w:t>
      </w:r>
      <w:r>
        <w:rPr>
          <w:rFonts w:ascii="Arial" w:hAnsi="Arial" w:cs="Arial"/>
          <w:bCs/>
          <w:sz w:val="24"/>
          <w:szCs w:val="24"/>
        </w:rPr>
        <w:tab/>
      </w:r>
    </w:p>
    <w:p w:rsidR="00523A26" w:rsidRPr="006B3F27" w:rsidRDefault="00523A26" w:rsidP="00523A26">
      <w:pPr>
        <w:tabs>
          <w:tab w:val="left" w:leader="dot" w:pos="7371"/>
        </w:tabs>
        <w:spacing w:line="360" w:lineRule="auto"/>
        <w:rPr>
          <w:rFonts w:ascii="Arial" w:hAnsi="Arial" w:cs="Arial"/>
          <w:bCs/>
          <w:sz w:val="24"/>
          <w:szCs w:val="24"/>
        </w:rPr>
      </w:pPr>
      <w:r w:rsidRPr="006B3F27">
        <w:rPr>
          <w:rFonts w:ascii="Arial" w:hAnsi="Arial" w:cs="Arial"/>
          <w:bCs/>
          <w:sz w:val="24"/>
          <w:szCs w:val="24"/>
        </w:rPr>
        <w:t>Dokumentasi</w:t>
      </w:r>
      <w:r>
        <w:rPr>
          <w:rFonts w:ascii="Arial" w:hAnsi="Arial" w:cs="Arial"/>
          <w:bCs/>
          <w:sz w:val="24"/>
          <w:szCs w:val="24"/>
        </w:rPr>
        <w:tab/>
      </w:r>
    </w:p>
    <w:p w:rsidR="00523A26" w:rsidRDefault="00523A26" w:rsidP="00523A26">
      <w:pPr>
        <w:tabs>
          <w:tab w:val="left" w:leader="dot" w:pos="7371"/>
        </w:tabs>
        <w:spacing w:line="360" w:lineRule="auto"/>
        <w:rPr>
          <w:rFonts w:ascii="Arial" w:hAnsi="Arial" w:cs="Arial"/>
          <w:bCs/>
          <w:sz w:val="24"/>
          <w:szCs w:val="24"/>
        </w:rPr>
      </w:pPr>
      <w:r w:rsidRPr="006B3F27">
        <w:rPr>
          <w:rFonts w:ascii="Arial" w:hAnsi="Arial" w:cs="Arial"/>
          <w:bCs/>
          <w:sz w:val="24"/>
          <w:szCs w:val="24"/>
        </w:rPr>
        <w:t>Leaflet</w:t>
      </w:r>
      <w:r>
        <w:rPr>
          <w:rFonts w:ascii="Arial" w:hAnsi="Arial" w:cs="Arial"/>
          <w:bCs/>
          <w:sz w:val="24"/>
          <w:szCs w:val="24"/>
        </w:rPr>
        <w:tab/>
      </w: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leader="dot" w:pos="7371"/>
        </w:tabs>
        <w:spacing w:line="360" w:lineRule="auto"/>
        <w:rPr>
          <w:rFonts w:ascii="Arial" w:hAnsi="Arial" w:cs="Arial"/>
          <w:bCs/>
          <w:sz w:val="24"/>
          <w:szCs w:val="24"/>
        </w:rPr>
      </w:pPr>
    </w:p>
    <w:p w:rsidR="00523A26" w:rsidRDefault="00523A26" w:rsidP="00523A26">
      <w:pPr>
        <w:tabs>
          <w:tab w:val="left" w:pos="2460"/>
        </w:tabs>
        <w:spacing w:line="360" w:lineRule="auto"/>
        <w:jc w:val="center"/>
        <w:rPr>
          <w:rFonts w:ascii="Arial" w:hAnsi="Arial" w:cs="Arial"/>
          <w:b/>
          <w:sz w:val="24"/>
          <w:szCs w:val="24"/>
        </w:rPr>
      </w:pPr>
      <w:r w:rsidRPr="00977373">
        <w:rPr>
          <w:rFonts w:ascii="Arial" w:hAnsi="Arial" w:cs="Arial"/>
          <w:b/>
          <w:sz w:val="24"/>
          <w:szCs w:val="24"/>
        </w:rPr>
        <w:lastRenderedPageBreak/>
        <w:t>DAFTAR ISTILAH/SINGKATAN</w:t>
      </w:r>
    </w:p>
    <w:p w:rsidR="00805646" w:rsidRPr="00977373" w:rsidRDefault="00805646" w:rsidP="00523A26">
      <w:pPr>
        <w:tabs>
          <w:tab w:val="left" w:pos="2460"/>
        </w:tabs>
        <w:spacing w:line="360" w:lineRule="auto"/>
        <w:jc w:val="center"/>
        <w:rPr>
          <w:rFonts w:ascii="Arial" w:hAnsi="Arial" w:cs="Arial"/>
          <w:b/>
          <w:sz w:val="24"/>
          <w:szCs w:val="24"/>
        </w:rPr>
      </w:pP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AKB</w:t>
      </w:r>
      <w:r w:rsidRPr="00977373">
        <w:rPr>
          <w:rFonts w:ascii="Arial" w:hAnsi="Arial" w:cs="Arial"/>
          <w:sz w:val="24"/>
          <w:szCs w:val="24"/>
        </w:rPr>
        <w:tab/>
        <w:t>: Angka Kematian Bayi</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AKBK</w:t>
      </w:r>
      <w:r w:rsidRPr="00977373">
        <w:rPr>
          <w:rFonts w:ascii="Arial" w:hAnsi="Arial" w:cs="Arial"/>
          <w:sz w:val="24"/>
          <w:szCs w:val="24"/>
        </w:rPr>
        <w:tab/>
        <w:t>: Alat Kontrasepsi Bawa Kulit</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AKDR</w:t>
      </w:r>
      <w:r w:rsidRPr="00977373">
        <w:rPr>
          <w:rFonts w:ascii="Arial" w:hAnsi="Arial" w:cs="Arial"/>
          <w:sz w:val="24"/>
          <w:szCs w:val="24"/>
        </w:rPr>
        <w:tab/>
        <w:t>: Alat Kontrasepsi Dalam Rahim</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AKI</w:t>
      </w:r>
      <w:r w:rsidRPr="00977373">
        <w:rPr>
          <w:rFonts w:ascii="Arial" w:hAnsi="Arial" w:cs="Arial"/>
          <w:sz w:val="24"/>
          <w:szCs w:val="24"/>
        </w:rPr>
        <w:tab/>
        <w:t>: Angka Kematian Ibu</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APN</w:t>
      </w:r>
      <w:r w:rsidRPr="00977373">
        <w:rPr>
          <w:rFonts w:ascii="Arial" w:hAnsi="Arial" w:cs="Arial"/>
          <w:sz w:val="24"/>
          <w:szCs w:val="24"/>
        </w:rPr>
        <w:tab/>
        <w:t>: Asuhan Persalinan Normal</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ASI</w:t>
      </w:r>
      <w:r w:rsidRPr="00977373">
        <w:rPr>
          <w:rFonts w:ascii="Arial" w:hAnsi="Arial" w:cs="Arial"/>
          <w:sz w:val="24"/>
          <w:szCs w:val="24"/>
        </w:rPr>
        <w:tab/>
        <w:t>: Air Susu Ibu</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BAB</w:t>
      </w:r>
      <w:r w:rsidRPr="00977373">
        <w:rPr>
          <w:rFonts w:ascii="Arial" w:hAnsi="Arial" w:cs="Arial"/>
          <w:sz w:val="24"/>
          <w:szCs w:val="24"/>
        </w:rPr>
        <w:tab/>
        <w:t>: Buang Air Besar</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BAK</w:t>
      </w:r>
      <w:r w:rsidRPr="00977373">
        <w:rPr>
          <w:rFonts w:ascii="Arial" w:hAnsi="Arial" w:cs="Arial"/>
          <w:sz w:val="24"/>
          <w:szCs w:val="24"/>
        </w:rPr>
        <w:tab/>
        <w:t>: Buang Air Kecil</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BBL</w:t>
      </w:r>
      <w:r w:rsidRPr="00977373">
        <w:rPr>
          <w:rFonts w:ascii="Arial" w:hAnsi="Arial" w:cs="Arial"/>
          <w:sz w:val="24"/>
          <w:szCs w:val="24"/>
        </w:rPr>
        <w:tab/>
        <w:t>: Bayi Baru Lahir</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DJJ</w:t>
      </w:r>
      <w:r w:rsidRPr="00977373">
        <w:rPr>
          <w:rFonts w:ascii="Arial" w:hAnsi="Arial" w:cs="Arial"/>
          <w:sz w:val="24"/>
          <w:szCs w:val="24"/>
        </w:rPr>
        <w:tab/>
        <w:t>: Denyut Jantung Janin</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HB</w:t>
      </w:r>
      <w:r w:rsidRPr="00977373">
        <w:rPr>
          <w:rFonts w:ascii="Arial" w:hAnsi="Arial" w:cs="Arial"/>
          <w:sz w:val="24"/>
          <w:szCs w:val="24"/>
        </w:rPr>
        <w:tab/>
        <w:t>: Haemoglobin</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HPHT</w:t>
      </w:r>
      <w:r w:rsidRPr="00977373">
        <w:rPr>
          <w:rFonts w:ascii="Arial" w:hAnsi="Arial" w:cs="Arial"/>
          <w:sz w:val="24"/>
          <w:szCs w:val="24"/>
        </w:rPr>
        <w:tab/>
        <w:t>: Hari Pertama Haid Terakhir</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N</w:t>
      </w:r>
      <w:r w:rsidRPr="00977373">
        <w:rPr>
          <w:rFonts w:ascii="Arial" w:hAnsi="Arial" w:cs="Arial"/>
          <w:sz w:val="24"/>
          <w:szCs w:val="24"/>
        </w:rPr>
        <w:tab/>
        <w:t>: Nadi</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IMD</w:t>
      </w:r>
      <w:r w:rsidRPr="00977373">
        <w:rPr>
          <w:rFonts w:ascii="Arial" w:hAnsi="Arial" w:cs="Arial"/>
          <w:sz w:val="24"/>
          <w:szCs w:val="24"/>
        </w:rPr>
        <w:tab/>
        <w:t>: Inisiasi Menyusui Dini</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KB</w:t>
      </w:r>
      <w:r w:rsidRPr="00977373">
        <w:rPr>
          <w:rFonts w:ascii="Arial" w:hAnsi="Arial" w:cs="Arial"/>
          <w:sz w:val="24"/>
          <w:szCs w:val="24"/>
        </w:rPr>
        <w:tab/>
        <w:t>: Keluarga Berencana</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 xml:space="preserve">KH </w:t>
      </w:r>
      <w:r w:rsidRPr="00977373">
        <w:rPr>
          <w:rFonts w:ascii="Arial" w:hAnsi="Arial" w:cs="Arial"/>
          <w:sz w:val="24"/>
          <w:szCs w:val="24"/>
        </w:rPr>
        <w:tab/>
        <w:t>: Ke</w:t>
      </w:r>
      <w:r>
        <w:rPr>
          <w:rFonts w:ascii="Arial" w:hAnsi="Arial" w:cs="Arial"/>
          <w:sz w:val="24"/>
          <w:szCs w:val="24"/>
        </w:rPr>
        <w:t>lah</w:t>
      </w:r>
      <w:r w:rsidRPr="00977373">
        <w:rPr>
          <w:rFonts w:ascii="Arial" w:hAnsi="Arial" w:cs="Arial"/>
          <w:sz w:val="24"/>
          <w:szCs w:val="24"/>
        </w:rPr>
        <w:t>iran Hidup</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LILA</w:t>
      </w:r>
      <w:r w:rsidRPr="00977373">
        <w:rPr>
          <w:rFonts w:ascii="Arial" w:hAnsi="Arial" w:cs="Arial"/>
          <w:sz w:val="24"/>
          <w:szCs w:val="24"/>
        </w:rPr>
        <w:tab/>
        <w:t>: Lingkar Lengan Atas</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KONTAP</w:t>
      </w:r>
      <w:r w:rsidRPr="00977373">
        <w:rPr>
          <w:rFonts w:ascii="Arial" w:hAnsi="Arial" w:cs="Arial"/>
          <w:sz w:val="24"/>
          <w:szCs w:val="24"/>
        </w:rPr>
        <w:tab/>
        <w:t>: Kontrasepsi Mantap</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MAL</w:t>
      </w:r>
      <w:r w:rsidRPr="00977373">
        <w:rPr>
          <w:rFonts w:ascii="Arial" w:hAnsi="Arial" w:cs="Arial"/>
          <w:sz w:val="24"/>
          <w:szCs w:val="24"/>
        </w:rPr>
        <w:tab/>
        <w:t>: Metode Amenore Laktasi</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MOW</w:t>
      </w:r>
      <w:r w:rsidRPr="00977373">
        <w:rPr>
          <w:rFonts w:ascii="Arial" w:hAnsi="Arial" w:cs="Arial"/>
          <w:sz w:val="24"/>
          <w:szCs w:val="24"/>
        </w:rPr>
        <w:tab/>
        <w:t>: Metode Operasi Wanita</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PAP</w:t>
      </w:r>
      <w:r w:rsidRPr="00977373">
        <w:rPr>
          <w:rFonts w:ascii="Arial" w:hAnsi="Arial" w:cs="Arial"/>
          <w:sz w:val="24"/>
          <w:szCs w:val="24"/>
        </w:rPr>
        <w:tab/>
        <w:t>: Pintu Atas Panggul</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S</w:t>
      </w:r>
      <w:r w:rsidRPr="00977373">
        <w:rPr>
          <w:rFonts w:ascii="Arial" w:hAnsi="Arial" w:cs="Arial"/>
          <w:sz w:val="24"/>
          <w:szCs w:val="24"/>
        </w:rPr>
        <w:tab/>
        <w:t>: Suhu</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TBBJ</w:t>
      </w:r>
      <w:r w:rsidRPr="00977373">
        <w:rPr>
          <w:rFonts w:ascii="Arial" w:hAnsi="Arial" w:cs="Arial"/>
          <w:sz w:val="24"/>
          <w:szCs w:val="24"/>
        </w:rPr>
        <w:tab/>
        <w:t xml:space="preserve">: </w:t>
      </w:r>
      <w:r>
        <w:rPr>
          <w:rFonts w:ascii="Arial" w:hAnsi="Arial" w:cs="Arial"/>
          <w:sz w:val="24"/>
          <w:szCs w:val="24"/>
        </w:rPr>
        <w:t>Tafsiran Berat Badan</w:t>
      </w:r>
      <w:r w:rsidRPr="00977373">
        <w:rPr>
          <w:rFonts w:ascii="Arial" w:hAnsi="Arial" w:cs="Arial"/>
          <w:sz w:val="24"/>
          <w:szCs w:val="24"/>
        </w:rPr>
        <w:t xml:space="preserve"> Janin</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 xml:space="preserve">TD </w:t>
      </w:r>
      <w:r w:rsidRPr="00977373">
        <w:rPr>
          <w:rFonts w:ascii="Arial" w:hAnsi="Arial" w:cs="Arial"/>
          <w:sz w:val="24"/>
          <w:szCs w:val="24"/>
        </w:rPr>
        <w:tab/>
        <w:t>: Tekanan Darah</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TFU</w:t>
      </w:r>
      <w:r w:rsidRPr="00977373">
        <w:rPr>
          <w:rFonts w:ascii="Arial" w:hAnsi="Arial" w:cs="Arial"/>
          <w:sz w:val="24"/>
          <w:szCs w:val="24"/>
        </w:rPr>
        <w:tab/>
        <w:t>: Tinggu Fundus Uteri</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TT</w:t>
      </w:r>
      <w:r w:rsidRPr="00977373">
        <w:rPr>
          <w:rFonts w:ascii="Arial" w:hAnsi="Arial" w:cs="Arial"/>
          <w:sz w:val="24"/>
          <w:szCs w:val="24"/>
        </w:rPr>
        <w:tab/>
        <w:t>: Tetanus Toxoid</w:t>
      </w:r>
    </w:p>
    <w:p w:rsidR="00523A26" w:rsidRPr="00977373" w:rsidRDefault="00523A26" w:rsidP="00523A26">
      <w:pPr>
        <w:tabs>
          <w:tab w:val="left" w:pos="1560"/>
          <w:tab w:val="left" w:pos="2460"/>
        </w:tabs>
        <w:spacing w:line="360" w:lineRule="auto"/>
        <w:jc w:val="both"/>
        <w:rPr>
          <w:rFonts w:ascii="Arial" w:hAnsi="Arial" w:cs="Arial"/>
          <w:sz w:val="24"/>
          <w:szCs w:val="24"/>
        </w:rPr>
      </w:pPr>
      <w:r>
        <w:rPr>
          <w:rFonts w:ascii="Arial" w:hAnsi="Arial" w:cs="Arial"/>
          <w:sz w:val="24"/>
          <w:szCs w:val="24"/>
        </w:rPr>
        <w:t>TTV</w:t>
      </w:r>
      <w:r>
        <w:rPr>
          <w:rFonts w:ascii="Arial" w:hAnsi="Arial" w:cs="Arial"/>
          <w:sz w:val="24"/>
          <w:szCs w:val="24"/>
        </w:rPr>
        <w:tab/>
        <w:t>: T</w:t>
      </w:r>
      <w:r w:rsidRPr="00977373">
        <w:rPr>
          <w:rFonts w:ascii="Arial" w:hAnsi="Arial" w:cs="Arial"/>
          <w:sz w:val="24"/>
          <w:szCs w:val="24"/>
        </w:rPr>
        <w:t>a</w:t>
      </w:r>
      <w:r>
        <w:rPr>
          <w:rFonts w:ascii="Arial" w:hAnsi="Arial" w:cs="Arial"/>
          <w:sz w:val="24"/>
          <w:szCs w:val="24"/>
        </w:rPr>
        <w:t>n</w:t>
      </w:r>
      <w:r w:rsidRPr="00977373">
        <w:rPr>
          <w:rFonts w:ascii="Arial" w:hAnsi="Arial" w:cs="Arial"/>
          <w:sz w:val="24"/>
          <w:szCs w:val="24"/>
        </w:rPr>
        <w:t>da-tanda Vital</w:t>
      </w:r>
    </w:p>
    <w:p w:rsidR="00523A26" w:rsidRPr="00977373" w:rsidRDefault="00523A26" w:rsidP="00523A26">
      <w:pPr>
        <w:tabs>
          <w:tab w:val="left" w:pos="1560"/>
          <w:tab w:val="left" w:pos="2460"/>
        </w:tabs>
        <w:spacing w:line="360" w:lineRule="auto"/>
        <w:jc w:val="both"/>
        <w:rPr>
          <w:rFonts w:ascii="Arial" w:hAnsi="Arial" w:cs="Arial"/>
          <w:sz w:val="24"/>
          <w:szCs w:val="24"/>
        </w:rPr>
      </w:pPr>
      <w:r w:rsidRPr="00977373">
        <w:rPr>
          <w:rFonts w:ascii="Arial" w:hAnsi="Arial" w:cs="Arial"/>
          <w:sz w:val="24"/>
          <w:szCs w:val="24"/>
        </w:rPr>
        <w:t>UK</w:t>
      </w:r>
      <w:r w:rsidRPr="00977373">
        <w:rPr>
          <w:rFonts w:ascii="Arial" w:hAnsi="Arial" w:cs="Arial"/>
          <w:sz w:val="24"/>
          <w:szCs w:val="24"/>
        </w:rPr>
        <w:tab/>
        <w:t>: Usia Kehamilan</w:t>
      </w:r>
    </w:p>
    <w:p w:rsidR="00C32629" w:rsidRPr="0017281E" w:rsidRDefault="00523A26" w:rsidP="00C32629">
      <w:pPr>
        <w:tabs>
          <w:tab w:val="left" w:pos="1560"/>
          <w:tab w:val="left" w:pos="2460"/>
        </w:tabs>
        <w:spacing w:line="360" w:lineRule="auto"/>
        <w:jc w:val="both"/>
        <w:rPr>
          <w:rFonts w:ascii="Arial" w:eastAsia="Times New Roman" w:hAnsi="Arial" w:cs="Arial"/>
          <w:b/>
          <w:bCs/>
          <w:color w:val="000000"/>
          <w:sz w:val="24"/>
          <w:szCs w:val="24"/>
          <w:lang w:eastAsia="en-ID"/>
        </w:rPr>
        <w:sectPr w:rsidR="00C32629" w:rsidRPr="0017281E" w:rsidSect="00492A89">
          <w:footerReference w:type="default" r:id="rId14"/>
          <w:footerReference w:type="first" r:id="rId15"/>
          <w:pgSz w:w="11906" w:h="16838" w:code="9"/>
          <w:pgMar w:top="2268" w:right="1701" w:bottom="1701" w:left="2268" w:header="708" w:footer="708" w:gutter="0"/>
          <w:pgNumType w:fmt="lowerRoman" w:start="1"/>
          <w:cols w:space="708"/>
          <w:docGrid w:linePitch="360"/>
        </w:sectPr>
      </w:pPr>
      <w:r w:rsidRPr="00977373">
        <w:rPr>
          <w:rFonts w:ascii="Arial" w:hAnsi="Arial" w:cs="Arial"/>
          <w:sz w:val="24"/>
          <w:szCs w:val="24"/>
        </w:rPr>
        <w:t>WHO</w:t>
      </w:r>
      <w:r w:rsidRPr="00977373">
        <w:rPr>
          <w:rFonts w:ascii="Arial" w:hAnsi="Arial" w:cs="Arial"/>
          <w:sz w:val="24"/>
          <w:szCs w:val="24"/>
        </w:rPr>
        <w:tab/>
        <w:t xml:space="preserve">: World Healthy </w:t>
      </w:r>
      <w:r>
        <w:rPr>
          <w:rFonts w:ascii="Arial" w:hAnsi="Arial" w:cs="Arial"/>
          <w:sz w:val="24"/>
          <w:szCs w:val="24"/>
        </w:rPr>
        <w:t>O</w:t>
      </w:r>
      <w:r w:rsidRPr="00977373">
        <w:rPr>
          <w:rFonts w:ascii="Arial" w:hAnsi="Arial" w:cs="Arial"/>
          <w:sz w:val="24"/>
          <w:szCs w:val="24"/>
        </w:rPr>
        <w:t>rganitation</w:t>
      </w:r>
    </w:p>
    <w:p w:rsidR="00C32629" w:rsidRPr="0017281E" w:rsidRDefault="00C32629" w:rsidP="00C32629">
      <w:pPr>
        <w:spacing w:line="360" w:lineRule="auto"/>
        <w:jc w:val="center"/>
        <w:rPr>
          <w:rFonts w:ascii="Arial" w:eastAsia="Times New Roman" w:hAnsi="Arial" w:cs="Arial"/>
          <w:sz w:val="24"/>
          <w:szCs w:val="24"/>
          <w:lang w:eastAsia="en-ID"/>
        </w:rPr>
      </w:pPr>
      <w:bookmarkStart w:id="11" w:name="_Hlk74251985"/>
      <w:r w:rsidRPr="0017281E">
        <w:rPr>
          <w:rFonts w:ascii="Arial" w:eastAsia="Times New Roman" w:hAnsi="Arial" w:cs="Arial"/>
          <w:b/>
          <w:bCs/>
          <w:color w:val="000000"/>
          <w:sz w:val="24"/>
          <w:szCs w:val="24"/>
          <w:lang w:eastAsia="en-ID"/>
        </w:rPr>
        <w:lastRenderedPageBreak/>
        <w:t>BAB I</w:t>
      </w:r>
    </w:p>
    <w:p w:rsidR="00C32629" w:rsidRDefault="00C32629" w:rsidP="00C3262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PENDAHULUAN</w:t>
      </w:r>
    </w:p>
    <w:p w:rsidR="00C32629" w:rsidRPr="0017281E" w:rsidRDefault="00C32629" w:rsidP="00C32629">
      <w:pPr>
        <w:spacing w:line="360" w:lineRule="auto"/>
        <w:jc w:val="center"/>
        <w:rPr>
          <w:rFonts w:ascii="Arial" w:eastAsia="Times New Roman" w:hAnsi="Arial" w:cs="Arial"/>
          <w:sz w:val="24"/>
          <w:szCs w:val="24"/>
          <w:lang w:eastAsia="en-ID"/>
        </w:rPr>
      </w:pPr>
    </w:p>
    <w:p w:rsidR="00C32629" w:rsidRDefault="00C32629" w:rsidP="00C32629">
      <w:pPr>
        <w:spacing w:line="360" w:lineRule="auto"/>
        <w:jc w:val="both"/>
        <w:textAlignment w:val="baseline"/>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A. </w:t>
      </w:r>
      <w:r w:rsidRPr="0017281E">
        <w:rPr>
          <w:rFonts w:ascii="Arial" w:eastAsia="Times New Roman" w:hAnsi="Arial" w:cs="Arial"/>
          <w:b/>
          <w:bCs/>
          <w:color w:val="000000"/>
          <w:sz w:val="24"/>
          <w:szCs w:val="24"/>
          <w:lang w:eastAsia="en-ID"/>
        </w:rPr>
        <w:t>Latar Belakang</w:t>
      </w:r>
    </w:p>
    <w:p w:rsidR="00C32629" w:rsidRPr="00864FE2" w:rsidRDefault="00C32629" w:rsidP="00C32629">
      <w:pPr>
        <w:spacing w:line="360" w:lineRule="auto"/>
        <w:ind w:firstLine="709"/>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color w:val="000000"/>
          <w:sz w:val="24"/>
          <w:szCs w:val="24"/>
          <w:lang w:eastAsia="en-ID"/>
        </w:rPr>
        <w:t>Angka kematian Ibu (AKI) merupakan salah satu indikator untuk melihat keberhasilan upaya kesehatan Ibu. AKI adalah rasio kematian ibu selama masa kehamilan, persalinan dan nifas yang disebabkan oleh kehamilan, persalinan, dan nifas atau pengelolaannya tetapi bukan karena sebab-sebab lain seperti kecelakaan atau terjatuh di setiap 100.000 kelahiran hidup. Kematian Ibu adalah kematian seorang wanita ketika hamil atau dalam 42 hari setelah kehamilan berakhir, tanpa memperhatikan durasi dan tempat kehamilan yang diakibatkan oleh penyebab apapun yang berkaitan dengan atau diperburuk oleh kehamilan itu sendiri atau penatalaksanaannya, tetapi bukan akibat kecelakaan atau penyebab yang tidak disengaja yang dikelompokkan kedalam dua kategori, yang pertama kematian obstetrik langsung yang diakibatkan komplikasi kebidanan yang terkait dengan kehamilan (kehamilan, persalinan, dan infeksi puerperium), akibat intervensi, kelalaian, terapi yang tidak tepat, atau salah satu diantaranya; yang kedua kematian obstetrik tidak langsung yang diakibatkan penyakit terdahulu atau yang berkembang selama masa hamil, dan tidak berkaitan dengan penyebab langsung, tetapi diperparah dengan dampak fisiologis kehamilan. (Varney,2007;55)</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Setiap tahun sekitar  160 juta perempuan di seluruh dunia hamil. Sebagian besar kehamilan ini berlangsung dengan aman. Namun, sekitar 15% menderita komplikasi berat, dengan sepertiganya merupakan komplikasi yang mengancam jiwa ibu. Komplikasi ini mengakibatkan kematian lebih dari setengah juta ibu setiap tahun. Dari jumlah ini diperkirakan 90% terjadi di Asia dan Afrika, 10% di negara berkembang lainnya, dan kurang dari 1% di negara-negara maju. (Prawirohardjo, 2016;53)</w:t>
      </w:r>
    </w:p>
    <w:bookmarkEnd w:id="11"/>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Penyebab kematian Ibu sejak dahulu tidak banyak berubah, yaitu perdarahan (28% kematian ibu), eklampsia (13% kematian ibu), aborsi (13% kematian ibu), sepsis ( 10% kematian ibu) dan penyebab lainnya adalah partus macet, anemia, penyakit infeksi seperti malaria, TBC, hepatitis, HIV/AIDS. Penyebab kematian bayi atau perinatal adalah asfiksia, trauma kelahiran, infeksi, prematuritas, kelainan bawaan, dan sebab-sebab lainnya. (Prawirohardjo, 2016;59 &amp; 61).</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Sustainable Development Goals (SDG’s), yaitu sebuah agenda pembangunan berkelanjutan yang menggantikan program sebelumnya yaitu Millenium Development Goals (MDG’s) sebagai tujuan pembangunan bersama sampai tahun 2030 yang disepakati berbagai negara-negara di dunia. Kelanjutan program ini mempunyai 17 tujuan. Salah satu programnya yaitu menjamin kehidupan yang sehat dan mendorong kesejahteraan bagi semua orang di segala umur, dengan target mengurangi AKI hingga dibawah 70/100.000 kelahiran hidup dan Angka Kematian Bayi (AKB) sebesar 12/100 kelahiran hidup (Kemenkes,2018)</w:t>
      </w:r>
    </w:p>
    <w:p w:rsidR="00C32629" w:rsidRPr="0017281E" w:rsidRDefault="00C32629" w:rsidP="00C32629">
      <w:pPr>
        <w:spacing w:line="360" w:lineRule="auto"/>
        <w:ind w:firstLine="709"/>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Pemerintah telah melakukan upaya percepatan penurunan AKI dan AKB sehingga mendorong WHO dan organisasi-organisasi internasional lain untuk melahirkan </w:t>
      </w:r>
      <w:r w:rsidRPr="0017281E">
        <w:rPr>
          <w:rFonts w:ascii="Arial" w:eastAsia="Times New Roman" w:hAnsi="Arial" w:cs="Arial"/>
          <w:i/>
          <w:iCs/>
          <w:color w:val="000000"/>
          <w:sz w:val="24"/>
          <w:szCs w:val="24"/>
          <w:lang w:eastAsia="en-ID"/>
        </w:rPr>
        <w:t xml:space="preserve">Safe Motherhood Initiative </w:t>
      </w:r>
      <w:r w:rsidRPr="0017281E">
        <w:rPr>
          <w:rFonts w:ascii="Arial" w:eastAsia="Times New Roman" w:hAnsi="Arial" w:cs="Arial"/>
          <w:color w:val="000000"/>
          <w:sz w:val="24"/>
          <w:szCs w:val="24"/>
          <w:lang w:eastAsia="en-ID"/>
        </w:rPr>
        <w:t>(women &amp; children first, 2015) sebuah program yang memastikan semua wanita mendapatkan perawatan yang dibutuhkan sehingga selamat dan sehat selama kehamilan dan persalinannya. Upaya tersebut dilanjutkan dengan program gerakan sayang ibu yang dilaksanakan bersama-sama oleh pemerintah dan masyarakat (syarifudin, 2011). Dalam usaha meningkatkan pelayanan kebidanan dan pelayanan kesehatan anak mulai tahun 1950-an dilaksanakan program kesejahteraan ibu dan anak. Balai umumnya dipimpin oleh bidan (Prawirohardjo, 2016).</w:t>
      </w:r>
    </w:p>
    <w:p w:rsidR="00C32629" w:rsidRPr="0017281E" w:rsidRDefault="00C32629" w:rsidP="00C32629">
      <w:pPr>
        <w:pStyle w:val="Pa4"/>
        <w:pageBreakBefore/>
        <w:spacing w:line="360" w:lineRule="auto"/>
        <w:ind w:firstLine="709"/>
        <w:jc w:val="both"/>
        <w:rPr>
          <w:rFonts w:ascii="Arial" w:hAnsi="Arial" w:cs="Arial"/>
          <w:color w:val="000000"/>
        </w:rPr>
      </w:pPr>
      <w:r w:rsidRPr="0017281E">
        <w:rPr>
          <w:rFonts w:ascii="Arial" w:eastAsia="Times New Roman" w:hAnsi="Arial" w:cs="Arial"/>
          <w:color w:val="000000"/>
          <w:lang w:eastAsia="en-ID"/>
        </w:rPr>
        <w:lastRenderedPageBreak/>
        <w:t xml:space="preserve">Angka kematian Ibu (AKI) saat ini masih jauh dari target Tujuan Pembangunan Berkelanjutan/ Sustainable Development Goals (SDGs) yaitu 70 per 100.000 kelahiran hidup pada tahun 2030. Hingga tahun 2019 AKI di Indonesia masih tetap tinggi, yaitu 305 per 100.000 kelahiran hidup. Padahal target AKI Indonesia pada tahun 2015 adalah 102 per 100.000 kelahiran hidup. </w:t>
      </w:r>
      <w:r w:rsidRPr="0017281E">
        <w:rPr>
          <w:rFonts w:ascii="Arial" w:hAnsi="Arial" w:cs="Arial"/>
          <w:color w:val="000000"/>
        </w:rPr>
        <w:t xml:space="preserve">Upaya penurunan AKI merupakan salah satu target Kementerian Kesehatan. Beberapa program yang telah dilaksanakan antara lain Program Perencanaan Persalinan dan Pencegahan Komplikasi (P4K) dan Bantuan Operasional Kesehatan (BOK) ke puskesmas di kabupaten/kota; </w:t>
      </w:r>
      <w:r w:rsidRPr="0017281E">
        <w:rPr>
          <w:rFonts w:ascii="Arial" w:hAnsi="Arial" w:cs="Arial"/>
          <w:i/>
          <w:iCs/>
          <w:color w:val="000000"/>
        </w:rPr>
        <w:t xml:space="preserve">safe motherhood initiative, program </w:t>
      </w:r>
      <w:r w:rsidRPr="0017281E">
        <w:rPr>
          <w:rFonts w:ascii="Arial" w:hAnsi="Arial" w:cs="Arial"/>
          <w:color w:val="000000"/>
        </w:rPr>
        <w:t>yang memastikan semua perempuan mendapatkan perawatan yang dibutuhkan sehingga selamat dan sehat selama kehamilan dan persalinannya (tahun 1990); dan Gerakan Sayang Ibu pada tahun 1996. (</w:t>
      </w:r>
      <w:r>
        <w:rPr>
          <w:rFonts w:ascii="Arial" w:hAnsi="Arial" w:cs="Arial"/>
          <w:color w:val="000000"/>
        </w:rPr>
        <w:t xml:space="preserve">Kemenkes, </w:t>
      </w:r>
      <w:r w:rsidRPr="0017281E">
        <w:rPr>
          <w:rFonts w:ascii="Arial" w:hAnsi="Arial" w:cs="Arial"/>
          <w:color w:val="000000"/>
        </w:rPr>
        <w:t>2019)</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hAnsi="Arial" w:cs="Arial"/>
          <w:sz w:val="24"/>
          <w:szCs w:val="24"/>
        </w:rPr>
        <w:t xml:space="preserve">Namun, di beberapa daerah seperti Sumatera Utara dan Tapanuli Utara mengalami penurunan AKI dan AKB. </w:t>
      </w:r>
      <w:r w:rsidRPr="0017281E">
        <w:rPr>
          <w:rFonts w:ascii="Arial" w:eastAsia="Times New Roman" w:hAnsi="Arial" w:cs="Arial"/>
          <w:color w:val="000000"/>
          <w:sz w:val="24"/>
          <w:szCs w:val="24"/>
          <w:lang w:eastAsia="en-ID"/>
        </w:rPr>
        <w:t>Sepanjang tahun 2019 capaian indikator Kesehatan di Sumatera Utara mulai membaik. Hal ini dapat dilihat dari Angka Kematian Ibu (AKI) terus menurun. Tahun 2019, AKI sebanyak 179 dari 302.555 kelahiran hidup atau 59,16/100.000 kelahiran hidup dan AKB sebanyak 730 kematian atau 2,41/1.000 kelahiran hidup. Sedangkan tahun 2018 AKI sebanyak 186 dari 305.935 kelahiran hidup atau 60,79/100.000 kelahiran hidup dan jumlah AKB sebanyak 869 atau 2,84/1.000 kelahiran hidup. Berdasarkan data profil Kesehatan Tapanuli Utara tahun 2017 tercatat jumlah kematian ibu melahirkan (dilaporkan) jumlah kematian ibu 8 orang dengan rincian ibu nifas 2, ibu hamil 3 dan ibu bersalin 3. Angka ini menurun di tahun 2018 menjadi 4 orang yakni, ibu nifas 0, ibu hamil 1, dan ibu bersalin 3. Penyebab utama kematian ibu melahirkan adalah eklampsia 1 orang, preeklampsia 1 orang, post partum blues 1 orang, penyakit jantung 1 orang dan perdarahan 4 orang.</w:t>
      </w:r>
      <w:r>
        <w:rPr>
          <w:rFonts w:ascii="Arial" w:eastAsia="Times New Roman" w:hAnsi="Arial" w:cs="Arial"/>
          <w:color w:val="000000"/>
          <w:sz w:val="24"/>
          <w:szCs w:val="24"/>
          <w:lang w:eastAsia="en-ID"/>
        </w:rPr>
        <w:t xml:space="preserve"> (Kemenkes, 2019)</w:t>
      </w:r>
    </w:p>
    <w:p w:rsidR="00C32629" w:rsidRPr="0017281E" w:rsidRDefault="00C32629" w:rsidP="00C32629">
      <w:pPr>
        <w:spacing w:line="360" w:lineRule="auto"/>
        <w:rPr>
          <w:rFonts w:ascii="Arial" w:hAnsi="Arial" w:cs="Arial"/>
          <w:sz w:val="24"/>
          <w:szCs w:val="24"/>
        </w:rPr>
      </w:pPr>
    </w:p>
    <w:p w:rsidR="00C32629" w:rsidRPr="0017281E" w:rsidRDefault="00C32629" w:rsidP="00C32629">
      <w:pPr>
        <w:spacing w:line="360" w:lineRule="auto"/>
        <w:rPr>
          <w:rFonts w:ascii="Arial" w:hAnsi="Arial" w:cs="Arial"/>
          <w:sz w:val="24"/>
          <w:szCs w:val="24"/>
        </w:rPr>
      </w:pPr>
    </w:p>
    <w:p w:rsidR="00C32629" w:rsidRPr="0017281E" w:rsidRDefault="00C32629" w:rsidP="00C32629">
      <w:pPr>
        <w:spacing w:line="360" w:lineRule="auto"/>
        <w:ind w:firstLine="36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ab/>
        <w:t>Peranan dukun beranak dapat dimanfaatkan untuk ikut serta memberikan pertolongan persalinan. Kerja sama bidan dengan dukun beranak perlu dijalin dengan baik melalui Pendidikan dukun yang berkaitan dengan proses persalinan, diikutsertakan dalam Gerakan keluarga berencana, memberikan kesempatan kepada dukun beranak untuk melakukan pertolongan persalinan dengan risiko rendah, dan meningkatkan system rujukan yang mantap. (Manuaba,2018;31)</w:t>
      </w:r>
    </w:p>
    <w:p w:rsidR="00C32629"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Pada tahun 1990-1996 ditempatkan bidan sebanyak 54.120 di seluruh Indonesia sebagai ujung tombak pelayanan Kesehatan ibu. Bersamaan dengan itu GSI (Gerakan Sayang Ibu) dirancang oleh presiden dan dikembangkan Rumah Sakit Sayang Ibu dan Bayi dengan tujuan pelayanan Kesehatan ibu hamil diharapkan meningkatkan perilaku upaya pencegahan proaktif terhadap komplikasi dalam persalinan melalui peningkatan persiapan dan perencanaan persalinan aman bagi setiap ibu hamil dengan pemberdayaan ibu hamil, suami, dan keluarga. Hingga pada tahun 2006 dibentuk DESA SIAGA untuk melaksanakan salah satu strategi dari </w:t>
      </w:r>
      <w:r w:rsidRPr="0017281E">
        <w:rPr>
          <w:rFonts w:ascii="Arial" w:eastAsia="Times New Roman" w:hAnsi="Arial" w:cs="Arial"/>
          <w:i/>
          <w:iCs/>
          <w:color w:val="000000"/>
          <w:sz w:val="24"/>
          <w:szCs w:val="24"/>
          <w:lang w:eastAsia="en-ID"/>
        </w:rPr>
        <w:t xml:space="preserve">Making Pregnancy Safer </w:t>
      </w:r>
      <w:r w:rsidRPr="0017281E">
        <w:rPr>
          <w:rFonts w:ascii="Arial" w:eastAsia="Times New Roman" w:hAnsi="Arial" w:cs="Arial"/>
          <w:color w:val="000000"/>
          <w:sz w:val="24"/>
          <w:szCs w:val="24"/>
          <w:lang w:eastAsia="en-ID"/>
        </w:rPr>
        <w:t xml:space="preserve">dan persalinan dilakukan di klinik (pondok bersalin, rumah sakit bersalin, rumah sakit umum) dimana ada tenaga terlatih alat-alat dan obat-obatan yang diperlukan selalu tersedia, akan lebih terjamin daripada bila diadakan di rumah. (Prawirohardjo,2016). </w:t>
      </w:r>
    </w:p>
    <w:p w:rsidR="00C32629" w:rsidRPr="0017281E"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Peran dan fungsi bidan sangat membantu proses asuhan komprehensif melalui pengawasan pertolongan, pengawasan kehamilan dengan pelayanan ibu hamil sesuai standar minimal 4 kali kunjungan, dan pada saat pertolongan persalinan dilakukan dengan 60 langkah APN, bayi baru lahir mendapatkan perawatan pasca bersalin dengan pemberian suntikan Vit.K, dan pemberian HB0, ibu nifas dengan kunjungan minimal 4 kali dan pelayanan keluarga berencana (KB) karena bidan berperan penting sebagai ujung tombak atau orang yang berada di garis terdepan karena merupakan tenaga Kesehatan yang berhubungan langsung dengan wanita sebagai sasaran program, oleh karena itu bidan perlu </w:t>
      </w:r>
      <w:r w:rsidRPr="0017281E">
        <w:rPr>
          <w:rFonts w:ascii="Arial" w:eastAsia="Times New Roman" w:hAnsi="Arial" w:cs="Arial"/>
          <w:color w:val="000000"/>
          <w:sz w:val="24"/>
          <w:szCs w:val="24"/>
          <w:lang w:eastAsia="en-ID"/>
        </w:rPr>
        <w:lastRenderedPageBreak/>
        <w:t>senantiasa meningkatkan kompetensinya, salah satunya dengan meningkatkan pemahaman asuhan kebidanan mulai dari wanita hamil, hingga nifas serta asuhan kebidanan untuk Kesehatan bayi.</w:t>
      </w:r>
      <w:r>
        <w:rPr>
          <w:rFonts w:ascii="Arial" w:eastAsia="Times New Roman" w:hAnsi="Arial" w:cs="Arial"/>
          <w:color w:val="000000"/>
          <w:sz w:val="24"/>
          <w:szCs w:val="24"/>
          <w:lang w:eastAsia="en-ID"/>
        </w:rPr>
        <w:t xml:space="preserve"> (Prawirohardjo, 2016)</w:t>
      </w:r>
    </w:p>
    <w:p w:rsidR="00C32629"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Dalam Permenkes No.938 tentang pelayanan asuhan kebidanan komprehensif adalah asuhan yang diberikan oleh bidan dari mulai kehamilan, persalinan, bayi baru lahir, nifas dan penggunaan KB yang bertujuan untuk memberi pelayanan yang berkualitas untuk mencegah terjadinya kematian ibu dan anak. (Kepmenkes No. 938, 2017) </w:t>
      </w:r>
    </w:p>
    <w:p w:rsidR="00C32629" w:rsidRDefault="00C32629" w:rsidP="00C32629">
      <w:pPr>
        <w:spacing w:line="360" w:lineRule="auto"/>
        <w:ind w:firstLine="720"/>
        <w:jc w:val="both"/>
        <w:rPr>
          <w:rFonts w:ascii="Arial" w:eastAsia="Times New Roman" w:hAnsi="Arial" w:cs="Arial"/>
          <w:i/>
          <w:iCs/>
          <w:color w:val="000000"/>
          <w:sz w:val="24"/>
          <w:szCs w:val="24"/>
          <w:lang w:eastAsia="en-ID"/>
        </w:rPr>
      </w:pPr>
      <w:r w:rsidRPr="001146D7">
        <w:rPr>
          <w:rFonts w:ascii="Arial" w:eastAsia="Times New Roman" w:hAnsi="Arial" w:cs="Arial"/>
          <w:color w:val="000000"/>
          <w:sz w:val="24"/>
          <w:szCs w:val="24"/>
          <w:lang w:eastAsia="en-ID"/>
        </w:rPr>
        <w:t>Peranan penting bidan untuk menurunkan angka kesakitan dan kematian maternal dan perinatal melalui pendekatan kepada dukun beranak dengan memberikan bimbingan pada kasus yang memerlukan rujukan medis. Kerjasama dengan masyarakat melalui posyandu, Bersama Program Kesehatan Keluarga (PKK) penting artinya dalam menapis kehamilan risiko tinggi, sehingga mampu menekan angka kesakitan dan kematian maternal dan perinatal. (Manuaba,2017;7)</w:t>
      </w:r>
    </w:p>
    <w:p w:rsidR="00C32629"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Asuhan komprehensif tersebut meliputi pelayanan kebidanan yaitu; (1)Memberikan asuhan kebidanan kepada klien/ selama kehamilan meliputi pengawasan ibu hamil, melaksanakan asuhan antenatal 10 T, memberikan asuhan pentingnya imunisasi tetanus toxoid pada ibu hamil, memberi pendidikan kesehatan peningkatan gizi ibu hamil dan menyusui, dan deteksi dini kegawatdaruratan maternal dan neonatal selama kehamilan (2)Memberikan asuhan kebidanan kepada klien dalam masa persalinan dengan melibatkan klien/keluarga meliputi pengawasan ibu bersalin, melaksanakan pertolongan persalinan dengan 60 Asuhan Persalinan Normal (APN), melaksanakan asuhan sayang ibu saat persalinan, memberikan arahan kemana persalinan dilakukan untuk mendapatkan </w:t>
      </w:r>
      <w:r w:rsidRPr="0017281E">
        <w:rPr>
          <w:rFonts w:ascii="Arial" w:eastAsia="Times New Roman" w:hAnsi="Arial" w:cs="Arial"/>
          <w:i/>
          <w:iCs/>
          <w:color w:val="000000"/>
          <w:sz w:val="24"/>
          <w:szCs w:val="24"/>
          <w:lang w:eastAsia="en-ID"/>
        </w:rPr>
        <w:t xml:space="preserve">well born baby, </w:t>
      </w:r>
      <w:r w:rsidRPr="0017281E">
        <w:rPr>
          <w:rFonts w:ascii="Arial" w:eastAsia="Times New Roman" w:hAnsi="Arial" w:cs="Arial"/>
          <w:color w:val="000000"/>
          <w:sz w:val="24"/>
          <w:szCs w:val="24"/>
          <w:lang w:eastAsia="en-ID"/>
        </w:rPr>
        <w:t xml:space="preserve">dan deteksi dini kegawatdaruratan maternal dan neonatal persalinan. (3)Memberikan asuhan kebidanan kepada bayi baru lahir meliputi perawatan pasca bersalin dengan deteksi dini kegawatdaruratan pada neonatal, memberikan asuhan pasca bersalin </w:t>
      </w:r>
      <w:r w:rsidRPr="0017281E">
        <w:rPr>
          <w:rFonts w:ascii="Arial" w:eastAsia="Times New Roman" w:hAnsi="Arial" w:cs="Arial"/>
          <w:color w:val="000000"/>
          <w:sz w:val="24"/>
          <w:szCs w:val="24"/>
          <w:lang w:eastAsia="en-ID"/>
        </w:rPr>
        <w:lastRenderedPageBreak/>
        <w:t>dengan pemberian suntikan vit. K, dan pemberian HB0, melaksanakan asuhan bayi baru lahir normal. (4)Memberikan asuhan kebidanan pada klien dalam masa nifas dengan melibatkan klien/keluarga meliputi deteksi dini kegawatdaruratan postpartum, melakukan pengawasan postpartum dan persiapan untuk merawat bayi dan menyusui, memberikan pendidikan kesehatan arti pentingnya ASI Eksklusif (5)Memberikan asuhan kebidanan pada wanita usia subur yang membutuhkan pelayanan keluarga berencana dan memberikan pendidikan kesehatan keluarga berencana (Continuity of care,2017;10) </w:t>
      </w:r>
    </w:p>
    <w:p w:rsidR="00C32629" w:rsidRPr="0017281E" w:rsidRDefault="00C32629" w:rsidP="00C32629">
      <w:pPr>
        <w:spacing w:line="360" w:lineRule="auto"/>
        <w:ind w:firstLine="720"/>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Dimasa pandemi COVID-19 ini banyak ibu hamil yang merasa khawatir tentang kehamilannya, dan untuk itu perlu diajarkan kepada ibu supaya tetap datang melakukan pemeriksaan kehamilan ke petugas kesehatan dengan mengikuti protokol kesehatan.</w:t>
      </w:r>
    </w:p>
    <w:p w:rsidR="00C32629"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Hal ini yang melatarbelakangi penulis untuk memberikan Asuhan Kebidanan secara komprehensif dimasa pandemi </w:t>
      </w:r>
      <w:r>
        <w:rPr>
          <w:rFonts w:ascii="Arial" w:eastAsia="Times New Roman" w:hAnsi="Arial" w:cs="Arial"/>
          <w:color w:val="000000"/>
          <w:sz w:val="24"/>
          <w:szCs w:val="24"/>
          <w:lang w:eastAsia="en-ID"/>
        </w:rPr>
        <w:t>COVID</w:t>
      </w:r>
      <w:r w:rsidRPr="0017281E">
        <w:rPr>
          <w:rFonts w:ascii="Arial" w:eastAsia="Times New Roman" w:hAnsi="Arial" w:cs="Arial"/>
          <w:color w:val="000000"/>
          <w:sz w:val="24"/>
          <w:szCs w:val="24"/>
          <w:lang w:eastAsia="en-ID"/>
        </w:rPr>
        <w:t xml:space="preserve">-19 ini, </w:t>
      </w:r>
      <w:r>
        <w:rPr>
          <w:rFonts w:ascii="Arial" w:eastAsia="Times New Roman" w:hAnsi="Arial" w:cs="Arial"/>
          <w:color w:val="000000"/>
          <w:sz w:val="24"/>
          <w:szCs w:val="24"/>
          <w:lang w:eastAsia="en-ID"/>
        </w:rPr>
        <w:t>d</w:t>
      </w:r>
      <w:r w:rsidRPr="0017281E">
        <w:rPr>
          <w:rFonts w:ascii="Arial" w:eastAsia="Times New Roman" w:hAnsi="Arial" w:cs="Arial"/>
          <w:color w:val="000000"/>
          <w:sz w:val="24"/>
          <w:szCs w:val="24"/>
          <w:lang w:eastAsia="en-ID"/>
        </w:rPr>
        <w:t>a</w:t>
      </w:r>
      <w:r>
        <w:rPr>
          <w:rFonts w:ascii="Arial" w:eastAsia="Times New Roman" w:hAnsi="Arial" w:cs="Arial"/>
          <w:color w:val="000000"/>
          <w:sz w:val="24"/>
          <w:szCs w:val="24"/>
          <w:lang w:eastAsia="en-ID"/>
        </w:rPr>
        <w:t>ri masa ke</w:t>
      </w:r>
      <w:r w:rsidRPr="0017281E">
        <w:rPr>
          <w:rFonts w:ascii="Arial" w:eastAsia="Times New Roman" w:hAnsi="Arial" w:cs="Arial"/>
          <w:color w:val="000000"/>
          <w:sz w:val="24"/>
          <w:szCs w:val="24"/>
          <w:lang w:eastAsia="en-ID"/>
        </w:rPr>
        <w:t>hamilan</w:t>
      </w:r>
      <w:r>
        <w:rPr>
          <w:rFonts w:ascii="Arial" w:eastAsia="Times New Roman" w:hAnsi="Arial" w:cs="Arial"/>
          <w:color w:val="000000"/>
          <w:sz w:val="24"/>
          <w:szCs w:val="24"/>
          <w:lang w:eastAsia="en-ID"/>
        </w:rPr>
        <w:t xml:space="preserve"> trimester III pada ibu H.S G3P2A1H1, d</w:t>
      </w:r>
      <w:r w:rsidRPr="0017281E">
        <w:rPr>
          <w:rFonts w:ascii="Arial" w:eastAsia="Times New Roman" w:hAnsi="Arial" w:cs="Arial"/>
          <w:color w:val="000000"/>
          <w:sz w:val="24"/>
          <w:szCs w:val="24"/>
          <w:lang w:eastAsia="en-ID"/>
        </w:rPr>
        <w:t xml:space="preserve">ari hasil wawancara dengan ibu H.S bahwa dalam kehamilannya yang pertama ibu H.S tidak memberikan ASI Eksklusif bagi bayinya, pada kehamilan kedua, bayi dinyatakan lahir mati diakibatkan postmatur dan bayi terlalu besar </w:t>
      </w:r>
      <w:r w:rsidRPr="0017281E">
        <w:rPr>
          <w:rFonts w:ascii="Arial" w:eastAsia="Times New Roman" w:hAnsi="Arial" w:cs="Arial"/>
          <w:i/>
          <w:iCs/>
          <w:color w:val="000000"/>
          <w:sz w:val="24"/>
          <w:szCs w:val="24"/>
          <w:lang w:eastAsia="en-ID"/>
        </w:rPr>
        <w:t>(baby giant)</w:t>
      </w:r>
      <w:r w:rsidRPr="0017281E">
        <w:rPr>
          <w:rFonts w:ascii="Arial" w:eastAsia="Times New Roman" w:hAnsi="Arial" w:cs="Arial"/>
          <w:color w:val="000000"/>
          <w:sz w:val="24"/>
          <w:szCs w:val="24"/>
          <w:lang w:eastAsia="en-ID"/>
        </w:rPr>
        <w:t xml:space="preserve"> dengan berat lahir 4.800 gr, dan pada kehamilan sekarang ibu mengalami anemia ringan dengan Hb 10 gr% sehingga penulis berfokus pada asuhan pada pemberian ASI Eksklusif serta hipnoterapi untuk peningkatan produksi ASI, deteksi dini kegawatdaruratan postmatur, dan asuhan pencegahan anemia pada ibu hamil.</w:t>
      </w:r>
    </w:p>
    <w:p w:rsidR="00C32629" w:rsidRPr="0017281E" w:rsidRDefault="00C32629" w:rsidP="00C32629">
      <w:pPr>
        <w:spacing w:line="360" w:lineRule="auto"/>
        <w:ind w:firstLine="720"/>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Kemudian memberi asuhan hipnoterapi untuk ibu H.S supaya dapat meminimalisir trauma dan masalah yang dihadapai ibu, hipnoterapi yang diberikan pada ibu H.S berupa trauma healing pada masa kehamilan dengan memberi afirmasi positif pada ibu, asuhan hypnobirthing untuk persalinan ibu, dan asuhan hipnobreastfeeding pada masa nifas ibu untuk kelancaran ASI ibu bagi si bayi. Dan dikarenakan ibu H.S yang sudah lewat TTP 02 April 2021 tapi tidak ada tanda-tanda akan bersalin, maka </w:t>
      </w:r>
      <w:r>
        <w:rPr>
          <w:rFonts w:ascii="Arial" w:eastAsia="Times New Roman" w:hAnsi="Arial" w:cs="Arial"/>
          <w:color w:val="000000"/>
          <w:sz w:val="24"/>
          <w:szCs w:val="24"/>
          <w:lang w:eastAsia="en-ID"/>
        </w:rPr>
        <w:lastRenderedPageBreak/>
        <w:t xml:space="preserve">asuhan ini dilanjutkan pada ibu M.S G3P2A0H2 mulai dari asuhan </w:t>
      </w:r>
      <w:r w:rsidRPr="0017281E">
        <w:rPr>
          <w:rFonts w:ascii="Arial" w:eastAsia="Times New Roman" w:hAnsi="Arial" w:cs="Arial"/>
          <w:color w:val="000000"/>
          <w:sz w:val="24"/>
          <w:szCs w:val="24"/>
          <w:lang w:eastAsia="en-ID"/>
        </w:rPr>
        <w:t>persalinan, bayi baru lahir, nifas dan KB</w:t>
      </w:r>
      <w:r>
        <w:rPr>
          <w:rFonts w:ascii="Arial" w:eastAsia="Times New Roman" w:hAnsi="Arial" w:cs="Arial"/>
          <w:color w:val="000000"/>
          <w:sz w:val="24"/>
          <w:szCs w:val="24"/>
          <w:lang w:eastAsia="en-ID"/>
        </w:rPr>
        <w:t xml:space="preserve"> yang telah bersalin pada tanggal 09 April 2021</w:t>
      </w:r>
      <w:r w:rsidRPr="0017281E">
        <w:rPr>
          <w:rFonts w:ascii="Arial" w:eastAsia="Times New Roman" w:hAnsi="Arial" w:cs="Arial"/>
          <w:color w:val="000000"/>
          <w:sz w:val="24"/>
          <w:szCs w:val="24"/>
          <w:lang w:eastAsia="en-ID"/>
        </w:rPr>
        <w:t xml:space="preserve">. </w:t>
      </w:r>
    </w:p>
    <w:p w:rsidR="00C32629" w:rsidRPr="0017281E" w:rsidRDefault="00C32629" w:rsidP="00C32629">
      <w:pPr>
        <w:numPr>
          <w:ilvl w:val="0"/>
          <w:numId w:val="30"/>
        </w:numPr>
        <w:spacing w:line="360" w:lineRule="auto"/>
        <w:ind w:left="360" w:right="-568"/>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Identifikasi Ruang Lingkup</w:t>
      </w:r>
    </w:p>
    <w:p w:rsidR="00C32629" w:rsidRPr="00DD711B"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Ruang lingkup asuhan adalah melaksanakan asuhan kebidanan secara komprehensif </w:t>
      </w:r>
      <w:r>
        <w:rPr>
          <w:rFonts w:ascii="Arial" w:hAnsi="Arial" w:cs="Arial"/>
          <w:sz w:val="24"/>
          <w:szCs w:val="24"/>
        </w:rPr>
        <w:t xml:space="preserve">pada Ibu H.S mulai dari masa hamil trimester III dan Ibu M.S dari masa bersalin, masa nifas, asuhan bayi baru lahir, dan </w:t>
      </w:r>
      <w:r w:rsidRPr="0017281E">
        <w:rPr>
          <w:rFonts w:ascii="Arial" w:eastAsia="Times New Roman" w:hAnsi="Arial" w:cs="Arial"/>
          <w:color w:val="000000"/>
          <w:sz w:val="24"/>
          <w:szCs w:val="24"/>
          <w:lang w:eastAsia="en-ID"/>
        </w:rPr>
        <w:t>asuhan keluarga berencana dengan melakukan pendekatan manajemen asuhan kebidanan</w:t>
      </w:r>
      <w:r>
        <w:rPr>
          <w:rFonts w:ascii="Arial" w:eastAsia="Times New Roman" w:hAnsi="Arial" w:cs="Arial"/>
          <w:color w:val="000000"/>
          <w:sz w:val="24"/>
          <w:szCs w:val="24"/>
          <w:lang w:eastAsia="en-ID"/>
        </w:rPr>
        <w:t>. Serta memberi asuhan hipnoterapi untuk ibu H.S supaya dapat meminimalisir trauma dan masalah yang dihadapai ibu, hipnoterapi yang diberikan pada ibu H.S berupa trauma healing pada masa kehamilan dengan memberi afirmasi positif pada ibu, asuhan hypnobirthing untuk persalinan ibu M.S, dan asuhan hipnobreastfeeding pada masa nifas ibu M.S untuk kelancaran ASI ibu bagi si bayi, dan asuhan Keluarga Berencana diberikan pada ibu M.S dengan memilih KB implan.</w:t>
      </w:r>
    </w:p>
    <w:p w:rsidR="00C32629" w:rsidRPr="0017281E" w:rsidRDefault="00C32629" w:rsidP="00C32629">
      <w:pPr>
        <w:numPr>
          <w:ilvl w:val="0"/>
          <w:numId w:val="31"/>
        </w:numPr>
        <w:spacing w:line="360" w:lineRule="auto"/>
        <w:ind w:left="36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Tujuan</w:t>
      </w:r>
      <w:r>
        <w:rPr>
          <w:rFonts w:ascii="Arial" w:eastAsia="Times New Roman" w:hAnsi="Arial" w:cs="Arial"/>
          <w:b/>
          <w:bCs/>
          <w:color w:val="000000"/>
          <w:sz w:val="24"/>
          <w:szCs w:val="24"/>
          <w:lang w:eastAsia="en-ID"/>
        </w:rPr>
        <w:t xml:space="preserve"> Pemberian</w:t>
      </w:r>
      <w:r w:rsidRPr="0017281E">
        <w:rPr>
          <w:rFonts w:ascii="Arial" w:eastAsia="Times New Roman" w:hAnsi="Arial" w:cs="Arial"/>
          <w:b/>
          <w:bCs/>
          <w:color w:val="000000"/>
          <w:sz w:val="24"/>
          <w:szCs w:val="24"/>
          <w:lang w:eastAsia="en-ID"/>
        </w:rPr>
        <w:t>  Asuhan</w:t>
      </w:r>
    </w:p>
    <w:p w:rsidR="00C32629" w:rsidRPr="0017281E" w:rsidRDefault="00C32629" w:rsidP="00C32629">
      <w:pPr>
        <w:numPr>
          <w:ilvl w:val="0"/>
          <w:numId w:val="32"/>
        </w:numPr>
        <w:spacing w:line="360" w:lineRule="auto"/>
        <w:ind w:left="36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Tujuan Umum</w:t>
      </w:r>
    </w:p>
    <w:p w:rsidR="00C32629" w:rsidRPr="00DD711B" w:rsidRDefault="00C32629" w:rsidP="00C32629">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asuhan kebidanan secara komprehensif pada ibu H.S mulai kehamilan trimester III</w:t>
      </w:r>
      <w:r>
        <w:rPr>
          <w:rFonts w:ascii="Arial" w:eastAsia="Times New Roman" w:hAnsi="Arial" w:cs="Arial"/>
          <w:color w:val="000000"/>
          <w:sz w:val="24"/>
          <w:szCs w:val="24"/>
          <w:lang w:eastAsia="en-ID"/>
        </w:rPr>
        <w:t xml:space="preserve">, dan Ibu M.S masa </w:t>
      </w:r>
      <w:r w:rsidRPr="0017281E">
        <w:rPr>
          <w:rFonts w:ascii="Arial" w:eastAsia="Times New Roman" w:hAnsi="Arial" w:cs="Arial"/>
          <w:color w:val="000000"/>
          <w:sz w:val="24"/>
          <w:szCs w:val="24"/>
          <w:lang w:eastAsia="en-ID"/>
        </w:rPr>
        <w:t>bersalin, nifas, bayi baru lahir, dan keluarga berencana (KB)</w:t>
      </w:r>
      <w:r>
        <w:rPr>
          <w:rFonts w:ascii="Arial" w:eastAsia="Times New Roman" w:hAnsi="Arial" w:cs="Arial"/>
          <w:color w:val="000000"/>
          <w:sz w:val="24"/>
          <w:szCs w:val="24"/>
          <w:lang w:eastAsia="en-ID"/>
        </w:rPr>
        <w:t>. Serta memberi asuhan hipnoterapi untuk ibu H.S supaya dapat meminimalisir trauma dan masalah yang dihadapai ibu, hipnoterapi yang diberikan pada ibu H.S berupa trauma healing pada masa kehamilan dengan memberi afirmasi positif pada ibu, asuhan hypnobirthing untuk persalinan ibu M.S, dan asuhan hipnobreastfeeding pada masa nifas ibu untuk kelancaran ASI ibu bagi si bayi, dan asuhan Keluarga Berencana diberikan pada ibu M.S dengan memilih KB implan.</w:t>
      </w:r>
    </w:p>
    <w:p w:rsidR="00C32629" w:rsidRPr="0017281E" w:rsidRDefault="00C32629" w:rsidP="00C32629">
      <w:pPr>
        <w:numPr>
          <w:ilvl w:val="0"/>
          <w:numId w:val="32"/>
        </w:numPr>
        <w:tabs>
          <w:tab w:val="clear" w:pos="720"/>
          <w:tab w:val="num" w:pos="426"/>
        </w:tabs>
        <w:spacing w:line="360" w:lineRule="auto"/>
        <w:ind w:hanging="72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Tujuan Khusus</w:t>
      </w:r>
    </w:p>
    <w:p w:rsidR="00C32629" w:rsidRPr="00FD37F7" w:rsidRDefault="00C32629" w:rsidP="00C32629">
      <w:pPr>
        <w:numPr>
          <w:ilvl w:val="0"/>
          <w:numId w:val="141"/>
        </w:numPr>
        <w:spacing w:line="360" w:lineRule="auto"/>
        <w:ind w:left="709" w:hanging="283"/>
        <w:jc w:val="both"/>
        <w:textAlignment w:val="baseline"/>
        <w:rPr>
          <w:rFonts w:ascii="Arial" w:eastAsia="Times New Roman" w:hAnsi="Arial" w:cs="Arial"/>
          <w:color w:val="000000"/>
          <w:sz w:val="24"/>
          <w:szCs w:val="24"/>
          <w:lang w:eastAsia="en-ID"/>
        </w:rPr>
      </w:pPr>
      <w:r w:rsidRPr="00FD37F7">
        <w:rPr>
          <w:rFonts w:ascii="Arial" w:eastAsia="Times New Roman" w:hAnsi="Arial" w:cs="Arial"/>
          <w:color w:val="000000"/>
          <w:sz w:val="24"/>
          <w:szCs w:val="24"/>
          <w:lang w:eastAsia="en-ID"/>
        </w:rPr>
        <w:t xml:space="preserve">Dapat melaksanakan pengumpulan data subjektif dan data objektif pada ibu hamil, bersalin, nifas, bayi baru lahir, dan keluarga </w:t>
      </w:r>
      <w:r w:rsidRPr="00FD37F7">
        <w:rPr>
          <w:rFonts w:ascii="Arial" w:eastAsia="Times New Roman" w:hAnsi="Arial" w:cs="Arial"/>
          <w:color w:val="000000"/>
          <w:sz w:val="24"/>
          <w:szCs w:val="24"/>
          <w:lang w:eastAsia="en-ID"/>
        </w:rPr>
        <w:lastRenderedPageBreak/>
        <w:t>berencana (KB), serta asuhan hipnoterapi berupa penurunan kecemasan ibu, hypnobirthing, dan hypnobreastfeeding.</w:t>
      </w:r>
    </w:p>
    <w:p w:rsidR="00C32629" w:rsidRPr="00FD37F7" w:rsidRDefault="00C32629" w:rsidP="00C32629">
      <w:pPr>
        <w:numPr>
          <w:ilvl w:val="0"/>
          <w:numId w:val="141"/>
        </w:numPr>
        <w:spacing w:line="360" w:lineRule="auto"/>
        <w:ind w:left="709" w:hanging="283"/>
        <w:jc w:val="both"/>
        <w:textAlignment w:val="baseline"/>
        <w:rPr>
          <w:rFonts w:ascii="Arial" w:eastAsia="Times New Roman" w:hAnsi="Arial" w:cs="Arial"/>
          <w:color w:val="000000"/>
          <w:sz w:val="24"/>
          <w:szCs w:val="24"/>
          <w:lang w:eastAsia="en-ID"/>
        </w:rPr>
      </w:pPr>
      <w:r w:rsidRPr="00FD37F7">
        <w:rPr>
          <w:rFonts w:ascii="Arial" w:eastAsia="Times New Roman" w:hAnsi="Arial" w:cs="Arial"/>
          <w:color w:val="000000"/>
          <w:sz w:val="24"/>
          <w:szCs w:val="24"/>
          <w:lang w:eastAsia="en-ID"/>
        </w:rPr>
        <w:t>Dapat menganalisis dan menentukan diagnosa kebidanan pada ibu hamil, bersalin, nifas, bayi baru lahir, dan keluarga berencana (KB).</w:t>
      </w:r>
    </w:p>
    <w:p w:rsidR="00C32629" w:rsidRPr="00FD37F7" w:rsidRDefault="00C32629" w:rsidP="00C32629">
      <w:pPr>
        <w:numPr>
          <w:ilvl w:val="0"/>
          <w:numId w:val="141"/>
        </w:numPr>
        <w:spacing w:line="360" w:lineRule="auto"/>
        <w:ind w:left="709" w:hanging="283"/>
        <w:jc w:val="both"/>
        <w:textAlignment w:val="baseline"/>
        <w:rPr>
          <w:rFonts w:ascii="Arial" w:eastAsia="Times New Roman" w:hAnsi="Arial" w:cs="Arial"/>
          <w:color w:val="000000"/>
          <w:sz w:val="24"/>
          <w:szCs w:val="24"/>
          <w:lang w:eastAsia="en-ID"/>
        </w:rPr>
      </w:pPr>
      <w:r w:rsidRPr="00FD37F7">
        <w:rPr>
          <w:rFonts w:ascii="Arial" w:eastAsia="Times New Roman" w:hAnsi="Arial" w:cs="Arial"/>
          <w:color w:val="000000"/>
          <w:sz w:val="24"/>
          <w:szCs w:val="24"/>
          <w:lang w:eastAsia="en-ID"/>
        </w:rPr>
        <w:t>Dapat melaksanakan penatalaksanaan asuhan kebidanan secara berkelanjutan dan komprehensif pada ibu hamil, bersalin, nifas, bayi baru lahir, dan keluarga berencana (KB), serta asuhan hipnoterapi berupa penurunan kecemasan ibu, hypnobirthing, dan hypnobreastfeeding.</w:t>
      </w:r>
    </w:p>
    <w:p w:rsidR="00C32629" w:rsidRPr="00FD37F7" w:rsidRDefault="00C32629" w:rsidP="00C32629">
      <w:pPr>
        <w:numPr>
          <w:ilvl w:val="0"/>
          <w:numId w:val="141"/>
        </w:numPr>
        <w:spacing w:line="360" w:lineRule="auto"/>
        <w:ind w:left="709" w:hanging="283"/>
        <w:jc w:val="both"/>
        <w:textAlignment w:val="baseline"/>
        <w:rPr>
          <w:rFonts w:ascii="Arial" w:eastAsia="Times New Roman" w:hAnsi="Arial" w:cs="Arial"/>
          <w:color w:val="000000"/>
          <w:sz w:val="24"/>
          <w:szCs w:val="24"/>
          <w:lang w:eastAsia="en-ID"/>
        </w:rPr>
      </w:pPr>
      <w:r w:rsidRPr="00FD37F7">
        <w:rPr>
          <w:rFonts w:ascii="Arial" w:eastAsia="Times New Roman" w:hAnsi="Arial" w:cs="Arial"/>
          <w:color w:val="000000"/>
          <w:sz w:val="24"/>
          <w:szCs w:val="24"/>
          <w:lang w:eastAsia="en-ID"/>
        </w:rPr>
        <w:t>Dapat melaksanakan pendokumentasian asuhan kebidanan yang telah diberikan pada ibu hamil, bersalin, nifas, bayi baru lahir, dan keluarga berencana (KB), serta asuhan hipnoterapi berupa penurunan kecemasan ibu, hypnobirthing, dan hypnobreastfeeding.</w:t>
      </w:r>
    </w:p>
    <w:p w:rsidR="00C32629" w:rsidRPr="0017281E" w:rsidRDefault="00C32629" w:rsidP="00C32629">
      <w:pPr>
        <w:numPr>
          <w:ilvl w:val="0"/>
          <w:numId w:val="33"/>
        </w:numPr>
        <w:spacing w:line="360" w:lineRule="auto"/>
        <w:ind w:left="36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Sasaran, Tempat, dan Waktu Asuhan Kebidanan</w:t>
      </w:r>
    </w:p>
    <w:p w:rsidR="00C32629" w:rsidRPr="0017281E" w:rsidRDefault="00C32629" w:rsidP="00C32629">
      <w:pPr>
        <w:numPr>
          <w:ilvl w:val="0"/>
          <w:numId w:val="34"/>
        </w:numPr>
        <w:spacing w:line="360" w:lineRule="auto"/>
        <w:ind w:left="36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Sasaran Asuhan</w:t>
      </w:r>
    </w:p>
    <w:p w:rsidR="00C32629" w:rsidRPr="0017281E" w:rsidRDefault="00C32629" w:rsidP="00C32629">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Yangmenjadi sasaran subjek asuhan adalah ibu H.S umur  25 tahun G3P2A1H1, usia kehamilan </w:t>
      </w:r>
      <w:r>
        <w:rPr>
          <w:rFonts w:ascii="Arial" w:eastAsia="Times New Roman" w:hAnsi="Arial" w:cs="Arial"/>
          <w:color w:val="000000"/>
          <w:sz w:val="24"/>
          <w:szCs w:val="24"/>
          <w:lang w:eastAsia="en-ID"/>
        </w:rPr>
        <w:t>34-36</w:t>
      </w:r>
      <w:r w:rsidRPr="0017281E">
        <w:rPr>
          <w:rFonts w:ascii="Arial" w:eastAsia="Times New Roman" w:hAnsi="Arial" w:cs="Arial"/>
          <w:color w:val="000000"/>
          <w:sz w:val="24"/>
          <w:szCs w:val="24"/>
          <w:lang w:eastAsia="en-ID"/>
        </w:rPr>
        <w:t xml:space="preserve"> minggu, dan TTP 02 April 2021</w:t>
      </w:r>
      <w:r>
        <w:rPr>
          <w:rFonts w:ascii="Arial" w:eastAsia="Times New Roman" w:hAnsi="Arial" w:cs="Arial"/>
          <w:color w:val="000000"/>
          <w:sz w:val="24"/>
          <w:szCs w:val="24"/>
          <w:lang w:eastAsia="en-ID"/>
        </w:rPr>
        <w:t xml:space="preserve"> yang </w:t>
      </w:r>
      <w:r w:rsidRPr="0017281E">
        <w:rPr>
          <w:rFonts w:ascii="Arial" w:eastAsia="Times New Roman" w:hAnsi="Arial" w:cs="Arial"/>
          <w:color w:val="000000"/>
          <w:sz w:val="24"/>
          <w:szCs w:val="24"/>
          <w:lang w:eastAsia="en-ID"/>
        </w:rPr>
        <w:t>berfokus pada masalah ibu dengan memberikan asuhan ASI Eksklusif dan hipnoterapi untuk peningkatan produksi ASI, deteksi dini kegawatdaruratan postmatur, dan asuhan pencegahan anemia pada ibu hamil.</w:t>
      </w:r>
      <w:r>
        <w:rPr>
          <w:rFonts w:ascii="Arial" w:eastAsia="Times New Roman" w:hAnsi="Arial" w:cs="Arial"/>
          <w:color w:val="000000"/>
          <w:sz w:val="24"/>
          <w:szCs w:val="24"/>
          <w:lang w:eastAsia="en-ID"/>
        </w:rPr>
        <w:t xml:space="preserve"> Dan Asuhan bersalin pada ibu M.S G3P2A0H2 serta masa </w:t>
      </w:r>
      <w:r w:rsidRPr="0017281E">
        <w:rPr>
          <w:rFonts w:ascii="Arial" w:eastAsia="Times New Roman" w:hAnsi="Arial" w:cs="Arial"/>
          <w:color w:val="000000"/>
          <w:sz w:val="24"/>
          <w:szCs w:val="24"/>
          <w:lang w:eastAsia="en-ID"/>
        </w:rPr>
        <w:t>nifas, bayi baru lahir, dan KB</w:t>
      </w:r>
      <w:r>
        <w:rPr>
          <w:rFonts w:ascii="Arial" w:eastAsia="Times New Roman" w:hAnsi="Arial" w:cs="Arial"/>
          <w:color w:val="000000"/>
          <w:sz w:val="24"/>
          <w:szCs w:val="24"/>
          <w:lang w:eastAsia="en-ID"/>
        </w:rPr>
        <w:t>.</w:t>
      </w:r>
    </w:p>
    <w:p w:rsidR="00C32629" w:rsidRPr="001F39FD" w:rsidRDefault="00C32629" w:rsidP="00C32629">
      <w:pPr>
        <w:numPr>
          <w:ilvl w:val="0"/>
          <w:numId w:val="34"/>
        </w:numPr>
        <w:tabs>
          <w:tab w:val="clear" w:pos="720"/>
          <w:tab w:val="num" w:pos="426"/>
        </w:tabs>
        <w:spacing w:line="360" w:lineRule="auto"/>
        <w:ind w:left="426"/>
        <w:jc w:val="both"/>
        <w:textAlignment w:val="baseline"/>
        <w:rPr>
          <w:rFonts w:ascii="Arial" w:eastAsia="Times New Roman" w:hAnsi="Arial" w:cs="Arial"/>
          <w:b/>
          <w:bCs/>
          <w:color w:val="000000"/>
          <w:sz w:val="24"/>
          <w:szCs w:val="24"/>
          <w:lang w:eastAsia="en-ID"/>
        </w:rPr>
      </w:pPr>
      <w:r w:rsidRPr="001F39FD">
        <w:rPr>
          <w:rFonts w:ascii="Arial" w:eastAsia="Times New Roman" w:hAnsi="Arial" w:cs="Arial"/>
          <w:b/>
          <w:bCs/>
          <w:color w:val="000000"/>
          <w:sz w:val="24"/>
          <w:szCs w:val="24"/>
          <w:lang w:eastAsia="en-ID"/>
        </w:rPr>
        <w:t>Tempat Asuhan</w:t>
      </w:r>
    </w:p>
    <w:p w:rsidR="00C32629"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Tempat pemberian Asuhan Kehamilan pada Ibu H.S</w:t>
      </w:r>
      <w:r>
        <w:rPr>
          <w:rFonts w:ascii="Arial" w:eastAsia="Times New Roman" w:hAnsi="Arial" w:cs="Arial"/>
          <w:color w:val="000000"/>
          <w:sz w:val="24"/>
          <w:szCs w:val="24"/>
          <w:lang w:eastAsia="en-ID"/>
        </w:rPr>
        <w:t xml:space="preserve"> dan M.S</w:t>
      </w:r>
      <w:r w:rsidRPr="0017281E">
        <w:rPr>
          <w:rFonts w:ascii="Arial" w:eastAsia="Times New Roman" w:hAnsi="Arial" w:cs="Arial"/>
          <w:color w:val="000000"/>
          <w:sz w:val="24"/>
          <w:szCs w:val="24"/>
          <w:lang w:eastAsia="en-ID"/>
        </w:rPr>
        <w:t xml:space="preserve"> yaitu di Puskesmas Siborongborong</w:t>
      </w:r>
      <w:r>
        <w:rPr>
          <w:rFonts w:ascii="Arial" w:eastAsia="Times New Roman" w:hAnsi="Arial" w:cs="Arial"/>
          <w:color w:val="000000"/>
          <w:sz w:val="24"/>
          <w:szCs w:val="24"/>
          <w:lang w:eastAsia="en-ID"/>
        </w:rPr>
        <w:t xml:space="preserve">, </w:t>
      </w:r>
      <w:r w:rsidRPr="0017281E">
        <w:rPr>
          <w:rFonts w:ascii="Arial" w:eastAsia="Times New Roman" w:hAnsi="Arial" w:cs="Arial"/>
          <w:color w:val="000000"/>
          <w:sz w:val="24"/>
          <w:szCs w:val="24"/>
          <w:lang w:eastAsia="en-ID"/>
        </w:rPr>
        <w:t>Kecamatan Siborongborong, Kab.Tapanuli Utara.</w:t>
      </w:r>
    </w:p>
    <w:p w:rsidR="00C32629" w:rsidRPr="001F39FD" w:rsidRDefault="00C32629" w:rsidP="00C32629">
      <w:pPr>
        <w:numPr>
          <w:ilvl w:val="0"/>
          <w:numId w:val="34"/>
        </w:numPr>
        <w:tabs>
          <w:tab w:val="clear" w:pos="720"/>
          <w:tab w:val="num" w:pos="426"/>
        </w:tabs>
        <w:spacing w:line="360" w:lineRule="auto"/>
        <w:ind w:left="426" w:hanging="426"/>
        <w:jc w:val="both"/>
        <w:rPr>
          <w:rFonts w:ascii="Arial" w:eastAsia="Times New Roman" w:hAnsi="Arial" w:cs="Arial"/>
          <w:sz w:val="24"/>
          <w:szCs w:val="24"/>
          <w:lang w:eastAsia="en-ID"/>
        </w:rPr>
      </w:pPr>
      <w:r w:rsidRPr="001F39FD">
        <w:rPr>
          <w:rFonts w:ascii="Arial" w:eastAsia="Times New Roman" w:hAnsi="Arial" w:cs="Arial"/>
          <w:b/>
          <w:bCs/>
          <w:color w:val="000000"/>
          <w:sz w:val="24"/>
          <w:szCs w:val="24"/>
          <w:lang w:eastAsia="en-ID"/>
        </w:rPr>
        <w:t>Waktu Asuhan</w:t>
      </w: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sectPr w:rsidR="00C32629" w:rsidRPr="0017281E" w:rsidSect="00492A89">
          <w:headerReference w:type="default" r:id="rId16"/>
          <w:footerReference w:type="default" r:id="rId17"/>
          <w:headerReference w:type="first" r:id="rId18"/>
          <w:pgSz w:w="11906" w:h="16838" w:code="9"/>
          <w:pgMar w:top="2268" w:right="1701" w:bottom="1701" w:left="2268" w:header="708" w:footer="708" w:gutter="0"/>
          <w:pgNumType w:start="1"/>
          <w:cols w:space="708"/>
          <w:titlePg/>
          <w:docGrid w:linePitch="360"/>
        </w:sectPr>
      </w:pPr>
      <w:r w:rsidRPr="0017281E">
        <w:rPr>
          <w:rFonts w:ascii="Arial" w:eastAsia="Times New Roman" w:hAnsi="Arial" w:cs="Arial"/>
          <w:color w:val="000000"/>
          <w:sz w:val="24"/>
          <w:szCs w:val="24"/>
          <w:lang w:eastAsia="en-ID"/>
        </w:rPr>
        <w:t>Waktu asuhan yang diperlukan mulai dari penyusunan Laporan Tugas Akhir sampai memberikan asuhan kebidanan yaitu mulai dari bulan Februari 2021 .</w:t>
      </w:r>
      <w:r>
        <w:rPr>
          <w:rFonts w:ascii="Arial" w:eastAsia="Times New Roman" w:hAnsi="Arial" w:cs="Arial"/>
          <w:color w:val="000000"/>
          <w:sz w:val="24"/>
          <w:szCs w:val="24"/>
          <w:lang w:eastAsia="en-ID"/>
        </w:rPr>
        <w:t xml:space="preserve"> Yang dapat dilihat pada tabel berikut :</w:t>
      </w:r>
    </w:p>
    <w:p w:rsidR="00C32629" w:rsidRPr="0017281E" w:rsidRDefault="00C32629" w:rsidP="00C32629">
      <w:pPr>
        <w:spacing w:after="200" w:line="360" w:lineRule="auto"/>
        <w:ind w:firstLine="709"/>
        <w:jc w:val="center"/>
        <w:rPr>
          <w:rFonts w:ascii="Arial" w:eastAsia="Times New Roman" w:hAnsi="Arial" w:cs="Arial"/>
          <w:color w:val="000000"/>
          <w:sz w:val="24"/>
          <w:szCs w:val="24"/>
          <w:lang w:eastAsia="en-ID"/>
        </w:rPr>
      </w:pPr>
      <w:bookmarkStart w:id="12" w:name="_Hlk75578390"/>
      <w:r w:rsidRPr="0017281E">
        <w:rPr>
          <w:rFonts w:ascii="Arial" w:eastAsia="Times New Roman" w:hAnsi="Arial" w:cs="Arial"/>
          <w:color w:val="000000"/>
          <w:sz w:val="24"/>
          <w:szCs w:val="24"/>
          <w:lang w:eastAsia="en-ID"/>
        </w:rPr>
        <w:lastRenderedPageBreak/>
        <w:t>Tabel 1.1 Jadwal waktu asuhan</w:t>
      </w:r>
    </w:p>
    <w:tbl>
      <w:tblPr>
        <w:tblStyle w:val="TableGrid"/>
        <w:tblW w:w="12191" w:type="dxa"/>
        <w:tblInd w:w="-5" w:type="dxa"/>
        <w:tblLayout w:type="fixed"/>
        <w:tblLook w:val="04A0"/>
      </w:tblPr>
      <w:tblGrid>
        <w:gridCol w:w="709"/>
        <w:gridCol w:w="3684"/>
        <w:gridCol w:w="426"/>
        <w:gridCol w:w="425"/>
        <w:gridCol w:w="567"/>
        <w:gridCol w:w="425"/>
        <w:gridCol w:w="426"/>
        <w:gridCol w:w="425"/>
        <w:gridCol w:w="425"/>
        <w:gridCol w:w="425"/>
        <w:gridCol w:w="426"/>
        <w:gridCol w:w="424"/>
        <w:gridCol w:w="567"/>
        <w:gridCol w:w="568"/>
        <w:gridCol w:w="567"/>
        <w:gridCol w:w="567"/>
        <w:gridCol w:w="567"/>
        <w:gridCol w:w="568"/>
      </w:tblGrid>
      <w:tr w:rsidR="00C32629" w:rsidRPr="0017281E" w:rsidTr="00BD2B87">
        <w:tc>
          <w:tcPr>
            <w:tcW w:w="709" w:type="dxa"/>
            <w:vMerge w:val="restart"/>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NO.</w:t>
            </w:r>
          </w:p>
        </w:tc>
        <w:tc>
          <w:tcPr>
            <w:tcW w:w="3684" w:type="dxa"/>
            <w:vMerge w:val="restart"/>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Jenis Kegiatan</w:t>
            </w:r>
          </w:p>
        </w:tc>
        <w:tc>
          <w:tcPr>
            <w:tcW w:w="7798" w:type="dxa"/>
            <w:gridSpan w:val="16"/>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Jadwal</w:t>
            </w:r>
          </w:p>
        </w:tc>
      </w:tr>
      <w:tr w:rsidR="00C32629" w:rsidRPr="0017281E" w:rsidTr="00BD2B87">
        <w:trPr>
          <w:trHeight w:val="353"/>
        </w:trPr>
        <w:tc>
          <w:tcPr>
            <w:tcW w:w="709" w:type="dxa"/>
            <w:vMerge/>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3684" w:type="dxa"/>
            <w:vMerge/>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1843" w:type="dxa"/>
            <w:gridSpan w:val="4"/>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Februari</w:t>
            </w:r>
          </w:p>
        </w:tc>
        <w:tc>
          <w:tcPr>
            <w:tcW w:w="1701" w:type="dxa"/>
            <w:gridSpan w:val="4"/>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Maret</w:t>
            </w:r>
          </w:p>
        </w:tc>
        <w:tc>
          <w:tcPr>
            <w:tcW w:w="1985" w:type="dxa"/>
            <w:gridSpan w:val="4"/>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April</w:t>
            </w:r>
          </w:p>
        </w:tc>
        <w:tc>
          <w:tcPr>
            <w:tcW w:w="2269" w:type="dxa"/>
            <w:gridSpan w:val="4"/>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Mei</w:t>
            </w:r>
          </w:p>
        </w:tc>
      </w:tr>
      <w:tr w:rsidR="00C32629" w:rsidRPr="0017281E" w:rsidTr="00BD2B87">
        <w:trPr>
          <w:trHeight w:val="332"/>
        </w:trPr>
        <w:tc>
          <w:tcPr>
            <w:tcW w:w="709" w:type="dxa"/>
            <w:vMerge/>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3684" w:type="dxa"/>
            <w:vMerge/>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1</w:t>
            </w: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2</w:t>
            </w: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3</w:t>
            </w: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4</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1</w:t>
            </w: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2</w:t>
            </w: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3</w:t>
            </w: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4</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1</w:t>
            </w:r>
          </w:p>
        </w:tc>
        <w:tc>
          <w:tcPr>
            <w:tcW w:w="424"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2</w:t>
            </w: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3</w:t>
            </w: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4</w:t>
            </w: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1</w:t>
            </w: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2</w:t>
            </w: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3</w:t>
            </w: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4</w:t>
            </w: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1.</w:t>
            </w:r>
          </w:p>
        </w:tc>
        <w:tc>
          <w:tcPr>
            <w:tcW w:w="3684" w:type="dxa"/>
          </w:tcPr>
          <w:p w:rsidR="00C32629" w:rsidRPr="0017281E" w:rsidRDefault="00C32629" w:rsidP="00492A89">
            <w:pPr>
              <w:spacing w:after="200"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Bimbingan Bab I-III  (Proposal)</w:t>
            </w: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2.</w:t>
            </w:r>
          </w:p>
        </w:tc>
        <w:tc>
          <w:tcPr>
            <w:tcW w:w="3684" w:type="dxa"/>
          </w:tcPr>
          <w:p w:rsidR="00C32629" w:rsidRPr="0017281E" w:rsidRDefault="00C32629" w:rsidP="00492A89">
            <w:pPr>
              <w:spacing w:after="200" w:line="360" w:lineRule="auto"/>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Asuhan kebidanan ibu hamil</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3.</w:t>
            </w:r>
          </w:p>
        </w:tc>
        <w:tc>
          <w:tcPr>
            <w:tcW w:w="3684" w:type="dxa"/>
          </w:tcPr>
          <w:p w:rsidR="00C32629" w:rsidRPr="0017281E" w:rsidRDefault="00C32629" w:rsidP="00492A89">
            <w:pPr>
              <w:spacing w:after="200"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Asuhan Kebidanan pada ibu bersalin</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ind w:hanging="383"/>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4.</w:t>
            </w:r>
          </w:p>
        </w:tc>
        <w:tc>
          <w:tcPr>
            <w:tcW w:w="3684" w:type="dxa"/>
          </w:tcPr>
          <w:p w:rsidR="00C32629" w:rsidRPr="0017281E" w:rsidRDefault="00C32629" w:rsidP="00492A89">
            <w:pPr>
              <w:spacing w:after="200"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Asuhan Kebidanan ibu nifas</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5.</w:t>
            </w:r>
          </w:p>
        </w:tc>
        <w:tc>
          <w:tcPr>
            <w:tcW w:w="3684" w:type="dxa"/>
          </w:tcPr>
          <w:p w:rsidR="00C32629" w:rsidRPr="0017281E" w:rsidRDefault="00C32629" w:rsidP="00492A89">
            <w:pPr>
              <w:spacing w:after="200"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Asuhan Kebidanan pada BBL</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6.</w:t>
            </w:r>
          </w:p>
        </w:tc>
        <w:tc>
          <w:tcPr>
            <w:tcW w:w="3684" w:type="dxa"/>
          </w:tcPr>
          <w:p w:rsidR="00C32629" w:rsidRPr="0017281E" w:rsidRDefault="00C32629" w:rsidP="00492A89">
            <w:pPr>
              <w:spacing w:after="200"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Asuhan Kebidanan pada KB</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BD2B87" w:rsidRPr="0017281E" w:rsidTr="00BD2B87">
        <w:tc>
          <w:tcPr>
            <w:tcW w:w="709" w:type="dxa"/>
          </w:tcPr>
          <w:p w:rsidR="00C32629" w:rsidRPr="0017281E" w:rsidRDefault="00C32629" w:rsidP="00492A89">
            <w:pPr>
              <w:spacing w:after="200"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7.</w:t>
            </w:r>
          </w:p>
        </w:tc>
        <w:tc>
          <w:tcPr>
            <w:tcW w:w="3684" w:type="dxa"/>
          </w:tcPr>
          <w:p w:rsidR="00C32629" w:rsidRPr="0017281E" w:rsidRDefault="00C32629" w:rsidP="00492A89">
            <w:pPr>
              <w:spacing w:after="200"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Penyusunan laporan BAB I-IV</w:t>
            </w: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r>
      <w:tr w:rsidR="00C32629" w:rsidRPr="0017281E" w:rsidTr="00BD2B87">
        <w:tc>
          <w:tcPr>
            <w:tcW w:w="709" w:type="dxa"/>
          </w:tcPr>
          <w:p w:rsidR="00C32629" w:rsidRPr="0017281E" w:rsidRDefault="00C32629" w:rsidP="00492A89">
            <w:pPr>
              <w:spacing w:after="200"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8.</w:t>
            </w:r>
          </w:p>
        </w:tc>
        <w:tc>
          <w:tcPr>
            <w:tcW w:w="3684" w:type="dxa"/>
          </w:tcPr>
          <w:p w:rsidR="00C32629" w:rsidRPr="0017281E" w:rsidRDefault="00C32629" w:rsidP="00492A89">
            <w:pPr>
              <w:spacing w:after="200"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Bimbingan BAB IV-V</w:t>
            </w: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5" w:type="dxa"/>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6"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424"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000000" w:themeFill="text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7"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c>
          <w:tcPr>
            <w:tcW w:w="568" w:type="dxa"/>
            <w:shd w:val="clear" w:color="auto" w:fill="FFFFFF" w:themeFill="background1"/>
          </w:tcPr>
          <w:p w:rsidR="00C32629" w:rsidRPr="0017281E" w:rsidRDefault="00C32629" w:rsidP="00492A89">
            <w:pPr>
              <w:spacing w:after="200" w:line="360" w:lineRule="auto"/>
              <w:jc w:val="center"/>
              <w:rPr>
                <w:rFonts w:ascii="Arial" w:eastAsia="Times New Roman" w:hAnsi="Arial" w:cs="Arial"/>
                <w:sz w:val="24"/>
                <w:szCs w:val="24"/>
                <w:lang w:eastAsia="en-ID"/>
              </w:rPr>
            </w:pPr>
          </w:p>
        </w:tc>
      </w:tr>
    </w:tbl>
    <w:p w:rsidR="00C32629" w:rsidRPr="0017281E" w:rsidRDefault="00C32629" w:rsidP="00C32629">
      <w:pPr>
        <w:spacing w:line="360" w:lineRule="auto"/>
        <w:rPr>
          <w:rFonts w:ascii="Arial" w:eastAsia="Times New Roman" w:hAnsi="Arial" w:cs="Arial"/>
          <w:sz w:val="24"/>
          <w:szCs w:val="24"/>
          <w:lang w:eastAsia="en-ID"/>
        </w:rPr>
        <w:sectPr w:rsidR="00C32629" w:rsidRPr="0017281E" w:rsidSect="009A2D8C">
          <w:footerReference w:type="default" r:id="rId19"/>
          <w:footerReference w:type="first" r:id="rId20"/>
          <w:pgSz w:w="16838" w:h="11906" w:orient="landscape" w:code="9"/>
          <w:pgMar w:top="2269" w:right="2268" w:bottom="1701" w:left="2268" w:header="709" w:footer="709" w:gutter="0"/>
          <w:pgNumType w:start="9"/>
          <w:cols w:space="708"/>
          <w:docGrid w:linePitch="360"/>
        </w:sectPr>
      </w:pPr>
    </w:p>
    <w:bookmarkEnd w:id="12"/>
    <w:p w:rsidR="00C32629" w:rsidRPr="0017281E" w:rsidRDefault="00164740" w:rsidP="006C62C9">
      <w:pPr>
        <w:spacing w:line="360" w:lineRule="auto"/>
        <w:ind w:left="142" w:right="-568" w:hanging="142"/>
        <w:jc w:val="both"/>
        <w:rPr>
          <w:rFonts w:ascii="Arial" w:hAnsi="Arial" w:cs="Arial"/>
          <w:b/>
          <w:bCs/>
          <w:sz w:val="24"/>
          <w:szCs w:val="24"/>
        </w:rPr>
      </w:pPr>
      <w:r>
        <w:rPr>
          <w:rFonts w:ascii="Arial" w:hAnsi="Arial" w:cs="Arial"/>
          <w:b/>
          <w:bCs/>
          <w:sz w:val="24"/>
          <w:szCs w:val="24"/>
        </w:rPr>
        <w:lastRenderedPageBreak/>
        <w:t xml:space="preserve">E. </w:t>
      </w:r>
      <w:r w:rsidR="00C32629" w:rsidRPr="0017281E">
        <w:rPr>
          <w:rFonts w:ascii="Arial" w:hAnsi="Arial" w:cs="Arial"/>
          <w:b/>
          <w:bCs/>
          <w:sz w:val="24"/>
          <w:szCs w:val="24"/>
        </w:rPr>
        <w:t>Manfaat Asuhan Kebidanan</w:t>
      </w:r>
    </w:p>
    <w:p w:rsidR="00C32629" w:rsidRPr="0017281E" w:rsidRDefault="00C32629" w:rsidP="00C32629">
      <w:pPr>
        <w:spacing w:line="360" w:lineRule="auto"/>
        <w:ind w:left="426" w:right="-568"/>
        <w:jc w:val="both"/>
        <w:rPr>
          <w:rFonts w:ascii="Arial" w:hAnsi="Arial" w:cs="Arial"/>
          <w:sz w:val="24"/>
          <w:szCs w:val="24"/>
        </w:rPr>
      </w:pPr>
      <w:r w:rsidRPr="0017281E">
        <w:rPr>
          <w:rFonts w:ascii="Arial" w:hAnsi="Arial" w:cs="Arial"/>
          <w:sz w:val="24"/>
          <w:szCs w:val="24"/>
        </w:rPr>
        <w:t>Hasil penulisan ini diharapkan depat memberikan manfaat yaitu :</w:t>
      </w:r>
    </w:p>
    <w:p w:rsidR="00C32629" w:rsidRPr="0017281E" w:rsidRDefault="00C32629" w:rsidP="00C32629">
      <w:pPr>
        <w:numPr>
          <w:ilvl w:val="0"/>
          <w:numId w:val="95"/>
        </w:numPr>
        <w:spacing w:line="360" w:lineRule="auto"/>
        <w:ind w:left="426" w:right="-568" w:hanging="426"/>
        <w:jc w:val="both"/>
        <w:rPr>
          <w:rFonts w:ascii="Arial" w:hAnsi="Arial" w:cs="Arial"/>
          <w:sz w:val="24"/>
          <w:szCs w:val="24"/>
        </w:rPr>
      </w:pPr>
      <w:r w:rsidRPr="0017281E">
        <w:rPr>
          <w:rFonts w:ascii="Arial" w:hAnsi="Arial" w:cs="Arial"/>
          <w:sz w:val="24"/>
          <w:szCs w:val="24"/>
        </w:rPr>
        <w:t>Bagi Penulis</w:t>
      </w:r>
    </w:p>
    <w:p w:rsidR="00C32629" w:rsidRPr="0017281E" w:rsidRDefault="00C32629" w:rsidP="00C32629">
      <w:pPr>
        <w:tabs>
          <w:tab w:val="left" w:pos="0"/>
        </w:tabs>
        <w:spacing w:line="360" w:lineRule="auto"/>
        <w:ind w:right="-568"/>
        <w:jc w:val="both"/>
        <w:rPr>
          <w:rFonts w:ascii="Arial" w:hAnsi="Arial" w:cs="Arial"/>
          <w:sz w:val="24"/>
          <w:szCs w:val="24"/>
        </w:rPr>
      </w:pPr>
      <w:r w:rsidRPr="0017281E">
        <w:rPr>
          <w:rFonts w:ascii="Arial" w:hAnsi="Arial" w:cs="Arial"/>
          <w:sz w:val="24"/>
          <w:szCs w:val="24"/>
        </w:rPr>
        <w:t xml:space="preserve">Penulis dapat menambah pengetahuan dalam memberi asuhan komprehensif </w:t>
      </w:r>
      <w:r>
        <w:rPr>
          <w:rFonts w:ascii="Arial" w:hAnsi="Arial" w:cs="Arial"/>
          <w:sz w:val="24"/>
          <w:szCs w:val="24"/>
        </w:rPr>
        <w:t xml:space="preserve">serta asuhan kebidanan hipnoterapi </w:t>
      </w:r>
      <w:r w:rsidRPr="0017281E">
        <w:rPr>
          <w:rFonts w:ascii="Arial" w:hAnsi="Arial" w:cs="Arial"/>
          <w:sz w:val="24"/>
          <w:szCs w:val="24"/>
        </w:rPr>
        <w:t>dan memahami berbagai proses dan perubahan yang terjadi pada ibu masa hamil, ibu masa bersalin, ibu masa nifas, bayi baru lahir, dan keluarga berencana (KB) dan penulis dapat menerapkan asuhan kebidanan yang tepat dan aman sesuai dengan profesi bidan.</w:t>
      </w:r>
    </w:p>
    <w:p w:rsidR="00C32629" w:rsidRPr="0017281E" w:rsidRDefault="00C32629" w:rsidP="00C32629">
      <w:pPr>
        <w:numPr>
          <w:ilvl w:val="0"/>
          <w:numId w:val="95"/>
        </w:numPr>
        <w:spacing w:line="360" w:lineRule="auto"/>
        <w:ind w:left="426" w:right="-568" w:hanging="426"/>
        <w:jc w:val="both"/>
        <w:rPr>
          <w:rFonts w:ascii="Arial" w:hAnsi="Arial" w:cs="Arial"/>
          <w:sz w:val="24"/>
          <w:szCs w:val="24"/>
        </w:rPr>
      </w:pPr>
      <w:r w:rsidRPr="0017281E">
        <w:rPr>
          <w:rFonts w:ascii="Arial" w:hAnsi="Arial" w:cs="Arial"/>
          <w:sz w:val="24"/>
          <w:szCs w:val="24"/>
        </w:rPr>
        <w:t>Bagi Lahan Praktik</w:t>
      </w:r>
    </w:p>
    <w:p w:rsidR="00C32629" w:rsidRPr="0017281E" w:rsidRDefault="00C32629" w:rsidP="00C32629">
      <w:pPr>
        <w:spacing w:line="360" w:lineRule="auto"/>
        <w:ind w:right="-568"/>
        <w:jc w:val="both"/>
        <w:rPr>
          <w:rFonts w:ascii="Arial" w:hAnsi="Arial" w:cs="Arial"/>
          <w:sz w:val="24"/>
          <w:szCs w:val="24"/>
        </w:rPr>
      </w:pPr>
      <w:r w:rsidRPr="0017281E">
        <w:rPr>
          <w:rFonts w:ascii="Arial" w:hAnsi="Arial" w:cs="Arial"/>
          <w:sz w:val="24"/>
          <w:szCs w:val="24"/>
        </w:rPr>
        <w:t xml:space="preserve">Sebagai masukan bagi bidan tempat praktik guna untuk meningkatkan mutu pelayanan kebidanan terutama asuhan pada ibu masa hamil, ibu masa bersalin, ibu masa nifas, bayi baru lahir, keluarga berencana (KB) </w:t>
      </w:r>
      <w:r>
        <w:rPr>
          <w:rFonts w:ascii="Arial" w:hAnsi="Arial" w:cs="Arial"/>
          <w:sz w:val="24"/>
          <w:szCs w:val="24"/>
        </w:rPr>
        <w:t xml:space="preserve">dan asuhan hipnoterapi </w:t>
      </w:r>
      <w:r w:rsidRPr="0017281E">
        <w:rPr>
          <w:rFonts w:ascii="Arial" w:hAnsi="Arial" w:cs="Arial"/>
          <w:sz w:val="24"/>
          <w:szCs w:val="24"/>
        </w:rPr>
        <w:t>sehingga tercapai target yang telah ditetapkan.</w:t>
      </w:r>
    </w:p>
    <w:p w:rsidR="00C32629" w:rsidRPr="0017281E" w:rsidRDefault="00C32629" w:rsidP="00C32629">
      <w:pPr>
        <w:numPr>
          <w:ilvl w:val="0"/>
          <w:numId w:val="95"/>
        </w:numPr>
        <w:spacing w:line="360" w:lineRule="auto"/>
        <w:ind w:left="426" w:right="-567" w:hanging="357"/>
        <w:jc w:val="both"/>
        <w:rPr>
          <w:rFonts w:ascii="Arial" w:hAnsi="Arial" w:cs="Arial"/>
          <w:sz w:val="24"/>
          <w:szCs w:val="24"/>
        </w:rPr>
      </w:pPr>
      <w:r w:rsidRPr="0017281E">
        <w:rPr>
          <w:rFonts w:ascii="Arial" w:hAnsi="Arial" w:cs="Arial"/>
          <w:sz w:val="24"/>
          <w:szCs w:val="24"/>
        </w:rPr>
        <w:t>Bagi Institusi Pendidikan</w:t>
      </w:r>
    </w:p>
    <w:p w:rsidR="00C32629" w:rsidRPr="0017281E" w:rsidRDefault="00C32629" w:rsidP="00C32629">
      <w:pPr>
        <w:spacing w:line="360" w:lineRule="auto"/>
        <w:ind w:right="-568"/>
        <w:jc w:val="both"/>
        <w:rPr>
          <w:rFonts w:ascii="Arial" w:eastAsia="Calibri" w:hAnsi="Arial" w:cs="Arial"/>
          <w:sz w:val="24"/>
          <w:szCs w:val="24"/>
        </w:rPr>
      </w:pPr>
      <w:r w:rsidRPr="0017281E">
        <w:rPr>
          <w:rFonts w:ascii="Arial" w:eastAsia="Calibri" w:hAnsi="Arial" w:cs="Arial"/>
          <w:sz w:val="24"/>
          <w:szCs w:val="24"/>
        </w:rPr>
        <w:t>Dapat dijadikan sebagi masukan untuk pengembangan materi yang telah diberikan baik dalam proses perkuliahan maupun praktik lapangan agar mampu menerapkan secara langsung dan berkesinambungan.</w:t>
      </w:r>
    </w:p>
    <w:p w:rsidR="00C32629" w:rsidRPr="0017281E" w:rsidRDefault="00C32629" w:rsidP="00C32629">
      <w:pPr>
        <w:numPr>
          <w:ilvl w:val="0"/>
          <w:numId w:val="95"/>
        </w:numPr>
        <w:spacing w:line="360" w:lineRule="auto"/>
        <w:ind w:left="426" w:right="-568" w:hanging="426"/>
        <w:jc w:val="both"/>
        <w:rPr>
          <w:rFonts w:ascii="Arial" w:hAnsi="Arial" w:cs="Arial"/>
          <w:sz w:val="24"/>
          <w:szCs w:val="24"/>
        </w:rPr>
      </w:pPr>
      <w:r w:rsidRPr="0017281E">
        <w:rPr>
          <w:rFonts w:ascii="Arial" w:hAnsi="Arial" w:cs="Arial"/>
          <w:sz w:val="24"/>
          <w:szCs w:val="24"/>
        </w:rPr>
        <w:t>Bagi Pasien/Klien</w:t>
      </w:r>
    </w:p>
    <w:p w:rsidR="00C32629" w:rsidRPr="0017281E" w:rsidRDefault="00C32629" w:rsidP="00C32629">
      <w:pPr>
        <w:tabs>
          <w:tab w:val="left" w:pos="0"/>
        </w:tabs>
        <w:spacing w:line="360" w:lineRule="auto"/>
        <w:ind w:right="-568"/>
        <w:jc w:val="both"/>
        <w:rPr>
          <w:rFonts w:ascii="Arial" w:eastAsia="Calibri" w:hAnsi="Arial" w:cs="Arial"/>
          <w:sz w:val="24"/>
          <w:szCs w:val="24"/>
        </w:rPr>
      </w:pPr>
      <w:r w:rsidRPr="0017281E">
        <w:rPr>
          <w:rFonts w:ascii="Arial" w:eastAsia="Calibri" w:hAnsi="Arial" w:cs="Arial"/>
          <w:sz w:val="24"/>
          <w:szCs w:val="24"/>
        </w:rPr>
        <w:t>Dapat menambah ilmu pengetahuan ibu tentang kesehatan ibu selama masa hamil, persiapan persalinan yang aman, inisiasi menyusui dini, ASI eksklusif, perawatan bayi baru lahir, perawatan masa nifas dan perencanaan menjadi akseptor KB</w:t>
      </w:r>
      <w:r>
        <w:rPr>
          <w:rFonts w:ascii="Arial" w:eastAsia="Calibri" w:hAnsi="Arial" w:cs="Arial"/>
          <w:sz w:val="24"/>
          <w:szCs w:val="24"/>
        </w:rPr>
        <w:t>, dan hipnoterapi.</w:t>
      </w: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after="200"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after="200" w:line="360" w:lineRule="auto"/>
        <w:jc w:val="center"/>
        <w:rPr>
          <w:rFonts w:ascii="Arial" w:eastAsia="Times New Roman" w:hAnsi="Arial" w:cs="Arial"/>
          <w:b/>
          <w:bCs/>
          <w:color w:val="000000"/>
          <w:sz w:val="24"/>
          <w:szCs w:val="24"/>
          <w:lang w:eastAsia="en-ID"/>
        </w:rPr>
        <w:sectPr w:rsidR="00C32629" w:rsidRPr="0017281E" w:rsidSect="00492A89">
          <w:headerReference w:type="first" r:id="rId21"/>
          <w:pgSz w:w="11906" w:h="16838" w:code="9"/>
          <w:pgMar w:top="2268" w:right="1701" w:bottom="1701" w:left="2268" w:header="708" w:footer="708" w:gutter="0"/>
          <w:pgNumType w:start="10"/>
          <w:cols w:space="708"/>
          <w:titlePg/>
          <w:docGrid w:linePitch="360"/>
        </w:sectPr>
      </w:pPr>
    </w:p>
    <w:p w:rsidR="00C32629" w:rsidRPr="0017281E" w:rsidRDefault="00C32629" w:rsidP="00C32629">
      <w:pPr>
        <w:spacing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lastRenderedPageBreak/>
        <w:t>BAB II</w:t>
      </w:r>
    </w:p>
    <w:p w:rsidR="00C32629" w:rsidRPr="0017281E" w:rsidRDefault="00C32629" w:rsidP="00C32629">
      <w:pPr>
        <w:spacing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TINJAUAN PUSTAKA</w:t>
      </w:r>
    </w:p>
    <w:p w:rsidR="00C32629" w:rsidRPr="0017281E" w:rsidRDefault="00C32629" w:rsidP="00C32629">
      <w:pPr>
        <w:spacing w:line="360" w:lineRule="auto"/>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  Kehamilan</w:t>
      </w:r>
    </w:p>
    <w:p w:rsidR="00C32629" w:rsidRPr="0017281E" w:rsidRDefault="00C32629" w:rsidP="00C32629">
      <w:pPr>
        <w:numPr>
          <w:ilvl w:val="0"/>
          <w:numId w:val="35"/>
        </w:numPr>
        <w:spacing w:line="360" w:lineRule="auto"/>
        <w:ind w:left="36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Konsep Dasar Kehamilan</w:t>
      </w:r>
    </w:p>
    <w:p w:rsidR="00C32629" w:rsidRPr="0017281E" w:rsidRDefault="00C32629" w:rsidP="00C32629">
      <w:pPr>
        <w:numPr>
          <w:ilvl w:val="3"/>
          <w:numId w:val="11"/>
        </w:numPr>
        <w:tabs>
          <w:tab w:val="left" w:pos="709"/>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Pengertian Kehamilan</w:t>
      </w:r>
    </w:p>
    <w:p w:rsidR="00C32629" w:rsidRPr="0017281E" w:rsidRDefault="00C32629" w:rsidP="00C32629">
      <w:pPr>
        <w:tabs>
          <w:tab w:val="left" w:pos="709"/>
        </w:tabs>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Menurut Federasi Obstetri Ginekologi Internasional (FOGI) , kehamilan didefinisikan sebagai fertilisasi atau penyatuan dari spermatozoa dan ovum dan dilanjutkan dengan nidasi dan implantasi. Bila dihitung dari saat fertilisasi hingga lahirnya bayi, kehamilan normal akan berlangsung dalam waktu 40 minggu atau 10 bulan atau 9 bulan menurut kalender internasional. Kehamilan terbagi menjadi 3 trimester, dimana trimester satu berlangsung dalam 12 minggu, trimester kedua 15 minggu (minggu ke 13 hingga ke 27), dan trimester ketiga 13 minggu yaitu  minggu ke 28 sampai ke 40. (Prawirohardjo, 2016;213)</w:t>
      </w:r>
    </w:p>
    <w:p w:rsidR="00C32629" w:rsidRPr="0017281E" w:rsidRDefault="00C32629" w:rsidP="0038017D">
      <w:pPr>
        <w:numPr>
          <w:ilvl w:val="0"/>
          <w:numId w:val="36"/>
        </w:numPr>
        <w:tabs>
          <w:tab w:val="clear" w:pos="720"/>
          <w:tab w:val="num" w:pos="709"/>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Fisiologi Kehamilan</w:t>
      </w:r>
    </w:p>
    <w:p w:rsidR="00C32629" w:rsidRPr="0017281E" w:rsidRDefault="00C32629" w:rsidP="00C32629">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Proses kehamilan merupakan mata rantai yang berkesinambungan dan terdiri dari : </w:t>
      </w:r>
    </w:p>
    <w:p w:rsidR="00C32629" w:rsidRPr="00641457" w:rsidRDefault="00C32629" w:rsidP="00C32629">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Ovulasi pelepasan ovum.</w:t>
      </w:r>
    </w:p>
    <w:p w:rsidR="00C32629" w:rsidRPr="00641457" w:rsidRDefault="00C32629" w:rsidP="00C32629">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Terjadi migrasi spermatozoa dan ovum</w:t>
      </w:r>
    </w:p>
    <w:p w:rsidR="00C32629" w:rsidRPr="00641457" w:rsidRDefault="00C32629" w:rsidP="00C32629">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Terjadi konsepsi dan pertumbuhan zigot</w:t>
      </w:r>
    </w:p>
    <w:p w:rsidR="00C32629" w:rsidRPr="00641457" w:rsidRDefault="00C32629" w:rsidP="00C32629">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Terjadi nidasi (implantasi) pada uterus</w:t>
      </w:r>
    </w:p>
    <w:p w:rsidR="00C32629" w:rsidRPr="00641457" w:rsidRDefault="00C32629" w:rsidP="00C32629">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Pembentukan plasenta</w:t>
      </w:r>
    </w:p>
    <w:p w:rsidR="006D75EE" w:rsidRPr="005A2B65" w:rsidRDefault="00C32629" w:rsidP="006D75EE">
      <w:pPr>
        <w:numPr>
          <w:ilvl w:val="0"/>
          <w:numId w:val="142"/>
        </w:numPr>
        <w:tabs>
          <w:tab w:val="clear" w:pos="720"/>
          <w:tab w:val="num" w:pos="284"/>
        </w:tabs>
        <w:spacing w:line="360" w:lineRule="auto"/>
        <w:ind w:left="0" w:hanging="11"/>
        <w:jc w:val="both"/>
        <w:textAlignment w:val="baseline"/>
        <w:rPr>
          <w:rFonts w:ascii="Arial" w:eastAsia="Times New Roman" w:hAnsi="Arial" w:cs="Arial"/>
          <w:color w:val="000000"/>
          <w:sz w:val="24"/>
          <w:szCs w:val="24"/>
          <w:lang w:eastAsia="en-ID"/>
        </w:rPr>
      </w:pPr>
      <w:r w:rsidRPr="00641457">
        <w:rPr>
          <w:rFonts w:ascii="Arial" w:eastAsia="Times New Roman" w:hAnsi="Arial" w:cs="Arial"/>
          <w:color w:val="000000"/>
          <w:sz w:val="24"/>
          <w:szCs w:val="24"/>
          <w:lang w:eastAsia="en-ID"/>
        </w:rPr>
        <w:t>Tumbuh kembang hasil konsepsi sampai aterm.(Manuaba,2018;75)</w:t>
      </w:r>
    </w:p>
    <w:p w:rsidR="00C32629" w:rsidRPr="0017281E" w:rsidRDefault="00C32629" w:rsidP="00814CD8">
      <w:pPr>
        <w:numPr>
          <w:ilvl w:val="0"/>
          <w:numId w:val="104"/>
        </w:numPr>
        <w:tabs>
          <w:tab w:val="clear" w:pos="720"/>
          <w:tab w:val="num" w:pos="567"/>
        </w:tabs>
        <w:spacing w:line="360" w:lineRule="auto"/>
        <w:ind w:left="426" w:hanging="142"/>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Sel telur (Ovum)</w:t>
      </w:r>
    </w:p>
    <w:p w:rsidR="00C32629" w:rsidRPr="0017281E" w:rsidRDefault="00814CD8" w:rsidP="00814CD8">
      <w:pPr>
        <w:tabs>
          <w:tab w:val="num" w:pos="567"/>
        </w:tabs>
        <w:spacing w:line="360" w:lineRule="auto"/>
        <w:ind w:left="567" w:hanging="142"/>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Pertumbuhan embrional oogonium yang kelak menjadi ovum terjadi di genital ridge (wanita). Urutan pertumbuhan ovum (oogenesis) :</w:t>
      </w:r>
    </w:p>
    <w:p w:rsidR="00C32629" w:rsidRPr="00341A13" w:rsidRDefault="00C32629" w:rsidP="009D0349">
      <w:pPr>
        <w:numPr>
          <w:ilvl w:val="0"/>
          <w:numId w:val="143"/>
        </w:numPr>
        <w:tabs>
          <w:tab w:val="clear" w:pos="720"/>
          <w:tab w:val="left" w:pos="142"/>
          <w:tab w:val="left" w:pos="567"/>
        </w:tabs>
        <w:spacing w:line="360" w:lineRule="auto"/>
        <w:ind w:left="284" w:hanging="142"/>
        <w:jc w:val="both"/>
        <w:textAlignment w:val="baseline"/>
        <w:rPr>
          <w:rFonts w:ascii="Arial" w:eastAsia="Times New Roman" w:hAnsi="Arial" w:cs="Arial"/>
          <w:color w:val="000000"/>
          <w:sz w:val="24"/>
          <w:szCs w:val="24"/>
          <w:lang w:eastAsia="en-ID"/>
        </w:rPr>
      </w:pPr>
      <w:r w:rsidRPr="00341A13">
        <w:rPr>
          <w:rFonts w:ascii="Arial" w:eastAsia="Times New Roman" w:hAnsi="Arial" w:cs="Arial"/>
          <w:color w:val="000000"/>
          <w:sz w:val="24"/>
          <w:szCs w:val="24"/>
          <w:lang w:eastAsia="en-ID"/>
        </w:rPr>
        <w:t>Oogonium</w:t>
      </w:r>
    </w:p>
    <w:p w:rsidR="00C32629" w:rsidRPr="0017281E" w:rsidRDefault="00C32629" w:rsidP="009D0349">
      <w:pPr>
        <w:numPr>
          <w:ilvl w:val="0"/>
          <w:numId w:val="143"/>
        </w:numPr>
        <w:tabs>
          <w:tab w:val="clear" w:pos="720"/>
          <w:tab w:val="left" w:pos="142"/>
          <w:tab w:val="left" w:pos="567"/>
        </w:tabs>
        <w:spacing w:line="360" w:lineRule="auto"/>
        <w:ind w:left="284" w:hanging="142"/>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Oosit pertama (primary oocyte)</w:t>
      </w:r>
    </w:p>
    <w:p w:rsidR="00C32629" w:rsidRPr="0017281E" w:rsidRDefault="00C32629" w:rsidP="009D0349">
      <w:pPr>
        <w:numPr>
          <w:ilvl w:val="0"/>
          <w:numId w:val="143"/>
        </w:numPr>
        <w:tabs>
          <w:tab w:val="clear" w:pos="720"/>
          <w:tab w:val="num" w:pos="142"/>
          <w:tab w:val="left" w:pos="567"/>
          <w:tab w:val="left" w:pos="1418"/>
        </w:tabs>
        <w:spacing w:line="360" w:lineRule="auto"/>
        <w:ind w:left="284" w:hanging="142"/>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Primary ovarian follicle</w:t>
      </w:r>
    </w:p>
    <w:p w:rsidR="007C221E" w:rsidRPr="006D75EE" w:rsidRDefault="00C32629" w:rsidP="006D75EE">
      <w:pPr>
        <w:numPr>
          <w:ilvl w:val="0"/>
          <w:numId w:val="143"/>
        </w:numPr>
        <w:tabs>
          <w:tab w:val="clear" w:pos="720"/>
          <w:tab w:val="num" w:pos="142"/>
          <w:tab w:val="left" w:pos="567"/>
          <w:tab w:val="left" w:pos="1418"/>
        </w:tabs>
        <w:spacing w:line="360" w:lineRule="auto"/>
        <w:ind w:left="284" w:hanging="142"/>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Liquor folikularis</w:t>
      </w:r>
    </w:p>
    <w:p w:rsidR="009D0349" w:rsidRPr="007C221E" w:rsidRDefault="00C32629" w:rsidP="007C221E">
      <w:pPr>
        <w:numPr>
          <w:ilvl w:val="0"/>
          <w:numId w:val="143"/>
        </w:numPr>
        <w:tabs>
          <w:tab w:val="clear" w:pos="720"/>
          <w:tab w:val="num" w:pos="142"/>
          <w:tab w:val="left" w:pos="567"/>
          <w:tab w:val="left" w:pos="1418"/>
        </w:tabs>
        <w:spacing w:line="360" w:lineRule="auto"/>
        <w:ind w:left="284" w:hanging="142"/>
        <w:jc w:val="both"/>
        <w:textAlignment w:val="baseline"/>
        <w:rPr>
          <w:rFonts w:ascii="Arial" w:eastAsia="Times New Roman" w:hAnsi="Arial" w:cs="Arial"/>
          <w:color w:val="000000"/>
          <w:sz w:val="24"/>
          <w:szCs w:val="24"/>
          <w:lang w:eastAsia="en-ID"/>
        </w:rPr>
      </w:pPr>
      <w:r w:rsidRPr="007C221E">
        <w:rPr>
          <w:rFonts w:ascii="Arial" w:eastAsia="Times New Roman" w:hAnsi="Arial" w:cs="Arial"/>
          <w:color w:val="000000"/>
          <w:sz w:val="24"/>
          <w:szCs w:val="24"/>
          <w:lang w:eastAsia="en-ID"/>
        </w:rPr>
        <w:t>Pematangan pertama ovum</w:t>
      </w:r>
    </w:p>
    <w:p w:rsidR="00C32629" w:rsidRPr="009D0349" w:rsidRDefault="00C32629" w:rsidP="005E52BE">
      <w:pPr>
        <w:numPr>
          <w:ilvl w:val="0"/>
          <w:numId w:val="143"/>
        </w:numPr>
        <w:tabs>
          <w:tab w:val="clear" w:pos="720"/>
          <w:tab w:val="left" w:pos="567"/>
          <w:tab w:val="num" w:pos="709"/>
          <w:tab w:val="left" w:pos="1134"/>
          <w:tab w:val="left" w:pos="1418"/>
        </w:tabs>
        <w:spacing w:line="360" w:lineRule="auto"/>
        <w:ind w:left="284" w:hanging="142"/>
        <w:jc w:val="both"/>
        <w:textAlignment w:val="baseline"/>
        <w:rPr>
          <w:rFonts w:ascii="Arial" w:eastAsia="Times New Roman" w:hAnsi="Arial" w:cs="Arial"/>
          <w:color w:val="000000"/>
          <w:sz w:val="24"/>
          <w:szCs w:val="24"/>
          <w:lang w:eastAsia="en-ID"/>
        </w:rPr>
      </w:pPr>
      <w:r w:rsidRPr="009D0349">
        <w:rPr>
          <w:rFonts w:ascii="Arial" w:eastAsia="Times New Roman" w:hAnsi="Arial" w:cs="Arial"/>
          <w:color w:val="000000"/>
          <w:sz w:val="24"/>
          <w:szCs w:val="24"/>
          <w:lang w:eastAsia="en-ID"/>
        </w:rPr>
        <w:lastRenderedPageBreak/>
        <w:t>Pematangan kedua ovum pada saat sperma membuahi ovum</w:t>
      </w:r>
      <w:r w:rsidR="00257191">
        <w:rPr>
          <w:rFonts w:ascii="Arial" w:eastAsia="Times New Roman" w:hAnsi="Arial" w:cs="Arial"/>
          <w:color w:val="000000"/>
          <w:sz w:val="24"/>
          <w:szCs w:val="24"/>
          <w:lang w:eastAsia="en-ID"/>
        </w:rPr>
        <w:t>(Mochtar</w:t>
      </w:r>
      <w:r w:rsidR="00EC0039">
        <w:rPr>
          <w:rFonts w:ascii="Arial" w:eastAsia="Times New Roman" w:hAnsi="Arial" w:cs="Arial"/>
          <w:color w:val="000000"/>
          <w:sz w:val="24"/>
          <w:szCs w:val="24"/>
          <w:lang w:eastAsia="en-ID"/>
        </w:rPr>
        <w:t>)</w:t>
      </w:r>
    </w:p>
    <w:p w:rsidR="00C32629" w:rsidRPr="0017281E" w:rsidRDefault="00C32629" w:rsidP="00257191">
      <w:pPr>
        <w:numPr>
          <w:ilvl w:val="0"/>
          <w:numId w:val="37"/>
        </w:numPr>
        <w:tabs>
          <w:tab w:val="left" w:pos="426"/>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Sel mani (Spermatozoon)</w:t>
      </w:r>
    </w:p>
    <w:p w:rsidR="00C32629" w:rsidRPr="0017281E" w:rsidRDefault="00257191" w:rsidP="00257191">
      <w:pPr>
        <w:tabs>
          <w:tab w:val="left" w:pos="426"/>
        </w:tabs>
        <w:spacing w:line="360" w:lineRule="auto"/>
        <w:ind w:left="567" w:hanging="283"/>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Secara embrional spermatogonium berasal dari sel-sel primitif tubulus testis (Laki-laki) </w:t>
      </w:r>
    </w:p>
    <w:p w:rsidR="00C32629" w:rsidRPr="007F792A" w:rsidRDefault="00C32629" w:rsidP="00257191">
      <w:pPr>
        <w:numPr>
          <w:ilvl w:val="0"/>
          <w:numId w:val="105"/>
        </w:numPr>
        <w:tabs>
          <w:tab w:val="clear" w:pos="720"/>
          <w:tab w:val="num" w:pos="567"/>
        </w:tabs>
        <w:spacing w:line="360" w:lineRule="auto"/>
        <w:ind w:left="142" w:firstLine="0"/>
        <w:jc w:val="both"/>
        <w:textAlignment w:val="baseline"/>
        <w:rPr>
          <w:rFonts w:ascii="Arial" w:eastAsia="Times New Roman" w:hAnsi="Arial" w:cs="Arial"/>
          <w:color w:val="000000"/>
          <w:sz w:val="24"/>
          <w:szCs w:val="24"/>
          <w:lang w:eastAsia="en-ID"/>
        </w:rPr>
      </w:pPr>
      <w:r w:rsidRPr="007F792A">
        <w:rPr>
          <w:rFonts w:ascii="Arial" w:eastAsia="Times New Roman" w:hAnsi="Arial" w:cs="Arial"/>
          <w:color w:val="000000"/>
          <w:sz w:val="24"/>
          <w:szCs w:val="24"/>
          <w:lang w:eastAsia="en-ID"/>
        </w:rPr>
        <w:t>Spermatogonium membelah dua</w:t>
      </w:r>
    </w:p>
    <w:p w:rsidR="00C32629" w:rsidRPr="0017281E" w:rsidRDefault="00C32629" w:rsidP="00257191">
      <w:pPr>
        <w:numPr>
          <w:ilvl w:val="0"/>
          <w:numId w:val="105"/>
        </w:numPr>
        <w:tabs>
          <w:tab w:val="clear" w:pos="720"/>
          <w:tab w:val="num" w:pos="567"/>
        </w:tabs>
        <w:spacing w:line="360" w:lineRule="auto"/>
        <w:ind w:left="142"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Menjadi spermatosit pertama</w:t>
      </w:r>
    </w:p>
    <w:p w:rsidR="00C32629" w:rsidRPr="0017281E" w:rsidRDefault="00C32629" w:rsidP="00257191">
      <w:pPr>
        <w:numPr>
          <w:ilvl w:val="0"/>
          <w:numId w:val="105"/>
        </w:numPr>
        <w:tabs>
          <w:tab w:val="clear" w:pos="720"/>
          <w:tab w:val="num" w:pos="567"/>
        </w:tabs>
        <w:spacing w:line="360" w:lineRule="auto"/>
        <w:ind w:left="142"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Menjadi spermatosit kedua</w:t>
      </w:r>
    </w:p>
    <w:p w:rsidR="00C32629" w:rsidRPr="0017281E" w:rsidRDefault="00C32629" w:rsidP="00257191">
      <w:pPr>
        <w:numPr>
          <w:ilvl w:val="0"/>
          <w:numId w:val="105"/>
        </w:numPr>
        <w:tabs>
          <w:tab w:val="clear" w:pos="720"/>
          <w:tab w:val="num" w:pos="567"/>
        </w:tabs>
        <w:spacing w:line="360" w:lineRule="auto"/>
        <w:ind w:left="142"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Menjadi spermatid</w:t>
      </w:r>
    </w:p>
    <w:p w:rsidR="00C32629" w:rsidRPr="0017281E" w:rsidRDefault="00C32629" w:rsidP="00257191">
      <w:pPr>
        <w:numPr>
          <w:ilvl w:val="0"/>
          <w:numId w:val="105"/>
        </w:numPr>
        <w:tabs>
          <w:tab w:val="clear" w:pos="720"/>
          <w:tab w:val="num" w:pos="567"/>
        </w:tabs>
        <w:spacing w:line="360" w:lineRule="auto"/>
        <w:ind w:left="142"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Akhirnya spermatozoa (sperma) (Manuaba,2018;97)</w:t>
      </w:r>
    </w:p>
    <w:p w:rsidR="00C32629" w:rsidRPr="0017281E" w:rsidRDefault="00C32629" w:rsidP="00EC0039">
      <w:pPr>
        <w:numPr>
          <w:ilvl w:val="0"/>
          <w:numId w:val="37"/>
        </w:numPr>
        <w:tabs>
          <w:tab w:val="num" w:pos="426"/>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Pembuahan (Fertilisasi)</w:t>
      </w:r>
    </w:p>
    <w:p w:rsidR="00C32629" w:rsidRPr="0017281E" w:rsidRDefault="00C32629" w:rsidP="00EC0039">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Pembuahan adalah suatu peristiwa penyatuan sel mani dengan sel telur di tuba uterina. Hanya satu sperma yang telah mengalami proses kapasitasi yang dapat melintasi zona pelusida dan masuk ke vitelus ovum. Pembuahan mungkin akan menghasilkan zigot XX menurunkan bayi perempuan dan zigot XY menurunkan bayi laki-laki. (Mochtar,2018;17)</w:t>
      </w:r>
    </w:p>
    <w:p w:rsidR="00C32629" w:rsidRPr="0017281E" w:rsidRDefault="00C32629" w:rsidP="00EC0039">
      <w:pPr>
        <w:numPr>
          <w:ilvl w:val="0"/>
          <w:numId w:val="37"/>
        </w:numPr>
        <w:tabs>
          <w:tab w:val="left" w:pos="426"/>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Proses nidasi atau implantasi</w:t>
      </w:r>
    </w:p>
    <w:p w:rsidR="00C32629" w:rsidRPr="0017281E" w:rsidRDefault="00C32629" w:rsidP="004466C1">
      <w:pPr>
        <w:spacing w:line="360" w:lineRule="auto"/>
        <w:ind w:left="567"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Setelah pertemuan kedua inti ovum dan spermatozoa terbentuk zigot yang dalam beberapa jam telah mampu membelah dirinya menjadi dua dan seterusnya. Berbarengan dengan pembelahan inti, hasil konsepsi terus berjalan menuju uterus. Hasil pembelahan sel memenuhi seluruh ruangan dalam ovum yang besarnya 100 MU atau 0,1 mm dan disebut stadia morula. Selama pembelahan sel di bagian dalam, terjadi pembentukan sel di bagian luar morula yang kemungkinan berasal dari korona radiata yang menjadi sel trofoblas. Sel trofoblas dalam pertumbuhannya, mampu mengeluarkan hormone korionik gonadotropin, yang mempertahankan korpus luteum gravidarum. Pembelahan berjalan terus dan di dalam morula terjadi ruangan yang mengandung cairan disebut blastula. Perkembangan dan pertumbuhan berjalan, blastula dengan vili korealisnya yang </w:t>
      </w:r>
      <w:r w:rsidRPr="0017281E">
        <w:rPr>
          <w:rFonts w:ascii="Arial" w:eastAsia="Times New Roman" w:hAnsi="Arial" w:cs="Arial"/>
          <w:color w:val="000000"/>
          <w:sz w:val="24"/>
          <w:szCs w:val="24"/>
          <w:lang w:eastAsia="en-ID"/>
        </w:rPr>
        <w:lastRenderedPageBreak/>
        <w:t>dilapisi sel trofoblas telah siap untuk mengadakan nidasi. Sementara itu fase sekresi endometrium telah semakin gembur dan makin banyak mengandung glikogen yang disebut desidua. Sel trofoblas yang meliputi primer vili korealis melakukan destruksi enzimatik proteolitik, sehingga dapat menanamkan diri dalam endometrium. Proses penanaman blastula disebut nidasi atau implantasi terjadi pada hari ke 6 sampai 7 setelah konsepsi. (Manuaba;2018)</w:t>
      </w:r>
    </w:p>
    <w:p w:rsidR="00C32629" w:rsidRPr="0017281E" w:rsidRDefault="00C32629" w:rsidP="004466C1">
      <w:pPr>
        <w:numPr>
          <w:ilvl w:val="0"/>
          <w:numId w:val="37"/>
        </w:numPr>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Pembentukan plasenta</w:t>
      </w:r>
    </w:p>
    <w:p w:rsidR="00C32629" w:rsidRPr="0017281E" w:rsidRDefault="00C32629" w:rsidP="004466C1">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Nidasi atau implantasi terjadi pada bagian fundus uteri di dinding depan atau belakang. Pada blastula penyebaran sel trofoblas yang tumbuh kembang tidak rata, sehingga bagian blastula dengan inner cell mass akan tertanam ke dalam endometrium. Sel trofoblas mendestruksi endometrium sampai terjadi pembentukan plasenta yang berasal dari primer vili korialis. (Manuaba,2018;82)</w:t>
      </w:r>
    </w:p>
    <w:p w:rsidR="00C32629" w:rsidRPr="0017281E"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c.    Perubahan Fisiologi Kehamilan</w:t>
      </w:r>
    </w:p>
    <w:p w:rsidR="00C32629" w:rsidRPr="00B13A90" w:rsidRDefault="00C32629" w:rsidP="00C3262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Dengan terjadinya kehamilan maka seluruh sistem genitalia wanita mengalami perubahan yang mendasar sehingga dapat menunjang perkembangan dan pertumbuhan janin dalam rahim. Plasenta dalam perkembangannya mengeluarkan hormon somatomamotropin, estrogen, dan progesterone yang ,menyebabkan perubahan pada :</w:t>
      </w:r>
    </w:p>
    <w:p w:rsidR="00C32629" w:rsidRPr="000E71EE" w:rsidRDefault="00C32629" w:rsidP="00C32629">
      <w:pPr>
        <w:numPr>
          <w:ilvl w:val="2"/>
          <w:numId w:val="105"/>
        </w:numPr>
        <w:spacing w:line="360" w:lineRule="auto"/>
        <w:ind w:left="284" w:hanging="284"/>
        <w:jc w:val="both"/>
        <w:rPr>
          <w:rFonts w:ascii="Arial" w:eastAsia="Times New Roman" w:hAnsi="Arial" w:cs="Arial"/>
          <w:sz w:val="24"/>
          <w:szCs w:val="24"/>
          <w:lang w:eastAsia="en-ID"/>
        </w:rPr>
      </w:pPr>
      <w:r w:rsidRPr="000E71EE">
        <w:rPr>
          <w:rFonts w:ascii="Arial" w:eastAsia="Times New Roman" w:hAnsi="Arial" w:cs="Arial"/>
          <w:color w:val="000000"/>
          <w:sz w:val="24"/>
          <w:szCs w:val="24"/>
          <w:lang w:eastAsia="en-ID"/>
        </w:rPr>
        <w:t>Rahim atau uterus</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Rahim yang semula besarnya sejempol atau beratnya 30 gram akan mengalami hipertropi dan hiperplasia, sehingga menjadi seberat 1000 gram saat akhir kehamilan. Otot rahim mengalami hiperplasia dan hipertropi menjadi lebih besar, lunak, dan dapat mengikuti pembesaran rahim karena pertumbuhan janin. </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Perubahan pada isthmus uteri (rahim) yang menyebabkan isthmus menjadi lebih panjang dan lunak sehingga pada pemeriksaan dalam seolah-olah kedua jari dapat saling sentuh. Perlunakan isthmus disebut </w:t>
      </w:r>
      <w:r w:rsidRPr="0017281E">
        <w:rPr>
          <w:rFonts w:ascii="Arial" w:eastAsia="Times New Roman" w:hAnsi="Arial" w:cs="Arial"/>
          <w:i/>
          <w:iCs/>
          <w:color w:val="000000"/>
          <w:sz w:val="24"/>
          <w:szCs w:val="24"/>
          <w:lang w:eastAsia="en-ID"/>
        </w:rPr>
        <w:t>tanda hegar.</w:t>
      </w:r>
    </w:p>
    <w:p w:rsidR="00C32629" w:rsidRPr="0017281E" w:rsidRDefault="00C32629" w:rsidP="00C32629">
      <w:pPr>
        <w:numPr>
          <w:ilvl w:val="0"/>
          <w:numId w:val="106"/>
        </w:numPr>
        <w:tabs>
          <w:tab w:val="clear" w:pos="720"/>
          <w:tab w:val="num" w:pos="1134"/>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Pada kehamilan 16 minggu, tinggi rahim setengah dari jarak simfisis dan pusat. Plasenta telah terbentuk seluruhnya.</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hamil 20 minggu, fundus rahim terletak dua jari dibawah pusat.</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umur 24 minggu tepat di tepi pusat.</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hamil 28 minggu tinggi fundus uteri sekitar 3 jari diatas pusat atau sepertiga jarak antara pusat dan prosesus xifoideus atau panjangnya 25 cm.</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kehamilan 32 minggu tinggi fundus uteri setengah jarak prosesus xifoideus dan pusat atau panjangnya 27 cm.</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kehamilan 36 minggu tinggi fundus uteri sekitar satu jari dibawah prosesus xifoideus, dalam hal kepala bayi belum masuk pintu atas panggul atau panjangnya 30 cm.</w:t>
      </w:r>
    </w:p>
    <w:p w:rsidR="00C32629" w:rsidRPr="0017281E" w:rsidRDefault="00C32629" w:rsidP="00C32629">
      <w:pPr>
        <w:numPr>
          <w:ilvl w:val="0"/>
          <w:numId w:val="106"/>
        </w:numPr>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kehamilan berumur 40 minggu fundus uteri turun setinggi tiga jari dibawah prosesus xifoideus, oleh karena saat ini kepala janin telah masuk pintu atas panggul. Regangan dinding rahim karena besarnya pertumbuhan dan perkembangan janin menyebabkan isthmus uteri makin tertarik ke atas dan menipis disebut segmen bawah rahim (SBR).</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Pertumbuhan rahim ternyata tidak sama ke semua arah, tetapi terjadi pertumbuhan yang cepat di daerah implantasi plasenta, sehingga rahim bentuknya tidak sama. Bentuk rahim yang tidak sama disebut </w:t>
      </w:r>
      <w:r w:rsidRPr="0017281E">
        <w:rPr>
          <w:rFonts w:ascii="Arial" w:eastAsia="Times New Roman" w:hAnsi="Arial" w:cs="Arial"/>
          <w:i/>
          <w:iCs/>
          <w:color w:val="000000"/>
          <w:sz w:val="24"/>
          <w:szCs w:val="24"/>
          <w:lang w:eastAsia="en-ID"/>
        </w:rPr>
        <w:t>tanda piskacek.</w:t>
      </w:r>
    </w:p>
    <w:p w:rsidR="00C32629" w:rsidRDefault="00C32629" w:rsidP="001D2BDB">
      <w:pPr>
        <w:spacing w:line="360" w:lineRule="auto"/>
        <w:ind w:left="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Perimbangan hormonal yang mempengaruhi rahim yaitu estrogen dan progesteron sering terjadi perubahan konsentrasi, sehingga progesteron mengalami penurunan dan menimbulkan kontraksi rahim yang disebut </w:t>
      </w:r>
      <w:r w:rsidRPr="0017281E">
        <w:rPr>
          <w:rFonts w:ascii="Arial" w:eastAsia="Times New Roman" w:hAnsi="Arial" w:cs="Arial"/>
          <w:i/>
          <w:iCs/>
          <w:color w:val="000000"/>
          <w:sz w:val="24"/>
          <w:szCs w:val="24"/>
          <w:lang w:eastAsia="en-ID"/>
        </w:rPr>
        <w:t>Braxton Hicks</w:t>
      </w:r>
      <w:r w:rsidRPr="0017281E">
        <w:rPr>
          <w:rFonts w:ascii="Arial" w:eastAsia="Times New Roman" w:hAnsi="Arial" w:cs="Arial"/>
          <w:color w:val="000000"/>
          <w:sz w:val="24"/>
          <w:szCs w:val="24"/>
          <w:lang w:eastAsia="en-ID"/>
        </w:rPr>
        <w:t>. Terjadinya kontraksi Braxton Hicks tidak dirasakan sakit dan terjadi bersamaan di seluruh rahim. Kontraksi Braxton Hicks akan berkelanjutan menjadi kontraksi untuk persalinan. (Manuaba,2018; 85,87 &amp; 88)</w:t>
      </w:r>
    </w:p>
    <w:p w:rsidR="004675A1" w:rsidRDefault="004675A1" w:rsidP="001D2BDB">
      <w:pPr>
        <w:spacing w:line="360" w:lineRule="auto"/>
        <w:ind w:left="284"/>
        <w:jc w:val="both"/>
        <w:rPr>
          <w:rFonts w:ascii="Arial" w:eastAsia="Times New Roman" w:hAnsi="Arial" w:cs="Arial"/>
          <w:color w:val="000000"/>
          <w:sz w:val="24"/>
          <w:szCs w:val="24"/>
          <w:lang w:eastAsia="en-ID"/>
        </w:rPr>
      </w:pPr>
    </w:p>
    <w:p w:rsidR="004675A1" w:rsidRDefault="004675A1" w:rsidP="001D2BDB">
      <w:pPr>
        <w:spacing w:line="360" w:lineRule="auto"/>
        <w:ind w:left="284"/>
        <w:jc w:val="both"/>
        <w:rPr>
          <w:rFonts w:ascii="Arial" w:eastAsia="Times New Roman" w:hAnsi="Arial" w:cs="Arial"/>
          <w:color w:val="000000"/>
          <w:sz w:val="24"/>
          <w:szCs w:val="24"/>
          <w:lang w:eastAsia="en-ID"/>
        </w:rPr>
      </w:pPr>
    </w:p>
    <w:p w:rsidR="004675A1" w:rsidRPr="001D2BDB" w:rsidRDefault="004675A1" w:rsidP="001D2BDB">
      <w:pPr>
        <w:spacing w:line="360" w:lineRule="auto"/>
        <w:ind w:left="284"/>
        <w:jc w:val="both"/>
        <w:rPr>
          <w:rFonts w:ascii="Arial" w:eastAsia="Times New Roman" w:hAnsi="Arial" w:cs="Arial"/>
          <w:color w:val="000000"/>
          <w:sz w:val="24"/>
          <w:szCs w:val="24"/>
          <w:lang w:eastAsia="en-ID"/>
        </w:rPr>
      </w:pPr>
    </w:p>
    <w:p w:rsidR="00C32629" w:rsidRPr="0075512F" w:rsidRDefault="00C32629" w:rsidP="00C32629">
      <w:pPr>
        <w:numPr>
          <w:ilvl w:val="2"/>
          <w:numId w:val="105"/>
        </w:numPr>
        <w:tabs>
          <w:tab w:val="left" w:pos="284"/>
        </w:tabs>
        <w:spacing w:line="360" w:lineRule="auto"/>
        <w:ind w:left="426" w:hanging="426"/>
        <w:jc w:val="both"/>
        <w:rPr>
          <w:rFonts w:ascii="Arial" w:eastAsia="Times New Roman" w:hAnsi="Arial" w:cs="Arial"/>
          <w:sz w:val="24"/>
          <w:szCs w:val="24"/>
          <w:lang w:eastAsia="en-ID"/>
        </w:rPr>
      </w:pPr>
      <w:r w:rsidRPr="0075512F">
        <w:rPr>
          <w:rFonts w:ascii="Arial" w:eastAsia="Times New Roman" w:hAnsi="Arial" w:cs="Arial"/>
          <w:color w:val="000000"/>
          <w:sz w:val="24"/>
          <w:szCs w:val="24"/>
          <w:lang w:eastAsia="en-ID"/>
        </w:rPr>
        <w:lastRenderedPageBreak/>
        <w:t>Vagina (liang senggama) </w:t>
      </w:r>
    </w:p>
    <w:p w:rsidR="008664A2" w:rsidRPr="004675A1" w:rsidRDefault="00C32629" w:rsidP="004675A1">
      <w:pPr>
        <w:spacing w:line="360" w:lineRule="auto"/>
        <w:ind w:left="284" w:hanging="284"/>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 xml:space="preserve">Vagina dan vulva mengalami peningkatan pembuluh darah karena pengaruh estrogen sehingga tampak makin merah dan kebiru-biruan </w:t>
      </w:r>
      <w:r w:rsidRPr="0017281E">
        <w:rPr>
          <w:rFonts w:ascii="Arial" w:eastAsia="Times New Roman" w:hAnsi="Arial" w:cs="Arial"/>
          <w:i/>
          <w:iCs/>
          <w:color w:val="000000"/>
          <w:sz w:val="24"/>
          <w:szCs w:val="24"/>
          <w:lang w:eastAsia="en-ID"/>
        </w:rPr>
        <w:t>(tanda chadwicks)</w:t>
      </w:r>
      <w:r w:rsidRPr="0017281E">
        <w:rPr>
          <w:rFonts w:ascii="Arial" w:eastAsia="Times New Roman" w:hAnsi="Arial" w:cs="Arial"/>
          <w:color w:val="000000"/>
          <w:sz w:val="24"/>
          <w:szCs w:val="24"/>
          <w:lang w:eastAsia="en-ID"/>
        </w:rPr>
        <w:t xml:space="preserve"> (Manuaba,2018;92)</w:t>
      </w:r>
    </w:p>
    <w:p w:rsidR="00C32629" w:rsidRPr="0075512F" w:rsidRDefault="00C32629" w:rsidP="00C32629">
      <w:pPr>
        <w:numPr>
          <w:ilvl w:val="2"/>
          <w:numId w:val="105"/>
        </w:numPr>
        <w:tabs>
          <w:tab w:val="left" w:pos="284"/>
        </w:tabs>
        <w:spacing w:line="360" w:lineRule="auto"/>
        <w:ind w:left="426" w:hanging="426"/>
        <w:jc w:val="both"/>
        <w:rPr>
          <w:rFonts w:ascii="Arial" w:eastAsia="Times New Roman" w:hAnsi="Arial" w:cs="Arial"/>
          <w:sz w:val="24"/>
          <w:szCs w:val="24"/>
          <w:lang w:eastAsia="en-ID"/>
        </w:rPr>
      </w:pPr>
      <w:r w:rsidRPr="0075512F">
        <w:rPr>
          <w:rFonts w:ascii="Arial" w:eastAsia="Times New Roman" w:hAnsi="Arial" w:cs="Arial"/>
          <w:color w:val="000000"/>
          <w:sz w:val="24"/>
          <w:szCs w:val="24"/>
          <w:lang w:eastAsia="en-ID"/>
        </w:rPr>
        <w:t>Ovarium (indung telur)</w:t>
      </w:r>
    </w:p>
    <w:p w:rsidR="00C32629" w:rsidRPr="0017281E" w:rsidRDefault="00C32629" w:rsidP="00C32629">
      <w:pPr>
        <w:tabs>
          <w:tab w:val="left" w:pos="284"/>
        </w:tabs>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Dengan terjadinya kehamilan, indung telur yang mengandung korpus luteum gravidarum akan meneruskan fungsinya  sampai terbentuknya plasenta yang sempurna pada umur 16 minggu. (Manuaba,2018;92)</w:t>
      </w:r>
    </w:p>
    <w:p w:rsidR="00C32629" w:rsidRPr="0075512F" w:rsidRDefault="00C32629" w:rsidP="00C32629">
      <w:pPr>
        <w:numPr>
          <w:ilvl w:val="2"/>
          <w:numId w:val="105"/>
        </w:numPr>
        <w:tabs>
          <w:tab w:val="left" w:pos="142"/>
        </w:tabs>
        <w:spacing w:line="360" w:lineRule="auto"/>
        <w:ind w:left="284" w:hanging="284"/>
        <w:jc w:val="both"/>
        <w:rPr>
          <w:rFonts w:ascii="Arial" w:eastAsia="Times New Roman" w:hAnsi="Arial" w:cs="Arial"/>
          <w:sz w:val="24"/>
          <w:szCs w:val="24"/>
          <w:lang w:eastAsia="en-ID"/>
        </w:rPr>
      </w:pPr>
      <w:r w:rsidRPr="0075512F">
        <w:rPr>
          <w:rFonts w:ascii="Arial" w:eastAsia="Times New Roman" w:hAnsi="Arial" w:cs="Arial"/>
          <w:color w:val="000000"/>
          <w:sz w:val="24"/>
          <w:szCs w:val="24"/>
          <w:lang w:eastAsia="en-ID"/>
        </w:rPr>
        <w:t>Payudara</w:t>
      </w:r>
    </w:p>
    <w:p w:rsidR="00C32629" w:rsidRPr="0017281E" w:rsidRDefault="00C32629" w:rsidP="00C32629">
      <w:pPr>
        <w:tabs>
          <w:tab w:val="left" w:pos="142"/>
        </w:tabs>
        <w:spacing w:line="360" w:lineRule="auto"/>
        <w:ind w:left="284" w:hanging="284"/>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Payudara mengalami pertumbuhan dan perkembangan sebagai persiapan memberikan ASI pada saat laktasi. Penampakan payudara pada ibu hamil adalah sebagai berikut :</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Payudara menjadi lebih besar.</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Areola payudara makin hiperpigmentasi-hitam.</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Glandula Montgomery makin tampak.</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Puting susu makin menonjol.</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Pengeluaran ASI belum berlangsung karena prolactin belumberfungsi karena hambatan dari PIH (prolactine inhibiting hormone) untuk mengeluarkan ASI.</w:t>
      </w:r>
    </w:p>
    <w:p w:rsidR="00C32629" w:rsidRPr="0017281E" w:rsidRDefault="00C32629" w:rsidP="00C32629">
      <w:pPr>
        <w:numPr>
          <w:ilvl w:val="0"/>
          <w:numId w:val="144"/>
        </w:numPr>
        <w:tabs>
          <w:tab w:val="clear" w:pos="720"/>
          <w:tab w:val="left" w:pos="142"/>
          <w:tab w:val="num" w:pos="1418"/>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persalinan, hambatan prolactin tidak ada sehingga pembuatan ASI dapat berlangsung. (Manuaba,2018; 92 &amp; 93)</w:t>
      </w:r>
    </w:p>
    <w:p w:rsidR="00C32629" w:rsidRPr="005636CA" w:rsidRDefault="00C32629" w:rsidP="00C32629">
      <w:pPr>
        <w:numPr>
          <w:ilvl w:val="2"/>
          <w:numId w:val="105"/>
        </w:numPr>
        <w:spacing w:line="360" w:lineRule="auto"/>
        <w:ind w:left="284" w:hanging="284"/>
        <w:jc w:val="both"/>
        <w:rPr>
          <w:rFonts w:ascii="Arial" w:eastAsia="Times New Roman" w:hAnsi="Arial" w:cs="Arial"/>
          <w:sz w:val="24"/>
          <w:szCs w:val="24"/>
          <w:lang w:eastAsia="en-ID"/>
        </w:rPr>
      </w:pPr>
      <w:r w:rsidRPr="005636CA">
        <w:rPr>
          <w:rFonts w:ascii="Arial" w:eastAsia="Times New Roman" w:hAnsi="Arial" w:cs="Arial"/>
          <w:color w:val="000000"/>
          <w:sz w:val="24"/>
          <w:szCs w:val="24"/>
          <w:lang w:eastAsia="en-ID"/>
        </w:rPr>
        <w:t>Sirkulasi darah ibu</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Peredaran darah ibu dipengaruhi beberapa faktor, antara lain :</w:t>
      </w:r>
    </w:p>
    <w:p w:rsidR="00C32629" w:rsidRPr="0017281E" w:rsidRDefault="00C32629" w:rsidP="00C32629">
      <w:pPr>
        <w:numPr>
          <w:ilvl w:val="0"/>
          <w:numId w:val="145"/>
        </w:numPr>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Meningkatnya kebutuhan sirkulasi darah sehingga dapat memenuhi kebutuhan perkembangan dan pertumbuhan janin dalam rahim.</w:t>
      </w:r>
    </w:p>
    <w:p w:rsidR="00C32629" w:rsidRPr="0017281E" w:rsidRDefault="00C32629" w:rsidP="00C32629">
      <w:pPr>
        <w:numPr>
          <w:ilvl w:val="0"/>
          <w:numId w:val="145"/>
        </w:numPr>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Terjadi hubungan langsung antara arteri dan vena pada sirkulasi retro-placenta</w:t>
      </w:r>
    </w:p>
    <w:p w:rsidR="00C32629" w:rsidRPr="0017281E" w:rsidRDefault="00C32629" w:rsidP="00C32629">
      <w:pPr>
        <w:numPr>
          <w:ilvl w:val="0"/>
          <w:numId w:val="145"/>
        </w:numPr>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Pengaruh hormon estrogen dan progesteron makin meningkat.</w:t>
      </w:r>
    </w:p>
    <w:p w:rsidR="00C32629" w:rsidRPr="0017281E" w:rsidRDefault="00C32629" w:rsidP="00C32629">
      <w:pPr>
        <w:numPr>
          <w:ilvl w:val="0"/>
          <w:numId w:val="145"/>
        </w:numPr>
        <w:spacing w:line="360" w:lineRule="auto"/>
        <w:ind w:left="567"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Akibat dari faktor tersebut dijumpai beberapa perubahan peredaran darah :</w:t>
      </w:r>
    </w:p>
    <w:p w:rsidR="008664A2" w:rsidRPr="004675A1" w:rsidRDefault="00C32629" w:rsidP="004675A1">
      <w:pPr>
        <w:numPr>
          <w:ilvl w:val="0"/>
          <w:numId w:val="145"/>
        </w:numPr>
        <w:tabs>
          <w:tab w:val="left" w:pos="993"/>
        </w:tabs>
        <w:spacing w:line="360" w:lineRule="auto"/>
        <w:ind w:left="567"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 xml:space="preserve">Volume darah semakin meningkat dan jumlah serum darah lebih besar dari pertumbuhan sel darah, sehingga terjadi pengenceran darah </w:t>
      </w:r>
      <w:r w:rsidRPr="0017281E">
        <w:rPr>
          <w:rFonts w:ascii="Arial" w:eastAsia="Times New Roman" w:hAnsi="Arial" w:cs="Arial"/>
          <w:i/>
          <w:iCs/>
          <w:color w:val="000000"/>
          <w:sz w:val="24"/>
          <w:szCs w:val="24"/>
          <w:lang w:eastAsia="en-ID"/>
        </w:rPr>
        <w:t xml:space="preserve">(hemodilusi) </w:t>
      </w:r>
      <w:r w:rsidRPr="0017281E">
        <w:rPr>
          <w:rFonts w:ascii="Arial" w:eastAsia="Times New Roman" w:hAnsi="Arial" w:cs="Arial"/>
          <w:color w:val="000000"/>
          <w:sz w:val="24"/>
          <w:szCs w:val="24"/>
          <w:lang w:eastAsia="en-ID"/>
        </w:rPr>
        <w:t>dengan puncaknya pada usia kehamilan 32 minggu. (Manuaba,2018; 92 &amp; 93)</w:t>
      </w:r>
    </w:p>
    <w:p w:rsidR="00C32629" w:rsidRPr="004B4916" w:rsidRDefault="00C32629" w:rsidP="00C32629">
      <w:pPr>
        <w:numPr>
          <w:ilvl w:val="2"/>
          <w:numId w:val="105"/>
        </w:numPr>
        <w:tabs>
          <w:tab w:val="left" w:pos="993"/>
          <w:tab w:val="left" w:pos="1276"/>
        </w:tabs>
        <w:spacing w:line="360" w:lineRule="auto"/>
        <w:ind w:left="284" w:hanging="284"/>
        <w:jc w:val="both"/>
        <w:rPr>
          <w:rFonts w:ascii="Arial" w:eastAsia="Times New Roman" w:hAnsi="Arial" w:cs="Arial"/>
          <w:sz w:val="24"/>
          <w:szCs w:val="24"/>
          <w:lang w:eastAsia="en-ID"/>
        </w:rPr>
      </w:pPr>
      <w:r w:rsidRPr="004B4916">
        <w:rPr>
          <w:rFonts w:ascii="Arial" w:eastAsia="Times New Roman" w:hAnsi="Arial" w:cs="Arial"/>
          <w:color w:val="000000"/>
          <w:sz w:val="24"/>
          <w:szCs w:val="24"/>
          <w:lang w:eastAsia="en-ID"/>
        </w:rPr>
        <w:t>Pertambahan berat badan</w:t>
      </w:r>
    </w:p>
    <w:p w:rsidR="00C32629" w:rsidRPr="0017281E" w:rsidRDefault="00C32629" w:rsidP="00C32629">
      <w:pPr>
        <w:tabs>
          <w:tab w:val="left" w:pos="993"/>
        </w:tabs>
        <w:spacing w:line="360" w:lineRule="auto"/>
        <w:ind w:left="284" w:hanging="284"/>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 xml:space="preserve">Berat badan ibu hamil akan bertambah antara 6,5 sampai 16,5 kg selama hamil atau terjadi kenaikan berat badan sekitar ½ kg per minggu. </w:t>
      </w:r>
    </w:p>
    <w:p w:rsidR="00C32629" w:rsidRPr="003C62B7" w:rsidRDefault="00C32629" w:rsidP="00C32629">
      <w:pPr>
        <w:numPr>
          <w:ilvl w:val="2"/>
          <w:numId w:val="105"/>
        </w:numPr>
        <w:tabs>
          <w:tab w:val="left" w:pos="993"/>
        </w:tabs>
        <w:spacing w:line="360" w:lineRule="auto"/>
        <w:ind w:left="284" w:hanging="284"/>
        <w:jc w:val="both"/>
        <w:rPr>
          <w:rFonts w:ascii="Arial" w:eastAsia="Times New Roman" w:hAnsi="Arial" w:cs="Arial"/>
          <w:sz w:val="24"/>
          <w:szCs w:val="24"/>
          <w:lang w:eastAsia="en-ID"/>
        </w:rPr>
      </w:pPr>
      <w:r w:rsidRPr="003C62B7">
        <w:rPr>
          <w:rFonts w:ascii="Arial" w:eastAsia="Times New Roman" w:hAnsi="Arial" w:cs="Arial"/>
          <w:color w:val="000000"/>
          <w:sz w:val="24"/>
          <w:szCs w:val="24"/>
          <w:lang w:eastAsia="en-ID"/>
        </w:rPr>
        <w:t>Plasenta </w:t>
      </w:r>
    </w:p>
    <w:p w:rsidR="00C32629" w:rsidRPr="004B5EF6" w:rsidRDefault="00C32629" w:rsidP="00C32629">
      <w:pPr>
        <w:tabs>
          <w:tab w:val="left" w:pos="993"/>
        </w:tabs>
        <w:spacing w:line="360" w:lineRule="auto"/>
        <w:ind w:left="284" w:hanging="284"/>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Plasenta merupakan akar janin untuk menghisap nutrisi dari ibu dalam bentuk O</w:t>
      </w:r>
      <w:r w:rsidRPr="0017281E">
        <w:rPr>
          <w:rFonts w:ascii="Arial" w:eastAsia="Times New Roman" w:hAnsi="Arial" w:cs="Arial"/>
          <w:color w:val="000000"/>
          <w:sz w:val="24"/>
          <w:szCs w:val="24"/>
          <w:vertAlign w:val="subscript"/>
          <w:lang w:eastAsia="en-ID"/>
        </w:rPr>
        <w:t>2</w:t>
      </w:r>
      <w:r w:rsidRPr="0017281E">
        <w:rPr>
          <w:rFonts w:ascii="Arial" w:eastAsia="Times New Roman" w:hAnsi="Arial" w:cs="Arial"/>
          <w:color w:val="000000"/>
          <w:sz w:val="24"/>
          <w:szCs w:val="24"/>
          <w:lang w:eastAsia="en-ID"/>
        </w:rPr>
        <w:t>, asam amino, vitamin, mineral, dan zat lainnyake janin dan membuang sisa metabolisme janin CO</w:t>
      </w:r>
      <w:r w:rsidRPr="0017281E">
        <w:rPr>
          <w:rFonts w:ascii="Arial" w:eastAsia="Times New Roman" w:hAnsi="Arial" w:cs="Arial"/>
          <w:color w:val="000000"/>
          <w:sz w:val="24"/>
          <w:szCs w:val="24"/>
          <w:vertAlign w:val="subscript"/>
          <w:lang w:eastAsia="en-ID"/>
        </w:rPr>
        <w:t xml:space="preserve">2. </w:t>
      </w:r>
      <w:r w:rsidRPr="0017281E">
        <w:rPr>
          <w:rFonts w:ascii="Arial" w:eastAsia="Times New Roman" w:hAnsi="Arial" w:cs="Arial"/>
          <w:color w:val="000000"/>
          <w:sz w:val="24"/>
          <w:szCs w:val="24"/>
          <w:lang w:eastAsia="en-ID"/>
        </w:rPr>
        <w:t>(Manuaba,2018;95 &amp; 96)</w:t>
      </w:r>
    </w:p>
    <w:p w:rsidR="00C32629" w:rsidRPr="0017281E" w:rsidRDefault="00C32629" w:rsidP="00C32629">
      <w:pPr>
        <w:tabs>
          <w:tab w:val="left" w:pos="0"/>
        </w:tabs>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d.     Fisiologi Pertumbuhan Janin</w:t>
      </w:r>
    </w:p>
    <w:p w:rsidR="00C32629" w:rsidRDefault="00C32629" w:rsidP="00C32629">
      <w:pPr>
        <w:spacing w:line="360" w:lineRule="auto"/>
        <w:ind w:firstLine="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Sejak konsepsi perkembangan konseptus terjadi sangat cepat yaitu zigot mengalami pembelahan menjadi morula (terdiri atas 16 sel blastomer), kemudian menjadi blastosis (terdapat cairan di tengah) yang mencapai uterus, dan kemudian sel-sel mengelompok, berkembang menjadi embrio (sampai minggu ke-7). Setelah minggu ke-10 hasil konsepsi disebut janin. Konseptus adalah semua jaringan embrio, korion, amnion, dan plasenta.</w:t>
      </w:r>
      <w:r>
        <w:rPr>
          <w:rFonts w:ascii="Arial" w:eastAsia="Times New Roman" w:hAnsi="Arial" w:cs="Arial"/>
          <w:color w:val="000000"/>
          <w:sz w:val="24"/>
          <w:szCs w:val="24"/>
          <w:lang w:eastAsia="en-ID"/>
        </w:rPr>
        <w:t xml:space="preserve"> Dapat dilihat pada tabel berikut ini :</w:t>
      </w:r>
    </w:p>
    <w:p w:rsidR="00C32629" w:rsidRPr="0017281E" w:rsidRDefault="00C32629" w:rsidP="00C32629">
      <w:pPr>
        <w:spacing w:line="360" w:lineRule="auto"/>
        <w:ind w:firstLine="720"/>
        <w:jc w:val="both"/>
        <w:rPr>
          <w:rFonts w:ascii="Arial" w:eastAsia="Times New Roman" w:hAnsi="Arial" w:cs="Arial"/>
          <w:sz w:val="24"/>
          <w:szCs w:val="24"/>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C32629">
      <w:pPr>
        <w:spacing w:line="360" w:lineRule="auto"/>
        <w:ind w:firstLine="709"/>
        <w:jc w:val="center"/>
        <w:rPr>
          <w:rFonts w:ascii="Arial" w:eastAsia="Times New Roman" w:hAnsi="Arial" w:cs="Arial"/>
          <w:color w:val="000000"/>
          <w:sz w:val="21"/>
          <w:szCs w:val="21"/>
          <w:lang w:eastAsia="en-ID"/>
        </w:rPr>
      </w:pPr>
    </w:p>
    <w:p w:rsidR="00C32629" w:rsidRDefault="00C32629" w:rsidP="00164740">
      <w:pPr>
        <w:spacing w:line="360" w:lineRule="auto"/>
        <w:rPr>
          <w:rFonts w:ascii="Arial" w:eastAsia="Times New Roman" w:hAnsi="Arial" w:cs="Arial"/>
          <w:color w:val="000000"/>
          <w:sz w:val="21"/>
          <w:szCs w:val="21"/>
          <w:lang w:eastAsia="en-ID"/>
        </w:rPr>
      </w:pPr>
    </w:p>
    <w:p w:rsidR="004675A1" w:rsidRDefault="004675A1" w:rsidP="00164740">
      <w:pPr>
        <w:spacing w:line="360" w:lineRule="auto"/>
        <w:rPr>
          <w:rFonts w:ascii="Arial" w:eastAsia="Times New Roman" w:hAnsi="Arial" w:cs="Arial"/>
          <w:color w:val="000000"/>
          <w:sz w:val="21"/>
          <w:szCs w:val="21"/>
          <w:lang w:eastAsia="en-ID"/>
        </w:rPr>
      </w:pPr>
    </w:p>
    <w:p w:rsidR="004675A1" w:rsidRDefault="004675A1" w:rsidP="00164740">
      <w:pPr>
        <w:spacing w:line="360" w:lineRule="auto"/>
        <w:rPr>
          <w:rFonts w:ascii="Arial" w:eastAsia="Times New Roman" w:hAnsi="Arial" w:cs="Arial"/>
          <w:color w:val="000000"/>
          <w:sz w:val="21"/>
          <w:szCs w:val="21"/>
          <w:lang w:eastAsia="en-ID"/>
        </w:rPr>
      </w:pPr>
    </w:p>
    <w:p w:rsidR="004675A1" w:rsidRDefault="004675A1" w:rsidP="00164740">
      <w:pPr>
        <w:spacing w:line="360" w:lineRule="auto"/>
        <w:rPr>
          <w:rFonts w:ascii="Arial" w:eastAsia="Times New Roman" w:hAnsi="Arial" w:cs="Arial"/>
          <w:color w:val="000000"/>
          <w:sz w:val="21"/>
          <w:szCs w:val="21"/>
          <w:lang w:eastAsia="en-ID"/>
        </w:rPr>
      </w:pPr>
    </w:p>
    <w:p w:rsidR="00B87AD4" w:rsidRDefault="00B87AD4" w:rsidP="00164740">
      <w:pPr>
        <w:spacing w:line="360" w:lineRule="auto"/>
        <w:rPr>
          <w:rFonts w:ascii="Arial" w:eastAsia="Times New Roman" w:hAnsi="Arial" w:cs="Arial"/>
          <w:color w:val="000000"/>
          <w:sz w:val="21"/>
          <w:szCs w:val="21"/>
          <w:lang w:eastAsia="en-ID"/>
        </w:rPr>
      </w:pPr>
    </w:p>
    <w:p w:rsidR="00C32629" w:rsidRPr="007A3129" w:rsidRDefault="00C32629" w:rsidP="00C32629">
      <w:pPr>
        <w:spacing w:line="360" w:lineRule="auto"/>
        <w:ind w:firstLine="709"/>
        <w:jc w:val="center"/>
        <w:rPr>
          <w:rFonts w:ascii="Arial" w:eastAsia="Times New Roman" w:hAnsi="Arial" w:cs="Arial"/>
          <w:sz w:val="21"/>
          <w:szCs w:val="21"/>
          <w:lang w:eastAsia="en-ID"/>
        </w:rPr>
      </w:pPr>
      <w:r w:rsidRPr="007A3129">
        <w:rPr>
          <w:rFonts w:ascii="Arial" w:eastAsia="Times New Roman" w:hAnsi="Arial" w:cs="Arial"/>
          <w:color w:val="000000"/>
          <w:sz w:val="21"/>
          <w:szCs w:val="21"/>
          <w:lang w:eastAsia="en-ID"/>
        </w:rPr>
        <w:lastRenderedPageBreak/>
        <w:t>Tabel 2.1 Perkembangan Fungsi Organ Janin</w:t>
      </w:r>
    </w:p>
    <w:tbl>
      <w:tblPr>
        <w:tblW w:w="0" w:type="auto"/>
        <w:tblCellMar>
          <w:top w:w="15" w:type="dxa"/>
          <w:left w:w="15" w:type="dxa"/>
          <w:bottom w:w="15" w:type="dxa"/>
          <w:right w:w="15" w:type="dxa"/>
        </w:tblCellMar>
        <w:tblLook w:val="04A0"/>
      </w:tblPr>
      <w:tblGrid>
        <w:gridCol w:w="1040"/>
        <w:gridCol w:w="7254"/>
      </w:tblGrid>
      <w:tr w:rsidR="00C32629" w:rsidRPr="00BE1B49" w:rsidTr="00492A89">
        <w:trPr>
          <w:trHeight w:val="638"/>
        </w:trPr>
        <w:tc>
          <w:tcPr>
            <w:tcW w:w="0" w:type="auto"/>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line="360" w:lineRule="auto"/>
              <w:ind w:hanging="117"/>
              <w:jc w:val="center"/>
              <w:rPr>
                <w:rFonts w:ascii="Arial" w:eastAsia="Times New Roman" w:hAnsi="Arial" w:cs="Arial"/>
                <w:sz w:val="21"/>
                <w:szCs w:val="21"/>
                <w:lang w:eastAsia="en-ID"/>
              </w:rPr>
            </w:pPr>
            <w:r w:rsidRPr="00BE1B49">
              <w:rPr>
                <w:rFonts w:ascii="Arial" w:eastAsia="Times New Roman" w:hAnsi="Arial" w:cs="Arial"/>
                <w:b/>
                <w:bCs/>
                <w:color w:val="000000"/>
                <w:sz w:val="21"/>
                <w:szCs w:val="21"/>
                <w:lang w:eastAsia="en-ID"/>
              </w:rPr>
              <w:t>Usia gestasi</w:t>
            </w:r>
          </w:p>
        </w:tc>
        <w:tc>
          <w:tcPr>
            <w:tcW w:w="0" w:type="auto"/>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line="360" w:lineRule="auto"/>
              <w:ind w:hanging="117"/>
              <w:jc w:val="center"/>
              <w:rPr>
                <w:rFonts w:ascii="Arial" w:eastAsia="Times New Roman" w:hAnsi="Arial" w:cs="Arial"/>
                <w:sz w:val="21"/>
                <w:szCs w:val="21"/>
                <w:lang w:eastAsia="en-ID"/>
              </w:rPr>
            </w:pPr>
            <w:r w:rsidRPr="00BE1B49">
              <w:rPr>
                <w:rFonts w:ascii="Arial" w:eastAsia="Times New Roman" w:hAnsi="Arial" w:cs="Arial"/>
                <w:b/>
                <w:bCs/>
                <w:color w:val="000000"/>
                <w:sz w:val="21"/>
                <w:szCs w:val="21"/>
                <w:lang w:eastAsia="en-ID"/>
              </w:rPr>
              <w:t>Organ</w:t>
            </w:r>
          </w:p>
        </w:tc>
      </w:tr>
      <w:tr w:rsidR="00C32629" w:rsidRPr="00BE1B49" w:rsidTr="00492A89">
        <w:trPr>
          <w:trHeight w:val="739"/>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6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Pembentukan hidung, dagu, palatum, dan tonjolan paru. Jari-jari telah berbentuk, namun masih tergenggam. Jantung telah terbentuk penuh.</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Pr>
                <w:rFonts w:ascii="Arial" w:eastAsia="Times New Roman" w:hAnsi="Arial" w:cs="Arial"/>
                <w:color w:val="000000"/>
                <w:sz w:val="21"/>
                <w:szCs w:val="21"/>
                <w:lang w:eastAsia="en-ID"/>
              </w:rPr>
              <w:t xml:space="preserve">7- </w:t>
            </w:r>
            <w:r w:rsidRPr="00BE1B49">
              <w:rPr>
                <w:rFonts w:ascii="Arial" w:eastAsia="Times New Roman" w:hAnsi="Arial" w:cs="Arial"/>
                <w:color w:val="000000"/>
                <w:sz w:val="21"/>
                <w:szCs w:val="21"/>
                <w:lang w:eastAsia="en-ID"/>
              </w:rPr>
              <w:t>8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 xml:space="preserve">Mirip bentuk manusia, </w:t>
            </w:r>
            <w:r>
              <w:rPr>
                <w:rFonts w:ascii="Arial" w:eastAsia="Times New Roman" w:hAnsi="Arial" w:cs="Arial"/>
                <w:color w:val="000000"/>
                <w:sz w:val="21"/>
                <w:szCs w:val="21"/>
                <w:lang w:eastAsia="en-ID"/>
              </w:rPr>
              <w:t>m</w:t>
            </w:r>
            <w:r w:rsidRPr="00BE1B49">
              <w:rPr>
                <w:rFonts w:ascii="Arial" w:eastAsia="Times New Roman" w:hAnsi="Arial" w:cs="Arial"/>
                <w:color w:val="000000"/>
                <w:sz w:val="21"/>
                <w:szCs w:val="21"/>
                <w:lang w:eastAsia="en-ID"/>
              </w:rPr>
              <w:t>ata tampak pada muka, pembentukan alis dan lidah mulai pembentukan genitalia eksterna, sirkulasi melalui tali pusat dimulai, tulang mulai terbentuk.</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9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Kepala meliputi separuh besar janin, terbentuk muka janin, kelopak mata terbentuk namun tak akan membuka sampai 28 minggu.</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13-16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Janin berukuran 15cm. Ini merupakan awal dari trimester ke-2. Kulit janin masih transparan , telah mulai tumbuh lanugo (rambut janin). Janin bergerak aktif, yaitu menghisap dan menelan air ketuban. Telah terbentuk mekonium (feses) dalam usus. Jantung berdenyut 120-150/menit</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17-24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Komponen mata terbentuk penuh, juga sidik jari. Seluruh tubuh diliputi oleh verniks kaseosa (lemak). Janin mempunyai refleks.</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25-28 minggu</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Saat ini disebut permulaan trimester ke-3, dimana terdapat perkembangan otak yang cepat. Sistem saraf mengendalikan gerakan dan fungsi tubuh, mata sudah membuka. Kelangsungan hidup pada periode ini sangat sulit bila lahir. </w:t>
            </w: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29-32 minggu</w:t>
            </w:r>
          </w:p>
          <w:p w:rsidR="00C32629" w:rsidRPr="00BE1B49" w:rsidRDefault="00C32629" w:rsidP="00492A89">
            <w:pPr>
              <w:spacing w:line="360" w:lineRule="auto"/>
              <w:jc w:val="center"/>
              <w:rPr>
                <w:rFonts w:ascii="Arial" w:eastAsia="Times New Roman" w:hAnsi="Arial" w:cs="Arial"/>
                <w:sz w:val="21"/>
                <w:szCs w:val="21"/>
                <w:lang w:eastAsia="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Bila bayi dilahirkan, ada kemungkinan untuk hidup (50-70%). Tulang telah terbentuk sempurna, Gerakan nafas telah regular, suhu relatif stabil.</w:t>
            </w:r>
          </w:p>
          <w:p w:rsidR="00C32629" w:rsidRPr="00BE1B49" w:rsidRDefault="00C32629" w:rsidP="00492A89">
            <w:pPr>
              <w:spacing w:line="360" w:lineRule="auto"/>
              <w:rPr>
                <w:rFonts w:ascii="Arial" w:eastAsia="Times New Roman" w:hAnsi="Arial" w:cs="Arial"/>
                <w:sz w:val="21"/>
                <w:szCs w:val="21"/>
                <w:lang w:eastAsia="en-ID"/>
              </w:rPr>
            </w:pPr>
          </w:p>
        </w:tc>
      </w:tr>
      <w:tr w:rsidR="00C32629" w:rsidRPr="00BE1B49"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33-36 minggu</w:t>
            </w:r>
          </w:p>
          <w:p w:rsidR="00C32629" w:rsidRPr="00BE1B49" w:rsidRDefault="00C32629" w:rsidP="00492A89">
            <w:pPr>
              <w:spacing w:line="360" w:lineRule="auto"/>
              <w:jc w:val="center"/>
              <w:rPr>
                <w:rFonts w:ascii="Arial" w:eastAsia="Times New Roman" w:hAnsi="Arial" w:cs="Arial"/>
                <w:sz w:val="21"/>
                <w:szCs w:val="21"/>
                <w:lang w:eastAsia="en-ID"/>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Berat janin 1500-2500 gram. Bulu kulit janin (lanugo) mulai berkurang, pada saat 35 minggu paru telah matur, janin akan dapat hidup tanpa kesulitan.</w:t>
            </w:r>
          </w:p>
        </w:tc>
      </w:tr>
      <w:tr w:rsidR="00C32629" w:rsidRPr="00BE1B49" w:rsidTr="00492A89">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jc w:val="center"/>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38-40 minggu</w:t>
            </w:r>
          </w:p>
        </w:tc>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BE1B49" w:rsidRDefault="00C32629" w:rsidP="00492A89">
            <w:pPr>
              <w:spacing w:after="200" w:line="360" w:lineRule="auto"/>
              <w:rPr>
                <w:rFonts w:ascii="Arial" w:eastAsia="Times New Roman" w:hAnsi="Arial" w:cs="Arial"/>
                <w:sz w:val="21"/>
                <w:szCs w:val="21"/>
                <w:lang w:eastAsia="en-ID"/>
              </w:rPr>
            </w:pPr>
            <w:r w:rsidRPr="00BE1B49">
              <w:rPr>
                <w:rFonts w:ascii="Arial" w:eastAsia="Times New Roman" w:hAnsi="Arial" w:cs="Arial"/>
                <w:color w:val="000000"/>
                <w:sz w:val="21"/>
                <w:szCs w:val="21"/>
                <w:lang w:eastAsia="en-ID"/>
              </w:rPr>
              <w:t>Sejak 38 minggu kehamilan disebut aterm, dimana bayi akan meliputi seluruh uterus.</w:t>
            </w:r>
          </w:p>
        </w:tc>
      </w:tr>
    </w:tbl>
    <w:p w:rsidR="00C32629" w:rsidRPr="000A0419" w:rsidRDefault="00C32629" w:rsidP="00C32629">
      <w:pPr>
        <w:spacing w:line="360" w:lineRule="auto"/>
        <w:rPr>
          <w:rFonts w:ascii="Arial" w:eastAsia="Times New Roman" w:hAnsi="Arial" w:cs="Arial"/>
          <w:sz w:val="21"/>
          <w:szCs w:val="21"/>
          <w:lang w:eastAsia="en-ID"/>
        </w:rPr>
      </w:pPr>
      <w:r w:rsidRPr="000A0419">
        <w:rPr>
          <w:rFonts w:ascii="Arial" w:eastAsia="Times New Roman" w:hAnsi="Arial" w:cs="Arial"/>
          <w:color w:val="000000"/>
          <w:sz w:val="21"/>
          <w:szCs w:val="21"/>
          <w:lang w:eastAsia="en-ID"/>
        </w:rPr>
        <w:t>Sumber : Prawirohardjo, 2016;158</w:t>
      </w:r>
    </w:p>
    <w:p w:rsidR="00164740" w:rsidRDefault="00164740" w:rsidP="00C32629">
      <w:pPr>
        <w:tabs>
          <w:tab w:val="left" w:pos="0"/>
          <w:tab w:val="left" w:pos="993"/>
        </w:tabs>
        <w:spacing w:line="360" w:lineRule="auto"/>
        <w:jc w:val="both"/>
        <w:rPr>
          <w:rFonts w:ascii="Arial" w:eastAsia="Times New Roman" w:hAnsi="Arial" w:cs="Arial"/>
          <w:b/>
          <w:bCs/>
          <w:color w:val="000000"/>
          <w:sz w:val="24"/>
          <w:szCs w:val="24"/>
          <w:lang w:eastAsia="en-ID"/>
        </w:rPr>
      </w:pPr>
    </w:p>
    <w:p w:rsidR="00C32629" w:rsidRPr="0017281E" w:rsidRDefault="00C32629" w:rsidP="00C32629">
      <w:pPr>
        <w:tabs>
          <w:tab w:val="left" w:pos="0"/>
          <w:tab w:val="left" w:pos="993"/>
        </w:tabs>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lastRenderedPageBreak/>
        <w:t>e.   Diagnosis Kehamilan</w:t>
      </w:r>
    </w:p>
    <w:p w:rsidR="00C32629" w:rsidRPr="0017281E" w:rsidRDefault="00C32629" w:rsidP="00C32629">
      <w:pPr>
        <w:tabs>
          <w:tab w:val="left" w:pos="0"/>
          <w:tab w:val="left" w:pos="993"/>
        </w:tabs>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Kehamilan dibagi menjadi tiga triwulan, yaitu triwulan pertama usia 0 sampai 12 minggu, triwulan kedua 13 sampai 28 minggu, dan triwulan ketiga 29 sampai 42 minggu. Untuk dapat menegakkan kehamilan ditetapkan dengan melakukan penilaian terhadap beberapa tanda dan gejala hamil :</w:t>
      </w:r>
    </w:p>
    <w:p w:rsidR="00C32629" w:rsidRPr="0017281E" w:rsidRDefault="00C32629" w:rsidP="00C32629">
      <w:pPr>
        <w:numPr>
          <w:ilvl w:val="0"/>
          <w:numId w:val="146"/>
        </w:numPr>
        <w:tabs>
          <w:tab w:val="clear" w:pos="720"/>
          <w:tab w:val="left" w:pos="0"/>
          <w:tab w:val="left" w:pos="284"/>
        </w:tabs>
        <w:spacing w:line="360" w:lineRule="auto"/>
        <w:ind w:left="0"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Tanda-tanda dugaan hamil</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Amenorea (terlambat etika bulan)</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Mual (nausea) dan muntah (emesis)</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Ngidam</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Sinkope atau pingsan</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Payudara tegang</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Sering miksi</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Konstipasi dan obstipasi</w:t>
      </w:r>
    </w:p>
    <w:p w:rsidR="00C32629" w:rsidRPr="0017281E" w:rsidRDefault="00C32629" w:rsidP="00C32629">
      <w:pPr>
        <w:numPr>
          <w:ilvl w:val="0"/>
          <w:numId w:val="107"/>
        </w:numPr>
        <w:tabs>
          <w:tab w:val="clear" w:pos="720"/>
          <w:tab w:val="left" w:pos="284"/>
          <w:tab w:val="left" w:pos="426"/>
          <w:tab w:val="num" w:pos="567"/>
          <w:tab w:val="num" w:pos="1418"/>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Pigmentasi kulit</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Epulis</w:t>
      </w:r>
    </w:p>
    <w:p w:rsidR="00C32629" w:rsidRPr="0017281E" w:rsidRDefault="00C32629" w:rsidP="00C32629">
      <w:pPr>
        <w:numPr>
          <w:ilvl w:val="0"/>
          <w:numId w:val="107"/>
        </w:numPr>
        <w:tabs>
          <w:tab w:val="clear" w:pos="720"/>
          <w:tab w:val="left" w:pos="284"/>
          <w:tab w:val="left" w:pos="426"/>
          <w:tab w:val="num"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Varises atau penampakan pembuluh darah vena</w:t>
      </w:r>
    </w:p>
    <w:p w:rsidR="00C32629" w:rsidRPr="00B61E33" w:rsidRDefault="00C32629" w:rsidP="00C32629">
      <w:pPr>
        <w:numPr>
          <w:ilvl w:val="0"/>
          <w:numId w:val="146"/>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B61E33">
        <w:rPr>
          <w:rFonts w:ascii="Arial" w:eastAsia="Times New Roman" w:hAnsi="Arial" w:cs="Arial"/>
          <w:color w:val="000000"/>
          <w:sz w:val="24"/>
          <w:szCs w:val="24"/>
          <w:lang w:eastAsia="en-ID"/>
        </w:rPr>
        <w:t>Tanda tidak pasti hamil</w:t>
      </w:r>
    </w:p>
    <w:p w:rsidR="00C32629" w:rsidRPr="0017281E" w:rsidRDefault="00C32629" w:rsidP="00C32629">
      <w:pPr>
        <w:spacing w:line="360" w:lineRule="auto"/>
        <w:ind w:left="284"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Tanda tidak pasti kehamilan dapat ditentukan dengan jalan</w:t>
      </w:r>
    </w:p>
    <w:p w:rsidR="00C32629" w:rsidRPr="0017281E" w:rsidRDefault="00C32629" w:rsidP="00C32629">
      <w:pPr>
        <w:numPr>
          <w:ilvl w:val="0"/>
          <w:numId w:val="147"/>
        </w:numPr>
        <w:tabs>
          <w:tab w:val="left" w:pos="284"/>
          <w:tab w:val="left"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Rahim membesar, sesuai dengan tuanya hamil</w:t>
      </w:r>
    </w:p>
    <w:p w:rsidR="00C32629" w:rsidRPr="0017281E" w:rsidRDefault="00C32629" w:rsidP="00C32629">
      <w:pPr>
        <w:numPr>
          <w:ilvl w:val="0"/>
          <w:numId w:val="147"/>
        </w:numPr>
        <w:tabs>
          <w:tab w:val="left" w:pos="284"/>
          <w:tab w:val="left"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pemeriksaan dalam dijumpai :</w:t>
      </w:r>
    </w:p>
    <w:p w:rsidR="00C32629" w:rsidRPr="00A3630E" w:rsidRDefault="00C32629" w:rsidP="00C32629">
      <w:pPr>
        <w:numPr>
          <w:ilvl w:val="0"/>
          <w:numId w:val="148"/>
        </w:numPr>
        <w:tabs>
          <w:tab w:val="left" w:pos="567"/>
          <w:tab w:val="left" w:pos="709"/>
          <w:tab w:val="left" w:pos="993"/>
        </w:tabs>
        <w:spacing w:line="360" w:lineRule="auto"/>
        <w:ind w:left="284" w:firstLine="283"/>
        <w:jc w:val="both"/>
        <w:textAlignment w:val="baseline"/>
        <w:rPr>
          <w:rFonts w:ascii="Arial" w:eastAsia="Times New Roman" w:hAnsi="Arial" w:cs="Arial"/>
          <w:color w:val="000000"/>
          <w:sz w:val="24"/>
          <w:szCs w:val="24"/>
          <w:lang w:eastAsia="en-ID"/>
        </w:rPr>
      </w:pPr>
      <w:r w:rsidRPr="00A3630E">
        <w:rPr>
          <w:rFonts w:ascii="Arial" w:eastAsia="Times New Roman" w:hAnsi="Arial" w:cs="Arial"/>
          <w:color w:val="000000"/>
          <w:sz w:val="24"/>
          <w:szCs w:val="24"/>
          <w:lang w:eastAsia="en-ID"/>
        </w:rPr>
        <w:t>Tanda Hegar</w:t>
      </w:r>
    </w:p>
    <w:p w:rsidR="00C32629" w:rsidRPr="00CC0D6A" w:rsidRDefault="00C32629" w:rsidP="00C32629">
      <w:pPr>
        <w:numPr>
          <w:ilvl w:val="0"/>
          <w:numId w:val="148"/>
        </w:numPr>
        <w:tabs>
          <w:tab w:val="left" w:pos="567"/>
          <w:tab w:val="left" w:pos="709"/>
          <w:tab w:val="left" w:pos="993"/>
        </w:tabs>
        <w:spacing w:line="360" w:lineRule="auto"/>
        <w:ind w:left="284" w:firstLine="283"/>
        <w:jc w:val="both"/>
        <w:textAlignment w:val="baseline"/>
        <w:rPr>
          <w:rFonts w:ascii="Arial" w:eastAsia="Times New Roman" w:hAnsi="Arial" w:cs="Arial"/>
          <w:color w:val="000000"/>
          <w:sz w:val="24"/>
          <w:szCs w:val="24"/>
          <w:lang w:eastAsia="en-ID"/>
        </w:rPr>
      </w:pPr>
      <w:r w:rsidRPr="00CC0D6A">
        <w:rPr>
          <w:rFonts w:ascii="Arial" w:eastAsia="Times New Roman" w:hAnsi="Arial" w:cs="Arial"/>
          <w:color w:val="000000"/>
          <w:sz w:val="24"/>
          <w:szCs w:val="24"/>
          <w:lang w:eastAsia="en-ID"/>
        </w:rPr>
        <w:t>Tanda Chadwicks</w:t>
      </w:r>
    </w:p>
    <w:p w:rsidR="00C32629" w:rsidRPr="00CC0D6A" w:rsidRDefault="00C32629" w:rsidP="00C32629">
      <w:pPr>
        <w:numPr>
          <w:ilvl w:val="0"/>
          <w:numId w:val="148"/>
        </w:numPr>
        <w:tabs>
          <w:tab w:val="left" w:pos="567"/>
          <w:tab w:val="left" w:pos="709"/>
          <w:tab w:val="left" w:pos="993"/>
        </w:tabs>
        <w:spacing w:line="360" w:lineRule="auto"/>
        <w:ind w:left="284" w:firstLine="283"/>
        <w:jc w:val="both"/>
        <w:textAlignment w:val="baseline"/>
        <w:rPr>
          <w:rFonts w:ascii="Arial" w:eastAsia="Times New Roman" w:hAnsi="Arial" w:cs="Arial"/>
          <w:color w:val="000000"/>
          <w:sz w:val="24"/>
          <w:szCs w:val="24"/>
          <w:lang w:eastAsia="en-ID"/>
        </w:rPr>
      </w:pPr>
      <w:r w:rsidRPr="00CC0D6A">
        <w:rPr>
          <w:rFonts w:ascii="Arial" w:eastAsia="Times New Roman" w:hAnsi="Arial" w:cs="Arial"/>
          <w:color w:val="000000"/>
          <w:sz w:val="24"/>
          <w:szCs w:val="24"/>
          <w:lang w:eastAsia="en-ID"/>
        </w:rPr>
        <w:t>Tanda Piskacek</w:t>
      </w:r>
    </w:p>
    <w:p w:rsidR="00C32629" w:rsidRPr="00CC0D6A" w:rsidRDefault="00C32629" w:rsidP="00C32629">
      <w:pPr>
        <w:numPr>
          <w:ilvl w:val="0"/>
          <w:numId w:val="148"/>
        </w:numPr>
        <w:tabs>
          <w:tab w:val="left" w:pos="567"/>
          <w:tab w:val="left" w:pos="709"/>
          <w:tab w:val="left" w:pos="993"/>
        </w:tabs>
        <w:spacing w:line="360" w:lineRule="auto"/>
        <w:ind w:left="284" w:firstLine="283"/>
        <w:jc w:val="both"/>
        <w:textAlignment w:val="baseline"/>
        <w:rPr>
          <w:rFonts w:ascii="Arial" w:eastAsia="Times New Roman" w:hAnsi="Arial" w:cs="Arial"/>
          <w:color w:val="000000"/>
          <w:sz w:val="24"/>
          <w:szCs w:val="24"/>
          <w:lang w:eastAsia="en-ID"/>
        </w:rPr>
      </w:pPr>
      <w:r w:rsidRPr="00CC0D6A">
        <w:rPr>
          <w:rFonts w:ascii="Arial" w:eastAsia="Times New Roman" w:hAnsi="Arial" w:cs="Arial"/>
          <w:color w:val="000000"/>
          <w:sz w:val="24"/>
          <w:szCs w:val="24"/>
          <w:lang w:eastAsia="en-ID"/>
        </w:rPr>
        <w:t>Kontraksi Braxton Hicks</w:t>
      </w:r>
    </w:p>
    <w:p w:rsidR="00C32629" w:rsidRPr="00CC0D6A" w:rsidRDefault="00C32629" w:rsidP="00C32629">
      <w:pPr>
        <w:numPr>
          <w:ilvl w:val="0"/>
          <w:numId w:val="148"/>
        </w:numPr>
        <w:tabs>
          <w:tab w:val="left" w:pos="567"/>
          <w:tab w:val="left" w:pos="709"/>
          <w:tab w:val="left" w:pos="993"/>
        </w:tabs>
        <w:spacing w:line="360" w:lineRule="auto"/>
        <w:ind w:left="284" w:firstLine="283"/>
        <w:jc w:val="both"/>
        <w:textAlignment w:val="baseline"/>
        <w:rPr>
          <w:rFonts w:ascii="Arial" w:eastAsia="Times New Roman" w:hAnsi="Arial" w:cs="Arial"/>
          <w:color w:val="000000"/>
          <w:sz w:val="24"/>
          <w:szCs w:val="24"/>
          <w:lang w:eastAsia="en-ID"/>
        </w:rPr>
      </w:pPr>
      <w:r w:rsidRPr="00CC0D6A">
        <w:rPr>
          <w:rFonts w:ascii="Arial" w:eastAsia="Times New Roman" w:hAnsi="Arial" w:cs="Arial"/>
          <w:color w:val="000000"/>
          <w:sz w:val="24"/>
          <w:szCs w:val="24"/>
          <w:lang w:eastAsia="en-ID"/>
        </w:rPr>
        <w:t>Teraba ballottement</w:t>
      </w:r>
    </w:p>
    <w:p w:rsidR="00C32629" w:rsidRPr="0017281E" w:rsidRDefault="00C32629" w:rsidP="00C32629">
      <w:pPr>
        <w:numPr>
          <w:ilvl w:val="0"/>
          <w:numId w:val="147"/>
        </w:numPr>
        <w:tabs>
          <w:tab w:val="left"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tes biologis kehamilan positif, kemungkinan positif palsu.</w:t>
      </w:r>
    </w:p>
    <w:p w:rsidR="00C32629" w:rsidRPr="00E254F7" w:rsidRDefault="00C32629" w:rsidP="00C32629">
      <w:pPr>
        <w:numPr>
          <w:ilvl w:val="0"/>
          <w:numId w:val="146"/>
        </w:numPr>
        <w:tabs>
          <w:tab w:val="clear" w:pos="720"/>
          <w:tab w:val="left" w:pos="284"/>
        </w:tabs>
        <w:spacing w:line="360" w:lineRule="auto"/>
        <w:ind w:left="426" w:hanging="426"/>
        <w:jc w:val="both"/>
        <w:textAlignment w:val="baseline"/>
        <w:rPr>
          <w:rFonts w:ascii="Arial" w:eastAsia="Times New Roman" w:hAnsi="Arial" w:cs="Arial"/>
          <w:color w:val="000000"/>
          <w:sz w:val="24"/>
          <w:szCs w:val="24"/>
          <w:lang w:eastAsia="en-ID"/>
        </w:rPr>
      </w:pPr>
      <w:r w:rsidRPr="00E254F7">
        <w:rPr>
          <w:rFonts w:ascii="Arial" w:eastAsia="Times New Roman" w:hAnsi="Arial" w:cs="Arial"/>
          <w:color w:val="000000"/>
          <w:sz w:val="24"/>
          <w:szCs w:val="24"/>
          <w:lang w:eastAsia="en-ID"/>
        </w:rPr>
        <w:t>Tanda pasti kehamilan</w:t>
      </w:r>
    </w:p>
    <w:p w:rsidR="00C32629" w:rsidRPr="00716967" w:rsidRDefault="00C32629" w:rsidP="00C32629">
      <w:pPr>
        <w:spacing w:line="360" w:lineRule="auto"/>
        <w:ind w:left="426" w:hanging="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Tanda pasti kehamilan dapat ditentukan dengan jalan :</w:t>
      </w:r>
    </w:p>
    <w:p w:rsidR="00C32629" w:rsidRPr="0017281E" w:rsidRDefault="00C32629" w:rsidP="00C32629">
      <w:pPr>
        <w:numPr>
          <w:ilvl w:val="0"/>
          <w:numId w:val="108"/>
        </w:numPr>
        <w:tabs>
          <w:tab w:val="left" w:pos="284"/>
          <w:tab w:val="left" w:pos="567"/>
        </w:tabs>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Gerakan janin </w:t>
      </w:r>
    </w:p>
    <w:p w:rsidR="00C32629" w:rsidRPr="00CB020A" w:rsidRDefault="00C32629" w:rsidP="00C32629">
      <w:pPr>
        <w:numPr>
          <w:ilvl w:val="0"/>
          <w:numId w:val="149"/>
        </w:numPr>
        <w:tabs>
          <w:tab w:val="left" w:pos="993"/>
        </w:tabs>
        <w:spacing w:line="360" w:lineRule="auto"/>
        <w:ind w:left="851" w:hanging="284"/>
        <w:jc w:val="both"/>
        <w:textAlignment w:val="baseline"/>
        <w:rPr>
          <w:rFonts w:ascii="Arial" w:eastAsia="Times New Roman" w:hAnsi="Arial" w:cs="Arial"/>
          <w:color w:val="000000"/>
          <w:sz w:val="24"/>
          <w:szCs w:val="24"/>
          <w:lang w:eastAsia="en-ID"/>
        </w:rPr>
      </w:pPr>
      <w:r w:rsidRPr="00CB020A">
        <w:rPr>
          <w:rFonts w:ascii="Arial" w:eastAsia="Times New Roman" w:hAnsi="Arial" w:cs="Arial"/>
          <w:color w:val="000000"/>
          <w:sz w:val="24"/>
          <w:szCs w:val="24"/>
          <w:lang w:eastAsia="en-ID"/>
        </w:rPr>
        <w:t>Terlihat/teraba janin</w:t>
      </w:r>
    </w:p>
    <w:p w:rsidR="00C32629" w:rsidRPr="00CB020A" w:rsidRDefault="00C32629" w:rsidP="00C32629">
      <w:pPr>
        <w:numPr>
          <w:ilvl w:val="0"/>
          <w:numId w:val="149"/>
        </w:numPr>
        <w:tabs>
          <w:tab w:val="left" w:pos="993"/>
        </w:tabs>
        <w:spacing w:line="360" w:lineRule="auto"/>
        <w:ind w:left="851" w:hanging="284"/>
        <w:jc w:val="both"/>
        <w:textAlignment w:val="baseline"/>
        <w:rPr>
          <w:rFonts w:ascii="Arial" w:eastAsia="Times New Roman" w:hAnsi="Arial" w:cs="Arial"/>
          <w:color w:val="000000"/>
          <w:sz w:val="24"/>
          <w:szCs w:val="24"/>
          <w:lang w:eastAsia="en-ID"/>
        </w:rPr>
      </w:pPr>
      <w:r w:rsidRPr="00CB020A">
        <w:rPr>
          <w:rFonts w:ascii="Arial" w:eastAsia="Times New Roman" w:hAnsi="Arial" w:cs="Arial"/>
          <w:color w:val="000000"/>
          <w:sz w:val="24"/>
          <w:szCs w:val="24"/>
          <w:lang w:eastAsia="en-ID"/>
        </w:rPr>
        <w:lastRenderedPageBreak/>
        <w:t>Teraba bagian-bagian janin</w:t>
      </w:r>
    </w:p>
    <w:p w:rsidR="00C32629" w:rsidRPr="0017281E" w:rsidRDefault="00C32629" w:rsidP="00C32629">
      <w:pPr>
        <w:numPr>
          <w:ilvl w:val="0"/>
          <w:numId w:val="108"/>
        </w:numPr>
        <w:spacing w:line="360" w:lineRule="auto"/>
        <w:ind w:left="284"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Denyut jantung janin</w:t>
      </w:r>
    </w:p>
    <w:p w:rsidR="00C32629" w:rsidRPr="00CB020A" w:rsidRDefault="00C32629" w:rsidP="00C32629">
      <w:pPr>
        <w:numPr>
          <w:ilvl w:val="0"/>
          <w:numId w:val="150"/>
        </w:numPr>
        <w:spacing w:line="360" w:lineRule="auto"/>
        <w:ind w:left="1134" w:hanging="425"/>
        <w:jc w:val="both"/>
        <w:textAlignment w:val="baseline"/>
        <w:rPr>
          <w:rFonts w:ascii="Arial" w:eastAsia="Times New Roman" w:hAnsi="Arial" w:cs="Arial"/>
          <w:color w:val="000000"/>
          <w:sz w:val="24"/>
          <w:szCs w:val="24"/>
          <w:lang w:eastAsia="en-ID"/>
        </w:rPr>
      </w:pPr>
      <w:r w:rsidRPr="00CB020A">
        <w:rPr>
          <w:rFonts w:ascii="Arial" w:eastAsia="Times New Roman" w:hAnsi="Arial" w:cs="Arial"/>
          <w:color w:val="000000"/>
          <w:sz w:val="24"/>
          <w:szCs w:val="24"/>
          <w:lang w:eastAsia="en-ID"/>
        </w:rPr>
        <w:t>Didengar dengan stetoskop Laenec, alat kardiotokografi, alat doppler.</w:t>
      </w:r>
    </w:p>
    <w:p w:rsidR="00C32629" w:rsidRPr="00CB020A" w:rsidRDefault="00C32629" w:rsidP="00C32629">
      <w:pPr>
        <w:numPr>
          <w:ilvl w:val="0"/>
          <w:numId w:val="150"/>
        </w:numPr>
        <w:spacing w:line="360" w:lineRule="auto"/>
        <w:ind w:left="1134" w:hanging="425"/>
        <w:jc w:val="both"/>
        <w:textAlignment w:val="baseline"/>
        <w:rPr>
          <w:rFonts w:ascii="Arial" w:eastAsia="Times New Roman" w:hAnsi="Arial" w:cs="Arial"/>
          <w:color w:val="000000"/>
          <w:sz w:val="24"/>
          <w:szCs w:val="24"/>
          <w:lang w:eastAsia="en-ID"/>
        </w:rPr>
      </w:pPr>
      <w:r w:rsidRPr="00CB020A">
        <w:rPr>
          <w:rFonts w:ascii="Arial" w:eastAsia="Times New Roman" w:hAnsi="Arial" w:cs="Arial"/>
          <w:color w:val="000000"/>
          <w:sz w:val="24"/>
          <w:szCs w:val="24"/>
          <w:lang w:eastAsia="en-ID"/>
        </w:rPr>
        <w:t>Dilihat dengan ultrasonografi</w:t>
      </w:r>
    </w:p>
    <w:p w:rsidR="00C32629" w:rsidRPr="00A3630E" w:rsidRDefault="00C32629" w:rsidP="00C32629">
      <w:pPr>
        <w:numPr>
          <w:ilvl w:val="0"/>
          <w:numId w:val="150"/>
        </w:numPr>
        <w:spacing w:line="360" w:lineRule="auto"/>
        <w:ind w:left="1134" w:hanging="425"/>
        <w:jc w:val="both"/>
        <w:textAlignment w:val="baseline"/>
        <w:rPr>
          <w:rFonts w:ascii="Arial" w:eastAsia="Times New Roman" w:hAnsi="Arial" w:cs="Arial"/>
          <w:color w:val="000000"/>
          <w:sz w:val="24"/>
          <w:szCs w:val="24"/>
          <w:lang w:eastAsia="en-ID"/>
        </w:rPr>
      </w:pPr>
      <w:r w:rsidRPr="00000744">
        <w:rPr>
          <w:rFonts w:ascii="Arial" w:eastAsia="Times New Roman" w:hAnsi="Arial" w:cs="Arial"/>
          <w:color w:val="000000"/>
          <w:sz w:val="24"/>
          <w:szCs w:val="24"/>
          <w:lang w:eastAsia="en-ID"/>
        </w:rPr>
        <w:t xml:space="preserve">Pemeriksaan dengan alat </w:t>
      </w:r>
      <w:r>
        <w:rPr>
          <w:rFonts w:ascii="Arial" w:eastAsia="Times New Roman" w:hAnsi="Arial" w:cs="Arial"/>
          <w:color w:val="000000"/>
          <w:sz w:val="24"/>
          <w:szCs w:val="24"/>
          <w:lang w:eastAsia="en-ID"/>
        </w:rPr>
        <w:t>rontgen dan/atau USG</w:t>
      </w:r>
    </w:p>
    <w:p w:rsidR="00C32629" w:rsidRPr="0017281E" w:rsidRDefault="00C32629" w:rsidP="00C32629">
      <w:pPr>
        <w:numPr>
          <w:ilvl w:val="0"/>
          <w:numId w:val="38"/>
        </w:numPr>
        <w:tabs>
          <w:tab w:val="left" w:pos="284"/>
        </w:tabs>
        <w:spacing w:line="360" w:lineRule="auto"/>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Asuhan Kehamilan</w:t>
      </w:r>
    </w:p>
    <w:p w:rsidR="00C32629" w:rsidRPr="0017281E" w:rsidRDefault="00C32629" w:rsidP="00C32629">
      <w:pPr>
        <w:numPr>
          <w:ilvl w:val="0"/>
          <w:numId w:val="39"/>
        </w:numPr>
        <w:tabs>
          <w:tab w:val="left" w:pos="284"/>
          <w:tab w:val="left" w:pos="426"/>
        </w:tabs>
        <w:spacing w:line="360" w:lineRule="auto"/>
        <w:ind w:left="284"/>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Pengertian Asuhan Kehamilan</w:t>
      </w:r>
    </w:p>
    <w:p w:rsidR="00C32629" w:rsidRPr="00000744" w:rsidRDefault="00C32629" w:rsidP="00C3262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ab/>
      </w:r>
      <w:r w:rsidRPr="0017281E">
        <w:rPr>
          <w:rFonts w:ascii="Arial" w:eastAsia="Times New Roman" w:hAnsi="Arial" w:cs="Arial"/>
          <w:color w:val="000000"/>
          <w:sz w:val="24"/>
          <w:szCs w:val="24"/>
          <w:lang w:eastAsia="en-ID"/>
        </w:rPr>
        <w:t>Asuhan antenatal adalah upaya preventif program pelayanan untuk optimalisasi luaran maternal dan neonatal melalui serangkaian kegiatan pemantauan rutin selama kehamilan. (Prawirohardjo, 2016 :278).</w:t>
      </w:r>
    </w:p>
    <w:p w:rsidR="00C32629" w:rsidRPr="0017281E" w:rsidRDefault="00C32629" w:rsidP="00C3262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Tabel 2.2 Asuhan Kehamilan</w:t>
      </w:r>
    </w:p>
    <w:tbl>
      <w:tblPr>
        <w:tblStyle w:val="TableGrid"/>
        <w:tblW w:w="8126" w:type="dxa"/>
        <w:tblLook w:val="04A0"/>
      </w:tblPr>
      <w:tblGrid>
        <w:gridCol w:w="1272"/>
        <w:gridCol w:w="7022"/>
      </w:tblGrid>
      <w:tr w:rsidR="00C32629" w:rsidRPr="00FB04FC" w:rsidTr="00492A89">
        <w:trPr>
          <w:trHeight w:val="617"/>
        </w:trPr>
        <w:tc>
          <w:tcPr>
            <w:tcW w:w="1392" w:type="dxa"/>
          </w:tcPr>
          <w:p w:rsidR="00C32629" w:rsidRPr="00FB04FC" w:rsidRDefault="00C32629" w:rsidP="00492A89">
            <w:pPr>
              <w:spacing w:line="360" w:lineRule="auto"/>
              <w:jc w:val="center"/>
              <w:rPr>
                <w:rFonts w:ascii="Arial" w:eastAsia="Times New Roman" w:hAnsi="Arial" w:cs="Arial"/>
                <w:b/>
                <w:bCs/>
                <w:color w:val="000000"/>
                <w:sz w:val="21"/>
                <w:szCs w:val="21"/>
                <w:lang w:eastAsia="en-ID"/>
              </w:rPr>
            </w:pPr>
            <w:r w:rsidRPr="00FB04FC">
              <w:rPr>
                <w:rFonts w:ascii="Arial" w:eastAsia="Times New Roman" w:hAnsi="Arial" w:cs="Arial"/>
                <w:b/>
                <w:bCs/>
                <w:color w:val="000000"/>
                <w:sz w:val="21"/>
                <w:szCs w:val="21"/>
                <w:lang w:eastAsia="en-ID"/>
              </w:rPr>
              <w:t>Trimester Kehamilan</w:t>
            </w:r>
          </w:p>
        </w:tc>
        <w:tc>
          <w:tcPr>
            <w:tcW w:w="6734" w:type="dxa"/>
          </w:tcPr>
          <w:p w:rsidR="00C32629" w:rsidRPr="00FB04FC" w:rsidRDefault="00C32629" w:rsidP="00492A89">
            <w:pPr>
              <w:spacing w:line="360" w:lineRule="auto"/>
              <w:jc w:val="center"/>
              <w:rPr>
                <w:rFonts w:ascii="Arial" w:eastAsia="Times New Roman" w:hAnsi="Arial" w:cs="Arial"/>
                <w:b/>
                <w:bCs/>
                <w:color w:val="000000"/>
                <w:sz w:val="21"/>
                <w:szCs w:val="21"/>
                <w:lang w:eastAsia="en-ID"/>
              </w:rPr>
            </w:pPr>
            <w:r w:rsidRPr="00FB04FC">
              <w:rPr>
                <w:rFonts w:ascii="Arial" w:eastAsia="Times New Roman" w:hAnsi="Arial" w:cs="Arial"/>
                <w:b/>
                <w:bCs/>
                <w:color w:val="000000"/>
                <w:sz w:val="21"/>
                <w:szCs w:val="21"/>
                <w:lang w:eastAsia="en-ID"/>
              </w:rPr>
              <w:t>Asuhan yang diberikan</w:t>
            </w:r>
          </w:p>
        </w:tc>
      </w:tr>
      <w:tr w:rsidR="00C32629" w:rsidRPr="00FB04FC" w:rsidTr="00492A89">
        <w:trPr>
          <w:trHeight w:val="871"/>
        </w:trPr>
        <w:tc>
          <w:tcPr>
            <w:tcW w:w="1392" w:type="dxa"/>
          </w:tcPr>
          <w:p w:rsidR="00C32629" w:rsidRPr="00FB04FC" w:rsidRDefault="00C32629" w:rsidP="00492A89">
            <w:pPr>
              <w:spacing w:after="200" w:line="360" w:lineRule="auto"/>
              <w:jc w:val="center"/>
              <w:rPr>
                <w:rFonts w:ascii="Arial" w:eastAsia="Times New Roman" w:hAnsi="Arial" w:cs="Arial"/>
                <w:b/>
                <w:bCs/>
                <w:color w:val="000000"/>
                <w:sz w:val="21"/>
                <w:szCs w:val="21"/>
                <w:lang w:eastAsia="en-ID"/>
              </w:rPr>
            </w:pPr>
            <w:r w:rsidRPr="00FB04FC">
              <w:rPr>
                <w:rFonts w:ascii="Arial" w:eastAsia="Times New Roman" w:hAnsi="Arial" w:cs="Arial"/>
                <w:b/>
                <w:bCs/>
                <w:color w:val="000000"/>
                <w:sz w:val="21"/>
                <w:szCs w:val="21"/>
                <w:lang w:eastAsia="en-ID"/>
              </w:rPr>
              <w:t>I</w:t>
            </w:r>
          </w:p>
        </w:tc>
        <w:tc>
          <w:tcPr>
            <w:tcW w:w="6734" w:type="dxa"/>
          </w:tcPr>
          <w:p w:rsidR="00C32629" w:rsidRPr="00FB04FC" w:rsidRDefault="00C32629" w:rsidP="00C32629">
            <w:pPr>
              <w:numPr>
                <w:ilvl w:val="0"/>
                <w:numId w:val="151"/>
              </w:numPr>
              <w:spacing w:line="360" w:lineRule="auto"/>
              <w:jc w:val="both"/>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Menjalin hubungan dan saling percaya</w:t>
            </w:r>
          </w:p>
          <w:p w:rsidR="00C32629" w:rsidRPr="00FB04FC" w:rsidRDefault="00C32629" w:rsidP="00C32629">
            <w:pPr>
              <w:numPr>
                <w:ilvl w:val="0"/>
                <w:numId w:val="151"/>
              </w:numPr>
              <w:spacing w:line="360" w:lineRule="auto"/>
              <w:jc w:val="both"/>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Deteksi masalah dan menangani pencegahan tetanus : TT, anemia dan kesiapan menghadapi kelainan</w:t>
            </w:r>
          </w:p>
          <w:p w:rsidR="00C32629" w:rsidRPr="00FB04FC" w:rsidRDefault="00C32629" w:rsidP="00C32629">
            <w:pPr>
              <w:numPr>
                <w:ilvl w:val="0"/>
                <w:numId w:val="151"/>
              </w:numPr>
              <w:spacing w:after="200" w:line="360" w:lineRule="auto"/>
              <w:rPr>
                <w:rFonts w:ascii="Arial" w:eastAsia="Times New Roman" w:hAnsi="Arial" w:cs="Arial"/>
                <w:b/>
                <w:bCs/>
                <w:color w:val="000000"/>
                <w:sz w:val="21"/>
                <w:szCs w:val="21"/>
                <w:lang w:eastAsia="en-ID"/>
              </w:rPr>
            </w:pPr>
            <w:r w:rsidRPr="00FB04FC">
              <w:rPr>
                <w:rFonts w:ascii="Arial" w:eastAsia="Times New Roman" w:hAnsi="Arial" w:cs="Arial"/>
                <w:color w:val="000000"/>
                <w:sz w:val="21"/>
                <w:szCs w:val="21"/>
                <w:lang w:eastAsia="en-ID"/>
              </w:rPr>
              <w:t>Motivasi hidup sehat (Gizi, latihan, istirahat, hygiene)</w:t>
            </w:r>
          </w:p>
        </w:tc>
      </w:tr>
      <w:tr w:rsidR="00C32629" w:rsidRPr="00FB04FC" w:rsidTr="00492A89">
        <w:trPr>
          <w:trHeight w:val="981"/>
        </w:trPr>
        <w:tc>
          <w:tcPr>
            <w:tcW w:w="1392" w:type="dxa"/>
          </w:tcPr>
          <w:p w:rsidR="00C32629" w:rsidRPr="00FB04FC" w:rsidRDefault="00C32629" w:rsidP="00492A89">
            <w:pPr>
              <w:spacing w:after="200" w:line="360" w:lineRule="auto"/>
              <w:jc w:val="center"/>
              <w:rPr>
                <w:rFonts w:ascii="Arial" w:eastAsia="Times New Roman" w:hAnsi="Arial" w:cs="Arial"/>
                <w:b/>
                <w:bCs/>
                <w:color w:val="000000"/>
                <w:sz w:val="21"/>
                <w:szCs w:val="21"/>
                <w:lang w:eastAsia="en-ID"/>
              </w:rPr>
            </w:pPr>
            <w:r w:rsidRPr="00FB04FC">
              <w:rPr>
                <w:rFonts w:ascii="Arial" w:eastAsia="Times New Roman" w:hAnsi="Arial" w:cs="Arial"/>
                <w:b/>
                <w:bCs/>
                <w:color w:val="000000"/>
                <w:sz w:val="21"/>
                <w:szCs w:val="21"/>
                <w:lang w:eastAsia="en-ID"/>
              </w:rPr>
              <w:t>II</w:t>
            </w:r>
          </w:p>
        </w:tc>
        <w:tc>
          <w:tcPr>
            <w:tcW w:w="6734" w:type="dxa"/>
          </w:tcPr>
          <w:p w:rsidR="00C32629" w:rsidRPr="00FB04FC" w:rsidRDefault="00C32629" w:rsidP="00C32629">
            <w:pPr>
              <w:numPr>
                <w:ilvl w:val="0"/>
                <w:numId w:val="152"/>
              </w:numPr>
              <w:spacing w:line="360" w:lineRule="auto"/>
              <w:ind w:left="725" w:hanging="425"/>
              <w:jc w:val="both"/>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Menjalin hubungan dan saling percaya </w:t>
            </w:r>
          </w:p>
          <w:p w:rsidR="00C32629" w:rsidRPr="00FB04FC" w:rsidRDefault="00C32629" w:rsidP="00C32629">
            <w:pPr>
              <w:numPr>
                <w:ilvl w:val="0"/>
                <w:numId w:val="152"/>
              </w:numPr>
              <w:spacing w:line="360" w:lineRule="auto"/>
              <w:ind w:left="725" w:hanging="425"/>
              <w:jc w:val="both"/>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Deteksi masalah dan menangani pencegahan tetanus : TT, Anemia dan kesiapan menghadapi kelainan</w:t>
            </w:r>
          </w:p>
          <w:p w:rsidR="00C32629" w:rsidRPr="00FB04FC" w:rsidRDefault="00C32629" w:rsidP="00C32629">
            <w:pPr>
              <w:numPr>
                <w:ilvl w:val="0"/>
                <w:numId w:val="152"/>
              </w:numPr>
              <w:spacing w:line="360" w:lineRule="auto"/>
              <w:ind w:left="725" w:hanging="425"/>
              <w:jc w:val="both"/>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Motivasi hidup sehat (Gizi, latihan, istirahat, hygiene, Waspada pre-eklamsia</w:t>
            </w:r>
          </w:p>
        </w:tc>
      </w:tr>
      <w:tr w:rsidR="00C32629" w:rsidRPr="00FB04FC" w:rsidTr="00492A89">
        <w:trPr>
          <w:trHeight w:val="2357"/>
        </w:trPr>
        <w:tc>
          <w:tcPr>
            <w:tcW w:w="1392" w:type="dxa"/>
          </w:tcPr>
          <w:p w:rsidR="00C32629" w:rsidRPr="00FB04FC" w:rsidRDefault="00C32629" w:rsidP="00492A89">
            <w:pPr>
              <w:spacing w:after="200" w:line="360" w:lineRule="auto"/>
              <w:jc w:val="center"/>
              <w:rPr>
                <w:rFonts w:ascii="Arial" w:eastAsia="Times New Roman" w:hAnsi="Arial" w:cs="Arial"/>
                <w:b/>
                <w:bCs/>
                <w:color w:val="000000"/>
                <w:sz w:val="21"/>
                <w:szCs w:val="21"/>
                <w:lang w:eastAsia="en-ID"/>
              </w:rPr>
            </w:pPr>
            <w:r w:rsidRPr="00FB04FC">
              <w:rPr>
                <w:rFonts w:ascii="Arial" w:eastAsia="Times New Roman" w:hAnsi="Arial" w:cs="Arial"/>
                <w:b/>
                <w:bCs/>
                <w:color w:val="000000"/>
                <w:sz w:val="21"/>
                <w:szCs w:val="21"/>
                <w:lang w:eastAsia="en-ID"/>
              </w:rPr>
              <w:t>III</w:t>
            </w:r>
          </w:p>
        </w:tc>
        <w:tc>
          <w:tcPr>
            <w:tcW w:w="6734" w:type="dxa"/>
          </w:tcPr>
          <w:tbl>
            <w:tblPr>
              <w:tblW w:w="6842" w:type="dxa"/>
              <w:tblCellMar>
                <w:top w:w="15" w:type="dxa"/>
                <w:left w:w="15" w:type="dxa"/>
                <w:bottom w:w="15" w:type="dxa"/>
                <w:right w:w="15" w:type="dxa"/>
              </w:tblCellMar>
              <w:tblLook w:val="04A0"/>
            </w:tblPr>
            <w:tblGrid>
              <w:gridCol w:w="236"/>
              <w:gridCol w:w="6606"/>
            </w:tblGrid>
            <w:tr w:rsidR="00C32629" w:rsidRPr="00FB04FC" w:rsidTr="00492A89">
              <w:trPr>
                <w:trHeight w:val="1286"/>
              </w:trPr>
              <w:tc>
                <w:tcPr>
                  <w:tcW w:w="0" w:type="auto"/>
                  <w:shd w:val="clear" w:color="auto" w:fill="FFFFFF"/>
                  <w:tcMar>
                    <w:top w:w="0" w:type="dxa"/>
                    <w:left w:w="115" w:type="dxa"/>
                    <w:bottom w:w="0" w:type="dxa"/>
                    <w:right w:w="115" w:type="dxa"/>
                  </w:tcMar>
                  <w:hideMark/>
                </w:tcPr>
                <w:p w:rsidR="00C32629" w:rsidRPr="00FB04FC" w:rsidRDefault="00C32629" w:rsidP="00492A89">
                  <w:pPr>
                    <w:spacing w:after="200" w:line="360" w:lineRule="auto"/>
                    <w:ind w:left="954" w:hanging="567"/>
                    <w:rPr>
                      <w:rFonts w:ascii="Arial" w:eastAsia="Times New Roman" w:hAnsi="Arial" w:cs="Arial"/>
                      <w:sz w:val="21"/>
                      <w:szCs w:val="21"/>
                      <w:lang w:eastAsia="en-ID"/>
                    </w:rPr>
                  </w:pPr>
                </w:p>
              </w:tc>
              <w:tc>
                <w:tcPr>
                  <w:tcW w:w="0" w:type="auto"/>
                  <w:shd w:val="clear" w:color="auto" w:fill="FFFFFF"/>
                  <w:tcMar>
                    <w:top w:w="0" w:type="dxa"/>
                    <w:left w:w="115" w:type="dxa"/>
                    <w:bottom w:w="0" w:type="dxa"/>
                    <w:right w:w="115" w:type="dxa"/>
                  </w:tcMar>
                  <w:hideMark/>
                </w:tcPr>
                <w:p w:rsidR="00C32629" w:rsidRPr="00FB04FC" w:rsidRDefault="00C32629" w:rsidP="00C32629">
                  <w:pPr>
                    <w:numPr>
                      <w:ilvl w:val="0"/>
                      <w:numId w:val="153"/>
                    </w:numPr>
                    <w:spacing w:line="360" w:lineRule="auto"/>
                    <w:ind w:left="377" w:hanging="377"/>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Menjalin hubungan dan saling percaya</w:t>
                  </w:r>
                </w:p>
                <w:p w:rsidR="00C32629" w:rsidRPr="00FB04FC" w:rsidRDefault="00C32629" w:rsidP="00C32629">
                  <w:pPr>
                    <w:numPr>
                      <w:ilvl w:val="0"/>
                      <w:numId w:val="153"/>
                    </w:numPr>
                    <w:spacing w:line="360" w:lineRule="auto"/>
                    <w:ind w:left="377" w:hanging="377"/>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Deteksi masalah dan menangani pencegahan tetanus : TT, Anemia dan kesiapan menghadapi kelainan</w:t>
                  </w:r>
                </w:p>
                <w:p w:rsidR="00C32629" w:rsidRPr="00FB04FC" w:rsidRDefault="00C32629" w:rsidP="00C32629">
                  <w:pPr>
                    <w:numPr>
                      <w:ilvl w:val="0"/>
                      <w:numId w:val="153"/>
                    </w:numPr>
                    <w:spacing w:line="360" w:lineRule="auto"/>
                    <w:ind w:left="377" w:hanging="377"/>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Motivasi hidup sehat (Gizi, latihan, istirahat, hygiene)</w:t>
                  </w:r>
                </w:p>
                <w:p w:rsidR="00C32629" w:rsidRPr="00FB04FC" w:rsidRDefault="00C32629" w:rsidP="00C32629">
                  <w:pPr>
                    <w:numPr>
                      <w:ilvl w:val="0"/>
                      <w:numId w:val="153"/>
                    </w:numPr>
                    <w:spacing w:line="360" w:lineRule="auto"/>
                    <w:ind w:left="377" w:hanging="377"/>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Waspada preeklamsia</w:t>
                  </w:r>
                </w:p>
                <w:p w:rsidR="00C32629" w:rsidRPr="00FB04FC" w:rsidRDefault="00C32629" w:rsidP="00C32629">
                  <w:pPr>
                    <w:numPr>
                      <w:ilvl w:val="0"/>
                      <w:numId w:val="153"/>
                    </w:numPr>
                    <w:spacing w:line="360" w:lineRule="auto"/>
                    <w:ind w:left="377" w:hanging="377"/>
                    <w:textAlignment w:val="baseline"/>
                    <w:rPr>
                      <w:rFonts w:ascii="Arial" w:eastAsia="Times New Roman" w:hAnsi="Arial" w:cs="Arial"/>
                      <w:color w:val="000000"/>
                      <w:sz w:val="21"/>
                      <w:szCs w:val="21"/>
                      <w:lang w:eastAsia="en-ID"/>
                    </w:rPr>
                  </w:pPr>
                  <w:r w:rsidRPr="00FB04FC">
                    <w:rPr>
                      <w:rFonts w:ascii="Arial" w:eastAsia="Times New Roman" w:hAnsi="Arial" w:cs="Arial"/>
                      <w:color w:val="000000"/>
                      <w:sz w:val="21"/>
                      <w:szCs w:val="21"/>
                      <w:lang w:eastAsia="en-ID"/>
                    </w:rPr>
                    <w:t>Deteksi letak janin dan tanda tanda abnormal lain</w:t>
                  </w:r>
                </w:p>
              </w:tc>
            </w:tr>
          </w:tbl>
          <w:p w:rsidR="00C32629" w:rsidRPr="00FB04FC" w:rsidRDefault="00C32629" w:rsidP="00492A89">
            <w:pPr>
              <w:spacing w:after="200" w:line="360" w:lineRule="auto"/>
              <w:rPr>
                <w:rFonts w:ascii="Arial" w:eastAsia="Times New Roman" w:hAnsi="Arial" w:cs="Arial"/>
                <w:b/>
                <w:bCs/>
                <w:color w:val="000000"/>
                <w:sz w:val="21"/>
                <w:szCs w:val="21"/>
                <w:lang w:eastAsia="en-ID"/>
              </w:rPr>
            </w:pPr>
          </w:p>
        </w:tc>
      </w:tr>
    </w:tbl>
    <w:p w:rsidR="00B86247" w:rsidRDefault="00C32629" w:rsidP="00B86247">
      <w:pPr>
        <w:spacing w:line="360" w:lineRule="auto"/>
        <w:rPr>
          <w:rFonts w:ascii="Arial" w:eastAsia="Times New Roman" w:hAnsi="Arial" w:cs="Arial"/>
          <w:color w:val="000000"/>
          <w:sz w:val="24"/>
          <w:szCs w:val="24"/>
          <w:lang w:eastAsia="en-ID"/>
        </w:rPr>
      </w:pPr>
      <w:r w:rsidRPr="00000744">
        <w:rPr>
          <w:rFonts w:ascii="Arial" w:eastAsia="Times New Roman" w:hAnsi="Arial" w:cs="Arial"/>
          <w:color w:val="000000"/>
          <w:sz w:val="24"/>
          <w:szCs w:val="24"/>
          <w:lang w:eastAsia="en-ID"/>
        </w:rPr>
        <w:t>Sumber : Kemenkes RI, 2012</w:t>
      </w:r>
    </w:p>
    <w:p w:rsidR="004675A1" w:rsidRPr="00B86247" w:rsidRDefault="004675A1" w:rsidP="00B86247">
      <w:pPr>
        <w:spacing w:line="360" w:lineRule="auto"/>
        <w:rPr>
          <w:rFonts w:ascii="Arial" w:eastAsia="Times New Roman" w:hAnsi="Arial" w:cs="Arial"/>
          <w:color w:val="000000"/>
          <w:sz w:val="24"/>
          <w:szCs w:val="24"/>
          <w:lang w:eastAsia="en-ID"/>
        </w:rPr>
      </w:pPr>
    </w:p>
    <w:p w:rsidR="00C32629" w:rsidRPr="0017281E" w:rsidRDefault="00C32629" w:rsidP="00C32629">
      <w:pPr>
        <w:numPr>
          <w:ilvl w:val="0"/>
          <w:numId w:val="40"/>
        </w:numPr>
        <w:tabs>
          <w:tab w:val="clear" w:pos="720"/>
          <w:tab w:val="num" w:pos="851"/>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lastRenderedPageBreak/>
        <w:t>Tujuan asuhan Kehamilan</w:t>
      </w:r>
    </w:p>
    <w:p w:rsidR="00C32629" w:rsidRPr="0017281E" w:rsidRDefault="00C32629" w:rsidP="00C32629">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Tujuan asuhan kehamilan yang harus diupayakan oleh bidan melalui asuhan antenatal yang efektif adalah mempromosikan dan menjaga etikaan fisik mental sosial ibu dan bayi dengan Pendidikan Kesehatan, gizi, kebersihan diri, dan proses kelahiran bayi. Didalamnya juga harus dilakukan deteksi abnormalitas atau komplikasi medis, bedah, atau selama kehamilan. Pada asuhan kehamilan juga dikembangkan persiapan persalinan serta kesiapan menghadapi komplikasi, membantu menyiapkan ibu untuk menyusui dengan sukses, menjalankan nifas normal dan merawat anak secara fisik, psikologis dan sosial dan mempersiapkan rujukan apabila diperlukan. (PPSDM, 2016;8)</w:t>
      </w:r>
    </w:p>
    <w:p w:rsidR="00C32629" w:rsidRPr="0017281E"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Ada 6 alasan penting untuk mendapatkan asuhan antenatal, yaitu :</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Saling percaya antara klien dan petugas.</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Mengupayakan terwujudnya kondisi terbaik bagi ibu dan bayi  yang dikandungnya.</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Memperoleh informasi dasar tentang ibu dan kehamilannya.</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Mengidentifikasi dan menatalaksana kehamilan resiko tinggi.</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Memberitahu yang diperlukan dalam menjaga kualitas kehamilan dan merawat bayi.</w:t>
      </w:r>
    </w:p>
    <w:p w:rsidR="00C32629" w:rsidRPr="0017281E" w:rsidRDefault="00C32629" w:rsidP="00C32629">
      <w:pPr>
        <w:numPr>
          <w:ilvl w:val="0"/>
          <w:numId w:val="154"/>
        </w:numPr>
        <w:spacing w:line="360" w:lineRule="auto"/>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Menghindarkan gangguan selama kehamilan yang akan membahayakan keselamatan ibu hamil dan bayi yang dikandungnya (Prawirohardjo, 2016;278).</w:t>
      </w:r>
    </w:p>
    <w:p w:rsidR="00C32629" w:rsidRPr="0017281E" w:rsidRDefault="00C32629" w:rsidP="00C32629">
      <w:pPr>
        <w:numPr>
          <w:ilvl w:val="0"/>
          <w:numId w:val="41"/>
        </w:numPr>
        <w:tabs>
          <w:tab w:val="clear" w:pos="720"/>
          <w:tab w:val="num" w:pos="851"/>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Prinsip Pokok Asuhan Antenatal</w:t>
      </w:r>
    </w:p>
    <w:p w:rsidR="00C32629" w:rsidRPr="0017281E" w:rsidRDefault="00C32629" w:rsidP="00C32629">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Prinsip merupakan dasar atau azas atau kebenaran yang menjadi pokok dasar berpikir, bertindak dan sebagainya. Sebagai seorang bidan dalam melakukan asuhan kebidanan berdasarkan prinsip sesuai tugas pokok dan fungsinya agar dilakukan tidak melanggar kewenangan. Asuhan pelayanan dilaksanakan sesuai standar asuhan kehamilan sebagai berikut</w:t>
      </w:r>
      <w:r>
        <w:rPr>
          <w:rFonts w:ascii="Arial" w:eastAsia="Times New Roman" w:hAnsi="Arial" w:cs="Arial"/>
          <w:color w:val="000000"/>
          <w:sz w:val="24"/>
          <w:szCs w:val="24"/>
          <w:lang w:eastAsia="en-ID"/>
        </w:rPr>
        <w:t>:</w:t>
      </w:r>
    </w:p>
    <w:p w:rsidR="00C32629" w:rsidRPr="0017281E" w:rsidRDefault="00C32629" w:rsidP="00C32629">
      <w:pPr>
        <w:spacing w:line="360" w:lineRule="auto"/>
        <w:ind w:left="1276" w:hanging="127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Standar 1:Identifikasi ibu hamil. Melakukan kunjungan rumah dan berinteraksi dengan masyarakat secara berkala untuk penyuluhan dan motivasi untuk pemeriksaan dini dan teratur.</w:t>
      </w:r>
    </w:p>
    <w:p w:rsidR="00C32629" w:rsidRPr="0017281E" w:rsidRDefault="00C32629" w:rsidP="00C32629">
      <w:pPr>
        <w:spacing w:line="360" w:lineRule="auto"/>
        <w:ind w:left="1276" w:hanging="127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Standar 2: Pemeriksaan dan pemantauan antenatal. Setidaknya 4 kali pemeriksaan kehamilan. Pemeriksaan meliputi; anamnesis dan pemantauan ibu dan janin, mengenal kehamilan resiko tinggi, imunisasi, nasehat dan penyuluhan, mencatat data yang tepat setiap kunjungan, tepat untuk merujuk.</w:t>
      </w:r>
    </w:p>
    <w:p w:rsidR="00C32629" w:rsidRPr="0017281E" w:rsidRDefault="00C32629" w:rsidP="00C32629">
      <w:pPr>
        <w:spacing w:line="360" w:lineRule="auto"/>
        <w:ind w:left="1418" w:hanging="141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Standar 3 : Palpasi abdominal</w:t>
      </w:r>
    </w:p>
    <w:p w:rsidR="00C32629" w:rsidRPr="0017281E" w:rsidRDefault="00C32629" w:rsidP="00C32629">
      <w:pPr>
        <w:spacing w:line="360" w:lineRule="auto"/>
        <w:ind w:left="1418" w:hanging="141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Standar 4 : Pengelolaan anemia pada kehamilan</w:t>
      </w:r>
    </w:p>
    <w:p w:rsidR="00C32629" w:rsidRPr="0017281E" w:rsidRDefault="00C32629" w:rsidP="00C32629">
      <w:pPr>
        <w:spacing w:line="360" w:lineRule="auto"/>
        <w:ind w:left="1418" w:hanging="141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Standar 5 : Pengelolaan dini hipertensi pada kehamilan</w:t>
      </w:r>
    </w:p>
    <w:p w:rsidR="00C32629" w:rsidRPr="0017281E" w:rsidRDefault="00C32629" w:rsidP="00C32629">
      <w:pPr>
        <w:spacing w:line="360" w:lineRule="auto"/>
        <w:ind w:left="1418" w:hanging="141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Standar 6 : Persiapan persalinan (PPSDM;2016; 4&amp;9)</w:t>
      </w:r>
    </w:p>
    <w:p w:rsidR="00C32629" w:rsidRPr="0017281E" w:rsidRDefault="00C32629" w:rsidP="00C32629">
      <w:pPr>
        <w:numPr>
          <w:ilvl w:val="0"/>
          <w:numId w:val="42"/>
        </w:numPr>
        <w:tabs>
          <w:tab w:val="clear" w:pos="2006"/>
          <w:tab w:val="num" w:pos="426"/>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Jadwal Kunjungan Asuhan Antenatal</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Bila kehamilan termasuk risiko tinggi dan jadwal kunjungan harus lebih ketat. Namun, bila kehamilan normal jadwal asuhan cukup 4 kali. Dalam Bahasa program ibu dan anak, kunjungan antenatal ini diberi kode angka K yang merupakan singkatan dari kunjungan. Pemeriksaan antenatal yang lengkap adalah K1, K2, K3, dan K4. Hal ini berarti, minimal dilakukan kunjungan sekali kunjungan antenatal hingga usia kehamilan 28 minggu, sekali kunjungan antenatal selama kehamilan 28-36 minggu dan sebanyak dua kali kunjungan antenatal pada usia kehamilan diatas 36 minggu. (Prawirohardjo, 2016 :279).</w:t>
      </w:r>
    </w:p>
    <w:p w:rsidR="00C32629" w:rsidRPr="0017281E" w:rsidRDefault="00C32629" w:rsidP="00C32629">
      <w:pPr>
        <w:numPr>
          <w:ilvl w:val="0"/>
          <w:numId w:val="43"/>
        </w:numPr>
        <w:tabs>
          <w:tab w:val="clear" w:pos="720"/>
          <w:tab w:val="num" w:pos="0"/>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Asuhan Pemeriksaan Antenatal 10 T</w:t>
      </w:r>
    </w:p>
    <w:p w:rsidR="00C32629" w:rsidRPr="0017281E"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Adapun standar pada asuhan antenatal 10 T yaitu sebagai berikut:</w:t>
      </w:r>
    </w:p>
    <w:p w:rsidR="00C32629" w:rsidRPr="0017281E" w:rsidRDefault="00C32629" w:rsidP="00C32629">
      <w:pPr>
        <w:numPr>
          <w:ilvl w:val="0"/>
          <w:numId w:val="44"/>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Penimbangan berat badan dan pengukuran tinggi badan </w:t>
      </w:r>
      <w:r w:rsidRPr="0017281E">
        <w:rPr>
          <w:rFonts w:ascii="Arial" w:eastAsia="Times New Roman" w:hAnsi="Arial" w:cs="Arial"/>
          <w:b/>
          <w:bCs/>
          <w:color w:val="000000"/>
          <w:sz w:val="24"/>
          <w:szCs w:val="24"/>
          <w:lang w:eastAsia="en-ID"/>
        </w:rPr>
        <w:t>(T1)</w:t>
      </w:r>
      <w:r w:rsidRPr="0017281E">
        <w:rPr>
          <w:rFonts w:ascii="Arial" w:eastAsia="Times New Roman" w:hAnsi="Arial" w:cs="Arial"/>
          <w:color w:val="000000"/>
          <w:sz w:val="24"/>
          <w:szCs w:val="24"/>
          <w:lang w:eastAsia="en-ID"/>
        </w:rPr>
        <w:t>. Dalam keadaan normal kenaikan berat badan ibu dari sebelum hamil dihitung dari TM l sampai TM lll yang berkisar antara 9-13,9 kg dan kenaikan berat badan setiap minggu yang tergolong normal adalah 0,4-0,5 kg tiap minggu mulai TM ll. Pengukuran tinggi badan ibu hamil dilakukan untuk mendeteksi faktor resiko terhadap kehamilan. </w:t>
      </w:r>
    </w:p>
    <w:p w:rsidR="00C32629" w:rsidRPr="0017281E" w:rsidRDefault="00C32629" w:rsidP="00C32629">
      <w:pPr>
        <w:numPr>
          <w:ilvl w:val="0"/>
          <w:numId w:val="44"/>
        </w:numPr>
        <w:spacing w:line="360" w:lineRule="auto"/>
        <w:ind w:left="85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Pengukuran tekanan darah </w:t>
      </w:r>
      <w:r w:rsidRPr="0017281E">
        <w:rPr>
          <w:rFonts w:ascii="Arial" w:eastAsia="Times New Roman" w:hAnsi="Arial" w:cs="Arial"/>
          <w:b/>
          <w:bCs/>
          <w:color w:val="000000"/>
          <w:sz w:val="24"/>
          <w:szCs w:val="24"/>
          <w:lang w:eastAsia="en-ID"/>
        </w:rPr>
        <w:t>(T2).</w:t>
      </w:r>
      <w:r w:rsidRPr="0017281E">
        <w:rPr>
          <w:rFonts w:ascii="Arial" w:eastAsia="Times New Roman" w:hAnsi="Arial" w:cs="Arial"/>
          <w:color w:val="000000"/>
          <w:sz w:val="24"/>
          <w:szCs w:val="24"/>
          <w:lang w:eastAsia="en-ID"/>
        </w:rPr>
        <w:t xml:space="preserve"> Tekanan darah yang normal 110/80-140/90 mmHg, bila melebihi 140/90 mmHg perlu diwaspadai adanya preeklampsia.</w:t>
      </w:r>
    </w:p>
    <w:p w:rsidR="00C32629" w:rsidRPr="0017281E" w:rsidRDefault="00C32629" w:rsidP="00C32629">
      <w:pPr>
        <w:numPr>
          <w:ilvl w:val="0"/>
          <w:numId w:val="44"/>
        </w:numPr>
        <w:tabs>
          <w:tab w:val="clear" w:pos="720"/>
          <w:tab w:val="num" w:pos="567"/>
        </w:tabs>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 xml:space="preserve">Pengukuran Lingkar Lengan Atas (LILA) </w:t>
      </w:r>
      <w:r w:rsidRPr="0017281E">
        <w:rPr>
          <w:rFonts w:ascii="Arial" w:eastAsia="Times New Roman" w:hAnsi="Arial" w:cs="Arial"/>
          <w:b/>
          <w:bCs/>
          <w:color w:val="000000"/>
          <w:sz w:val="24"/>
          <w:szCs w:val="24"/>
          <w:lang w:eastAsia="en-ID"/>
        </w:rPr>
        <w:t>(T3).</w:t>
      </w:r>
      <w:r w:rsidRPr="0017281E">
        <w:rPr>
          <w:rFonts w:ascii="Arial" w:eastAsia="Times New Roman" w:hAnsi="Arial" w:cs="Arial"/>
          <w:color w:val="000000"/>
          <w:sz w:val="24"/>
          <w:szCs w:val="24"/>
          <w:lang w:eastAsia="en-ID"/>
        </w:rPr>
        <w:t xml:space="preserve"> Bila &lt;23,5  cm menunjukkan ibu hamil menderita kurang energi kronis (ibu hamil KEK) dan berisiko melahirkan Bayi Berat Lahir Rendah (BBLR).</w:t>
      </w:r>
    </w:p>
    <w:p w:rsidR="00C32629" w:rsidRPr="0017281E" w:rsidRDefault="00C32629" w:rsidP="00C32629">
      <w:pPr>
        <w:numPr>
          <w:ilvl w:val="0"/>
          <w:numId w:val="44"/>
        </w:numPr>
        <w:tabs>
          <w:tab w:val="clear" w:pos="720"/>
          <w:tab w:val="num" w:pos="567"/>
        </w:tabs>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Pengukuran tinggi Fundus uteri </w:t>
      </w:r>
      <w:r w:rsidRPr="0017281E">
        <w:rPr>
          <w:rFonts w:ascii="Arial" w:eastAsia="Times New Roman" w:hAnsi="Arial" w:cs="Arial"/>
          <w:b/>
          <w:bCs/>
          <w:color w:val="000000"/>
          <w:sz w:val="24"/>
          <w:szCs w:val="24"/>
          <w:lang w:eastAsia="en-ID"/>
        </w:rPr>
        <w:t>(T4)</w:t>
      </w:r>
      <w:r w:rsidRPr="0017281E">
        <w:rPr>
          <w:rFonts w:ascii="Arial" w:eastAsia="Times New Roman" w:hAnsi="Arial" w:cs="Arial"/>
          <w:color w:val="000000"/>
          <w:sz w:val="24"/>
          <w:szCs w:val="24"/>
          <w:lang w:eastAsia="en-ID"/>
        </w:rPr>
        <w:t>. Tujuan pemeriksaan TFU menggunakan Mc donald adalah untuk menghitung tuanya kehamilan dalam bulan dengan cara menghitung jarak dari fundus simfisis dalam cm dibagi 3,5.</w:t>
      </w:r>
    </w:p>
    <w:p w:rsidR="00C32629" w:rsidRPr="00B86247" w:rsidRDefault="00C32629" w:rsidP="00B86247">
      <w:pPr>
        <w:numPr>
          <w:ilvl w:val="0"/>
          <w:numId w:val="44"/>
        </w:numPr>
        <w:tabs>
          <w:tab w:val="clear" w:pos="720"/>
          <w:tab w:val="num" w:pos="567"/>
        </w:tabs>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Pemberian imunisasi TT </w:t>
      </w:r>
      <w:r w:rsidRPr="0017281E">
        <w:rPr>
          <w:rFonts w:ascii="Arial" w:eastAsia="Times New Roman" w:hAnsi="Arial" w:cs="Arial"/>
          <w:b/>
          <w:bCs/>
          <w:color w:val="000000"/>
          <w:sz w:val="24"/>
          <w:szCs w:val="24"/>
          <w:lang w:eastAsia="en-ID"/>
        </w:rPr>
        <w:t>(T5).</w:t>
      </w:r>
      <w:r w:rsidRPr="0017281E">
        <w:rPr>
          <w:rFonts w:ascii="Arial" w:eastAsia="Times New Roman" w:hAnsi="Arial" w:cs="Arial"/>
          <w:color w:val="000000"/>
          <w:sz w:val="24"/>
          <w:szCs w:val="24"/>
          <w:lang w:eastAsia="en-ID"/>
        </w:rPr>
        <w:t xml:space="preserve"> Imunisasi </w:t>
      </w:r>
      <w:r w:rsidRPr="0017281E">
        <w:rPr>
          <w:rFonts w:ascii="Arial" w:eastAsia="Times New Roman" w:hAnsi="Arial" w:cs="Arial"/>
          <w:i/>
          <w:iCs/>
          <w:color w:val="000000"/>
          <w:sz w:val="24"/>
          <w:szCs w:val="24"/>
          <w:lang w:eastAsia="en-ID"/>
        </w:rPr>
        <w:t xml:space="preserve">Tetanus Toxoid  </w:t>
      </w:r>
      <w:r w:rsidRPr="0017281E">
        <w:rPr>
          <w:rFonts w:ascii="Arial" w:eastAsia="Times New Roman" w:hAnsi="Arial" w:cs="Arial"/>
          <w:color w:val="000000"/>
          <w:sz w:val="24"/>
          <w:szCs w:val="24"/>
          <w:lang w:eastAsia="en-ID"/>
        </w:rPr>
        <w:t>harus segera diberikan pada saat seorang wanita hamil melakukan kunjungan yang pertama dan dilakukan pada minggu ke-4. Interval dan lama perlindungan Tetanus Toxoid</w:t>
      </w:r>
      <w:r>
        <w:rPr>
          <w:rFonts w:ascii="Arial" w:eastAsia="Times New Roman" w:hAnsi="Arial" w:cs="Arial"/>
          <w:color w:val="000000"/>
          <w:sz w:val="24"/>
          <w:szCs w:val="24"/>
          <w:lang w:eastAsia="en-ID"/>
        </w:rPr>
        <w:t>.</w:t>
      </w:r>
    </w:p>
    <w:p w:rsidR="00C32629" w:rsidRPr="0017281E" w:rsidRDefault="00C32629" w:rsidP="00C32629">
      <w:pPr>
        <w:spacing w:line="360" w:lineRule="auto"/>
        <w:ind w:left="426"/>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Tabel 2.3 Rentang waktu pemberian imunisasi TT</w:t>
      </w:r>
    </w:p>
    <w:tbl>
      <w:tblPr>
        <w:tblW w:w="7512" w:type="dxa"/>
        <w:tblInd w:w="421" w:type="dxa"/>
        <w:tblCellMar>
          <w:top w:w="15" w:type="dxa"/>
          <w:left w:w="15" w:type="dxa"/>
          <w:bottom w:w="15" w:type="dxa"/>
          <w:right w:w="15" w:type="dxa"/>
        </w:tblCellMar>
        <w:tblLook w:val="04A0"/>
      </w:tblPr>
      <w:tblGrid>
        <w:gridCol w:w="1421"/>
        <w:gridCol w:w="2548"/>
        <w:gridCol w:w="3543"/>
      </w:tblGrid>
      <w:tr w:rsidR="00C32629" w:rsidRPr="002B21C3" w:rsidTr="00492A89">
        <w:trPr>
          <w:trHeight w:val="892"/>
        </w:trPr>
        <w:tc>
          <w:tcPr>
            <w:tcW w:w="0" w:type="auto"/>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jc w:val="center"/>
              <w:rPr>
                <w:rFonts w:ascii="Arial" w:eastAsia="Times New Roman" w:hAnsi="Arial" w:cs="Arial"/>
                <w:lang w:eastAsia="en-ID"/>
              </w:rPr>
            </w:pPr>
            <w:r w:rsidRPr="002B21C3">
              <w:rPr>
                <w:rFonts w:ascii="Arial" w:eastAsia="Times New Roman" w:hAnsi="Arial" w:cs="Arial"/>
                <w:b/>
                <w:bCs/>
                <w:color w:val="000000"/>
                <w:lang w:eastAsia="en-ID"/>
              </w:rPr>
              <w:t>Imunisasi TT</w:t>
            </w:r>
          </w:p>
        </w:tc>
        <w:tc>
          <w:tcPr>
            <w:tcW w:w="2548"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line="360" w:lineRule="auto"/>
              <w:jc w:val="center"/>
              <w:rPr>
                <w:rFonts w:ascii="Arial" w:eastAsia="Times New Roman" w:hAnsi="Arial" w:cs="Arial"/>
                <w:lang w:eastAsia="en-ID"/>
              </w:rPr>
            </w:pPr>
            <w:r w:rsidRPr="002B21C3">
              <w:rPr>
                <w:rFonts w:ascii="Arial" w:eastAsia="Times New Roman" w:hAnsi="Arial" w:cs="Arial"/>
                <w:b/>
                <w:bCs/>
                <w:color w:val="000000"/>
                <w:lang w:eastAsia="en-ID"/>
              </w:rPr>
              <w:t>Selang Waktu Minimal</w:t>
            </w:r>
          </w:p>
          <w:p w:rsidR="00C32629" w:rsidRPr="002B21C3" w:rsidRDefault="00C32629" w:rsidP="00492A89">
            <w:pPr>
              <w:spacing w:after="200" w:line="360" w:lineRule="auto"/>
              <w:jc w:val="center"/>
              <w:rPr>
                <w:rFonts w:ascii="Arial" w:eastAsia="Times New Roman" w:hAnsi="Arial" w:cs="Arial"/>
                <w:lang w:eastAsia="en-ID"/>
              </w:rPr>
            </w:pPr>
            <w:r w:rsidRPr="002B21C3">
              <w:rPr>
                <w:rFonts w:ascii="Arial" w:eastAsia="Times New Roman" w:hAnsi="Arial" w:cs="Arial"/>
                <w:b/>
                <w:bCs/>
                <w:color w:val="000000"/>
                <w:lang w:eastAsia="en-ID"/>
              </w:rPr>
              <w:t>Pemberi Imunisasi TT</w:t>
            </w:r>
          </w:p>
        </w:tc>
        <w:tc>
          <w:tcPr>
            <w:tcW w:w="3543" w:type="dxa"/>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jc w:val="center"/>
              <w:rPr>
                <w:rFonts w:ascii="Arial" w:eastAsia="Times New Roman" w:hAnsi="Arial" w:cs="Arial"/>
                <w:lang w:eastAsia="en-ID"/>
              </w:rPr>
            </w:pPr>
            <w:r w:rsidRPr="002B21C3">
              <w:rPr>
                <w:rFonts w:ascii="Arial" w:eastAsia="Times New Roman" w:hAnsi="Arial" w:cs="Arial"/>
                <w:b/>
                <w:bCs/>
                <w:color w:val="000000"/>
                <w:lang w:eastAsia="en-ID"/>
              </w:rPr>
              <w:t>Lama Perlindungan</w:t>
            </w:r>
          </w:p>
        </w:tc>
      </w:tr>
      <w:tr w:rsidR="00C32629" w:rsidRPr="002B21C3" w:rsidTr="00492A89">
        <w:trPr>
          <w:trHeight w:val="7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TT 1</w:t>
            </w:r>
          </w:p>
        </w:tc>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line="360" w:lineRule="auto"/>
              <w:rPr>
                <w:rFonts w:ascii="Arial" w:eastAsia="Times New Roman" w:hAnsi="Arial" w:cs="Arial"/>
                <w:lang w:eastAsia="en-ID"/>
              </w:rPr>
            </w:pP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Langkah awal pembentukan kekebalan tubuh terhadap penyakit tetanus</w:t>
            </w:r>
          </w:p>
        </w:tc>
      </w:tr>
      <w:tr w:rsidR="00C32629" w:rsidRPr="002B21C3" w:rsidTr="00492A89">
        <w:trPr>
          <w:trHeight w:val="7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TT 2</w:t>
            </w:r>
          </w:p>
        </w:tc>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1 bulan setelah TT 1</w:t>
            </w: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3 tahun</w:t>
            </w:r>
          </w:p>
        </w:tc>
      </w:tr>
      <w:tr w:rsidR="00C32629" w:rsidRPr="002B21C3" w:rsidTr="00492A89">
        <w:trPr>
          <w:trHeight w:val="7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TT 3</w:t>
            </w:r>
          </w:p>
        </w:tc>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6 bulan setelah TT 2</w:t>
            </w: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5 tahun</w:t>
            </w:r>
          </w:p>
        </w:tc>
      </w:tr>
      <w:tr w:rsidR="00C32629" w:rsidRPr="002B21C3" w:rsidTr="00492A89">
        <w:trPr>
          <w:trHeight w:val="71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TT 4</w:t>
            </w:r>
          </w:p>
        </w:tc>
        <w:tc>
          <w:tcPr>
            <w:tcW w:w="25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12 bulan setelah TT 3</w:t>
            </w: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10 tahun</w:t>
            </w:r>
          </w:p>
        </w:tc>
      </w:tr>
      <w:tr w:rsidR="00C32629" w:rsidRPr="002B21C3" w:rsidTr="00492A89">
        <w:trPr>
          <w:trHeight w:val="714"/>
        </w:trPr>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TT 5</w:t>
            </w:r>
          </w:p>
        </w:tc>
        <w:tc>
          <w:tcPr>
            <w:tcW w:w="2548" w:type="dxa"/>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12 bulan setelah TT 4</w:t>
            </w:r>
          </w:p>
        </w:tc>
        <w:tc>
          <w:tcPr>
            <w:tcW w:w="3543" w:type="dxa"/>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2B21C3" w:rsidRDefault="00C32629" w:rsidP="00492A89">
            <w:pPr>
              <w:spacing w:after="200" w:line="360" w:lineRule="auto"/>
              <w:rPr>
                <w:rFonts w:ascii="Arial" w:eastAsia="Times New Roman" w:hAnsi="Arial" w:cs="Arial"/>
                <w:lang w:eastAsia="en-ID"/>
              </w:rPr>
            </w:pPr>
            <w:r w:rsidRPr="002B21C3">
              <w:rPr>
                <w:rFonts w:ascii="Arial" w:eastAsia="Times New Roman" w:hAnsi="Arial" w:cs="Arial"/>
                <w:color w:val="000000"/>
                <w:lang w:eastAsia="en-ID"/>
              </w:rPr>
              <w:t>&gt;25 tahun</w:t>
            </w:r>
          </w:p>
        </w:tc>
      </w:tr>
    </w:tbl>
    <w:p w:rsidR="00C32629" w:rsidRDefault="00C32629" w:rsidP="00C32629">
      <w:pPr>
        <w:spacing w:line="360" w:lineRule="auto"/>
        <w:ind w:left="426"/>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Sumber: </w:t>
      </w:r>
      <w:r w:rsidRPr="0017281E">
        <w:rPr>
          <w:rFonts w:ascii="Arial" w:eastAsia="Times New Roman" w:hAnsi="Arial" w:cs="Arial"/>
          <w:color w:val="000000"/>
          <w:sz w:val="24"/>
          <w:szCs w:val="24"/>
          <w:lang w:eastAsia="en-ID"/>
        </w:rPr>
        <w:t>(KIA,2018)</w:t>
      </w:r>
    </w:p>
    <w:p w:rsidR="00C32629" w:rsidRPr="00A3630E" w:rsidRDefault="00C32629" w:rsidP="00C32629">
      <w:pPr>
        <w:spacing w:line="360" w:lineRule="auto"/>
        <w:ind w:left="426"/>
        <w:rPr>
          <w:rFonts w:ascii="Arial" w:eastAsia="Times New Roman" w:hAnsi="Arial" w:cs="Arial"/>
          <w:color w:val="000000"/>
          <w:sz w:val="24"/>
          <w:szCs w:val="24"/>
          <w:lang w:eastAsia="en-ID"/>
        </w:rPr>
      </w:pPr>
    </w:p>
    <w:p w:rsidR="00C32629" w:rsidRPr="0017281E" w:rsidRDefault="00C32629" w:rsidP="00C32629">
      <w:pPr>
        <w:numPr>
          <w:ilvl w:val="0"/>
          <w:numId w:val="45"/>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Pemberian Tablet Fe sebanyak 90 tablet selama kehamilan </w:t>
      </w:r>
      <w:r w:rsidRPr="0017281E">
        <w:rPr>
          <w:rFonts w:ascii="Arial" w:eastAsia="Times New Roman" w:hAnsi="Arial" w:cs="Arial"/>
          <w:b/>
          <w:bCs/>
          <w:color w:val="000000"/>
          <w:sz w:val="24"/>
          <w:szCs w:val="24"/>
          <w:lang w:eastAsia="en-ID"/>
        </w:rPr>
        <w:t>(T6).</w:t>
      </w:r>
    </w:p>
    <w:p w:rsidR="00C32629" w:rsidRPr="0017281E" w:rsidRDefault="00C32629" w:rsidP="00C32629">
      <w:pPr>
        <w:numPr>
          <w:ilvl w:val="0"/>
          <w:numId w:val="46"/>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Menetukan presentasi janin dan Denyut Jantung Janin </w:t>
      </w:r>
      <w:r w:rsidRPr="0017281E">
        <w:rPr>
          <w:rFonts w:ascii="Arial" w:eastAsia="Times New Roman" w:hAnsi="Arial" w:cs="Arial"/>
          <w:b/>
          <w:bCs/>
          <w:color w:val="000000"/>
          <w:sz w:val="24"/>
          <w:szCs w:val="24"/>
          <w:lang w:eastAsia="en-ID"/>
        </w:rPr>
        <w:t>(T7).</w:t>
      </w:r>
      <w:r w:rsidRPr="0017281E">
        <w:rPr>
          <w:rFonts w:ascii="Arial" w:eastAsia="Times New Roman" w:hAnsi="Arial" w:cs="Arial"/>
          <w:color w:val="000000"/>
          <w:sz w:val="24"/>
          <w:szCs w:val="24"/>
          <w:lang w:eastAsia="en-ID"/>
        </w:rPr>
        <w:t xml:space="preserve"> Apabila trimester lll, bagian bawah janin bukan kepala atau kepala belum masuk panggul, kemungkinan ada kelainan letak atau ada </w:t>
      </w:r>
      <w:r w:rsidRPr="0017281E">
        <w:rPr>
          <w:rFonts w:ascii="Arial" w:eastAsia="Times New Roman" w:hAnsi="Arial" w:cs="Arial"/>
          <w:color w:val="000000"/>
          <w:sz w:val="24"/>
          <w:szCs w:val="24"/>
          <w:lang w:eastAsia="en-ID"/>
        </w:rPr>
        <w:lastRenderedPageBreak/>
        <w:t>masalah lain. Bila denyut jantung janin kurang dari 120 kali/ menit atau lebih dari 160 kali/ menit menunjukkan adanya tanda gawat janin, segera rujuk.</w:t>
      </w:r>
    </w:p>
    <w:p w:rsidR="00C32629" w:rsidRPr="0017281E" w:rsidRDefault="00C32629" w:rsidP="00C32629">
      <w:pPr>
        <w:numPr>
          <w:ilvl w:val="0"/>
          <w:numId w:val="47"/>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Periksa tes laboratorium sederhana, minimal tes haemoglobin darah (Hb),pemeriksaan protein urine dan pemeriksaan golongan darah (bila belum pernah dilakukan sebelumnya) </w:t>
      </w:r>
      <w:r w:rsidRPr="0017281E">
        <w:rPr>
          <w:rFonts w:ascii="Arial" w:eastAsia="Times New Roman" w:hAnsi="Arial" w:cs="Arial"/>
          <w:b/>
          <w:bCs/>
          <w:color w:val="000000"/>
          <w:sz w:val="24"/>
          <w:szCs w:val="24"/>
          <w:lang w:eastAsia="en-ID"/>
        </w:rPr>
        <w:t>(T8).</w:t>
      </w:r>
    </w:p>
    <w:p w:rsidR="00C32629" w:rsidRPr="00751C60" w:rsidRDefault="00C32629" w:rsidP="00C32629">
      <w:pPr>
        <w:numPr>
          <w:ilvl w:val="1"/>
          <w:numId w:val="38"/>
        </w:numPr>
        <w:spacing w:line="360" w:lineRule="auto"/>
        <w:ind w:left="851" w:hanging="425"/>
        <w:jc w:val="both"/>
        <w:textAlignment w:val="baseline"/>
        <w:rPr>
          <w:rFonts w:ascii="Arial" w:eastAsia="Times New Roman" w:hAnsi="Arial" w:cs="Arial"/>
          <w:color w:val="000000"/>
          <w:sz w:val="24"/>
          <w:szCs w:val="24"/>
          <w:lang w:eastAsia="en-ID"/>
        </w:rPr>
      </w:pPr>
      <w:r w:rsidRPr="00B94B61">
        <w:rPr>
          <w:rFonts w:ascii="Arial" w:eastAsia="Times New Roman" w:hAnsi="Arial" w:cs="Arial"/>
          <w:color w:val="000000"/>
          <w:sz w:val="24"/>
          <w:szCs w:val="24"/>
          <w:lang w:eastAsia="en-ID"/>
        </w:rPr>
        <w:t xml:space="preserve">Pelaksanaan temu wicara </w:t>
      </w:r>
      <w:r w:rsidRPr="00B94B61">
        <w:rPr>
          <w:rFonts w:ascii="Arial" w:eastAsia="Times New Roman" w:hAnsi="Arial" w:cs="Arial"/>
          <w:b/>
          <w:bCs/>
          <w:color w:val="000000"/>
          <w:sz w:val="24"/>
          <w:szCs w:val="24"/>
          <w:lang w:eastAsia="en-ID"/>
        </w:rPr>
        <w:t>(T9).</w:t>
      </w:r>
    </w:p>
    <w:p w:rsidR="00C32629" w:rsidRPr="00751C60" w:rsidRDefault="00C32629" w:rsidP="00C32629">
      <w:pPr>
        <w:numPr>
          <w:ilvl w:val="1"/>
          <w:numId w:val="38"/>
        </w:numPr>
        <w:spacing w:line="360" w:lineRule="auto"/>
        <w:ind w:left="851" w:hanging="425"/>
        <w:jc w:val="both"/>
        <w:textAlignment w:val="baseline"/>
        <w:rPr>
          <w:rFonts w:ascii="Arial" w:eastAsia="Times New Roman" w:hAnsi="Arial" w:cs="Arial"/>
          <w:color w:val="000000"/>
          <w:sz w:val="24"/>
          <w:szCs w:val="24"/>
          <w:lang w:eastAsia="en-ID"/>
        </w:rPr>
      </w:pPr>
      <w:r w:rsidRPr="00751C60">
        <w:rPr>
          <w:rFonts w:ascii="Arial" w:eastAsia="Times New Roman" w:hAnsi="Arial" w:cs="Arial"/>
          <w:color w:val="000000"/>
          <w:sz w:val="24"/>
          <w:szCs w:val="24"/>
          <w:lang w:eastAsia="en-ID"/>
        </w:rPr>
        <w:t xml:space="preserve">Tatalaksana kasus </w:t>
      </w:r>
      <w:r w:rsidRPr="00751C60">
        <w:rPr>
          <w:rFonts w:ascii="Arial" w:eastAsia="Times New Roman" w:hAnsi="Arial" w:cs="Arial"/>
          <w:b/>
          <w:bCs/>
          <w:color w:val="000000"/>
          <w:sz w:val="24"/>
          <w:szCs w:val="24"/>
          <w:lang w:eastAsia="en-ID"/>
        </w:rPr>
        <w:t xml:space="preserve">(T10). </w:t>
      </w:r>
      <w:r w:rsidRPr="00751C60">
        <w:rPr>
          <w:rFonts w:ascii="Arial" w:eastAsia="Times New Roman" w:hAnsi="Arial" w:cs="Arial"/>
          <w:color w:val="000000"/>
          <w:sz w:val="24"/>
          <w:szCs w:val="24"/>
          <w:lang w:eastAsia="en-ID"/>
        </w:rPr>
        <w:t>(Kemenkes RI,2017)</w:t>
      </w:r>
    </w:p>
    <w:p w:rsidR="00C32629" w:rsidRPr="0017281E" w:rsidRDefault="00C32629" w:rsidP="00A02446">
      <w:pPr>
        <w:numPr>
          <w:ilvl w:val="0"/>
          <w:numId w:val="48"/>
        </w:numPr>
        <w:tabs>
          <w:tab w:val="clear" w:pos="720"/>
          <w:tab w:val="num" w:pos="709"/>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Pemeriksaan ibu hamil pada Trimester lll</w:t>
      </w:r>
    </w:p>
    <w:p w:rsidR="00C32629" w:rsidRPr="0017281E" w:rsidRDefault="00C32629" w:rsidP="003B126C">
      <w:pPr>
        <w:numPr>
          <w:ilvl w:val="0"/>
          <w:numId w:val="49"/>
        </w:numPr>
        <w:tabs>
          <w:tab w:val="clear" w:pos="720"/>
          <w:tab w:val="num" w:pos="1134"/>
        </w:tabs>
        <w:spacing w:line="360" w:lineRule="auto"/>
        <w:ind w:left="851"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fisik umum</w:t>
      </w:r>
    </w:p>
    <w:p w:rsidR="00C32629" w:rsidRPr="00273484" w:rsidRDefault="00C32629" w:rsidP="003B126C">
      <w:pPr>
        <w:numPr>
          <w:ilvl w:val="0"/>
          <w:numId w:val="109"/>
        </w:numPr>
        <w:tabs>
          <w:tab w:val="num" w:pos="1134"/>
          <w:tab w:val="num" w:pos="1276"/>
        </w:tabs>
        <w:spacing w:line="360" w:lineRule="auto"/>
        <w:ind w:left="851" w:firstLine="0"/>
        <w:jc w:val="both"/>
        <w:textAlignment w:val="baseline"/>
        <w:rPr>
          <w:rFonts w:ascii="Arial" w:eastAsia="Times New Roman" w:hAnsi="Arial" w:cs="Arial"/>
          <w:i/>
          <w:iCs/>
          <w:color w:val="000000"/>
          <w:sz w:val="24"/>
          <w:szCs w:val="24"/>
          <w:lang w:eastAsia="en-ID"/>
        </w:rPr>
      </w:pPr>
      <w:r w:rsidRPr="00273484">
        <w:rPr>
          <w:rFonts w:ascii="Arial" w:eastAsia="Times New Roman" w:hAnsi="Arial" w:cs="Arial"/>
          <w:color w:val="000000"/>
          <w:sz w:val="24"/>
          <w:szCs w:val="24"/>
          <w:lang w:eastAsia="en-ID"/>
        </w:rPr>
        <w:t>Kesan umum : compos mentis, tampak sakit.</w:t>
      </w:r>
    </w:p>
    <w:p w:rsidR="00C32629" w:rsidRPr="00273484" w:rsidRDefault="00C32629" w:rsidP="003B126C">
      <w:pPr>
        <w:numPr>
          <w:ilvl w:val="0"/>
          <w:numId w:val="109"/>
        </w:numPr>
        <w:tabs>
          <w:tab w:val="num" w:pos="1134"/>
          <w:tab w:val="num" w:pos="1276"/>
        </w:tabs>
        <w:spacing w:line="360" w:lineRule="auto"/>
        <w:ind w:left="851" w:firstLine="0"/>
        <w:jc w:val="both"/>
        <w:textAlignment w:val="baseline"/>
        <w:rPr>
          <w:rFonts w:ascii="Arial" w:eastAsia="Times New Roman" w:hAnsi="Arial" w:cs="Arial"/>
          <w:i/>
          <w:iCs/>
          <w:color w:val="000000"/>
          <w:sz w:val="24"/>
          <w:szCs w:val="24"/>
          <w:lang w:eastAsia="en-ID"/>
        </w:rPr>
      </w:pPr>
      <w:r w:rsidRPr="00273484">
        <w:rPr>
          <w:rFonts w:ascii="Arial" w:eastAsia="Times New Roman" w:hAnsi="Arial" w:cs="Arial"/>
          <w:color w:val="000000"/>
          <w:sz w:val="24"/>
          <w:szCs w:val="24"/>
          <w:lang w:eastAsia="en-ID"/>
        </w:rPr>
        <w:t xml:space="preserve">Pemeriksaan </w:t>
      </w:r>
      <w:r w:rsidR="00C0330D">
        <w:rPr>
          <w:rFonts w:ascii="Arial" w:eastAsia="Times New Roman" w:hAnsi="Arial" w:cs="Arial"/>
          <w:color w:val="000000"/>
          <w:sz w:val="24"/>
          <w:szCs w:val="24"/>
          <w:lang w:eastAsia="en-ID"/>
        </w:rPr>
        <w:t>TD</w:t>
      </w:r>
      <w:r w:rsidRPr="00273484">
        <w:rPr>
          <w:rFonts w:ascii="Arial" w:eastAsia="Times New Roman" w:hAnsi="Arial" w:cs="Arial"/>
          <w:color w:val="000000"/>
          <w:sz w:val="24"/>
          <w:szCs w:val="24"/>
          <w:lang w:eastAsia="en-ID"/>
        </w:rPr>
        <w:t xml:space="preserve">, nadi, pernapasan, suhu, </w:t>
      </w:r>
      <w:r w:rsidR="00C0330D">
        <w:rPr>
          <w:rFonts w:ascii="Arial" w:eastAsia="Times New Roman" w:hAnsi="Arial" w:cs="Arial"/>
          <w:color w:val="000000"/>
          <w:sz w:val="24"/>
          <w:szCs w:val="24"/>
          <w:lang w:eastAsia="en-ID"/>
        </w:rPr>
        <w:t>BB</w:t>
      </w:r>
      <w:r w:rsidRPr="00273484">
        <w:rPr>
          <w:rFonts w:ascii="Arial" w:eastAsia="Times New Roman" w:hAnsi="Arial" w:cs="Arial"/>
          <w:color w:val="000000"/>
          <w:sz w:val="24"/>
          <w:szCs w:val="24"/>
          <w:lang w:eastAsia="en-ID"/>
        </w:rPr>
        <w:t xml:space="preserve">, </w:t>
      </w:r>
      <w:r w:rsidR="00C0330D">
        <w:rPr>
          <w:rFonts w:ascii="Arial" w:eastAsia="Times New Roman" w:hAnsi="Arial" w:cs="Arial"/>
          <w:color w:val="000000"/>
          <w:sz w:val="24"/>
          <w:szCs w:val="24"/>
          <w:lang w:eastAsia="en-ID"/>
        </w:rPr>
        <w:t>TB</w:t>
      </w:r>
      <w:r w:rsidRPr="00273484">
        <w:rPr>
          <w:rFonts w:ascii="Arial" w:eastAsia="Times New Roman" w:hAnsi="Arial" w:cs="Arial"/>
          <w:color w:val="000000"/>
          <w:sz w:val="24"/>
          <w:szCs w:val="24"/>
          <w:lang w:eastAsia="en-ID"/>
        </w:rPr>
        <w:t>.</w:t>
      </w:r>
    </w:p>
    <w:p w:rsidR="00C32629" w:rsidRPr="00273484" w:rsidRDefault="00C32629" w:rsidP="003B126C">
      <w:pPr>
        <w:numPr>
          <w:ilvl w:val="0"/>
          <w:numId w:val="109"/>
        </w:numPr>
        <w:tabs>
          <w:tab w:val="num" w:pos="1134"/>
          <w:tab w:val="num" w:pos="1276"/>
        </w:tabs>
        <w:spacing w:line="360" w:lineRule="auto"/>
        <w:ind w:left="851" w:firstLine="0"/>
        <w:jc w:val="both"/>
        <w:textAlignment w:val="baseline"/>
        <w:rPr>
          <w:rFonts w:ascii="Arial" w:eastAsia="Times New Roman" w:hAnsi="Arial" w:cs="Arial"/>
          <w:i/>
          <w:iCs/>
          <w:color w:val="000000"/>
          <w:sz w:val="24"/>
          <w:szCs w:val="24"/>
          <w:lang w:eastAsia="en-ID"/>
        </w:rPr>
      </w:pPr>
      <w:r w:rsidRPr="00273484">
        <w:rPr>
          <w:rFonts w:ascii="Arial" w:eastAsia="Times New Roman" w:hAnsi="Arial" w:cs="Arial"/>
          <w:color w:val="000000"/>
          <w:sz w:val="24"/>
          <w:szCs w:val="24"/>
          <w:lang w:eastAsia="en-ID"/>
        </w:rPr>
        <w:t>Pemeriksaan lain yang dipandang perlu.</w:t>
      </w:r>
    </w:p>
    <w:p w:rsidR="00C32629" w:rsidRPr="0017281E" w:rsidRDefault="00C32629" w:rsidP="003E630C">
      <w:pPr>
        <w:numPr>
          <w:ilvl w:val="0"/>
          <w:numId w:val="49"/>
        </w:numPr>
        <w:tabs>
          <w:tab w:val="clear" w:pos="720"/>
          <w:tab w:val="num" w:pos="1134"/>
        </w:tabs>
        <w:spacing w:line="360" w:lineRule="auto"/>
        <w:ind w:left="851"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khusus obstetri :</w:t>
      </w:r>
    </w:p>
    <w:p w:rsidR="00C32629" w:rsidRPr="0017281E" w:rsidRDefault="00C32629" w:rsidP="003E630C">
      <w:pPr>
        <w:numPr>
          <w:ilvl w:val="0"/>
          <w:numId w:val="110"/>
        </w:numPr>
        <w:tabs>
          <w:tab w:val="num" w:pos="1134"/>
        </w:tabs>
        <w:spacing w:line="360" w:lineRule="auto"/>
        <w:ind w:left="851"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Inspeksi </w:t>
      </w:r>
    </w:p>
    <w:p w:rsidR="00C32629" w:rsidRPr="0017281E" w:rsidRDefault="00C32629" w:rsidP="003E630C">
      <w:pPr>
        <w:numPr>
          <w:ilvl w:val="0"/>
          <w:numId w:val="110"/>
        </w:numPr>
        <w:tabs>
          <w:tab w:val="num" w:pos="1134"/>
        </w:tabs>
        <w:spacing w:line="360" w:lineRule="auto"/>
        <w:ind w:left="851" w:firstLine="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w:t>
      </w:r>
      <w:r w:rsidR="00C0330D">
        <w:rPr>
          <w:rFonts w:ascii="Arial" w:eastAsia="Times New Roman" w:hAnsi="Arial" w:cs="Arial"/>
          <w:color w:val="000000"/>
          <w:sz w:val="24"/>
          <w:szCs w:val="24"/>
          <w:lang w:eastAsia="en-ID"/>
        </w:rPr>
        <w:t>FU</w:t>
      </w:r>
      <w:r w:rsidRPr="0017281E">
        <w:rPr>
          <w:rFonts w:ascii="Arial" w:eastAsia="Times New Roman" w:hAnsi="Arial" w:cs="Arial"/>
          <w:color w:val="000000"/>
          <w:sz w:val="24"/>
          <w:szCs w:val="24"/>
          <w:lang w:eastAsia="en-ID"/>
        </w:rPr>
        <w:t>, keadaan dinding abdomen, gerak  janin yang tampak.</w:t>
      </w:r>
    </w:p>
    <w:p w:rsidR="00C32629" w:rsidRPr="0017281E" w:rsidRDefault="00C32629" w:rsidP="003E630C">
      <w:pPr>
        <w:numPr>
          <w:ilvl w:val="0"/>
          <w:numId w:val="110"/>
        </w:numPr>
        <w:tabs>
          <w:tab w:val="num" w:pos="1134"/>
        </w:tabs>
        <w:spacing w:line="360" w:lineRule="auto"/>
        <w:ind w:left="851"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Palpasi </w:t>
      </w:r>
    </w:p>
    <w:p w:rsidR="00C32629" w:rsidRPr="0017281E" w:rsidRDefault="00C32629" w:rsidP="003E630C">
      <w:pPr>
        <w:numPr>
          <w:ilvl w:val="0"/>
          <w:numId w:val="110"/>
        </w:numPr>
        <w:tabs>
          <w:tab w:val="num" w:pos="1134"/>
        </w:tabs>
        <w:spacing w:line="360" w:lineRule="auto"/>
        <w:ind w:left="851" w:firstLine="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palpasi yang biasa digunakan untuk menetapkan kedudukan janin dalam rahim dan usia kehamilan terdiri dari pemeriksaan menurut Leopold l-lV.</w:t>
      </w:r>
    </w:p>
    <w:p w:rsidR="00C32629" w:rsidRPr="00144CD9" w:rsidRDefault="00C32629" w:rsidP="00C32629">
      <w:pPr>
        <w:numPr>
          <w:ilvl w:val="0"/>
          <w:numId w:val="155"/>
        </w:numPr>
        <w:tabs>
          <w:tab w:val="left" w:pos="709"/>
        </w:tabs>
        <w:spacing w:line="360" w:lineRule="auto"/>
        <w:ind w:left="709" w:hanging="284"/>
        <w:jc w:val="both"/>
        <w:textAlignment w:val="baseline"/>
        <w:rPr>
          <w:rFonts w:ascii="Arial" w:eastAsia="Times New Roman" w:hAnsi="Arial" w:cs="Arial"/>
          <w:color w:val="000000"/>
          <w:sz w:val="24"/>
          <w:szCs w:val="24"/>
          <w:lang w:eastAsia="en-ID"/>
        </w:rPr>
      </w:pPr>
      <w:r w:rsidRPr="00144CD9">
        <w:rPr>
          <w:rFonts w:ascii="Arial" w:eastAsia="Times New Roman" w:hAnsi="Arial" w:cs="Arial"/>
          <w:color w:val="000000"/>
          <w:sz w:val="24"/>
          <w:szCs w:val="24"/>
          <w:lang w:eastAsia="en-ID"/>
        </w:rPr>
        <w:t>Leopold l</w:t>
      </w:r>
    </w:p>
    <w:p w:rsidR="00C32629" w:rsidRPr="0017281E" w:rsidRDefault="00C32629" w:rsidP="00C32629">
      <w:pPr>
        <w:tabs>
          <w:tab w:val="left" w:pos="993"/>
        </w:tabs>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menghadap ke arah wajah ibu hamil, menentukan tinggi fundus uteri, bagian janin dalam fundus, dan konsistensi uterus.</w:t>
      </w:r>
    </w:p>
    <w:p w:rsidR="00C32629" w:rsidRPr="00144CD9" w:rsidRDefault="00C32629" w:rsidP="00C32629">
      <w:pPr>
        <w:numPr>
          <w:ilvl w:val="0"/>
          <w:numId w:val="155"/>
        </w:numPr>
        <w:tabs>
          <w:tab w:val="left" w:pos="993"/>
          <w:tab w:val="left" w:pos="1418"/>
        </w:tabs>
        <w:spacing w:line="360" w:lineRule="auto"/>
        <w:ind w:left="851" w:hanging="425"/>
        <w:jc w:val="both"/>
        <w:textAlignment w:val="baseline"/>
        <w:rPr>
          <w:rFonts w:ascii="Arial" w:eastAsia="Times New Roman" w:hAnsi="Arial" w:cs="Arial"/>
          <w:color w:val="000000"/>
          <w:sz w:val="24"/>
          <w:szCs w:val="24"/>
          <w:lang w:eastAsia="en-ID"/>
        </w:rPr>
      </w:pPr>
      <w:r w:rsidRPr="00144CD9">
        <w:rPr>
          <w:rFonts w:ascii="Arial" w:eastAsia="Times New Roman" w:hAnsi="Arial" w:cs="Arial"/>
          <w:color w:val="000000"/>
          <w:sz w:val="24"/>
          <w:szCs w:val="24"/>
          <w:lang w:eastAsia="en-ID"/>
        </w:rPr>
        <w:t>Leopold ll</w:t>
      </w:r>
    </w:p>
    <w:p w:rsidR="00C32629" w:rsidRPr="00802456" w:rsidRDefault="00C32629" w:rsidP="00802456">
      <w:pPr>
        <w:tabs>
          <w:tab w:val="left" w:pos="993"/>
        </w:tabs>
        <w:spacing w:line="360" w:lineRule="auto"/>
        <w:ind w:left="851" w:hanging="425"/>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Menentukan batas samping rahim kanan-kiri, menentukan letak punggung janin, pada letak lintang, tentukan dimana kepala janin.</w:t>
      </w:r>
    </w:p>
    <w:p w:rsidR="00C32629" w:rsidRPr="00144CD9" w:rsidRDefault="00C32629" w:rsidP="00C32629">
      <w:pPr>
        <w:numPr>
          <w:ilvl w:val="0"/>
          <w:numId w:val="155"/>
        </w:numPr>
        <w:spacing w:line="360" w:lineRule="auto"/>
        <w:ind w:left="851" w:hanging="425"/>
        <w:jc w:val="both"/>
        <w:textAlignment w:val="baseline"/>
        <w:rPr>
          <w:rFonts w:ascii="Arial" w:eastAsia="Times New Roman" w:hAnsi="Arial" w:cs="Arial"/>
          <w:color w:val="000000"/>
          <w:sz w:val="24"/>
          <w:szCs w:val="24"/>
          <w:lang w:eastAsia="en-ID"/>
        </w:rPr>
      </w:pPr>
      <w:r w:rsidRPr="00144CD9">
        <w:rPr>
          <w:rFonts w:ascii="Arial" w:eastAsia="Times New Roman" w:hAnsi="Arial" w:cs="Arial"/>
          <w:color w:val="000000"/>
          <w:sz w:val="24"/>
          <w:szCs w:val="24"/>
          <w:lang w:eastAsia="en-ID"/>
        </w:rPr>
        <w:t>Leopold lll</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Menentukan bagian terbawah janin, apakah terbawah janin sudah memasuki PAP atau masih dapat digerakkan.</w:t>
      </w:r>
    </w:p>
    <w:p w:rsidR="00C32629" w:rsidRPr="00144CD9" w:rsidRDefault="00C32629" w:rsidP="00C32629">
      <w:pPr>
        <w:numPr>
          <w:ilvl w:val="0"/>
          <w:numId w:val="155"/>
        </w:numPr>
        <w:spacing w:line="360" w:lineRule="auto"/>
        <w:ind w:left="851" w:hanging="425"/>
        <w:jc w:val="both"/>
        <w:textAlignment w:val="baseline"/>
        <w:rPr>
          <w:rFonts w:ascii="Arial" w:eastAsia="Times New Roman" w:hAnsi="Arial" w:cs="Arial"/>
          <w:color w:val="000000"/>
          <w:sz w:val="24"/>
          <w:szCs w:val="24"/>
          <w:lang w:eastAsia="en-ID"/>
        </w:rPr>
      </w:pPr>
      <w:r w:rsidRPr="00144CD9">
        <w:rPr>
          <w:rFonts w:ascii="Arial" w:eastAsia="Times New Roman" w:hAnsi="Arial" w:cs="Arial"/>
          <w:color w:val="000000"/>
          <w:sz w:val="24"/>
          <w:szCs w:val="24"/>
          <w:lang w:eastAsia="en-ID"/>
        </w:rPr>
        <w:t>Leopold IV </w:t>
      </w:r>
    </w:p>
    <w:p w:rsidR="00C32629" w:rsidRDefault="00C32629" w:rsidP="00B86247">
      <w:pPr>
        <w:spacing w:line="360" w:lineRule="auto"/>
        <w:ind w:left="851"/>
        <w:jc w:val="both"/>
        <w:rPr>
          <w:rFonts w:ascii="Arial" w:eastAsia="Times New Roman" w:hAnsi="Arial" w:cs="Arial"/>
          <w:color w:val="000000"/>
          <w:sz w:val="24"/>
          <w:szCs w:val="24"/>
          <w:lang w:eastAsia="en-ID"/>
        </w:rPr>
      </w:pPr>
      <w:bookmarkStart w:id="13" w:name="_Hlk75580079"/>
      <w:r w:rsidRPr="0017281E">
        <w:rPr>
          <w:rFonts w:ascii="Arial" w:eastAsia="Times New Roman" w:hAnsi="Arial" w:cs="Arial"/>
          <w:color w:val="000000"/>
          <w:sz w:val="24"/>
          <w:szCs w:val="24"/>
          <w:lang w:eastAsia="en-ID"/>
        </w:rPr>
        <w:lastRenderedPageBreak/>
        <w:t>Pemeriksa menghadap ke kaki ibu hamil,  juga menentukan bagian terbawah janin dan berapa jauh janin sudah masuk pintu atas panggul. (Manuaba, 2018; 114 &amp; 118)</w:t>
      </w:r>
    </w:p>
    <w:p w:rsidR="00C32629" w:rsidRPr="000A58ED" w:rsidRDefault="00C32629" w:rsidP="00C32629">
      <w:pPr>
        <w:tabs>
          <w:tab w:val="left" w:pos="3828"/>
        </w:tabs>
        <w:spacing w:line="360" w:lineRule="auto"/>
        <w:ind w:left="851" w:firstLine="1417"/>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Gambar 2.1 Pemeriksaan leopold I-IV</w:t>
      </w:r>
    </w:p>
    <w:p w:rsidR="00C32629" w:rsidRDefault="00C32629" w:rsidP="00C32629">
      <w:pPr>
        <w:tabs>
          <w:tab w:val="left" w:pos="1560"/>
        </w:tabs>
        <w:spacing w:line="360" w:lineRule="auto"/>
        <w:ind w:left="851" w:firstLine="1701"/>
        <w:rPr>
          <w:rFonts w:ascii="Arial" w:eastAsia="Times New Roman" w:hAnsi="Arial" w:cs="Arial"/>
          <w:sz w:val="24"/>
          <w:szCs w:val="24"/>
          <w:lang w:eastAsia="en-ID"/>
        </w:rPr>
      </w:pPr>
      <w:r w:rsidRPr="0017281E">
        <w:rPr>
          <w:rFonts w:ascii="Arial" w:eastAsia="Times New Roman" w:hAnsi="Arial" w:cs="Arial"/>
          <w:noProof/>
          <w:color w:val="000000"/>
          <w:sz w:val="24"/>
          <w:szCs w:val="24"/>
          <w:bdr w:val="none" w:sz="0" w:space="0" w:color="auto" w:frame="1"/>
          <w:lang w:val="id-ID" w:eastAsia="id-ID"/>
        </w:rPr>
        <w:drawing>
          <wp:inline distT="0" distB="0" distL="0" distR="0">
            <wp:extent cx="2130425" cy="2562225"/>
            <wp:effectExtent l="0" t="0" r="317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0425" cy="2562225"/>
                    </a:xfrm>
                    <a:prstGeom prst="rect">
                      <a:avLst/>
                    </a:prstGeom>
                    <a:noFill/>
                    <a:ln>
                      <a:noFill/>
                    </a:ln>
                  </pic:spPr>
                </pic:pic>
              </a:graphicData>
            </a:graphic>
          </wp:inline>
        </w:drawing>
      </w:r>
    </w:p>
    <w:p w:rsidR="00C32629" w:rsidRDefault="00C32629" w:rsidP="00C32629">
      <w:pPr>
        <w:spacing w:line="360" w:lineRule="auto"/>
        <w:ind w:left="851" w:firstLine="1701"/>
        <w:rPr>
          <w:rFonts w:ascii="Arial" w:eastAsia="Times New Roman" w:hAnsi="Arial" w:cs="Arial"/>
          <w:sz w:val="24"/>
          <w:szCs w:val="24"/>
          <w:lang w:eastAsia="en-ID"/>
        </w:rPr>
      </w:pPr>
      <w:r>
        <w:rPr>
          <w:rFonts w:ascii="Arial" w:eastAsia="Times New Roman" w:hAnsi="Arial" w:cs="Arial"/>
          <w:sz w:val="24"/>
          <w:szCs w:val="24"/>
          <w:lang w:eastAsia="en-ID"/>
        </w:rPr>
        <w:t>Sumber : Mustika, 2015</w:t>
      </w:r>
    </w:p>
    <w:p w:rsidR="00C32629" w:rsidRPr="0017281E" w:rsidRDefault="00C32629" w:rsidP="00C32629">
      <w:pPr>
        <w:spacing w:line="360" w:lineRule="auto"/>
        <w:ind w:left="3011"/>
        <w:rPr>
          <w:rFonts w:ascii="Arial" w:eastAsia="Times New Roman" w:hAnsi="Arial" w:cs="Arial"/>
          <w:sz w:val="24"/>
          <w:szCs w:val="24"/>
          <w:lang w:eastAsia="en-ID"/>
        </w:rPr>
      </w:pPr>
    </w:p>
    <w:p w:rsidR="00C32629" w:rsidRPr="0017281E" w:rsidRDefault="00C32629" w:rsidP="00C32629">
      <w:pPr>
        <w:numPr>
          <w:ilvl w:val="0"/>
          <w:numId w:val="50"/>
        </w:numPr>
        <w:tabs>
          <w:tab w:val="clear" w:pos="720"/>
          <w:tab w:val="num" w:pos="284"/>
        </w:tabs>
        <w:spacing w:line="360" w:lineRule="auto"/>
        <w:ind w:left="0" w:firstLine="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Persalinan</w:t>
      </w:r>
    </w:p>
    <w:p w:rsidR="00C32629" w:rsidRPr="0017281E" w:rsidRDefault="00C32629" w:rsidP="00C32629">
      <w:pPr>
        <w:numPr>
          <w:ilvl w:val="0"/>
          <w:numId w:val="51"/>
        </w:numPr>
        <w:spacing w:line="360" w:lineRule="auto"/>
        <w:ind w:left="426" w:hanging="426"/>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Konsep Dasar Persalinan</w:t>
      </w:r>
    </w:p>
    <w:p w:rsidR="00C32629" w:rsidRPr="0017281E" w:rsidRDefault="00C32629" w:rsidP="00802456">
      <w:pPr>
        <w:numPr>
          <w:ilvl w:val="0"/>
          <w:numId w:val="52"/>
        </w:numPr>
        <w:spacing w:line="360" w:lineRule="auto"/>
        <w:ind w:left="709" w:hanging="567"/>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 xml:space="preserve"> Pengertian Persalinan </w:t>
      </w:r>
    </w:p>
    <w:p w:rsidR="00C32629" w:rsidRPr="00933DD7" w:rsidRDefault="00C32629" w:rsidP="00C32629">
      <w:pPr>
        <w:spacing w:line="360" w:lineRule="auto"/>
        <w:ind w:left="142" w:firstLine="425"/>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Persalinan adalah proses pengeluaran hasil konsepsi (janin dan uri) yang telah cukup bulan atau dapat hidup di luar kandungan melalui jalan lahir atau melalui jalan lain, dengan bantuan atau tanpa bantuan (kekuatan sendiri). (Manuaba,2018;164)</w:t>
      </w:r>
    </w:p>
    <w:p w:rsidR="00C32629" w:rsidRPr="0017281E" w:rsidRDefault="00C32629" w:rsidP="00C32629">
      <w:pPr>
        <w:numPr>
          <w:ilvl w:val="0"/>
          <w:numId w:val="53"/>
        </w:numPr>
        <w:tabs>
          <w:tab w:val="clear" w:pos="720"/>
          <w:tab w:val="num" w:pos="851"/>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Fisiologi Persalinan</w:t>
      </w:r>
    </w:p>
    <w:p w:rsidR="00C32629" w:rsidRPr="0017281E" w:rsidRDefault="00C32629" w:rsidP="00C32629">
      <w:pPr>
        <w:spacing w:line="360" w:lineRule="auto"/>
        <w:ind w:left="142" w:firstLine="57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  Kehamilan secara umum ditandai dengan aktivitas otot polos   miometrium yang relatif tenang yang memungkinkan pertumbuhan dan perkembangan janin intrauterin sampai dengan kehamilan aterm. Menjelang persalinan, otot polos uterus mulai menunjukkan aktivitas kontraksi secara terkoordinasi, diselingi dengan suatu periode relaksasi, dan mencapai puncaknya menjelang persalinan, serta secara berangsur menghilang pada periode postpartum. Mekanisme regulasi yang </w:t>
      </w:r>
      <w:r w:rsidRPr="0017281E">
        <w:rPr>
          <w:rFonts w:ascii="Arial" w:eastAsia="Times New Roman" w:hAnsi="Arial" w:cs="Arial"/>
          <w:color w:val="000000"/>
          <w:sz w:val="24"/>
          <w:szCs w:val="24"/>
          <w:lang w:eastAsia="en-ID"/>
        </w:rPr>
        <w:lastRenderedPageBreak/>
        <w:t>mengatur</w:t>
      </w:r>
      <w:bookmarkEnd w:id="13"/>
      <w:r w:rsidRPr="0017281E">
        <w:rPr>
          <w:rFonts w:ascii="Arial" w:eastAsia="Times New Roman" w:hAnsi="Arial" w:cs="Arial"/>
          <w:color w:val="000000"/>
          <w:sz w:val="24"/>
          <w:szCs w:val="24"/>
          <w:lang w:eastAsia="en-ID"/>
        </w:rPr>
        <w:t>aktivitas kontraksi miometrium selama kehamilan, persalinan, dan kelahiran, sampai saat ini belum jelas benar (Prawirohardjo, 2016; 296).</w:t>
      </w:r>
    </w:p>
    <w:p w:rsidR="00C32629" w:rsidRPr="0017281E" w:rsidRDefault="00C32629" w:rsidP="00C32629">
      <w:pPr>
        <w:spacing w:line="360" w:lineRule="auto"/>
        <w:ind w:left="142"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Proses fisiologi kehamilan pada manusia yang menimbulkan inisiasi partus dan awitan persalinan belum diketahui secara pasti. Sampai sekarang, pendapat umum yang dapat diterima bahwa keberhasilan kehamilan pada semua spesies mamalia, bergantung pada aktivitas progesterone untuk mempertahankan ketenangan uterus sampai mendekati akhir kehamilan (Prawirohardjo, 2016; 296).</w:t>
      </w:r>
    </w:p>
    <w:p w:rsidR="00C32629" w:rsidRPr="0017281E" w:rsidRDefault="00C32629" w:rsidP="00C32629">
      <w:pPr>
        <w:numPr>
          <w:ilvl w:val="0"/>
          <w:numId w:val="54"/>
        </w:numPr>
        <w:tabs>
          <w:tab w:val="clear" w:pos="720"/>
          <w:tab w:val="num" w:pos="851"/>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Tanda-Tanda Permulaan Persalinan</w:t>
      </w:r>
    </w:p>
    <w:p w:rsidR="00C32629" w:rsidRPr="0017281E" w:rsidRDefault="00C32629" w:rsidP="00C32629">
      <w:pPr>
        <w:spacing w:line="360" w:lineRule="auto"/>
        <w:ind w:left="142" w:firstLine="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 Sebelum terjadi persalinan yang sebenarnya beberapa minggu sebelumnya, wanita memasuki bulannya atau minggunya atau harinya yang disebut kala pendahuluan (</w:t>
      </w:r>
      <w:r w:rsidRPr="0017281E">
        <w:rPr>
          <w:rFonts w:ascii="Arial" w:eastAsia="Times New Roman" w:hAnsi="Arial" w:cs="Arial"/>
          <w:i/>
          <w:iCs/>
          <w:color w:val="000000"/>
          <w:sz w:val="24"/>
          <w:szCs w:val="24"/>
          <w:lang w:eastAsia="en-ID"/>
        </w:rPr>
        <w:t xml:space="preserve">preparatory stage of labor). </w:t>
      </w:r>
      <w:r w:rsidRPr="0017281E">
        <w:rPr>
          <w:rFonts w:ascii="Arial" w:eastAsia="Times New Roman" w:hAnsi="Arial" w:cs="Arial"/>
          <w:color w:val="000000"/>
          <w:sz w:val="24"/>
          <w:szCs w:val="24"/>
          <w:lang w:eastAsia="en-ID"/>
        </w:rPr>
        <w:t>Kala pendahuluan memberikan tanda-tanda sebagai berikut :</w:t>
      </w:r>
    </w:p>
    <w:p w:rsidR="00C32629" w:rsidRPr="0017281E" w:rsidRDefault="00C32629" w:rsidP="00C32629">
      <w:pPr>
        <w:numPr>
          <w:ilvl w:val="0"/>
          <w:numId w:val="55"/>
        </w:numPr>
        <w:spacing w:line="360" w:lineRule="auto"/>
        <w:ind w:left="927" w:hanging="50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Lightening atau settling atau dropping, yaitu kepala turun memasuki pintu atas panggul terutama pada primigravida. Pada multipara, hal tersebut tidak begitu jelas.</w:t>
      </w:r>
    </w:p>
    <w:p w:rsidR="00C32629" w:rsidRPr="0017281E" w:rsidRDefault="00C32629" w:rsidP="00C32629">
      <w:pPr>
        <w:numPr>
          <w:ilvl w:val="0"/>
          <w:numId w:val="55"/>
        </w:numPr>
        <w:tabs>
          <w:tab w:val="clear" w:pos="720"/>
          <w:tab w:val="num" w:pos="993"/>
        </w:tabs>
        <w:spacing w:line="360" w:lineRule="auto"/>
        <w:ind w:left="927" w:hanging="50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Perut kelihatan lebih melebar atau fundus uteri turun.</w:t>
      </w:r>
    </w:p>
    <w:p w:rsidR="00C32629" w:rsidRPr="0017281E" w:rsidRDefault="00C32629" w:rsidP="00C32629">
      <w:pPr>
        <w:numPr>
          <w:ilvl w:val="0"/>
          <w:numId w:val="55"/>
        </w:numPr>
        <w:tabs>
          <w:tab w:val="clear" w:pos="720"/>
          <w:tab w:val="num" w:pos="993"/>
        </w:tabs>
        <w:spacing w:line="360" w:lineRule="auto"/>
        <w:ind w:left="927" w:hanging="50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Sering buang air kecil atau sulit berkemih </w:t>
      </w:r>
      <w:r w:rsidRPr="0017281E">
        <w:rPr>
          <w:rFonts w:ascii="Arial" w:eastAsia="Times New Roman" w:hAnsi="Arial" w:cs="Arial"/>
          <w:i/>
          <w:iCs/>
          <w:color w:val="000000"/>
          <w:sz w:val="24"/>
          <w:szCs w:val="24"/>
          <w:lang w:eastAsia="en-ID"/>
        </w:rPr>
        <w:t>(polakisuria)</w:t>
      </w:r>
      <w:r w:rsidRPr="0017281E">
        <w:rPr>
          <w:rFonts w:ascii="Arial" w:eastAsia="Times New Roman" w:hAnsi="Arial" w:cs="Arial"/>
          <w:color w:val="000000"/>
          <w:sz w:val="24"/>
          <w:szCs w:val="24"/>
          <w:lang w:eastAsia="en-ID"/>
        </w:rPr>
        <w:t xml:space="preserve"> karena kandung kemih tertekan oleh bagian terbawah janin.</w:t>
      </w:r>
    </w:p>
    <w:p w:rsidR="00C32629" w:rsidRPr="0017281E" w:rsidRDefault="00C32629" w:rsidP="00C32629">
      <w:pPr>
        <w:numPr>
          <w:ilvl w:val="0"/>
          <w:numId w:val="55"/>
        </w:numPr>
        <w:tabs>
          <w:tab w:val="clear" w:pos="720"/>
          <w:tab w:val="num" w:pos="993"/>
        </w:tabs>
        <w:spacing w:line="360" w:lineRule="auto"/>
        <w:ind w:left="927" w:hanging="50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Perasaan nyeri diperut dan dipinggang oleh adanya kontraksi-kontraksi lemah uterus, kadang disebut </w:t>
      </w:r>
      <w:r w:rsidRPr="0017281E">
        <w:rPr>
          <w:rFonts w:ascii="Arial" w:eastAsia="Times New Roman" w:hAnsi="Arial" w:cs="Arial"/>
          <w:i/>
          <w:iCs/>
          <w:color w:val="000000"/>
          <w:sz w:val="24"/>
          <w:szCs w:val="24"/>
          <w:lang w:eastAsia="en-ID"/>
        </w:rPr>
        <w:t>false labor pains.</w:t>
      </w:r>
    </w:p>
    <w:p w:rsidR="00C32629" w:rsidRPr="0017281E" w:rsidRDefault="00C32629" w:rsidP="00C32629">
      <w:pPr>
        <w:numPr>
          <w:ilvl w:val="0"/>
          <w:numId w:val="55"/>
        </w:numPr>
        <w:tabs>
          <w:tab w:val="clear" w:pos="720"/>
          <w:tab w:val="num" w:pos="993"/>
        </w:tabs>
        <w:spacing w:line="360" w:lineRule="auto"/>
        <w:ind w:left="927" w:hanging="50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Serviks menjadi lembek, mulai mendatar, dan sekresinya bertambah, mungkin bercampur darah </w:t>
      </w:r>
      <w:r w:rsidRPr="0017281E">
        <w:rPr>
          <w:rFonts w:ascii="Arial" w:eastAsia="Times New Roman" w:hAnsi="Arial" w:cs="Arial"/>
          <w:i/>
          <w:iCs/>
          <w:color w:val="000000"/>
          <w:sz w:val="24"/>
          <w:szCs w:val="24"/>
          <w:lang w:eastAsia="en-ID"/>
        </w:rPr>
        <w:t>(bloody show)</w:t>
      </w:r>
      <w:r w:rsidRPr="0017281E">
        <w:rPr>
          <w:rFonts w:ascii="Arial" w:eastAsia="Times New Roman" w:hAnsi="Arial" w:cs="Arial"/>
          <w:color w:val="000000"/>
          <w:sz w:val="24"/>
          <w:szCs w:val="24"/>
          <w:lang w:eastAsia="en-ID"/>
        </w:rPr>
        <w:t>.</w:t>
      </w:r>
    </w:p>
    <w:p w:rsidR="006D7B3A" w:rsidRPr="0017281E" w:rsidRDefault="00C32629" w:rsidP="006B6E4E">
      <w:pPr>
        <w:autoSpaceDE w:val="0"/>
        <w:autoSpaceDN w:val="0"/>
        <w:adjustRightInd w:val="0"/>
        <w:spacing w:line="360" w:lineRule="auto"/>
        <w:ind w:firstLine="720"/>
        <w:jc w:val="both"/>
        <w:rPr>
          <w:rFonts w:ascii="Arial" w:hAnsi="Arial" w:cs="Arial"/>
          <w:sz w:val="24"/>
          <w:szCs w:val="24"/>
        </w:rPr>
      </w:pPr>
      <w:r w:rsidRPr="0017281E">
        <w:rPr>
          <w:rFonts w:ascii="Arial" w:hAnsi="Arial" w:cs="Arial"/>
          <w:sz w:val="24"/>
          <w:szCs w:val="24"/>
        </w:rPr>
        <w:t xml:space="preserve">Beberapa teori yang dikemukakan adalah: penurunan kadar </w:t>
      </w:r>
      <w:r w:rsidRPr="00DB2524">
        <w:rPr>
          <w:rFonts w:ascii="Arial" w:hAnsi="Arial" w:cs="Arial"/>
          <w:sz w:val="24"/>
          <w:szCs w:val="24"/>
        </w:rPr>
        <w:t>progesteron</w:t>
      </w:r>
      <w:r w:rsidRPr="0017281E">
        <w:rPr>
          <w:rFonts w:ascii="Arial" w:hAnsi="Arial" w:cs="Arial"/>
          <w:sz w:val="24"/>
          <w:szCs w:val="24"/>
        </w:rPr>
        <w:t xml:space="preserve">, teori </w:t>
      </w:r>
      <w:r w:rsidRPr="00DB2524">
        <w:rPr>
          <w:rFonts w:ascii="Arial" w:hAnsi="Arial" w:cs="Arial"/>
          <w:sz w:val="24"/>
          <w:szCs w:val="24"/>
        </w:rPr>
        <w:t>okitosin</w:t>
      </w:r>
      <w:r w:rsidRPr="0017281E">
        <w:rPr>
          <w:rFonts w:ascii="Arial" w:hAnsi="Arial" w:cs="Arial"/>
          <w:sz w:val="24"/>
          <w:szCs w:val="24"/>
        </w:rPr>
        <w:t xml:space="preserve">, keregangan otot-otot, pengaruh janin, dan teori </w:t>
      </w:r>
      <w:r w:rsidRPr="00DB2524">
        <w:rPr>
          <w:rFonts w:ascii="Arial" w:hAnsi="Arial" w:cs="Arial"/>
          <w:sz w:val="24"/>
          <w:szCs w:val="24"/>
        </w:rPr>
        <w:t>prostaglandin.</w:t>
      </w:r>
      <w:r w:rsidRPr="0017281E">
        <w:rPr>
          <w:rFonts w:ascii="Arial" w:hAnsi="Arial" w:cs="Arial"/>
          <w:sz w:val="24"/>
          <w:szCs w:val="24"/>
        </w:rPr>
        <w:t xml:space="preserve"> Beberapa teori yang menyebabkan mulainya persalinan adalah sebagai berikut :</w:t>
      </w:r>
    </w:p>
    <w:p w:rsidR="00C32629" w:rsidRPr="00A62645" w:rsidRDefault="00C32629" w:rsidP="00C32629">
      <w:pPr>
        <w:numPr>
          <w:ilvl w:val="0"/>
          <w:numId w:val="156"/>
        </w:numPr>
        <w:tabs>
          <w:tab w:val="left" w:pos="993"/>
        </w:tabs>
        <w:autoSpaceDE w:val="0"/>
        <w:autoSpaceDN w:val="0"/>
        <w:adjustRightInd w:val="0"/>
        <w:spacing w:line="360" w:lineRule="auto"/>
        <w:ind w:left="284" w:hanging="283"/>
        <w:jc w:val="both"/>
        <w:rPr>
          <w:rFonts w:ascii="Arial" w:hAnsi="Arial" w:cs="Arial"/>
          <w:i/>
          <w:iCs/>
          <w:sz w:val="24"/>
          <w:szCs w:val="24"/>
        </w:rPr>
      </w:pPr>
      <w:r w:rsidRPr="00A62645">
        <w:rPr>
          <w:rFonts w:ascii="Arial" w:hAnsi="Arial" w:cs="Arial"/>
          <w:sz w:val="24"/>
          <w:szCs w:val="24"/>
        </w:rPr>
        <w:t>Penurunan Kadar Progesteron</w:t>
      </w:r>
    </w:p>
    <w:p w:rsidR="00C32629" w:rsidRDefault="00C32629" w:rsidP="00C32629">
      <w:pPr>
        <w:tabs>
          <w:tab w:val="left" w:pos="993"/>
        </w:tabs>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Progesteronmenimbulkan relaxasi otot-otot rahim, sebaliknya </w:t>
      </w:r>
      <w:r w:rsidRPr="0017281E">
        <w:rPr>
          <w:rFonts w:ascii="Arial" w:hAnsi="Arial" w:cs="Arial"/>
          <w:i/>
          <w:iCs/>
          <w:sz w:val="24"/>
          <w:szCs w:val="24"/>
        </w:rPr>
        <w:t xml:space="preserve">estrogen </w:t>
      </w:r>
      <w:r w:rsidRPr="0017281E">
        <w:rPr>
          <w:rFonts w:ascii="Arial" w:hAnsi="Arial" w:cs="Arial"/>
          <w:sz w:val="24"/>
          <w:szCs w:val="24"/>
        </w:rPr>
        <w:t xml:space="preserve">meninggikan kerentanan otot rahim. Selama kehamilan terdapat </w:t>
      </w:r>
      <w:r w:rsidRPr="0017281E">
        <w:rPr>
          <w:rFonts w:ascii="Arial" w:hAnsi="Arial" w:cs="Arial"/>
          <w:sz w:val="24"/>
          <w:szCs w:val="24"/>
        </w:rPr>
        <w:lastRenderedPageBreak/>
        <w:t xml:space="preserve">keseimbangan antara kadar </w:t>
      </w:r>
      <w:r w:rsidRPr="0017281E">
        <w:rPr>
          <w:rFonts w:ascii="Arial" w:hAnsi="Arial" w:cs="Arial"/>
          <w:i/>
          <w:iCs/>
          <w:sz w:val="24"/>
          <w:szCs w:val="24"/>
        </w:rPr>
        <w:t>progesterone</w:t>
      </w:r>
      <w:r w:rsidRPr="0017281E">
        <w:rPr>
          <w:rFonts w:ascii="Arial" w:hAnsi="Arial" w:cs="Arial"/>
          <w:sz w:val="24"/>
          <w:szCs w:val="24"/>
        </w:rPr>
        <w:t xml:space="preserve"> dan </w:t>
      </w:r>
      <w:r w:rsidRPr="0017281E">
        <w:rPr>
          <w:rFonts w:ascii="Arial" w:hAnsi="Arial" w:cs="Arial"/>
          <w:i/>
          <w:iCs/>
          <w:sz w:val="24"/>
          <w:szCs w:val="24"/>
        </w:rPr>
        <w:t xml:space="preserve">estrogen </w:t>
      </w:r>
      <w:r w:rsidRPr="0017281E">
        <w:rPr>
          <w:rFonts w:ascii="Arial" w:hAnsi="Arial" w:cs="Arial"/>
          <w:sz w:val="24"/>
          <w:szCs w:val="24"/>
        </w:rPr>
        <w:t xml:space="preserve">dalam darah, tetapi pada akhir kehamilan kadar </w:t>
      </w:r>
      <w:r w:rsidRPr="0017281E">
        <w:rPr>
          <w:rFonts w:ascii="Arial" w:hAnsi="Arial" w:cs="Arial"/>
          <w:i/>
          <w:iCs/>
          <w:sz w:val="24"/>
          <w:szCs w:val="24"/>
        </w:rPr>
        <w:t xml:space="preserve">progesteron </w:t>
      </w:r>
      <w:r w:rsidRPr="0017281E">
        <w:rPr>
          <w:rFonts w:ascii="Arial" w:hAnsi="Arial" w:cs="Arial"/>
          <w:sz w:val="24"/>
          <w:szCs w:val="24"/>
        </w:rPr>
        <w:t xml:space="preserve">menurun sehingga timbul his. Proses penuaan plasenta terjadi mulai umur kehamilan 28 minggu, dimana terjadi penimbunan jaringan ikat, dan pembuluh darah mengalami penyempitan dan buntu. Produksi </w:t>
      </w:r>
      <w:r w:rsidRPr="0017281E">
        <w:rPr>
          <w:rFonts w:ascii="Arial" w:hAnsi="Arial" w:cs="Arial"/>
          <w:i/>
          <w:iCs/>
          <w:sz w:val="24"/>
          <w:szCs w:val="24"/>
        </w:rPr>
        <w:t xml:space="preserve">progesterone </w:t>
      </w:r>
      <w:r w:rsidRPr="0017281E">
        <w:rPr>
          <w:rFonts w:ascii="Arial" w:hAnsi="Arial" w:cs="Arial"/>
          <w:sz w:val="24"/>
          <w:szCs w:val="24"/>
        </w:rPr>
        <w:t xml:space="preserve">mengalami penurunan, sehingga otot rahim lebih sensitive terhadap </w:t>
      </w:r>
      <w:r w:rsidRPr="0017281E">
        <w:rPr>
          <w:rFonts w:ascii="Arial" w:hAnsi="Arial" w:cs="Arial"/>
          <w:i/>
          <w:iCs/>
          <w:sz w:val="24"/>
          <w:szCs w:val="24"/>
        </w:rPr>
        <w:t>oxitosin</w:t>
      </w:r>
      <w:r w:rsidRPr="0017281E">
        <w:rPr>
          <w:rFonts w:ascii="Arial" w:hAnsi="Arial" w:cs="Arial"/>
          <w:sz w:val="24"/>
          <w:szCs w:val="24"/>
        </w:rPr>
        <w:t xml:space="preserve">. Akibatnya otot rahim mulai berkontraksi setelah tercapai tingkat penurunan </w:t>
      </w:r>
      <w:r w:rsidRPr="0017281E">
        <w:rPr>
          <w:rFonts w:ascii="Arial" w:hAnsi="Arial" w:cs="Arial"/>
          <w:i/>
          <w:iCs/>
          <w:sz w:val="24"/>
          <w:szCs w:val="24"/>
        </w:rPr>
        <w:t xml:space="preserve">progesterone </w:t>
      </w:r>
      <w:r w:rsidRPr="0017281E">
        <w:rPr>
          <w:rFonts w:ascii="Arial" w:hAnsi="Arial" w:cs="Arial"/>
          <w:sz w:val="24"/>
          <w:szCs w:val="24"/>
        </w:rPr>
        <w:t>tertentu.</w:t>
      </w:r>
    </w:p>
    <w:p w:rsidR="00C32629" w:rsidRPr="00DA68DB" w:rsidRDefault="00C32629" w:rsidP="00C32629">
      <w:pPr>
        <w:numPr>
          <w:ilvl w:val="0"/>
          <w:numId w:val="156"/>
        </w:numPr>
        <w:tabs>
          <w:tab w:val="left" w:pos="993"/>
        </w:tabs>
        <w:autoSpaceDE w:val="0"/>
        <w:autoSpaceDN w:val="0"/>
        <w:adjustRightInd w:val="0"/>
        <w:spacing w:line="360" w:lineRule="auto"/>
        <w:ind w:left="284" w:hanging="283"/>
        <w:jc w:val="both"/>
        <w:rPr>
          <w:rFonts w:ascii="Arial" w:hAnsi="Arial" w:cs="Arial"/>
          <w:sz w:val="24"/>
          <w:szCs w:val="24"/>
        </w:rPr>
      </w:pPr>
      <w:r w:rsidRPr="00DA68DB">
        <w:rPr>
          <w:rFonts w:ascii="Arial" w:hAnsi="Arial" w:cs="Arial"/>
          <w:sz w:val="24"/>
          <w:szCs w:val="24"/>
        </w:rPr>
        <w:t>Teori Okitosin</w:t>
      </w:r>
    </w:p>
    <w:p w:rsidR="00C32629" w:rsidRPr="0017281E" w:rsidRDefault="00C32629" w:rsidP="00C32629">
      <w:pPr>
        <w:tabs>
          <w:tab w:val="left" w:pos="993"/>
        </w:tabs>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Oksitosindikeluarkan oleh kelenjar </w:t>
      </w:r>
      <w:r w:rsidRPr="0017281E">
        <w:rPr>
          <w:rFonts w:ascii="Arial" w:hAnsi="Arial" w:cs="Arial"/>
          <w:i/>
          <w:iCs/>
          <w:sz w:val="24"/>
          <w:szCs w:val="24"/>
        </w:rPr>
        <w:t>hipofisis parst posterior</w:t>
      </w:r>
      <w:r w:rsidRPr="0017281E">
        <w:rPr>
          <w:rFonts w:ascii="Arial" w:hAnsi="Arial" w:cs="Arial"/>
          <w:sz w:val="24"/>
          <w:szCs w:val="24"/>
        </w:rPr>
        <w:t xml:space="preserve">. Perubahan keseimbangan </w:t>
      </w:r>
      <w:r w:rsidRPr="00DB2524">
        <w:rPr>
          <w:rFonts w:ascii="Arial" w:hAnsi="Arial" w:cs="Arial"/>
          <w:sz w:val="24"/>
          <w:szCs w:val="24"/>
        </w:rPr>
        <w:t>estrogen</w:t>
      </w:r>
      <w:r w:rsidRPr="0017281E">
        <w:rPr>
          <w:rFonts w:ascii="Arial" w:hAnsi="Arial" w:cs="Arial"/>
          <w:sz w:val="24"/>
          <w:szCs w:val="24"/>
        </w:rPr>
        <w:t xml:space="preserve">dan </w:t>
      </w:r>
      <w:r w:rsidRPr="00DB2524">
        <w:rPr>
          <w:rFonts w:ascii="Arial" w:hAnsi="Arial" w:cs="Arial"/>
          <w:sz w:val="24"/>
          <w:szCs w:val="24"/>
        </w:rPr>
        <w:t>progesteron</w:t>
      </w:r>
      <w:r w:rsidRPr="0017281E">
        <w:rPr>
          <w:rFonts w:ascii="Arial" w:hAnsi="Arial" w:cs="Arial"/>
          <w:sz w:val="24"/>
          <w:szCs w:val="24"/>
        </w:rPr>
        <w:t xml:space="preserve">dapat mengubah sensitivitas otot rahim, sehingga sering terjadi kontraksi </w:t>
      </w:r>
      <w:r w:rsidRPr="0017281E">
        <w:rPr>
          <w:rFonts w:ascii="Arial" w:hAnsi="Arial" w:cs="Arial"/>
          <w:i/>
          <w:iCs/>
          <w:sz w:val="24"/>
          <w:szCs w:val="24"/>
        </w:rPr>
        <w:t>Braxton Hicks</w:t>
      </w:r>
      <w:r w:rsidRPr="0017281E">
        <w:rPr>
          <w:rFonts w:ascii="Arial" w:hAnsi="Arial" w:cs="Arial"/>
          <w:sz w:val="24"/>
          <w:szCs w:val="24"/>
        </w:rPr>
        <w:t xml:space="preserve">. Di akhir kehamilan kadar </w:t>
      </w:r>
      <w:r w:rsidRPr="0017281E">
        <w:rPr>
          <w:rFonts w:ascii="Arial" w:hAnsi="Arial" w:cs="Arial"/>
          <w:i/>
          <w:iCs/>
          <w:sz w:val="24"/>
          <w:szCs w:val="24"/>
        </w:rPr>
        <w:t xml:space="preserve">progesteron </w:t>
      </w:r>
      <w:r w:rsidRPr="0017281E">
        <w:rPr>
          <w:rFonts w:ascii="Arial" w:hAnsi="Arial" w:cs="Arial"/>
          <w:sz w:val="24"/>
          <w:szCs w:val="24"/>
        </w:rPr>
        <w:t xml:space="preserve">menurun sehingga </w:t>
      </w:r>
      <w:r w:rsidRPr="0017281E">
        <w:rPr>
          <w:rFonts w:ascii="Arial" w:hAnsi="Arial" w:cs="Arial"/>
          <w:i/>
          <w:iCs/>
          <w:sz w:val="24"/>
          <w:szCs w:val="24"/>
        </w:rPr>
        <w:t>oxytocin</w:t>
      </w:r>
      <w:r w:rsidRPr="0017281E">
        <w:rPr>
          <w:rFonts w:ascii="Arial" w:hAnsi="Arial" w:cs="Arial"/>
          <w:sz w:val="24"/>
          <w:szCs w:val="24"/>
        </w:rPr>
        <w:t xml:space="preserve"> bertambah dan meningkatkan aktivitas otot-otot rahim yang memicu terjadinya kontraksi sehingga terdapat tanda-tanda persalinan.</w:t>
      </w:r>
    </w:p>
    <w:p w:rsidR="00C32629" w:rsidRPr="0065667F" w:rsidRDefault="00C32629" w:rsidP="00C32629">
      <w:pPr>
        <w:numPr>
          <w:ilvl w:val="0"/>
          <w:numId w:val="156"/>
        </w:numPr>
        <w:tabs>
          <w:tab w:val="left" w:pos="993"/>
        </w:tabs>
        <w:autoSpaceDE w:val="0"/>
        <w:autoSpaceDN w:val="0"/>
        <w:adjustRightInd w:val="0"/>
        <w:spacing w:line="360" w:lineRule="auto"/>
        <w:ind w:left="284" w:hanging="283"/>
        <w:jc w:val="both"/>
        <w:rPr>
          <w:rFonts w:ascii="Arial" w:hAnsi="Arial" w:cs="Arial"/>
          <w:sz w:val="24"/>
          <w:szCs w:val="24"/>
        </w:rPr>
      </w:pPr>
      <w:r w:rsidRPr="0065667F">
        <w:rPr>
          <w:rFonts w:ascii="Arial" w:hAnsi="Arial" w:cs="Arial"/>
          <w:sz w:val="24"/>
          <w:szCs w:val="24"/>
        </w:rPr>
        <w:t>Keregangan Otot-otot.</w:t>
      </w:r>
    </w:p>
    <w:p w:rsidR="00C32629" w:rsidRPr="0017281E" w:rsidRDefault="00C32629" w:rsidP="00C32629">
      <w:pPr>
        <w:tabs>
          <w:tab w:val="left" w:pos="993"/>
        </w:tabs>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Otot rahim mempunyai kemampuan meregang dalam batas tertentu. Setelah melewati batas tertentu terjadi kontraksi sehingga persalinan dapat dimulai. Seperti halnya dengan </w:t>
      </w:r>
      <w:r w:rsidRPr="0017281E">
        <w:rPr>
          <w:rFonts w:ascii="Arial" w:hAnsi="Arial" w:cs="Arial"/>
          <w:i/>
          <w:iCs/>
          <w:sz w:val="24"/>
          <w:szCs w:val="24"/>
        </w:rPr>
        <w:t xml:space="preserve">Bladder </w:t>
      </w:r>
      <w:r w:rsidRPr="0017281E">
        <w:rPr>
          <w:rFonts w:ascii="Arial" w:hAnsi="Arial" w:cs="Arial"/>
          <w:sz w:val="24"/>
          <w:szCs w:val="24"/>
        </w:rPr>
        <w:t xml:space="preserve">dan Lambung, bila dindingnya teregang oleh isi yang bertambah maka timbul kontraksi untuk mengeluarkan isinya. Demikian pula dengan rahim, maka dengan majunya kehamilan makin teregang otot-otot dan otot-otot rahim makin rentan. </w:t>
      </w:r>
    </w:p>
    <w:p w:rsidR="00C32629" w:rsidRPr="0065667F" w:rsidRDefault="00C32629" w:rsidP="00C32629">
      <w:pPr>
        <w:numPr>
          <w:ilvl w:val="0"/>
          <w:numId w:val="156"/>
        </w:numPr>
        <w:tabs>
          <w:tab w:val="left" w:pos="993"/>
        </w:tabs>
        <w:autoSpaceDE w:val="0"/>
        <w:autoSpaceDN w:val="0"/>
        <w:adjustRightInd w:val="0"/>
        <w:spacing w:line="360" w:lineRule="auto"/>
        <w:ind w:left="284" w:hanging="283"/>
        <w:jc w:val="both"/>
        <w:rPr>
          <w:rFonts w:ascii="Arial" w:hAnsi="Arial" w:cs="Arial"/>
          <w:sz w:val="24"/>
          <w:szCs w:val="24"/>
        </w:rPr>
      </w:pPr>
      <w:r w:rsidRPr="0065667F">
        <w:rPr>
          <w:rFonts w:ascii="Arial" w:hAnsi="Arial" w:cs="Arial"/>
          <w:sz w:val="24"/>
          <w:szCs w:val="24"/>
        </w:rPr>
        <w:t>Pengaruh Janin</w:t>
      </w:r>
    </w:p>
    <w:p w:rsidR="00C32629" w:rsidRPr="0017281E" w:rsidRDefault="00C32629" w:rsidP="00C32629">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Hipofisedan kelenjar </w:t>
      </w:r>
      <w:r w:rsidRPr="0017281E">
        <w:rPr>
          <w:rFonts w:ascii="Arial" w:hAnsi="Arial" w:cs="Arial"/>
          <w:i/>
          <w:iCs/>
          <w:sz w:val="24"/>
          <w:szCs w:val="24"/>
        </w:rPr>
        <w:t xml:space="preserve">suprarenal </w:t>
      </w:r>
      <w:r w:rsidRPr="0017281E">
        <w:rPr>
          <w:rFonts w:ascii="Arial" w:hAnsi="Arial" w:cs="Arial"/>
          <w:sz w:val="24"/>
          <w:szCs w:val="24"/>
        </w:rPr>
        <w:t xml:space="preserve">janin rupa-rupanya juga memegang peranan karena pada anencephalus kehamilan sering lebih lama dari biasa, karena tidak terbentuk hipotalamus. Pemberian </w:t>
      </w:r>
      <w:r w:rsidRPr="0017281E">
        <w:rPr>
          <w:rFonts w:ascii="Arial" w:hAnsi="Arial" w:cs="Arial"/>
          <w:i/>
          <w:iCs/>
          <w:sz w:val="24"/>
          <w:szCs w:val="24"/>
        </w:rPr>
        <w:t xml:space="preserve">kortikosteroid </w:t>
      </w:r>
      <w:r w:rsidRPr="0017281E">
        <w:rPr>
          <w:rFonts w:ascii="Arial" w:hAnsi="Arial" w:cs="Arial"/>
          <w:sz w:val="24"/>
          <w:szCs w:val="24"/>
        </w:rPr>
        <w:t>dapat menyebabkan maturasi janin, dan induksi (mulainya ) persalinan.</w:t>
      </w:r>
    </w:p>
    <w:p w:rsidR="00C32629" w:rsidRPr="0065667F" w:rsidRDefault="00C32629" w:rsidP="00C32629">
      <w:pPr>
        <w:numPr>
          <w:ilvl w:val="0"/>
          <w:numId w:val="156"/>
        </w:numPr>
        <w:autoSpaceDE w:val="0"/>
        <w:autoSpaceDN w:val="0"/>
        <w:adjustRightInd w:val="0"/>
        <w:spacing w:line="360" w:lineRule="auto"/>
        <w:ind w:left="284" w:hanging="283"/>
        <w:jc w:val="both"/>
        <w:rPr>
          <w:rFonts w:ascii="Arial" w:hAnsi="Arial" w:cs="Arial"/>
          <w:sz w:val="24"/>
          <w:szCs w:val="24"/>
        </w:rPr>
      </w:pPr>
      <w:r w:rsidRPr="0065667F">
        <w:rPr>
          <w:rFonts w:ascii="Arial" w:hAnsi="Arial" w:cs="Arial"/>
          <w:sz w:val="24"/>
          <w:szCs w:val="24"/>
        </w:rPr>
        <w:t>Teori Prostaglandin</w:t>
      </w:r>
    </w:p>
    <w:p w:rsidR="00C32629" w:rsidRDefault="00C32629" w:rsidP="00C32629">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lastRenderedPageBreak/>
        <w:t xml:space="preserve">Konsentrasi </w:t>
      </w:r>
      <w:r w:rsidRPr="0017281E">
        <w:rPr>
          <w:rFonts w:ascii="Arial" w:hAnsi="Arial" w:cs="Arial"/>
          <w:i/>
          <w:iCs/>
          <w:sz w:val="24"/>
          <w:szCs w:val="24"/>
        </w:rPr>
        <w:t xml:space="preserve">prostaglandin </w:t>
      </w:r>
      <w:r w:rsidRPr="0017281E">
        <w:rPr>
          <w:rFonts w:ascii="Arial" w:hAnsi="Arial" w:cs="Arial"/>
          <w:sz w:val="24"/>
          <w:szCs w:val="24"/>
        </w:rPr>
        <w:t xml:space="preserve">meningkat sejak umur kehamilan 15 minggu yang dikeluarkan oleh desidua. </w:t>
      </w:r>
      <w:r w:rsidRPr="0017281E">
        <w:rPr>
          <w:rFonts w:ascii="Arial" w:hAnsi="Arial" w:cs="Arial"/>
          <w:i/>
          <w:iCs/>
          <w:sz w:val="24"/>
          <w:szCs w:val="24"/>
        </w:rPr>
        <w:t xml:space="preserve">Prostaglandin </w:t>
      </w:r>
      <w:r w:rsidRPr="0017281E">
        <w:rPr>
          <w:rFonts w:ascii="Arial" w:hAnsi="Arial" w:cs="Arial"/>
          <w:sz w:val="24"/>
          <w:szCs w:val="24"/>
        </w:rPr>
        <w:t xml:space="preserve">yang dihasilkan oleh </w:t>
      </w:r>
      <w:r w:rsidRPr="0017281E">
        <w:rPr>
          <w:rFonts w:ascii="Arial" w:hAnsi="Arial" w:cs="Arial"/>
          <w:i/>
          <w:iCs/>
          <w:sz w:val="24"/>
          <w:szCs w:val="24"/>
        </w:rPr>
        <w:t xml:space="preserve">desidua </w:t>
      </w:r>
      <w:r w:rsidRPr="0017281E">
        <w:rPr>
          <w:rFonts w:ascii="Arial" w:hAnsi="Arial" w:cs="Arial"/>
          <w:sz w:val="24"/>
          <w:szCs w:val="24"/>
        </w:rPr>
        <w:t xml:space="preserve">diduga menjadi salah satu sebab permulaan persalinan. </w:t>
      </w:r>
    </w:p>
    <w:p w:rsidR="00C32629" w:rsidRPr="00053394" w:rsidRDefault="00C32629" w:rsidP="00C32629">
      <w:pPr>
        <w:numPr>
          <w:ilvl w:val="0"/>
          <w:numId w:val="54"/>
        </w:numPr>
        <w:tabs>
          <w:tab w:val="clear" w:pos="720"/>
          <w:tab w:val="num" w:pos="851"/>
        </w:tabs>
        <w:autoSpaceDE w:val="0"/>
        <w:autoSpaceDN w:val="0"/>
        <w:adjustRightInd w:val="0"/>
        <w:spacing w:line="360" w:lineRule="auto"/>
        <w:ind w:left="851" w:hanging="425"/>
        <w:jc w:val="both"/>
        <w:rPr>
          <w:rFonts w:ascii="Arial" w:eastAsia="Times New Roman" w:hAnsi="Arial" w:cs="Arial"/>
          <w:b/>
          <w:bCs/>
          <w:color w:val="000000"/>
          <w:sz w:val="24"/>
          <w:szCs w:val="24"/>
          <w:lang w:eastAsia="en-ID"/>
        </w:rPr>
      </w:pPr>
      <w:r w:rsidRPr="00053394">
        <w:rPr>
          <w:rFonts w:ascii="Arial" w:eastAsia="Times New Roman" w:hAnsi="Arial" w:cs="Arial"/>
          <w:b/>
          <w:bCs/>
          <w:color w:val="000000"/>
          <w:sz w:val="24"/>
          <w:szCs w:val="24"/>
          <w:lang w:eastAsia="en-ID"/>
        </w:rPr>
        <w:t>Faktor Esensial Persalinan</w:t>
      </w:r>
    </w:p>
    <w:p w:rsidR="00C32629" w:rsidRPr="0017281E" w:rsidRDefault="00C32629" w:rsidP="00C32629">
      <w:pPr>
        <w:spacing w:line="360" w:lineRule="auto"/>
        <w:ind w:left="142" w:firstLine="36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Ada lima faktor esensial yang mempengaruhi proses persalinan dan kelahiran. Faktor-faktor ini disebut sebagai 5P, yakni :</w:t>
      </w:r>
    </w:p>
    <w:p w:rsidR="00C32629" w:rsidRPr="005E7193" w:rsidRDefault="00C32629" w:rsidP="00C32629">
      <w:pPr>
        <w:numPr>
          <w:ilvl w:val="1"/>
          <w:numId w:val="52"/>
        </w:numPr>
        <w:spacing w:line="360" w:lineRule="auto"/>
        <w:ind w:left="851" w:hanging="425"/>
        <w:jc w:val="both"/>
        <w:textAlignment w:val="baseline"/>
        <w:rPr>
          <w:rFonts w:ascii="Arial" w:eastAsia="Times New Roman" w:hAnsi="Arial" w:cs="Arial"/>
          <w:color w:val="000000"/>
          <w:sz w:val="24"/>
          <w:szCs w:val="24"/>
          <w:lang w:eastAsia="en-ID"/>
        </w:rPr>
      </w:pPr>
      <w:r w:rsidRPr="005E7193">
        <w:rPr>
          <w:rFonts w:ascii="Arial" w:eastAsia="Times New Roman" w:hAnsi="Arial" w:cs="Arial"/>
          <w:color w:val="000000"/>
          <w:sz w:val="24"/>
          <w:szCs w:val="24"/>
          <w:lang w:eastAsia="en-ID"/>
        </w:rPr>
        <w:t>Passenger (Penumpang)</w:t>
      </w:r>
    </w:p>
    <w:p w:rsidR="00C32629" w:rsidRPr="0041426F" w:rsidRDefault="00C32629" w:rsidP="00C32629">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Yaitu janin dan plasenta. Cara passenger (penumpang) atau janin bergerak di sepanjang jalan lahir merupakan akibat interaksi beberapa faktor, yakni ; ukuran kepala janin, presentasi, letak, sikap, dan posisi janin. Karena plasenta juga harus melalui jalan lahir, ia juga dianggap sebagai penumpang yang menyertai janin. (Bobak,2015; 235)</w:t>
      </w:r>
    </w:p>
    <w:p w:rsidR="00C32629" w:rsidRPr="005E7193" w:rsidRDefault="00C32629" w:rsidP="00C32629">
      <w:pPr>
        <w:numPr>
          <w:ilvl w:val="1"/>
          <w:numId w:val="52"/>
        </w:numPr>
        <w:spacing w:line="360" w:lineRule="auto"/>
        <w:ind w:left="851" w:hanging="425"/>
        <w:jc w:val="both"/>
        <w:textAlignment w:val="baseline"/>
        <w:rPr>
          <w:rFonts w:ascii="Arial" w:eastAsia="Times New Roman" w:hAnsi="Arial" w:cs="Arial"/>
          <w:color w:val="000000"/>
          <w:sz w:val="24"/>
          <w:szCs w:val="24"/>
          <w:lang w:eastAsia="en-ID"/>
        </w:rPr>
      </w:pPr>
      <w:r w:rsidRPr="005E7193">
        <w:rPr>
          <w:rFonts w:ascii="Arial" w:eastAsia="Times New Roman" w:hAnsi="Arial" w:cs="Arial"/>
          <w:color w:val="000000"/>
          <w:sz w:val="24"/>
          <w:szCs w:val="24"/>
          <w:lang w:eastAsia="en-ID"/>
        </w:rPr>
        <w:t>Passage (Jalan lahir)</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Jalan lahir terdiri dari panggul ibu, yakni bagian tulang yang padat, dasar panggul, vagina, dan introitus (lubang luar vagina). Meskipun jaringan lunak, khususnya lapisan-lapisan otot dasar panggul ikut menunjang keluarnya bayi, tetapi panggul ibu jauh lebih berperan dalam proses persalinan. Janin harus berhasil menyesuaikan dirinya terhadap jalan lahir yang relatif kaku.</w:t>
      </w:r>
    </w:p>
    <w:p w:rsidR="00C32629" w:rsidRPr="00331F1B" w:rsidRDefault="00C32629" w:rsidP="00C32629">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(Bobak, 2015;239)</w:t>
      </w:r>
    </w:p>
    <w:p w:rsidR="00C32629" w:rsidRPr="00331F1B" w:rsidRDefault="00C32629" w:rsidP="00C32629">
      <w:pPr>
        <w:numPr>
          <w:ilvl w:val="1"/>
          <w:numId w:val="52"/>
        </w:numPr>
        <w:spacing w:line="360" w:lineRule="auto"/>
        <w:ind w:left="851" w:hanging="425"/>
        <w:jc w:val="both"/>
        <w:textAlignment w:val="baseline"/>
        <w:rPr>
          <w:rFonts w:ascii="Arial" w:eastAsia="Times New Roman" w:hAnsi="Arial" w:cs="Arial"/>
          <w:color w:val="000000"/>
          <w:sz w:val="24"/>
          <w:szCs w:val="24"/>
          <w:lang w:eastAsia="en-ID"/>
        </w:rPr>
      </w:pPr>
      <w:r w:rsidRPr="00331F1B">
        <w:rPr>
          <w:rFonts w:ascii="Arial" w:eastAsia="Times New Roman" w:hAnsi="Arial" w:cs="Arial"/>
          <w:color w:val="000000"/>
          <w:sz w:val="24"/>
          <w:szCs w:val="24"/>
          <w:lang w:eastAsia="en-ID"/>
        </w:rPr>
        <w:t>Power (Kekuatan)</w:t>
      </w:r>
    </w:p>
    <w:p w:rsidR="006D7B3A" w:rsidRPr="006B6E4E" w:rsidRDefault="00C32629" w:rsidP="006B6E4E">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Ibu melakukan kontraksi involunter dan volunter secara bersamaan untuk mengeluarkan janin dan plasenta dari uterus. Kontraksi uterus involunter yang disebut kekuatan primer, menandai dimulainya persalinan. Apabila serviks berdilatasi, usaha volunter dimulai untuk mendorong yang disebut kekuatan sekunder, yang memperbesar kekuatan kontraksi involunter . (Bobak,2015;241)</w:t>
      </w:r>
    </w:p>
    <w:p w:rsidR="00C32629" w:rsidRPr="00DB6116" w:rsidRDefault="00C32629" w:rsidP="00C32629">
      <w:pPr>
        <w:numPr>
          <w:ilvl w:val="1"/>
          <w:numId w:val="52"/>
        </w:numPr>
        <w:spacing w:line="360" w:lineRule="auto"/>
        <w:ind w:left="851"/>
        <w:jc w:val="both"/>
        <w:textAlignment w:val="baseline"/>
        <w:rPr>
          <w:rFonts w:ascii="Arial" w:eastAsia="Times New Roman" w:hAnsi="Arial" w:cs="Arial"/>
          <w:color w:val="000000"/>
          <w:sz w:val="24"/>
          <w:szCs w:val="24"/>
          <w:lang w:eastAsia="en-ID"/>
        </w:rPr>
      </w:pPr>
      <w:r w:rsidRPr="00DB6116">
        <w:rPr>
          <w:rFonts w:ascii="Arial" w:eastAsia="Times New Roman" w:hAnsi="Arial" w:cs="Arial"/>
          <w:color w:val="000000"/>
          <w:sz w:val="24"/>
          <w:szCs w:val="24"/>
          <w:lang w:eastAsia="en-ID"/>
        </w:rPr>
        <w:t>Psikologis </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Kondisi psikis ibu mempengaruhi persalinan supaya berjalan dengan baik. Faktor-faktor yang dapat dikaji untuk mengetahui </w:t>
      </w:r>
      <w:r w:rsidRPr="0017281E">
        <w:rPr>
          <w:rFonts w:ascii="Arial" w:eastAsia="Times New Roman" w:hAnsi="Arial" w:cs="Arial"/>
          <w:color w:val="000000"/>
          <w:sz w:val="24"/>
          <w:szCs w:val="24"/>
          <w:lang w:eastAsia="en-ID"/>
        </w:rPr>
        <w:lastRenderedPageBreak/>
        <w:t>keadaan psikis ibu baik atau buruk saat menjelang persalinan dengan mengkaji hal-hal berikut, yakni</w:t>
      </w:r>
      <w:r>
        <w:rPr>
          <w:rFonts w:ascii="Arial" w:eastAsia="Times New Roman" w:hAnsi="Arial" w:cs="Arial"/>
          <w:color w:val="000000"/>
          <w:sz w:val="24"/>
          <w:szCs w:val="24"/>
          <w:lang w:eastAsia="en-ID"/>
        </w:rPr>
        <w:t xml:space="preserve"> :</w:t>
      </w:r>
    </w:p>
    <w:p w:rsidR="00C32629" w:rsidRPr="0017281E" w:rsidRDefault="00C32629" w:rsidP="00C32629">
      <w:pPr>
        <w:numPr>
          <w:ilvl w:val="0"/>
          <w:numId w:val="111"/>
        </w:numPr>
        <w:tabs>
          <w:tab w:val="clear" w:pos="720"/>
          <w:tab w:val="num" w:pos="1134"/>
        </w:tabs>
        <w:spacing w:line="360" w:lineRule="auto"/>
        <w:ind w:firstLine="13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Interaksi verbal (komunikasi ibu)</w:t>
      </w:r>
    </w:p>
    <w:p w:rsidR="00C32629" w:rsidRPr="0017281E" w:rsidRDefault="00C32629" w:rsidP="00C32629">
      <w:pPr>
        <w:numPr>
          <w:ilvl w:val="0"/>
          <w:numId w:val="111"/>
        </w:numPr>
        <w:tabs>
          <w:tab w:val="clear" w:pos="720"/>
          <w:tab w:val="num" w:pos="1134"/>
        </w:tabs>
        <w:spacing w:line="360" w:lineRule="auto"/>
        <w:ind w:firstLine="13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Bahasa tubuh </w:t>
      </w:r>
    </w:p>
    <w:p w:rsidR="00C32629" w:rsidRPr="0017281E" w:rsidRDefault="00C32629" w:rsidP="00C32629">
      <w:pPr>
        <w:numPr>
          <w:ilvl w:val="0"/>
          <w:numId w:val="111"/>
        </w:numPr>
        <w:tabs>
          <w:tab w:val="clear" w:pos="720"/>
          <w:tab w:val="num" w:pos="1134"/>
        </w:tabs>
        <w:spacing w:line="360" w:lineRule="auto"/>
        <w:ind w:firstLine="13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Kemampuan persepsi (pemahaman ibu)</w:t>
      </w:r>
    </w:p>
    <w:p w:rsidR="00C32629" w:rsidRPr="0017281E" w:rsidRDefault="00C32629" w:rsidP="00C32629">
      <w:pPr>
        <w:numPr>
          <w:ilvl w:val="0"/>
          <w:numId w:val="111"/>
        </w:numPr>
        <w:tabs>
          <w:tab w:val="clear" w:pos="720"/>
          <w:tab w:val="num" w:pos="1134"/>
        </w:tabs>
        <w:spacing w:line="360" w:lineRule="auto"/>
        <w:ind w:firstLine="13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Tingkat ketidaknyamanan</w:t>
      </w:r>
    </w:p>
    <w:p w:rsidR="00C32629" w:rsidRPr="0017281E" w:rsidRDefault="00C32629" w:rsidP="00C32629">
      <w:pPr>
        <w:numPr>
          <w:ilvl w:val="0"/>
          <w:numId w:val="111"/>
        </w:numPr>
        <w:tabs>
          <w:tab w:val="clear" w:pos="720"/>
          <w:tab w:val="num" w:pos="1134"/>
        </w:tabs>
        <w:spacing w:line="360" w:lineRule="auto"/>
        <w:ind w:firstLine="13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Stres dalam persalinan (Bobak,2015;303)</w:t>
      </w:r>
    </w:p>
    <w:p w:rsidR="00C32629" w:rsidRPr="00DB6116" w:rsidRDefault="00C32629" w:rsidP="00C32629">
      <w:pPr>
        <w:numPr>
          <w:ilvl w:val="1"/>
          <w:numId w:val="52"/>
        </w:numPr>
        <w:spacing w:line="360" w:lineRule="auto"/>
        <w:ind w:left="851" w:hanging="425"/>
        <w:jc w:val="both"/>
        <w:textAlignment w:val="baseline"/>
        <w:rPr>
          <w:rFonts w:ascii="Arial" w:eastAsia="Times New Roman" w:hAnsi="Arial" w:cs="Arial"/>
          <w:color w:val="000000"/>
          <w:sz w:val="24"/>
          <w:szCs w:val="24"/>
          <w:lang w:eastAsia="en-ID"/>
        </w:rPr>
      </w:pPr>
      <w:r w:rsidRPr="00DB6116">
        <w:rPr>
          <w:rFonts w:ascii="Arial" w:eastAsia="Times New Roman" w:hAnsi="Arial" w:cs="Arial"/>
          <w:color w:val="000000"/>
          <w:sz w:val="24"/>
          <w:szCs w:val="24"/>
          <w:lang w:eastAsia="en-ID"/>
        </w:rPr>
        <w:t>Penolong persalinan (Tenaga medis atau tenaga Kesehatan).</w:t>
      </w:r>
    </w:p>
    <w:p w:rsidR="00C32629" w:rsidRPr="0017281E" w:rsidRDefault="00C32629" w:rsidP="00C32629">
      <w:pPr>
        <w:numPr>
          <w:ilvl w:val="0"/>
          <w:numId w:val="56"/>
        </w:numPr>
        <w:tabs>
          <w:tab w:val="num" w:pos="426"/>
        </w:tabs>
        <w:spacing w:line="360" w:lineRule="auto"/>
        <w:ind w:left="851"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Mekanisme Persalinan Normal </w:t>
      </w: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Engagement (penempatan)</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Mekanisme ketika diameter biparietal-diameter transversal terbesar pada presentasi oksiput-melewati apertura pelvis superior disebut engagement.</w:t>
      </w: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Descensus (penurunan)</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Descensus ditimbulkan oleh satu atau beberapa dari empat kekuatan:   </w:t>
      </w:r>
    </w:p>
    <w:p w:rsidR="00C32629" w:rsidRPr="0017281E" w:rsidRDefault="00C32629" w:rsidP="00C32629">
      <w:pPr>
        <w:numPr>
          <w:ilvl w:val="0"/>
          <w:numId w:val="112"/>
        </w:numPr>
        <w:spacing w:line="360" w:lineRule="auto"/>
        <w:ind w:hanging="295"/>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T</w:t>
      </w:r>
      <w:r w:rsidRPr="0017281E">
        <w:rPr>
          <w:rFonts w:ascii="Arial" w:eastAsia="Times New Roman" w:hAnsi="Arial" w:cs="Arial"/>
          <w:color w:val="000000"/>
          <w:sz w:val="24"/>
          <w:szCs w:val="24"/>
          <w:lang w:eastAsia="en-ID"/>
        </w:rPr>
        <w:t>ekanan cairan amnion, </w:t>
      </w:r>
    </w:p>
    <w:p w:rsidR="00C32629" w:rsidRPr="0017281E" w:rsidRDefault="00C32629" w:rsidP="00C32629">
      <w:pPr>
        <w:numPr>
          <w:ilvl w:val="0"/>
          <w:numId w:val="112"/>
        </w:numPr>
        <w:spacing w:line="360" w:lineRule="auto"/>
        <w:ind w:hanging="295"/>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T</w:t>
      </w:r>
      <w:r w:rsidRPr="0017281E">
        <w:rPr>
          <w:rFonts w:ascii="Arial" w:eastAsia="Times New Roman" w:hAnsi="Arial" w:cs="Arial"/>
          <w:color w:val="000000"/>
          <w:sz w:val="24"/>
          <w:szCs w:val="24"/>
          <w:lang w:eastAsia="en-ID"/>
        </w:rPr>
        <w:t>ekanan langsung fundus pada bokong saat kontraksi, </w:t>
      </w:r>
    </w:p>
    <w:p w:rsidR="00C32629" w:rsidRPr="0017281E" w:rsidRDefault="00C32629" w:rsidP="00C32629">
      <w:pPr>
        <w:numPr>
          <w:ilvl w:val="0"/>
          <w:numId w:val="112"/>
        </w:numPr>
        <w:spacing w:line="360" w:lineRule="auto"/>
        <w:ind w:hanging="295"/>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T</w:t>
      </w:r>
      <w:r w:rsidRPr="0017281E">
        <w:rPr>
          <w:rFonts w:ascii="Arial" w:eastAsia="Times New Roman" w:hAnsi="Arial" w:cs="Arial"/>
          <w:color w:val="000000"/>
          <w:sz w:val="24"/>
          <w:szCs w:val="24"/>
          <w:lang w:eastAsia="en-ID"/>
        </w:rPr>
        <w:t>ekanan ke bawah otot-otot abdomen maternal, </w:t>
      </w:r>
    </w:p>
    <w:p w:rsidR="00C32629" w:rsidRPr="00B159CC" w:rsidRDefault="00C32629" w:rsidP="00C32629">
      <w:pPr>
        <w:numPr>
          <w:ilvl w:val="0"/>
          <w:numId w:val="112"/>
        </w:numPr>
        <w:spacing w:line="360" w:lineRule="auto"/>
        <w:ind w:hanging="295"/>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E</w:t>
      </w:r>
      <w:r w:rsidRPr="0017281E">
        <w:rPr>
          <w:rFonts w:ascii="Arial" w:eastAsia="Times New Roman" w:hAnsi="Arial" w:cs="Arial"/>
          <w:color w:val="000000"/>
          <w:sz w:val="24"/>
          <w:szCs w:val="24"/>
          <w:lang w:eastAsia="en-ID"/>
        </w:rPr>
        <w:t>kstensi dan pelurusan tubuh </w:t>
      </w: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Fleksi</w:t>
      </w:r>
    </w:p>
    <w:p w:rsidR="00C32629" w:rsidRPr="00EC324B" w:rsidRDefault="00C32629" w:rsidP="00EC324B">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Segera setelah kepala yang sedang desensus mengalami hambatan, baik dari serviks, dinding pelvis, atau dasar pelvis, normalnya kemudian terjadi fleksi kepala. Pada Gerakan ini dagu mengalami kontak lebih dekat dengan dada janin, dan diameter suboksipito bregmatika yang lebih pendek menggantikan diameter oksipito frontalis yang lebih Panjang.</w:t>
      </w: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Rotasi internal (Putar paksi dalam)</w:t>
      </w:r>
    </w:p>
    <w:p w:rsidR="00C32629" w:rsidRDefault="00C32629" w:rsidP="00C32629">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Gerakan ini terdiri dari perputaran kepala sedemikian rupa sehingga oksiput secara bertahap bergerak ke arah simfisis pubis </w:t>
      </w:r>
      <w:r w:rsidRPr="0017281E">
        <w:rPr>
          <w:rFonts w:ascii="Arial" w:eastAsia="Times New Roman" w:hAnsi="Arial" w:cs="Arial"/>
          <w:color w:val="000000"/>
          <w:sz w:val="24"/>
          <w:szCs w:val="24"/>
          <w:lang w:eastAsia="en-ID"/>
        </w:rPr>
        <w:lastRenderedPageBreak/>
        <w:t>di bagian anterior dari posisi awal atau yang lebih jarang, ke arah posterior menuju lengkung sakrum.</w:t>
      </w:r>
    </w:p>
    <w:p w:rsidR="004675A1" w:rsidRDefault="004675A1" w:rsidP="00C32629">
      <w:pPr>
        <w:spacing w:line="360" w:lineRule="auto"/>
        <w:ind w:left="851"/>
        <w:jc w:val="both"/>
        <w:rPr>
          <w:rFonts w:ascii="Arial" w:eastAsia="Times New Roman" w:hAnsi="Arial" w:cs="Arial"/>
          <w:color w:val="000000"/>
          <w:sz w:val="24"/>
          <w:szCs w:val="24"/>
          <w:lang w:eastAsia="en-ID"/>
        </w:rPr>
      </w:pPr>
    </w:p>
    <w:p w:rsidR="004675A1" w:rsidRPr="0017281E" w:rsidRDefault="004675A1" w:rsidP="00C32629">
      <w:pPr>
        <w:spacing w:line="360" w:lineRule="auto"/>
        <w:ind w:left="851"/>
        <w:jc w:val="both"/>
        <w:rPr>
          <w:rFonts w:ascii="Arial" w:eastAsia="Times New Roman" w:hAnsi="Arial" w:cs="Arial"/>
          <w:sz w:val="24"/>
          <w:szCs w:val="24"/>
          <w:lang w:eastAsia="en-ID"/>
        </w:rPr>
      </w:pP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Ekstensi </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Setelah rotasi internal, kepala yang berada pada posisi fleksi maksimal mencapai vulva dan mengalami ekstensi. Ketika kepala menekan dasar pelvis, terdapat dua kekuatan, kekuatan pertama, ditimbulkan oleh uterus, bekerja lebih ke arah posterior, dan kekuatan kedua, ditimbulkan oleh daya resistensi dasar pelvis dan simpisis, bekerja lebih ke arah anterior. Vektor resultan terarah pada pembukaan vulva, sehingga menimbulkan ekstensi kepala.</w:t>
      </w:r>
    </w:p>
    <w:p w:rsidR="00C32629" w:rsidRPr="0017281E" w:rsidRDefault="00C32629" w:rsidP="00C32629">
      <w:pPr>
        <w:numPr>
          <w:ilvl w:val="0"/>
          <w:numId w:val="99"/>
        </w:numPr>
        <w:spacing w:line="360" w:lineRule="auto"/>
        <w:ind w:left="851"/>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Rotasi eksternal (Putar paksi luar) </w:t>
      </w:r>
    </w:p>
    <w:p w:rsidR="00C32629" w:rsidRPr="0017281E" w:rsidRDefault="00C32629" w:rsidP="00C32629">
      <w:pPr>
        <w:spacing w:line="360" w:lineRule="auto"/>
        <w:ind w:left="85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Setelah kepala lahir, dilakukan restitusi atau rotasi eksternal. Jika pada awalnya terarah ke kiri, oksiput berotasi menuju tuber iskiadikumkiri. Jika awalnya terarah ke kanan, oksiput berotasi ke kanan. Restitusi kepala ke posisi oblik diikuti dengan penyelesaian rotasi eksternal ke posisi transversal. Gerakan ini sesuai dengan rotasi tubuh janin dan membuat diameter bisakrominal berkorelasi dengan diameter anteroposterior apertura pelvis inferior. Sehingga salah satu bahu terletak anterior di belakang simfisis pubis, sedangkan bahu lainnya terletak di posterior. Gerakaan ini tampaknya ditimbulkan oleh faktor pelvis yang sama dengan terjadinya rotasi internal kepala.</w:t>
      </w:r>
    </w:p>
    <w:p w:rsidR="00C32629" w:rsidRPr="0017281E" w:rsidRDefault="00C32629" w:rsidP="00C32629">
      <w:pPr>
        <w:numPr>
          <w:ilvl w:val="0"/>
          <w:numId w:val="99"/>
        </w:numPr>
        <w:spacing w:line="360" w:lineRule="auto"/>
        <w:ind w:left="851"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Ekspulsi </w:t>
      </w:r>
    </w:p>
    <w:p w:rsidR="006D7B3A" w:rsidRPr="00EC324B" w:rsidRDefault="00C32629" w:rsidP="006B6E4E">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Hampir segera setelah rotasi eksternal, bahwa anterior terlihat di bawah simfisis pubis dan perineum segera terdistensi pada bahu posterior. Setelah kelahiran bahu, bagian tubuh lainnya lahir dengan cepat. (Cunningham,2017; 396)</w:t>
      </w:r>
    </w:p>
    <w:p w:rsidR="00C32629" w:rsidRPr="0017281E" w:rsidRDefault="00C32629" w:rsidP="005D52F6">
      <w:pPr>
        <w:numPr>
          <w:ilvl w:val="0"/>
          <w:numId w:val="57"/>
        </w:numPr>
        <w:tabs>
          <w:tab w:val="clear" w:pos="720"/>
          <w:tab w:val="num" w:pos="284"/>
        </w:tabs>
        <w:spacing w:line="360" w:lineRule="auto"/>
        <w:ind w:left="567" w:hanging="567"/>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Kala Dalam Persalinan</w:t>
      </w:r>
    </w:p>
    <w:p w:rsidR="00C32629" w:rsidRPr="0017281E" w:rsidRDefault="00C32629" w:rsidP="00F7685C">
      <w:pPr>
        <w:spacing w:line="360" w:lineRule="auto"/>
        <w:ind w:firstLine="142"/>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Pembagian tahap persalinan :</w:t>
      </w:r>
    </w:p>
    <w:p w:rsidR="00C32629" w:rsidRPr="0017281E" w:rsidRDefault="00C32629" w:rsidP="00F7685C">
      <w:pPr>
        <w:numPr>
          <w:ilvl w:val="0"/>
          <w:numId w:val="58"/>
        </w:numPr>
        <w:tabs>
          <w:tab w:val="clear" w:pos="720"/>
          <w:tab w:val="num" w:pos="567"/>
          <w:tab w:val="left" w:pos="709"/>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Kala I</w:t>
      </w:r>
    </w:p>
    <w:p w:rsidR="00C32629" w:rsidRPr="000B26FA" w:rsidRDefault="00C32629" w:rsidP="004F3E48">
      <w:pPr>
        <w:spacing w:line="360" w:lineRule="auto"/>
        <w:ind w:firstLine="567"/>
        <w:jc w:val="both"/>
        <w:rPr>
          <w:rFonts w:ascii="Arial" w:hAnsi="Arial" w:cs="Arial"/>
          <w:sz w:val="24"/>
          <w:szCs w:val="24"/>
        </w:rPr>
      </w:pPr>
      <w:r w:rsidRPr="0017281E">
        <w:rPr>
          <w:rFonts w:ascii="Arial" w:eastAsia="Times New Roman" w:hAnsi="Arial" w:cs="Arial"/>
          <w:color w:val="000000"/>
          <w:sz w:val="24"/>
          <w:szCs w:val="24"/>
          <w:lang w:eastAsia="en-ID"/>
        </w:rPr>
        <w:t>Yang dimaksudkan dengan kala I adalah kala pembukaan yang berlangsung antara pembukaan nol sampai pembukaan lengkap.</w:t>
      </w:r>
      <w:r>
        <w:rPr>
          <w:rFonts w:ascii="Arial" w:eastAsia="Times New Roman" w:hAnsi="Arial" w:cs="Arial"/>
          <w:color w:val="000000"/>
          <w:sz w:val="24"/>
          <w:szCs w:val="24"/>
          <w:lang w:eastAsia="en-ID"/>
        </w:rPr>
        <w:t xml:space="preserve">  Untuk mengetahui pembukaan pada persalinan, bidan harus melakukan pemeriksaan genetalia bagian dalam atau vagina toucher. </w:t>
      </w:r>
      <w:r w:rsidRPr="00AC49B4">
        <w:rPr>
          <w:rFonts w:ascii="Arial" w:hAnsi="Arial" w:cs="Arial"/>
          <w:sz w:val="24"/>
          <w:szCs w:val="24"/>
        </w:rPr>
        <w:t>Pemeriksaan genetalia bagian dalam mulai dari vagina sampai serviks menggunakan 2 jari, yang salah satu tekniknya adalah menggunakan skala ukuran jari (lebar 1 jari berarti 1 cm) untuk menentukan diameter dilatasi serviks (pembukaan serviks atau portio)</w:t>
      </w:r>
      <w:r>
        <w:rPr>
          <w:rFonts w:ascii="Arial" w:hAnsi="Arial" w:cs="Arial"/>
          <w:sz w:val="24"/>
          <w:szCs w:val="24"/>
        </w:rPr>
        <w:t xml:space="preserve">.  </w:t>
      </w:r>
      <w:r w:rsidRPr="000B26FA">
        <w:rPr>
          <w:rFonts w:ascii="Arial" w:hAnsi="Arial" w:cs="Arial"/>
          <w:sz w:val="24"/>
          <w:szCs w:val="24"/>
        </w:rPr>
        <w:t>Tujuan dilakukan pemeriksaan genetalia bagian dalam adalah :</w:t>
      </w:r>
    </w:p>
    <w:p w:rsidR="00C32629" w:rsidRPr="000B26FA" w:rsidRDefault="00C32629" w:rsidP="00A16E87">
      <w:pPr>
        <w:numPr>
          <w:ilvl w:val="0"/>
          <w:numId w:val="206"/>
        </w:numPr>
        <w:tabs>
          <w:tab w:val="num" w:pos="284"/>
          <w:tab w:val="left" w:pos="1134"/>
        </w:tabs>
        <w:spacing w:line="360" w:lineRule="auto"/>
        <w:ind w:left="142" w:hanging="142"/>
        <w:jc w:val="both"/>
        <w:rPr>
          <w:rFonts w:ascii="Arial" w:hAnsi="Arial" w:cs="Arial"/>
          <w:sz w:val="24"/>
          <w:szCs w:val="24"/>
        </w:rPr>
      </w:pPr>
      <w:r w:rsidRPr="000B26FA">
        <w:rPr>
          <w:rFonts w:ascii="Arial" w:hAnsi="Arial" w:cs="Arial"/>
          <w:sz w:val="24"/>
          <w:szCs w:val="24"/>
        </w:rPr>
        <w:t>Untuk menentukan faktor janin dan panggul</w:t>
      </w:r>
      <w:r>
        <w:rPr>
          <w:rFonts w:ascii="Arial" w:hAnsi="Arial" w:cs="Arial"/>
          <w:sz w:val="24"/>
          <w:szCs w:val="24"/>
        </w:rPr>
        <w:t>.</w:t>
      </w:r>
    </w:p>
    <w:p w:rsidR="00C32629" w:rsidRPr="000B26FA" w:rsidRDefault="00C32629" w:rsidP="00A16E87">
      <w:pPr>
        <w:numPr>
          <w:ilvl w:val="0"/>
          <w:numId w:val="206"/>
        </w:numPr>
        <w:tabs>
          <w:tab w:val="num" w:pos="284"/>
          <w:tab w:val="left" w:pos="1134"/>
        </w:tabs>
        <w:spacing w:line="360" w:lineRule="auto"/>
        <w:ind w:left="142" w:hanging="142"/>
        <w:jc w:val="both"/>
        <w:rPr>
          <w:rFonts w:ascii="Arial" w:hAnsi="Arial" w:cs="Arial"/>
          <w:sz w:val="24"/>
          <w:szCs w:val="24"/>
        </w:rPr>
      </w:pPr>
      <w:r w:rsidRPr="000B26FA">
        <w:rPr>
          <w:rFonts w:ascii="Arial" w:hAnsi="Arial" w:cs="Arial"/>
          <w:sz w:val="24"/>
          <w:szCs w:val="24"/>
        </w:rPr>
        <w:t>Menentukan perkiraan persalina</w:t>
      </w:r>
      <w:r>
        <w:rPr>
          <w:rFonts w:ascii="Arial" w:hAnsi="Arial" w:cs="Arial"/>
          <w:sz w:val="24"/>
          <w:szCs w:val="24"/>
        </w:rPr>
        <w:t>n.</w:t>
      </w:r>
    </w:p>
    <w:p w:rsidR="00C32629" w:rsidRPr="000B26FA" w:rsidRDefault="00C32629" w:rsidP="00A16E87">
      <w:pPr>
        <w:numPr>
          <w:ilvl w:val="0"/>
          <w:numId w:val="206"/>
        </w:numPr>
        <w:tabs>
          <w:tab w:val="num" w:pos="284"/>
          <w:tab w:val="left" w:pos="1134"/>
        </w:tabs>
        <w:spacing w:line="360" w:lineRule="auto"/>
        <w:ind w:left="142" w:hanging="142"/>
        <w:jc w:val="both"/>
        <w:rPr>
          <w:rFonts w:ascii="Arial" w:hAnsi="Arial" w:cs="Arial"/>
          <w:sz w:val="24"/>
          <w:szCs w:val="24"/>
        </w:rPr>
      </w:pPr>
      <w:r w:rsidRPr="000B26FA">
        <w:rPr>
          <w:rFonts w:ascii="Arial" w:hAnsi="Arial" w:cs="Arial"/>
          <w:sz w:val="24"/>
          <w:szCs w:val="24"/>
        </w:rPr>
        <w:t xml:space="preserve">Untuk menilai vagina </w:t>
      </w:r>
      <w:r>
        <w:rPr>
          <w:rFonts w:ascii="Arial" w:hAnsi="Arial" w:cs="Arial"/>
          <w:sz w:val="24"/>
          <w:szCs w:val="24"/>
        </w:rPr>
        <w:t>.</w:t>
      </w:r>
    </w:p>
    <w:p w:rsidR="00C32629" w:rsidRPr="000B26FA" w:rsidRDefault="00C32629" w:rsidP="00A16E87">
      <w:pPr>
        <w:numPr>
          <w:ilvl w:val="0"/>
          <w:numId w:val="206"/>
        </w:numPr>
        <w:tabs>
          <w:tab w:val="num" w:pos="284"/>
          <w:tab w:val="left" w:pos="1134"/>
        </w:tabs>
        <w:spacing w:line="360" w:lineRule="auto"/>
        <w:ind w:left="142" w:hanging="142"/>
        <w:jc w:val="both"/>
        <w:rPr>
          <w:rFonts w:ascii="Arial" w:hAnsi="Arial" w:cs="Arial"/>
          <w:sz w:val="24"/>
          <w:szCs w:val="24"/>
        </w:rPr>
      </w:pPr>
      <w:r w:rsidRPr="000B26FA">
        <w:rPr>
          <w:rFonts w:ascii="Arial" w:hAnsi="Arial" w:cs="Arial"/>
          <w:sz w:val="24"/>
          <w:szCs w:val="24"/>
        </w:rPr>
        <w:t>Untuk menilai keadaan serta pembukaan serviks</w:t>
      </w:r>
      <w:r>
        <w:rPr>
          <w:rFonts w:ascii="Arial" w:hAnsi="Arial" w:cs="Arial"/>
          <w:sz w:val="24"/>
          <w:szCs w:val="24"/>
        </w:rPr>
        <w:t>.</w:t>
      </w:r>
    </w:p>
    <w:p w:rsidR="00C32629" w:rsidRPr="000B26FA" w:rsidRDefault="00C32629" w:rsidP="00A16E87">
      <w:pPr>
        <w:numPr>
          <w:ilvl w:val="0"/>
          <w:numId w:val="206"/>
        </w:numPr>
        <w:tabs>
          <w:tab w:val="num" w:pos="284"/>
          <w:tab w:val="left" w:pos="1134"/>
        </w:tabs>
        <w:spacing w:line="360" w:lineRule="auto"/>
        <w:ind w:left="142" w:hanging="142"/>
        <w:jc w:val="both"/>
        <w:rPr>
          <w:rFonts w:ascii="Arial" w:eastAsia="Times New Roman" w:hAnsi="Arial" w:cs="Arial"/>
          <w:color w:val="000000"/>
          <w:sz w:val="24"/>
          <w:szCs w:val="24"/>
          <w:lang w:eastAsia="en-ID"/>
        </w:rPr>
      </w:pPr>
      <w:r w:rsidRPr="000B26FA">
        <w:rPr>
          <w:rFonts w:ascii="Arial" w:hAnsi="Arial" w:cs="Arial"/>
          <w:sz w:val="24"/>
          <w:szCs w:val="24"/>
        </w:rPr>
        <w:t>Untuk menilai ada atau tidaknya tumor pada jalan lahir</w:t>
      </w:r>
      <w:r>
        <w:rPr>
          <w:rFonts w:ascii="Arial" w:hAnsi="Arial" w:cs="Arial"/>
          <w:sz w:val="24"/>
          <w:szCs w:val="24"/>
        </w:rPr>
        <w:t>.</w:t>
      </w:r>
    </w:p>
    <w:p w:rsidR="00C32629" w:rsidRPr="000A5DA0" w:rsidRDefault="00C32629" w:rsidP="00A16E87">
      <w:pPr>
        <w:tabs>
          <w:tab w:val="num" w:pos="284"/>
        </w:tabs>
        <w:spacing w:line="360" w:lineRule="auto"/>
        <w:ind w:left="142" w:hanging="142"/>
        <w:rPr>
          <w:rFonts w:ascii="Arial" w:hAnsi="Arial" w:cs="Arial"/>
          <w:sz w:val="24"/>
          <w:szCs w:val="24"/>
        </w:rPr>
      </w:pPr>
      <w:r w:rsidRPr="000A5DA0">
        <w:rPr>
          <w:rFonts w:ascii="Arial" w:hAnsi="Arial" w:cs="Arial"/>
          <w:sz w:val="24"/>
          <w:szCs w:val="24"/>
        </w:rPr>
        <w:t xml:space="preserve">f) </w:t>
      </w:r>
      <w:r>
        <w:rPr>
          <w:rFonts w:ascii="Arial" w:hAnsi="Arial" w:cs="Arial"/>
          <w:sz w:val="24"/>
          <w:szCs w:val="24"/>
        </w:rPr>
        <w:t xml:space="preserve"> SOP</w:t>
      </w:r>
      <w:r w:rsidRPr="000A5DA0">
        <w:rPr>
          <w:rFonts w:ascii="Arial" w:hAnsi="Arial" w:cs="Arial"/>
          <w:sz w:val="24"/>
          <w:szCs w:val="24"/>
        </w:rPr>
        <w:t xml:space="preserve"> periksa dalam (vagina toucher)</w:t>
      </w:r>
    </w:p>
    <w:p w:rsidR="00C32629" w:rsidRPr="00940949" w:rsidRDefault="00C32629" w:rsidP="00A16E87">
      <w:pPr>
        <w:tabs>
          <w:tab w:val="num" w:pos="284"/>
          <w:tab w:val="left" w:pos="993"/>
          <w:tab w:val="left" w:pos="1418"/>
        </w:tabs>
        <w:spacing w:line="360" w:lineRule="auto"/>
        <w:ind w:left="142" w:hanging="142"/>
        <w:rPr>
          <w:rFonts w:ascii="Arial" w:hAnsi="Arial" w:cs="Arial"/>
          <w:sz w:val="24"/>
          <w:szCs w:val="24"/>
        </w:rPr>
      </w:pPr>
      <w:r w:rsidRPr="00940949">
        <w:rPr>
          <w:rFonts w:ascii="Arial" w:hAnsi="Arial" w:cs="Arial"/>
          <w:sz w:val="24"/>
          <w:szCs w:val="24"/>
        </w:rPr>
        <w:t>Prosedur : Persiapan Pasien</w:t>
      </w:r>
      <w:r>
        <w:rPr>
          <w:rFonts w:ascii="Arial" w:hAnsi="Arial" w:cs="Arial"/>
          <w:sz w:val="24"/>
          <w:szCs w:val="24"/>
        </w:rPr>
        <w:t xml:space="preserve"> :</w:t>
      </w:r>
    </w:p>
    <w:p w:rsidR="00C32629" w:rsidRPr="000F77A0" w:rsidRDefault="00C32629" w:rsidP="00A16E87">
      <w:pPr>
        <w:numPr>
          <w:ilvl w:val="0"/>
          <w:numId w:val="207"/>
        </w:numPr>
        <w:tabs>
          <w:tab w:val="num" w:pos="284"/>
          <w:tab w:val="left" w:pos="993"/>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Petugas memperkenalkan diri </w:t>
      </w:r>
    </w:p>
    <w:p w:rsidR="00C32629" w:rsidRPr="000F77A0" w:rsidRDefault="00C32629" w:rsidP="00A16E87">
      <w:pPr>
        <w:numPr>
          <w:ilvl w:val="0"/>
          <w:numId w:val="207"/>
        </w:numPr>
        <w:tabs>
          <w:tab w:val="num" w:pos="284"/>
          <w:tab w:val="left" w:pos="993"/>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Identifikasi klien </w:t>
      </w:r>
    </w:p>
    <w:p w:rsidR="00C32629" w:rsidRPr="000F77A0" w:rsidRDefault="00C32629" w:rsidP="00A16E87">
      <w:pPr>
        <w:numPr>
          <w:ilvl w:val="0"/>
          <w:numId w:val="207"/>
        </w:numPr>
        <w:tabs>
          <w:tab w:val="num" w:pos="284"/>
          <w:tab w:val="left" w:pos="993"/>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Jelaskan tujuan dan prosedur tindakan yang akan dilakukan </w:t>
      </w:r>
    </w:p>
    <w:p w:rsidR="00C32629" w:rsidRPr="00940949" w:rsidRDefault="00C32629" w:rsidP="00A16E87">
      <w:pPr>
        <w:tabs>
          <w:tab w:val="num" w:pos="284"/>
          <w:tab w:val="left" w:pos="1134"/>
        </w:tabs>
        <w:spacing w:line="360" w:lineRule="auto"/>
        <w:ind w:left="142" w:hanging="142"/>
        <w:rPr>
          <w:rFonts w:ascii="Arial" w:hAnsi="Arial" w:cs="Arial"/>
          <w:sz w:val="24"/>
          <w:szCs w:val="24"/>
        </w:rPr>
      </w:pPr>
      <w:r>
        <w:rPr>
          <w:rFonts w:ascii="Arial" w:hAnsi="Arial" w:cs="Arial"/>
          <w:sz w:val="24"/>
          <w:szCs w:val="24"/>
        </w:rPr>
        <w:tab/>
      </w:r>
      <w:r w:rsidRPr="00940949">
        <w:rPr>
          <w:rFonts w:ascii="Arial" w:hAnsi="Arial" w:cs="Arial"/>
          <w:sz w:val="24"/>
          <w:szCs w:val="24"/>
        </w:rPr>
        <w:t>Persiapan alat</w:t>
      </w:r>
      <w:r>
        <w:rPr>
          <w:rFonts w:ascii="Arial" w:hAnsi="Arial" w:cs="Arial"/>
          <w:sz w:val="24"/>
          <w:szCs w:val="24"/>
        </w:rPr>
        <w:t xml:space="preserve"> :</w:t>
      </w:r>
    </w:p>
    <w:p w:rsidR="00C32629" w:rsidRPr="000F77A0" w:rsidRDefault="00C32629" w:rsidP="00A16E87">
      <w:pPr>
        <w:numPr>
          <w:ilvl w:val="0"/>
          <w:numId w:val="208"/>
        </w:numPr>
        <w:tabs>
          <w:tab w:val="num" w:pos="284"/>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Sarung tangan steril / DTT </w:t>
      </w:r>
    </w:p>
    <w:p w:rsidR="00C32629" w:rsidRPr="000F77A0" w:rsidRDefault="00C32629" w:rsidP="00A16E87">
      <w:pPr>
        <w:numPr>
          <w:ilvl w:val="0"/>
          <w:numId w:val="208"/>
        </w:numPr>
        <w:tabs>
          <w:tab w:val="num" w:pos="284"/>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Kapas steril / DTT </w:t>
      </w:r>
    </w:p>
    <w:p w:rsidR="00C32629" w:rsidRPr="000F77A0" w:rsidRDefault="00C32629" w:rsidP="00A16E87">
      <w:pPr>
        <w:numPr>
          <w:ilvl w:val="0"/>
          <w:numId w:val="208"/>
        </w:numPr>
        <w:tabs>
          <w:tab w:val="num" w:pos="284"/>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Air DTT dalam Waskom </w:t>
      </w:r>
    </w:p>
    <w:p w:rsidR="00C32629" w:rsidRPr="000F77A0" w:rsidRDefault="00C32629" w:rsidP="00A16E87">
      <w:pPr>
        <w:numPr>
          <w:ilvl w:val="0"/>
          <w:numId w:val="208"/>
        </w:numPr>
        <w:tabs>
          <w:tab w:val="num" w:pos="284"/>
          <w:tab w:val="left" w:pos="1134"/>
        </w:tabs>
        <w:spacing w:line="360" w:lineRule="auto"/>
        <w:ind w:left="142" w:hanging="142"/>
        <w:rPr>
          <w:rFonts w:ascii="Arial" w:hAnsi="Arial" w:cs="Arial"/>
          <w:sz w:val="24"/>
          <w:szCs w:val="24"/>
        </w:rPr>
      </w:pPr>
      <w:r w:rsidRPr="000F77A0">
        <w:rPr>
          <w:rFonts w:ascii="Arial" w:hAnsi="Arial" w:cs="Arial"/>
          <w:sz w:val="24"/>
          <w:szCs w:val="24"/>
        </w:rPr>
        <w:t xml:space="preserve">Alas bokong </w:t>
      </w:r>
    </w:p>
    <w:p w:rsidR="00C32629" w:rsidRPr="000F77A0" w:rsidRDefault="00C32629" w:rsidP="00A16E87">
      <w:pPr>
        <w:numPr>
          <w:ilvl w:val="0"/>
          <w:numId w:val="208"/>
        </w:numPr>
        <w:tabs>
          <w:tab w:val="num" w:pos="284"/>
          <w:tab w:val="left" w:pos="1134"/>
        </w:tabs>
        <w:spacing w:line="360" w:lineRule="auto"/>
        <w:ind w:left="142" w:hanging="142"/>
        <w:rPr>
          <w:rFonts w:ascii="Arial" w:eastAsia="Times New Roman" w:hAnsi="Arial" w:cs="Arial"/>
          <w:color w:val="000000"/>
          <w:sz w:val="24"/>
          <w:szCs w:val="24"/>
          <w:lang w:eastAsia="en-ID"/>
        </w:rPr>
      </w:pPr>
      <w:r w:rsidRPr="000F77A0">
        <w:rPr>
          <w:rFonts w:ascii="Arial" w:hAnsi="Arial" w:cs="Arial"/>
          <w:sz w:val="24"/>
          <w:szCs w:val="24"/>
        </w:rPr>
        <w:t>Bengkok</w:t>
      </w:r>
    </w:p>
    <w:p w:rsidR="00C32629" w:rsidRPr="00871E6D" w:rsidRDefault="00C32629" w:rsidP="00C57FEC">
      <w:pPr>
        <w:tabs>
          <w:tab w:val="left" w:pos="0"/>
        </w:tabs>
        <w:spacing w:line="360" w:lineRule="auto"/>
        <w:rPr>
          <w:rFonts w:ascii="Arial" w:hAnsi="Arial" w:cs="Arial"/>
          <w:sz w:val="24"/>
          <w:szCs w:val="24"/>
        </w:rPr>
      </w:pPr>
      <w:r w:rsidRPr="00871E6D">
        <w:rPr>
          <w:rFonts w:ascii="Arial" w:hAnsi="Arial" w:cs="Arial"/>
          <w:sz w:val="24"/>
          <w:szCs w:val="24"/>
        </w:rPr>
        <w:t>Pelaksanaan :</w:t>
      </w:r>
    </w:p>
    <w:p w:rsidR="00C32629" w:rsidRDefault="00C32629" w:rsidP="00C57FEC">
      <w:pPr>
        <w:numPr>
          <w:ilvl w:val="0"/>
          <w:numId w:val="209"/>
        </w:numPr>
        <w:tabs>
          <w:tab w:val="left" w:pos="0"/>
          <w:tab w:val="left" w:pos="567"/>
        </w:tabs>
        <w:spacing w:line="360" w:lineRule="auto"/>
        <w:ind w:left="284" w:hanging="284"/>
        <w:rPr>
          <w:rFonts w:ascii="Arial" w:hAnsi="Arial" w:cs="Arial"/>
          <w:sz w:val="24"/>
          <w:szCs w:val="24"/>
        </w:rPr>
      </w:pPr>
      <w:r w:rsidRPr="00827CA5">
        <w:rPr>
          <w:rFonts w:ascii="Arial" w:hAnsi="Arial" w:cs="Arial"/>
          <w:sz w:val="24"/>
          <w:szCs w:val="24"/>
        </w:rPr>
        <w:t xml:space="preserve">Cuci tangan </w:t>
      </w:r>
    </w:p>
    <w:p w:rsidR="00C32629" w:rsidRDefault="00C32629" w:rsidP="00C57FEC">
      <w:pPr>
        <w:numPr>
          <w:ilvl w:val="0"/>
          <w:numId w:val="209"/>
        </w:numPr>
        <w:tabs>
          <w:tab w:val="left" w:pos="0"/>
        </w:tabs>
        <w:spacing w:line="360" w:lineRule="auto"/>
        <w:ind w:left="284" w:hanging="284"/>
        <w:rPr>
          <w:rFonts w:ascii="Arial" w:hAnsi="Arial" w:cs="Arial"/>
          <w:sz w:val="24"/>
          <w:szCs w:val="24"/>
        </w:rPr>
      </w:pPr>
      <w:r w:rsidRPr="00827CA5">
        <w:rPr>
          <w:rFonts w:ascii="Arial" w:hAnsi="Arial" w:cs="Arial"/>
          <w:sz w:val="24"/>
          <w:szCs w:val="24"/>
        </w:rPr>
        <w:t xml:space="preserve">Dekatkan alat-alat dengan pasien </w:t>
      </w:r>
    </w:p>
    <w:p w:rsidR="00C32629" w:rsidRDefault="00C32629" w:rsidP="00606234">
      <w:pPr>
        <w:numPr>
          <w:ilvl w:val="0"/>
          <w:numId w:val="209"/>
        </w:numPr>
        <w:tabs>
          <w:tab w:val="left" w:pos="1625"/>
        </w:tabs>
        <w:spacing w:line="360" w:lineRule="auto"/>
        <w:ind w:left="284" w:hanging="284"/>
        <w:rPr>
          <w:rFonts w:ascii="Arial" w:hAnsi="Arial" w:cs="Arial"/>
          <w:sz w:val="24"/>
          <w:szCs w:val="24"/>
        </w:rPr>
      </w:pPr>
      <w:r w:rsidRPr="00827CA5">
        <w:rPr>
          <w:rFonts w:ascii="Arial" w:hAnsi="Arial" w:cs="Arial"/>
          <w:sz w:val="24"/>
          <w:szCs w:val="24"/>
        </w:rPr>
        <w:t xml:space="preserve">Pasang sampiran / scherm </w:t>
      </w:r>
    </w:p>
    <w:p w:rsidR="00C32629" w:rsidRDefault="00C32629" w:rsidP="00606234">
      <w:pPr>
        <w:numPr>
          <w:ilvl w:val="0"/>
          <w:numId w:val="209"/>
        </w:numPr>
        <w:tabs>
          <w:tab w:val="left" w:pos="1625"/>
        </w:tabs>
        <w:spacing w:line="360" w:lineRule="auto"/>
        <w:ind w:left="284" w:hanging="284"/>
        <w:rPr>
          <w:rFonts w:ascii="Arial" w:hAnsi="Arial" w:cs="Arial"/>
          <w:sz w:val="24"/>
          <w:szCs w:val="24"/>
        </w:rPr>
      </w:pPr>
      <w:r w:rsidRPr="00827CA5">
        <w:rPr>
          <w:rFonts w:ascii="Arial" w:hAnsi="Arial" w:cs="Arial"/>
          <w:sz w:val="24"/>
          <w:szCs w:val="24"/>
        </w:rPr>
        <w:t xml:space="preserve">Atur posisi pasien dorsal recumbent </w:t>
      </w:r>
    </w:p>
    <w:p w:rsidR="00C32629" w:rsidRDefault="00C32629" w:rsidP="00606234">
      <w:pPr>
        <w:numPr>
          <w:ilvl w:val="0"/>
          <w:numId w:val="209"/>
        </w:numPr>
        <w:tabs>
          <w:tab w:val="left" w:pos="1625"/>
        </w:tabs>
        <w:spacing w:line="360" w:lineRule="auto"/>
        <w:ind w:left="284" w:hanging="284"/>
        <w:rPr>
          <w:rFonts w:ascii="Arial" w:hAnsi="Arial" w:cs="Arial"/>
          <w:sz w:val="24"/>
          <w:szCs w:val="24"/>
        </w:rPr>
      </w:pPr>
      <w:r w:rsidRPr="00827CA5">
        <w:rPr>
          <w:rFonts w:ascii="Arial" w:hAnsi="Arial" w:cs="Arial"/>
          <w:sz w:val="24"/>
          <w:szCs w:val="24"/>
        </w:rPr>
        <w:lastRenderedPageBreak/>
        <w:t xml:space="preserve">Buka pakaian bawah secukupnya </w:t>
      </w:r>
    </w:p>
    <w:p w:rsidR="00C32629" w:rsidRDefault="00C32629" w:rsidP="00606234">
      <w:pPr>
        <w:numPr>
          <w:ilvl w:val="0"/>
          <w:numId w:val="209"/>
        </w:numPr>
        <w:tabs>
          <w:tab w:val="left" w:pos="1625"/>
        </w:tabs>
        <w:spacing w:line="360" w:lineRule="auto"/>
        <w:ind w:left="284" w:hanging="284"/>
        <w:rPr>
          <w:rFonts w:ascii="Arial" w:hAnsi="Arial" w:cs="Arial"/>
          <w:sz w:val="24"/>
          <w:szCs w:val="24"/>
        </w:rPr>
      </w:pPr>
      <w:r w:rsidRPr="00827CA5">
        <w:rPr>
          <w:rFonts w:ascii="Arial" w:hAnsi="Arial" w:cs="Arial"/>
          <w:sz w:val="24"/>
          <w:szCs w:val="24"/>
        </w:rPr>
        <w:t xml:space="preserve">Bersihkan vulva dengan kapas dan air DTT </w:t>
      </w:r>
    </w:p>
    <w:p w:rsidR="00C32629" w:rsidRDefault="00C32629" w:rsidP="00606234">
      <w:pPr>
        <w:numPr>
          <w:ilvl w:val="0"/>
          <w:numId w:val="209"/>
        </w:numPr>
        <w:tabs>
          <w:tab w:val="left" w:pos="1625"/>
        </w:tabs>
        <w:spacing w:line="360" w:lineRule="auto"/>
        <w:ind w:left="284" w:hanging="284"/>
        <w:rPr>
          <w:rFonts w:ascii="Arial" w:hAnsi="Arial" w:cs="Arial"/>
          <w:sz w:val="24"/>
          <w:szCs w:val="24"/>
        </w:rPr>
      </w:pPr>
      <w:r w:rsidRPr="00827CA5">
        <w:rPr>
          <w:rFonts w:ascii="Arial" w:hAnsi="Arial" w:cs="Arial"/>
          <w:sz w:val="24"/>
          <w:szCs w:val="24"/>
        </w:rPr>
        <w:t xml:space="preserve">Masukkan jari tengah tangan kanan kedalam vagina searah sumbu panggul, diikuti jari telunjuk </w:t>
      </w:r>
    </w:p>
    <w:p w:rsidR="00C32629" w:rsidRPr="00172B54" w:rsidRDefault="00C32629" w:rsidP="00606234">
      <w:pPr>
        <w:numPr>
          <w:ilvl w:val="0"/>
          <w:numId w:val="209"/>
        </w:numPr>
        <w:tabs>
          <w:tab w:val="left" w:pos="1625"/>
        </w:tabs>
        <w:spacing w:line="360" w:lineRule="auto"/>
        <w:ind w:left="284" w:hanging="284"/>
        <w:rPr>
          <w:rFonts w:ascii="Arial" w:hAnsi="Arial" w:cs="Arial"/>
          <w:sz w:val="24"/>
          <w:szCs w:val="24"/>
        </w:rPr>
      </w:pPr>
      <w:r w:rsidRPr="00172B54">
        <w:rPr>
          <w:rFonts w:ascii="Arial" w:hAnsi="Arial" w:cs="Arial"/>
          <w:sz w:val="24"/>
          <w:szCs w:val="24"/>
        </w:rPr>
        <w:t xml:space="preserve">Raba dan rasakan : </w:t>
      </w:r>
    </w:p>
    <w:p w:rsidR="00C32629" w:rsidRDefault="00C32629" w:rsidP="006632D6">
      <w:pPr>
        <w:numPr>
          <w:ilvl w:val="1"/>
          <w:numId w:val="210"/>
        </w:numPr>
        <w:spacing w:line="360" w:lineRule="auto"/>
        <w:ind w:left="567" w:hanging="283"/>
        <w:rPr>
          <w:rFonts w:ascii="Arial" w:hAnsi="Arial" w:cs="Arial"/>
          <w:sz w:val="24"/>
          <w:szCs w:val="24"/>
        </w:rPr>
      </w:pPr>
      <w:r w:rsidRPr="00827CA5">
        <w:rPr>
          <w:rFonts w:ascii="Arial" w:hAnsi="Arial" w:cs="Arial"/>
          <w:sz w:val="24"/>
          <w:szCs w:val="24"/>
        </w:rPr>
        <w:t xml:space="preserve">Adanya tumor / oedem pada vagina </w:t>
      </w:r>
    </w:p>
    <w:p w:rsidR="00C32629" w:rsidRDefault="00C32629" w:rsidP="006632D6">
      <w:pPr>
        <w:numPr>
          <w:ilvl w:val="1"/>
          <w:numId w:val="210"/>
        </w:numPr>
        <w:spacing w:line="360" w:lineRule="auto"/>
        <w:ind w:left="567" w:hanging="283"/>
        <w:rPr>
          <w:rFonts w:ascii="Arial" w:hAnsi="Arial" w:cs="Arial"/>
          <w:sz w:val="24"/>
          <w:szCs w:val="24"/>
        </w:rPr>
      </w:pPr>
      <w:r w:rsidRPr="00827CA5">
        <w:rPr>
          <w:rFonts w:ascii="Arial" w:hAnsi="Arial" w:cs="Arial"/>
          <w:sz w:val="24"/>
          <w:szCs w:val="24"/>
        </w:rPr>
        <w:t xml:space="preserve">Cerviks / portio : konsstensi, effacement, pembukaan, posisi uteri </w:t>
      </w:r>
    </w:p>
    <w:p w:rsidR="00C32629" w:rsidRDefault="00C32629" w:rsidP="006632D6">
      <w:pPr>
        <w:numPr>
          <w:ilvl w:val="1"/>
          <w:numId w:val="210"/>
        </w:numPr>
        <w:spacing w:line="360" w:lineRule="auto"/>
        <w:ind w:left="567" w:hanging="283"/>
        <w:rPr>
          <w:rFonts w:ascii="Arial" w:hAnsi="Arial" w:cs="Arial"/>
          <w:sz w:val="24"/>
          <w:szCs w:val="24"/>
        </w:rPr>
      </w:pPr>
      <w:r w:rsidRPr="00827CA5">
        <w:rPr>
          <w:rFonts w:ascii="Arial" w:hAnsi="Arial" w:cs="Arial"/>
          <w:sz w:val="24"/>
          <w:szCs w:val="24"/>
        </w:rPr>
        <w:t>Masuk ke dalam portio, raba presentasi terbawah, selaput ketuban, presentasi janin, denominator, bagian terendah janin, bidang hodge</w:t>
      </w:r>
    </w:p>
    <w:p w:rsidR="00C32629" w:rsidRDefault="00C32629" w:rsidP="006632D6">
      <w:pPr>
        <w:numPr>
          <w:ilvl w:val="0"/>
          <w:numId w:val="209"/>
        </w:numPr>
        <w:spacing w:line="360" w:lineRule="auto"/>
        <w:ind w:left="284" w:hanging="284"/>
        <w:rPr>
          <w:rFonts w:ascii="Arial" w:hAnsi="Arial" w:cs="Arial"/>
          <w:sz w:val="24"/>
          <w:szCs w:val="24"/>
        </w:rPr>
      </w:pPr>
      <w:r w:rsidRPr="00172B54">
        <w:rPr>
          <w:rFonts w:ascii="Arial" w:hAnsi="Arial" w:cs="Arial"/>
          <w:sz w:val="24"/>
          <w:szCs w:val="24"/>
        </w:rPr>
        <w:t xml:space="preserve">Lakukan pemeriksaan panggul dalam : </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Promotorium teraba / tidak</w:t>
      </w:r>
      <w:r>
        <w:rPr>
          <w:rFonts w:ascii="Arial" w:hAnsi="Arial" w:cs="Arial"/>
          <w:sz w:val="24"/>
          <w:szCs w:val="24"/>
        </w:rPr>
        <w:t>.</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Linea inominata teraba berapa bagian</w:t>
      </w:r>
      <w:r>
        <w:rPr>
          <w:rFonts w:ascii="Arial" w:hAnsi="Arial" w:cs="Arial"/>
          <w:sz w:val="24"/>
          <w:szCs w:val="24"/>
        </w:rPr>
        <w:t>.</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 xml:space="preserve">Spina isciadica menonjol / tidak </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 xml:space="preserve">Sacrum cekung bikonkaf / tidak </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 xml:space="preserve">Arcus pubis lebih besar / &lt; 90° </w:t>
      </w:r>
    </w:p>
    <w:p w:rsidR="00C32629" w:rsidRDefault="00C32629" w:rsidP="006632D6">
      <w:pPr>
        <w:numPr>
          <w:ilvl w:val="0"/>
          <w:numId w:val="211"/>
        </w:numPr>
        <w:spacing w:line="360" w:lineRule="auto"/>
        <w:ind w:left="567" w:hanging="283"/>
        <w:rPr>
          <w:rFonts w:ascii="Arial" w:hAnsi="Arial" w:cs="Arial"/>
          <w:sz w:val="24"/>
          <w:szCs w:val="24"/>
        </w:rPr>
      </w:pPr>
      <w:r w:rsidRPr="00172B54">
        <w:rPr>
          <w:rFonts w:ascii="Arial" w:hAnsi="Arial" w:cs="Arial"/>
          <w:sz w:val="24"/>
          <w:szCs w:val="24"/>
        </w:rPr>
        <w:t>Distantia tuberosum &gt; /&lt; 1 kepal</w:t>
      </w:r>
      <w:r>
        <w:rPr>
          <w:rFonts w:ascii="Arial" w:hAnsi="Arial" w:cs="Arial"/>
          <w:sz w:val="24"/>
          <w:szCs w:val="24"/>
        </w:rPr>
        <w:t>.</w:t>
      </w:r>
    </w:p>
    <w:p w:rsidR="00C32629" w:rsidRDefault="00C32629" w:rsidP="006632D6">
      <w:pPr>
        <w:numPr>
          <w:ilvl w:val="0"/>
          <w:numId w:val="209"/>
        </w:numPr>
        <w:spacing w:line="360" w:lineRule="auto"/>
        <w:ind w:left="426" w:hanging="426"/>
        <w:rPr>
          <w:rFonts w:ascii="Arial" w:hAnsi="Arial" w:cs="Arial"/>
          <w:sz w:val="24"/>
          <w:szCs w:val="24"/>
        </w:rPr>
      </w:pPr>
      <w:r w:rsidRPr="00172B54">
        <w:rPr>
          <w:rFonts w:ascii="Arial" w:hAnsi="Arial" w:cs="Arial"/>
          <w:sz w:val="24"/>
          <w:szCs w:val="24"/>
        </w:rPr>
        <w:t xml:space="preserve">Keluarkan kedua jari, perhatikan cairan yang keluar ( darah + lender / ketuban) </w:t>
      </w:r>
    </w:p>
    <w:p w:rsidR="00C32629" w:rsidRDefault="00C32629" w:rsidP="006632D6">
      <w:pPr>
        <w:numPr>
          <w:ilvl w:val="0"/>
          <w:numId w:val="209"/>
        </w:numPr>
        <w:spacing w:line="360" w:lineRule="auto"/>
        <w:ind w:left="426" w:hanging="426"/>
        <w:rPr>
          <w:rFonts w:ascii="Arial" w:hAnsi="Arial" w:cs="Arial"/>
          <w:sz w:val="24"/>
          <w:szCs w:val="24"/>
        </w:rPr>
      </w:pPr>
      <w:r w:rsidRPr="00172B54">
        <w:rPr>
          <w:rFonts w:ascii="Arial" w:hAnsi="Arial" w:cs="Arial"/>
          <w:sz w:val="24"/>
          <w:szCs w:val="24"/>
        </w:rPr>
        <w:t xml:space="preserve">Celup sarung tangan dalam klorin 0,5%, lepas, rendam dalam posisi terbalik </w:t>
      </w:r>
    </w:p>
    <w:p w:rsidR="00C32629" w:rsidRDefault="00C32629" w:rsidP="006632D6">
      <w:pPr>
        <w:numPr>
          <w:ilvl w:val="0"/>
          <w:numId w:val="209"/>
        </w:numPr>
        <w:spacing w:line="360" w:lineRule="auto"/>
        <w:ind w:left="426" w:hanging="426"/>
        <w:rPr>
          <w:rFonts w:ascii="Arial" w:hAnsi="Arial" w:cs="Arial"/>
          <w:sz w:val="24"/>
          <w:szCs w:val="24"/>
        </w:rPr>
      </w:pPr>
      <w:r w:rsidRPr="00172B54">
        <w:rPr>
          <w:rFonts w:ascii="Arial" w:hAnsi="Arial" w:cs="Arial"/>
          <w:sz w:val="24"/>
          <w:szCs w:val="24"/>
        </w:rPr>
        <w:t xml:space="preserve">Cuci tangan </w:t>
      </w:r>
    </w:p>
    <w:p w:rsidR="00C32629" w:rsidRPr="00406A6D" w:rsidRDefault="00C32629" w:rsidP="006632D6">
      <w:pPr>
        <w:numPr>
          <w:ilvl w:val="0"/>
          <w:numId w:val="209"/>
        </w:numPr>
        <w:spacing w:line="360" w:lineRule="auto"/>
        <w:ind w:left="426" w:hanging="426"/>
        <w:rPr>
          <w:rFonts w:ascii="Arial" w:hAnsi="Arial" w:cs="Arial"/>
          <w:sz w:val="24"/>
          <w:szCs w:val="24"/>
        </w:rPr>
      </w:pPr>
      <w:r w:rsidRPr="00172B54">
        <w:rPr>
          <w:rFonts w:ascii="Arial" w:hAnsi="Arial" w:cs="Arial"/>
          <w:sz w:val="24"/>
          <w:szCs w:val="24"/>
        </w:rPr>
        <w:t>Dokumentasi</w:t>
      </w:r>
    </w:p>
    <w:p w:rsidR="00DD5DFE" w:rsidRPr="0017281E" w:rsidRDefault="00C32629" w:rsidP="00DD5DFE">
      <w:pPr>
        <w:tabs>
          <w:tab w:val="left" w:pos="0"/>
        </w:tabs>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permulaan his, kala pembukaan berlangsung tidak begitu kuat sehingga parturien masih dapat berjalan-jalan. Lamanya kala I untuk primigravida berlangsung 12 jam sedangkan multigravida sekitar sekitar 8 jam. Berdasarkan kurva friedman, diperhitungkan pembukaan primigravida 1 cm/jam dan pembukaan multigravida 2cm/jam. Dengan perhitungan tersebut maka waktu pembukaan lengkap dapat diperkirakan.</w:t>
      </w:r>
    </w:p>
    <w:p w:rsidR="00C32629" w:rsidRPr="00CC519F" w:rsidRDefault="00C32629" w:rsidP="003844A5">
      <w:pPr>
        <w:numPr>
          <w:ilvl w:val="0"/>
          <w:numId w:val="58"/>
        </w:numPr>
        <w:tabs>
          <w:tab w:val="clear" w:pos="720"/>
          <w:tab w:val="num" w:pos="284"/>
        </w:tabs>
        <w:spacing w:line="360" w:lineRule="auto"/>
        <w:ind w:left="0" w:firstLine="0"/>
        <w:jc w:val="both"/>
        <w:textAlignment w:val="baseline"/>
        <w:rPr>
          <w:rFonts w:ascii="Arial" w:eastAsia="Times New Roman" w:hAnsi="Arial" w:cs="Arial"/>
          <w:color w:val="000000"/>
          <w:sz w:val="24"/>
          <w:szCs w:val="24"/>
          <w:lang w:eastAsia="en-ID"/>
        </w:rPr>
      </w:pPr>
      <w:r w:rsidRPr="00CC519F">
        <w:rPr>
          <w:rFonts w:ascii="Arial" w:eastAsia="Times New Roman" w:hAnsi="Arial" w:cs="Arial"/>
          <w:color w:val="000000"/>
          <w:sz w:val="24"/>
          <w:szCs w:val="24"/>
          <w:lang w:eastAsia="en-ID"/>
        </w:rPr>
        <w:t>Kala II</w:t>
      </w:r>
    </w:p>
    <w:p w:rsidR="00C32629" w:rsidRPr="0017281E" w:rsidRDefault="00C32629" w:rsidP="003844A5">
      <w:pPr>
        <w:tabs>
          <w:tab w:val="num" w:pos="426"/>
        </w:tabs>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Gejala utama kala II adalah :</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His semakin kuat, dengan interval 2 sampai 3 menit, dengan durasi 50 sampai 100 detik.</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Menjelang akhir kala I ketuban pecah yang ditandai dengan pengeluaran cairan secara mendadak.</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Ketuban pecah pada pembukaan mendekati lengkap diikuti keinginan mengejan, karena tertekannya pleksus Frankenhauser.</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Kedua kekuatan, his dan mengejan lebih mendorong kepala bayi sehingga terjadi :</w:t>
      </w:r>
    </w:p>
    <w:p w:rsidR="00C32629" w:rsidRPr="006A427A" w:rsidRDefault="00C32629" w:rsidP="0076018E">
      <w:pPr>
        <w:numPr>
          <w:ilvl w:val="0"/>
          <w:numId w:val="113"/>
        </w:numPr>
        <w:tabs>
          <w:tab w:val="clear" w:pos="720"/>
          <w:tab w:val="num" w:pos="426"/>
          <w:tab w:val="num" w:pos="1134"/>
        </w:tabs>
        <w:spacing w:line="360" w:lineRule="auto"/>
        <w:ind w:left="709" w:hanging="425"/>
        <w:jc w:val="both"/>
        <w:textAlignment w:val="baseline"/>
        <w:rPr>
          <w:rFonts w:ascii="Arial" w:eastAsia="Times New Roman" w:hAnsi="Arial" w:cs="Arial"/>
          <w:color w:val="000000"/>
          <w:sz w:val="24"/>
          <w:szCs w:val="24"/>
          <w:lang w:eastAsia="en-ID"/>
        </w:rPr>
      </w:pPr>
      <w:r w:rsidRPr="006A427A">
        <w:rPr>
          <w:rFonts w:ascii="Arial" w:eastAsia="Times New Roman" w:hAnsi="Arial" w:cs="Arial"/>
          <w:color w:val="000000"/>
          <w:sz w:val="24"/>
          <w:szCs w:val="24"/>
          <w:lang w:eastAsia="en-ID"/>
        </w:rPr>
        <w:t>Kepala membuka jalan lahir</w:t>
      </w:r>
    </w:p>
    <w:p w:rsidR="00C32629" w:rsidRPr="0017281E" w:rsidRDefault="00C32629" w:rsidP="0076018E">
      <w:pPr>
        <w:numPr>
          <w:ilvl w:val="0"/>
          <w:numId w:val="113"/>
        </w:numPr>
        <w:tabs>
          <w:tab w:val="clear" w:pos="720"/>
          <w:tab w:val="num" w:pos="426"/>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Subocciput bertindak sebagai hipomoklion berturut-turut lahir </w:t>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ubun-ubun besar, dahi, hidung, dan muka, dan kepala seluruhnya. </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Kepala lahir seluruhnya dan diikuti oleh putar paksi luar, yaitu penyesuaian kepala pada punggung.</w:t>
      </w:r>
    </w:p>
    <w:p w:rsidR="00C32629" w:rsidRPr="0017281E" w:rsidRDefault="00C32629" w:rsidP="00C32629">
      <w:pPr>
        <w:numPr>
          <w:ilvl w:val="0"/>
          <w:numId w:val="100"/>
        </w:numPr>
        <w:tabs>
          <w:tab w:val="num" w:pos="426"/>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putar paksi luar berlangsung, maka persalinan bayi ditolong dengan jalan :</w:t>
      </w:r>
    </w:p>
    <w:p w:rsidR="00C32629" w:rsidRPr="000B04B0" w:rsidRDefault="00C32629" w:rsidP="00126899">
      <w:pPr>
        <w:numPr>
          <w:ilvl w:val="0"/>
          <w:numId w:val="114"/>
        </w:numPr>
        <w:tabs>
          <w:tab w:val="clear" w:pos="720"/>
          <w:tab w:val="left" w:pos="1276"/>
        </w:tabs>
        <w:spacing w:line="360" w:lineRule="auto"/>
        <w:ind w:left="709" w:hanging="425"/>
        <w:jc w:val="both"/>
        <w:textAlignment w:val="baseline"/>
        <w:rPr>
          <w:rFonts w:ascii="Arial" w:eastAsia="Times New Roman" w:hAnsi="Arial" w:cs="Arial"/>
          <w:color w:val="000000"/>
          <w:sz w:val="24"/>
          <w:szCs w:val="24"/>
          <w:lang w:eastAsia="en-ID"/>
        </w:rPr>
      </w:pPr>
      <w:r w:rsidRPr="000B04B0">
        <w:rPr>
          <w:rFonts w:ascii="Arial" w:eastAsia="Times New Roman" w:hAnsi="Arial" w:cs="Arial"/>
          <w:color w:val="000000"/>
          <w:sz w:val="24"/>
          <w:szCs w:val="24"/>
          <w:lang w:eastAsia="en-ID"/>
        </w:rPr>
        <w:t>Kepala dipegang pada os occiput dan dibawah dagu, ditarik curam ke bawah untuk melahirkan bahu depan, dan curam ke atas untuk melahirkan bahu belakang.</w:t>
      </w:r>
    </w:p>
    <w:p w:rsidR="00C32629" w:rsidRPr="0017281E" w:rsidRDefault="00C32629" w:rsidP="00126899">
      <w:pPr>
        <w:numPr>
          <w:ilvl w:val="0"/>
          <w:numId w:val="114"/>
        </w:numPr>
        <w:tabs>
          <w:tab w:val="clear" w:pos="720"/>
          <w:tab w:val="left" w:pos="1276"/>
          <w:tab w:val="num" w:pos="1560"/>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kedua bahu lahir, ketiak dikait untuk melahirkan sisa badan bayi.</w:t>
      </w:r>
    </w:p>
    <w:p w:rsidR="00C32629" w:rsidRPr="0017281E" w:rsidRDefault="00C32629" w:rsidP="00126899">
      <w:pPr>
        <w:numPr>
          <w:ilvl w:val="0"/>
          <w:numId w:val="114"/>
        </w:numPr>
        <w:tabs>
          <w:tab w:val="clear" w:pos="720"/>
          <w:tab w:val="left" w:pos="1276"/>
          <w:tab w:val="num" w:pos="1560"/>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Bayi lahir diikuti oleh sisa air ketuban.</w:t>
      </w:r>
    </w:p>
    <w:p w:rsidR="00C32629" w:rsidRPr="00C558D0" w:rsidRDefault="00C32629" w:rsidP="00126899">
      <w:pPr>
        <w:numPr>
          <w:ilvl w:val="0"/>
          <w:numId w:val="100"/>
        </w:numPr>
        <w:spacing w:line="360" w:lineRule="auto"/>
        <w:ind w:left="284" w:hanging="284"/>
        <w:jc w:val="both"/>
        <w:textAlignment w:val="baseline"/>
        <w:rPr>
          <w:rFonts w:ascii="Arial" w:eastAsia="Times New Roman" w:hAnsi="Arial" w:cs="Arial"/>
          <w:color w:val="000000"/>
          <w:sz w:val="24"/>
          <w:szCs w:val="24"/>
          <w:lang w:eastAsia="en-ID"/>
        </w:rPr>
      </w:pPr>
      <w:r w:rsidRPr="00C558D0">
        <w:rPr>
          <w:rFonts w:ascii="Arial" w:eastAsia="Times New Roman" w:hAnsi="Arial" w:cs="Arial"/>
          <w:color w:val="000000"/>
          <w:sz w:val="24"/>
          <w:szCs w:val="24"/>
          <w:lang w:eastAsia="en-ID"/>
        </w:rPr>
        <w:t>Lamanya kala II untuk primigravida 50 menit dan multigravida 30 menit.</w:t>
      </w:r>
    </w:p>
    <w:p w:rsidR="00C32629" w:rsidRPr="0017281E" w:rsidRDefault="00C32629" w:rsidP="00126899">
      <w:pPr>
        <w:numPr>
          <w:ilvl w:val="0"/>
          <w:numId w:val="58"/>
        </w:numPr>
        <w:tabs>
          <w:tab w:val="clear" w:pos="720"/>
          <w:tab w:val="left" w:pos="709"/>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Kala III</w:t>
      </w:r>
    </w:p>
    <w:p w:rsidR="00C32629" w:rsidRPr="0017281E" w:rsidRDefault="00C32629" w:rsidP="00943DD1">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Setelah kala II, kontraksi uterus berhenti sekitar 5 sampai 10 menit. Dengan lahirnya bayi, sudah mulai pelepasan plasenta pada lapisan Nitabuch, karena sifat retraksi otot Rahim.</w:t>
      </w:r>
    </w:p>
    <w:p w:rsidR="00943DD1" w:rsidRPr="0045169A" w:rsidRDefault="00C32629" w:rsidP="0045169A">
      <w:pPr>
        <w:spacing w:line="360" w:lineRule="auto"/>
        <w:ind w:left="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Lepasnya plasenta sudah dapat diperkirakan dengan memperhatikan tanda-tanda ini :</w:t>
      </w:r>
    </w:p>
    <w:p w:rsidR="00C32629" w:rsidRPr="0017281E" w:rsidRDefault="00C32629" w:rsidP="00943DD1">
      <w:pPr>
        <w:numPr>
          <w:ilvl w:val="0"/>
          <w:numId w:val="115"/>
        </w:numPr>
        <w:tabs>
          <w:tab w:val="clear" w:pos="720"/>
          <w:tab w:val="num" w:pos="284"/>
        </w:tabs>
        <w:spacing w:line="360" w:lineRule="auto"/>
        <w:ind w:left="142" w:hanging="142"/>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Uterus menjadi bundar</w:t>
      </w:r>
    </w:p>
    <w:p w:rsidR="00C32629" w:rsidRPr="0017281E" w:rsidRDefault="00C32629" w:rsidP="00DE2F39">
      <w:pPr>
        <w:numPr>
          <w:ilvl w:val="0"/>
          <w:numId w:val="115"/>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Uterus terdorong ke atas, karena plasenta dilepas ke segmenbawah rahim.</w:t>
      </w:r>
    </w:p>
    <w:p w:rsidR="00C32629" w:rsidRPr="0017281E" w:rsidRDefault="00C32629" w:rsidP="00DE2F39">
      <w:pPr>
        <w:numPr>
          <w:ilvl w:val="0"/>
          <w:numId w:val="115"/>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Tali pusat bertambah Panjang.</w:t>
      </w:r>
    </w:p>
    <w:p w:rsidR="00C32629" w:rsidRPr="0017281E" w:rsidRDefault="00C32629" w:rsidP="00DE2F39">
      <w:pPr>
        <w:numPr>
          <w:ilvl w:val="0"/>
          <w:numId w:val="115"/>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Terjadi perdarahan.</w:t>
      </w:r>
    </w:p>
    <w:p w:rsidR="0045169A" w:rsidRPr="004675A1" w:rsidRDefault="00C32629" w:rsidP="004675A1">
      <w:pPr>
        <w:spacing w:line="360" w:lineRule="auto"/>
        <w:ind w:left="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Melahirkan plasenta dilakukan dengan dorongan ringan secara</w:t>
      </w:r>
      <w:r w:rsidR="004675A1">
        <w:rPr>
          <w:rFonts w:ascii="Arial" w:eastAsia="Times New Roman" w:hAnsi="Arial" w:cs="Arial"/>
          <w:color w:val="000000"/>
          <w:sz w:val="24"/>
          <w:szCs w:val="24"/>
          <w:lang w:eastAsia="en-ID"/>
        </w:rPr>
        <w:t xml:space="preserve">Crede pada fundus uteri </w:t>
      </w:r>
    </w:p>
    <w:p w:rsidR="00C32629" w:rsidRPr="00F84D93" w:rsidRDefault="00C32629" w:rsidP="007B56D9">
      <w:pPr>
        <w:numPr>
          <w:ilvl w:val="0"/>
          <w:numId w:val="58"/>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F84D93">
        <w:rPr>
          <w:rFonts w:ascii="Arial" w:eastAsia="Times New Roman" w:hAnsi="Arial" w:cs="Arial"/>
          <w:color w:val="000000"/>
          <w:sz w:val="24"/>
          <w:szCs w:val="24"/>
          <w:lang w:eastAsia="en-ID"/>
        </w:rPr>
        <w:t>Kala IV</w:t>
      </w:r>
    </w:p>
    <w:p w:rsidR="00C32629" w:rsidRPr="0017281E" w:rsidRDefault="00C32629" w:rsidP="007B56D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Kala IV dimaksudkan untuk melakukan observasi karena perdarahan postpartum paling sering terjadi pada 2 jam pertama. </w:t>
      </w:r>
    </w:p>
    <w:p w:rsidR="00C32629" w:rsidRPr="0017281E" w:rsidRDefault="00C32629" w:rsidP="007B56D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Observasi yang dilakukan :</w:t>
      </w:r>
    </w:p>
    <w:p w:rsidR="00C32629" w:rsidRPr="0017281E" w:rsidRDefault="00C32629" w:rsidP="00822FAE">
      <w:pPr>
        <w:numPr>
          <w:ilvl w:val="0"/>
          <w:numId w:val="116"/>
        </w:numPr>
        <w:tabs>
          <w:tab w:val="clear" w:pos="720"/>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Tingkat kesadaran penderita.</w:t>
      </w:r>
    </w:p>
    <w:p w:rsidR="00C32629" w:rsidRPr="0017281E" w:rsidRDefault="00C32629" w:rsidP="00822FAE">
      <w:pPr>
        <w:numPr>
          <w:ilvl w:val="0"/>
          <w:numId w:val="116"/>
        </w:numPr>
        <w:tabs>
          <w:tab w:val="clear" w:pos="720"/>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tanda-tanda vital : TD, nadi, dan pernafasan.</w:t>
      </w:r>
    </w:p>
    <w:p w:rsidR="00C32629" w:rsidRPr="0017281E" w:rsidRDefault="00C32629" w:rsidP="00822FAE">
      <w:pPr>
        <w:numPr>
          <w:ilvl w:val="0"/>
          <w:numId w:val="116"/>
        </w:numPr>
        <w:tabs>
          <w:tab w:val="clear" w:pos="720"/>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Kontraksi uterus</w:t>
      </w:r>
    </w:p>
    <w:p w:rsidR="00C32629" w:rsidRPr="00822FAE" w:rsidRDefault="00C32629" w:rsidP="00822FAE">
      <w:pPr>
        <w:numPr>
          <w:ilvl w:val="0"/>
          <w:numId w:val="116"/>
        </w:numPr>
        <w:tabs>
          <w:tab w:val="clear" w:pos="720"/>
        </w:tabs>
        <w:spacing w:line="360" w:lineRule="auto"/>
        <w:ind w:left="567"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Terjadinya perdarahan.</w:t>
      </w:r>
      <w:r w:rsidRPr="00822FAE">
        <w:rPr>
          <w:rFonts w:ascii="Arial" w:eastAsia="Times New Roman" w:hAnsi="Arial" w:cs="Arial"/>
          <w:color w:val="000000"/>
          <w:sz w:val="24"/>
          <w:szCs w:val="24"/>
          <w:lang w:eastAsia="en-ID"/>
        </w:rPr>
        <w:t>Perdarahan dianggap masih normal bila jumlahnya tidak melebihi 400-500 cc. (Manuaba,2018 ;165)</w:t>
      </w:r>
    </w:p>
    <w:p w:rsidR="00C32629" w:rsidRPr="0017281E" w:rsidRDefault="00C32629" w:rsidP="006B6E4E">
      <w:pPr>
        <w:numPr>
          <w:ilvl w:val="0"/>
          <w:numId w:val="59"/>
        </w:numPr>
        <w:tabs>
          <w:tab w:val="left" w:pos="709"/>
        </w:tabs>
        <w:spacing w:line="360" w:lineRule="auto"/>
        <w:ind w:firstLine="142"/>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Asuhan Persalinan</w:t>
      </w:r>
    </w:p>
    <w:p w:rsidR="00C32629" w:rsidRPr="0017281E" w:rsidRDefault="00C32629" w:rsidP="00F8502E">
      <w:pPr>
        <w:numPr>
          <w:ilvl w:val="0"/>
          <w:numId w:val="60"/>
        </w:numPr>
        <w:tabs>
          <w:tab w:val="left" w:pos="426"/>
        </w:tabs>
        <w:spacing w:line="360" w:lineRule="auto"/>
        <w:ind w:left="284"/>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Pengertian Asuhan Persalinan</w:t>
      </w:r>
    </w:p>
    <w:p w:rsidR="00C32629" w:rsidRPr="0017281E" w:rsidRDefault="00C32629" w:rsidP="00F8502E">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Asuhan persalinan normal adalah asuhan yang bersih dan aman selama persalinan dan setelah bayi lahir,serta upaya pencegahan komplikasi terutama perdarahan pasca persalinan, hipotermi, dan asfiksia bayi baru lahir (Prawirohardjo, 2016; 334).</w:t>
      </w:r>
    </w:p>
    <w:p w:rsidR="004F095D" w:rsidRPr="00E4790D" w:rsidRDefault="00C32629" w:rsidP="0045169A">
      <w:pPr>
        <w:spacing w:line="360" w:lineRule="auto"/>
        <w:ind w:firstLine="720"/>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Tujuan asuhan persalinan normal adalah mengupayakan kelangsungan  hidup dan mencapai derajat kesehatan yang tinggi bagi ibu dan bayinya, melalui berbagai upaya yang terintegrasi dan lengkap serta intervensi minimal sehingga prinsip keamanan dan kualitas pelayanan dapat terjaga pada tingkat yang optimal (Prawirohardjo, 2016; 335).</w:t>
      </w:r>
    </w:p>
    <w:p w:rsidR="00C32629" w:rsidRPr="0017281E" w:rsidRDefault="00C32629" w:rsidP="00E4790D">
      <w:pPr>
        <w:numPr>
          <w:ilvl w:val="0"/>
          <w:numId w:val="61"/>
        </w:numPr>
        <w:tabs>
          <w:tab w:val="clear" w:pos="720"/>
          <w:tab w:val="num" w:pos="426"/>
        </w:tabs>
        <w:spacing w:line="360" w:lineRule="auto"/>
        <w:ind w:left="709"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Lima Benang Merah Dalam Asuhan Kebidanan</w:t>
      </w:r>
    </w:p>
    <w:p w:rsidR="00C32629" w:rsidRPr="0017281E" w:rsidRDefault="00C32629" w:rsidP="00E4790D">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Terdapat lima (5) aspek dasar atau lima benang merah yang penting dan saling terkait  dalam asuhan persalinan yang bersih dan aman. Aspek-aspek tersebut melekat pada setiap persalinan, baik normal maupun patologis. Aspek tersebut adalah sebagai berikut :</w:t>
      </w:r>
    </w:p>
    <w:p w:rsidR="00C32629" w:rsidRPr="0017281E" w:rsidRDefault="00C32629" w:rsidP="005A3EEA">
      <w:pPr>
        <w:numPr>
          <w:ilvl w:val="0"/>
          <w:numId w:val="62"/>
        </w:numPr>
        <w:tabs>
          <w:tab w:val="clear" w:pos="720"/>
          <w:tab w:val="left" w:pos="426"/>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Membuat Keputusan Klinik</w:t>
      </w:r>
    </w:p>
    <w:p w:rsidR="00C32629" w:rsidRDefault="004F095D" w:rsidP="005A3EEA">
      <w:pPr>
        <w:tabs>
          <w:tab w:val="left" w:pos="426"/>
        </w:tabs>
        <w:spacing w:line="360" w:lineRule="auto"/>
        <w:ind w:left="426" w:hanging="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lastRenderedPageBreak/>
        <w:tab/>
      </w:r>
      <w:r w:rsidR="00C32629" w:rsidRPr="0017281E">
        <w:rPr>
          <w:rFonts w:ascii="Arial" w:eastAsia="Times New Roman" w:hAnsi="Arial" w:cs="Arial"/>
          <w:color w:val="000000"/>
          <w:sz w:val="24"/>
          <w:szCs w:val="24"/>
          <w:lang w:eastAsia="en-ID"/>
        </w:rPr>
        <w:t>Membuat keputusan klinik adalah proses pemecahan masalah yang akan digunakan untuk merencanakan asuhan bagi ibu dan bayi baru lahir.Empat Langkah proses pengambilan keputusan klinik :</w:t>
      </w:r>
    </w:p>
    <w:p w:rsidR="0045169A" w:rsidRDefault="0045169A" w:rsidP="005A3EEA">
      <w:pPr>
        <w:tabs>
          <w:tab w:val="left" w:pos="426"/>
        </w:tabs>
        <w:spacing w:line="360" w:lineRule="auto"/>
        <w:ind w:left="426" w:hanging="426"/>
        <w:jc w:val="both"/>
        <w:rPr>
          <w:rFonts w:ascii="Arial" w:eastAsia="Times New Roman" w:hAnsi="Arial" w:cs="Arial"/>
          <w:color w:val="000000"/>
          <w:sz w:val="24"/>
          <w:szCs w:val="24"/>
          <w:lang w:eastAsia="en-ID"/>
        </w:rPr>
      </w:pPr>
    </w:p>
    <w:p w:rsidR="0045169A" w:rsidRPr="0017281E" w:rsidRDefault="0045169A" w:rsidP="005A3EEA">
      <w:pPr>
        <w:tabs>
          <w:tab w:val="left" w:pos="426"/>
        </w:tabs>
        <w:spacing w:line="360" w:lineRule="auto"/>
        <w:ind w:left="426" w:hanging="426"/>
        <w:jc w:val="both"/>
        <w:rPr>
          <w:rFonts w:ascii="Arial" w:eastAsia="Times New Roman" w:hAnsi="Arial" w:cs="Arial"/>
          <w:sz w:val="24"/>
          <w:szCs w:val="24"/>
          <w:lang w:eastAsia="en-ID"/>
        </w:rPr>
      </w:pPr>
    </w:p>
    <w:p w:rsidR="00C32629" w:rsidRPr="00140702" w:rsidRDefault="00C32629" w:rsidP="005A3EEA">
      <w:pPr>
        <w:numPr>
          <w:ilvl w:val="0"/>
          <w:numId w:val="117"/>
        </w:numPr>
        <w:tabs>
          <w:tab w:val="clear" w:pos="720"/>
        </w:tabs>
        <w:spacing w:line="360" w:lineRule="auto"/>
        <w:ind w:left="426" w:hanging="426"/>
        <w:jc w:val="both"/>
        <w:textAlignment w:val="baseline"/>
        <w:rPr>
          <w:rFonts w:ascii="Arial" w:eastAsia="Times New Roman" w:hAnsi="Arial" w:cs="Arial"/>
          <w:color w:val="000000"/>
          <w:sz w:val="24"/>
          <w:szCs w:val="24"/>
          <w:lang w:eastAsia="en-ID"/>
        </w:rPr>
      </w:pPr>
      <w:r w:rsidRPr="00140702">
        <w:rPr>
          <w:rFonts w:ascii="Arial" w:eastAsia="Times New Roman" w:hAnsi="Arial" w:cs="Arial"/>
          <w:color w:val="000000"/>
          <w:sz w:val="24"/>
          <w:szCs w:val="24"/>
          <w:lang w:eastAsia="en-ID"/>
        </w:rPr>
        <w:t>Pengumpulan data</w:t>
      </w:r>
    </w:p>
    <w:p w:rsidR="00C32629" w:rsidRPr="0017281E" w:rsidRDefault="00C32629" w:rsidP="005A3EEA">
      <w:pPr>
        <w:tabs>
          <w:tab w:val="num" w:pos="1276"/>
        </w:tabs>
        <w:spacing w:line="360" w:lineRule="auto"/>
        <w:ind w:left="426" w:hanging="426"/>
        <w:jc w:val="both"/>
        <w:textAlignment w:val="baseline"/>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(1)</w:t>
      </w:r>
      <w:r w:rsidRPr="0017281E">
        <w:rPr>
          <w:rFonts w:ascii="Arial" w:eastAsia="Times New Roman" w:hAnsi="Arial" w:cs="Arial"/>
          <w:color w:val="000000"/>
          <w:sz w:val="24"/>
          <w:szCs w:val="24"/>
          <w:lang w:eastAsia="en-ID"/>
        </w:rPr>
        <w:t> Data subjektif</w:t>
      </w:r>
    </w:p>
    <w:p w:rsidR="00C32629" w:rsidRPr="0017281E" w:rsidRDefault="00C32629" w:rsidP="005A3EEA">
      <w:pPr>
        <w:tabs>
          <w:tab w:val="num" w:pos="1276"/>
        </w:tabs>
        <w:spacing w:line="360" w:lineRule="auto"/>
        <w:ind w:left="426" w:hanging="426"/>
        <w:jc w:val="both"/>
        <w:textAlignment w:val="baseline"/>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 xml:space="preserve">(2) </w:t>
      </w:r>
      <w:r w:rsidRPr="0017281E">
        <w:rPr>
          <w:rFonts w:ascii="Arial" w:eastAsia="Times New Roman" w:hAnsi="Arial" w:cs="Arial"/>
          <w:color w:val="000000"/>
          <w:sz w:val="24"/>
          <w:szCs w:val="24"/>
          <w:lang w:eastAsia="en-ID"/>
        </w:rPr>
        <w:t>Data objektif</w:t>
      </w:r>
    </w:p>
    <w:p w:rsidR="00C32629" w:rsidRPr="0017281E" w:rsidRDefault="00C32629" w:rsidP="005A3EEA">
      <w:pPr>
        <w:numPr>
          <w:ilvl w:val="0"/>
          <w:numId w:val="117"/>
        </w:numPr>
        <w:tabs>
          <w:tab w:val="clear" w:pos="720"/>
          <w:tab w:val="num" w:pos="1843"/>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Diagnosis</w:t>
      </w:r>
    </w:p>
    <w:p w:rsidR="00C32629" w:rsidRPr="0017281E" w:rsidRDefault="00C32629" w:rsidP="005A3EEA">
      <w:pPr>
        <w:numPr>
          <w:ilvl w:val="0"/>
          <w:numId w:val="117"/>
        </w:numPr>
        <w:tabs>
          <w:tab w:val="clear" w:pos="720"/>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Penatalaksanaan asuhan dan perawatan </w:t>
      </w:r>
    </w:p>
    <w:p w:rsidR="00C32629" w:rsidRPr="00D03EF9" w:rsidRDefault="00C32629" w:rsidP="005A3EEA">
      <w:pPr>
        <w:numPr>
          <w:ilvl w:val="0"/>
          <w:numId w:val="118"/>
        </w:numPr>
        <w:tabs>
          <w:tab w:val="clear" w:pos="720"/>
          <w:tab w:val="left" w:pos="851"/>
          <w:tab w:val="left" w:pos="1134"/>
        </w:tabs>
        <w:spacing w:line="360" w:lineRule="auto"/>
        <w:ind w:left="426" w:hanging="426"/>
        <w:jc w:val="both"/>
        <w:textAlignment w:val="baseline"/>
        <w:rPr>
          <w:rFonts w:ascii="Arial" w:eastAsia="Times New Roman" w:hAnsi="Arial" w:cs="Arial"/>
          <w:color w:val="000000"/>
          <w:sz w:val="24"/>
          <w:szCs w:val="24"/>
          <w:lang w:eastAsia="en-ID"/>
        </w:rPr>
      </w:pPr>
      <w:r w:rsidRPr="00D03EF9">
        <w:rPr>
          <w:rFonts w:ascii="Arial" w:eastAsia="Times New Roman" w:hAnsi="Arial" w:cs="Arial"/>
          <w:color w:val="000000"/>
          <w:sz w:val="24"/>
          <w:szCs w:val="24"/>
          <w:lang w:eastAsia="en-ID"/>
        </w:rPr>
        <w:t>Membuat rencana </w:t>
      </w:r>
    </w:p>
    <w:p w:rsidR="00C32629" w:rsidRPr="0017281E" w:rsidRDefault="00C32629" w:rsidP="005A3EEA">
      <w:pPr>
        <w:numPr>
          <w:ilvl w:val="0"/>
          <w:numId w:val="118"/>
        </w:numPr>
        <w:tabs>
          <w:tab w:val="clear" w:pos="720"/>
          <w:tab w:val="left" w:pos="851"/>
          <w:tab w:val="left" w:pos="1134"/>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Melaksanakan rencana</w:t>
      </w:r>
    </w:p>
    <w:p w:rsidR="00C32629" w:rsidRPr="003B046F" w:rsidRDefault="00C32629" w:rsidP="005A3EEA">
      <w:pPr>
        <w:numPr>
          <w:ilvl w:val="0"/>
          <w:numId w:val="117"/>
        </w:numPr>
        <w:tabs>
          <w:tab w:val="clear" w:pos="720"/>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Evaluasi</w:t>
      </w:r>
    </w:p>
    <w:p w:rsidR="00C32629" w:rsidRPr="0021345C" w:rsidRDefault="00C32629" w:rsidP="005A3EEA">
      <w:pPr>
        <w:numPr>
          <w:ilvl w:val="0"/>
          <w:numId w:val="62"/>
        </w:numPr>
        <w:tabs>
          <w:tab w:val="clear" w:pos="720"/>
        </w:tabs>
        <w:spacing w:line="360" w:lineRule="auto"/>
        <w:ind w:left="426" w:hanging="426"/>
        <w:jc w:val="both"/>
        <w:textAlignment w:val="baseline"/>
        <w:rPr>
          <w:rFonts w:ascii="Arial" w:eastAsia="Times New Roman" w:hAnsi="Arial" w:cs="Arial"/>
          <w:color w:val="000000"/>
          <w:sz w:val="24"/>
          <w:szCs w:val="24"/>
          <w:lang w:eastAsia="en-ID"/>
        </w:rPr>
      </w:pPr>
      <w:r w:rsidRPr="0021345C">
        <w:rPr>
          <w:rFonts w:ascii="Arial" w:eastAsia="Times New Roman" w:hAnsi="Arial" w:cs="Arial"/>
          <w:color w:val="000000"/>
          <w:sz w:val="24"/>
          <w:szCs w:val="24"/>
          <w:lang w:eastAsia="en-ID"/>
        </w:rPr>
        <w:t>Asuhan sayang ibu dan sayang bayi</w:t>
      </w:r>
    </w:p>
    <w:p w:rsidR="00C32629" w:rsidRPr="0017281E" w:rsidRDefault="00961D33" w:rsidP="005A3EEA">
      <w:pPr>
        <w:spacing w:line="360" w:lineRule="auto"/>
        <w:ind w:left="426" w:hanging="426"/>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Asuhan sayang ibu adalah asuhan dengan prinsip saling menghargai budaya, kepercayaan dan keinginan sang ibu. Salah satu prinsip dasar asuhan sayang ibu adalah dengan mengikutsertakan suami dan keluarga selama proses persalinan dan kelahiran bayi.</w:t>
      </w:r>
    </w:p>
    <w:p w:rsidR="00C32629" w:rsidRPr="0017281E" w:rsidRDefault="00C32629" w:rsidP="00191FF1">
      <w:pPr>
        <w:numPr>
          <w:ilvl w:val="0"/>
          <w:numId w:val="119"/>
        </w:numPr>
        <w:tabs>
          <w:tab w:val="clear" w:pos="720"/>
          <w:tab w:val="num" w:pos="851"/>
          <w:tab w:val="left" w:pos="1276"/>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Asuhan sayang ibu dalam proses persalinan :</w:t>
      </w:r>
    </w:p>
    <w:p w:rsidR="00C32629" w:rsidRPr="004B5299" w:rsidRDefault="00C32629" w:rsidP="00191FF1">
      <w:pPr>
        <w:numPr>
          <w:ilvl w:val="0"/>
          <w:numId w:val="63"/>
        </w:numPr>
        <w:tabs>
          <w:tab w:val="clear" w:pos="720"/>
          <w:tab w:val="num" w:pos="2552"/>
        </w:tabs>
        <w:spacing w:line="360" w:lineRule="auto"/>
        <w:ind w:left="426" w:hanging="426"/>
        <w:jc w:val="both"/>
        <w:textAlignment w:val="baseline"/>
        <w:rPr>
          <w:rFonts w:ascii="Arial" w:eastAsia="Times New Roman" w:hAnsi="Arial" w:cs="Arial"/>
          <w:color w:val="000000"/>
          <w:sz w:val="24"/>
          <w:szCs w:val="24"/>
          <w:lang w:eastAsia="en-ID"/>
        </w:rPr>
      </w:pPr>
      <w:r w:rsidRPr="004B5299">
        <w:rPr>
          <w:rFonts w:ascii="Arial" w:eastAsia="Times New Roman" w:hAnsi="Arial" w:cs="Arial"/>
          <w:color w:val="000000"/>
          <w:sz w:val="24"/>
          <w:szCs w:val="24"/>
          <w:lang w:eastAsia="en-ID"/>
        </w:rPr>
        <w:t>Panggil ibu sesuai namanya, hargai, dan perlakukan ibu sesuai martabatnya.</w:t>
      </w:r>
    </w:p>
    <w:p w:rsidR="00C32629" w:rsidRPr="0017281E" w:rsidRDefault="00C32629" w:rsidP="00191FF1">
      <w:pPr>
        <w:numPr>
          <w:ilvl w:val="0"/>
          <w:numId w:val="63"/>
        </w:numPr>
        <w:tabs>
          <w:tab w:val="clear" w:pos="720"/>
          <w:tab w:val="num" w:pos="2552"/>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Jelaskan asuhan dan perawatan yang akan diberikan pada ibu sebelum memulai asuhan tersebut.</w:t>
      </w:r>
    </w:p>
    <w:p w:rsidR="00D0129B" w:rsidRPr="00C46535" w:rsidRDefault="00C32629" w:rsidP="00D0129B">
      <w:pPr>
        <w:numPr>
          <w:ilvl w:val="0"/>
          <w:numId w:val="63"/>
        </w:numPr>
        <w:tabs>
          <w:tab w:val="clear" w:pos="720"/>
          <w:tab w:val="num" w:pos="2552"/>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Jelaskan proses persalinan pada ibu dan keluarganya.</w:t>
      </w:r>
    </w:p>
    <w:p w:rsidR="00C32629" w:rsidRPr="0017281E" w:rsidRDefault="00C32629" w:rsidP="00191FF1">
      <w:pPr>
        <w:numPr>
          <w:ilvl w:val="0"/>
          <w:numId w:val="63"/>
        </w:numPr>
        <w:tabs>
          <w:tab w:val="clear" w:pos="720"/>
          <w:tab w:val="left" w:pos="1985"/>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Anjurkan ibu untuk bertanya dan membicarakan rasa takut atau khawatir.</w:t>
      </w:r>
    </w:p>
    <w:p w:rsidR="00C32629" w:rsidRPr="0017281E" w:rsidRDefault="00C32629" w:rsidP="00D0129B">
      <w:pPr>
        <w:numPr>
          <w:ilvl w:val="0"/>
          <w:numId w:val="63"/>
        </w:numPr>
        <w:tabs>
          <w:tab w:val="clear" w:pos="720"/>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Dengarkan dan tanggapi pertanyaan dan kekhawatiran ibu.</w:t>
      </w:r>
    </w:p>
    <w:p w:rsidR="00C32629" w:rsidRPr="0017281E" w:rsidRDefault="00C32629" w:rsidP="00C46535">
      <w:pPr>
        <w:numPr>
          <w:ilvl w:val="0"/>
          <w:numId w:val="63"/>
        </w:numPr>
        <w:tabs>
          <w:tab w:val="clear" w:pos="720"/>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Berikan dukungan, besarkan hatinya, dan tenangkan perasaan ibu beserta anggota keluarga lainnya.</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Anjurkan ibu untuk ditemani suami dan anggota keluarga yang lain.</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Ajarkan kepada suami dan anggota keluarga mengenai cara-cara bagaimana memperhatikan dan mendukung ibu selama persalinan dan kelahiran bayinya.</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Lakukan praktik-praktik pencegahan infeksi yang baik dan konsisten.</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Hargai privasi ibu.</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Anjurkan ibu untuk mencoba berbagai posisi selama persalinan dan kelahiran bayi.</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Anjurkan ibu untuk minum cairan dan makan makanan ringan bila ia menginginkannya.</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Hargai dan perbolehkan praktik-praktik tradisional yang tidak   memberi pengaruh merugikan.</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Hindari tindakan berlebihan dan mungkin membahayakan seperti episiotomy, pencukuran dan klisma.</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Anjurkan ibu untuk memeluk bayinya segera setelah lahir.</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Membantu memulai pemberian ASI dalam satu jam pertama setelah kelahiran bayi.</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Siapkan rencana rujukan.</w:t>
      </w:r>
    </w:p>
    <w:p w:rsidR="00C32629" w:rsidRPr="0017281E" w:rsidRDefault="00C32629" w:rsidP="00C46535">
      <w:pPr>
        <w:numPr>
          <w:ilvl w:val="0"/>
          <w:numId w:val="63"/>
        </w:numPr>
        <w:tabs>
          <w:tab w:val="num"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Mempersiapkan persalinan dan kelahiran bayi dengan baik serta bahan-bahan, perlengkapan dan obat-obatan yang diperlukan. Siap untuk melakukan resusitasi bayi baru lahir pada setiap kelahiran bayi.</w:t>
      </w:r>
    </w:p>
    <w:p w:rsidR="00C32629" w:rsidRPr="0017281E" w:rsidRDefault="00C32629" w:rsidP="00C46535">
      <w:pPr>
        <w:numPr>
          <w:ilvl w:val="0"/>
          <w:numId w:val="119"/>
        </w:numPr>
        <w:tabs>
          <w:tab w:val="clear" w:pos="720"/>
          <w:tab w:val="num" w:pos="1418"/>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Asuhan sayang ibu pada masa pasca persalinan :</w:t>
      </w:r>
    </w:p>
    <w:p w:rsidR="00C32629" w:rsidRPr="00D836E4" w:rsidRDefault="00C32629" w:rsidP="00C46535">
      <w:pPr>
        <w:numPr>
          <w:ilvl w:val="0"/>
          <w:numId w:val="64"/>
        </w:numPr>
        <w:tabs>
          <w:tab w:val="clear" w:pos="720"/>
          <w:tab w:val="num" w:pos="1418"/>
          <w:tab w:val="num" w:pos="1560"/>
        </w:tabs>
        <w:spacing w:line="360" w:lineRule="auto"/>
        <w:ind w:left="567" w:hanging="567"/>
        <w:jc w:val="both"/>
        <w:textAlignment w:val="baseline"/>
        <w:rPr>
          <w:rFonts w:ascii="Arial" w:eastAsia="Times New Roman" w:hAnsi="Arial" w:cs="Arial"/>
          <w:color w:val="000000"/>
          <w:sz w:val="24"/>
          <w:szCs w:val="24"/>
          <w:lang w:eastAsia="en-ID"/>
        </w:rPr>
      </w:pPr>
      <w:r w:rsidRPr="00D836E4">
        <w:rPr>
          <w:rFonts w:ascii="Arial" w:eastAsia="Times New Roman" w:hAnsi="Arial" w:cs="Arial"/>
          <w:color w:val="000000"/>
          <w:sz w:val="24"/>
          <w:szCs w:val="24"/>
          <w:lang w:eastAsia="en-ID"/>
        </w:rPr>
        <w:t>Anjurkan ibu untuk selalu berdekatan dengan bayinya (rawat gabung)</w:t>
      </w:r>
    </w:p>
    <w:p w:rsidR="00C32629" w:rsidRPr="0017281E" w:rsidRDefault="00C32629" w:rsidP="00C46535">
      <w:pPr>
        <w:numPr>
          <w:ilvl w:val="0"/>
          <w:numId w:val="64"/>
        </w:numPr>
        <w:tabs>
          <w:tab w:val="clear" w:pos="720"/>
          <w:tab w:val="num" w:pos="1418"/>
          <w:tab w:val="num" w:pos="2268"/>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Bantu ibu untuk mulai membiasakan menyusui dan anjurkan pemberian ASI sesuai permintaan.</w:t>
      </w:r>
    </w:p>
    <w:p w:rsidR="00C32629" w:rsidRDefault="00C32629" w:rsidP="00C46535">
      <w:pPr>
        <w:numPr>
          <w:ilvl w:val="0"/>
          <w:numId w:val="64"/>
        </w:numPr>
        <w:tabs>
          <w:tab w:val="num" w:pos="1418"/>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Ajarkan kepada ibu dan keluarganya mengenai nutrisi dan istirahat yang cukup setelah melahirkan.</w:t>
      </w:r>
    </w:p>
    <w:p w:rsidR="00C32629" w:rsidRPr="00480997" w:rsidRDefault="00C32629" w:rsidP="00480997">
      <w:pPr>
        <w:numPr>
          <w:ilvl w:val="0"/>
          <w:numId w:val="64"/>
        </w:numPr>
        <w:tabs>
          <w:tab w:val="num" w:pos="1418"/>
        </w:tabs>
        <w:spacing w:line="360" w:lineRule="auto"/>
        <w:ind w:left="567" w:hanging="567"/>
        <w:jc w:val="both"/>
        <w:textAlignment w:val="baseline"/>
        <w:rPr>
          <w:rFonts w:ascii="Arial" w:eastAsia="Times New Roman" w:hAnsi="Arial" w:cs="Arial"/>
          <w:color w:val="000000"/>
          <w:sz w:val="24"/>
          <w:szCs w:val="24"/>
          <w:lang w:eastAsia="en-ID"/>
        </w:rPr>
      </w:pPr>
      <w:r w:rsidRPr="00480997">
        <w:rPr>
          <w:rFonts w:ascii="Arial" w:eastAsia="Times New Roman" w:hAnsi="Arial" w:cs="Arial"/>
          <w:color w:val="000000"/>
          <w:sz w:val="24"/>
          <w:szCs w:val="24"/>
          <w:lang w:eastAsia="en-ID"/>
        </w:rPr>
        <w:t>Anjurkan suami dan anggota keluarga untuk memeluk bayi dan mensyukuri kelahiran bayi.</w:t>
      </w:r>
    </w:p>
    <w:p w:rsidR="00C32629" w:rsidRPr="00D836E4" w:rsidRDefault="00C32629" w:rsidP="00F32DB2">
      <w:pPr>
        <w:numPr>
          <w:ilvl w:val="0"/>
          <w:numId w:val="64"/>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Ajarkan kepada ibu dan anggota keluarganya tentang bahaya dan tanda-tanda bahaya yang dapat diamati dan anjurkan mereka untuk mencari pertolongan jika terdapat masalah atau kekhawatiran.</w:t>
      </w:r>
    </w:p>
    <w:p w:rsidR="00C32629" w:rsidRPr="005452FC" w:rsidRDefault="00C32629" w:rsidP="00F32DB2">
      <w:pPr>
        <w:numPr>
          <w:ilvl w:val="0"/>
          <w:numId w:val="62"/>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5452FC">
        <w:rPr>
          <w:rFonts w:ascii="Arial" w:eastAsia="Times New Roman" w:hAnsi="Arial" w:cs="Arial"/>
          <w:color w:val="000000"/>
          <w:sz w:val="24"/>
          <w:szCs w:val="24"/>
          <w:lang w:eastAsia="en-ID"/>
        </w:rPr>
        <w:lastRenderedPageBreak/>
        <w:t>Pencegahan Infeksi (PI)</w:t>
      </w:r>
    </w:p>
    <w:p w:rsidR="00C32629" w:rsidRPr="0017281E" w:rsidRDefault="00C32629" w:rsidP="00F32DB2">
      <w:pPr>
        <w:numPr>
          <w:ilvl w:val="0"/>
          <w:numId w:val="120"/>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Tujuan Pencegahan Infeksi </w:t>
      </w:r>
    </w:p>
    <w:p w:rsidR="00C32629" w:rsidRPr="0017281E" w:rsidRDefault="00C32629" w:rsidP="00F32DB2">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Tindakan pencegahan infeksi harus diterapkan dalam setiap aspek asuhan untuk melindungi ibu, bayi baru lahir, keluarga, penolong persalinan, dan tenaga Kesehatan lainnya dengan jalan menghindarkan transmisi penyakit yang disebabkan oleh bakteri, virus, dan jamur. </w:t>
      </w:r>
    </w:p>
    <w:p w:rsidR="00C32629" w:rsidRPr="0017281E" w:rsidRDefault="00C32629" w:rsidP="00F32DB2">
      <w:pPr>
        <w:numPr>
          <w:ilvl w:val="0"/>
          <w:numId w:val="120"/>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Tindakan-Tindakan Pencegahan Infeksi </w:t>
      </w:r>
    </w:p>
    <w:p w:rsidR="00C32629" w:rsidRPr="00F1608E" w:rsidRDefault="00C32629" w:rsidP="00F32DB2">
      <w:pPr>
        <w:numPr>
          <w:ilvl w:val="0"/>
          <w:numId w:val="121"/>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F1608E">
        <w:rPr>
          <w:rFonts w:ascii="Arial" w:eastAsia="Times New Roman" w:hAnsi="Arial" w:cs="Arial"/>
          <w:color w:val="000000"/>
          <w:sz w:val="24"/>
          <w:szCs w:val="24"/>
          <w:lang w:eastAsia="en-ID"/>
        </w:rPr>
        <w:t>Meminimalkan infeksi yang disebabkan oleh mikroorganisme.</w:t>
      </w:r>
    </w:p>
    <w:p w:rsidR="00C32629" w:rsidRPr="0017281E" w:rsidRDefault="00C32629" w:rsidP="00F32DB2">
      <w:pPr>
        <w:numPr>
          <w:ilvl w:val="0"/>
          <w:numId w:val="121"/>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Menurunkan risiko penularan penyakit yang mengancam jiwa seperti hepatitis dan HIV/AIDS.</w:t>
      </w:r>
    </w:p>
    <w:p w:rsidR="00C32629" w:rsidRPr="00652AF4" w:rsidRDefault="00C32629" w:rsidP="00F32DB2">
      <w:pPr>
        <w:numPr>
          <w:ilvl w:val="0"/>
          <w:numId w:val="121"/>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Penolong persalinan dapat terpapar hepatitis dan HIV di tempat kerjanya melalui cairan tubuh atau luka tusuk yang disebabkan oleh jarum yang terkontaminasi.</w:t>
      </w:r>
    </w:p>
    <w:p w:rsidR="00C32629" w:rsidRPr="0017281E" w:rsidRDefault="00C32629" w:rsidP="00F32DB2">
      <w:pPr>
        <w:numPr>
          <w:ilvl w:val="0"/>
          <w:numId w:val="120"/>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Prinsip-Prinsip Pencegahan Infeksi </w:t>
      </w:r>
    </w:p>
    <w:p w:rsidR="00C32629" w:rsidRPr="00D13114" w:rsidRDefault="00C32629" w:rsidP="00F32DB2">
      <w:pPr>
        <w:numPr>
          <w:ilvl w:val="0"/>
          <w:numId w:val="122"/>
        </w:numPr>
        <w:tabs>
          <w:tab w:val="clear" w:pos="720"/>
          <w:tab w:val="left" w:pos="1985"/>
        </w:tabs>
        <w:spacing w:line="360" w:lineRule="auto"/>
        <w:ind w:left="567" w:hanging="567"/>
        <w:jc w:val="both"/>
        <w:textAlignment w:val="baseline"/>
        <w:rPr>
          <w:rFonts w:ascii="Arial" w:eastAsia="Times New Roman" w:hAnsi="Arial" w:cs="Arial"/>
          <w:color w:val="000000"/>
          <w:sz w:val="24"/>
          <w:szCs w:val="24"/>
          <w:lang w:eastAsia="en-ID"/>
        </w:rPr>
      </w:pPr>
      <w:r w:rsidRPr="00D13114">
        <w:rPr>
          <w:rFonts w:ascii="Arial" w:eastAsia="Times New Roman" w:hAnsi="Arial" w:cs="Arial"/>
          <w:color w:val="000000"/>
          <w:sz w:val="24"/>
          <w:szCs w:val="24"/>
          <w:lang w:eastAsia="en-ID"/>
        </w:rPr>
        <w:t>Setiap orang harus dianggap dapat menularkan penyakit karena infeksi yang terjadi bersifat asimtomatik.</w:t>
      </w:r>
    </w:p>
    <w:p w:rsidR="00C32629" w:rsidRPr="0017281E" w:rsidRDefault="00C32629" w:rsidP="00F32DB2">
      <w:pPr>
        <w:numPr>
          <w:ilvl w:val="0"/>
          <w:numId w:val="122"/>
        </w:numPr>
        <w:tabs>
          <w:tab w:val="clear" w:pos="720"/>
          <w:tab w:val="left"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Setiap orang harus dianggap berisiko terkena infeksi.</w:t>
      </w:r>
    </w:p>
    <w:p w:rsidR="00C32629" w:rsidRPr="0017281E" w:rsidRDefault="00C32629" w:rsidP="00F32DB2">
      <w:pPr>
        <w:numPr>
          <w:ilvl w:val="0"/>
          <w:numId w:val="122"/>
        </w:numPr>
        <w:tabs>
          <w:tab w:val="clear" w:pos="720"/>
          <w:tab w:val="left"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Permukaan tempat pemeriksaan, peralatan, benda-benda lainnya harus dianggap terkontaminasi sehingga setelah selesai digunakan harus dilakukan proses pencegahan infeksi secara benar.</w:t>
      </w:r>
    </w:p>
    <w:p w:rsidR="00F32DB2" w:rsidRPr="00611180" w:rsidRDefault="00C32629" w:rsidP="00F32DB2">
      <w:pPr>
        <w:numPr>
          <w:ilvl w:val="0"/>
          <w:numId w:val="122"/>
        </w:numPr>
        <w:tabs>
          <w:tab w:val="clear" w:pos="720"/>
          <w:tab w:val="left" w:pos="1985"/>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Risiko infeksi tidak bisa dihilangkan secara total, tetapi dapat dikurangi hingga sekecil mungkin.</w:t>
      </w:r>
    </w:p>
    <w:p w:rsidR="00C32629" w:rsidRPr="00F936BB" w:rsidRDefault="00C32629" w:rsidP="00F32DB2">
      <w:pPr>
        <w:numPr>
          <w:ilvl w:val="0"/>
          <w:numId w:val="62"/>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F936BB">
        <w:rPr>
          <w:rFonts w:ascii="Arial" w:eastAsia="Times New Roman" w:hAnsi="Arial" w:cs="Arial"/>
          <w:color w:val="000000"/>
          <w:sz w:val="24"/>
          <w:szCs w:val="24"/>
          <w:lang w:eastAsia="en-ID"/>
        </w:rPr>
        <w:t>Pencatatan (Dokumentasi)</w:t>
      </w:r>
    </w:p>
    <w:p w:rsidR="00C32629" w:rsidRPr="0017281E" w:rsidRDefault="00C32629" w:rsidP="00F32DB2">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Pencatatan adalah bagian penting dari proses membuat keputusan klinik karena memungkinkan penolong persalinan untuk terus menerus mempertahankan asuhan yang diberikan selama proses persalinan dan kelahiran bayi. Mengkaji ulang catatan memungkinkan untuk menganalisa data yang telah dikumpulkan dan dapat lebih efektif dalam merumuskan suatu diagnosis dan membuat rencana asuhan atau perawatan bagi ibu atau bayinya.</w:t>
      </w:r>
    </w:p>
    <w:p w:rsidR="00C32629" w:rsidRPr="0017281E" w:rsidRDefault="00C32629" w:rsidP="00480997">
      <w:pPr>
        <w:numPr>
          <w:ilvl w:val="0"/>
          <w:numId w:val="62"/>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Rujukan</w:t>
      </w:r>
    </w:p>
    <w:p w:rsidR="00C32629" w:rsidRPr="0017281E" w:rsidRDefault="00C32629" w:rsidP="00480997">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Rujukan dalam kondisi optimal dan tepat waktu ke fasilitas rujukan atau fasilitas yang memiliki sarana lebih lengkap diharapkan mampu menyelamatkan ibu dan bayi baru lahir. </w:t>
      </w:r>
    </w:p>
    <w:p w:rsidR="00C32629" w:rsidRPr="0017281E" w:rsidRDefault="00C32629" w:rsidP="00480997">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(Prawirohardjo, 2016 ;335)</w:t>
      </w:r>
    </w:p>
    <w:p w:rsidR="00C32629" w:rsidRPr="0017281E" w:rsidRDefault="00C32629" w:rsidP="00480997">
      <w:pPr>
        <w:spacing w:line="360" w:lineRule="auto"/>
        <w:ind w:left="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Singkatan BAKSOKUDA dapat digunakan untuk mengingat hal-hal penting dalam persiapan rujukan untuk ibu dan bayi:</w:t>
      </w:r>
    </w:p>
    <w:p w:rsidR="00C32629" w:rsidRPr="0041298B" w:rsidRDefault="00C32629" w:rsidP="00480997">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41298B">
        <w:rPr>
          <w:rFonts w:ascii="Arial" w:eastAsia="Times New Roman" w:hAnsi="Arial" w:cs="Arial"/>
          <w:b/>
          <w:bCs/>
          <w:color w:val="000000"/>
          <w:sz w:val="24"/>
          <w:szCs w:val="24"/>
          <w:lang w:eastAsia="en-ID"/>
        </w:rPr>
        <w:t>B</w:t>
      </w:r>
      <w:r w:rsidRPr="0041298B">
        <w:rPr>
          <w:rFonts w:ascii="Arial" w:eastAsia="Times New Roman" w:hAnsi="Arial" w:cs="Arial"/>
          <w:color w:val="000000"/>
          <w:sz w:val="24"/>
          <w:szCs w:val="24"/>
          <w:lang w:eastAsia="en-ID"/>
        </w:rPr>
        <w:t>idan</w:t>
      </w:r>
      <w:r>
        <w:rPr>
          <w:rFonts w:ascii="Arial" w:eastAsia="Times New Roman" w:hAnsi="Arial" w:cs="Arial"/>
          <w:color w:val="000000"/>
          <w:sz w:val="24"/>
          <w:szCs w:val="24"/>
          <w:lang w:eastAsia="en-ID"/>
        </w:rPr>
        <w:t>: </w:t>
      </w:r>
      <w:r w:rsidRPr="0041298B">
        <w:rPr>
          <w:rFonts w:ascii="Arial" w:eastAsia="Times New Roman" w:hAnsi="Arial" w:cs="Arial"/>
          <w:color w:val="000000"/>
          <w:sz w:val="24"/>
          <w:szCs w:val="24"/>
          <w:lang w:eastAsia="en-ID"/>
        </w:rPr>
        <w:t>Pastikan bahwa ibu dan bayi baru lahir didampingi oleh penolong persalinan yang kompeten untuk penatalaksanaan gawat darurat obstetri dan bayi baru lahir untuk dibawa ke fasilitas rujukan.</w:t>
      </w:r>
    </w:p>
    <w:p w:rsidR="00C32629" w:rsidRPr="008B6804" w:rsidRDefault="00C32629" w:rsidP="00480997">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41298B">
        <w:rPr>
          <w:rFonts w:ascii="Arial" w:eastAsia="Times New Roman" w:hAnsi="Arial" w:cs="Arial"/>
          <w:b/>
          <w:bCs/>
          <w:color w:val="000000"/>
          <w:sz w:val="24"/>
          <w:szCs w:val="24"/>
          <w:lang w:eastAsia="en-ID"/>
        </w:rPr>
        <w:t>A</w:t>
      </w:r>
      <w:r w:rsidRPr="0041298B">
        <w:rPr>
          <w:rFonts w:ascii="Arial" w:eastAsia="Times New Roman" w:hAnsi="Arial" w:cs="Arial"/>
          <w:color w:val="000000"/>
          <w:sz w:val="24"/>
          <w:szCs w:val="24"/>
          <w:lang w:eastAsia="en-ID"/>
        </w:rPr>
        <w:t>lat</w:t>
      </w:r>
      <w:r>
        <w:rPr>
          <w:rFonts w:ascii="Arial" w:eastAsia="Times New Roman" w:hAnsi="Arial" w:cs="Arial"/>
          <w:color w:val="000000"/>
          <w:sz w:val="24"/>
          <w:szCs w:val="24"/>
          <w:lang w:eastAsia="en-ID"/>
        </w:rPr>
        <w:t>: </w:t>
      </w:r>
      <w:r w:rsidRPr="0041298B">
        <w:rPr>
          <w:rFonts w:ascii="Arial" w:eastAsia="Times New Roman" w:hAnsi="Arial" w:cs="Arial"/>
          <w:color w:val="000000"/>
          <w:sz w:val="24"/>
          <w:szCs w:val="24"/>
          <w:lang w:eastAsia="en-ID"/>
        </w:rPr>
        <w:t>Bawa perlengkapan dan bahan-bahan untuk asuhan persalinan, masa nifas dan bayi baru lahir (tabung suntik, alat resusitasi, dll) bersama ibu ke tempat rujukan.</w:t>
      </w:r>
    </w:p>
    <w:p w:rsidR="00C32629" w:rsidRPr="00480997" w:rsidRDefault="00C32629" w:rsidP="00480997">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8B6804">
        <w:rPr>
          <w:rFonts w:ascii="Arial" w:eastAsia="Times New Roman" w:hAnsi="Arial" w:cs="Arial"/>
          <w:b/>
          <w:bCs/>
          <w:color w:val="000000"/>
          <w:sz w:val="24"/>
          <w:szCs w:val="24"/>
          <w:lang w:eastAsia="en-ID"/>
        </w:rPr>
        <w:t>K</w:t>
      </w:r>
      <w:r w:rsidRPr="008B6804">
        <w:rPr>
          <w:rFonts w:ascii="Arial" w:eastAsia="Times New Roman" w:hAnsi="Arial" w:cs="Arial"/>
          <w:color w:val="000000"/>
          <w:sz w:val="24"/>
          <w:szCs w:val="24"/>
          <w:lang w:eastAsia="en-ID"/>
        </w:rPr>
        <w:t>eluarga:Beritahu ibu dan keluarga mengenai kondisi terakhir ibu dan bayi dan mengapa ibu dan bayi perlu dirujuk. Jelaskan pada mereka alasan dan tujuan merujuk ibu ke fasilitas rujukan tersebut. Suami atau anggota keluarga yang lain harus memahami ibu dan bayi baru lahir hingga ke fasilitas rujukan.</w:t>
      </w:r>
    </w:p>
    <w:p w:rsidR="00C32629" w:rsidRPr="00054700" w:rsidRDefault="00C32629" w:rsidP="00480997">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054700">
        <w:rPr>
          <w:rFonts w:ascii="Arial" w:eastAsia="Times New Roman" w:hAnsi="Arial" w:cs="Arial"/>
          <w:b/>
          <w:bCs/>
          <w:color w:val="000000"/>
          <w:sz w:val="24"/>
          <w:szCs w:val="24"/>
          <w:lang w:eastAsia="en-ID"/>
        </w:rPr>
        <w:t>S</w:t>
      </w:r>
      <w:r w:rsidRPr="00054700">
        <w:rPr>
          <w:rFonts w:ascii="Arial" w:eastAsia="Times New Roman" w:hAnsi="Arial" w:cs="Arial"/>
          <w:color w:val="000000"/>
          <w:sz w:val="24"/>
          <w:szCs w:val="24"/>
          <w:lang w:eastAsia="en-ID"/>
        </w:rPr>
        <w:t>urat:Berikan surat ke tempat rujukan. Surat ini harus memberikan identifikasi mengenai ibu dan bayi baru lahir, cantumkan alasan rujukan dan uraikan hasil pemeriksaan, asuhan atau obat-obatan yang diterima ibu dan bayi baru lahir. Sertakan juga partograf yang dipakai untuk membuat keputusan klinik.</w:t>
      </w:r>
    </w:p>
    <w:p w:rsidR="00C32629" w:rsidRPr="00054700" w:rsidRDefault="00C32629" w:rsidP="00611180">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054700">
        <w:rPr>
          <w:rFonts w:ascii="Arial" w:eastAsia="Times New Roman" w:hAnsi="Arial" w:cs="Arial"/>
          <w:b/>
          <w:bCs/>
          <w:color w:val="000000"/>
          <w:sz w:val="24"/>
          <w:szCs w:val="24"/>
          <w:lang w:eastAsia="en-ID"/>
        </w:rPr>
        <w:t>O</w:t>
      </w:r>
      <w:r w:rsidRPr="00054700">
        <w:rPr>
          <w:rFonts w:ascii="Arial" w:eastAsia="Times New Roman" w:hAnsi="Arial" w:cs="Arial"/>
          <w:color w:val="000000"/>
          <w:sz w:val="24"/>
          <w:szCs w:val="24"/>
          <w:lang w:eastAsia="en-ID"/>
        </w:rPr>
        <w:t>bat:Bawa obat-obatan esensial pada saat mengantar ibu ke fasilitas rujukan</w:t>
      </w:r>
      <w:r w:rsidR="00611180">
        <w:rPr>
          <w:rFonts w:ascii="Arial" w:eastAsia="Times New Roman" w:hAnsi="Arial" w:cs="Arial"/>
          <w:color w:val="000000"/>
          <w:sz w:val="24"/>
          <w:szCs w:val="24"/>
          <w:lang w:eastAsia="en-ID"/>
        </w:rPr>
        <w:t>.</w:t>
      </w:r>
      <w:r w:rsidRPr="00054700">
        <w:rPr>
          <w:rFonts w:ascii="Arial" w:eastAsia="Times New Roman" w:hAnsi="Arial" w:cs="Arial"/>
          <w:color w:val="000000"/>
          <w:sz w:val="24"/>
          <w:szCs w:val="24"/>
          <w:lang w:eastAsia="en-ID"/>
        </w:rPr>
        <w:t>Obat-obatan tersebut mungkin diperlukan selama diperjalanan.</w:t>
      </w:r>
    </w:p>
    <w:p w:rsidR="00C32629" w:rsidRPr="00054700" w:rsidRDefault="00C32629" w:rsidP="00611180">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054700">
        <w:rPr>
          <w:rFonts w:ascii="Arial" w:eastAsia="Times New Roman" w:hAnsi="Arial" w:cs="Arial"/>
          <w:b/>
          <w:bCs/>
          <w:color w:val="000000"/>
          <w:sz w:val="24"/>
          <w:szCs w:val="24"/>
          <w:lang w:eastAsia="en-ID"/>
        </w:rPr>
        <w:t>K</w:t>
      </w:r>
      <w:r w:rsidRPr="00054700">
        <w:rPr>
          <w:rFonts w:ascii="Arial" w:eastAsia="Times New Roman" w:hAnsi="Arial" w:cs="Arial"/>
          <w:color w:val="000000"/>
          <w:sz w:val="24"/>
          <w:szCs w:val="24"/>
          <w:lang w:eastAsia="en-ID"/>
        </w:rPr>
        <w:t>endaraan:</w:t>
      </w:r>
      <w:r>
        <w:rPr>
          <w:rFonts w:ascii="Arial" w:eastAsia="Times New Roman" w:hAnsi="Arial" w:cs="Arial"/>
          <w:color w:val="000000"/>
          <w:sz w:val="24"/>
          <w:szCs w:val="24"/>
          <w:lang w:eastAsia="en-ID"/>
        </w:rPr>
        <w:t> </w:t>
      </w:r>
      <w:r w:rsidRPr="00054700">
        <w:rPr>
          <w:rFonts w:ascii="Arial" w:eastAsia="Times New Roman" w:hAnsi="Arial" w:cs="Arial"/>
          <w:color w:val="000000"/>
          <w:sz w:val="24"/>
          <w:szCs w:val="24"/>
          <w:lang w:eastAsia="en-ID"/>
        </w:rPr>
        <w:t>Siapkan kendaraan yang paling memungkinkan untuk merujuk ibu dalam kondisi cukup nyaman. Selain itu,pastikan kondisi kendaraan cukup baik untuk mencapai tujuan pada waktu yang tepat.</w:t>
      </w:r>
    </w:p>
    <w:p w:rsidR="00C32629" w:rsidRPr="00054700" w:rsidRDefault="00C32629" w:rsidP="00611180">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054700">
        <w:rPr>
          <w:rFonts w:ascii="Arial" w:eastAsia="Times New Roman" w:hAnsi="Arial" w:cs="Arial"/>
          <w:b/>
          <w:bCs/>
          <w:color w:val="000000"/>
          <w:sz w:val="24"/>
          <w:szCs w:val="24"/>
          <w:lang w:eastAsia="en-ID"/>
        </w:rPr>
        <w:lastRenderedPageBreak/>
        <w:t>U</w:t>
      </w:r>
      <w:r w:rsidRPr="00054700">
        <w:rPr>
          <w:rFonts w:ascii="Arial" w:eastAsia="Times New Roman" w:hAnsi="Arial" w:cs="Arial"/>
          <w:color w:val="000000"/>
          <w:sz w:val="24"/>
          <w:szCs w:val="24"/>
          <w:lang w:eastAsia="en-ID"/>
        </w:rPr>
        <w:t>ang :</w:t>
      </w:r>
      <w:r w:rsidR="00611180">
        <w:rPr>
          <w:rFonts w:ascii="Arial" w:eastAsia="Times New Roman" w:hAnsi="Arial" w:cs="Arial"/>
          <w:color w:val="000000"/>
          <w:sz w:val="24"/>
          <w:szCs w:val="24"/>
          <w:lang w:eastAsia="en-ID"/>
        </w:rPr>
        <w:t> </w:t>
      </w:r>
      <w:r w:rsidRPr="00054700">
        <w:rPr>
          <w:rFonts w:ascii="Arial" w:eastAsia="Times New Roman" w:hAnsi="Arial" w:cs="Arial"/>
          <w:color w:val="000000"/>
          <w:sz w:val="24"/>
          <w:szCs w:val="24"/>
          <w:lang w:eastAsia="en-ID"/>
        </w:rPr>
        <w:t>Ingatkan pada keluarga agar membawa uang dalam jumlah yang cukup untuk membeli obat-obatan yang diperlukan selama ibu dan bayi baru lahir tinggal di fasilitas rujukan.</w:t>
      </w:r>
    </w:p>
    <w:p w:rsidR="00C32629" w:rsidRPr="004675A1" w:rsidRDefault="00C32629" w:rsidP="00611180">
      <w:pPr>
        <w:numPr>
          <w:ilvl w:val="1"/>
          <w:numId w:val="119"/>
        </w:numPr>
        <w:tabs>
          <w:tab w:val="left" w:pos="1843"/>
        </w:tabs>
        <w:spacing w:line="360" w:lineRule="auto"/>
        <w:ind w:left="567" w:hanging="567"/>
        <w:jc w:val="both"/>
        <w:rPr>
          <w:rFonts w:ascii="Arial" w:eastAsia="Times New Roman" w:hAnsi="Arial" w:cs="Arial"/>
          <w:sz w:val="24"/>
          <w:szCs w:val="24"/>
          <w:lang w:eastAsia="en-ID"/>
        </w:rPr>
      </w:pPr>
      <w:r w:rsidRPr="00054700">
        <w:rPr>
          <w:rFonts w:ascii="Arial" w:eastAsia="Times New Roman" w:hAnsi="Arial" w:cs="Arial"/>
          <w:b/>
          <w:bCs/>
          <w:color w:val="000000"/>
          <w:sz w:val="24"/>
          <w:szCs w:val="24"/>
          <w:lang w:eastAsia="en-ID"/>
        </w:rPr>
        <w:t>DA</w:t>
      </w:r>
      <w:r w:rsidRPr="00054700">
        <w:rPr>
          <w:rFonts w:ascii="Arial" w:eastAsia="Times New Roman" w:hAnsi="Arial" w:cs="Arial"/>
          <w:color w:val="000000"/>
          <w:sz w:val="24"/>
          <w:szCs w:val="24"/>
          <w:lang w:eastAsia="en-ID"/>
        </w:rPr>
        <w:t>rah : Siapkan darah untuk sewaktu-waktu membutuhkan transfusi darah apabila terjadi perdarahan.</w:t>
      </w:r>
    </w:p>
    <w:p w:rsidR="004675A1" w:rsidRDefault="004675A1" w:rsidP="004675A1">
      <w:pPr>
        <w:tabs>
          <w:tab w:val="left" w:pos="1843"/>
        </w:tabs>
        <w:spacing w:line="360" w:lineRule="auto"/>
        <w:ind w:left="720"/>
        <w:jc w:val="both"/>
        <w:rPr>
          <w:rFonts w:ascii="Arial" w:eastAsia="Times New Roman" w:hAnsi="Arial" w:cs="Arial"/>
          <w:color w:val="000000"/>
          <w:sz w:val="24"/>
          <w:szCs w:val="24"/>
          <w:lang w:eastAsia="en-ID"/>
        </w:rPr>
      </w:pPr>
    </w:p>
    <w:p w:rsidR="004675A1" w:rsidRPr="00054700" w:rsidRDefault="004675A1" w:rsidP="004675A1">
      <w:pPr>
        <w:tabs>
          <w:tab w:val="left" w:pos="1843"/>
        </w:tabs>
        <w:spacing w:line="360" w:lineRule="auto"/>
        <w:ind w:left="720"/>
        <w:jc w:val="both"/>
        <w:rPr>
          <w:rFonts w:ascii="Arial" w:eastAsia="Times New Roman" w:hAnsi="Arial" w:cs="Arial"/>
          <w:sz w:val="24"/>
          <w:szCs w:val="24"/>
          <w:lang w:eastAsia="en-ID"/>
        </w:rPr>
      </w:pPr>
    </w:p>
    <w:p w:rsidR="00C32629" w:rsidRPr="0017281E" w:rsidRDefault="00C32629" w:rsidP="00DF1A47">
      <w:pPr>
        <w:numPr>
          <w:ilvl w:val="0"/>
          <w:numId w:val="65"/>
        </w:numPr>
        <w:tabs>
          <w:tab w:val="clear" w:pos="720"/>
          <w:tab w:val="num" w:pos="426"/>
        </w:tabs>
        <w:spacing w:line="360" w:lineRule="auto"/>
        <w:ind w:left="567"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Asuhan Persalinan Normal</w:t>
      </w:r>
    </w:p>
    <w:p w:rsidR="00C32629" w:rsidRPr="0017281E" w:rsidRDefault="00C32629" w:rsidP="00DF1A47">
      <w:pPr>
        <w:spacing w:line="360" w:lineRule="auto"/>
        <w:ind w:firstLine="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Asuhan persalinan normal dengan menggunakan 60 langkah APN yaitu:</w:t>
      </w:r>
    </w:p>
    <w:p w:rsidR="00C32629" w:rsidRPr="0017281E" w:rsidRDefault="00C32629" w:rsidP="0082209E">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 xml:space="preserve">Melihat Tanda dan Gejala Kala Dua </w:t>
      </w:r>
      <w:r w:rsidRPr="0017281E">
        <w:rPr>
          <w:rFonts w:ascii="Arial" w:eastAsia="Times New Roman" w:hAnsi="Arial" w:cs="Arial"/>
          <w:b/>
          <w:bCs/>
          <w:color w:val="000000"/>
          <w:sz w:val="24"/>
          <w:szCs w:val="24"/>
          <w:lang w:eastAsia="en-ID"/>
        </w:rPr>
        <w:tab/>
      </w:r>
    </w:p>
    <w:p w:rsidR="00C32629" w:rsidRPr="0017281E" w:rsidRDefault="00C32629" w:rsidP="00B16D1A">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Mengamati tanda dan gejala kala dua.</w:t>
      </w:r>
    </w:p>
    <w:p w:rsidR="00C32629" w:rsidRPr="0017281E" w:rsidRDefault="00C32629" w:rsidP="00B16D1A">
      <w:pPr>
        <w:numPr>
          <w:ilvl w:val="0"/>
          <w:numId w:val="15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Ibu mempunyai keinginan untuk meneran.</w:t>
      </w:r>
    </w:p>
    <w:p w:rsidR="00C32629" w:rsidRPr="0017281E" w:rsidRDefault="00C32629" w:rsidP="00B16D1A">
      <w:pPr>
        <w:numPr>
          <w:ilvl w:val="0"/>
          <w:numId w:val="15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Ibu merasa adanya tekanan yang semakin meningkat pada rectum/ vagina.</w:t>
      </w:r>
    </w:p>
    <w:p w:rsidR="00C32629" w:rsidRPr="0017281E" w:rsidRDefault="00C32629" w:rsidP="00B16D1A">
      <w:pPr>
        <w:numPr>
          <w:ilvl w:val="0"/>
          <w:numId w:val="15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Perineum menonjol.</w:t>
      </w:r>
    </w:p>
    <w:p w:rsidR="00C32629" w:rsidRPr="00B16D1A" w:rsidRDefault="00C32629" w:rsidP="00B16D1A">
      <w:pPr>
        <w:numPr>
          <w:ilvl w:val="0"/>
          <w:numId w:val="15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Vulva-vagina dan sfingter ani membuka.</w:t>
      </w:r>
    </w:p>
    <w:p w:rsidR="00C32629" w:rsidRPr="0017281E" w:rsidRDefault="00C32629" w:rsidP="00B16D1A">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Menyiapkan Pertolongan Persalinan  </w:t>
      </w:r>
    </w:p>
    <w:p w:rsidR="00C32629" w:rsidRPr="002458BF" w:rsidRDefault="00C32629" w:rsidP="006C1BC1">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458BF">
        <w:rPr>
          <w:rFonts w:ascii="Arial" w:eastAsia="Times New Roman" w:hAnsi="Arial" w:cs="Arial"/>
          <w:color w:val="000000"/>
          <w:sz w:val="24"/>
          <w:szCs w:val="24"/>
          <w:lang w:eastAsia="en-ID"/>
        </w:rPr>
        <w:t>Memastikan perlengkapan bahan, dan obat-obatan esensial siap digunakan. Mematahkan ampul oksitosin 10 unit dan menempatkan tabung suntik steril sekali pakai di dalam partus set.</w:t>
      </w:r>
    </w:p>
    <w:p w:rsidR="00C32629" w:rsidRPr="002458BF" w:rsidRDefault="00C32629" w:rsidP="006C1BC1">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458BF">
        <w:rPr>
          <w:rFonts w:ascii="Arial" w:eastAsia="Times New Roman" w:hAnsi="Arial" w:cs="Arial"/>
          <w:color w:val="000000"/>
          <w:sz w:val="24"/>
          <w:szCs w:val="24"/>
          <w:lang w:eastAsia="en-ID"/>
        </w:rPr>
        <w:t>Mengenakan baju penutup atau celemek plastik yang bersih.</w:t>
      </w:r>
    </w:p>
    <w:p w:rsidR="00C32629" w:rsidRPr="002458BF" w:rsidRDefault="00C32629" w:rsidP="006C1BC1">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458BF">
        <w:rPr>
          <w:rFonts w:ascii="Arial" w:eastAsia="Times New Roman" w:hAnsi="Arial" w:cs="Arial"/>
          <w:color w:val="000000"/>
          <w:sz w:val="24"/>
          <w:szCs w:val="24"/>
          <w:lang w:eastAsia="en-ID"/>
        </w:rPr>
        <w:t>Melepaskan semua perhiasan yang dipakai di bawah siku, mencuci kedua tangan dengan sabun dan air bersih yang mengalir dan mengeringkan tangan dengan handuk/pribadi yang bersih.</w:t>
      </w:r>
    </w:p>
    <w:p w:rsidR="00C32629" w:rsidRPr="002458BF" w:rsidRDefault="00C32629" w:rsidP="006C1BC1">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458BF">
        <w:rPr>
          <w:rFonts w:ascii="Arial" w:eastAsia="Times New Roman" w:hAnsi="Arial" w:cs="Arial"/>
          <w:color w:val="000000"/>
          <w:sz w:val="24"/>
          <w:szCs w:val="24"/>
          <w:lang w:eastAsia="en-ID"/>
        </w:rPr>
        <w:t>Memakai sarung tangan DTT atau steril untuk semua pemeriksaan dalam.</w:t>
      </w:r>
    </w:p>
    <w:p w:rsidR="006E6A9E" w:rsidRPr="0045169A" w:rsidRDefault="00C32629" w:rsidP="0045169A">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458BF">
        <w:rPr>
          <w:rFonts w:ascii="Arial" w:eastAsia="Times New Roman" w:hAnsi="Arial" w:cs="Arial"/>
          <w:color w:val="000000"/>
          <w:sz w:val="24"/>
          <w:szCs w:val="24"/>
          <w:lang w:eastAsia="en-ID"/>
        </w:rPr>
        <w:t>Menghisap oksitosin 10 unit ke dalam tabung suntik (dengan memakai sarung tangan DTT atau steril) dan meletakkan kembali di partus set/wadah desinfeksi tingkat tinggi atau steril tanpa mengkontaminasi tabung suntik.</w:t>
      </w:r>
    </w:p>
    <w:p w:rsidR="00C32629" w:rsidRPr="0017281E" w:rsidRDefault="00C32629" w:rsidP="006E6A9E">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Memastikan Pembukaan Lengkap dan Janin Baik</w:t>
      </w:r>
    </w:p>
    <w:p w:rsidR="00C32629" w:rsidRPr="00532BD1" w:rsidRDefault="00C32629" w:rsidP="006E6A9E">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532BD1">
        <w:rPr>
          <w:rFonts w:ascii="Arial" w:eastAsia="Times New Roman" w:hAnsi="Arial" w:cs="Arial"/>
          <w:color w:val="000000"/>
          <w:sz w:val="24"/>
          <w:szCs w:val="24"/>
          <w:lang w:eastAsia="en-ID"/>
        </w:rPr>
        <w:lastRenderedPageBreak/>
        <w:t>Membersihkan vulva dan perineum, menyekanya dengan hati-hati dari depan ke belakang dengan menggunakan kapas yang sudah dibasahi air DTT. Jika mulut vagina, perineum, atau anus terkontaminasi oleh kotoran ibu, membersihkan dengan cara menyeka dari depan ke belakang.</w:t>
      </w:r>
    </w:p>
    <w:p w:rsidR="00C32629" w:rsidRPr="00532BD1" w:rsidRDefault="00C32629" w:rsidP="006E6A9E">
      <w:pPr>
        <w:numPr>
          <w:ilvl w:val="0"/>
          <w:numId w:val="66"/>
        </w:numPr>
        <w:spacing w:line="360" w:lineRule="auto"/>
        <w:ind w:left="567" w:hanging="567"/>
        <w:jc w:val="both"/>
        <w:textAlignment w:val="baseline"/>
        <w:rPr>
          <w:rFonts w:ascii="Arial" w:eastAsia="Times New Roman" w:hAnsi="Arial" w:cs="Arial"/>
          <w:color w:val="000000"/>
          <w:sz w:val="24"/>
          <w:szCs w:val="24"/>
          <w:lang w:eastAsia="en-ID"/>
        </w:rPr>
      </w:pPr>
      <w:r w:rsidRPr="00532BD1">
        <w:rPr>
          <w:rFonts w:ascii="Arial" w:eastAsia="Times New Roman" w:hAnsi="Arial" w:cs="Arial"/>
          <w:color w:val="000000"/>
          <w:sz w:val="24"/>
          <w:szCs w:val="24"/>
          <w:lang w:eastAsia="en-ID"/>
        </w:rPr>
        <w:t>Dengan menggunakan teknik aseptik, melakukan pemeriksaan dalam untuk memastikan bahwa pembukaan serviks sudah lengkap, lakukan amniotomi.</w:t>
      </w:r>
    </w:p>
    <w:p w:rsidR="00C32629" w:rsidRPr="00532BD1" w:rsidRDefault="00C32629" w:rsidP="006E6A9E">
      <w:pPr>
        <w:numPr>
          <w:ilvl w:val="0"/>
          <w:numId w:val="66"/>
        </w:numPr>
        <w:spacing w:line="360" w:lineRule="auto"/>
        <w:ind w:left="567" w:hanging="567"/>
        <w:jc w:val="both"/>
        <w:textAlignment w:val="baseline"/>
        <w:rPr>
          <w:rFonts w:ascii="Arial" w:eastAsia="Times New Roman" w:hAnsi="Arial" w:cs="Arial"/>
          <w:color w:val="000000"/>
          <w:sz w:val="24"/>
          <w:szCs w:val="24"/>
          <w:lang w:eastAsia="en-ID"/>
        </w:rPr>
      </w:pPr>
      <w:r w:rsidRPr="00532BD1">
        <w:rPr>
          <w:rFonts w:ascii="Arial" w:eastAsia="Times New Roman" w:hAnsi="Arial" w:cs="Arial"/>
          <w:color w:val="000000"/>
          <w:sz w:val="24"/>
          <w:szCs w:val="24"/>
          <w:lang w:eastAsia="en-ID"/>
        </w:rPr>
        <w:t>Mendekontaminasi sarung tangan dengan cara mencelupkan tangan yang masih memakai sarung tangan kotor ke dalam lariutan klorin 0,5 % dan kemudian melepaskannya dalam kedaan terbalik serta merendamnya di dalam larutan klorin 0,5% selama 10 menit,dan mencuci kembali kedua tangan.</w:t>
      </w:r>
    </w:p>
    <w:p w:rsidR="00C32629" w:rsidRPr="00532BD1" w:rsidRDefault="00C32629" w:rsidP="006E6A9E">
      <w:pPr>
        <w:numPr>
          <w:ilvl w:val="0"/>
          <w:numId w:val="66"/>
        </w:numPr>
        <w:spacing w:line="360" w:lineRule="auto"/>
        <w:ind w:left="567" w:hanging="567"/>
        <w:jc w:val="both"/>
        <w:textAlignment w:val="baseline"/>
        <w:rPr>
          <w:rFonts w:ascii="Arial" w:eastAsia="Times New Roman" w:hAnsi="Arial" w:cs="Arial"/>
          <w:color w:val="000000"/>
          <w:sz w:val="24"/>
          <w:szCs w:val="24"/>
          <w:lang w:eastAsia="en-ID"/>
        </w:rPr>
      </w:pPr>
      <w:r w:rsidRPr="00532BD1">
        <w:rPr>
          <w:rFonts w:ascii="Arial" w:eastAsia="Times New Roman" w:hAnsi="Arial" w:cs="Arial"/>
          <w:color w:val="000000"/>
          <w:sz w:val="24"/>
          <w:szCs w:val="24"/>
          <w:lang w:eastAsia="en-ID"/>
        </w:rPr>
        <w:t>Memeriksa denyut jantung janin (DJJ) setelah kontraksi berakhir untuk memastikan bahwa DJJ dalam batas normal (100-180 kali/ menit)</w:t>
      </w:r>
    </w:p>
    <w:p w:rsidR="00C32629" w:rsidRPr="00577874" w:rsidRDefault="00C32629" w:rsidP="006E6A9E">
      <w:pPr>
        <w:numPr>
          <w:ilvl w:val="0"/>
          <w:numId w:val="123"/>
        </w:numPr>
        <w:spacing w:line="360" w:lineRule="auto"/>
        <w:ind w:left="567" w:hanging="567"/>
        <w:jc w:val="both"/>
        <w:textAlignment w:val="baseline"/>
        <w:rPr>
          <w:rFonts w:ascii="Arial" w:eastAsia="Times New Roman" w:hAnsi="Arial" w:cs="Arial"/>
          <w:color w:val="000000"/>
          <w:sz w:val="24"/>
          <w:szCs w:val="24"/>
          <w:lang w:eastAsia="en-ID"/>
        </w:rPr>
      </w:pPr>
      <w:r w:rsidRPr="00577874">
        <w:rPr>
          <w:rFonts w:ascii="Arial" w:eastAsia="Times New Roman" w:hAnsi="Arial" w:cs="Arial"/>
          <w:color w:val="000000"/>
          <w:sz w:val="24"/>
          <w:szCs w:val="24"/>
          <w:lang w:eastAsia="en-ID"/>
        </w:rPr>
        <w:t>Mengambil tindakan yang sesuai jika DJJ tidak normal </w:t>
      </w:r>
    </w:p>
    <w:p w:rsidR="00C32629" w:rsidRPr="0017281E" w:rsidRDefault="00C32629" w:rsidP="006E6A9E">
      <w:pPr>
        <w:numPr>
          <w:ilvl w:val="0"/>
          <w:numId w:val="123"/>
        </w:numPr>
        <w:tabs>
          <w:tab w:val="clear" w:pos="720"/>
          <w:tab w:val="num" w:pos="993"/>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Mendokumentasikan hasil-hasil pemeriksaan dalam, DJJ, dan semua hasil-hasil penilaian serta asuhan lainnya pada partograf</w:t>
      </w:r>
    </w:p>
    <w:p w:rsidR="00C32629" w:rsidRPr="0017281E" w:rsidRDefault="00C32629" w:rsidP="006E6A9E">
      <w:pPr>
        <w:tabs>
          <w:tab w:val="left" w:pos="426"/>
        </w:tabs>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Menyiapkan Ibu dan Keluarga untuk Membantu Proses Pimpinan meneran </w:t>
      </w:r>
    </w:p>
    <w:p w:rsidR="00184E4C" w:rsidRPr="00184E4C" w:rsidRDefault="00C32629" w:rsidP="00184E4C">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532BD1">
        <w:rPr>
          <w:rFonts w:ascii="Arial" w:eastAsia="Times New Roman" w:hAnsi="Arial" w:cs="Arial"/>
          <w:color w:val="000000"/>
          <w:sz w:val="24"/>
          <w:szCs w:val="24"/>
          <w:lang w:eastAsia="en-ID"/>
        </w:rPr>
        <w:t>Memberitahu ibu pembukaan sudah lengkap dan keadaan janin baik, membantu ibu berada dalam posisi yang nyaman sesuai dengan keinginannya</w:t>
      </w:r>
    </w:p>
    <w:p w:rsidR="00C32629" w:rsidRPr="0087372E" w:rsidRDefault="00C32629" w:rsidP="00184E4C">
      <w:pPr>
        <w:numPr>
          <w:ilvl w:val="0"/>
          <w:numId w:val="124"/>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87372E">
        <w:rPr>
          <w:rFonts w:ascii="Arial" w:eastAsia="Times New Roman" w:hAnsi="Arial" w:cs="Arial"/>
          <w:color w:val="000000"/>
          <w:sz w:val="24"/>
          <w:szCs w:val="24"/>
          <w:lang w:eastAsia="en-ID"/>
        </w:rPr>
        <w:t>Menunggu hingga ibu mempunyai keinginan untuk meneran dan melanjutkan pemantauan kesehatan dan kenyamanan ibu serta janin sesuai dengan pedoman persalinan aktif dan mendokumentasikan</w:t>
      </w:r>
    </w:p>
    <w:p w:rsidR="00C32629" w:rsidRPr="0017281E" w:rsidRDefault="00C32629" w:rsidP="00184E4C">
      <w:pPr>
        <w:numPr>
          <w:ilvl w:val="0"/>
          <w:numId w:val="124"/>
        </w:numPr>
        <w:tabs>
          <w:tab w:val="clear" w:pos="720"/>
          <w:tab w:val="num" w:pos="1134"/>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Menjelaskan pada anggota keluarga bagaimana mereka dapat mendukung dan memberikan semangat kepada ibu saat ibu mulai meneran.</w:t>
      </w:r>
    </w:p>
    <w:p w:rsidR="00C32629" w:rsidRPr="00697406" w:rsidRDefault="00C32629" w:rsidP="00184E4C">
      <w:pPr>
        <w:numPr>
          <w:ilvl w:val="0"/>
          <w:numId w:val="66"/>
        </w:numPr>
        <w:tabs>
          <w:tab w:val="clear" w:pos="720"/>
          <w:tab w:val="num" w:pos="993"/>
        </w:tabs>
        <w:spacing w:line="360" w:lineRule="auto"/>
        <w:ind w:left="567" w:hanging="567"/>
        <w:jc w:val="both"/>
        <w:textAlignment w:val="baseline"/>
        <w:rPr>
          <w:rFonts w:ascii="Arial" w:eastAsia="Times New Roman" w:hAnsi="Arial" w:cs="Arial"/>
          <w:color w:val="000000"/>
          <w:sz w:val="24"/>
          <w:szCs w:val="24"/>
          <w:lang w:eastAsia="en-ID"/>
        </w:rPr>
      </w:pPr>
      <w:r w:rsidRPr="00697406">
        <w:rPr>
          <w:rFonts w:ascii="Arial" w:eastAsia="Times New Roman" w:hAnsi="Arial" w:cs="Arial"/>
          <w:color w:val="000000"/>
          <w:sz w:val="24"/>
          <w:szCs w:val="24"/>
          <w:lang w:eastAsia="en-ID"/>
        </w:rPr>
        <w:lastRenderedPageBreak/>
        <w:t>Meminta bantuan keluarga untuk menyiapkan posisi ibu untuk meneran(pada saat his, bantu ibu dalam posisi setengah duduk dan pastikan ibu merasa nyaman).</w:t>
      </w:r>
    </w:p>
    <w:p w:rsidR="00C32629" w:rsidRPr="00697406" w:rsidRDefault="00C32629" w:rsidP="00184E4C">
      <w:pPr>
        <w:numPr>
          <w:ilvl w:val="0"/>
          <w:numId w:val="66"/>
        </w:numPr>
        <w:tabs>
          <w:tab w:val="clear" w:pos="720"/>
          <w:tab w:val="num" w:pos="993"/>
        </w:tabs>
        <w:spacing w:line="360" w:lineRule="auto"/>
        <w:ind w:left="567" w:hanging="567"/>
        <w:jc w:val="both"/>
        <w:textAlignment w:val="baseline"/>
        <w:rPr>
          <w:rFonts w:ascii="Arial" w:eastAsia="Times New Roman" w:hAnsi="Arial" w:cs="Arial"/>
          <w:color w:val="000000"/>
          <w:sz w:val="24"/>
          <w:szCs w:val="24"/>
          <w:lang w:eastAsia="en-ID"/>
        </w:rPr>
      </w:pPr>
      <w:r w:rsidRPr="00697406">
        <w:rPr>
          <w:rFonts w:ascii="Arial" w:eastAsia="Times New Roman" w:hAnsi="Arial" w:cs="Arial"/>
          <w:color w:val="000000"/>
          <w:sz w:val="24"/>
          <w:szCs w:val="24"/>
          <w:lang w:eastAsia="en-ID"/>
        </w:rPr>
        <w:t>Melakukan pimpinan meneran saat ibu mempunyai dorongan yang   kuat untuk meneran:</w:t>
      </w:r>
    </w:p>
    <w:p w:rsidR="00C32629" w:rsidRPr="00697406"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697406">
        <w:rPr>
          <w:rFonts w:ascii="Arial" w:eastAsia="Times New Roman" w:hAnsi="Arial" w:cs="Arial"/>
          <w:color w:val="000000"/>
          <w:sz w:val="24"/>
          <w:szCs w:val="24"/>
          <w:lang w:eastAsia="en-ID"/>
        </w:rPr>
        <w:t>Membimbing ibu untuk meneran saat ibu mempunyai keinginan untuk </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Mendukung dan memberi semangat saat ibu meneran</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Membantu ibu mengambil posisi yang nyaman sesuai dengan pilihannya (tidak meminta ibu untuk berbaring terlentang)</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Menganjurkan ibu untuk beristirahat diantara kontraksi</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Menganjurkan keluarga untuk mendukung dan memberi semangat pada ibu</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asupan cairan per oral</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Menilai DJJ setiap 5 menit</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Jika bayi belum lahir dalam waktu 120 menit (2 jam) untuk ibu primipara atau 60 menit (1jam) untuk ibu multipara, merujuk segera. Jika ibu tidak mempunyai keinginan untuk meneran.</w:t>
      </w:r>
    </w:p>
    <w:p w:rsidR="00C32629" w:rsidRPr="0017281E" w:rsidRDefault="00C32629" w:rsidP="00184E4C">
      <w:pPr>
        <w:numPr>
          <w:ilvl w:val="0"/>
          <w:numId w:val="125"/>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Menganjurkan ibu untuk berjalan, berjongkok, atau mengambil posisi yang aman</w:t>
      </w:r>
    </w:p>
    <w:p w:rsidR="00C32629" w:rsidRPr="0017281E" w:rsidRDefault="00C32629" w:rsidP="00184E4C">
      <w:pPr>
        <w:numPr>
          <w:ilvl w:val="0"/>
          <w:numId w:val="125"/>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Jika bayi belum lahir atau kelahiran bayi belum akan terjadi segera setelah 60 menit meneran, merujuk ibu dengan segera.</w:t>
      </w:r>
    </w:p>
    <w:p w:rsidR="00C32629" w:rsidRPr="0017281E" w:rsidRDefault="00C32629" w:rsidP="00184E4C">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Persiapan Pertolongan Kelahiran Bayi</w:t>
      </w:r>
    </w:p>
    <w:p w:rsidR="00C32629" w:rsidRPr="006C58C6" w:rsidRDefault="00C32629" w:rsidP="00184E4C">
      <w:pPr>
        <w:numPr>
          <w:ilvl w:val="0"/>
          <w:numId w:val="66"/>
        </w:numPr>
        <w:tabs>
          <w:tab w:val="clear" w:pos="720"/>
          <w:tab w:val="num" w:pos="851"/>
        </w:tabs>
        <w:spacing w:line="360" w:lineRule="auto"/>
        <w:ind w:left="567" w:hanging="567"/>
        <w:jc w:val="both"/>
        <w:textAlignment w:val="baseline"/>
        <w:rPr>
          <w:rFonts w:ascii="Arial" w:eastAsia="Times New Roman" w:hAnsi="Arial" w:cs="Arial"/>
          <w:color w:val="000000"/>
          <w:sz w:val="24"/>
          <w:szCs w:val="24"/>
          <w:lang w:eastAsia="en-ID"/>
        </w:rPr>
      </w:pPr>
      <w:r w:rsidRPr="006C58C6">
        <w:rPr>
          <w:rFonts w:ascii="Arial" w:eastAsia="Times New Roman" w:hAnsi="Arial" w:cs="Arial"/>
          <w:color w:val="000000"/>
          <w:sz w:val="24"/>
          <w:szCs w:val="24"/>
          <w:lang w:eastAsia="en-ID"/>
        </w:rPr>
        <w:t>Jika bayi telah membuka vulva dengan diameter 5-6 cm, letakkan   handuk bersih diatas perut untuk mengeringkan bayi</w:t>
      </w:r>
    </w:p>
    <w:p w:rsidR="00C32629" w:rsidRPr="006C58C6" w:rsidRDefault="00C32629" w:rsidP="004E5609">
      <w:pPr>
        <w:numPr>
          <w:ilvl w:val="0"/>
          <w:numId w:val="66"/>
        </w:numPr>
        <w:tabs>
          <w:tab w:val="clear" w:pos="720"/>
          <w:tab w:val="num" w:pos="851"/>
        </w:tabs>
        <w:spacing w:line="360" w:lineRule="auto"/>
        <w:ind w:left="567" w:hanging="567"/>
        <w:jc w:val="both"/>
        <w:textAlignment w:val="baseline"/>
        <w:rPr>
          <w:rFonts w:ascii="Arial" w:eastAsia="Times New Roman" w:hAnsi="Arial" w:cs="Arial"/>
          <w:color w:val="000000"/>
          <w:sz w:val="24"/>
          <w:szCs w:val="24"/>
          <w:lang w:eastAsia="en-ID"/>
        </w:rPr>
      </w:pPr>
      <w:r w:rsidRPr="006C58C6">
        <w:rPr>
          <w:rFonts w:ascii="Arial" w:eastAsia="Times New Roman" w:hAnsi="Arial" w:cs="Arial"/>
          <w:color w:val="000000"/>
          <w:sz w:val="24"/>
          <w:szCs w:val="24"/>
          <w:lang w:eastAsia="en-ID"/>
        </w:rPr>
        <w:t>Meletakkan kain yang bersih dilipat 1/3 bagian, dibawah bokong ibu</w:t>
      </w:r>
    </w:p>
    <w:p w:rsidR="00C32629" w:rsidRPr="006C58C6" w:rsidRDefault="00C32629" w:rsidP="004E5609">
      <w:pPr>
        <w:numPr>
          <w:ilvl w:val="0"/>
          <w:numId w:val="66"/>
        </w:numPr>
        <w:tabs>
          <w:tab w:val="clear" w:pos="720"/>
          <w:tab w:val="num" w:pos="851"/>
        </w:tabs>
        <w:spacing w:line="360" w:lineRule="auto"/>
        <w:ind w:left="567" w:hanging="567"/>
        <w:jc w:val="both"/>
        <w:textAlignment w:val="baseline"/>
        <w:rPr>
          <w:rFonts w:ascii="Arial" w:eastAsia="Times New Roman" w:hAnsi="Arial" w:cs="Arial"/>
          <w:color w:val="000000"/>
          <w:sz w:val="24"/>
          <w:szCs w:val="24"/>
          <w:lang w:eastAsia="en-ID"/>
        </w:rPr>
      </w:pPr>
      <w:r w:rsidRPr="006C58C6">
        <w:rPr>
          <w:rFonts w:ascii="Arial" w:eastAsia="Times New Roman" w:hAnsi="Arial" w:cs="Arial"/>
          <w:color w:val="000000"/>
          <w:sz w:val="24"/>
          <w:szCs w:val="24"/>
          <w:lang w:eastAsia="en-ID"/>
        </w:rPr>
        <w:t>Membuka partus set</w:t>
      </w:r>
    </w:p>
    <w:p w:rsidR="004E5609" w:rsidRPr="0045169A" w:rsidRDefault="00C32629" w:rsidP="004E5609">
      <w:pPr>
        <w:numPr>
          <w:ilvl w:val="0"/>
          <w:numId w:val="66"/>
        </w:numPr>
        <w:tabs>
          <w:tab w:val="clear" w:pos="720"/>
          <w:tab w:val="num" w:pos="851"/>
        </w:tabs>
        <w:spacing w:line="360" w:lineRule="auto"/>
        <w:ind w:left="567" w:hanging="567"/>
        <w:jc w:val="both"/>
        <w:textAlignment w:val="baseline"/>
        <w:rPr>
          <w:rFonts w:ascii="Arial" w:eastAsia="Times New Roman" w:hAnsi="Arial" w:cs="Arial"/>
          <w:color w:val="000000"/>
          <w:sz w:val="24"/>
          <w:szCs w:val="24"/>
          <w:lang w:eastAsia="en-ID"/>
        </w:rPr>
      </w:pPr>
      <w:r w:rsidRPr="006C58C6">
        <w:rPr>
          <w:rFonts w:ascii="Arial" w:eastAsia="Times New Roman" w:hAnsi="Arial" w:cs="Arial"/>
          <w:color w:val="000000"/>
          <w:sz w:val="24"/>
          <w:szCs w:val="24"/>
          <w:lang w:eastAsia="en-ID"/>
        </w:rPr>
        <w:t>Memakai sarung tangan DTT atau steril pada kedua tangan</w:t>
      </w:r>
    </w:p>
    <w:p w:rsidR="00C32629" w:rsidRPr="0017281E" w:rsidRDefault="00C32629" w:rsidP="004E5609">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Menolong Kelahiran Bayi</w:t>
      </w:r>
    </w:p>
    <w:p w:rsidR="00C32629" w:rsidRPr="0017281E" w:rsidRDefault="00C32629" w:rsidP="004E5609">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Lahirnya Kepala</w:t>
      </w:r>
    </w:p>
    <w:p w:rsidR="00C32629" w:rsidRPr="008A345D" w:rsidRDefault="00C32629" w:rsidP="004E5609">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8A345D">
        <w:rPr>
          <w:rFonts w:ascii="Arial" w:eastAsia="Times New Roman" w:hAnsi="Arial" w:cs="Arial"/>
          <w:color w:val="000000"/>
          <w:sz w:val="24"/>
          <w:szCs w:val="24"/>
          <w:lang w:eastAsia="en-ID"/>
        </w:rPr>
        <w:t xml:space="preserve">Saat kepala bayi membuka vulva dengan diameter 5-6 cm, lindungi perineum dengan satu tangan yang dilapisi kain, tangan yang lain di </w:t>
      </w:r>
      <w:r w:rsidRPr="008A345D">
        <w:rPr>
          <w:rFonts w:ascii="Arial" w:eastAsia="Times New Roman" w:hAnsi="Arial" w:cs="Arial"/>
          <w:color w:val="000000"/>
          <w:sz w:val="24"/>
          <w:szCs w:val="24"/>
          <w:lang w:eastAsia="en-ID"/>
        </w:rPr>
        <w:lastRenderedPageBreak/>
        <w:t>kepala bayi dan lakukan tekanan yang lembut dan tidak menghambat pada kepala bayi, membiarkan kepala keluar secara perlahan-lahan, menganjurkan ibu untuk meneran secara perlahan atau bernapas cepat saat kepala lahir.</w:t>
      </w:r>
    </w:p>
    <w:p w:rsidR="00C32629" w:rsidRPr="008A345D" w:rsidRDefault="00C32629" w:rsidP="004E5609">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8A345D">
        <w:rPr>
          <w:rFonts w:ascii="Arial" w:eastAsia="Times New Roman" w:hAnsi="Arial" w:cs="Arial"/>
          <w:color w:val="000000"/>
          <w:sz w:val="24"/>
          <w:szCs w:val="24"/>
          <w:lang w:eastAsia="en-ID"/>
        </w:rPr>
        <w:t>Dengan lembut menyeka muka, mulut, dan hidung bayi dengan kain atau kasa yang bersih</w:t>
      </w:r>
    </w:p>
    <w:p w:rsidR="00C32629" w:rsidRPr="008A345D" w:rsidRDefault="00C32629" w:rsidP="004E5609">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8A345D">
        <w:rPr>
          <w:rFonts w:ascii="Arial" w:eastAsia="Times New Roman" w:hAnsi="Arial" w:cs="Arial"/>
          <w:color w:val="000000"/>
          <w:sz w:val="24"/>
          <w:szCs w:val="24"/>
          <w:lang w:eastAsia="en-ID"/>
        </w:rPr>
        <w:t>Memeriksa lilitan tali pusat dan mengambil tindakan yang sesuai jika hal itu terjadi,dan kemudian meneruskan segera proses kelahiran bayi:</w:t>
      </w:r>
    </w:p>
    <w:p w:rsidR="00C32629" w:rsidRPr="008A345D" w:rsidRDefault="00C32629" w:rsidP="004E5609">
      <w:pPr>
        <w:numPr>
          <w:ilvl w:val="0"/>
          <w:numId w:val="126"/>
        </w:numPr>
        <w:tabs>
          <w:tab w:val="clear" w:pos="720"/>
          <w:tab w:val="num" w:pos="1276"/>
        </w:tabs>
        <w:spacing w:line="360" w:lineRule="auto"/>
        <w:ind w:left="567" w:hanging="567"/>
        <w:jc w:val="both"/>
        <w:textAlignment w:val="baseline"/>
        <w:rPr>
          <w:rFonts w:ascii="Arial" w:eastAsia="Times New Roman" w:hAnsi="Arial" w:cs="Arial"/>
          <w:color w:val="000000"/>
          <w:sz w:val="24"/>
          <w:szCs w:val="24"/>
          <w:lang w:eastAsia="en-ID"/>
        </w:rPr>
      </w:pPr>
      <w:r w:rsidRPr="008A345D">
        <w:rPr>
          <w:rFonts w:ascii="Arial" w:eastAsia="Times New Roman" w:hAnsi="Arial" w:cs="Arial"/>
          <w:color w:val="000000"/>
          <w:sz w:val="24"/>
          <w:szCs w:val="24"/>
          <w:lang w:eastAsia="en-ID"/>
        </w:rPr>
        <w:t>Jika tali pusat melilit leher janin dengan longgar, lepaskan lewat bagian atas kepala bayi</w:t>
      </w:r>
    </w:p>
    <w:p w:rsidR="00C32629" w:rsidRPr="0017281E" w:rsidRDefault="00C32629" w:rsidP="004E5609">
      <w:pPr>
        <w:numPr>
          <w:ilvl w:val="0"/>
          <w:numId w:val="126"/>
        </w:numPr>
        <w:tabs>
          <w:tab w:val="clear" w:pos="720"/>
          <w:tab w:val="num" w:pos="993"/>
          <w:tab w:val="num" w:pos="1276"/>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Jika tali pusat bayi melilit leher dengan erat, mengklemnya di dua tempat dan memotongnya</w:t>
      </w:r>
    </w:p>
    <w:p w:rsidR="00C32629" w:rsidRPr="00177434" w:rsidRDefault="00C32629" w:rsidP="004E5609">
      <w:pPr>
        <w:numPr>
          <w:ilvl w:val="0"/>
          <w:numId w:val="66"/>
        </w:numPr>
        <w:tabs>
          <w:tab w:val="clear" w:pos="720"/>
          <w:tab w:val="left" w:pos="1134"/>
        </w:tabs>
        <w:spacing w:line="360" w:lineRule="auto"/>
        <w:ind w:left="567" w:hanging="567"/>
        <w:jc w:val="both"/>
        <w:textAlignment w:val="baseline"/>
        <w:rPr>
          <w:rFonts w:ascii="Arial" w:eastAsia="Times New Roman" w:hAnsi="Arial" w:cs="Arial"/>
          <w:color w:val="000000"/>
          <w:sz w:val="24"/>
          <w:szCs w:val="24"/>
          <w:lang w:eastAsia="en-ID"/>
        </w:rPr>
      </w:pPr>
      <w:r w:rsidRPr="00177434">
        <w:rPr>
          <w:rFonts w:ascii="Arial" w:eastAsia="Times New Roman" w:hAnsi="Arial" w:cs="Arial"/>
          <w:color w:val="000000"/>
          <w:sz w:val="24"/>
          <w:szCs w:val="24"/>
          <w:lang w:eastAsia="en-ID"/>
        </w:rPr>
        <w:t>Menunggu hingga kepala bayi melakukan putaran paksi luar secara spontan</w:t>
      </w:r>
    </w:p>
    <w:p w:rsidR="00C32629" w:rsidRPr="0017281E" w:rsidRDefault="00C32629" w:rsidP="004E5609">
      <w:pPr>
        <w:spacing w:line="360" w:lineRule="auto"/>
        <w:ind w:left="567" w:hanging="567"/>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Lahir Bahu</w:t>
      </w:r>
    </w:p>
    <w:p w:rsidR="00C32629" w:rsidRPr="00177434" w:rsidRDefault="00C32629" w:rsidP="00B81941">
      <w:pPr>
        <w:numPr>
          <w:ilvl w:val="0"/>
          <w:numId w:val="66"/>
        </w:numPr>
        <w:tabs>
          <w:tab w:val="clear" w:pos="720"/>
          <w:tab w:val="num" w:pos="1276"/>
        </w:tabs>
        <w:spacing w:line="360" w:lineRule="auto"/>
        <w:ind w:left="567" w:hanging="567"/>
        <w:jc w:val="both"/>
        <w:textAlignment w:val="baseline"/>
        <w:rPr>
          <w:rFonts w:ascii="Arial" w:eastAsia="Times New Roman" w:hAnsi="Arial" w:cs="Arial"/>
          <w:color w:val="000000"/>
          <w:sz w:val="24"/>
          <w:szCs w:val="24"/>
          <w:lang w:eastAsia="en-ID"/>
        </w:rPr>
      </w:pPr>
      <w:r w:rsidRPr="00177434">
        <w:rPr>
          <w:rFonts w:ascii="Arial" w:eastAsia="Times New Roman" w:hAnsi="Arial" w:cs="Arial"/>
          <w:color w:val="000000"/>
          <w:sz w:val="24"/>
          <w:szCs w:val="24"/>
          <w:lang w:eastAsia="en-ID"/>
        </w:rPr>
        <w:t>Setelah kepala melakukan putaran paksi luar, tempatkan kedua tangan di masing-masing sisi muka bayi, menganjurkan ibu untuk meneran saat kontraksi berikutnya dengan lembut menariknya ke bawah arkus pubis dan kemudian dengan lembut menarik ke arah atas dan ke arah luar untuk melahirkan bahu posterior.</w:t>
      </w:r>
    </w:p>
    <w:p w:rsidR="00C32629" w:rsidRPr="00177434" w:rsidRDefault="00C32629" w:rsidP="00B81941">
      <w:pPr>
        <w:numPr>
          <w:ilvl w:val="0"/>
          <w:numId w:val="66"/>
        </w:numPr>
        <w:tabs>
          <w:tab w:val="clear" w:pos="720"/>
          <w:tab w:val="num" w:pos="1276"/>
        </w:tabs>
        <w:spacing w:line="360" w:lineRule="auto"/>
        <w:ind w:left="567" w:hanging="567"/>
        <w:jc w:val="both"/>
        <w:textAlignment w:val="baseline"/>
        <w:rPr>
          <w:rFonts w:ascii="Arial" w:eastAsia="Times New Roman" w:hAnsi="Arial" w:cs="Arial"/>
          <w:color w:val="000000"/>
          <w:sz w:val="24"/>
          <w:szCs w:val="24"/>
          <w:lang w:eastAsia="en-ID"/>
        </w:rPr>
      </w:pPr>
      <w:r w:rsidRPr="00177434">
        <w:rPr>
          <w:rFonts w:ascii="Arial" w:eastAsia="Times New Roman" w:hAnsi="Arial" w:cs="Arial"/>
          <w:color w:val="000000"/>
          <w:sz w:val="24"/>
          <w:szCs w:val="24"/>
          <w:lang w:eastAsia="en-ID"/>
        </w:rPr>
        <w:t>Setelah kedua bahu lahir, menelusuri tangan mulai kepala bayi yang berada dibagian bawah ke arah perineum, membiarkan bahu dan lengan posterior lahir ketangan tersebut. Mengendalikan kelahiran siku dan tangan bayi saat melewati perineum, gunakan lengan bagian bawah untuk menyangga tubuh bayi saat dilahirkan</w:t>
      </w:r>
    </w:p>
    <w:p w:rsidR="00C32629" w:rsidRPr="00600B00" w:rsidRDefault="00C32629" w:rsidP="00B81941">
      <w:pPr>
        <w:numPr>
          <w:ilvl w:val="0"/>
          <w:numId w:val="66"/>
        </w:numPr>
        <w:tabs>
          <w:tab w:val="clear" w:pos="720"/>
          <w:tab w:val="num" w:pos="1418"/>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t>Setelah tubuh dari lengan lahir, menelusuri tangan yang diatas dari punggung ke arah kaki bayi untuk menyangganya saat punggung kaki lahir, memegang kedua mata kaki bayi dengan hati-hati</w:t>
      </w:r>
    </w:p>
    <w:p w:rsidR="00C32629" w:rsidRPr="0017281E" w:rsidRDefault="00C32629" w:rsidP="00B42AC6">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Penanganan Bayi Baru Lahir</w:t>
      </w:r>
    </w:p>
    <w:p w:rsidR="00C32629" w:rsidRPr="00600B00"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lastRenderedPageBreak/>
        <w:t>Menilai bayi dengan cepat(dalam 30 detik), kemudian meletakkan bayi diatas perut ibu dengan posisi kepala bayi sedikit lebih rendah dari tubuhnya, bila bayi mengalami asfiksia lakukan resusitasi </w:t>
      </w:r>
    </w:p>
    <w:p w:rsidR="00C32629" w:rsidRPr="00600B00"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t>Segera membungkus kepala dan badan bayi dengan handuk dan biarkan kontak  kulit  ibu-bayi,lakukan  penyuntikan oksitosin 10 unit</w:t>
      </w:r>
    </w:p>
    <w:p w:rsidR="00C32629" w:rsidRPr="00600B00"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t>Menjepit tali pusat menggunakan klem kira- kira 3 cm dari pusat bayi, melakukan urutan pada tali pusat mulai dari klem kearah ibu dan memasang klem kedua 2 cm dari klem pertama ke arah ibu</w:t>
      </w:r>
    </w:p>
    <w:p w:rsidR="00C32629" w:rsidRPr="00600B00"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t>Memegang tali pusat dengan satu tangan, melindungi bayi dari gunting dan memotong tali pusat di antara 2 klem</w:t>
      </w:r>
    </w:p>
    <w:p w:rsidR="00C32629" w:rsidRPr="00600B00"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600B00">
        <w:rPr>
          <w:rFonts w:ascii="Arial" w:eastAsia="Times New Roman" w:hAnsi="Arial" w:cs="Arial"/>
          <w:color w:val="000000"/>
          <w:sz w:val="24"/>
          <w:szCs w:val="24"/>
          <w:lang w:eastAsia="en-ID"/>
        </w:rPr>
        <w:t>Mengeringkan bayi dan mengganti handuk basah dan menyelimuti bayi dengan kain/selimut yang bersih dan kering, menutupi bagian kepala,membiarkan tali pusat terbuka, jika bayi kesulitan bernafas, mengambil tindakan yang sesuai.</w:t>
      </w:r>
    </w:p>
    <w:p w:rsidR="00C32629" w:rsidRPr="00F37F29"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2C6DE2">
        <w:rPr>
          <w:rFonts w:ascii="Arial" w:eastAsia="Times New Roman" w:hAnsi="Arial" w:cs="Arial"/>
          <w:color w:val="000000"/>
          <w:sz w:val="24"/>
          <w:szCs w:val="24"/>
          <w:lang w:eastAsia="en-ID"/>
        </w:rPr>
        <w:t>Memberi bayi kepada ibunya dan menganjur kan ibu untuk memeluk bayinya dan memulai pemberian ASI jika ibu mengkehendakinya</w:t>
      </w:r>
      <w:r>
        <w:rPr>
          <w:rFonts w:ascii="Arial" w:eastAsia="Times New Roman" w:hAnsi="Arial" w:cs="Arial"/>
          <w:color w:val="000000"/>
          <w:sz w:val="24"/>
          <w:szCs w:val="24"/>
          <w:lang w:eastAsia="en-ID"/>
        </w:rPr>
        <w:t>.</w:t>
      </w:r>
    </w:p>
    <w:p w:rsidR="00C32629" w:rsidRPr="0017281E" w:rsidRDefault="00C32629" w:rsidP="00B42AC6">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Oksitosin </w:t>
      </w:r>
    </w:p>
    <w:p w:rsidR="00C32629" w:rsidRPr="0097170D"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Meletakkan kain bersih dan kering, melakukan palpasi abdomen untuk memastikan kemungkinan adanya bayi kedua </w:t>
      </w:r>
    </w:p>
    <w:p w:rsidR="00C32629" w:rsidRPr="0097170D"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Memberi tahu kepada ibu bahwa ia akan disuntik</w:t>
      </w:r>
    </w:p>
    <w:p w:rsidR="00C32629" w:rsidRPr="0097170D"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Dalam waktu 2 menit setelah kelahiran bayi,suntikkan oksitosin 20 unit I.M di gluteus atau 1/3 atas paha kanan ibu bagian luar, setelah meng aspirasinya.</w:t>
      </w:r>
    </w:p>
    <w:p w:rsidR="00C32629" w:rsidRPr="0017281E" w:rsidRDefault="00C32629" w:rsidP="00B42AC6">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Peregangan Tali Pusat Terkendali</w:t>
      </w:r>
    </w:p>
    <w:p w:rsidR="00C32629" w:rsidRPr="0097170D"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Memindahkan klem pada tali pusat</w:t>
      </w:r>
    </w:p>
    <w:p w:rsidR="00C32629" w:rsidRPr="0097170D" w:rsidRDefault="00C32629" w:rsidP="00B42AC6">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Meletakkan satu tangan diatas kain yang ada diperut ibu, tepat diatas tulang pubis, dan menggunakan tangan ini untuk melakukan palpasi kontraksi dan menstabilkan uterus. Memegang tali pusat dan klem dengan tangan yang lain</w:t>
      </w:r>
    </w:p>
    <w:p w:rsidR="00C32629" w:rsidRPr="0097170D" w:rsidRDefault="00C32629" w:rsidP="00A71D7D">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97170D">
        <w:rPr>
          <w:rFonts w:ascii="Arial" w:eastAsia="Times New Roman" w:hAnsi="Arial" w:cs="Arial"/>
          <w:color w:val="000000"/>
          <w:sz w:val="24"/>
          <w:szCs w:val="24"/>
          <w:lang w:eastAsia="en-ID"/>
        </w:rPr>
        <w:t xml:space="preserve">Menunggu uterus berkontraksi dan kemudian melakukan peregangan ke arah bawah pada tali pusat dengan lembut, lakukan tekan yang </w:t>
      </w:r>
      <w:r w:rsidRPr="0097170D">
        <w:rPr>
          <w:rFonts w:ascii="Arial" w:eastAsia="Times New Roman" w:hAnsi="Arial" w:cs="Arial"/>
          <w:color w:val="000000"/>
          <w:sz w:val="24"/>
          <w:szCs w:val="24"/>
          <w:lang w:eastAsia="en-ID"/>
        </w:rPr>
        <w:lastRenderedPageBreak/>
        <w:t>berlawan arah pada bagian bawah uterus dengan cara menekan uterus ke arah atas dan belakang (dorsokranial) dengan hati-hati untuk membantu mencegah terjadinya inversio uteri. Jika plasenta tidak lahir selama 30-40 detik, hentikan penegangan tali pusat dan menunggu hingga kontraksi berikut mulai.</w:t>
      </w:r>
    </w:p>
    <w:p w:rsidR="00C32629" w:rsidRPr="0017281E" w:rsidRDefault="00C32629" w:rsidP="00A71D7D">
      <w:pPr>
        <w:spacing w:line="360" w:lineRule="auto"/>
        <w:ind w:left="567" w:hanging="567"/>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Mengeluarkan Plasenta</w:t>
      </w:r>
    </w:p>
    <w:p w:rsidR="00C32629" w:rsidRPr="00132D88" w:rsidRDefault="00C32629" w:rsidP="00A71D7D">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32D88">
        <w:rPr>
          <w:rFonts w:ascii="Arial" w:eastAsia="Times New Roman" w:hAnsi="Arial" w:cs="Arial"/>
          <w:color w:val="000000"/>
          <w:sz w:val="24"/>
          <w:szCs w:val="24"/>
          <w:lang w:eastAsia="en-ID"/>
        </w:rPr>
        <w:t>Setelah plasenta terlepas, meminta ibu untuk meneran sambil menarik tali pusat ke arah bawah dan kemudian ke arah atas, mengikuti kurva jalan lahir sambil meneruskan tekanan berlawanan arah pada uterus</w:t>
      </w:r>
    </w:p>
    <w:p w:rsidR="00C32629" w:rsidRPr="00132D88"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32D88">
        <w:rPr>
          <w:rFonts w:ascii="Arial" w:eastAsia="Times New Roman" w:hAnsi="Arial" w:cs="Arial"/>
          <w:color w:val="000000"/>
          <w:sz w:val="24"/>
          <w:szCs w:val="24"/>
          <w:lang w:eastAsia="en-ID"/>
        </w:rPr>
        <w:t>Jika tali pusat bertambah panjang, pindahkan klem 5-20 cm di depan vulva </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Jika plasenta tidak lepas setelah melakukan peregangan tali pusat selama 15 menit:</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Mengulangi pemberian oksitosin 10 unit I.M</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Menilai kandung kemih dan dilakukan kateterisasi kandung kemih dengan menggunakan teknik aseptik jika perlu</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Meminta keluarga untuk menyiapkan rujukan </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Mengulangi penegangan tali pusat selama 15 menit berikutnya</w:t>
      </w:r>
    </w:p>
    <w:p w:rsidR="00C32629" w:rsidRPr="0017281E" w:rsidRDefault="00C32629" w:rsidP="00A71D7D">
      <w:pPr>
        <w:numPr>
          <w:ilvl w:val="0"/>
          <w:numId w:val="127"/>
        </w:numPr>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Merujuk ibu jika plasenta tidak lahir selama 30 menit sejak kelahiran bayi.</w:t>
      </w:r>
    </w:p>
    <w:p w:rsidR="00C32629" w:rsidRPr="00891489" w:rsidRDefault="00C32629" w:rsidP="00A71D7D">
      <w:pPr>
        <w:numPr>
          <w:ilvl w:val="0"/>
          <w:numId w:val="66"/>
        </w:numPr>
        <w:tabs>
          <w:tab w:val="clear" w:pos="720"/>
          <w:tab w:val="num" w:pos="1276"/>
        </w:tabs>
        <w:spacing w:line="360" w:lineRule="auto"/>
        <w:ind w:left="567" w:hanging="567"/>
        <w:jc w:val="both"/>
        <w:textAlignment w:val="baseline"/>
        <w:rPr>
          <w:rFonts w:ascii="Arial" w:eastAsia="Times New Roman" w:hAnsi="Arial" w:cs="Arial"/>
          <w:color w:val="000000"/>
          <w:sz w:val="24"/>
          <w:szCs w:val="24"/>
          <w:lang w:eastAsia="en-ID"/>
        </w:rPr>
      </w:pPr>
      <w:r w:rsidRPr="00891489">
        <w:rPr>
          <w:rFonts w:ascii="Arial" w:eastAsia="Times New Roman" w:hAnsi="Arial" w:cs="Arial"/>
          <w:color w:val="000000"/>
          <w:sz w:val="24"/>
          <w:szCs w:val="24"/>
          <w:lang w:eastAsia="en-ID"/>
        </w:rPr>
        <w:t>Jika plasenta terlihat di introitus vagina, melanjutkan kelahiran plasenta menggunakan kedua tangan, memegang plasenta dengan dua tangan dan memutar plasenta/memilin searah jarum jam hingga selaput plasenta ikut terpilin.</w:t>
      </w:r>
    </w:p>
    <w:p w:rsidR="00C32629" w:rsidRPr="006714CA" w:rsidRDefault="00C32629" w:rsidP="00A71D7D">
      <w:pPr>
        <w:numPr>
          <w:ilvl w:val="1"/>
          <w:numId w:val="66"/>
        </w:numPr>
        <w:spacing w:line="360" w:lineRule="auto"/>
        <w:ind w:left="567" w:hanging="567"/>
        <w:jc w:val="both"/>
        <w:textAlignment w:val="baseline"/>
        <w:rPr>
          <w:rFonts w:ascii="Arial" w:eastAsia="Times New Roman" w:hAnsi="Arial" w:cs="Arial"/>
          <w:color w:val="000000"/>
          <w:sz w:val="24"/>
          <w:szCs w:val="24"/>
          <w:lang w:eastAsia="en-ID"/>
        </w:rPr>
      </w:pPr>
      <w:r w:rsidRPr="006714CA">
        <w:rPr>
          <w:rFonts w:ascii="Arial" w:eastAsia="Times New Roman" w:hAnsi="Arial" w:cs="Arial"/>
          <w:color w:val="000000"/>
          <w:sz w:val="24"/>
          <w:szCs w:val="24"/>
          <w:lang w:eastAsia="en-ID"/>
        </w:rPr>
        <w:t>Jika selaput ketuban robek, memakai sarung tangan desinfeksi dan memeriksa vagina dan serviks ibu dengan seksama. Menggunakan jari-jari tangan atau klem untuk melepaskan bagian selaput yang tertinggal.</w:t>
      </w:r>
    </w:p>
    <w:p w:rsidR="00C32629" w:rsidRPr="0017281E" w:rsidRDefault="00C32629" w:rsidP="00F56D9E">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Pemijatan Uterus</w:t>
      </w:r>
    </w:p>
    <w:p w:rsidR="00C32629" w:rsidRPr="00EE7A9A" w:rsidRDefault="00C32629" w:rsidP="00F56D9E">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EE7A9A">
        <w:rPr>
          <w:rFonts w:ascii="Arial" w:eastAsia="Times New Roman" w:hAnsi="Arial" w:cs="Arial"/>
          <w:color w:val="000000"/>
          <w:sz w:val="24"/>
          <w:szCs w:val="24"/>
          <w:lang w:eastAsia="en-ID"/>
        </w:rPr>
        <w:t xml:space="preserve">Segera setelah plasenta lahir, lakukan masase uterus, meletakkan telapak tangan di fundus dan melakukan masase dengan gerakan </w:t>
      </w:r>
      <w:r w:rsidRPr="00EE7A9A">
        <w:rPr>
          <w:rFonts w:ascii="Arial" w:eastAsia="Times New Roman" w:hAnsi="Arial" w:cs="Arial"/>
          <w:color w:val="000000"/>
          <w:sz w:val="24"/>
          <w:szCs w:val="24"/>
          <w:lang w:eastAsia="en-ID"/>
        </w:rPr>
        <w:lastRenderedPageBreak/>
        <w:t>melingkar dengan lembut hingga uterus berkontraksi (fundus menjadi keras).</w:t>
      </w:r>
    </w:p>
    <w:p w:rsidR="00C32629" w:rsidRPr="0017281E" w:rsidRDefault="00C32629" w:rsidP="00F56D9E">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Menilai Perdarahan</w:t>
      </w:r>
    </w:p>
    <w:p w:rsidR="00C32629" w:rsidRPr="00EE7A9A" w:rsidRDefault="00C32629" w:rsidP="00F56D9E">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EE7A9A">
        <w:rPr>
          <w:rFonts w:ascii="Arial" w:eastAsia="Times New Roman" w:hAnsi="Arial" w:cs="Arial"/>
          <w:color w:val="000000"/>
          <w:sz w:val="24"/>
          <w:szCs w:val="24"/>
          <w:lang w:eastAsia="en-ID"/>
        </w:rPr>
        <w:t>Memeriksa kedua sisi plasenta baik yang menempel ke ibu maupun janin dari selaput ketuban untuk memastikan bahwa plasenta dan selaput ketuban lengkap dan utuh, meletakkan plasenta di dalam kantong plastik</w:t>
      </w:r>
    </w:p>
    <w:p w:rsidR="00C32629" w:rsidRPr="00EE7A9A" w:rsidRDefault="00C32629" w:rsidP="00F56D9E">
      <w:pPr>
        <w:numPr>
          <w:ilvl w:val="1"/>
          <w:numId w:val="66"/>
        </w:numPr>
        <w:spacing w:line="360" w:lineRule="auto"/>
        <w:ind w:left="567" w:hanging="567"/>
        <w:jc w:val="both"/>
        <w:textAlignment w:val="baseline"/>
        <w:rPr>
          <w:rFonts w:ascii="Arial" w:eastAsia="Times New Roman" w:hAnsi="Arial" w:cs="Arial"/>
          <w:color w:val="000000"/>
          <w:sz w:val="24"/>
          <w:szCs w:val="24"/>
          <w:lang w:eastAsia="en-ID"/>
        </w:rPr>
      </w:pPr>
      <w:r w:rsidRPr="00EE7A9A">
        <w:rPr>
          <w:rFonts w:ascii="Arial" w:eastAsia="Times New Roman" w:hAnsi="Arial" w:cs="Arial"/>
          <w:color w:val="000000"/>
          <w:sz w:val="24"/>
          <w:szCs w:val="24"/>
          <w:lang w:eastAsia="en-ID"/>
        </w:rPr>
        <w:t>Jika plasenta tidak berkontraksi setelah melakukan masase uterus  selama 15 detik, mengambil tindakan lain</w:t>
      </w:r>
    </w:p>
    <w:p w:rsidR="00C32629" w:rsidRPr="001C5A55" w:rsidRDefault="00C32629" w:rsidP="00F56D9E">
      <w:pPr>
        <w:numPr>
          <w:ilvl w:val="0"/>
          <w:numId w:val="66"/>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1C5A55">
        <w:rPr>
          <w:rFonts w:ascii="Arial" w:eastAsia="Times New Roman" w:hAnsi="Arial" w:cs="Arial"/>
          <w:color w:val="000000"/>
          <w:sz w:val="24"/>
          <w:szCs w:val="24"/>
          <w:lang w:eastAsia="en-ID"/>
        </w:rPr>
        <w:t>Mengevaluasi adanya laserasi pada vagina dan perineum dan segera menjahit laserasi yang mengalami perdarahan aktif.</w:t>
      </w:r>
    </w:p>
    <w:p w:rsidR="00C32629" w:rsidRPr="0017281E" w:rsidRDefault="00C32629" w:rsidP="00F56D9E">
      <w:pPr>
        <w:spacing w:line="360" w:lineRule="auto"/>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Melakukan Prosedur Pasca Persalinan</w:t>
      </w:r>
    </w:p>
    <w:p w:rsidR="00C32629" w:rsidRPr="001C5A55" w:rsidRDefault="00C32629" w:rsidP="00F56D9E">
      <w:pPr>
        <w:numPr>
          <w:ilvl w:val="0"/>
          <w:numId w:val="66"/>
        </w:numPr>
        <w:tabs>
          <w:tab w:val="clear" w:pos="720"/>
          <w:tab w:val="num" w:pos="1418"/>
        </w:tabs>
        <w:spacing w:line="360" w:lineRule="auto"/>
        <w:ind w:left="567" w:hanging="567"/>
        <w:jc w:val="both"/>
        <w:textAlignment w:val="baseline"/>
        <w:rPr>
          <w:rFonts w:ascii="Arial" w:eastAsia="Times New Roman" w:hAnsi="Arial" w:cs="Arial"/>
          <w:color w:val="000000"/>
          <w:sz w:val="24"/>
          <w:szCs w:val="24"/>
          <w:lang w:eastAsia="en-ID"/>
        </w:rPr>
      </w:pPr>
      <w:r w:rsidRPr="001C5A55">
        <w:rPr>
          <w:rFonts w:ascii="Arial" w:eastAsia="Times New Roman" w:hAnsi="Arial" w:cs="Arial"/>
          <w:color w:val="000000"/>
          <w:sz w:val="24"/>
          <w:szCs w:val="24"/>
          <w:lang w:eastAsia="en-ID"/>
        </w:rPr>
        <w:t>Menilai uterus dan memastikannya berkontraksi dengan baik</w:t>
      </w:r>
    </w:p>
    <w:p w:rsidR="00C32629" w:rsidRPr="001C5A55" w:rsidRDefault="00C32629" w:rsidP="00221E6F">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1C5A55">
        <w:rPr>
          <w:rFonts w:ascii="Arial" w:eastAsia="Times New Roman" w:hAnsi="Arial" w:cs="Arial"/>
          <w:color w:val="000000"/>
          <w:sz w:val="24"/>
          <w:szCs w:val="24"/>
          <w:lang w:eastAsia="en-ID"/>
        </w:rPr>
        <w:t>Mencelupkan kedua tangan yang memakai sarung tangan kedalam larutan klorin 0,5 %, membilas kedua tangan dengan air desinfeksi tingkat tinggi dan mengeringkannya dengan kain yang bersih dan kering</w:t>
      </w:r>
    </w:p>
    <w:p w:rsidR="00C32629" w:rsidRPr="001C5A55" w:rsidRDefault="00C32629" w:rsidP="00221E6F">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1C5A55">
        <w:rPr>
          <w:rFonts w:ascii="Arial" w:eastAsia="Times New Roman" w:hAnsi="Arial" w:cs="Arial"/>
          <w:color w:val="000000"/>
          <w:sz w:val="24"/>
          <w:szCs w:val="24"/>
          <w:lang w:eastAsia="en-ID"/>
        </w:rPr>
        <w:t>Menempatkan klem tali pusat didesinfeksi tingkat tinggi atau steril atau mengikatkan didesinfeksi tingkat tinggi dengan simpul mati sekeliling tali pusat sekitar 1 cm dari pusat</w:t>
      </w:r>
    </w:p>
    <w:p w:rsidR="00C32629" w:rsidRPr="00525713" w:rsidRDefault="00C32629" w:rsidP="00221E6F">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525713">
        <w:rPr>
          <w:rFonts w:ascii="Arial" w:eastAsia="Times New Roman" w:hAnsi="Arial" w:cs="Arial"/>
          <w:color w:val="000000"/>
          <w:sz w:val="24"/>
          <w:szCs w:val="24"/>
          <w:lang w:eastAsia="en-ID"/>
        </w:rPr>
        <w:t>Mengikat satu lagi simpul mati, dibagian pusat yang berseberangan dengan simpul mati yang pertama</w:t>
      </w:r>
    </w:p>
    <w:p w:rsidR="00C32629" w:rsidRPr="00525713" w:rsidRDefault="00C32629" w:rsidP="00221E6F">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525713">
        <w:rPr>
          <w:rFonts w:ascii="Arial" w:eastAsia="Times New Roman" w:hAnsi="Arial" w:cs="Arial"/>
          <w:color w:val="000000"/>
          <w:sz w:val="24"/>
          <w:szCs w:val="24"/>
          <w:lang w:eastAsia="en-ID"/>
        </w:rPr>
        <w:t>Melepaskan klem bedah dan meletakkannya ke dalam larutan klorin   0,5 %</w:t>
      </w:r>
    </w:p>
    <w:p w:rsidR="00C32629" w:rsidRPr="00525713" w:rsidRDefault="00C32629" w:rsidP="00221E6F">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525713">
        <w:rPr>
          <w:rFonts w:ascii="Arial" w:eastAsia="Times New Roman" w:hAnsi="Arial" w:cs="Arial"/>
          <w:color w:val="000000"/>
          <w:sz w:val="24"/>
          <w:szCs w:val="24"/>
          <w:lang w:eastAsia="en-ID"/>
        </w:rPr>
        <w:t>Menyelimuti kembali bayi dan menutupi bagian kepala, memastikan handuk atau kain bersih dan kering</w:t>
      </w:r>
    </w:p>
    <w:p w:rsidR="00C32629" w:rsidRPr="00525713" w:rsidRDefault="00C32629" w:rsidP="00677099">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525713">
        <w:rPr>
          <w:rFonts w:ascii="Arial" w:eastAsia="Times New Roman" w:hAnsi="Arial" w:cs="Arial"/>
          <w:color w:val="000000"/>
          <w:sz w:val="24"/>
          <w:szCs w:val="24"/>
          <w:lang w:eastAsia="en-ID"/>
        </w:rPr>
        <w:t>Menganjurkan ibu untuk  memulai pemberian asi</w:t>
      </w:r>
    </w:p>
    <w:p w:rsidR="00C32629" w:rsidRPr="00525713" w:rsidRDefault="00C32629" w:rsidP="00677099">
      <w:pPr>
        <w:numPr>
          <w:ilvl w:val="0"/>
          <w:numId w:val="66"/>
        </w:numPr>
        <w:tabs>
          <w:tab w:val="clear" w:pos="720"/>
          <w:tab w:val="num" w:pos="567"/>
        </w:tabs>
        <w:spacing w:line="360" w:lineRule="auto"/>
        <w:ind w:left="567" w:hanging="567"/>
        <w:jc w:val="both"/>
        <w:textAlignment w:val="baseline"/>
        <w:rPr>
          <w:rFonts w:ascii="Arial" w:eastAsia="Times New Roman" w:hAnsi="Arial" w:cs="Arial"/>
          <w:color w:val="000000"/>
          <w:sz w:val="24"/>
          <w:szCs w:val="24"/>
          <w:lang w:eastAsia="en-ID"/>
        </w:rPr>
      </w:pPr>
      <w:r w:rsidRPr="00525713">
        <w:rPr>
          <w:rFonts w:ascii="Arial" w:eastAsia="Times New Roman" w:hAnsi="Arial" w:cs="Arial"/>
          <w:color w:val="000000"/>
          <w:sz w:val="24"/>
          <w:szCs w:val="24"/>
          <w:lang w:eastAsia="en-ID"/>
        </w:rPr>
        <w:t>Melanjutkan pemantauan uterus  dan perdarahan pervaginam:</w:t>
      </w:r>
    </w:p>
    <w:p w:rsidR="00C32629" w:rsidRPr="00725056" w:rsidRDefault="00C32629" w:rsidP="00677099">
      <w:pPr>
        <w:numPr>
          <w:ilvl w:val="0"/>
          <w:numId w:val="128"/>
        </w:numPr>
        <w:tabs>
          <w:tab w:val="clear" w:pos="720"/>
        </w:tabs>
        <w:spacing w:line="360" w:lineRule="auto"/>
        <w:ind w:left="567" w:hanging="567"/>
        <w:jc w:val="both"/>
        <w:textAlignment w:val="baseline"/>
        <w:rPr>
          <w:rFonts w:ascii="Arial" w:eastAsia="Times New Roman" w:hAnsi="Arial" w:cs="Arial"/>
          <w:color w:val="000000"/>
          <w:sz w:val="24"/>
          <w:szCs w:val="24"/>
          <w:lang w:eastAsia="en-ID"/>
        </w:rPr>
      </w:pPr>
      <w:r w:rsidRPr="00725056">
        <w:rPr>
          <w:rFonts w:ascii="Arial" w:eastAsia="Times New Roman" w:hAnsi="Arial" w:cs="Arial"/>
          <w:color w:val="000000"/>
          <w:sz w:val="24"/>
          <w:szCs w:val="24"/>
          <w:lang w:eastAsia="en-ID"/>
        </w:rPr>
        <w:t>2-3 kali dalam 15 menit pertama pasca persalinan</w:t>
      </w:r>
    </w:p>
    <w:p w:rsidR="00C32629" w:rsidRPr="0017281E" w:rsidRDefault="00C32629" w:rsidP="00CD7021">
      <w:pPr>
        <w:numPr>
          <w:ilvl w:val="0"/>
          <w:numId w:val="128"/>
        </w:numPr>
        <w:tabs>
          <w:tab w:val="clear" w:pos="720"/>
          <w:tab w:val="num" w:pos="1418"/>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Setiap 15 menit pada 1 jam pertama pasca persalinan </w:t>
      </w:r>
    </w:p>
    <w:p w:rsidR="00C32629" w:rsidRPr="0017281E" w:rsidRDefault="00C32629" w:rsidP="00CD7021">
      <w:pPr>
        <w:numPr>
          <w:ilvl w:val="0"/>
          <w:numId w:val="128"/>
        </w:numPr>
        <w:tabs>
          <w:tab w:val="clear" w:pos="720"/>
          <w:tab w:val="num" w:pos="1418"/>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Setiap 20-30 menit pada jam kedua pasca persalinan </w:t>
      </w:r>
    </w:p>
    <w:p w:rsidR="00C32629" w:rsidRPr="0017281E" w:rsidRDefault="00C32629" w:rsidP="00CD7021">
      <w:pPr>
        <w:numPr>
          <w:ilvl w:val="0"/>
          <w:numId w:val="128"/>
        </w:numPr>
        <w:tabs>
          <w:tab w:val="clear" w:pos="720"/>
          <w:tab w:val="num" w:pos="1418"/>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Jika uterus tidak berkontraksi dengan baik,laksanakan  perawatan yang sesuai untuk penatalaksanaan atonia uteri</w:t>
      </w:r>
    </w:p>
    <w:p w:rsidR="00C32629" w:rsidRPr="0017281E" w:rsidRDefault="00C32629" w:rsidP="00CD7021">
      <w:pPr>
        <w:numPr>
          <w:ilvl w:val="0"/>
          <w:numId w:val="128"/>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Jika ditemukan lateralis yang memerlukan penjahitan, melakukan penjahitan dengan anestesi lokal dan menggunakan teknik yang sesuai</w:t>
      </w:r>
    </w:p>
    <w:p w:rsidR="00C32629" w:rsidRPr="00725056" w:rsidRDefault="00C32629" w:rsidP="00CD7021">
      <w:pPr>
        <w:numPr>
          <w:ilvl w:val="0"/>
          <w:numId w:val="66"/>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725056">
        <w:rPr>
          <w:rFonts w:ascii="Arial" w:eastAsia="Times New Roman" w:hAnsi="Arial" w:cs="Arial"/>
          <w:color w:val="000000"/>
          <w:sz w:val="24"/>
          <w:szCs w:val="24"/>
          <w:lang w:eastAsia="en-ID"/>
        </w:rPr>
        <w:t>Mengajarkan pada ibu/keluarga bagaimana melakukan masase uterus dan memeriksa kontraksi uterus</w:t>
      </w:r>
    </w:p>
    <w:p w:rsidR="00C32629" w:rsidRPr="00B57394" w:rsidRDefault="00C32629" w:rsidP="00CD7021">
      <w:pPr>
        <w:numPr>
          <w:ilvl w:val="0"/>
          <w:numId w:val="66"/>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57394">
        <w:rPr>
          <w:rFonts w:ascii="Arial" w:eastAsia="Times New Roman" w:hAnsi="Arial" w:cs="Arial"/>
          <w:color w:val="000000"/>
          <w:sz w:val="24"/>
          <w:szCs w:val="24"/>
          <w:lang w:eastAsia="en-ID"/>
        </w:rPr>
        <w:t>Mengevaluasi kehilangan darah</w:t>
      </w:r>
    </w:p>
    <w:p w:rsidR="00C32629" w:rsidRPr="00B57394" w:rsidRDefault="00C32629" w:rsidP="00CD7021">
      <w:pPr>
        <w:numPr>
          <w:ilvl w:val="0"/>
          <w:numId w:val="66"/>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57394">
        <w:rPr>
          <w:rFonts w:ascii="Arial" w:eastAsia="Times New Roman" w:hAnsi="Arial" w:cs="Arial"/>
          <w:color w:val="000000"/>
          <w:sz w:val="24"/>
          <w:szCs w:val="24"/>
          <w:lang w:eastAsia="en-ID"/>
        </w:rPr>
        <w:t>Memeriksa tekanan darah, nadi, dan keadaan kandung kemih setiap 15 menit selama satu jam pertama pasca persalinan dan setiap 30 menit pada dua jam pasca persalinan</w:t>
      </w:r>
    </w:p>
    <w:p w:rsidR="00C32629" w:rsidRPr="00B57394" w:rsidRDefault="00C32629" w:rsidP="00CD7021">
      <w:pPr>
        <w:numPr>
          <w:ilvl w:val="0"/>
          <w:numId w:val="129"/>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57394">
        <w:rPr>
          <w:rFonts w:ascii="Arial" w:eastAsia="Times New Roman" w:hAnsi="Arial" w:cs="Arial"/>
          <w:color w:val="000000"/>
          <w:sz w:val="24"/>
          <w:szCs w:val="24"/>
          <w:lang w:eastAsia="en-ID"/>
        </w:rPr>
        <w:t>Memeriksa suhu ibu setiap sekali setiap jam selama dua jam pertama pasca persalinan</w:t>
      </w:r>
    </w:p>
    <w:p w:rsidR="00C32629" w:rsidRPr="00677099" w:rsidRDefault="00C32629" w:rsidP="00CD7021">
      <w:pPr>
        <w:numPr>
          <w:ilvl w:val="0"/>
          <w:numId w:val="129"/>
        </w:numPr>
        <w:tabs>
          <w:tab w:val="clear" w:pos="720"/>
          <w:tab w:val="num" w:pos="993"/>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Melakukan tindakan yang sesuai untuk tindakan yang tidak normal.</w:t>
      </w:r>
    </w:p>
    <w:p w:rsidR="00C32629" w:rsidRPr="0017281E" w:rsidRDefault="00C32629" w:rsidP="00CD7021">
      <w:pPr>
        <w:tabs>
          <w:tab w:val="num" w:pos="1701"/>
        </w:tabs>
        <w:spacing w:line="360" w:lineRule="auto"/>
        <w:ind w:left="567" w:hanging="567"/>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Kebersihan dan Keamanan</w:t>
      </w:r>
    </w:p>
    <w:p w:rsidR="00C32629" w:rsidRPr="00B27691" w:rsidRDefault="00C32629" w:rsidP="00CD7021">
      <w:pPr>
        <w:numPr>
          <w:ilvl w:val="0"/>
          <w:numId w:val="66"/>
        </w:numPr>
        <w:tabs>
          <w:tab w:val="clear" w:pos="720"/>
          <w:tab w:val="num" w:pos="1134"/>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Menempatkan semua peralatan di dalam larutan klorin 0,5 % untuk dekontaminasi (10 menit) mencuci dan membilas peralatan setelah dekontaminasi</w:t>
      </w:r>
    </w:p>
    <w:p w:rsidR="00C32629" w:rsidRPr="00B27691" w:rsidRDefault="00C32629" w:rsidP="00CD7021">
      <w:pPr>
        <w:numPr>
          <w:ilvl w:val="0"/>
          <w:numId w:val="66"/>
        </w:numPr>
        <w:tabs>
          <w:tab w:val="clear" w:pos="720"/>
          <w:tab w:val="num" w:pos="1134"/>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Membuang bahan-bahan yang terkontaminasi ke dalam tempat sampah yang sesuai</w:t>
      </w:r>
    </w:p>
    <w:p w:rsidR="00C32629" w:rsidRPr="00B27691" w:rsidRDefault="00C32629" w:rsidP="00CD7021">
      <w:pPr>
        <w:numPr>
          <w:ilvl w:val="0"/>
          <w:numId w:val="66"/>
        </w:numPr>
        <w:tabs>
          <w:tab w:val="clear" w:pos="720"/>
          <w:tab w:val="num" w:pos="1134"/>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Membersihkan ibu menggunakan air desinfeksi tingkat tinggi, membersihkan cairan ketuban, lendir, dan darah dan membantu ibu memakai pakaian yang bersih</w:t>
      </w:r>
    </w:p>
    <w:p w:rsidR="00C32629" w:rsidRPr="00B27691" w:rsidRDefault="00C32629" w:rsidP="00CD7021">
      <w:pPr>
        <w:numPr>
          <w:ilvl w:val="0"/>
          <w:numId w:val="66"/>
        </w:numPr>
        <w:tabs>
          <w:tab w:val="clear" w:pos="720"/>
          <w:tab w:val="num" w:pos="1134"/>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Memastikan bahwa ibu nyaman, membantu ibu memberikan ASI, menganjurkan keluarga untuk memberikan ibu minuman dan makanan yang diinginkan</w:t>
      </w:r>
    </w:p>
    <w:p w:rsidR="00C32629" w:rsidRPr="00B27691" w:rsidRDefault="00C32629" w:rsidP="00CD7021">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Mendekontaminasikan yang digunakan untuk melahirkan dengan larutan klorin 0,5 % dan membilas dengan air bersih</w:t>
      </w:r>
    </w:p>
    <w:p w:rsidR="00C32629" w:rsidRPr="00B27691" w:rsidRDefault="00C32629" w:rsidP="00CD7021">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t>Mencelupkan sarung tangan kotor kedalam larutan klorin 0,5 % membalikkan bagian dalam keluar dan merendamnya dalam larutan klorin 0,5 % selama 10 menit</w:t>
      </w:r>
    </w:p>
    <w:p w:rsidR="00C32629" w:rsidRPr="00B27691" w:rsidRDefault="00C32629" w:rsidP="00CD7021">
      <w:pPr>
        <w:numPr>
          <w:ilvl w:val="0"/>
          <w:numId w:val="66"/>
        </w:numPr>
        <w:tabs>
          <w:tab w:val="clear" w:pos="720"/>
          <w:tab w:val="num" w:pos="1134"/>
        </w:tabs>
        <w:spacing w:line="360" w:lineRule="auto"/>
        <w:ind w:left="567" w:hanging="567"/>
        <w:jc w:val="both"/>
        <w:textAlignment w:val="baseline"/>
        <w:rPr>
          <w:rFonts w:ascii="Arial" w:eastAsia="Times New Roman" w:hAnsi="Arial" w:cs="Arial"/>
          <w:color w:val="000000"/>
          <w:sz w:val="24"/>
          <w:szCs w:val="24"/>
          <w:lang w:eastAsia="en-ID"/>
        </w:rPr>
      </w:pPr>
      <w:r w:rsidRPr="00B27691">
        <w:rPr>
          <w:rFonts w:ascii="Arial" w:eastAsia="Times New Roman" w:hAnsi="Arial" w:cs="Arial"/>
          <w:color w:val="000000"/>
          <w:sz w:val="24"/>
          <w:szCs w:val="24"/>
          <w:lang w:eastAsia="en-ID"/>
        </w:rPr>
        <w:lastRenderedPageBreak/>
        <w:t>Mencuci kedua tangan dengan sabun dan air mengalir.</w:t>
      </w:r>
    </w:p>
    <w:p w:rsidR="00C32629" w:rsidRPr="0017281E" w:rsidRDefault="00C32629" w:rsidP="00CD7021">
      <w:pPr>
        <w:spacing w:line="360" w:lineRule="auto"/>
        <w:ind w:left="567" w:hanging="567"/>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Dokumentasi </w:t>
      </w:r>
    </w:p>
    <w:p w:rsidR="00C32629" w:rsidRPr="007264AB" w:rsidRDefault="00C32629" w:rsidP="00CD7021">
      <w:pPr>
        <w:numPr>
          <w:ilvl w:val="0"/>
          <w:numId w:val="66"/>
        </w:numPr>
        <w:tabs>
          <w:tab w:val="clear" w:pos="720"/>
          <w:tab w:val="num" w:pos="1701"/>
        </w:tabs>
        <w:spacing w:line="360" w:lineRule="auto"/>
        <w:ind w:left="567" w:hanging="567"/>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Melengkapi partograf (Prawirohardjo, 2016; 341)</w:t>
      </w:r>
    </w:p>
    <w:p w:rsidR="00C32629" w:rsidRPr="0017281E" w:rsidRDefault="00C32629" w:rsidP="007803F9">
      <w:pPr>
        <w:numPr>
          <w:ilvl w:val="0"/>
          <w:numId w:val="67"/>
        </w:numPr>
        <w:tabs>
          <w:tab w:val="clear" w:pos="720"/>
          <w:tab w:val="num" w:pos="709"/>
        </w:tabs>
        <w:spacing w:line="360" w:lineRule="auto"/>
        <w:ind w:left="709" w:hanging="425"/>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Pendokumentasian Dengan Partograf</w:t>
      </w:r>
    </w:p>
    <w:p w:rsidR="00C32629" w:rsidRPr="0017281E"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Partograf adalah alat bantu yang digunakan selama proses  persalinan berlangsung. Tujuan  utama penggunaan partograf adalah untuk (1) mencatat hasil observasi dan kemajuan persalinan, dan (2) mendeteksi apakah proses persalinan berjalan secara normal (Prawirohardjo, 2016;315 ) </w:t>
      </w:r>
    </w:p>
    <w:p w:rsidR="00C32629" w:rsidRPr="0017281E" w:rsidRDefault="00C32629" w:rsidP="007803F9">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Pencatatan pada partograf dimulai dari fase aktif ketika pembukaan serviks 4 cm. Tanda X harus ditulis di garis waktu yang sesuai dengan lajur besarnya pembukaan serviks. Pencatatan selama fase aktif persalinan harus dimulai di garis waspada. Jika pembukaan serviks berada di sebelah kanan garis bertindak, maka tindakan untuk menyelesaikan persalinan harus dilakukan</w:t>
      </w:r>
      <w:r>
        <w:rPr>
          <w:rFonts w:ascii="Arial" w:eastAsia="Times New Roman" w:hAnsi="Arial" w:cs="Arial"/>
          <w:color w:val="000000"/>
          <w:sz w:val="24"/>
          <w:szCs w:val="24"/>
          <w:lang w:eastAsia="en-ID"/>
        </w:rPr>
        <w:t xml:space="preserve">. </w:t>
      </w:r>
      <w:r w:rsidRPr="0017281E">
        <w:rPr>
          <w:rFonts w:ascii="Arial" w:eastAsia="Times New Roman" w:hAnsi="Arial" w:cs="Arial"/>
          <w:color w:val="000000"/>
          <w:sz w:val="24"/>
          <w:szCs w:val="24"/>
          <w:lang w:eastAsia="en-ID"/>
        </w:rPr>
        <w:t>Tenaga kesehatan harus mencatat keadaan ibu dan janin sebagai berikut: </w:t>
      </w:r>
    </w:p>
    <w:p w:rsidR="00C32629" w:rsidRPr="0017281E" w:rsidRDefault="00C32629" w:rsidP="003D7A0D">
      <w:pPr>
        <w:numPr>
          <w:ilvl w:val="0"/>
          <w:numId w:val="130"/>
        </w:numPr>
        <w:tabs>
          <w:tab w:val="clear" w:pos="720"/>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DJJ (Denyut Jantung Janin)</w:t>
      </w:r>
    </w:p>
    <w:p w:rsidR="00C32629" w:rsidRPr="0017281E" w:rsidRDefault="00C32629" w:rsidP="003D7A0D">
      <w:pPr>
        <w:spacing w:line="360" w:lineRule="auto"/>
        <w:ind w:left="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Denyut  jantung janin diperiksa setiap 30 menit dan di beri tanda  (titik    tebal), DJJ yang normal 120-160, dan apabila dibawah 120 dan diatas 160 penolong harus perlu waspada.</w:t>
      </w:r>
    </w:p>
    <w:p w:rsidR="00C32629" w:rsidRPr="0017281E" w:rsidRDefault="00C32629" w:rsidP="003D7A0D">
      <w:pPr>
        <w:numPr>
          <w:ilvl w:val="0"/>
          <w:numId w:val="130"/>
        </w:numPr>
        <w:tabs>
          <w:tab w:val="clear" w:pos="720"/>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Air ketuban. </w:t>
      </w:r>
    </w:p>
    <w:p w:rsidR="00C32629" w:rsidRPr="0017281E" w:rsidRDefault="00C32629" w:rsidP="003D7A0D">
      <w:pPr>
        <w:spacing w:line="360" w:lineRule="auto"/>
        <w:ind w:left="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Nilai air ketuban setiap dilakukan pemeriksaan vagina dan beri </w:t>
      </w:r>
      <w:r>
        <w:rPr>
          <w:rFonts w:ascii="Arial" w:eastAsia="Times New Roman" w:hAnsi="Arial" w:cs="Arial"/>
          <w:color w:val="000000"/>
          <w:sz w:val="24"/>
          <w:szCs w:val="24"/>
          <w:lang w:eastAsia="en-ID"/>
        </w:rPr>
        <w:t>simbol.</w:t>
      </w:r>
    </w:p>
    <w:p w:rsidR="00C32629" w:rsidRPr="0017281E" w:rsidRDefault="00C32629" w:rsidP="003D7A0D">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U : selaput utuh</w:t>
      </w:r>
    </w:p>
    <w:p w:rsidR="00C32629" w:rsidRPr="0017281E" w:rsidRDefault="00C32629" w:rsidP="003D7A0D">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J : selaput pecah,air ketuban pecah</w:t>
      </w:r>
    </w:p>
    <w:p w:rsidR="00C32629" w:rsidRPr="0017281E" w:rsidRDefault="00C32629" w:rsidP="003D7A0D">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 : air ketuban pecah tetapi bercampur mekonium</w:t>
      </w:r>
    </w:p>
    <w:p w:rsidR="00C32629" w:rsidRPr="0017281E" w:rsidRDefault="00C32629" w:rsidP="003D7A0D">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 : air ketuban bercampur darah</w:t>
      </w:r>
    </w:p>
    <w:p w:rsidR="003D7A0D" w:rsidRPr="0045169A" w:rsidRDefault="00C32629" w:rsidP="0045169A">
      <w:pPr>
        <w:spacing w:line="360" w:lineRule="auto"/>
        <w:ind w:firstLine="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 : air ketuban kering</w:t>
      </w:r>
    </w:p>
    <w:p w:rsidR="00C32629" w:rsidRPr="0017281E" w:rsidRDefault="00C32629" w:rsidP="003D7A0D">
      <w:pPr>
        <w:numPr>
          <w:ilvl w:val="0"/>
          <w:numId w:val="130"/>
        </w:numPr>
        <w:tabs>
          <w:tab w:val="clear" w:pos="720"/>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Penyusupan (molase) kepala janin </w:t>
      </w:r>
    </w:p>
    <w:p w:rsidR="00C32629" w:rsidRPr="0017281E" w:rsidRDefault="00C32629" w:rsidP="003D7A0D">
      <w:pPr>
        <w:spacing w:line="360" w:lineRule="auto"/>
        <w:ind w:left="567"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0 : sutura terbuka</w:t>
      </w:r>
    </w:p>
    <w:p w:rsidR="00C32629" w:rsidRPr="0017281E" w:rsidRDefault="00C32629" w:rsidP="003D7A0D">
      <w:pPr>
        <w:spacing w:line="360" w:lineRule="auto"/>
        <w:ind w:left="567"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1 : sutura bersentuhan</w:t>
      </w:r>
    </w:p>
    <w:p w:rsidR="00C32629" w:rsidRPr="0017281E" w:rsidRDefault="00C32629" w:rsidP="003D7A0D">
      <w:pPr>
        <w:spacing w:line="360" w:lineRule="auto"/>
        <w:ind w:left="567"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2 : sutura bersentuhan tetapi dapat dipisahkan</w:t>
      </w:r>
    </w:p>
    <w:p w:rsidR="00C32629" w:rsidRPr="0017281E" w:rsidRDefault="00C32629" w:rsidP="003D7A0D">
      <w:pPr>
        <w:spacing w:line="360" w:lineRule="auto"/>
        <w:ind w:left="567"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3 : sutura bersentuhan dan tidak dapat dipisahkan</w:t>
      </w:r>
    </w:p>
    <w:p w:rsidR="00C32629" w:rsidRPr="0017281E" w:rsidRDefault="00C32629" w:rsidP="001E1476">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Pembukaan serviks, dapat diketahui pada saat melakukan pemeriksaan dalam, dilakukan pemeriksaan setiap 4 jam dan diberi tanda (x) penurunan bagian terbawah janin.Penurunan dinilai dengan pemeriksaan dalam  (setiap 4 jam), atau lebih sering kali jika ada tanda tanda penyulit, penurunan bagian terbawah janin di bagi 5 bagian, penilaian penurunan kepala  janin dilakukan dengan menghitung proporsi bagian terbawah janin yang masih berada di atas tepi atas simfisis dan dapat diukur dengan lima jari tangan memeriksa (perlimaan). Penurunan bagian terbawah dengan metode lima jari (perlimaan) adalah :</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5/5 jika bagian terbawah janin seluruhnya teraba di atas simfisis pubis</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4/5 jika sebagian (1/5) bagian terbawah janin telah memasuki pintu      atas panggul</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3/5 jika sebagian (2/5) bagian terbawah janin telah memasuki rongga    panggul</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2/5 jika hanya sebagian dari bagian terbawah janin masih berada di atas simfisis dan (3/5) bagian telah turun melewati bidang tengah     rongga panggul (tidak dapat digerakkan)</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1/5 jika hanya 1 dari 5 jari masih dapat meraba bagian terbawah janin  yang berada di atas simfisis dan 4/5 bagian telah masuk ke dalam rongga panggul</w:t>
      </w:r>
    </w:p>
    <w:p w:rsidR="00C32629" w:rsidRPr="003309FD" w:rsidRDefault="00C32629" w:rsidP="0040756D">
      <w:pPr>
        <w:numPr>
          <w:ilvl w:val="0"/>
          <w:numId w:val="158"/>
        </w:numPr>
        <w:spacing w:line="360" w:lineRule="auto"/>
        <w:ind w:left="709" w:hanging="283"/>
        <w:jc w:val="both"/>
        <w:rPr>
          <w:rFonts w:ascii="Arial" w:eastAsia="Times New Roman" w:hAnsi="Arial" w:cs="Arial"/>
          <w:sz w:val="24"/>
          <w:szCs w:val="24"/>
          <w:lang w:eastAsia="en-ID"/>
        </w:rPr>
      </w:pPr>
      <w:r w:rsidRPr="003309FD">
        <w:rPr>
          <w:rFonts w:ascii="Arial" w:eastAsia="Times New Roman" w:hAnsi="Arial" w:cs="Arial"/>
          <w:color w:val="000000"/>
          <w:sz w:val="24"/>
          <w:szCs w:val="24"/>
          <w:lang w:eastAsia="en-ID"/>
        </w:rPr>
        <w:t>0/5 jika bagian terbawah janin sudah tidak  dapat diraba dari pemeriksaan luar dan seluruh bagian terbawah janin sudah masuk ke dalam rongga panggul, penurunan disimbolkan dengan tanda (o).  </w:t>
      </w:r>
    </w:p>
    <w:p w:rsidR="0040756D" w:rsidRPr="0040756D" w:rsidRDefault="00C32629" w:rsidP="0040756D">
      <w:pPr>
        <w:numPr>
          <w:ilvl w:val="0"/>
          <w:numId w:val="130"/>
        </w:numPr>
        <w:tabs>
          <w:tab w:val="clear" w:pos="720"/>
          <w:tab w:val="num" w:pos="851"/>
        </w:tabs>
        <w:spacing w:line="360" w:lineRule="auto"/>
        <w:ind w:left="426" w:hanging="425"/>
        <w:jc w:val="both"/>
        <w:rPr>
          <w:rFonts w:ascii="Arial" w:eastAsia="Times New Roman" w:hAnsi="Arial" w:cs="Arial"/>
          <w:sz w:val="24"/>
          <w:szCs w:val="24"/>
          <w:lang w:eastAsia="en-ID"/>
        </w:rPr>
      </w:pPr>
      <w:r w:rsidRPr="00BF189C">
        <w:rPr>
          <w:rFonts w:ascii="Arial" w:eastAsia="Times New Roman" w:hAnsi="Arial" w:cs="Arial"/>
          <w:color w:val="000000"/>
          <w:sz w:val="24"/>
          <w:szCs w:val="24"/>
          <w:lang w:eastAsia="en-ID"/>
        </w:rPr>
        <w:t>Catat jumlah kontraksi dalam 10 menit dan lamanya kontraksi dalam satuan detik. </w:t>
      </w:r>
    </w:p>
    <w:p w:rsidR="00C32629" w:rsidRPr="0017281E" w:rsidRDefault="00C32629" w:rsidP="001E1476">
      <w:pPr>
        <w:numPr>
          <w:ilvl w:val="0"/>
          <w:numId w:val="130"/>
        </w:numPr>
        <w:tabs>
          <w:tab w:val="clear" w:pos="720"/>
          <w:tab w:val="num" w:pos="851"/>
        </w:tabs>
        <w:spacing w:line="360" w:lineRule="auto"/>
        <w:ind w:left="426" w:hanging="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Oksitosin, Jika menggunakan oksitosin, catat banyak oksitosin.</w:t>
      </w:r>
    </w:p>
    <w:p w:rsidR="00C32629" w:rsidRPr="0017281E" w:rsidRDefault="00C32629" w:rsidP="0040756D">
      <w:pPr>
        <w:numPr>
          <w:ilvl w:val="0"/>
          <w:numId w:val="130"/>
        </w:numPr>
        <w:tabs>
          <w:tab w:val="clear" w:pos="720"/>
          <w:tab w:val="num" w:pos="851"/>
        </w:tabs>
        <w:spacing w:line="360" w:lineRule="auto"/>
        <w:ind w:left="426" w:hanging="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Nadi, catat  nadi ibu setiap 30 menit selama fase aktif persalinan,beri tanda titik pada kolom (●)</w:t>
      </w:r>
    </w:p>
    <w:p w:rsidR="00C32629" w:rsidRPr="00EA2177" w:rsidRDefault="00C32629" w:rsidP="0040756D">
      <w:pPr>
        <w:numPr>
          <w:ilvl w:val="0"/>
          <w:numId w:val="130"/>
        </w:numPr>
        <w:tabs>
          <w:tab w:val="clear" w:pos="720"/>
          <w:tab w:val="num" w:pos="851"/>
        </w:tabs>
        <w:spacing w:line="360" w:lineRule="auto"/>
        <w:ind w:left="426" w:hanging="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Tekanan darah, nilai dan catat setiap 4 jam selama fase aktif persalinan,dan beri tanda panah pada kolom (↕)Temperature, temperature tubuh ibu di nilai setiap 2 jam 13) Volume urin, protein, atau aseton, catat jumlah produksi urin ibu sedikitnya setiap 2 jam setiap kali ibu berkemih.</w:t>
      </w: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C32629" w:rsidRDefault="00C32629"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Default="004675A1" w:rsidP="00C32629">
      <w:pPr>
        <w:tabs>
          <w:tab w:val="num" w:pos="851"/>
        </w:tabs>
        <w:spacing w:line="360" w:lineRule="auto"/>
        <w:jc w:val="both"/>
        <w:rPr>
          <w:rFonts w:ascii="Arial" w:eastAsia="Times New Roman" w:hAnsi="Arial" w:cs="Arial"/>
          <w:sz w:val="24"/>
          <w:szCs w:val="24"/>
          <w:lang w:eastAsia="en-ID"/>
        </w:rPr>
      </w:pPr>
    </w:p>
    <w:p w:rsidR="004675A1" w:rsidRPr="00EA2177" w:rsidRDefault="004675A1" w:rsidP="00C32629">
      <w:pPr>
        <w:tabs>
          <w:tab w:val="num" w:pos="851"/>
        </w:tabs>
        <w:spacing w:line="360" w:lineRule="auto"/>
        <w:jc w:val="both"/>
        <w:rPr>
          <w:rFonts w:ascii="Arial" w:eastAsia="Times New Roman" w:hAnsi="Arial" w:cs="Arial"/>
          <w:sz w:val="24"/>
          <w:szCs w:val="24"/>
          <w:lang w:eastAsia="en-ID"/>
        </w:rPr>
      </w:pPr>
    </w:p>
    <w:p w:rsidR="00C32629" w:rsidRPr="00EA2177" w:rsidRDefault="00C32629" w:rsidP="00C32629">
      <w:pPr>
        <w:spacing w:line="360" w:lineRule="auto"/>
        <w:jc w:val="center"/>
        <w:rPr>
          <w:rFonts w:ascii="Arial" w:eastAsia="Times New Roman" w:hAnsi="Arial" w:cs="Arial"/>
          <w:sz w:val="24"/>
          <w:szCs w:val="24"/>
          <w:lang w:eastAsia="en-ID"/>
        </w:rPr>
      </w:pPr>
      <w:r w:rsidRPr="00EA2177">
        <w:rPr>
          <w:rFonts w:ascii="Arial" w:eastAsia="Times New Roman" w:hAnsi="Arial" w:cs="Arial"/>
          <w:sz w:val="24"/>
          <w:szCs w:val="24"/>
          <w:lang w:eastAsia="en-ID"/>
        </w:rPr>
        <w:t>Gambar 2.2 Lembar depan partograf</w:t>
      </w:r>
    </w:p>
    <w:p w:rsidR="00C32629" w:rsidRDefault="00C32629" w:rsidP="00C32629">
      <w:pPr>
        <w:spacing w:line="360" w:lineRule="auto"/>
        <w:jc w:val="both"/>
        <w:rPr>
          <w:rFonts w:ascii="Arial" w:eastAsia="Times New Roman" w:hAnsi="Arial" w:cs="Arial"/>
          <w:sz w:val="24"/>
          <w:szCs w:val="24"/>
          <w:lang w:eastAsia="en-ID"/>
        </w:rPr>
      </w:pPr>
      <w:r w:rsidRPr="0017281E">
        <w:rPr>
          <w:noProof/>
          <w:bdr w:val="none" w:sz="0" w:space="0" w:color="auto" w:frame="1"/>
          <w:lang w:val="id-ID" w:eastAsia="id-ID"/>
        </w:rPr>
        <w:lastRenderedPageBreak/>
        <w:drawing>
          <wp:inline distT="0" distB="0" distL="0" distR="0">
            <wp:extent cx="5034280" cy="757069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8383" cy="7576865"/>
                    </a:xfrm>
                    <a:prstGeom prst="rect">
                      <a:avLst/>
                    </a:prstGeom>
                    <a:noFill/>
                    <a:ln>
                      <a:noFill/>
                    </a:ln>
                  </pic:spPr>
                </pic:pic>
              </a:graphicData>
            </a:graphic>
          </wp:inline>
        </w:drawing>
      </w:r>
    </w:p>
    <w:p w:rsidR="00C32629" w:rsidRDefault="00C32629" w:rsidP="002D46EB">
      <w:pPr>
        <w:spacing w:line="360" w:lineRule="auto"/>
        <w:jc w:val="both"/>
        <w:rPr>
          <w:rFonts w:ascii="Arial" w:eastAsia="Times New Roman" w:hAnsi="Arial" w:cs="Arial"/>
          <w:sz w:val="24"/>
          <w:szCs w:val="24"/>
          <w:lang w:eastAsia="en-ID"/>
        </w:rPr>
      </w:pPr>
      <w:r>
        <w:rPr>
          <w:rFonts w:ascii="Arial" w:eastAsia="Times New Roman" w:hAnsi="Arial" w:cs="Arial"/>
          <w:sz w:val="24"/>
          <w:szCs w:val="24"/>
          <w:lang w:eastAsia="en-ID"/>
        </w:rPr>
        <w:t>Sumber : Partograf, 2019</w:t>
      </w:r>
    </w:p>
    <w:p w:rsidR="00C32629" w:rsidRPr="0017281E" w:rsidRDefault="00C32629" w:rsidP="00C32629">
      <w:pPr>
        <w:spacing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Gambar 2.3 Lembar belakang partograf</w:t>
      </w:r>
    </w:p>
    <w:p w:rsidR="00C32629" w:rsidRDefault="00C32629" w:rsidP="00C32629">
      <w:pPr>
        <w:spacing w:line="360" w:lineRule="auto"/>
        <w:rPr>
          <w:rFonts w:ascii="Arial" w:eastAsia="Times New Roman" w:hAnsi="Arial" w:cs="Arial"/>
          <w:sz w:val="24"/>
          <w:szCs w:val="24"/>
          <w:lang w:eastAsia="en-ID"/>
        </w:rPr>
      </w:pPr>
      <w:r w:rsidRPr="0017281E">
        <w:rPr>
          <w:rFonts w:ascii="Arial" w:eastAsia="Times New Roman" w:hAnsi="Arial" w:cs="Arial"/>
          <w:noProof/>
          <w:color w:val="000000"/>
          <w:sz w:val="24"/>
          <w:szCs w:val="24"/>
          <w:bdr w:val="none" w:sz="0" w:space="0" w:color="auto" w:frame="1"/>
          <w:lang w:val="id-ID" w:eastAsia="id-ID"/>
        </w:rPr>
        <w:lastRenderedPageBreak/>
        <w:drawing>
          <wp:inline distT="0" distB="0" distL="0" distR="0">
            <wp:extent cx="5041265" cy="7247964"/>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8946" cy="7273384"/>
                    </a:xfrm>
                    <a:prstGeom prst="rect">
                      <a:avLst/>
                    </a:prstGeom>
                    <a:noFill/>
                    <a:ln>
                      <a:noFill/>
                    </a:ln>
                  </pic:spPr>
                </pic:pic>
              </a:graphicData>
            </a:graphic>
          </wp:inline>
        </w:drawing>
      </w:r>
      <w:r>
        <w:rPr>
          <w:rFonts w:ascii="Arial" w:eastAsia="Times New Roman" w:hAnsi="Arial" w:cs="Arial"/>
          <w:sz w:val="24"/>
          <w:szCs w:val="24"/>
          <w:lang w:eastAsia="en-ID"/>
        </w:rPr>
        <w:t>Sumber : Partograf, 2019</w:t>
      </w:r>
    </w:p>
    <w:p w:rsidR="002D46EB" w:rsidRPr="006760BA" w:rsidRDefault="002D46EB" w:rsidP="00C32629">
      <w:pPr>
        <w:spacing w:line="360" w:lineRule="auto"/>
        <w:rPr>
          <w:rFonts w:ascii="Arial" w:eastAsia="Times New Roman" w:hAnsi="Arial" w:cs="Arial"/>
          <w:sz w:val="24"/>
          <w:szCs w:val="24"/>
          <w:lang w:eastAsia="en-ID"/>
        </w:rPr>
      </w:pPr>
    </w:p>
    <w:p w:rsidR="00C32629" w:rsidRPr="004828CA" w:rsidRDefault="00C32629" w:rsidP="00B4454E">
      <w:pPr>
        <w:numPr>
          <w:ilvl w:val="0"/>
          <w:numId w:val="50"/>
        </w:numPr>
        <w:tabs>
          <w:tab w:val="clear" w:pos="720"/>
          <w:tab w:val="num" w:pos="284"/>
        </w:tabs>
        <w:spacing w:line="360" w:lineRule="auto"/>
        <w:ind w:left="0" w:firstLine="0"/>
        <w:jc w:val="both"/>
        <w:textAlignment w:val="baseline"/>
        <w:rPr>
          <w:rFonts w:ascii="Arial" w:eastAsia="Times New Roman" w:hAnsi="Arial" w:cs="Arial"/>
          <w:b/>
          <w:bCs/>
          <w:color w:val="000000"/>
          <w:sz w:val="24"/>
          <w:szCs w:val="24"/>
          <w:lang w:eastAsia="en-ID"/>
        </w:rPr>
      </w:pPr>
      <w:r w:rsidRPr="004828CA">
        <w:rPr>
          <w:rFonts w:ascii="Arial" w:eastAsia="Times New Roman" w:hAnsi="Arial" w:cs="Arial"/>
          <w:b/>
          <w:bCs/>
          <w:color w:val="000000"/>
          <w:sz w:val="24"/>
          <w:szCs w:val="24"/>
          <w:lang w:eastAsia="en-ID"/>
        </w:rPr>
        <w:t>Nifas</w:t>
      </w:r>
    </w:p>
    <w:p w:rsidR="00C32629" w:rsidRPr="0017281E" w:rsidRDefault="00C32629" w:rsidP="00B4454E">
      <w:pPr>
        <w:numPr>
          <w:ilvl w:val="0"/>
          <w:numId w:val="68"/>
        </w:numPr>
        <w:tabs>
          <w:tab w:val="clear" w:pos="720"/>
          <w:tab w:val="num" w:pos="0"/>
          <w:tab w:val="left" w:pos="284"/>
        </w:tabs>
        <w:spacing w:line="360" w:lineRule="auto"/>
        <w:ind w:left="0" w:firstLine="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lastRenderedPageBreak/>
        <w:t>Konsep Dasar Nifas</w:t>
      </w:r>
    </w:p>
    <w:p w:rsidR="00C32629" w:rsidRPr="0017281E" w:rsidRDefault="00C32629" w:rsidP="00B4454E">
      <w:pPr>
        <w:tabs>
          <w:tab w:val="num" w:pos="284"/>
        </w:tabs>
        <w:spacing w:line="360" w:lineRule="auto"/>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  Pengertian Masa Nifas</w:t>
      </w:r>
    </w:p>
    <w:p w:rsidR="00D2228D" w:rsidRDefault="00C32629" w:rsidP="00D2228D">
      <w:pPr>
        <w:spacing w:line="360" w:lineRule="auto"/>
        <w:ind w:firstLine="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Masa Nifas atau periode pasca partum adalah masa 6 minggu sejak bayi lahir sampai organ-organ reproduksi Kembali ke keadaan normal sebelum hamil. Periode ini kadang-kadang disebut puerperium atau trimester keempat kehamilan. (Bobak,2015;492)</w:t>
      </w:r>
    </w:p>
    <w:p w:rsidR="00C32629" w:rsidRPr="0017281E" w:rsidRDefault="00C32629" w:rsidP="00D2228D">
      <w:pPr>
        <w:spacing w:line="360" w:lineRule="auto"/>
        <w:ind w:firstLine="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Masa nifas (puerperium) adalah masa pemulihan Kembali, mulai dari persalinan selesai sampai alat-alat kandungan Kembali seperti pra hamil. Lama masa nifas yaitu 6-8 minggu. Nifas dibagi dalam 3 periode :</w:t>
      </w:r>
    </w:p>
    <w:p w:rsidR="00C32629" w:rsidRPr="0017281E" w:rsidRDefault="00C32629" w:rsidP="00D2228D">
      <w:pPr>
        <w:numPr>
          <w:ilvl w:val="0"/>
          <w:numId w:val="69"/>
        </w:numPr>
        <w:tabs>
          <w:tab w:val="clear" w:pos="720"/>
          <w:tab w:val="left" w:pos="284"/>
          <w:tab w:val="num" w:pos="709"/>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Puerperium dini yaitu keputihan saat ibu telah diperbolehkan berdiri dan berjalan-jalan. </w:t>
      </w:r>
    </w:p>
    <w:p w:rsidR="00C32629" w:rsidRPr="0017281E" w:rsidRDefault="00C32629" w:rsidP="00D2228D">
      <w:pPr>
        <w:numPr>
          <w:ilvl w:val="0"/>
          <w:numId w:val="69"/>
        </w:numPr>
        <w:tabs>
          <w:tab w:val="clear" w:pos="720"/>
          <w:tab w:val="left" w:pos="284"/>
          <w:tab w:val="num" w:pos="709"/>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Puerperium intermediet yaitu kepulihan menyeluruh alat-alat genitalia yang lamanya 6-8 minggu.</w:t>
      </w:r>
    </w:p>
    <w:p w:rsidR="00D2228D" w:rsidRDefault="00C32629" w:rsidP="00C32629">
      <w:pPr>
        <w:numPr>
          <w:ilvl w:val="0"/>
          <w:numId w:val="69"/>
        </w:numPr>
        <w:tabs>
          <w:tab w:val="left" w:pos="284"/>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Puerperium lanjut yaitu waktu yang diperlukan untuk pulih Kembali sehat sempurna, terutama jika selama hamil atau sewaktu persalinan timbul komplikasi.</w:t>
      </w:r>
    </w:p>
    <w:p w:rsidR="00C32629" w:rsidRPr="00D2228D" w:rsidRDefault="00C32629" w:rsidP="00AB06A8">
      <w:pPr>
        <w:tabs>
          <w:tab w:val="left" w:pos="0"/>
        </w:tabs>
        <w:spacing w:line="360" w:lineRule="auto"/>
        <w:ind w:firstLine="567"/>
        <w:jc w:val="both"/>
        <w:textAlignment w:val="baseline"/>
        <w:rPr>
          <w:rFonts w:ascii="Arial" w:eastAsia="Times New Roman" w:hAnsi="Arial" w:cs="Arial"/>
          <w:color w:val="000000"/>
          <w:sz w:val="24"/>
          <w:szCs w:val="24"/>
          <w:lang w:eastAsia="en-ID"/>
        </w:rPr>
      </w:pPr>
      <w:r w:rsidRPr="00D2228D">
        <w:rPr>
          <w:rFonts w:ascii="Arial" w:eastAsia="Times New Roman" w:hAnsi="Arial" w:cs="Arial"/>
          <w:color w:val="000000"/>
          <w:sz w:val="24"/>
          <w:szCs w:val="24"/>
          <w:lang w:eastAsia="en-ID"/>
        </w:rPr>
        <w:t>Masa nifas atau puerperium dimulai sejak 1 jam setelah lahirnya plasenta sampai dengan 6 minggu (42 hari) setelah itu. Pada masa pasca persalinan seorang ibu memerlukan informasi dan konseling tentang :</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Perawatan bayi dan pemberian ASI</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Gejala adanya masalah yang mungkin timbul</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Kesehatan pribadi, hygiene, dan masa penyembuhan</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Kehidupan seksual</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Kontrasepsi</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Nutrisi</w:t>
      </w:r>
    </w:p>
    <w:p w:rsidR="00C32629" w:rsidRPr="002042C5"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Dukungan dari</w:t>
      </w:r>
      <w:r>
        <w:rPr>
          <w:rFonts w:ascii="Arial" w:eastAsia="Times New Roman" w:hAnsi="Arial" w:cs="Arial"/>
          <w:color w:val="000000"/>
          <w:sz w:val="24"/>
          <w:szCs w:val="24"/>
          <w:lang w:eastAsia="en-ID"/>
        </w:rPr>
        <w:t xml:space="preserve"> keluarga danp</w:t>
      </w:r>
      <w:r w:rsidRPr="002042C5">
        <w:rPr>
          <w:rFonts w:ascii="Arial" w:eastAsia="Times New Roman" w:hAnsi="Arial" w:cs="Arial"/>
          <w:color w:val="000000"/>
          <w:sz w:val="24"/>
          <w:szCs w:val="24"/>
          <w:lang w:eastAsia="en-ID"/>
        </w:rPr>
        <w:t xml:space="preserve">etugas </w:t>
      </w:r>
      <w:r>
        <w:rPr>
          <w:rFonts w:ascii="Arial" w:eastAsia="Times New Roman" w:hAnsi="Arial" w:cs="Arial"/>
          <w:color w:val="000000"/>
          <w:sz w:val="24"/>
          <w:szCs w:val="24"/>
          <w:lang w:eastAsia="en-ID"/>
        </w:rPr>
        <w:t>k</w:t>
      </w:r>
      <w:r w:rsidRPr="002042C5">
        <w:rPr>
          <w:rFonts w:ascii="Arial" w:eastAsia="Times New Roman" w:hAnsi="Arial" w:cs="Arial"/>
          <w:color w:val="000000"/>
          <w:sz w:val="24"/>
          <w:szCs w:val="24"/>
          <w:lang w:eastAsia="en-ID"/>
        </w:rPr>
        <w:t>esehatan</w:t>
      </w:r>
    </w:p>
    <w:p w:rsidR="00C32629" w:rsidRPr="0017281E"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Kondisi emosional dan psikologis suami serta keluarganya.</w:t>
      </w:r>
    </w:p>
    <w:p w:rsidR="00C32629" w:rsidRDefault="00C32629" w:rsidP="00AB06A8">
      <w:pPr>
        <w:numPr>
          <w:ilvl w:val="0"/>
          <w:numId w:val="131"/>
        </w:numPr>
        <w:tabs>
          <w:tab w:val="left" w:pos="284"/>
        </w:tabs>
        <w:spacing w:line="360" w:lineRule="auto"/>
        <w:ind w:left="284"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Pelayanan kesehatan untuk kecurigaan dan munculnya tanda terjadi komplikasi (Prawirohardjo, 2016; 356).</w:t>
      </w:r>
    </w:p>
    <w:p w:rsidR="00C32629" w:rsidRPr="0017281E" w:rsidRDefault="00C32629" w:rsidP="00C32629">
      <w:pPr>
        <w:spacing w:line="360" w:lineRule="auto"/>
        <w:ind w:left="1134"/>
        <w:jc w:val="both"/>
        <w:textAlignment w:val="baseline"/>
        <w:rPr>
          <w:rFonts w:ascii="Arial" w:eastAsia="Times New Roman" w:hAnsi="Arial" w:cs="Arial"/>
          <w:color w:val="000000"/>
          <w:sz w:val="24"/>
          <w:szCs w:val="24"/>
          <w:lang w:eastAsia="en-ID"/>
        </w:rPr>
      </w:pPr>
    </w:p>
    <w:p w:rsidR="00C32629" w:rsidRPr="0017281E" w:rsidRDefault="00C32629" w:rsidP="00AB38BC">
      <w:pPr>
        <w:numPr>
          <w:ilvl w:val="0"/>
          <w:numId w:val="70"/>
        </w:numPr>
        <w:tabs>
          <w:tab w:val="clear" w:pos="720"/>
          <w:tab w:val="num" w:pos="426"/>
        </w:tabs>
        <w:spacing w:line="360" w:lineRule="auto"/>
        <w:ind w:left="0" w:firstLine="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Fisiologi Masa Nifas</w:t>
      </w:r>
    </w:p>
    <w:p w:rsidR="00C32629" w:rsidRPr="006542D3" w:rsidRDefault="00C32629" w:rsidP="00AB38BC">
      <w:pPr>
        <w:numPr>
          <w:ilvl w:val="2"/>
          <w:numId w:val="129"/>
        </w:numPr>
        <w:spacing w:line="360" w:lineRule="auto"/>
        <w:ind w:left="284" w:hanging="284"/>
        <w:jc w:val="both"/>
        <w:textAlignment w:val="baseline"/>
        <w:rPr>
          <w:rFonts w:ascii="Arial" w:eastAsia="Times New Roman" w:hAnsi="Arial" w:cs="Arial"/>
          <w:color w:val="000000"/>
          <w:sz w:val="24"/>
          <w:szCs w:val="24"/>
          <w:lang w:eastAsia="en-ID"/>
        </w:rPr>
      </w:pPr>
      <w:r w:rsidRPr="006542D3">
        <w:rPr>
          <w:rFonts w:ascii="Arial" w:eastAsia="Times New Roman" w:hAnsi="Arial" w:cs="Arial"/>
          <w:color w:val="000000"/>
          <w:sz w:val="24"/>
          <w:szCs w:val="24"/>
          <w:lang w:eastAsia="en-ID"/>
        </w:rPr>
        <w:lastRenderedPageBreak/>
        <w:t>Uterus</w:t>
      </w:r>
    </w:p>
    <w:p w:rsidR="00C32629" w:rsidRPr="0017281E" w:rsidRDefault="00C32629" w:rsidP="00AB38BC">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Proses kembalinya uterus ke keadaan sebelum hamil setelah melahirkan disebut involusi. Proses ini dimulai segera setelah plasenta keluar akibat kontraksi otot-otot polos uterus. Uterus yang pada waktu hamil penuh beratnya 11 kali berat sebelum hamil, berinvolusi menjadi kira-kira 500 gr 1 minggu setelah melahirkan , dan 350 gr 2 minggu setelah lahir. Seminggu setelah melahirkan uterus berada di dalam panggul sejati lagi. Pada minggu keenam, beratnya menjadi 50-60 gr.</w:t>
      </w:r>
    </w:p>
    <w:p w:rsidR="00C32629" w:rsidRPr="00455376" w:rsidRDefault="00C32629" w:rsidP="00AB38BC">
      <w:pPr>
        <w:spacing w:line="360" w:lineRule="auto"/>
        <w:ind w:firstLine="426"/>
        <w:jc w:val="both"/>
        <w:rPr>
          <w:rFonts w:ascii="Arial" w:eastAsia="Times New Roman" w:hAnsi="Arial" w:cs="Arial"/>
          <w:color w:val="000000"/>
          <w:sz w:val="20"/>
          <w:szCs w:val="20"/>
          <w:lang w:eastAsia="en-ID"/>
        </w:rPr>
      </w:pPr>
      <w:r w:rsidRPr="0017281E">
        <w:rPr>
          <w:rFonts w:ascii="Arial" w:eastAsia="Times New Roman" w:hAnsi="Arial" w:cs="Arial"/>
          <w:color w:val="000000"/>
          <w:sz w:val="24"/>
          <w:szCs w:val="24"/>
          <w:lang w:eastAsia="en-ID"/>
        </w:rPr>
        <w:t>Subinvolusi adalah kegagalan uterus untuk kembali pada keadaan tidak hamil. Penyebab subinvolusi yang paling sering adalah tertahannya fragmen plasenta dan infeksi. (Bobak,2015;493)</w:t>
      </w:r>
    </w:p>
    <w:p w:rsidR="00C32629" w:rsidRPr="0017281E" w:rsidRDefault="00C32629" w:rsidP="00AB38BC">
      <w:pPr>
        <w:numPr>
          <w:ilvl w:val="2"/>
          <w:numId w:val="129"/>
        </w:numPr>
        <w:spacing w:line="360" w:lineRule="auto"/>
        <w:ind w:left="426"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Lokia</w:t>
      </w:r>
    </w:p>
    <w:p w:rsidR="00C32629" w:rsidRPr="0017281E" w:rsidRDefault="00C32629" w:rsidP="00100700">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Lokia adalah cairan secret yang berasal dari kavum uteri dan vagina dalam masa nifas.</w:t>
      </w:r>
    </w:p>
    <w:p w:rsidR="00C32629" w:rsidRPr="0017281E" w:rsidRDefault="00C32629" w:rsidP="00894C4F">
      <w:pPr>
        <w:numPr>
          <w:ilvl w:val="0"/>
          <w:numId w:val="132"/>
        </w:numPr>
        <w:tabs>
          <w:tab w:val="clear" w:pos="720"/>
          <w:tab w:val="num" w:pos="1560"/>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Lokia rubra (cruenta) ; berisi darah segar dan sisa-sisa selaput ketuban, sel-sel desidua, verniks kaseosa, lanugo, dan mekonium, selama 2 hari pasca persalinan.</w:t>
      </w:r>
    </w:p>
    <w:p w:rsidR="00C32629" w:rsidRPr="0017281E" w:rsidRDefault="00C32629" w:rsidP="00894C4F">
      <w:pPr>
        <w:numPr>
          <w:ilvl w:val="0"/>
          <w:numId w:val="132"/>
        </w:numPr>
        <w:tabs>
          <w:tab w:val="clear" w:pos="720"/>
          <w:tab w:val="num" w:pos="993"/>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w:t>
      </w:r>
      <w:r>
        <w:rPr>
          <w:rFonts w:ascii="Arial" w:eastAsia="Times New Roman" w:hAnsi="Arial" w:cs="Arial"/>
          <w:color w:val="000000"/>
          <w:sz w:val="24"/>
          <w:szCs w:val="24"/>
          <w:lang w:eastAsia="en-ID"/>
        </w:rPr>
        <w:t>ki</w:t>
      </w:r>
      <w:r w:rsidRPr="0017281E">
        <w:rPr>
          <w:rFonts w:ascii="Arial" w:eastAsia="Times New Roman" w:hAnsi="Arial" w:cs="Arial"/>
          <w:color w:val="000000"/>
          <w:sz w:val="24"/>
          <w:szCs w:val="24"/>
          <w:lang w:eastAsia="en-ID"/>
        </w:rPr>
        <w:t>a sanguinolenta ; berwarna merah kuning, berisi darah dan lendir, hari ke 3-7 pasca persalinan.</w:t>
      </w:r>
    </w:p>
    <w:p w:rsidR="00C32629" w:rsidRPr="0017281E" w:rsidRDefault="00C32629" w:rsidP="00894C4F">
      <w:pPr>
        <w:numPr>
          <w:ilvl w:val="0"/>
          <w:numId w:val="132"/>
        </w:numPr>
        <w:tabs>
          <w:tab w:val="clear" w:pos="720"/>
          <w:tab w:val="num" w:pos="993"/>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w:t>
      </w:r>
      <w:r>
        <w:rPr>
          <w:rFonts w:ascii="Arial" w:eastAsia="Times New Roman" w:hAnsi="Arial" w:cs="Arial"/>
          <w:color w:val="000000"/>
          <w:sz w:val="24"/>
          <w:szCs w:val="24"/>
          <w:lang w:eastAsia="en-ID"/>
        </w:rPr>
        <w:t>ki</w:t>
      </w:r>
      <w:r w:rsidRPr="0017281E">
        <w:rPr>
          <w:rFonts w:ascii="Arial" w:eastAsia="Times New Roman" w:hAnsi="Arial" w:cs="Arial"/>
          <w:color w:val="000000"/>
          <w:sz w:val="24"/>
          <w:szCs w:val="24"/>
          <w:lang w:eastAsia="en-ID"/>
        </w:rPr>
        <w:t>a serosa ; berwarna kuning, cairan tidak berdarah lagi, pada hari ke 7-pasca persalinan</w:t>
      </w:r>
    </w:p>
    <w:p w:rsidR="00C32629" w:rsidRPr="0017281E" w:rsidRDefault="00C32629" w:rsidP="00894C4F">
      <w:pPr>
        <w:numPr>
          <w:ilvl w:val="0"/>
          <w:numId w:val="132"/>
        </w:numPr>
        <w:tabs>
          <w:tab w:val="clear" w:pos="720"/>
          <w:tab w:val="num" w:pos="993"/>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Lokia alba ; cairan putih, setelah 2 minggu.</w:t>
      </w:r>
    </w:p>
    <w:p w:rsidR="00C32629" w:rsidRPr="0017281E" w:rsidRDefault="00C32629" w:rsidP="00894C4F">
      <w:pPr>
        <w:numPr>
          <w:ilvl w:val="0"/>
          <w:numId w:val="132"/>
        </w:numPr>
        <w:tabs>
          <w:tab w:val="clear" w:pos="720"/>
          <w:tab w:val="num" w:pos="993"/>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w:t>
      </w:r>
      <w:r>
        <w:rPr>
          <w:rFonts w:ascii="Arial" w:eastAsia="Times New Roman" w:hAnsi="Arial" w:cs="Arial"/>
          <w:color w:val="000000"/>
          <w:sz w:val="24"/>
          <w:szCs w:val="24"/>
          <w:lang w:eastAsia="en-ID"/>
        </w:rPr>
        <w:t>ki</w:t>
      </w:r>
      <w:r w:rsidRPr="0017281E">
        <w:rPr>
          <w:rFonts w:ascii="Arial" w:eastAsia="Times New Roman" w:hAnsi="Arial" w:cs="Arial"/>
          <w:color w:val="000000"/>
          <w:sz w:val="24"/>
          <w:szCs w:val="24"/>
          <w:lang w:eastAsia="en-ID"/>
        </w:rPr>
        <w:t>a purulenta ; terjadi infeksi, keluar cairan seperti nanah berbau busuk</w:t>
      </w:r>
    </w:p>
    <w:p w:rsidR="00C32629" w:rsidRPr="00A22D54" w:rsidRDefault="00C32629" w:rsidP="00894C4F">
      <w:pPr>
        <w:numPr>
          <w:ilvl w:val="0"/>
          <w:numId w:val="132"/>
        </w:numPr>
        <w:tabs>
          <w:tab w:val="clear" w:pos="720"/>
          <w:tab w:val="num" w:pos="993"/>
        </w:tabs>
        <w:spacing w:line="360" w:lineRule="auto"/>
        <w:ind w:left="567"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Lokiostatis ; lokia tidak lancar keluarnya. (Mochtar,2018; 87)</w:t>
      </w:r>
    </w:p>
    <w:p w:rsidR="00C32629" w:rsidRPr="00394950" w:rsidRDefault="00C32629" w:rsidP="00894C4F">
      <w:pPr>
        <w:numPr>
          <w:ilvl w:val="2"/>
          <w:numId w:val="129"/>
        </w:numPr>
        <w:spacing w:line="360" w:lineRule="auto"/>
        <w:ind w:left="567" w:hanging="425"/>
        <w:jc w:val="both"/>
        <w:textAlignment w:val="baseline"/>
        <w:rPr>
          <w:rFonts w:ascii="Arial" w:eastAsia="Times New Roman" w:hAnsi="Arial" w:cs="Arial"/>
          <w:color w:val="000000"/>
          <w:sz w:val="24"/>
          <w:szCs w:val="24"/>
          <w:lang w:eastAsia="en-ID"/>
        </w:rPr>
      </w:pPr>
      <w:r w:rsidRPr="00394950">
        <w:rPr>
          <w:rFonts w:ascii="Arial" w:eastAsia="Times New Roman" w:hAnsi="Arial" w:cs="Arial"/>
          <w:color w:val="000000"/>
          <w:sz w:val="24"/>
          <w:szCs w:val="24"/>
          <w:lang w:eastAsia="en-ID"/>
        </w:rPr>
        <w:t>Serviks</w:t>
      </w:r>
    </w:p>
    <w:p w:rsidR="00C32629" w:rsidRPr="0017281E" w:rsidRDefault="00C32629" w:rsidP="00894C4F">
      <w:pPr>
        <w:spacing w:line="360" w:lineRule="auto"/>
        <w:ind w:firstLine="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Serviks menjadi lunak segera setelah ibu melahirkan. 18 jam post partum, serviks memendek dan konsistensinya menjadi lebih padat dan Kembali ke bentuk semula. Serviks setinggi segmen bawah uterus tetap edematosa, tipis dan rapuh selama beberapa hari setelah ibu melahirkan. Ektoserviks (bagian serviks yang menonjol ke vagina) terlihat memar dan </w:t>
      </w:r>
      <w:r w:rsidRPr="0017281E">
        <w:rPr>
          <w:rFonts w:ascii="Arial" w:eastAsia="Times New Roman" w:hAnsi="Arial" w:cs="Arial"/>
          <w:color w:val="000000"/>
          <w:sz w:val="24"/>
          <w:szCs w:val="24"/>
          <w:lang w:eastAsia="en-ID"/>
        </w:rPr>
        <w:lastRenderedPageBreak/>
        <w:t>ada sedikit laserasi kecil kondisi yang optimal untuk perkembangan infeksi. Muara serviks yang berdilatasi 10 cm sewaktu melahirkan , menutup secara bertahap. Dua jari mungkin masih dapat dimasukkan ke dalam muara serviks pada hari ke 4 sampai ke 6 postpartum , tetapi hanya tangkai kuret terkecil yang dapat dimasukkan pada akhir minggu ke-2. (Bobak,2015;495)</w:t>
      </w:r>
    </w:p>
    <w:p w:rsidR="00C32629" w:rsidRPr="00315CD7" w:rsidRDefault="00C32629" w:rsidP="0068300D">
      <w:pPr>
        <w:numPr>
          <w:ilvl w:val="2"/>
          <w:numId w:val="129"/>
        </w:numPr>
        <w:spacing w:line="360" w:lineRule="auto"/>
        <w:ind w:left="567" w:hanging="425"/>
        <w:jc w:val="both"/>
        <w:textAlignment w:val="baseline"/>
        <w:rPr>
          <w:rFonts w:ascii="Arial" w:eastAsia="Times New Roman" w:hAnsi="Arial" w:cs="Arial"/>
          <w:color w:val="000000"/>
          <w:sz w:val="24"/>
          <w:szCs w:val="24"/>
          <w:lang w:eastAsia="en-ID"/>
        </w:rPr>
      </w:pPr>
      <w:r w:rsidRPr="00315CD7">
        <w:rPr>
          <w:rFonts w:ascii="Arial" w:eastAsia="Times New Roman" w:hAnsi="Arial" w:cs="Arial"/>
          <w:color w:val="000000"/>
          <w:sz w:val="24"/>
          <w:szCs w:val="24"/>
          <w:lang w:eastAsia="en-ID"/>
        </w:rPr>
        <w:t>Vagina dan Perineum</w:t>
      </w:r>
    </w:p>
    <w:p w:rsidR="00C32629" w:rsidRPr="0017281E" w:rsidRDefault="00C32629" w:rsidP="008A5A0A">
      <w:pPr>
        <w:spacing w:line="360" w:lineRule="auto"/>
        <w:ind w:firstLine="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Vagina yang semula sangat teregang akan Kembali secara bertahap ke ukuran sebelum hamil, 6-8 minggu setelah bayi lahir. Penebalan mukosa vagina terjadi seiring pemulihan fungsi ovarium. (Bobak,2015; 495)</w:t>
      </w:r>
    </w:p>
    <w:p w:rsidR="00C32629" w:rsidRPr="00315CD7" w:rsidRDefault="00C32629" w:rsidP="0068300D">
      <w:pPr>
        <w:numPr>
          <w:ilvl w:val="2"/>
          <w:numId w:val="129"/>
        </w:numPr>
        <w:spacing w:line="360" w:lineRule="auto"/>
        <w:ind w:left="567" w:hanging="425"/>
        <w:jc w:val="both"/>
        <w:textAlignment w:val="baseline"/>
        <w:rPr>
          <w:rFonts w:ascii="Arial" w:eastAsia="Times New Roman" w:hAnsi="Arial" w:cs="Arial"/>
          <w:color w:val="000000"/>
          <w:sz w:val="24"/>
          <w:szCs w:val="24"/>
          <w:lang w:eastAsia="en-ID"/>
        </w:rPr>
      </w:pPr>
      <w:r w:rsidRPr="00315CD7">
        <w:rPr>
          <w:rFonts w:ascii="Arial" w:eastAsia="Times New Roman" w:hAnsi="Arial" w:cs="Arial"/>
          <w:color w:val="000000"/>
          <w:sz w:val="24"/>
          <w:szCs w:val="24"/>
          <w:lang w:eastAsia="en-ID"/>
        </w:rPr>
        <w:t>Payudara</w:t>
      </w:r>
    </w:p>
    <w:p w:rsidR="00C32629" w:rsidRPr="0017281E" w:rsidRDefault="00C32629" w:rsidP="0068300D">
      <w:pPr>
        <w:spacing w:line="360" w:lineRule="auto"/>
        <w:ind w:firstLine="567"/>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melahirkan, payudara mulai mensekresi kolostrum, suatu cairan yang berwarna kuning lemon tua. Cairan ini biasanya keluar dari papilla mammae pada hari kedua pasca partum. Dibandingkan dengan air susu biasa, kolostrum mengandung lebih banyak mineral dan asam amino. Air susu ibu (ASI) merupakan suspensi lemak dan protein dalam larutan karbohidrat mineral. Ibu yang sedang menyusui dapat dengan mudah menghasilkan 600 ml susu per hari, dan berat badan ibu sewaktu hamil tidak mempengaruhi kuantitas dan kualitasnya (Cunningham,2017; 678)</w:t>
      </w:r>
    </w:p>
    <w:p w:rsidR="00C32629" w:rsidRPr="0017281E" w:rsidRDefault="00C32629" w:rsidP="00C32629">
      <w:pPr>
        <w:numPr>
          <w:ilvl w:val="0"/>
          <w:numId w:val="71"/>
        </w:numPr>
        <w:spacing w:line="360" w:lineRule="auto"/>
        <w:ind w:left="426" w:hanging="426"/>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Asuhan Masa Nifas</w:t>
      </w:r>
    </w:p>
    <w:p w:rsidR="00C32629" w:rsidRPr="0017281E" w:rsidRDefault="00C32629" w:rsidP="004645EF">
      <w:pPr>
        <w:spacing w:line="360" w:lineRule="auto"/>
        <w:ind w:firstLine="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Asuhan pasca persalinan harus terselenggara pada masa itu untuk memenuhi kebutuhan ibu dan bayi, yang meliputi upaya pencegahan, deteksi dini dan pengobatan komplikasi dan penyakit yang mungkin terjadi, serta penyediaan pelayanan ASI, cara menjarangkan kehamilan, imunisasi dan nutrisi bagi ibu  (Prawirohardjo,2016). </w:t>
      </w:r>
    </w:p>
    <w:p w:rsidR="00C32629" w:rsidRPr="0017281E" w:rsidRDefault="00C32629" w:rsidP="004645EF">
      <w:pPr>
        <w:tabs>
          <w:tab w:val="left" w:leader="dot" w:pos="7088"/>
        </w:tabs>
        <w:spacing w:line="360" w:lineRule="auto"/>
        <w:ind w:left="709" w:hanging="283"/>
        <w:rPr>
          <w:rFonts w:ascii="Arial" w:hAnsi="Arial" w:cs="Arial"/>
          <w:b/>
          <w:bCs/>
          <w:sz w:val="24"/>
          <w:szCs w:val="24"/>
        </w:rPr>
      </w:pPr>
      <w:r w:rsidRPr="0017281E">
        <w:rPr>
          <w:rFonts w:ascii="Arial" w:hAnsi="Arial" w:cs="Arial"/>
          <w:b/>
          <w:bCs/>
          <w:sz w:val="24"/>
          <w:szCs w:val="24"/>
        </w:rPr>
        <w:t>a. Perawatan selama Masa Nifas</w:t>
      </w:r>
    </w:p>
    <w:p w:rsidR="00C32629" w:rsidRDefault="00C32629" w:rsidP="004645EF">
      <w:pPr>
        <w:tabs>
          <w:tab w:val="left" w:leader="dot" w:pos="7088"/>
        </w:tabs>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          Perawatan post partum dimulai sebenarnya sejak plasenta lahir dengan menghindarkan adanya kemungkinan perdarahan postpartum, dan infeksi. Ada beberapa asuhan pasca persalinan yaitu.</w:t>
      </w:r>
    </w:p>
    <w:p w:rsidR="004645EF" w:rsidRDefault="004645EF" w:rsidP="004645EF">
      <w:pPr>
        <w:tabs>
          <w:tab w:val="left" w:leader="dot" w:pos="7088"/>
        </w:tabs>
        <w:spacing w:line="360" w:lineRule="auto"/>
        <w:jc w:val="both"/>
        <w:rPr>
          <w:rFonts w:ascii="Arial" w:eastAsia="Times New Roman" w:hAnsi="Arial" w:cs="Arial"/>
          <w:color w:val="000000"/>
          <w:sz w:val="24"/>
          <w:szCs w:val="24"/>
          <w:lang w:eastAsia="en-ID"/>
        </w:rPr>
      </w:pPr>
    </w:p>
    <w:p w:rsidR="004645EF" w:rsidRPr="0017281E" w:rsidRDefault="004645EF" w:rsidP="004645EF">
      <w:pPr>
        <w:tabs>
          <w:tab w:val="left" w:leader="dot" w:pos="7088"/>
        </w:tabs>
        <w:spacing w:line="360" w:lineRule="auto"/>
        <w:jc w:val="both"/>
        <w:rPr>
          <w:rFonts w:ascii="Arial" w:eastAsia="Times New Roman" w:hAnsi="Arial" w:cs="Arial"/>
          <w:color w:val="000000"/>
          <w:sz w:val="24"/>
          <w:szCs w:val="24"/>
          <w:lang w:eastAsia="en-ID"/>
        </w:rPr>
      </w:pPr>
    </w:p>
    <w:p w:rsidR="00C32629" w:rsidRPr="0017281E" w:rsidRDefault="00C32629" w:rsidP="008953A1">
      <w:pPr>
        <w:numPr>
          <w:ilvl w:val="1"/>
          <w:numId w:val="132"/>
        </w:numPr>
        <w:tabs>
          <w:tab w:val="left" w:pos="426"/>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Mobilisasi </w:t>
      </w:r>
    </w:p>
    <w:p w:rsidR="00C32629" w:rsidRPr="0017281E" w:rsidRDefault="00C32629" w:rsidP="008953A1">
      <w:pPr>
        <w:tabs>
          <w:tab w:val="left" w:pos="426"/>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ab/>
        <w:t>Karena lelah sehabis bersalin, ibu harus istirahat, tidur terlentang selama 8 jam pasca persalinan. Setelah itu, ibu boleh miring ke kanan dan kiri, duduk, atau berjalan tergantung keadaan ibu.</w:t>
      </w:r>
    </w:p>
    <w:p w:rsidR="00C32629" w:rsidRPr="0017281E" w:rsidRDefault="00C32629" w:rsidP="008953A1">
      <w:pPr>
        <w:numPr>
          <w:ilvl w:val="1"/>
          <w:numId w:val="132"/>
        </w:numPr>
        <w:tabs>
          <w:tab w:val="left" w:pos="426"/>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Diet</w:t>
      </w:r>
    </w:p>
    <w:p w:rsidR="00C32629" w:rsidRPr="0017281E" w:rsidRDefault="00C32629" w:rsidP="008953A1">
      <w:p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Makanan ibu harus bergizi dan cukup kalori. Sebaiknya makanan yang mengandung protein, banyak cairan, sayur-sayuran, dan buah-buahan. </w:t>
      </w:r>
    </w:p>
    <w:p w:rsidR="00C32629" w:rsidRPr="0017281E" w:rsidRDefault="00C32629" w:rsidP="008953A1">
      <w:pPr>
        <w:numPr>
          <w:ilvl w:val="1"/>
          <w:numId w:val="132"/>
        </w:num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Miksi</w:t>
      </w:r>
    </w:p>
    <w:p w:rsidR="00C32629" w:rsidRPr="0017281E" w:rsidRDefault="00C32629" w:rsidP="008953A1">
      <w:p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w:t>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Hendaknya buang air kecil dilakukan sendiri dan secepatnya. Apabila kandung kemih penuh dan ibu sulit berkemih hendaknya dilakukan kateterisasi.</w:t>
      </w:r>
    </w:p>
    <w:p w:rsidR="00C32629" w:rsidRPr="0017281E" w:rsidRDefault="00C32629" w:rsidP="008953A1">
      <w:pPr>
        <w:numPr>
          <w:ilvl w:val="1"/>
          <w:numId w:val="132"/>
        </w:num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Defekasi</w:t>
      </w:r>
    </w:p>
    <w:p w:rsidR="00C32629" w:rsidRDefault="00C32629" w:rsidP="008953A1">
      <w:p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Buang air besar hendaknya sudah dilakukan 3-4 hari pasca persalinan. Apabila masih sulit buang air besar atau obstipasi apalagi buang air besar keras, dapat diberikan obat per oral atau per rektal jika masih belum bisa, dilakukan klisma.</w:t>
      </w:r>
    </w:p>
    <w:p w:rsidR="00C32629" w:rsidRPr="00405EA7" w:rsidRDefault="00C32629" w:rsidP="008953A1">
      <w:pPr>
        <w:numPr>
          <w:ilvl w:val="1"/>
          <w:numId w:val="132"/>
        </w:num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sidRPr="00405EA7">
        <w:rPr>
          <w:rFonts w:ascii="Arial" w:eastAsia="Times New Roman" w:hAnsi="Arial" w:cs="Arial"/>
          <w:color w:val="000000"/>
          <w:sz w:val="24"/>
          <w:szCs w:val="24"/>
          <w:lang w:eastAsia="en-ID"/>
        </w:rPr>
        <w:t>Perawatan payudara</w:t>
      </w:r>
    </w:p>
    <w:p w:rsidR="00C32629" w:rsidRPr="0017281E" w:rsidRDefault="00C32629" w:rsidP="008953A1">
      <w:p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 xml:space="preserve">Perawatan payudara dimulai sejak wanita hamil supaya puting susu lemas, tidak keras dan kering sebagai persiapan untuk menyusui bayi. Apabila bayi meninggal laktasi harus dihentikan dengan cara pembalutan </w:t>
      </w:r>
      <w:r w:rsidRPr="0017281E">
        <w:rPr>
          <w:rFonts w:ascii="Arial" w:eastAsia="Times New Roman" w:hAnsi="Arial" w:cs="Arial"/>
          <w:i/>
          <w:iCs/>
          <w:color w:val="000000"/>
          <w:sz w:val="24"/>
          <w:szCs w:val="24"/>
          <w:lang w:eastAsia="en-ID"/>
        </w:rPr>
        <w:t>mammae</w:t>
      </w:r>
      <w:r w:rsidRPr="0017281E">
        <w:rPr>
          <w:rFonts w:ascii="Arial" w:eastAsia="Times New Roman" w:hAnsi="Arial" w:cs="Arial"/>
          <w:color w:val="000000"/>
          <w:sz w:val="24"/>
          <w:szCs w:val="24"/>
          <w:lang w:eastAsia="en-ID"/>
        </w:rPr>
        <w:t xml:space="preserve"> sampai tertekan.</w:t>
      </w:r>
    </w:p>
    <w:p w:rsidR="00C32629" w:rsidRPr="0017281E" w:rsidRDefault="00C32629" w:rsidP="008953A1">
      <w:pPr>
        <w:numPr>
          <w:ilvl w:val="1"/>
          <w:numId w:val="132"/>
        </w:numPr>
        <w:tabs>
          <w:tab w:val="left" w:pos="567"/>
          <w:tab w:val="left" w:leader="dot" w:pos="7088"/>
        </w:tabs>
        <w:spacing w:line="360" w:lineRule="auto"/>
        <w:ind w:left="426" w:hanging="426"/>
        <w:jc w:val="both"/>
        <w:rPr>
          <w:rFonts w:ascii="Arial" w:hAnsi="Arial" w:cs="Arial"/>
          <w:b/>
          <w:bCs/>
          <w:sz w:val="24"/>
          <w:szCs w:val="24"/>
        </w:rPr>
      </w:pPr>
      <w:r w:rsidRPr="0017281E">
        <w:rPr>
          <w:rFonts w:ascii="Arial" w:eastAsia="Times New Roman" w:hAnsi="Arial" w:cs="Arial"/>
          <w:color w:val="000000"/>
          <w:sz w:val="24"/>
          <w:szCs w:val="24"/>
          <w:lang w:eastAsia="en-ID"/>
        </w:rPr>
        <w:t>Laktasi </w:t>
      </w:r>
    </w:p>
    <w:p w:rsidR="00AC1151" w:rsidRPr="00AC1151" w:rsidRDefault="00C32629" w:rsidP="00AC1151">
      <w:pPr>
        <w:tabs>
          <w:tab w:val="left" w:pos="567"/>
          <w:tab w:val="left" w:leader="dot" w:pos="7088"/>
        </w:tabs>
        <w:spacing w:line="360" w:lineRule="auto"/>
        <w:ind w:left="426" w:hanging="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Apabila bayi sudah mulai menyusu, hisapan pada puting susu merupakan rangsangan psikis yang merangsang pengeluaran oksitosin oleh hipofisis yang berguna untuk mempercepat involusi uterus (Mochtar, 2018).</w:t>
      </w:r>
    </w:p>
    <w:p w:rsidR="00C32629" w:rsidRPr="0017281E" w:rsidRDefault="00C32629" w:rsidP="00AC1151">
      <w:pPr>
        <w:spacing w:line="360" w:lineRule="auto"/>
        <w:ind w:left="709" w:hanging="283"/>
        <w:jc w:val="both"/>
        <w:rPr>
          <w:rFonts w:ascii="Arial" w:eastAsia="Times New Roman" w:hAnsi="Arial" w:cs="Arial"/>
          <w:b/>
          <w:bCs/>
          <w:sz w:val="24"/>
          <w:szCs w:val="24"/>
          <w:lang w:eastAsia="en-ID"/>
        </w:rPr>
      </w:pPr>
      <w:r w:rsidRPr="0017281E">
        <w:rPr>
          <w:rFonts w:ascii="Arial" w:eastAsia="Times New Roman" w:hAnsi="Arial" w:cs="Arial"/>
          <w:b/>
          <w:bCs/>
          <w:sz w:val="24"/>
          <w:szCs w:val="24"/>
          <w:lang w:eastAsia="en-ID"/>
        </w:rPr>
        <w:t>b. Kunjungan Masa Nifas</w:t>
      </w:r>
    </w:p>
    <w:p w:rsidR="00C32629" w:rsidRPr="0017281E" w:rsidRDefault="00C32629" w:rsidP="00C32629">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Pelayanan kesehatan ibu nifas harus dilakukan minimal tiga kali sesuai jadwal yang dianjurkan, yaitu pada 6 jam – 3 hari pasca persalinan, pada hari ke 4 - hari ke 28 pasca persalinan dan pada hari ke-29 sampai dengan hari ke-42 pasca persalinan (Kemenkes RI, 2018).</w:t>
      </w:r>
    </w:p>
    <w:p w:rsidR="00C32629" w:rsidRPr="00F83D80" w:rsidRDefault="00C32629" w:rsidP="00AC1151">
      <w:pPr>
        <w:numPr>
          <w:ilvl w:val="0"/>
          <w:numId w:val="159"/>
        </w:numPr>
        <w:spacing w:line="360" w:lineRule="auto"/>
        <w:ind w:left="426" w:hanging="425"/>
        <w:jc w:val="both"/>
        <w:rPr>
          <w:rFonts w:ascii="Arial" w:eastAsia="Times New Roman" w:hAnsi="Arial" w:cs="Arial"/>
          <w:sz w:val="24"/>
          <w:szCs w:val="24"/>
          <w:lang w:eastAsia="en-ID"/>
        </w:rPr>
      </w:pPr>
      <w:r w:rsidRPr="00F83D80">
        <w:rPr>
          <w:rFonts w:ascii="Arial" w:eastAsia="Times New Roman" w:hAnsi="Arial" w:cs="Arial"/>
          <w:color w:val="000000"/>
          <w:sz w:val="24"/>
          <w:szCs w:val="24"/>
          <w:lang w:eastAsia="en-ID"/>
        </w:rPr>
        <w:t>Asuhan Kunjungan I (6-3 hari postpartum)</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Mencegah perdarahan masa nifas oleh karena atonia uteri</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Mendeteksi dan perawatan penyebab lain perdarahan serta melakukan rujukan bila perdarahan berlanjut</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konseling pada ibu dan keluarga tentang cara mencegah perdarahan yang disebabkan atonia uteri</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Pemberian ASI awal</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Mengajarkan cara mempererat hubungan antara ibu dan bayi baru lahir</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bayi tetap sehat melalui pencegahan hipotermi</w:t>
      </w:r>
    </w:p>
    <w:p w:rsidR="00C32629" w:rsidRPr="0017281E" w:rsidRDefault="00C32629" w:rsidP="00AC1151">
      <w:pPr>
        <w:numPr>
          <w:ilvl w:val="0"/>
          <w:numId w:val="72"/>
        </w:numPr>
        <w:tabs>
          <w:tab w:val="clear" w:pos="720"/>
          <w:tab w:val="num" w:pos="426"/>
        </w:tabs>
        <w:spacing w:line="360" w:lineRule="auto"/>
        <w:ind w:left="426"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bidan melakukan pertolongan persalinan, maka bidan harus menjaga ibu dan bayi untuk 2 jam pertama setelah kelahiran atau sampai keadaan ibu dan bayi baru lahir dalam keadaan baik</w:t>
      </w:r>
    </w:p>
    <w:p w:rsidR="00C32629" w:rsidRPr="00B31ABC" w:rsidRDefault="00C32629" w:rsidP="00AC1151">
      <w:pPr>
        <w:numPr>
          <w:ilvl w:val="0"/>
          <w:numId w:val="159"/>
        </w:numPr>
        <w:spacing w:line="360" w:lineRule="auto"/>
        <w:ind w:left="426" w:hanging="426"/>
        <w:jc w:val="both"/>
        <w:rPr>
          <w:rFonts w:ascii="Arial" w:eastAsia="Times New Roman" w:hAnsi="Arial" w:cs="Arial"/>
          <w:sz w:val="24"/>
          <w:szCs w:val="24"/>
          <w:lang w:eastAsia="en-ID"/>
        </w:rPr>
      </w:pPr>
      <w:r w:rsidRPr="00B31ABC">
        <w:rPr>
          <w:rFonts w:ascii="Arial" w:eastAsia="Times New Roman" w:hAnsi="Arial" w:cs="Arial"/>
          <w:color w:val="000000"/>
          <w:sz w:val="24"/>
          <w:szCs w:val="24"/>
          <w:lang w:eastAsia="en-ID"/>
        </w:rPr>
        <w:t>Asuhan kunjungan II (4-27 hari postpartum)</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Memastikan involusi uterus berjalan dengan normal, uterus berkontraksi dengan baik, tinggi fundus uteri di bawah umbilikus, tidak ada perdarahan abnormal.</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Menilai adanya tanda-tanda demam, infeksi dan perdarahan</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Memastikan ibu mendapat istirahat yang cukup</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Memastikan ibu mendapat makanan yang bergizi dan cukup cairan</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Memastikan ibu menyusui dengan baik dan benar serta tidak ada tanda-tanda kesulitan menyusui</w:t>
      </w:r>
    </w:p>
    <w:p w:rsidR="00C32629" w:rsidRPr="0017281E" w:rsidRDefault="00C32629" w:rsidP="00AC1151">
      <w:pPr>
        <w:numPr>
          <w:ilvl w:val="0"/>
          <w:numId w:val="73"/>
        </w:numPr>
        <w:tabs>
          <w:tab w:val="clear" w:pos="720"/>
          <w:tab w:val="num" w:pos="567"/>
        </w:tabs>
        <w:spacing w:line="360" w:lineRule="auto"/>
        <w:ind w:left="426" w:hanging="426"/>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konseling tentang perawatan bayi baru lahir</w:t>
      </w:r>
    </w:p>
    <w:p w:rsidR="00C32629" w:rsidRPr="00B31ABC" w:rsidRDefault="00C32629" w:rsidP="00AC1151">
      <w:pPr>
        <w:numPr>
          <w:ilvl w:val="0"/>
          <w:numId w:val="159"/>
        </w:numPr>
        <w:spacing w:line="360" w:lineRule="auto"/>
        <w:ind w:left="426" w:hanging="426"/>
        <w:jc w:val="both"/>
        <w:rPr>
          <w:rFonts w:ascii="Arial" w:eastAsia="Times New Roman" w:hAnsi="Arial" w:cs="Arial"/>
          <w:sz w:val="24"/>
          <w:szCs w:val="24"/>
          <w:lang w:eastAsia="en-ID"/>
        </w:rPr>
      </w:pPr>
      <w:r w:rsidRPr="00B31ABC">
        <w:rPr>
          <w:rFonts w:ascii="Arial" w:eastAsia="Times New Roman" w:hAnsi="Arial" w:cs="Arial"/>
          <w:color w:val="000000"/>
          <w:sz w:val="24"/>
          <w:szCs w:val="24"/>
          <w:lang w:eastAsia="en-ID"/>
        </w:rPr>
        <w:t>Asuhan Kunjungan III ( 28 -42 hari postpartum)</w:t>
      </w:r>
    </w:p>
    <w:p w:rsidR="00C32629" w:rsidRPr="0017281E" w:rsidRDefault="00C32629" w:rsidP="00AC1151">
      <w:pPr>
        <w:numPr>
          <w:ilvl w:val="0"/>
          <w:numId w:val="133"/>
        </w:numPr>
        <w:spacing w:line="360" w:lineRule="auto"/>
        <w:ind w:left="426"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tekanan darah, nadi, pernafasan dan suhu</w:t>
      </w:r>
    </w:p>
    <w:p w:rsidR="00C32629" w:rsidRPr="0017281E" w:rsidRDefault="00C32629" w:rsidP="00AC1151">
      <w:pPr>
        <w:numPr>
          <w:ilvl w:val="0"/>
          <w:numId w:val="133"/>
        </w:numPr>
        <w:spacing w:line="360" w:lineRule="auto"/>
        <w:ind w:left="426"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Pemantauan jumlah darah yang keluar</w:t>
      </w:r>
    </w:p>
    <w:p w:rsidR="00C32629" w:rsidRPr="0017281E" w:rsidRDefault="00C32629" w:rsidP="00AC1151">
      <w:pPr>
        <w:numPr>
          <w:ilvl w:val="0"/>
          <w:numId w:val="133"/>
        </w:numPr>
        <w:spacing w:line="360" w:lineRule="auto"/>
        <w:ind w:left="426"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cairan yang keluar dari vagina </w:t>
      </w:r>
    </w:p>
    <w:p w:rsidR="00C32629" w:rsidRPr="0017281E" w:rsidRDefault="00C32629" w:rsidP="00AC1151">
      <w:pPr>
        <w:numPr>
          <w:ilvl w:val="0"/>
          <w:numId w:val="133"/>
        </w:numPr>
        <w:spacing w:line="360" w:lineRule="auto"/>
        <w:ind w:left="426"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payudara dan anjuran ASI eksklusif 6 bulan</w:t>
      </w:r>
    </w:p>
    <w:p w:rsidR="00C32629" w:rsidRDefault="00C32629" w:rsidP="00AC1151">
      <w:pPr>
        <w:numPr>
          <w:ilvl w:val="0"/>
          <w:numId w:val="133"/>
        </w:numPr>
        <w:spacing w:line="360" w:lineRule="auto"/>
        <w:ind w:left="426" w:hanging="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Pelayanan KB pasca persalinan</w:t>
      </w:r>
    </w:p>
    <w:p w:rsidR="00AF3CCF" w:rsidRDefault="00AF3CCF" w:rsidP="00AF3CCF">
      <w:pPr>
        <w:spacing w:line="360" w:lineRule="auto"/>
        <w:jc w:val="both"/>
        <w:rPr>
          <w:rFonts w:ascii="Arial" w:eastAsia="Times New Roman" w:hAnsi="Arial" w:cs="Arial"/>
          <w:color w:val="000000"/>
          <w:sz w:val="24"/>
          <w:szCs w:val="24"/>
          <w:lang w:eastAsia="en-ID"/>
        </w:rPr>
      </w:pPr>
    </w:p>
    <w:p w:rsidR="00AF3CCF" w:rsidRDefault="00AF3CCF" w:rsidP="00AF3CCF">
      <w:pPr>
        <w:spacing w:line="360" w:lineRule="auto"/>
        <w:jc w:val="both"/>
        <w:rPr>
          <w:rFonts w:ascii="Arial" w:eastAsia="Times New Roman" w:hAnsi="Arial" w:cs="Arial"/>
          <w:color w:val="000000"/>
          <w:sz w:val="24"/>
          <w:szCs w:val="24"/>
          <w:lang w:eastAsia="en-ID"/>
        </w:rPr>
      </w:pPr>
    </w:p>
    <w:p w:rsidR="00AF3CCF" w:rsidRPr="0017281E" w:rsidRDefault="00AF3CCF" w:rsidP="00AF3CCF">
      <w:pPr>
        <w:spacing w:line="360" w:lineRule="auto"/>
        <w:jc w:val="both"/>
        <w:rPr>
          <w:rFonts w:ascii="Arial" w:eastAsia="Times New Roman" w:hAnsi="Arial" w:cs="Arial"/>
          <w:color w:val="000000"/>
          <w:sz w:val="24"/>
          <w:szCs w:val="24"/>
          <w:lang w:eastAsia="en-ID"/>
        </w:rPr>
      </w:pPr>
    </w:p>
    <w:p w:rsidR="00C32629" w:rsidRPr="0017281E" w:rsidRDefault="00C32629" w:rsidP="00AC1151">
      <w:pPr>
        <w:spacing w:line="360" w:lineRule="auto"/>
        <w:ind w:left="567" w:hanging="283"/>
        <w:jc w:val="both"/>
        <w:rPr>
          <w:rFonts w:ascii="Arial" w:hAnsi="Arial" w:cs="Arial"/>
          <w:b/>
          <w:bCs/>
          <w:sz w:val="24"/>
          <w:szCs w:val="24"/>
        </w:rPr>
      </w:pPr>
      <w:r w:rsidRPr="0017281E">
        <w:rPr>
          <w:rFonts w:ascii="Arial" w:hAnsi="Arial" w:cs="Arial"/>
          <w:b/>
          <w:bCs/>
          <w:sz w:val="24"/>
          <w:szCs w:val="24"/>
        </w:rPr>
        <w:t xml:space="preserve">c.  </w:t>
      </w:r>
      <w:r w:rsidRPr="0017281E">
        <w:rPr>
          <w:rFonts w:ascii="Arial" w:hAnsi="Arial" w:cs="Arial"/>
          <w:b/>
          <w:bCs/>
          <w:sz w:val="24"/>
          <w:szCs w:val="24"/>
        </w:rPr>
        <w:tab/>
        <w:t>Perdarahan Postpartum</w:t>
      </w:r>
    </w:p>
    <w:p w:rsidR="00C32629" w:rsidRPr="0017281E" w:rsidRDefault="00C32629" w:rsidP="00AF3CCF">
      <w:pPr>
        <w:spacing w:line="360" w:lineRule="auto"/>
        <w:ind w:firstLine="567"/>
        <w:jc w:val="both"/>
        <w:rPr>
          <w:rFonts w:ascii="Arial" w:hAnsi="Arial" w:cs="Arial"/>
          <w:sz w:val="24"/>
          <w:szCs w:val="24"/>
        </w:rPr>
      </w:pPr>
      <w:r w:rsidRPr="0017281E">
        <w:rPr>
          <w:rFonts w:ascii="Arial" w:hAnsi="Arial" w:cs="Arial"/>
          <w:sz w:val="24"/>
          <w:szCs w:val="24"/>
        </w:rPr>
        <w:lastRenderedPageBreak/>
        <w:t>Perdarahan postpartum adalah perdarahan lebih dari 500-600 ml yang terjadi dalam 24 jam setelah persalinan berlangsung.</w:t>
      </w:r>
    </w:p>
    <w:p w:rsidR="00C32629" w:rsidRPr="0017281E" w:rsidRDefault="00C32629" w:rsidP="00C32629">
      <w:pPr>
        <w:spacing w:line="360" w:lineRule="auto"/>
        <w:jc w:val="both"/>
        <w:rPr>
          <w:rFonts w:ascii="Arial" w:hAnsi="Arial" w:cs="Arial"/>
          <w:sz w:val="24"/>
          <w:szCs w:val="24"/>
        </w:rPr>
      </w:pPr>
      <w:r w:rsidRPr="0017281E">
        <w:rPr>
          <w:rFonts w:ascii="Arial" w:hAnsi="Arial" w:cs="Arial"/>
          <w:sz w:val="24"/>
          <w:szCs w:val="24"/>
        </w:rPr>
        <w:t>Menurut waktu terjadinya dibagi atas dua bagian :</w:t>
      </w:r>
    </w:p>
    <w:p w:rsidR="00C32629" w:rsidRPr="000F490F" w:rsidRDefault="00C32629" w:rsidP="00750C23">
      <w:pPr>
        <w:numPr>
          <w:ilvl w:val="0"/>
          <w:numId w:val="160"/>
        </w:numPr>
        <w:spacing w:line="360" w:lineRule="auto"/>
        <w:ind w:left="709" w:hanging="425"/>
        <w:jc w:val="both"/>
        <w:rPr>
          <w:rFonts w:ascii="Arial" w:hAnsi="Arial" w:cs="Arial"/>
          <w:sz w:val="24"/>
          <w:szCs w:val="24"/>
        </w:rPr>
      </w:pPr>
      <w:r w:rsidRPr="000F490F">
        <w:rPr>
          <w:rFonts w:ascii="Arial" w:hAnsi="Arial" w:cs="Arial"/>
          <w:sz w:val="24"/>
          <w:szCs w:val="24"/>
        </w:rPr>
        <w:t>Perdarahan postpartum primer (early postpartum hemorrhage) yang terjadi dalam 24 jam setelah anak lahir. Penyebab utama adalah atonia uteri, retensio uteri, sisa plasenta, dan robekan jalan lahir.</w:t>
      </w:r>
    </w:p>
    <w:p w:rsidR="00C32629" w:rsidRPr="000F490F" w:rsidRDefault="00C32629" w:rsidP="00750C23">
      <w:pPr>
        <w:numPr>
          <w:ilvl w:val="0"/>
          <w:numId w:val="160"/>
        </w:numPr>
        <w:spacing w:line="360" w:lineRule="auto"/>
        <w:ind w:left="709" w:hanging="425"/>
        <w:jc w:val="both"/>
        <w:rPr>
          <w:rFonts w:ascii="Arial" w:hAnsi="Arial" w:cs="Arial"/>
          <w:sz w:val="24"/>
          <w:szCs w:val="24"/>
        </w:rPr>
      </w:pPr>
      <w:r w:rsidRPr="000F490F">
        <w:rPr>
          <w:rFonts w:ascii="Arial" w:hAnsi="Arial" w:cs="Arial"/>
          <w:sz w:val="24"/>
          <w:szCs w:val="24"/>
        </w:rPr>
        <w:t xml:space="preserve">Perdarahan postpartum sekunder (late postpartum hemorrhage) yang terjadi setelah 24 jam, biasanya antara hari ke 5 sampai 15 postpartum. Penyebab utama adalah robekan jalan lahir, dan sisa plasenta atau membran. </w:t>
      </w:r>
    </w:p>
    <w:p w:rsidR="00C32629" w:rsidRPr="0017281E" w:rsidRDefault="00C32629" w:rsidP="00AF3CCF">
      <w:pPr>
        <w:tabs>
          <w:tab w:val="left" w:pos="0"/>
        </w:tabs>
        <w:spacing w:line="360" w:lineRule="auto"/>
        <w:ind w:firstLine="709"/>
        <w:jc w:val="both"/>
        <w:rPr>
          <w:rFonts w:ascii="Arial" w:hAnsi="Arial" w:cs="Arial"/>
          <w:sz w:val="24"/>
          <w:szCs w:val="24"/>
        </w:rPr>
      </w:pPr>
      <w:r w:rsidRPr="0017281E">
        <w:rPr>
          <w:rFonts w:ascii="Arial" w:hAnsi="Arial" w:cs="Arial"/>
          <w:sz w:val="24"/>
          <w:szCs w:val="24"/>
        </w:rPr>
        <w:t>Perdarahan postpartum merupakan penyebab penting kematian maternal khususnya di negara berkembang. Faktor-faktor yang menyebabkan perdarahan postpartum adalah grandemultipara, jarak persalinan pendek kurang dari 2 tahun, persalinan yang dilakukan dengan Tindakan : pertolongan kala uri sebelum waktunya, pertolongan persalinan oleh dukun, persalinan dengan tindakan paksa, dan persalinan dengan narkosa. (Manuaba, 2017 ; 395)</w:t>
      </w:r>
    </w:p>
    <w:p w:rsidR="00C32629" w:rsidRPr="0017281E" w:rsidRDefault="00C32629" w:rsidP="00C32629">
      <w:pPr>
        <w:spacing w:line="360" w:lineRule="auto"/>
        <w:ind w:firstLine="720"/>
        <w:jc w:val="both"/>
        <w:rPr>
          <w:rFonts w:ascii="Arial" w:hAnsi="Arial" w:cs="Arial"/>
          <w:sz w:val="24"/>
          <w:szCs w:val="24"/>
        </w:rPr>
      </w:pPr>
      <w:r w:rsidRPr="0017281E">
        <w:rPr>
          <w:rFonts w:ascii="Arial" w:hAnsi="Arial" w:cs="Arial"/>
          <w:sz w:val="24"/>
          <w:szCs w:val="24"/>
        </w:rPr>
        <w:t>Menurut Wiknjosatro H. (1960), perdarahan, terutama perdarahan postpartum, masih merupakan salah satu dari sebab utama kematian ibu dalam persalinan. Karena itu ada 3 hal yang harus diperhatikan dalam menolong persalinan dengan komplikasi perdarahan postpartum, yaitu :</w:t>
      </w:r>
    </w:p>
    <w:p w:rsidR="00C32629" w:rsidRPr="0017281E" w:rsidRDefault="00C32629" w:rsidP="00750C23">
      <w:pPr>
        <w:numPr>
          <w:ilvl w:val="0"/>
          <w:numId w:val="103"/>
        </w:numPr>
        <w:tabs>
          <w:tab w:val="left" w:pos="709"/>
        </w:tabs>
        <w:spacing w:line="360" w:lineRule="auto"/>
        <w:ind w:left="1276" w:hanging="992"/>
        <w:jc w:val="both"/>
        <w:rPr>
          <w:rFonts w:ascii="Arial" w:hAnsi="Arial" w:cs="Arial"/>
          <w:sz w:val="24"/>
          <w:szCs w:val="24"/>
        </w:rPr>
      </w:pPr>
      <w:r w:rsidRPr="0017281E">
        <w:rPr>
          <w:rFonts w:ascii="Arial" w:hAnsi="Arial" w:cs="Arial"/>
          <w:sz w:val="24"/>
          <w:szCs w:val="24"/>
        </w:rPr>
        <w:t>Penghentian perdarahan</w:t>
      </w:r>
    </w:p>
    <w:p w:rsidR="00C32629" w:rsidRPr="0017281E" w:rsidRDefault="00C32629" w:rsidP="00750C23">
      <w:pPr>
        <w:numPr>
          <w:ilvl w:val="0"/>
          <w:numId w:val="103"/>
        </w:numPr>
        <w:tabs>
          <w:tab w:val="left" w:pos="709"/>
        </w:tabs>
        <w:spacing w:line="360" w:lineRule="auto"/>
        <w:ind w:left="1276" w:hanging="992"/>
        <w:jc w:val="both"/>
        <w:rPr>
          <w:rFonts w:ascii="Arial" w:hAnsi="Arial" w:cs="Arial"/>
          <w:sz w:val="24"/>
          <w:szCs w:val="24"/>
        </w:rPr>
      </w:pPr>
      <w:r w:rsidRPr="0017281E">
        <w:rPr>
          <w:rFonts w:ascii="Arial" w:hAnsi="Arial" w:cs="Arial"/>
          <w:sz w:val="24"/>
          <w:szCs w:val="24"/>
        </w:rPr>
        <w:t>Jaga jangan sampai timbul syok</w:t>
      </w:r>
    </w:p>
    <w:p w:rsidR="00C32629" w:rsidRDefault="00C32629" w:rsidP="00750C23">
      <w:pPr>
        <w:numPr>
          <w:ilvl w:val="0"/>
          <w:numId w:val="103"/>
        </w:numPr>
        <w:tabs>
          <w:tab w:val="left" w:pos="709"/>
        </w:tabs>
        <w:spacing w:line="360" w:lineRule="auto"/>
        <w:ind w:left="1276" w:hanging="992"/>
        <w:jc w:val="both"/>
        <w:rPr>
          <w:rFonts w:ascii="Arial" w:hAnsi="Arial" w:cs="Arial"/>
          <w:sz w:val="24"/>
          <w:szCs w:val="24"/>
        </w:rPr>
      </w:pPr>
      <w:r w:rsidRPr="0017281E">
        <w:rPr>
          <w:rFonts w:ascii="Arial" w:hAnsi="Arial" w:cs="Arial"/>
          <w:sz w:val="24"/>
          <w:szCs w:val="24"/>
        </w:rPr>
        <w:t>Penggantian darah yang hilang (Mochtar, 2017; 206)</w:t>
      </w:r>
    </w:p>
    <w:p w:rsidR="00F6619C" w:rsidRDefault="00F6619C" w:rsidP="00F6619C">
      <w:pPr>
        <w:tabs>
          <w:tab w:val="left" w:pos="709"/>
        </w:tabs>
        <w:spacing w:line="360" w:lineRule="auto"/>
        <w:jc w:val="both"/>
        <w:rPr>
          <w:rFonts w:ascii="Arial" w:hAnsi="Arial" w:cs="Arial"/>
          <w:sz w:val="24"/>
          <w:szCs w:val="24"/>
        </w:rPr>
      </w:pPr>
    </w:p>
    <w:p w:rsidR="00F6619C" w:rsidRDefault="00F6619C" w:rsidP="00F6619C">
      <w:pPr>
        <w:tabs>
          <w:tab w:val="left" w:pos="709"/>
        </w:tabs>
        <w:spacing w:line="360" w:lineRule="auto"/>
        <w:jc w:val="both"/>
        <w:rPr>
          <w:rFonts w:ascii="Arial" w:hAnsi="Arial" w:cs="Arial"/>
          <w:sz w:val="24"/>
          <w:szCs w:val="24"/>
        </w:rPr>
      </w:pPr>
    </w:p>
    <w:p w:rsidR="00F6619C" w:rsidRDefault="00F6619C" w:rsidP="00F6619C">
      <w:pPr>
        <w:tabs>
          <w:tab w:val="left" w:pos="709"/>
        </w:tabs>
        <w:spacing w:line="360" w:lineRule="auto"/>
        <w:jc w:val="both"/>
        <w:rPr>
          <w:rFonts w:ascii="Arial" w:hAnsi="Arial" w:cs="Arial"/>
          <w:sz w:val="24"/>
          <w:szCs w:val="24"/>
        </w:rPr>
      </w:pPr>
    </w:p>
    <w:p w:rsidR="00F6619C" w:rsidRDefault="00F6619C" w:rsidP="00F6619C">
      <w:pPr>
        <w:tabs>
          <w:tab w:val="left" w:pos="709"/>
        </w:tabs>
        <w:spacing w:line="360" w:lineRule="auto"/>
        <w:jc w:val="both"/>
        <w:rPr>
          <w:rFonts w:ascii="Arial" w:hAnsi="Arial" w:cs="Arial"/>
          <w:sz w:val="24"/>
          <w:szCs w:val="24"/>
        </w:rPr>
      </w:pPr>
    </w:p>
    <w:p w:rsidR="00F6619C" w:rsidRDefault="00F6619C" w:rsidP="00F6619C">
      <w:pPr>
        <w:tabs>
          <w:tab w:val="left" w:pos="709"/>
        </w:tabs>
        <w:spacing w:line="360" w:lineRule="auto"/>
        <w:jc w:val="both"/>
        <w:rPr>
          <w:rFonts w:ascii="Arial" w:hAnsi="Arial" w:cs="Arial"/>
          <w:sz w:val="24"/>
          <w:szCs w:val="24"/>
        </w:rPr>
      </w:pPr>
    </w:p>
    <w:p w:rsidR="00F6619C" w:rsidRPr="0017281E" w:rsidRDefault="00F6619C" w:rsidP="00F6619C">
      <w:pPr>
        <w:tabs>
          <w:tab w:val="left" w:pos="709"/>
        </w:tabs>
        <w:spacing w:line="360" w:lineRule="auto"/>
        <w:jc w:val="both"/>
        <w:rPr>
          <w:rFonts w:ascii="Arial" w:hAnsi="Arial" w:cs="Arial"/>
          <w:sz w:val="24"/>
          <w:szCs w:val="24"/>
        </w:rPr>
      </w:pPr>
    </w:p>
    <w:p w:rsidR="00C32629" w:rsidRPr="0017281E" w:rsidRDefault="00C32629" w:rsidP="00F6619C">
      <w:pPr>
        <w:numPr>
          <w:ilvl w:val="0"/>
          <w:numId w:val="50"/>
        </w:numPr>
        <w:tabs>
          <w:tab w:val="clear" w:pos="720"/>
          <w:tab w:val="num" w:pos="360"/>
        </w:tabs>
        <w:spacing w:line="360" w:lineRule="auto"/>
        <w:ind w:left="0" w:firstLine="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Bayi Baru Lahir</w:t>
      </w:r>
    </w:p>
    <w:p w:rsidR="00C32629" w:rsidRPr="006D71AF" w:rsidRDefault="00C32629" w:rsidP="00F6619C">
      <w:pPr>
        <w:numPr>
          <w:ilvl w:val="1"/>
          <w:numId w:val="74"/>
        </w:numPr>
        <w:tabs>
          <w:tab w:val="clear" w:pos="1440"/>
          <w:tab w:val="left" w:pos="426"/>
        </w:tabs>
        <w:spacing w:line="360" w:lineRule="auto"/>
        <w:ind w:left="0" w:firstLine="0"/>
        <w:jc w:val="both"/>
        <w:textAlignment w:val="baseline"/>
        <w:rPr>
          <w:rFonts w:ascii="Arial" w:eastAsia="Times New Roman" w:hAnsi="Arial" w:cs="Arial"/>
          <w:b/>
          <w:bCs/>
          <w:color w:val="000000"/>
          <w:sz w:val="24"/>
          <w:szCs w:val="24"/>
          <w:lang w:eastAsia="en-ID"/>
        </w:rPr>
      </w:pPr>
      <w:r w:rsidRPr="006D71AF">
        <w:rPr>
          <w:rFonts w:ascii="Arial" w:eastAsia="Times New Roman" w:hAnsi="Arial" w:cs="Arial"/>
          <w:b/>
          <w:bCs/>
          <w:color w:val="000000"/>
          <w:sz w:val="24"/>
          <w:szCs w:val="24"/>
          <w:lang w:eastAsia="en-ID"/>
        </w:rPr>
        <w:lastRenderedPageBreak/>
        <w:t>Konsep Dasar Bayi Baru Lahir</w:t>
      </w:r>
    </w:p>
    <w:p w:rsidR="00C32629" w:rsidRPr="0017281E" w:rsidRDefault="00C32629" w:rsidP="00F6619C">
      <w:pPr>
        <w:numPr>
          <w:ilvl w:val="0"/>
          <w:numId w:val="74"/>
        </w:numPr>
        <w:tabs>
          <w:tab w:val="left" w:pos="426"/>
        </w:tabs>
        <w:spacing w:line="360" w:lineRule="auto"/>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Pengertian Bayi Baru Lahir</w:t>
      </w:r>
    </w:p>
    <w:p w:rsidR="00C32629" w:rsidRPr="00470552" w:rsidRDefault="00C32629" w:rsidP="005F6ECC">
      <w:pPr>
        <w:spacing w:line="360" w:lineRule="auto"/>
        <w:ind w:firstLine="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Bayi baru lahir adalah bayi yang beradaptasi dengan kehidupan diluar kandungan. Segera setelah bayi lahir, kemampuan bayi dalam bertahan hidup bergantung pada kecepatan dan keteraturan perubahan ke pernapasan udara. Neonatus mulai bernapas dan menangis segera setelah dilahirkan, hal ini menunjukkan adanya pernapasan aktif.(Cun</w:t>
      </w:r>
      <w:r>
        <w:rPr>
          <w:rFonts w:ascii="Arial" w:eastAsia="Times New Roman" w:hAnsi="Arial" w:cs="Arial"/>
          <w:color w:val="000000"/>
          <w:sz w:val="24"/>
          <w:szCs w:val="24"/>
          <w:lang w:eastAsia="en-ID"/>
        </w:rPr>
        <w:t>n</w:t>
      </w:r>
      <w:r w:rsidRPr="0017281E">
        <w:rPr>
          <w:rFonts w:ascii="Arial" w:eastAsia="Times New Roman" w:hAnsi="Arial" w:cs="Arial"/>
          <w:color w:val="000000"/>
          <w:sz w:val="24"/>
          <w:szCs w:val="24"/>
          <w:lang w:eastAsia="en-ID"/>
        </w:rPr>
        <w:t>ingham,2017;616)</w:t>
      </w:r>
    </w:p>
    <w:p w:rsidR="00C32629" w:rsidRPr="0017281E" w:rsidRDefault="00C32629" w:rsidP="008A0E0F">
      <w:pPr>
        <w:numPr>
          <w:ilvl w:val="0"/>
          <w:numId w:val="75"/>
        </w:numPr>
        <w:tabs>
          <w:tab w:val="clear" w:pos="720"/>
          <w:tab w:val="num" w:pos="0"/>
        </w:tabs>
        <w:spacing w:line="360" w:lineRule="auto"/>
        <w:ind w:left="426" w:hanging="426"/>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 xml:space="preserve"> Fisiologi Bayi Baru Lahir</w:t>
      </w:r>
    </w:p>
    <w:p w:rsidR="00C32629" w:rsidRPr="007D4F6D" w:rsidRDefault="005F6ECC" w:rsidP="008A0E0F">
      <w:pPr>
        <w:spacing w:line="360" w:lineRule="auto"/>
        <w:ind w:firstLine="426"/>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Beberapa saat dan beberapa jam pertama kehidupan ekstrauterin adalah salah satu masa yang paling dinamis dari seluruh siklus kehidupan. Pada saat lahir, bayi baru lahir berpindah dari ketergantungan total ke kemandirian fisiologis. Proses perubahan yang rumit ini dikenal sebagai periode transisi-periode yang dimulai Ketika bayi keluar dari tubuh ibu dan berlanjut selama beberapa minggu untuk system organ tertentu. (Varney,2008;878)</w:t>
      </w:r>
    </w:p>
    <w:p w:rsidR="00C32629" w:rsidRPr="005D3DC8" w:rsidRDefault="00C32629" w:rsidP="005F6ECC">
      <w:pPr>
        <w:numPr>
          <w:ilvl w:val="0"/>
          <w:numId w:val="161"/>
        </w:numPr>
        <w:tabs>
          <w:tab w:val="left" w:pos="851"/>
        </w:tabs>
        <w:spacing w:line="360" w:lineRule="auto"/>
        <w:ind w:left="426" w:hanging="426"/>
        <w:jc w:val="both"/>
        <w:rPr>
          <w:rFonts w:ascii="Arial" w:eastAsia="Times New Roman" w:hAnsi="Arial" w:cs="Arial"/>
          <w:sz w:val="24"/>
          <w:szCs w:val="24"/>
          <w:lang w:eastAsia="en-ID"/>
        </w:rPr>
      </w:pPr>
      <w:r w:rsidRPr="005D3DC8">
        <w:rPr>
          <w:rFonts w:ascii="Arial" w:eastAsia="Times New Roman" w:hAnsi="Arial" w:cs="Arial"/>
          <w:color w:val="000000"/>
          <w:sz w:val="24"/>
          <w:szCs w:val="24"/>
          <w:lang w:eastAsia="en-ID"/>
        </w:rPr>
        <w:t>Sistem pernapasan </w:t>
      </w:r>
    </w:p>
    <w:p w:rsidR="00C32629" w:rsidRPr="004F2BE2" w:rsidRDefault="00C32629" w:rsidP="005F6ECC">
      <w:pPr>
        <w:spacing w:line="360" w:lineRule="auto"/>
        <w:ind w:firstLine="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Sistem pernapasan adalah sistem yang paling tertantang ketika perubahan dari lingkungan intrauterin ke lingkungan ekstrauterin bayi baru lahir harus segera mulai bernapas begitu lahir kedunia. Organ yang bertanggung jawab untuk oksigenasi janin sebelum bayi lahir adalah plasenta. Stimulasi taktil, seperti dengan lembut mengusap punggung neonates, mengeringkan bayi yang basah, atau menjentikkan telapak kaki cukup untuk menstimulasi pernapasan pada Sebagian besar bayi baru lahir. Oksigenasi yang adekuat adalah faktor yang sangat penting dalam mempertahankan pertukaran udara yang adekuat. (Varney,2008; 879 &amp; 880)</w:t>
      </w:r>
    </w:p>
    <w:p w:rsidR="00C32629" w:rsidRPr="005D3DC8" w:rsidRDefault="00C32629" w:rsidP="005F6ECC">
      <w:pPr>
        <w:numPr>
          <w:ilvl w:val="0"/>
          <w:numId w:val="161"/>
        </w:numPr>
        <w:spacing w:line="360" w:lineRule="auto"/>
        <w:ind w:left="426" w:hanging="426"/>
        <w:jc w:val="both"/>
        <w:rPr>
          <w:rFonts w:ascii="Arial" w:eastAsia="Times New Roman" w:hAnsi="Arial" w:cs="Arial"/>
          <w:sz w:val="24"/>
          <w:szCs w:val="24"/>
          <w:lang w:eastAsia="en-ID"/>
        </w:rPr>
      </w:pPr>
      <w:r w:rsidRPr="005D3DC8">
        <w:rPr>
          <w:rFonts w:ascii="Arial" w:eastAsia="Times New Roman" w:hAnsi="Arial" w:cs="Arial"/>
          <w:color w:val="000000"/>
          <w:sz w:val="24"/>
          <w:szCs w:val="24"/>
          <w:lang w:eastAsia="en-ID"/>
        </w:rPr>
        <w:t>Sistem kardiovaskular</w:t>
      </w:r>
    </w:p>
    <w:p w:rsidR="00C32629" w:rsidRPr="0017281E" w:rsidRDefault="00C32629" w:rsidP="00934EE5">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Sistem kardiovaskuler mengalami perubahan yang mencolok setelah bayi lahir. Frekuensi denyut jantung bayi rata-rata 140 kali permenit saat lahir, dengan variasi berkisar  antara 120 dan 160 kali per menit. Bunyi </w:t>
      </w:r>
      <w:r w:rsidRPr="0017281E">
        <w:rPr>
          <w:rFonts w:ascii="Arial" w:eastAsia="Times New Roman" w:hAnsi="Arial" w:cs="Arial"/>
          <w:color w:val="000000"/>
          <w:sz w:val="24"/>
          <w:szCs w:val="24"/>
          <w:lang w:eastAsia="en-ID"/>
        </w:rPr>
        <w:lastRenderedPageBreak/>
        <w:t>jantung bayi setelah bayi lahir mencerminkan suatu rangkaian kerja pompa jantung. Bunyi jantung terdengar sebagai suara “lub,dub,lub,dub”. Bunyi “lub” merupakan bunyi jantung pertama dibedakan dari bunyi jantung kedua karena bunyi ini lebih keras dan lebih redup, sedangkan bunyi jantung kedua “dub” memiliki kualitas bunyi yang lebih tajam. </w:t>
      </w:r>
    </w:p>
    <w:p w:rsidR="00C32629" w:rsidRPr="0017281E" w:rsidRDefault="00C32629" w:rsidP="00934EE5">
      <w:pPr>
        <w:spacing w:line="360" w:lineRule="auto"/>
        <w:ind w:firstLine="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Tekanan darah sistolik bayi baru lahir ialah 78 dan diastolic rata-rata adalah 42.Tekanan darah sistolik bayi sering menurun (sekitar 15 mmHg) selama 1 jam pertama setelah lahir. Menangis dan bergerak biasanya menyebabkan peningkatan tekanan darah sistolik. Volume darah bayi baru lahir bervariasi dari 80-110 ml/kg selama beberapa hari pertama dan meningkat dua kali lipat pada akhir tahun pertama. Pengkleman tali pusat mengubah dinamika sirkulasi darah bayi baru lahir. Tindakan klem yang terlambat akan meningkatkan  volume darah dari transfusi plasenta. Keadaaan ini akan menyebabkan ukuran jantung, tekanan darah sistolik, dan kecepatan pernapasan meningkat. (Bobak,2015;364)</w:t>
      </w:r>
    </w:p>
    <w:p w:rsidR="00C32629" w:rsidRPr="002E0466" w:rsidRDefault="00C32629" w:rsidP="00934EE5">
      <w:pPr>
        <w:numPr>
          <w:ilvl w:val="0"/>
          <w:numId w:val="161"/>
        </w:numPr>
        <w:tabs>
          <w:tab w:val="left" w:pos="284"/>
        </w:tabs>
        <w:spacing w:line="360" w:lineRule="auto"/>
        <w:ind w:left="0" w:firstLine="0"/>
        <w:jc w:val="both"/>
        <w:rPr>
          <w:rFonts w:ascii="Arial" w:eastAsia="Times New Roman" w:hAnsi="Arial" w:cs="Arial"/>
          <w:sz w:val="24"/>
          <w:szCs w:val="24"/>
          <w:lang w:eastAsia="en-ID"/>
        </w:rPr>
      </w:pPr>
      <w:r w:rsidRPr="002E0466">
        <w:rPr>
          <w:rFonts w:ascii="Arial" w:eastAsia="Times New Roman" w:hAnsi="Arial" w:cs="Arial"/>
          <w:color w:val="000000"/>
          <w:sz w:val="24"/>
          <w:szCs w:val="24"/>
          <w:lang w:eastAsia="en-ID"/>
        </w:rPr>
        <w:t>Termoregulasi</w:t>
      </w:r>
    </w:p>
    <w:p w:rsidR="00C32629" w:rsidRPr="0017281E" w:rsidRDefault="00934EE5" w:rsidP="00934EE5">
      <w:pPr>
        <w:tabs>
          <w:tab w:val="left" w:pos="284"/>
        </w:tabs>
        <w:spacing w:line="360" w:lineRule="auto"/>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Bayi baru lahir dapat kehilangan panas melalui empat mekanisme </w:t>
      </w:r>
    </w:p>
    <w:p w:rsidR="00C32629" w:rsidRPr="009C2D36" w:rsidRDefault="00C32629" w:rsidP="00934EE5">
      <w:pPr>
        <w:numPr>
          <w:ilvl w:val="0"/>
          <w:numId w:val="162"/>
        </w:numPr>
        <w:tabs>
          <w:tab w:val="left" w:pos="284"/>
        </w:tabs>
        <w:spacing w:line="360" w:lineRule="auto"/>
        <w:ind w:left="0" w:firstLine="0"/>
        <w:jc w:val="both"/>
        <w:textAlignment w:val="baseline"/>
        <w:rPr>
          <w:rFonts w:ascii="Arial" w:eastAsia="Times New Roman" w:hAnsi="Arial" w:cs="Arial"/>
          <w:color w:val="000000"/>
          <w:sz w:val="24"/>
          <w:szCs w:val="24"/>
          <w:lang w:eastAsia="en-ID"/>
        </w:rPr>
      </w:pPr>
      <w:r w:rsidRPr="009C2D36">
        <w:rPr>
          <w:rFonts w:ascii="Arial" w:eastAsia="Times New Roman" w:hAnsi="Arial" w:cs="Arial"/>
          <w:color w:val="000000"/>
          <w:sz w:val="24"/>
          <w:szCs w:val="24"/>
          <w:lang w:eastAsia="en-ID"/>
        </w:rPr>
        <w:t>Konveksi (Pendinginan melalui aliran udara di sekitar bayi).</w:t>
      </w:r>
    </w:p>
    <w:p w:rsidR="00C32629" w:rsidRPr="009C2D36" w:rsidRDefault="00C32629" w:rsidP="00934EE5">
      <w:pPr>
        <w:numPr>
          <w:ilvl w:val="0"/>
          <w:numId w:val="162"/>
        </w:numPr>
        <w:tabs>
          <w:tab w:val="left" w:pos="284"/>
        </w:tabs>
        <w:spacing w:line="360" w:lineRule="auto"/>
        <w:ind w:left="0" w:firstLine="0"/>
        <w:jc w:val="both"/>
        <w:textAlignment w:val="baseline"/>
        <w:rPr>
          <w:rFonts w:ascii="Arial" w:eastAsia="Times New Roman" w:hAnsi="Arial" w:cs="Arial"/>
          <w:color w:val="000000"/>
          <w:sz w:val="24"/>
          <w:szCs w:val="24"/>
          <w:lang w:eastAsia="en-ID"/>
        </w:rPr>
      </w:pPr>
      <w:r w:rsidRPr="009C2D36">
        <w:rPr>
          <w:rFonts w:ascii="Arial" w:eastAsia="Times New Roman" w:hAnsi="Arial" w:cs="Arial"/>
          <w:color w:val="000000"/>
          <w:sz w:val="24"/>
          <w:szCs w:val="24"/>
          <w:lang w:eastAsia="en-ID"/>
        </w:rPr>
        <w:t>Konduksi (Melalui benda padat yang berkontak dengan kulit bayi).</w:t>
      </w:r>
    </w:p>
    <w:p w:rsidR="00C32629" w:rsidRPr="009C2D36" w:rsidRDefault="00C32629" w:rsidP="0019087A">
      <w:pPr>
        <w:numPr>
          <w:ilvl w:val="0"/>
          <w:numId w:val="162"/>
        </w:numPr>
        <w:tabs>
          <w:tab w:val="left" w:pos="284"/>
        </w:tabs>
        <w:spacing w:line="360" w:lineRule="auto"/>
        <w:ind w:left="284" w:hanging="284"/>
        <w:jc w:val="both"/>
        <w:textAlignment w:val="baseline"/>
        <w:rPr>
          <w:rFonts w:ascii="Arial" w:eastAsia="Times New Roman" w:hAnsi="Arial" w:cs="Arial"/>
          <w:color w:val="000000"/>
          <w:sz w:val="24"/>
          <w:szCs w:val="24"/>
          <w:lang w:eastAsia="en-ID"/>
        </w:rPr>
      </w:pPr>
      <w:r w:rsidRPr="009C2D36">
        <w:rPr>
          <w:rFonts w:ascii="Arial" w:eastAsia="Times New Roman" w:hAnsi="Arial" w:cs="Arial"/>
          <w:color w:val="000000"/>
          <w:sz w:val="24"/>
          <w:szCs w:val="24"/>
          <w:lang w:eastAsia="en-ID"/>
        </w:rPr>
        <w:t>Radiasi (Melalui benda padat dekat bayi yang tidak berkontak secara langsung dengan kulit bayi).</w:t>
      </w:r>
    </w:p>
    <w:p w:rsidR="00C32629" w:rsidRPr="009C2D36" w:rsidRDefault="00C32629" w:rsidP="0019087A">
      <w:pPr>
        <w:numPr>
          <w:ilvl w:val="0"/>
          <w:numId w:val="162"/>
        </w:numPr>
        <w:tabs>
          <w:tab w:val="left" w:pos="284"/>
        </w:tabs>
        <w:spacing w:line="360" w:lineRule="auto"/>
        <w:ind w:left="284" w:hanging="284"/>
        <w:jc w:val="both"/>
        <w:textAlignment w:val="baseline"/>
        <w:rPr>
          <w:rFonts w:ascii="Arial" w:eastAsia="Times New Roman" w:hAnsi="Arial" w:cs="Arial"/>
          <w:color w:val="000000"/>
          <w:sz w:val="24"/>
          <w:szCs w:val="24"/>
          <w:lang w:eastAsia="en-ID"/>
        </w:rPr>
      </w:pPr>
      <w:r w:rsidRPr="009C2D36">
        <w:rPr>
          <w:rFonts w:ascii="Arial" w:eastAsia="Times New Roman" w:hAnsi="Arial" w:cs="Arial"/>
          <w:color w:val="000000"/>
          <w:sz w:val="24"/>
          <w:szCs w:val="24"/>
          <w:lang w:eastAsia="en-ID"/>
        </w:rPr>
        <w:t>Evaporasi(</w:t>
      </w:r>
      <w:r>
        <w:rPr>
          <w:rFonts w:ascii="Arial" w:eastAsia="Times New Roman" w:hAnsi="Arial" w:cs="Arial"/>
          <w:color w:val="000000"/>
          <w:sz w:val="24"/>
          <w:szCs w:val="24"/>
          <w:lang w:eastAsia="en-ID"/>
        </w:rPr>
        <w:t>K</w:t>
      </w:r>
      <w:r w:rsidRPr="009C2D36">
        <w:rPr>
          <w:rFonts w:ascii="Arial" w:eastAsia="Times New Roman" w:hAnsi="Arial" w:cs="Arial"/>
          <w:color w:val="000000"/>
          <w:sz w:val="24"/>
          <w:szCs w:val="24"/>
          <w:lang w:eastAsia="en-ID"/>
        </w:rPr>
        <w:t>ehilangan panas melalui penguapan air pada kulit bayi yang basah).</w:t>
      </w:r>
    </w:p>
    <w:p w:rsidR="00C32629" w:rsidRDefault="00C32629" w:rsidP="00934EE5">
      <w:pPr>
        <w:tabs>
          <w:tab w:val="left" w:pos="284"/>
        </w:tabs>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Tempat kelahiran harus dipersiapkan dengan adekuat untuk meminimalkan kehilangan panas pada neonatus. Neonatus dapat menghasilkan panas dengan tiga cara :</w:t>
      </w:r>
    </w:p>
    <w:p w:rsidR="00C32629" w:rsidRPr="0017281E" w:rsidRDefault="00C32629" w:rsidP="0019087A">
      <w:pPr>
        <w:numPr>
          <w:ilvl w:val="0"/>
          <w:numId w:val="134"/>
        </w:numPr>
        <w:tabs>
          <w:tab w:val="clear" w:pos="720"/>
          <w:tab w:val="left" w:pos="284"/>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Menggigil ; cara menggigil tidak efisien pada neonatus, terlihat pada hanya pada kondisi stress dingin yang paling berat.</w:t>
      </w:r>
    </w:p>
    <w:p w:rsidR="00C32629" w:rsidRPr="0017281E" w:rsidRDefault="00C32629" w:rsidP="0019087A">
      <w:pPr>
        <w:numPr>
          <w:ilvl w:val="0"/>
          <w:numId w:val="134"/>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Aktivitas otot volunter ; dapat menghasilkan panas, tetapi manfaatnya terbatas, bahkan pada bayi cukup bulan yang memiliki kekuatan otot </w:t>
      </w:r>
      <w:r w:rsidRPr="0017281E">
        <w:rPr>
          <w:rFonts w:ascii="Arial" w:eastAsia="Times New Roman" w:hAnsi="Arial" w:cs="Arial"/>
          <w:color w:val="000000"/>
          <w:sz w:val="24"/>
          <w:szCs w:val="24"/>
          <w:lang w:eastAsia="en-ID"/>
        </w:rPr>
        <w:lastRenderedPageBreak/>
        <w:t>yang cukup bulan yang memiliki kekuatan otot yang cukup untuk menangis dan tetap dalam posisi fleksi.</w:t>
      </w:r>
    </w:p>
    <w:p w:rsidR="00C32629" w:rsidRPr="0017281E" w:rsidRDefault="00C32629" w:rsidP="002B430D">
      <w:pPr>
        <w:numPr>
          <w:ilvl w:val="0"/>
          <w:numId w:val="134"/>
        </w:numPr>
        <w:tabs>
          <w:tab w:val="clear" w:pos="720"/>
        </w:tabs>
        <w:spacing w:line="360" w:lineRule="auto"/>
        <w:ind w:left="284"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Thermogenesis (produksi panas tubuh) ; ada dua yakni yang pertama dengan peningkatan kecepatan metabolisme, dan yang kedua lemak coklat dimobilisasi untuk menghasilkan panas penghasilan panas melalui penggunaan cadangan lemak coklat dimulai pada saat bayi lahir akibat lonjakan katekolamin dan penghentian supresor prostaglandin dan adenosin yang dihasilkan plasenta. (Varney,2008; 881)</w:t>
      </w:r>
    </w:p>
    <w:p w:rsidR="00C32629" w:rsidRPr="002A26A8" w:rsidRDefault="00C32629" w:rsidP="002B430D">
      <w:pPr>
        <w:numPr>
          <w:ilvl w:val="0"/>
          <w:numId w:val="161"/>
        </w:numPr>
        <w:tabs>
          <w:tab w:val="left" w:pos="284"/>
        </w:tabs>
        <w:spacing w:line="360" w:lineRule="auto"/>
        <w:ind w:left="0" w:firstLine="0"/>
        <w:jc w:val="both"/>
        <w:rPr>
          <w:rFonts w:ascii="Arial" w:eastAsia="Times New Roman" w:hAnsi="Arial" w:cs="Arial"/>
          <w:sz w:val="24"/>
          <w:szCs w:val="24"/>
          <w:lang w:eastAsia="en-ID"/>
        </w:rPr>
      </w:pPr>
      <w:r w:rsidRPr="002A26A8">
        <w:rPr>
          <w:rFonts w:ascii="Arial" w:eastAsia="Times New Roman" w:hAnsi="Arial" w:cs="Arial"/>
          <w:color w:val="000000"/>
          <w:sz w:val="24"/>
          <w:szCs w:val="24"/>
          <w:lang w:eastAsia="en-ID"/>
        </w:rPr>
        <w:t>Sistem ginjal</w:t>
      </w:r>
    </w:p>
    <w:p w:rsidR="00C32629" w:rsidRPr="0017281E" w:rsidRDefault="002B430D" w:rsidP="002B430D">
      <w:pPr>
        <w:tabs>
          <w:tab w:val="left" w:pos="284"/>
        </w:tabs>
        <w:spacing w:line="360" w:lineRule="auto"/>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sidR="00C32629" w:rsidRPr="0017281E">
        <w:rPr>
          <w:rFonts w:ascii="Arial" w:eastAsia="Times New Roman" w:hAnsi="Arial" w:cs="Arial"/>
          <w:color w:val="000000"/>
          <w:sz w:val="24"/>
          <w:szCs w:val="24"/>
          <w:lang w:eastAsia="en-ID"/>
        </w:rPr>
        <w:t>Bayi baru lahir tidak mampu mengkonsentrasikan urine dengan baik, yang tercermin dalam berat jenis urine. Bayi baru lahir mengekskresikan sedikit urine pada 48 jam pertama kehidupan, seringkali hanya 30 hingga 60 ml. Seharusnya tidak terdapat protein atau darah dalam urine bayi baru lahir. (Varney,2008; 888)</w:t>
      </w:r>
    </w:p>
    <w:p w:rsidR="00C32629" w:rsidRPr="008A376C" w:rsidRDefault="00C32629" w:rsidP="00C930C2">
      <w:pPr>
        <w:numPr>
          <w:ilvl w:val="0"/>
          <w:numId w:val="161"/>
        </w:numPr>
        <w:spacing w:line="360" w:lineRule="auto"/>
        <w:ind w:left="284" w:hanging="284"/>
        <w:jc w:val="both"/>
        <w:rPr>
          <w:rFonts w:ascii="Arial" w:eastAsia="Times New Roman" w:hAnsi="Arial" w:cs="Arial"/>
          <w:sz w:val="24"/>
          <w:szCs w:val="24"/>
          <w:lang w:eastAsia="en-ID"/>
        </w:rPr>
      </w:pPr>
      <w:r w:rsidRPr="008A376C">
        <w:rPr>
          <w:rFonts w:ascii="Arial" w:eastAsia="Times New Roman" w:hAnsi="Arial" w:cs="Arial"/>
          <w:color w:val="000000"/>
          <w:sz w:val="24"/>
          <w:szCs w:val="24"/>
          <w:lang w:eastAsia="en-ID"/>
        </w:rPr>
        <w:t>Sistem pencernaan</w:t>
      </w:r>
    </w:p>
    <w:p w:rsidR="00C32629" w:rsidRPr="008A376C" w:rsidRDefault="00C32629" w:rsidP="002861E3">
      <w:pPr>
        <w:spacing w:line="360" w:lineRule="auto"/>
        <w:ind w:firstLine="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Bayi baru lahir cukup bulan mampu menelan, mencerna, metabolisme, dan mengabsorbsi protein dan karbohidrat sederhana, serta mengemulsi lemak. Kemampuan bayi baru lahir untuk mencerna karbohidrat, lemak dan protein diatur oleh beberapa enzim tertentu. Kebanyakan enzim ini telah berfungsi saat bayi baru lahir</w:t>
      </w:r>
      <w:r w:rsidR="00EA35C3">
        <w:rPr>
          <w:rFonts w:ascii="Arial" w:eastAsia="Times New Roman" w:hAnsi="Arial" w:cs="Arial"/>
          <w:color w:val="000000"/>
          <w:sz w:val="24"/>
          <w:szCs w:val="24"/>
          <w:lang w:eastAsia="en-ID"/>
        </w:rPr>
        <w:t xml:space="preserve">. </w:t>
      </w:r>
      <w:r w:rsidRPr="0017281E">
        <w:rPr>
          <w:rFonts w:ascii="Arial" w:eastAsia="Times New Roman" w:hAnsi="Arial" w:cs="Arial"/>
          <w:color w:val="000000"/>
          <w:sz w:val="24"/>
          <w:szCs w:val="24"/>
          <w:lang w:eastAsia="en-ID"/>
        </w:rPr>
        <w:t>(Bobak,2015 ; 367 &amp; 368)</w:t>
      </w:r>
    </w:p>
    <w:p w:rsidR="00C32629" w:rsidRPr="008A376C" w:rsidRDefault="00C32629" w:rsidP="002861E3">
      <w:pPr>
        <w:numPr>
          <w:ilvl w:val="0"/>
          <w:numId w:val="161"/>
        </w:numPr>
        <w:spacing w:line="360" w:lineRule="auto"/>
        <w:ind w:left="284" w:hanging="284"/>
        <w:jc w:val="both"/>
        <w:rPr>
          <w:rFonts w:ascii="Arial" w:eastAsia="Times New Roman" w:hAnsi="Arial" w:cs="Arial"/>
          <w:sz w:val="24"/>
          <w:szCs w:val="24"/>
          <w:lang w:eastAsia="en-ID"/>
        </w:rPr>
      </w:pPr>
      <w:r w:rsidRPr="008A376C">
        <w:rPr>
          <w:rFonts w:ascii="Arial" w:eastAsia="Times New Roman" w:hAnsi="Arial" w:cs="Arial"/>
          <w:color w:val="000000"/>
          <w:sz w:val="24"/>
          <w:szCs w:val="24"/>
          <w:lang w:eastAsia="en-ID"/>
        </w:rPr>
        <w:t>Sistem imun</w:t>
      </w:r>
    </w:p>
    <w:p w:rsidR="00C32629" w:rsidRPr="0017281E" w:rsidRDefault="00C32629" w:rsidP="002861E3">
      <w:pPr>
        <w:spacing w:line="360" w:lineRule="auto"/>
        <w:ind w:firstLine="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Sistem imun neonatus tidak matur pada sejumlah tingkat yang signifikan. Ketidakmaturan fungsional ini membuat neonatus rentan terhadap banyak infeksi dan respons alergi. Sistem imun yang matur memberikan baik imunitas alami maupun yang didapat. Imunitas alami terdiri dari struktur tubuh yang mencegah atau meminimalkan infeksi. Imunitas yang didapat neonatus dilahirkan dengan imunitas pasif terhadap virus dan bakteri yang pernah dihadapi ibu. (Varney,2008;886)</w:t>
      </w:r>
    </w:p>
    <w:p w:rsidR="00C32629" w:rsidRPr="008A376C" w:rsidRDefault="00C32629" w:rsidP="002861E3">
      <w:pPr>
        <w:numPr>
          <w:ilvl w:val="0"/>
          <w:numId w:val="161"/>
        </w:numPr>
        <w:tabs>
          <w:tab w:val="left" w:pos="284"/>
        </w:tabs>
        <w:spacing w:line="360" w:lineRule="auto"/>
        <w:ind w:left="0" w:firstLine="0"/>
        <w:jc w:val="both"/>
        <w:rPr>
          <w:rFonts w:ascii="Arial" w:eastAsia="Times New Roman" w:hAnsi="Arial" w:cs="Arial"/>
          <w:sz w:val="24"/>
          <w:szCs w:val="24"/>
          <w:lang w:eastAsia="en-ID"/>
        </w:rPr>
      </w:pPr>
      <w:r w:rsidRPr="008A376C">
        <w:rPr>
          <w:rFonts w:ascii="Arial" w:eastAsia="Times New Roman" w:hAnsi="Arial" w:cs="Arial"/>
          <w:color w:val="000000"/>
          <w:sz w:val="24"/>
          <w:szCs w:val="24"/>
          <w:lang w:eastAsia="en-ID"/>
        </w:rPr>
        <w:t>Sistem reproduksi</w:t>
      </w:r>
    </w:p>
    <w:p w:rsidR="00C32629" w:rsidRPr="0017281E" w:rsidRDefault="00C32629" w:rsidP="002861E3">
      <w:pPr>
        <w:spacing w:line="360" w:lineRule="auto"/>
        <w:ind w:firstLine="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Pada bayi perempuan baru lahir cukup bulan, labia mayora dan minora menutupi vestibulum, namun pada bayi prematur, klitoris menonjol dan </w:t>
      </w:r>
      <w:r w:rsidRPr="0017281E">
        <w:rPr>
          <w:rFonts w:ascii="Arial" w:eastAsia="Times New Roman" w:hAnsi="Arial" w:cs="Arial"/>
          <w:color w:val="000000"/>
          <w:sz w:val="24"/>
          <w:szCs w:val="24"/>
          <w:lang w:eastAsia="en-ID"/>
        </w:rPr>
        <w:lastRenderedPageBreak/>
        <w:t>labia mayora kecil dan terbuka. Pada bayi laki-laki baru lahir 90% testis sudah turun ke dalam skrotum dan presentasi ini menurun pada saat kelahiran prematur. (Bobak,2015;374) </w:t>
      </w:r>
    </w:p>
    <w:p w:rsidR="00C32629" w:rsidRPr="006C0672" w:rsidRDefault="00C32629" w:rsidP="00C32629">
      <w:pPr>
        <w:numPr>
          <w:ilvl w:val="0"/>
          <w:numId w:val="68"/>
        </w:numPr>
        <w:tabs>
          <w:tab w:val="clear" w:pos="720"/>
          <w:tab w:val="num" w:pos="284"/>
        </w:tabs>
        <w:spacing w:line="360" w:lineRule="auto"/>
        <w:ind w:left="284" w:hanging="284"/>
        <w:jc w:val="both"/>
        <w:textAlignment w:val="baseline"/>
        <w:rPr>
          <w:rFonts w:ascii="Arial" w:eastAsia="Times New Roman" w:hAnsi="Arial" w:cs="Arial"/>
          <w:b/>
          <w:bCs/>
          <w:color w:val="000000"/>
          <w:sz w:val="24"/>
          <w:szCs w:val="24"/>
          <w:lang w:eastAsia="en-ID"/>
        </w:rPr>
      </w:pPr>
      <w:r w:rsidRPr="006C0672">
        <w:rPr>
          <w:rFonts w:ascii="Arial" w:eastAsia="Times New Roman" w:hAnsi="Arial" w:cs="Arial"/>
          <w:b/>
          <w:bCs/>
          <w:color w:val="000000"/>
          <w:sz w:val="24"/>
          <w:szCs w:val="24"/>
          <w:lang w:eastAsia="en-ID"/>
        </w:rPr>
        <w:t>Asuhan Bayi Baru Lahir</w:t>
      </w:r>
    </w:p>
    <w:p w:rsidR="00C32629" w:rsidRPr="0017281E" w:rsidRDefault="00C32629" w:rsidP="00C32629">
      <w:pPr>
        <w:numPr>
          <w:ilvl w:val="0"/>
          <w:numId w:val="76"/>
        </w:numPr>
        <w:spacing w:line="360" w:lineRule="auto"/>
        <w:ind w:left="851" w:hanging="567"/>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Pengertian asuhan bayi baru lahir</w:t>
      </w:r>
    </w:p>
    <w:p w:rsidR="00C32629" w:rsidRPr="0017281E" w:rsidRDefault="00C32629" w:rsidP="00C32629">
      <w:pPr>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 Asuhan bayi baru lahir adalah asuhan yang diberikan pada bayi segera setelah bayi baru lahir hingga 28 hari. Tujuan asuhan bayi baru lahir adalah untuk memantau perkembangan normal bayi dan deteksi awal adanya penyimpangan dari normal. </w:t>
      </w:r>
    </w:p>
    <w:p w:rsidR="00C32629" w:rsidRPr="0017281E" w:rsidRDefault="00C32629" w:rsidP="00C32629">
      <w:pPr>
        <w:numPr>
          <w:ilvl w:val="0"/>
          <w:numId w:val="77"/>
        </w:numPr>
        <w:tabs>
          <w:tab w:val="clear" w:pos="720"/>
          <w:tab w:val="num" w:pos="993"/>
        </w:tabs>
        <w:spacing w:line="360" w:lineRule="auto"/>
        <w:ind w:left="851" w:hanging="567"/>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Pemeriksaan bayi baru lahir</w:t>
      </w:r>
    </w:p>
    <w:p w:rsidR="00FD185C" w:rsidRDefault="00C32629" w:rsidP="00DF2BB1">
      <w:pPr>
        <w:spacing w:line="360" w:lineRule="auto"/>
        <w:ind w:firstLine="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Setelah sesaat bayi lahir, periksa bayi secara cermat untuk memeriksa abnormalitas eksternal yang jelas terlihat. Sebuah metode pemantauan respons bayi saat lahir dan 5 menit setelah lahir menggunakan metode APGAR score, yang memantau tanda-tanda vital yaitu upaya pernafasan, frekuensi denyut jantung, warna kulit, tonus otot dan respon terhadap stimulus</w:t>
      </w:r>
      <w:r>
        <w:rPr>
          <w:rFonts w:ascii="Arial" w:eastAsia="Times New Roman" w:hAnsi="Arial" w:cs="Arial"/>
          <w:color w:val="000000"/>
          <w:sz w:val="24"/>
          <w:szCs w:val="24"/>
          <w:lang w:eastAsia="en-ID"/>
        </w:rPr>
        <w:t>, yang dapat dilihat pada tabel berikut :</w:t>
      </w:r>
    </w:p>
    <w:p w:rsidR="00EA35C3" w:rsidRPr="0017281E" w:rsidRDefault="00EA35C3" w:rsidP="00DF2BB1">
      <w:pPr>
        <w:spacing w:line="360" w:lineRule="auto"/>
        <w:ind w:firstLine="851"/>
        <w:jc w:val="both"/>
        <w:rPr>
          <w:rFonts w:ascii="Arial" w:eastAsia="Times New Roman" w:hAnsi="Arial" w:cs="Arial"/>
          <w:color w:val="000000"/>
          <w:sz w:val="24"/>
          <w:szCs w:val="24"/>
          <w:lang w:eastAsia="en-ID"/>
        </w:rPr>
      </w:pPr>
    </w:p>
    <w:p w:rsidR="00C32629" w:rsidRPr="0017281E" w:rsidRDefault="00C32629" w:rsidP="00C3262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Tabel 2.</w:t>
      </w:r>
      <w:r>
        <w:rPr>
          <w:rFonts w:ascii="Arial" w:eastAsia="Times New Roman" w:hAnsi="Arial" w:cs="Arial"/>
          <w:color w:val="000000"/>
          <w:sz w:val="24"/>
          <w:szCs w:val="24"/>
          <w:lang w:eastAsia="en-ID"/>
        </w:rPr>
        <w:t>4</w:t>
      </w:r>
      <w:r w:rsidRPr="0017281E">
        <w:rPr>
          <w:rFonts w:ascii="Arial" w:eastAsia="Times New Roman" w:hAnsi="Arial" w:cs="Arial"/>
          <w:color w:val="000000"/>
          <w:sz w:val="24"/>
          <w:szCs w:val="24"/>
          <w:lang w:eastAsia="en-ID"/>
        </w:rPr>
        <w:t xml:space="preserve"> APGAR SCORE</w:t>
      </w:r>
    </w:p>
    <w:tbl>
      <w:tblPr>
        <w:tblStyle w:val="TableGrid"/>
        <w:tblW w:w="7639" w:type="dxa"/>
        <w:tblInd w:w="137" w:type="dxa"/>
        <w:tblLook w:val="04A0"/>
      </w:tblPr>
      <w:tblGrid>
        <w:gridCol w:w="1807"/>
        <w:gridCol w:w="1944"/>
        <w:gridCol w:w="1944"/>
        <w:gridCol w:w="1944"/>
      </w:tblGrid>
      <w:tr w:rsidR="00C32629" w:rsidRPr="0017281E" w:rsidTr="00492A89">
        <w:trPr>
          <w:trHeight w:val="352"/>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Tanda</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0 point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1 point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2 point</w:t>
            </w:r>
          </w:p>
        </w:tc>
      </w:tr>
      <w:tr w:rsidR="00C32629" w:rsidRPr="0017281E" w:rsidTr="00492A89">
        <w:trPr>
          <w:trHeight w:val="717"/>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Denyut jantung</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 ada</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&lt;100 denyut per menit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&gt;100 denyut per menit</w:t>
            </w:r>
          </w:p>
        </w:tc>
      </w:tr>
      <w:tr w:rsidR="00C32629" w:rsidRPr="0017281E" w:rsidTr="00492A89">
        <w:trPr>
          <w:trHeight w:val="352"/>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Usaha nafas</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 ada</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Lambat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Baik, menangis</w:t>
            </w:r>
          </w:p>
        </w:tc>
      </w:tr>
      <w:tr w:rsidR="00C32629" w:rsidRPr="0017281E" w:rsidTr="00492A89">
        <w:trPr>
          <w:trHeight w:val="352"/>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Tonus otot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Lunak</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Beberapa fleksi</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Gerakan aktif</w:t>
            </w:r>
          </w:p>
        </w:tc>
      </w:tr>
      <w:tr w:rsidR="00C32629" w:rsidRPr="0017281E" w:rsidTr="00492A89">
        <w:trPr>
          <w:trHeight w:val="717"/>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Refleks Iritabilitas</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 ada respon</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Menyeringai</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Menangis aktif</w:t>
            </w:r>
          </w:p>
        </w:tc>
      </w:tr>
      <w:tr w:rsidR="00C32629" w:rsidRPr="0017281E" w:rsidTr="00492A89">
        <w:trPr>
          <w:trHeight w:val="705"/>
        </w:trPr>
        <w:tc>
          <w:tcPr>
            <w:tcW w:w="180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Warna</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Biru Pucat</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Badan merah ekstremitas biru</w:t>
            </w:r>
          </w:p>
        </w:tc>
        <w:tc>
          <w:tcPr>
            <w:tcW w:w="19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Merah muda seluruhnya</w:t>
            </w:r>
          </w:p>
        </w:tc>
      </w:tr>
    </w:tbl>
    <w:p w:rsidR="00C32629" w:rsidRDefault="00C32629" w:rsidP="00C32629">
      <w:pPr>
        <w:spacing w:line="360" w:lineRule="auto"/>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Sumber : Cunningham,2017;620</w:t>
      </w:r>
    </w:p>
    <w:p w:rsidR="00EA35C3" w:rsidRDefault="00EA35C3" w:rsidP="00C32629">
      <w:pPr>
        <w:spacing w:line="360" w:lineRule="auto"/>
        <w:rPr>
          <w:rFonts w:ascii="Arial" w:eastAsia="Times New Roman" w:hAnsi="Arial" w:cs="Arial"/>
          <w:color w:val="000000"/>
          <w:sz w:val="24"/>
          <w:szCs w:val="24"/>
          <w:lang w:eastAsia="en-ID"/>
        </w:rPr>
      </w:pPr>
    </w:p>
    <w:p w:rsidR="00EA35C3" w:rsidRDefault="00EA35C3" w:rsidP="00C32629">
      <w:pPr>
        <w:spacing w:line="360" w:lineRule="auto"/>
        <w:rPr>
          <w:rFonts w:ascii="Arial" w:eastAsia="Times New Roman" w:hAnsi="Arial" w:cs="Arial"/>
          <w:color w:val="000000"/>
          <w:sz w:val="24"/>
          <w:szCs w:val="24"/>
          <w:lang w:eastAsia="en-ID"/>
        </w:rPr>
      </w:pPr>
    </w:p>
    <w:p w:rsidR="00EA35C3" w:rsidRPr="0017281E" w:rsidRDefault="00EA35C3" w:rsidP="00C32629">
      <w:pPr>
        <w:spacing w:line="360" w:lineRule="auto"/>
        <w:rPr>
          <w:rFonts w:ascii="Arial" w:eastAsia="Times New Roman" w:hAnsi="Arial" w:cs="Arial"/>
          <w:color w:val="000000"/>
          <w:sz w:val="24"/>
          <w:szCs w:val="24"/>
          <w:lang w:eastAsia="en-ID"/>
        </w:rPr>
      </w:pPr>
    </w:p>
    <w:p w:rsidR="00C32629" w:rsidRPr="0017281E" w:rsidRDefault="00C32629" w:rsidP="00C32629">
      <w:pPr>
        <w:spacing w:line="360" w:lineRule="auto"/>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Tabel 2.</w:t>
      </w:r>
      <w:r>
        <w:rPr>
          <w:rFonts w:ascii="Arial" w:eastAsia="Times New Roman" w:hAnsi="Arial" w:cs="Arial"/>
          <w:color w:val="000000"/>
          <w:sz w:val="24"/>
          <w:szCs w:val="24"/>
          <w:lang w:eastAsia="en-ID"/>
        </w:rPr>
        <w:t>5</w:t>
      </w:r>
      <w:r w:rsidRPr="0017281E">
        <w:rPr>
          <w:rFonts w:ascii="Arial" w:eastAsia="Times New Roman" w:hAnsi="Arial" w:cs="Arial"/>
          <w:color w:val="000000"/>
          <w:sz w:val="24"/>
          <w:szCs w:val="24"/>
          <w:lang w:eastAsia="en-ID"/>
        </w:rPr>
        <w:t xml:space="preserve"> Jadwal Kunjungan  Neonatus</w:t>
      </w:r>
    </w:p>
    <w:tbl>
      <w:tblPr>
        <w:tblStyle w:val="TableGrid"/>
        <w:tblW w:w="7797" w:type="dxa"/>
        <w:tblInd w:w="-5" w:type="dxa"/>
        <w:tblLook w:val="04A0"/>
      </w:tblPr>
      <w:tblGrid>
        <w:gridCol w:w="1951"/>
        <w:gridCol w:w="5846"/>
      </w:tblGrid>
      <w:tr w:rsidR="00C32629" w:rsidRPr="0017281E" w:rsidTr="00492A89">
        <w:trPr>
          <w:trHeight w:val="403"/>
        </w:trPr>
        <w:tc>
          <w:tcPr>
            <w:tcW w:w="1951" w:type="dxa"/>
          </w:tcPr>
          <w:p w:rsidR="00C32629" w:rsidRPr="0017281E" w:rsidRDefault="00C32629" w:rsidP="00492A89">
            <w:pPr>
              <w:spacing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Kunjungan</w:t>
            </w:r>
          </w:p>
        </w:tc>
        <w:tc>
          <w:tcPr>
            <w:tcW w:w="5846" w:type="dxa"/>
          </w:tcPr>
          <w:p w:rsidR="00C32629" w:rsidRPr="0017281E" w:rsidRDefault="00C32629" w:rsidP="00492A89">
            <w:pPr>
              <w:spacing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Penatalaksanaan</w:t>
            </w:r>
          </w:p>
        </w:tc>
      </w:tr>
      <w:tr w:rsidR="00C32629" w:rsidRPr="0017281E" w:rsidTr="00492A89">
        <w:trPr>
          <w:trHeight w:val="2044"/>
        </w:trPr>
        <w:tc>
          <w:tcPr>
            <w:tcW w:w="1951" w:type="dxa"/>
          </w:tcPr>
          <w:p w:rsidR="00C32629" w:rsidRPr="0017281E" w:rsidRDefault="00C32629" w:rsidP="00492A89">
            <w:pPr>
              <w:spacing w:line="360" w:lineRule="auto"/>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Kunjungan neonatal I dilakukan pada kurun waktu 6 jam -48 jam</w:t>
            </w:r>
          </w:p>
        </w:tc>
        <w:tc>
          <w:tcPr>
            <w:tcW w:w="5846" w:type="dxa"/>
          </w:tcPr>
          <w:p w:rsidR="00C32629" w:rsidRPr="0017281E" w:rsidRDefault="00C32629" w:rsidP="00C32629">
            <w:pPr>
              <w:numPr>
                <w:ilvl w:val="0"/>
                <w:numId w:val="78"/>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Mempertahankan suhu bayi</w:t>
            </w:r>
          </w:p>
          <w:p w:rsidR="00C32629" w:rsidRPr="0017281E" w:rsidRDefault="00C32629" w:rsidP="00C32629">
            <w:pPr>
              <w:numPr>
                <w:ilvl w:val="0"/>
                <w:numId w:val="78"/>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Melakukan pemeriksaan fisik pada bayi</w:t>
            </w:r>
          </w:p>
          <w:p w:rsidR="00C32629" w:rsidRPr="0017281E" w:rsidRDefault="00C32629" w:rsidP="00C32629">
            <w:pPr>
              <w:numPr>
                <w:ilvl w:val="0"/>
                <w:numId w:val="78"/>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Membuat bayi di tempat yang bersih dan nyaman </w:t>
            </w:r>
          </w:p>
          <w:p w:rsidR="00C32629" w:rsidRPr="0017281E" w:rsidRDefault="00C32629" w:rsidP="00C32629">
            <w:pPr>
              <w:numPr>
                <w:ilvl w:val="0"/>
                <w:numId w:val="78"/>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imunisasi hb-0</w:t>
            </w:r>
          </w:p>
          <w:p w:rsidR="00C32629" w:rsidRPr="0017281E" w:rsidRDefault="00C32629" w:rsidP="00C32629">
            <w:pPr>
              <w:numPr>
                <w:ilvl w:val="0"/>
                <w:numId w:val="78"/>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Melakukan perawatan tali pusat</w:t>
            </w:r>
          </w:p>
        </w:tc>
      </w:tr>
      <w:tr w:rsidR="00C32629" w:rsidRPr="0017281E" w:rsidTr="00492A89">
        <w:trPr>
          <w:trHeight w:val="4101"/>
        </w:trPr>
        <w:tc>
          <w:tcPr>
            <w:tcW w:w="1951" w:type="dxa"/>
          </w:tcPr>
          <w:p w:rsidR="00C32629" w:rsidRPr="0017281E" w:rsidRDefault="00C32629" w:rsidP="00492A89">
            <w:pPr>
              <w:spacing w:line="360" w:lineRule="auto"/>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Kunjungan neonatal ke II dilakukan pada kurun waktu 3 hari sampai hari ke 7 setelah bayi lahir</w:t>
            </w:r>
          </w:p>
        </w:tc>
        <w:tc>
          <w:tcPr>
            <w:tcW w:w="5846" w:type="dxa"/>
          </w:tcPr>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Melakukan perawatan tali pusat</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kebersihan bayi</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tanda bahaya seperti kemungkinan infeksi bakteri,ikterus, berat badan rendah dan masalah pemberian ASI.</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Memantau pemberian ASI sesering mungkin </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kehangatan bayi </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Menganjurkan ibu untuk memberikan ASI eksklusif pada bayinya </w:t>
            </w:r>
          </w:p>
          <w:p w:rsidR="00C32629" w:rsidRPr="0017281E" w:rsidRDefault="00C32629" w:rsidP="00C32629">
            <w:pPr>
              <w:numPr>
                <w:ilvl w:val="0"/>
                <w:numId w:val="7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Pemberian konseling menghindari hipotermi</w:t>
            </w:r>
          </w:p>
        </w:tc>
      </w:tr>
      <w:tr w:rsidR="00C32629" w:rsidRPr="0017281E" w:rsidTr="00492A89">
        <w:trPr>
          <w:trHeight w:val="4088"/>
        </w:trPr>
        <w:tc>
          <w:tcPr>
            <w:tcW w:w="1951" w:type="dxa"/>
          </w:tcPr>
          <w:p w:rsidR="00C32629" w:rsidRPr="0017281E" w:rsidRDefault="00C32629" w:rsidP="00492A89">
            <w:pPr>
              <w:spacing w:line="360" w:lineRule="auto"/>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Kunjungan ke III neonatus dilakukan pada waktu hari ke 8 sampai 28 hari</w:t>
            </w:r>
          </w:p>
        </w:tc>
        <w:tc>
          <w:tcPr>
            <w:tcW w:w="5846" w:type="dxa"/>
          </w:tcPr>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Pemeriksaan fisik bayi</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kebersihan bayi</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Memberikan ibu tentang tanda-tanda bahaya pada bayi baru lahir</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Menganjurkan ibu untuk memberikan Asi  sesering mungkin</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keamanan bayi</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Menjaga kehangatan tubuh bayi</w:t>
            </w:r>
          </w:p>
          <w:p w:rsidR="00C32629" w:rsidRPr="0017281E" w:rsidRDefault="00C32629" w:rsidP="00C32629">
            <w:pPr>
              <w:numPr>
                <w:ilvl w:val="0"/>
                <w:numId w:val="80"/>
              </w:numPr>
              <w:spacing w:line="360" w:lineRule="auto"/>
              <w:ind w:left="676"/>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Memberitahu ibu untuk melakukan imunisasi BCG pada kunjungan berikutnya</w:t>
            </w:r>
          </w:p>
        </w:tc>
      </w:tr>
    </w:tbl>
    <w:p w:rsidR="00C32629" w:rsidRDefault="00C32629" w:rsidP="00C32629">
      <w:pPr>
        <w:spacing w:line="360" w:lineRule="auto"/>
        <w:rPr>
          <w:rFonts w:ascii="Arial" w:eastAsia="Times New Roman" w:hAnsi="Arial" w:cs="Arial"/>
          <w:sz w:val="24"/>
          <w:szCs w:val="24"/>
          <w:lang w:eastAsia="en-ID"/>
        </w:rPr>
      </w:pPr>
      <w:r w:rsidRPr="0017281E">
        <w:rPr>
          <w:rFonts w:ascii="Arial" w:eastAsia="Times New Roman" w:hAnsi="Arial" w:cs="Arial"/>
          <w:sz w:val="24"/>
          <w:szCs w:val="24"/>
          <w:lang w:eastAsia="en-ID"/>
        </w:rPr>
        <w:t>Sumber : Kemenkes, 2016</w:t>
      </w:r>
    </w:p>
    <w:p w:rsidR="00C32629" w:rsidRPr="0017281E" w:rsidRDefault="00C32629" w:rsidP="00C32629">
      <w:pPr>
        <w:spacing w:line="360" w:lineRule="auto"/>
        <w:rPr>
          <w:rFonts w:ascii="Arial" w:eastAsia="Times New Roman" w:hAnsi="Arial" w:cs="Arial"/>
          <w:sz w:val="24"/>
          <w:szCs w:val="24"/>
          <w:lang w:eastAsia="en-ID"/>
        </w:rPr>
      </w:pPr>
    </w:p>
    <w:p w:rsidR="00C32629" w:rsidRPr="0017281E" w:rsidRDefault="00C32629" w:rsidP="00C32629">
      <w:pPr>
        <w:spacing w:line="360" w:lineRule="auto"/>
        <w:rPr>
          <w:rFonts w:ascii="Arial" w:eastAsia="Times New Roman" w:hAnsi="Arial" w:cs="Arial"/>
          <w:sz w:val="24"/>
          <w:szCs w:val="24"/>
          <w:lang w:eastAsia="en-ID"/>
        </w:rPr>
      </w:pPr>
    </w:p>
    <w:p w:rsidR="00C32629" w:rsidRPr="0017281E" w:rsidRDefault="00C32629" w:rsidP="00C32629">
      <w:pPr>
        <w:numPr>
          <w:ilvl w:val="0"/>
          <w:numId w:val="50"/>
        </w:numPr>
        <w:tabs>
          <w:tab w:val="clear" w:pos="720"/>
          <w:tab w:val="num" w:pos="0"/>
        </w:tabs>
        <w:spacing w:line="360" w:lineRule="auto"/>
        <w:ind w:left="0" w:firstLine="0"/>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lastRenderedPageBreak/>
        <w:t>Keluarga Berencana</w:t>
      </w:r>
    </w:p>
    <w:p w:rsidR="00C32629" w:rsidRPr="0017281E" w:rsidRDefault="00C32629" w:rsidP="00C32629">
      <w:pPr>
        <w:numPr>
          <w:ilvl w:val="0"/>
          <w:numId w:val="81"/>
        </w:numPr>
        <w:tabs>
          <w:tab w:val="clear" w:pos="720"/>
          <w:tab w:val="num" w:pos="284"/>
        </w:tabs>
        <w:spacing w:line="360" w:lineRule="auto"/>
        <w:ind w:left="284" w:hanging="284"/>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Konsep Dasar Keluarga Berencana</w:t>
      </w:r>
    </w:p>
    <w:p w:rsidR="00C32629" w:rsidRPr="0017281E" w:rsidRDefault="00C32629" w:rsidP="00C32629">
      <w:pPr>
        <w:spacing w:line="360" w:lineRule="auto"/>
        <w:ind w:left="851" w:hanging="567"/>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a.   Pengertian Keluarga Berencana</w:t>
      </w:r>
    </w:p>
    <w:p w:rsidR="00C32629" w:rsidRPr="0017281E" w:rsidRDefault="00C32629" w:rsidP="00C32629">
      <w:pPr>
        <w:spacing w:line="360" w:lineRule="auto"/>
        <w:ind w:firstLine="426"/>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Keluarga Berencana (KB) adalah upaya mengatur kelahiran anak, jarak dan usia ideal melahirkan, mengatur kehamilan, melalui promosi, perlindungan, dan bantuan sesuai dengan hak reproduksi untuk mewujudkan keluarga yang berkualitas. KB merupakan salah satu strategi untuk mengurangi kematian ibu khususnya ibu dengan kondisi 4T yaitu terlalu dekat jarak melahirkan, (di bawah usia 20 tahun), terlalu sering melahirkan, terlalu dekat jarak melahirkan, dan terlalu tua melahirkan (di atas usia 35 tahun) (Kemenkes, 2016). </w:t>
      </w:r>
    </w:p>
    <w:p w:rsidR="00C32629" w:rsidRPr="0017281E" w:rsidRDefault="00C32629" w:rsidP="00C32629">
      <w:pPr>
        <w:autoSpaceDE w:val="0"/>
        <w:autoSpaceDN w:val="0"/>
        <w:adjustRightInd w:val="0"/>
        <w:spacing w:line="360" w:lineRule="auto"/>
        <w:ind w:firstLine="720"/>
        <w:jc w:val="both"/>
        <w:rPr>
          <w:rFonts w:ascii="Arial" w:hAnsi="Arial" w:cs="Arial"/>
          <w:sz w:val="24"/>
          <w:szCs w:val="24"/>
        </w:rPr>
      </w:pPr>
      <w:r w:rsidRPr="0017281E">
        <w:rPr>
          <w:rFonts w:ascii="Arial" w:hAnsi="Arial" w:cs="Arial"/>
          <w:sz w:val="24"/>
          <w:szCs w:val="24"/>
        </w:rPr>
        <w:t xml:space="preserve">Tujuan Keluarga Berencana meningkatkan kesejahteraan ibu dan anak serta mewujudkan keluarga kecil yang bahagia dan sejahtera melalui pengendalian kelahiran dan pengendalian pertumbuhan penduduk Indonesia. Di samping itu KB diharapkan dapat menghasilkan penduduk yang berkualitas, sumber daya manusia yang bermutu dan meningkatkan kesejahteraan keluarga. Sasaran dari program KB, meliputi sasaran langsung, yaitu pasangan usia subur yang bertujuan untuk menurunkan tingkat kelahiran dengan cara penggunaan kontrasepsi secara berkelanjutan, dan sasaran tidak langsung yang terdiri dari pelaksana dan pengelola KB, dengan cara menurunkan tingkat kelahiran melalui pendekatan kebijaksanaan kependudukan terpadu dalam rangka mencapai keluarga yang berkualitas, keluarga sejahtera. </w:t>
      </w:r>
    </w:p>
    <w:p w:rsidR="00C32629" w:rsidRDefault="00C32629" w:rsidP="00C32629">
      <w:pPr>
        <w:spacing w:line="360" w:lineRule="auto"/>
        <w:ind w:firstLine="709"/>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b/>
        <w:t>Salah satu peran penting bidan adalah untuk meningkatkan jumlah penerimaan dan kualitas metode KB kepada masyarakat. Sesuai dengan pengetahuan dan keterampilan bidan, metode Kb yang dapat dilaksanakan adalah metode sederhana, pemakaian spermisida, metode kontrasepsi efektif (MKE), Metode MKE kontap, metode menghilangkan kehamilan. (Manuaba,2018;592)</w:t>
      </w:r>
    </w:p>
    <w:p w:rsidR="00C32629" w:rsidRDefault="00C32629" w:rsidP="00C32629">
      <w:pPr>
        <w:spacing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spacing w:line="360" w:lineRule="auto"/>
        <w:ind w:firstLine="709"/>
        <w:jc w:val="both"/>
        <w:rPr>
          <w:rFonts w:ascii="Arial" w:eastAsia="Times New Roman" w:hAnsi="Arial" w:cs="Arial"/>
          <w:color w:val="000000"/>
          <w:sz w:val="24"/>
          <w:szCs w:val="24"/>
          <w:lang w:eastAsia="en-ID"/>
        </w:rPr>
      </w:pPr>
    </w:p>
    <w:p w:rsidR="00C32629" w:rsidRPr="0017281E" w:rsidRDefault="00C32629" w:rsidP="00C32629">
      <w:pPr>
        <w:numPr>
          <w:ilvl w:val="0"/>
          <w:numId w:val="76"/>
        </w:numPr>
        <w:autoSpaceDE w:val="0"/>
        <w:autoSpaceDN w:val="0"/>
        <w:adjustRightInd w:val="0"/>
        <w:spacing w:line="360" w:lineRule="auto"/>
        <w:ind w:firstLine="284"/>
        <w:jc w:val="both"/>
        <w:rPr>
          <w:rFonts w:ascii="Arial" w:hAnsi="Arial" w:cs="Arial"/>
          <w:b/>
          <w:bCs/>
          <w:sz w:val="24"/>
          <w:szCs w:val="24"/>
        </w:rPr>
      </w:pPr>
      <w:r w:rsidRPr="0017281E">
        <w:rPr>
          <w:rFonts w:ascii="Arial" w:hAnsi="Arial" w:cs="Arial"/>
          <w:b/>
          <w:bCs/>
          <w:sz w:val="24"/>
          <w:szCs w:val="24"/>
        </w:rPr>
        <w:lastRenderedPageBreak/>
        <w:t>Akseptor Keluarga Berencana</w:t>
      </w:r>
    </w:p>
    <w:p w:rsidR="00C32629" w:rsidRPr="0017281E" w:rsidRDefault="00C32629" w:rsidP="00C32629">
      <w:pPr>
        <w:autoSpaceDE w:val="0"/>
        <w:autoSpaceDN w:val="0"/>
        <w:adjustRightInd w:val="0"/>
        <w:spacing w:line="360" w:lineRule="auto"/>
        <w:ind w:firstLine="720"/>
        <w:jc w:val="both"/>
        <w:rPr>
          <w:rFonts w:ascii="Arial" w:hAnsi="Arial" w:cs="Arial"/>
          <w:sz w:val="24"/>
          <w:szCs w:val="24"/>
        </w:rPr>
      </w:pPr>
      <w:r w:rsidRPr="0017281E">
        <w:rPr>
          <w:rFonts w:ascii="Arial" w:hAnsi="Arial" w:cs="Arial"/>
          <w:sz w:val="24"/>
          <w:szCs w:val="24"/>
        </w:rPr>
        <w:t>Akseptor KB adalah proses yang disadari oleh pasangan untuk memutuskan jumlah dan jarak anak serta waktu kelahiran (Barbara R.Stright, 2004;78). Adapun jenis - jenis akseptor KB, yaitu:</w:t>
      </w:r>
    </w:p>
    <w:p w:rsidR="00C32629" w:rsidRPr="00B46BA9" w:rsidRDefault="00C32629" w:rsidP="00EA35C3">
      <w:pPr>
        <w:numPr>
          <w:ilvl w:val="3"/>
          <w:numId w:val="76"/>
        </w:numPr>
        <w:autoSpaceDE w:val="0"/>
        <w:autoSpaceDN w:val="0"/>
        <w:adjustRightInd w:val="0"/>
        <w:spacing w:line="360" w:lineRule="auto"/>
        <w:ind w:left="284" w:hanging="284"/>
        <w:jc w:val="both"/>
        <w:rPr>
          <w:rFonts w:ascii="Arial" w:hAnsi="Arial" w:cs="Arial"/>
          <w:sz w:val="24"/>
          <w:szCs w:val="24"/>
        </w:rPr>
      </w:pPr>
      <w:r w:rsidRPr="00B46BA9">
        <w:rPr>
          <w:rFonts w:ascii="Arial" w:hAnsi="Arial" w:cs="Arial"/>
          <w:sz w:val="24"/>
          <w:szCs w:val="24"/>
        </w:rPr>
        <w:t>Akseptor Aktif</w:t>
      </w:r>
    </w:p>
    <w:p w:rsidR="00C32629" w:rsidRPr="0017281E" w:rsidRDefault="00C32629" w:rsidP="00EA35C3">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Akseptor aktif adalah kseptor yang ada pada saat ini menggunakan salah satu cara / alat kontrasepsi untuk menjarangkan kehamilan atau mengakhiri kesuburan.</w:t>
      </w:r>
    </w:p>
    <w:p w:rsidR="00C32629" w:rsidRPr="00B46BA9" w:rsidRDefault="00C32629" w:rsidP="00EA35C3">
      <w:pPr>
        <w:numPr>
          <w:ilvl w:val="3"/>
          <w:numId w:val="76"/>
        </w:numPr>
        <w:autoSpaceDE w:val="0"/>
        <w:autoSpaceDN w:val="0"/>
        <w:adjustRightInd w:val="0"/>
        <w:spacing w:line="360" w:lineRule="auto"/>
        <w:ind w:left="284"/>
        <w:jc w:val="both"/>
        <w:rPr>
          <w:rFonts w:ascii="Arial" w:hAnsi="Arial" w:cs="Arial"/>
          <w:sz w:val="24"/>
          <w:szCs w:val="24"/>
        </w:rPr>
      </w:pPr>
      <w:r w:rsidRPr="00B46BA9">
        <w:rPr>
          <w:rFonts w:ascii="Arial" w:hAnsi="Arial" w:cs="Arial"/>
          <w:sz w:val="24"/>
          <w:szCs w:val="24"/>
        </w:rPr>
        <w:t>Akseptor aktif kembali</w:t>
      </w:r>
    </w:p>
    <w:p w:rsidR="00C32629" w:rsidRPr="0017281E" w:rsidRDefault="00C32629" w:rsidP="00EA35C3">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Akseptor aktif kembali adalah pasangan usia subur yang telah menggunakan kontrasepsi selama 3 (tiga) bulan atau lebih yang tidak diselingi suatu kehamilan, dan kembali menggunakan cara alat kontrasepsi baik dengan cara yang sama maupun berganti cara setelah berhenti / istirahat kurang lebih 3 (tiga) bulan berturut–turut dan bukan karena hamil.</w:t>
      </w:r>
    </w:p>
    <w:p w:rsidR="00C32629" w:rsidRPr="003509D6" w:rsidRDefault="00C32629" w:rsidP="00EA35C3">
      <w:pPr>
        <w:numPr>
          <w:ilvl w:val="3"/>
          <w:numId w:val="76"/>
        </w:numPr>
        <w:autoSpaceDE w:val="0"/>
        <w:autoSpaceDN w:val="0"/>
        <w:adjustRightInd w:val="0"/>
        <w:spacing w:line="360" w:lineRule="auto"/>
        <w:ind w:left="284" w:hanging="425"/>
        <w:jc w:val="both"/>
        <w:rPr>
          <w:rFonts w:ascii="Arial" w:hAnsi="Arial" w:cs="Arial"/>
          <w:sz w:val="24"/>
          <w:szCs w:val="24"/>
        </w:rPr>
      </w:pPr>
      <w:r w:rsidRPr="003509D6">
        <w:rPr>
          <w:rFonts w:ascii="Arial" w:hAnsi="Arial" w:cs="Arial"/>
          <w:sz w:val="24"/>
          <w:szCs w:val="24"/>
        </w:rPr>
        <w:t>Akseptor KB Baru</w:t>
      </w:r>
    </w:p>
    <w:p w:rsidR="00C32629" w:rsidRPr="0017281E" w:rsidRDefault="00C32629" w:rsidP="00EA35C3">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Akseptor KB baru adalah akseptor yang baru pertama kali menggunakan alat / obat kontrasepsi atau pasangan usia subur yang kembali menggunakan alat kontrasepsi setelah melahirkan atau abortus.</w:t>
      </w:r>
    </w:p>
    <w:p w:rsidR="00C32629" w:rsidRPr="003509D6" w:rsidRDefault="00C32629" w:rsidP="00EA35C3">
      <w:pPr>
        <w:numPr>
          <w:ilvl w:val="3"/>
          <w:numId w:val="76"/>
        </w:numPr>
        <w:autoSpaceDE w:val="0"/>
        <w:autoSpaceDN w:val="0"/>
        <w:adjustRightInd w:val="0"/>
        <w:spacing w:line="360" w:lineRule="auto"/>
        <w:ind w:left="284" w:hanging="425"/>
        <w:jc w:val="both"/>
        <w:rPr>
          <w:rFonts w:ascii="Arial" w:hAnsi="Arial" w:cs="Arial"/>
          <w:sz w:val="24"/>
          <w:szCs w:val="24"/>
        </w:rPr>
      </w:pPr>
      <w:r w:rsidRPr="003509D6">
        <w:rPr>
          <w:rFonts w:ascii="Arial" w:hAnsi="Arial" w:cs="Arial"/>
          <w:sz w:val="24"/>
          <w:szCs w:val="24"/>
        </w:rPr>
        <w:t>Akseptor KB dini</w:t>
      </w:r>
    </w:p>
    <w:p w:rsidR="00C32629" w:rsidRPr="0017281E" w:rsidRDefault="00C32629" w:rsidP="00EA35C3">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Akseptor KB dini merupakan para ibu yang menerima salah satu cara kontrasepsi dalam waktu 2 minggu setelah melahirkan atau abortus.</w:t>
      </w:r>
    </w:p>
    <w:p w:rsidR="00C32629" w:rsidRPr="003509D6" w:rsidRDefault="00C32629" w:rsidP="00EA35C3">
      <w:pPr>
        <w:numPr>
          <w:ilvl w:val="3"/>
          <w:numId w:val="76"/>
        </w:numPr>
        <w:autoSpaceDE w:val="0"/>
        <w:autoSpaceDN w:val="0"/>
        <w:adjustRightInd w:val="0"/>
        <w:spacing w:line="360" w:lineRule="auto"/>
        <w:ind w:left="284" w:hanging="425"/>
        <w:jc w:val="both"/>
        <w:rPr>
          <w:rFonts w:ascii="Arial" w:hAnsi="Arial" w:cs="Arial"/>
          <w:sz w:val="24"/>
          <w:szCs w:val="24"/>
        </w:rPr>
      </w:pPr>
      <w:r w:rsidRPr="003509D6">
        <w:rPr>
          <w:rFonts w:ascii="Arial" w:hAnsi="Arial" w:cs="Arial"/>
          <w:sz w:val="24"/>
          <w:szCs w:val="24"/>
        </w:rPr>
        <w:t>Akseptor KB langsung</w:t>
      </w:r>
    </w:p>
    <w:p w:rsidR="00C32629" w:rsidRPr="0017281E" w:rsidRDefault="00C32629" w:rsidP="00EA35C3">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Akseptor KB langsung merupakan para istri yang memakai salah satu cara kontrasepsi dalam waktu 40 hari setelah melahirkan atau abortus.</w:t>
      </w:r>
    </w:p>
    <w:p w:rsidR="00C32629" w:rsidRPr="003509D6" w:rsidRDefault="00C32629" w:rsidP="00EA35C3">
      <w:pPr>
        <w:numPr>
          <w:ilvl w:val="3"/>
          <w:numId w:val="76"/>
        </w:numPr>
        <w:autoSpaceDE w:val="0"/>
        <w:autoSpaceDN w:val="0"/>
        <w:adjustRightInd w:val="0"/>
        <w:spacing w:line="360" w:lineRule="auto"/>
        <w:ind w:left="284" w:hanging="425"/>
        <w:jc w:val="both"/>
        <w:rPr>
          <w:rFonts w:ascii="Arial" w:hAnsi="Arial" w:cs="Arial"/>
          <w:i/>
          <w:iCs/>
          <w:sz w:val="24"/>
          <w:szCs w:val="24"/>
        </w:rPr>
      </w:pPr>
      <w:r w:rsidRPr="003509D6">
        <w:rPr>
          <w:rFonts w:ascii="Arial" w:hAnsi="Arial" w:cs="Arial"/>
          <w:sz w:val="24"/>
          <w:szCs w:val="24"/>
        </w:rPr>
        <w:t>Akseptor KB dropout</w:t>
      </w:r>
    </w:p>
    <w:p w:rsidR="00051223" w:rsidRDefault="00C32629" w:rsidP="007011E8">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Akseptor KB </w:t>
      </w:r>
      <w:r w:rsidRPr="0017281E">
        <w:rPr>
          <w:rFonts w:ascii="Arial" w:hAnsi="Arial" w:cs="Arial"/>
          <w:i/>
          <w:iCs/>
          <w:sz w:val="24"/>
          <w:szCs w:val="24"/>
        </w:rPr>
        <w:t xml:space="preserve">dropout </w:t>
      </w:r>
      <w:r w:rsidRPr="0017281E">
        <w:rPr>
          <w:rFonts w:ascii="Arial" w:hAnsi="Arial" w:cs="Arial"/>
          <w:sz w:val="24"/>
          <w:szCs w:val="24"/>
        </w:rPr>
        <w:t>adalah akseptor yang menghentikan pemakaian kontrasepsi lebih dari 3 bulan (BKKBN, 2007).</w:t>
      </w:r>
    </w:p>
    <w:p w:rsidR="00C32629" w:rsidRPr="0017281E" w:rsidRDefault="00C32629" w:rsidP="007011E8">
      <w:pPr>
        <w:autoSpaceDE w:val="0"/>
        <w:autoSpaceDN w:val="0"/>
        <w:adjustRightInd w:val="0"/>
        <w:spacing w:line="360" w:lineRule="auto"/>
        <w:ind w:firstLine="142"/>
        <w:jc w:val="both"/>
        <w:rPr>
          <w:rFonts w:ascii="Arial" w:hAnsi="Arial" w:cs="Arial"/>
          <w:sz w:val="24"/>
          <w:szCs w:val="24"/>
        </w:rPr>
      </w:pPr>
      <w:r w:rsidRPr="0017281E">
        <w:rPr>
          <w:rFonts w:ascii="Arial" w:hAnsi="Arial" w:cs="Arial"/>
          <w:sz w:val="24"/>
          <w:szCs w:val="24"/>
        </w:rPr>
        <w:t>Adapun akseptor KB menurut sasarannya, meliputi:</w:t>
      </w:r>
    </w:p>
    <w:p w:rsidR="00C32629" w:rsidRPr="0017281E" w:rsidRDefault="00C32629" w:rsidP="007011E8">
      <w:pPr>
        <w:numPr>
          <w:ilvl w:val="1"/>
          <w:numId w:val="80"/>
        </w:numPr>
        <w:tabs>
          <w:tab w:val="left" w:pos="284"/>
        </w:tabs>
        <w:autoSpaceDE w:val="0"/>
        <w:autoSpaceDN w:val="0"/>
        <w:adjustRightInd w:val="0"/>
        <w:spacing w:line="360" w:lineRule="auto"/>
        <w:ind w:left="0" w:hanging="142"/>
        <w:jc w:val="both"/>
        <w:rPr>
          <w:rFonts w:ascii="Arial" w:hAnsi="Arial" w:cs="Arial"/>
          <w:sz w:val="24"/>
          <w:szCs w:val="24"/>
        </w:rPr>
      </w:pPr>
      <w:r w:rsidRPr="0017281E">
        <w:rPr>
          <w:rFonts w:ascii="Arial" w:hAnsi="Arial" w:cs="Arial"/>
          <w:sz w:val="24"/>
          <w:szCs w:val="24"/>
        </w:rPr>
        <w:t>Fase Menunda Kehamilan</w:t>
      </w:r>
    </w:p>
    <w:p w:rsidR="00C32629" w:rsidRPr="0017281E" w:rsidRDefault="00C32629" w:rsidP="00051223">
      <w:pPr>
        <w:autoSpaceDE w:val="0"/>
        <w:autoSpaceDN w:val="0"/>
        <w:adjustRightInd w:val="0"/>
        <w:spacing w:line="360" w:lineRule="auto"/>
        <w:ind w:firstLine="426"/>
        <w:jc w:val="both"/>
        <w:rPr>
          <w:rFonts w:ascii="Arial" w:hAnsi="Arial" w:cs="Arial"/>
          <w:sz w:val="24"/>
          <w:szCs w:val="24"/>
        </w:rPr>
      </w:pPr>
      <w:r w:rsidRPr="0017281E">
        <w:rPr>
          <w:rFonts w:ascii="Arial" w:hAnsi="Arial" w:cs="Arial"/>
          <w:sz w:val="24"/>
          <w:szCs w:val="24"/>
        </w:rPr>
        <w:lastRenderedPageBreak/>
        <w:t>Masa menunda kehamilan pertama sebaiknya dilakukan oleh pasangan yang istrinya belum mencapai usia 20 tahun.Karena usia di bawah 20 tahun adalah usia yang sebaiknya menunda untuk mempunyai anak dengan berbagai alasan.Kriteria kontrasepsi yang diperlukan yaitu kontrasepsi dengan pulihnya kesuburan yang tinggi, artinya kembalinya kesuburan dapat terjamin 100%. Hal ini penting karena pada masa ini pasangan belum mempunyai anak, serta efektifitas yang tinggi. Kontrasepsi yang cocok dan yang disarankan adalah pil KB, AKDR.</w:t>
      </w:r>
    </w:p>
    <w:p w:rsidR="00C32629" w:rsidRPr="0017281E" w:rsidRDefault="00C32629" w:rsidP="00A56B10">
      <w:pPr>
        <w:numPr>
          <w:ilvl w:val="1"/>
          <w:numId w:val="80"/>
        </w:numPr>
        <w:tabs>
          <w:tab w:val="left" w:pos="426"/>
        </w:tabs>
        <w:autoSpaceDE w:val="0"/>
        <w:autoSpaceDN w:val="0"/>
        <w:adjustRightInd w:val="0"/>
        <w:spacing w:line="360" w:lineRule="auto"/>
        <w:ind w:left="0" w:firstLine="0"/>
        <w:jc w:val="both"/>
        <w:rPr>
          <w:rFonts w:ascii="Arial" w:hAnsi="Arial" w:cs="Arial"/>
          <w:sz w:val="24"/>
          <w:szCs w:val="24"/>
        </w:rPr>
      </w:pPr>
      <w:r w:rsidRPr="0017281E">
        <w:rPr>
          <w:rFonts w:ascii="Arial" w:hAnsi="Arial" w:cs="Arial"/>
          <w:sz w:val="24"/>
          <w:szCs w:val="24"/>
        </w:rPr>
        <w:t>Fase Mengatur/Menjarangkan Kehamilan</w:t>
      </w:r>
    </w:p>
    <w:p w:rsidR="00C32629" w:rsidRPr="0017281E" w:rsidRDefault="00C32629" w:rsidP="00A56B10">
      <w:pPr>
        <w:autoSpaceDE w:val="0"/>
        <w:autoSpaceDN w:val="0"/>
        <w:adjustRightInd w:val="0"/>
        <w:spacing w:line="360" w:lineRule="auto"/>
        <w:ind w:firstLine="426"/>
        <w:jc w:val="both"/>
        <w:rPr>
          <w:rFonts w:ascii="Arial" w:hAnsi="Arial" w:cs="Arial"/>
          <w:sz w:val="24"/>
          <w:szCs w:val="24"/>
        </w:rPr>
      </w:pPr>
      <w:r w:rsidRPr="0017281E">
        <w:rPr>
          <w:rFonts w:ascii="Arial" w:hAnsi="Arial" w:cs="Arial"/>
          <w:sz w:val="24"/>
          <w:szCs w:val="24"/>
        </w:rPr>
        <w:t>Periode usia istri antara 20 - 30 tahun merupakan periode usia paling baik untuk melahirkan, dengan jumlah anak 2 orang dan jarak antara kelahiran adalah 2 – 4 tahun. Kriteria kontrasepsi yang diperlukan yaitu efektifitas tinggi, reversibilitas tinggi karena pasangan masih mengharapkan punya anak lagi.Kontrasepsi dapat dipakai 3-4 tahun sesuaijarak kelahiran yang direncanakan.</w:t>
      </w:r>
    </w:p>
    <w:p w:rsidR="00C32629" w:rsidRPr="0017281E" w:rsidRDefault="00C32629" w:rsidP="00A56B10">
      <w:pPr>
        <w:numPr>
          <w:ilvl w:val="1"/>
          <w:numId w:val="80"/>
        </w:numPr>
        <w:tabs>
          <w:tab w:val="left" w:pos="426"/>
        </w:tabs>
        <w:autoSpaceDE w:val="0"/>
        <w:autoSpaceDN w:val="0"/>
        <w:adjustRightInd w:val="0"/>
        <w:spacing w:line="360" w:lineRule="auto"/>
        <w:ind w:left="0" w:firstLine="0"/>
        <w:jc w:val="both"/>
        <w:rPr>
          <w:rFonts w:ascii="Arial" w:hAnsi="Arial" w:cs="Arial"/>
          <w:sz w:val="24"/>
          <w:szCs w:val="24"/>
        </w:rPr>
      </w:pPr>
      <w:r w:rsidRPr="0017281E">
        <w:rPr>
          <w:rFonts w:ascii="Arial" w:hAnsi="Arial" w:cs="Arial"/>
          <w:sz w:val="24"/>
          <w:szCs w:val="24"/>
        </w:rPr>
        <w:t>Fase Mengakhiri Kesuburan</w:t>
      </w:r>
    </w:p>
    <w:p w:rsidR="00C32629" w:rsidRPr="0017281E" w:rsidRDefault="00C32629" w:rsidP="00A56B10">
      <w:pPr>
        <w:autoSpaceDE w:val="0"/>
        <w:autoSpaceDN w:val="0"/>
        <w:adjustRightInd w:val="0"/>
        <w:spacing w:line="360" w:lineRule="auto"/>
        <w:ind w:firstLine="426"/>
        <w:jc w:val="both"/>
        <w:rPr>
          <w:rFonts w:ascii="Arial" w:hAnsi="Arial" w:cs="Arial"/>
          <w:sz w:val="24"/>
          <w:szCs w:val="24"/>
        </w:rPr>
      </w:pPr>
      <w:r w:rsidRPr="0017281E">
        <w:rPr>
          <w:rFonts w:ascii="Arial" w:hAnsi="Arial" w:cs="Arial"/>
          <w:sz w:val="24"/>
          <w:szCs w:val="24"/>
        </w:rPr>
        <w:t>Sebaiknya keluarga setelah mempunyai 2 anak dan umur istri lebih dari 30 tahun tidak hamil. Kondisi keluarga seperti ini dapat menggunakan kontrasepsi yang mempunyai efektifitas tinggi, karena jika terjadi kegagalan hal ini dapat menyebabkan terjadinya kehamilan dengan resiko tinggi bagi ibu dan anak. Di samping itu jika pasangan akseptor tidak mengharapkan untuk mempunyai anak lagi, kontrasepsi yang cocok dan disarankan adalah metode kontap, AKDR, implan, suntik KB dan pil KB (Pinem, 2009)</w:t>
      </w:r>
    </w:p>
    <w:p w:rsidR="00A56B10" w:rsidRDefault="00C32629" w:rsidP="00A56B10">
      <w:pPr>
        <w:autoSpaceDE w:val="0"/>
        <w:autoSpaceDN w:val="0"/>
        <w:adjustRightInd w:val="0"/>
        <w:spacing w:line="360" w:lineRule="auto"/>
        <w:jc w:val="both"/>
        <w:rPr>
          <w:rFonts w:ascii="Arial" w:hAnsi="Arial" w:cs="Arial"/>
          <w:sz w:val="24"/>
          <w:szCs w:val="24"/>
        </w:rPr>
      </w:pPr>
      <w:r w:rsidRPr="0017281E">
        <w:rPr>
          <w:rFonts w:ascii="Arial" w:hAnsi="Arial" w:cs="Arial"/>
          <w:sz w:val="24"/>
          <w:szCs w:val="24"/>
        </w:rPr>
        <w:t>Adapun syarat - syarat kontrasepsi, yaitu:</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Aman pemakaiannya dan dapat dipercaya.</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Efek samping yang merugikan tidak ada.</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Kerjanya dapat diatur menurut keinginan.</w:t>
      </w:r>
    </w:p>
    <w:p w:rsidR="00C32629"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Tidak mengganggu hubungan persetubuhan.</w:t>
      </w:r>
    </w:p>
    <w:p w:rsidR="00C32629" w:rsidRPr="007843F1"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7843F1">
        <w:rPr>
          <w:rFonts w:ascii="Arial" w:hAnsi="Arial" w:cs="Arial"/>
          <w:sz w:val="24"/>
          <w:szCs w:val="24"/>
        </w:rPr>
        <w:t>Tidak memerlukan bantuan medik atau kontrol ketat selama pemakaian.</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Cara penggunaannya sederhana</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lastRenderedPageBreak/>
        <w:t>Harganya murah supaya dapat dijangkau oleh masyarakat luas.</w:t>
      </w:r>
    </w:p>
    <w:p w:rsidR="00C32629" w:rsidRPr="003F1212" w:rsidRDefault="00C32629" w:rsidP="00A56B10">
      <w:pPr>
        <w:numPr>
          <w:ilvl w:val="0"/>
          <w:numId w:val="163"/>
        </w:numPr>
        <w:autoSpaceDE w:val="0"/>
        <w:autoSpaceDN w:val="0"/>
        <w:adjustRightInd w:val="0"/>
        <w:spacing w:line="360" w:lineRule="auto"/>
        <w:ind w:left="426" w:hanging="426"/>
        <w:jc w:val="both"/>
        <w:rPr>
          <w:rFonts w:ascii="Arial" w:hAnsi="Arial" w:cs="Arial"/>
          <w:sz w:val="24"/>
          <w:szCs w:val="24"/>
        </w:rPr>
      </w:pPr>
      <w:r w:rsidRPr="003F1212">
        <w:rPr>
          <w:rFonts w:ascii="Arial" w:hAnsi="Arial" w:cs="Arial"/>
          <w:sz w:val="24"/>
          <w:szCs w:val="24"/>
        </w:rPr>
        <w:t>Dapat diterima oleh pasangan suami istri.</w:t>
      </w:r>
    </w:p>
    <w:p w:rsidR="00C32629" w:rsidRPr="0017281E" w:rsidRDefault="00C32629" w:rsidP="00B443FE">
      <w:pPr>
        <w:numPr>
          <w:ilvl w:val="0"/>
          <w:numId w:val="76"/>
        </w:numPr>
        <w:tabs>
          <w:tab w:val="left" w:pos="426"/>
        </w:tabs>
        <w:spacing w:line="360" w:lineRule="auto"/>
        <w:jc w:val="both"/>
        <w:textAlignment w:val="baseline"/>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Fisiologi Keluarga Berencana</w:t>
      </w:r>
    </w:p>
    <w:p w:rsidR="00C32629" w:rsidRPr="0017281E" w:rsidRDefault="00C32629" w:rsidP="00B443FE">
      <w:pPr>
        <w:numPr>
          <w:ilvl w:val="0"/>
          <w:numId w:val="82"/>
        </w:numPr>
        <w:tabs>
          <w:tab w:val="clear" w:pos="1024"/>
          <w:tab w:val="num" w:pos="426"/>
        </w:tabs>
        <w:spacing w:line="360" w:lineRule="auto"/>
        <w:ind w:left="0"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Metode Keluarga Berencana</w:t>
      </w:r>
    </w:p>
    <w:p w:rsidR="00C32629" w:rsidRPr="0017281E" w:rsidRDefault="00C32629" w:rsidP="00B443FE">
      <w:pPr>
        <w:tabs>
          <w:tab w:val="num" w:pos="426"/>
        </w:tabs>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b/>
        <w:t>Dalam melakukan pemilihan metode kontrasepsi perlu diperhatikan ketetapan bahwa semakin rendah pendidikan masyarakat, semakin efektif metode KB yang dianjurkan yaitu kontap, suntikan KB, susuk KB atau AKBK, AKDR (Manuaba, 2018;592).</w:t>
      </w:r>
    </w:p>
    <w:p w:rsidR="007011E8" w:rsidRPr="004675A1" w:rsidRDefault="00C32629" w:rsidP="007011E8">
      <w:pPr>
        <w:numPr>
          <w:ilvl w:val="0"/>
          <w:numId w:val="82"/>
        </w:numPr>
        <w:tabs>
          <w:tab w:val="num" w:pos="426"/>
        </w:tabs>
        <w:spacing w:line="360" w:lineRule="auto"/>
        <w:ind w:left="0" w:firstLine="0"/>
        <w:jc w:val="both"/>
        <w:textAlignment w:val="baseline"/>
        <w:rPr>
          <w:rFonts w:ascii="Arial" w:eastAsia="Times New Roman" w:hAnsi="Arial" w:cs="Arial"/>
          <w:color w:val="000000"/>
          <w:sz w:val="24"/>
          <w:szCs w:val="24"/>
          <w:lang w:eastAsia="en-ID"/>
        </w:rPr>
      </w:pPr>
      <w:r w:rsidRPr="00A800EB">
        <w:rPr>
          <w:rFonts w:ascii="Arial" w:eastAsia="Times New Roman" w:hAnsi="Arial" w:cs="Arial"/>
          <w:color w:val="000000"/>
          <w:sz w:val="24"/>
          <w:szCs w:val="24"/>
          <w:lang w:eastAsia="en-ID"/>
        </w:rPr>
        <w:t>Jenis dan waktu yang tepat untuk ber-KB</w:t>
      </w:r>
      <w:r>
        <w:rPr>
          <w:rFonts w:ascii="Arial" w:eastAsia="Times New Roman" w:hAnsi="Arial" w:cs="Arial"/>
          <w:color w:val="000000"/>
          <w:sz w:val="24"/>
          <w:szCs w:val="24"/>
          <w:lang w:eastAsia="en-ID"/>
        </w:rPr>
        <w:t xml:space="preserve">. Dapat dilihat pada tabel berikut  </w:t>
      </w:r>
    </w:p>
    <w:p w:rsidR="00C32629" w:rsidRPr="0017281E" w:rsidRDefault="00C32629" w:rsidP="00C32629">
      <w:pPr>
        <w:spacing w:line="360" w:lineRule="auto"/>
        <w:ind w:left="142"/>
        <w:jc w:val="center"/>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Tabel 2.</w:t>
      </w:r>
      <w:r>
        <w:rPr>
          <w:rFonts w:ascii="Arial" w:eastAsia="Times New Roman" w:hAnsi="Arial" w:cs="Arial"/>
          <w:color w:val="000000"/>
          <w:sz w:val="24"/>
          <w:szCs w:val="24"/>
          <w:lang w:eastAsia="en-ID"/>
        </w:rPr>
        <w:t>6</w:t>
      </w:r>
      <w:r w:rsidRPr="0017281E">
        <w:rPr>
          <w:rFonts w:ascii="Arial" w:eastAsia="Times New Roman" w:hAnsi="Arial" w:cs="Arial"/>
          <w:color w:val="000000"/>
          <w:sz w:val="24"/>
          <w:szCs w:val="24"/>
          <w:lang w:eastAsia="en-ID"/>
        </w:rPr>
        <w:t xml:space="preserve"> Jenis dan waktu yang tepat untuk ber-KB</w:t>
      </w:r>
    </w:p>
    <w:tbl>
      <w:tblPr>
        <w:tblW w:w="0" w:type="auto"/>
        <w:tblCellMar>
          <w:top w:w="15" w:type="dxa"/>
          <w:left w:w="15" w:type="dxa"/>
          <w:bottom w:w="15" w:type="dxa"/>
          <w:right w:w="15" w:type="dxa"/>
        </w:tblCellMar>
        <w:tblLook w:val="04A0"/>
      </w:tblPr>
      <w:tblGrid>
        <w:gridCol w:w="3658"/>
        <w:gridCol w:w="3905"/>
      </w:tblGrid>
      <w:tr w:rsidR="00C32629" w:rsidRPr="0017281E" w:rsidTr="00B443FE">
        <w:trPr>
          <w:trHeight w:val="421"/>
        </w:trPr>
        <w:tc>
          <w:tcPr>
            <w:tcW w:w="0" w:type="auto"/>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Waktu</w:t>
            </w:r>
          </w:p>
        </w:tc>
        <w:tc>
          <w:tcPr>
            <w:tcW w:w="0" w:type="auto"/>
            <w:tcBorders>
              <w:top w:val="single" w:sz="8"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492A89">
            <w:pPr>
              <w:spacing w:after="200" w:line="360" w:lineRule="auto"/>
              <w:jc w:val="center"/>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Jenis KB</w:t>
            </w:r>
          </w:p>
        </w:tc>
      </w:tr>
      <w:tr w:rsidR="00C32629" w:rsidRPr="0017281E"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3"/>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Postpartum</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KB suntik</w:t>
            </w:r>
          </w:p>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Norplant (KB susuk)/ implanon</w:t>
            </w:r>
          </w:p>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AKDR</w:t>
            </w:r>
          </w:p>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Pil KB hanya progesterone</w:t>
            </w:r>
          </w:p>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Kontap </w:t>
            </w:r>
          </w:p>
          <w:p w:rsidR="00C32629" w:rsidRPr="0017281E" w:rsidRDefault="00C32629" w:rsidP="00C32629">
            <w:pPr>
              <w:numPr>
                <w:ilvl w:val="0"/>
                <w:numId w:val="84"/>
              </w:numPr>
              <w:spacing w:line="360" w:lineRule="auto"/>
              <w:ind w:left="397"/>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Metode sederhana</w:t>
            </w:r>
          </w:p>
        </w:tc>
      </w:tr>
      <w:tr w:rsidR="00C32629" w:rsidRPr="0017281E"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5"/>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Post Menstrual regulation</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492A89">
            <w:pPr>
              <w:spacing w:after="200" w:line="360" w:lineRule="auto"/>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KB suntik</w:t>
            </w:r>
          </w:p>
        </w:tc>
      </w:tr>
      <w:tr w:rsidR="00C32629" w:rsidRPr="0017281E"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6"/>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Pasca-abortus</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492A89">
            <w:pPr>
              <w:spacing w:after="200" w:line="360" w:lineRule="auto"/>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KB susuk atau implanon</w:t>
            </w:r>
          </w:p>
        </w:tc>
      </w:tr>
      <w:tr w:rsidR="00C32629" w:rsidRPr="0017281E"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7"/>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Saat menstruasi</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8"/>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AKDR</w:t>
            </w:r>
          </w:p>
          <w:p w:rsidR="00C32629" w:rsidRPr="0017281E" w:rsidRDefault="00C32629" w:rsidP="00C32629">
            <w:pPr>
              <w:numPr>
                <w:ilvl w:val="0"/>
                <w:numId w:val="88"/>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Kontap</w:t>
            </w:r>
          </w:p>
          <w:p w:rsidR="00C32629" w:rsidRPr="0017281E" w:rsidRDefault="00C32629" w:rsidP="00C32629">
            <w:pPr>
              <w:numPr>
                <w:ilvl w:val="0"/>
                <w:numId w:val="88"/>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Metode sederhana</w:t>
            </w:r>
          </w:p>
        </w:tc>
      </w:tr>
      <w:tr w:rsidR="00C32629" w:rsidRPr="0017281E" w:rsidTr="00492A89">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89"/>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Masa internal</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90"/>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KB suntik</w:t>
            </w:r>
          </w:p>
          <w:p w:rsidR="00C32629" w:rsidRPr="0017281E" w:rsidRDefault="00C32629" w:rsidP="00C32629">
            <w:pPr>
              <w:numPr>
                <w:ilvl w:val="0"/>
                <w:numId w:val="90"/>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KB susuk atau implanon</w:t>
            </w:r>
          </w:p>
          <w:p w:rsidR="00C32629" w:rsidRPr="0017281E" w:rsidRDefault="00C32629" w:rsidP="00C32629">
            <w:pPr>
              <w:numPr>
                <w:ilvl w:val="0"/>
                <w:numId w:val="90"/>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AKDR</w:t>
            </w:r>
          </w:p>
          <w:p w:rsidR="00C32629" w:rsidRPr="0017281E" w:rsidRDefault="00C32629" w:rsidP="00C32629">
            <w:pPr>
              <w:numPr>
                <w:ilvl w:val="0"/>
                <w:numId w:val="90"/>
              </w:numPr>
              <w:spacing w:line="360" w:lineRule="auto"/>
              <w:ind w:left="360"/>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Metode sederhana</w:t>
            </w:r>
          </w:p>
        </w:tc>
      </w:tr>
      <w:tr w:rsidR="00C32629" w:rsidRPr="0017281E" w:rsidTr="00492A89">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17281E" w:rsidRDefault="00C32629" w:rsidP="00C32629">
            <w:pPr>
              <w:numPr>
                <w:ilvl w:val="0"/>
                <w:numId w:val="91"/>
              </w:numPr>
              <w:spacing w:line="360" w:lineRule="auto"/>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Post-koitus</w:t>
            </w:r>
          </w:p>
        </w:tc>
        <w:tc>
          <w:tcPr>
            <w:tcW w:w="0" w:type="auto"/>
            <w:tcBorders>
              <w:top w:val="single" w:sz="4" w:space="0" w:color="000000"/>
              <w:left w:val="single" w:sz="4" w:space="0" w:color="000000"/>
              <w:bottom w:val="single" w:sz="8" w:space="0" w:color="000000"/>
              <w:right w:val="single" w:sz="4" w:space="0" w:color="000000"/>
            </w:tcBorders>
            <w:tcMar>
              <w:top w:w="0" w:type="dxa"/>
              <w:left w:w="108" w:type="dxa"/>
              <w:bottom w:w="0" w:type="dxa"/>
              <w:right w:w="108" w:type="dxa"/>
            </w:tcMar>
            <w:hideMark/>
          </w:tcPr>
          <w:p w:rsidR="00C32629" w:rsidRPr="0017281E" w:rsidRDefault="00C32629" w:rsidP="00492A89">
            <w:pPr>
              <w:spacing w:after="200" w:line="360" w:lineRule="auto"/>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KB darurat</w:t>
            </w:r>
          </w:p>
        </w:tc>
      </w:tr>
    </w:tbl>
    <w:p w:rsidR="00C32629" w:rsidRPr="0017281E" w:rsidRDefault="00C32629" w:rsidP="007011E8">
      <w:pPr>
        <w:spacing w:line="360" w:lineRule="auto"/>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Sumber : Manuaba,2018;59</w:t>
      </w:r>
    </w:p>
    <w:p w:rsidR="00C32629" w:rsidRPr="00A800EB" w:rsidRDefault="00C32629" w:rsidP="001F6166">
      <w:pPr>
        <w:numPr>
          <w:ilvl w:val="0"/>
          <w:numId w:val="82"/>
        </w:numPr>
        <w:tabs>
          <w:tab w:val="clear" w:pos="1024"/>
          <w:tab w:val="num" w:pos="709"/>
        </w:tabs>
        <w:spacing w:line="360" w:lineRule="auto"/>
        <w:ind w:left="426" w:hanging="426"/>
        <w:jc w:val="both"/>
        <w:textAlignment w:val="baseline"/>
        <w:rPr>
          <w:rFonts w:ascii="Arial" w:eastAsia="Times New Roman" w:hAnsi="Arial" w:cs="Arial"/>
          <w:color w:val="000000"/>
          <w:sz w:val="24"/>
          <w:szCs w:val="24"/>
          <w:lang w:eastAsia="en-ID"/>
        </w:rPr>
      </w:pPr>
      <w:r w:rsidRPr="00A800EB">
        <w:rPr>
          <w:rFonts w:ascii="Arial" w:eastAsia="Times New Roman" w:hAnsi="Arial" w:cs="Arial"/>
          <w:color w:val="000000"/>
          <w:sz w:val="24"/>
          <w:szCs w:val="24"/>
          <w:lang w:eastAsia="en-ID"/>
        </w:rPr>
        <w:lastRenderedPageBreak/>
        <w:t>Konseling KB</w:t>
      </w:r>
    </w:p>
    <w:p w:rsidR="00C32629" w:rsidRPr="0017281E" w:rsidRDefault="00C32629" w:rsidP="001F6166">
      <w:pPr>
        <w:tabs>
          <w:tab w:val="num" w:pos="426"/>
        </w:tabs>
        <w:spacing w:line="360" w:lineRule="auto"/>
        <w:ind w:firstLine="142"/>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Konseling adalah proses pertukaran informasi dan interaksi positif antara klien-petugas untuk membantu klien mengenali kebutuhannya, memilih solusi terbaik dan membuat keputusan yang paling sesuai dengan kondisi yang sedang dihadapi.</w:t>
      </w:r>
    </w:p>
    <w:p w:rsidR="00C32629" w:rsidRPr="0017281E" w:rsidRDefault="00C32629" w:rsidP="004523CD">
      <w:pPr>
        <w:tabs>
          <w:tab w:val="num" w:pos="709"/>
        </w:tabs>
        <w:spacing w:line="360" w:lineRule="auto"/>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Langkah-langkah konseling KB (SATU TUJU), dalam memberikan konseling, khususnya bagi calon klien KB yang baru hendaknya dapat diterapkan enam langkah yang sudah dikenal dengan kata kunci  </w:t>
      </w:r>
      <w:r w:rsidRPr="0017281E">
        <w:rPr>
          <w:rFonts w:ascii="Arial" w:eastAsia="Times New Roman" w:hAnsi="Arial" w:cs="Arial"/>
          <w:b/>
          <w:bCs/>
          <w:color w:val="000000"/>
          <w:sz w:val="24"/>
          <w:szCs w:val="24"/>
          <w:lang w:eastAsia="en-ID"/>
        </w:rPr>
        <w:t>SATU TUJU</w:t>
      </w:r>
      <w:r w:rsidRPr="0017281E">
        <w:rPr>
          <w:rFonts w:ascii="Arial" w:eastAsia="Times New Roman" w:hAnsi="Arial" w:cs="Arial"/>
          <w:color w:val="000000"/>
          <w:sz w:val="24"/>
          <w:szCs w:val="24"/>
          <w:lang w:eastAsia="en-ID"/>
        </w:rPr>
        <w:t xml:space="preserve">. Kata kunci </w:t>
      </w:r>
      <w:r w:rsidRPr="0017281E">
        <w:rPr>
          <w:rFonts w:ascii="Arial" w:eastAsia="Times New Roman" w:hAnsi="Arial" w:cs="Arial"/>
          <w:b/>
          <w:bCs/>
          <w:color w:val="000000"/>
          <w:sz w:val="24"/>
          <w:szCs w:val="24"/>
          <w:lang w:eastAsia="en-ID"/>
        </w:rPr>
        <w:t>SATU TUJU</w:t>
      </w:r>
      <w:r w:rsidRPr="0017281E">
        <w:rPr>
          <w:rFonts w:ascii="Arial" w:eastAsia="Times New Roman" w:hAnsi="Arial" w:cs="Arial"/>
          <w:color w:val="000000"/>
          <w:sz w:val="24"/>
          <w:szCs w:val="24"/>
          <w:lang w:eastAsia="en-ID"/>
        </w:rPr>
        <w:t xml:space="preserve"> adalah sebagai berikut :</w:t>
      </w:r>
    </w:p>
    <w:p w:rsidR="00C32629" w:rsidRPr="004523CD" w:rsidRDefault="00C32629" w:rsidP="004523CD">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4523CD">
        <w:rPr>
          <w:rFonts w:ascii="Arial" w:eastAsia="Times New Roman" w:hAnsi="Arial" w:cs="Arial"/>
          <w:b/>
          <w:bCs/>
          <w:color w:val="000000"/>
          <w:sz w:val="24"/>
          <w:szCs w:val="24"/>
          <w:lang w:eastAsia="en-ID"/>
        </w:rPr>
        <w:t>SA :</w:t>
      </w:r>
      <w:r w:rsidRPr="004523CD">
        <w:rPr>
          <w:rFonts w:ascii="Arial" w:eastAsia="Times New Roman" w:hAnsi="Arial" w:cs="Arial"/>
          <w:color w:val="000000"/>
          <w:sz w:val="24"/>
          <w:szCs w:val="24"/>
          <w:lang w:eastAsia="en-ID"/>
        </w:rPr>
        <w:t xml:space="preserve"> Sapa dan Salam kepada klien secara terbuka dan sopan. Berikan perhatian sepenuhnya kepada  mereka dan berbicara di tempat yang nyaman serta terjamin privasinya. Yakinkan klien untuk membangun rasa percaya diri. Tanyakan kepada klien apa yang perlu dibantu serta jelaskan pelayanan apa yang diperolehnya.</w:t>
      </w:r>
    </w:p>
    <w:p w:rsidR="00C32629" w:rsidRPr="004523CD" w:rsidRDefault="00C32629" w:rsidP="004523CD">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4523CD">
        <w:rPr>
          <w:rFonts w:ascii="Arial" w:eastAsia="Times New Roman" w:hAnsi="Arial" w:cs="Arial"/>
          <w:b/>
          <w:bCs/>
          <w:color w:val="000000"/>
          <w:sz w:val="24"/>
          <w:szCs w:val="24"/>
          <w:lang w:eastAsia="en-ID"/>
        </w:rPr>
        <w:t>T :</w:t>
      </w:r>
      <w:r w:rsidRPr="004523CD">
        <w:rPr>
          <w:rFonts w:ascii="Arial" w:eastAsia="Times New Roman" w:hAnsi="Arial" w:cs="Arial"/>
          <w:color w:val="000000"/>
          <w:sz w:val="24"/>
          <w:szCs w:val="24"/>
          <w:lang w:eastAsia="en-ID"/>
        </w:rPr>
        <w:t xml:space="preserve"> Tanyakan pada klien informasi tentang dirinya. Bantu klien untuk berbicara mengenai pengalaman keluarga berencana dan kesehatan reproduksi, tujuan, kepentingan, harapan, serta keadaan kesehatan dan kehidupan keluarganya.</w:t>
      </w:r>
    </w:p>
    <w:p w:rsidR="00C32629" w:rsidRPr="004523CD" w:rsidRDefault="00C32629" w:rsidP="004523CD">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4523CD">
        <w:rPr>
          <w:rFonts w:ascii="Arial" w:eastAsia="Times New Roman" w:hAnsi="Arial" w:cs="Arial"/>
          <w:b/>
          <w:bCs/>
          <w:color w:val="000000"/>
          <w:sz w:val="24"/>
          <w:szCs w:val="24"/>
          <w:lang w:eastAsia="en-ID"/>
        </w:rPr>
        <w:t>U :</w:t>
      </w:r>
      <w:r w:rsidRPr="004523CD">
        <w:rPr>
          <w:rFonts w:ascii="Arial" w:eastAsia="Times New Roman" w:hAnsi="Arial" w:cs="Arial"/>
          <w:color w:val="000000"/>
          <w:sz w:val="24"/>
          <w:szCs w:val="24"/>
          <w:lang w:eastAsia="en-ID"/>
        </w:rPr>
        <w:t>  Uraikan kepada klien mengenai pilihannya dan beritahu apa pilihan reproduksi yang paling mungkin, termasuk pilihan beberapa jenis kontrasepsi. Bantulah klien pada jenis kontrasepsi yang paling dia ingini, serta jelaskan pula jenis-jenis kontrasepsi lain yang ada.</w:t>
      </w:r>
    </w:p>
    <w:p w:rsidR="00C32629" w:rsidRPr="00A53ADE" w:rsidRDefault="00C32629" w:rsidP="004523CD">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4523CD">
        <w:rPr>
          <w:rFonts w:ascii="Arial" w:eastAsia="Times New Roman" w:hAnsi="Arial" w:cs="Arial"/>
          <w:b/>
          <w:bCs/>
          <w:color w:val="000000"/>
          <w:sz w:val="24"/>
          <w:szCs w:val="24"/>
          <w:lang w:eastAsia="en-ID"/>
        </w:rPr>
        <w:t xml:space="preserve">TU: </w:t>
      </w:r>
      <w:r w:rsidRPr="004523CD">
        <w:rPr>
          <w:rFonts w:ascii="Arial" w:eastAsia="Times New Roman" w:hAnsi="Arial" w:cs="Arial"/>
          <w:color w:val="000000"/>
          <w:sz w:val="24"/>
          <w:szCs w:val="24"/>
          <w:lang w:eastAsia="en-ID"/>
        </w:rPr>
        <w:t>Bantulah klien menentukan pilihannya. Bantulah klien berpikir mengenai apa yang paling sesuai dengan keadaan dan kebutuhannya. Doronglah klien untuk menunjukkan keinginannya dan mengajukan pertanyaan. Tanyakan juga apakah pasangannya akan memberikan dukungan dengan pilihan tersebut.</w:t>
      </w:r>
    </w:p>
    <w:p w:rsidR="00A53ADE" w:rsidRPr="00A53ADE" w:rsidRDefault="00C32629" w:rsidP="00A53ADE">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4523CD">
        <w:rPr>
          <w:rFonts w:ascii="Arial" w:eastAsia="Times New Roman" w:hAnsi="Arial" w:cs="Arial"/>
          <w:b/>
          <w:bCs/>
          <w:color w:val="000000"/>
          <w:sz w:val="24"/>
          <w:szCs w:val="24"/>
          <w:lang w:eastAsia="en-ID"/>
        </w:rPr>
        <w:t>J :</w:t>
      </w:r>
      <w:r w:rsidRPr="004523CD">
        <w:rPr>
          <w:rFonts w:ascii="Arial" w:eastAsia="Times New Roman" w:hAnsi="Arial" w:cs="Arial"/>
          <w:color w:val="000000"/>
          <w:sz w:val="24"/>
          <w:szCs w:val="24"/>
          <w:lang w:eastAsia="en-ID"/>
        </w:rPr>
        <w:t xml:space="preserve"> Jelaskan secara lengkap bagaimana menggunakan kontrasepsi pilihannya. Setelah klien memilih kontrasepsi jika diperlukan perlihatkan alat/obat kontrasepsinya. Jelaskan bagaimana alat/obat kontrasepsi tersebut digunakan dan bagaimana cara penggunaannya.</w:t>
      </w:r>
    </w:p>
    <w:p w:rsidR="00C32629" w:rsidRPr="00A53ADE" w:rsidRDefault="00C32629" w:rsidP="00A53ADE">
      <w:pPr>
        <w:pStyle w:val="ListParagraph"/>
        <w:numPr>
          <w:ilvl w:val="0"/>
          <w:numId w:val="242"/>
        </w:numPr>
        <w:spacing w:line="360" w:lineRule="auto"/>
        <w:ind w:left="426" w:hanging="426"/>
        <w:jc w:val="both"/>
        <w:rPr>
          <w:rFonts w:ascii="Arial" w:eastAsia="Times New Roman" w:hAnsi="Arial" w:cs="Arial"/>
          <w:sz w:val="24"/>
          <w:szCs w:val="24"/>
          <w:lang w:eastAsia="en-ID"/>
        </w:rPr>
      </w:pPr>
      <w:r w:rsidRPr="00A53ADE">
        <w:rPr>
          <w:rFonts w:ascii="Arial" w:eastAsia="Times New Roman" w:hAnsi="Arial" w:cs="Arial"/>
          <w:b/>
          <w:bCs/>
          <w:color w:val="000000"/>
          <w:sz w:val="24"/>
          <w:szCs w:val="24"/>
          <w:lang w:eastAsia="en-ID"/>
        </w:rPr>
        <w:lastRenderedPageBreak/>
        <w:t>U :</w:t>
      </w:r>
      <w:r w:rsidRPr="00A53ADE">
        <w:rPr>
          <w:rFonts w:ascii="Arial" w:eastAsia="Times New Roman" w:hAnsi="Arial" w:cs="Arial"/>
          <w:color w:val="000000"/>
          <w:sz w:val="24"/>
          <w:szCs w:val="24"/>
          <w:lang w:eastAsia="en-ID"/>
        </w:rPr>
        <w:t>   Perlunya dilakukan kunjungan Ulang. Bicarakan dan buatlah perjanjian kapan klien akan kembali untuk melakukan pemeriksaan lanjutan atau permintaan kontrasepsi jika dibutuhkan.</w:t>
      </w:r>
    </w:p>
    <w:p w:rsidR="00C32629" w:rsidRPr="00D81CE2" w:rsidRDefault="00C32629" w:rsidP="00C32629">
      <w:pPr>
        <w:spacing w:line="360" w:lineRule="auto"/>
        <w:ind w:left="284" w:hanging="284"/>
        <w:jc w:val="both"/>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2.   A</w:t>
      </w:r>
      <w:r w:rsidRPr="00D81CE2">
        <w:rPr>
          <w:rFonts w:ascii="Arial" w:eastAsia="Times New Roman" w:hAnsi="Arial" w:cs="Arial"/>
          <w:b/>
          <w:bCs/>
          <w:color w:val="000000"/>
          <w:sz w:val="24"/>
          <w:szCs w:val="24"/>
          <w:lang w:eastAsia="en-ID"/>
        </w:rPr>
        <w:t>suhan Kebidanan Metode Kontrasepsi</w:t>
      </w:r>
    </w:p>
    <w:p w:rsidR="00C32629" w:rsidRPr="00A446F7" w:rsidRDefault="00C32629" w:rsidP="00C32629">
      <w:pPr>
        <w:numPr>
          <w:ilvl w:val="0"/>
          <w:numId w:val="164"/>
        </w:numPr>
        <w:spacing w:line="360" w:lineRule="auto"/>
        <w:ind w:hanging="294"/>
        <w:jc w:val="both"/>
        <w:rPr>
          <w:rFonts w:ascii="Arial" w:eastAsia="Times New Roman" w:hAnsi="Arial" w:cs="Arial"/>
          <w:b/>
          <w:bCs/>
          <w:color w:val="000000"/>
          <w:sz w:val="24"/>
          <w:szCs w:val="24"/>
          <w:lang w:eastAsia="en-ID"/>
        </w:rPr>
      </w:pPr>
      <w:r w:rsidRPr="00A446F7">
        <w:rPr>
          <w:rFonts w:ascii="Arial" w:eastAsia="Times New Roman" w:hAnsi="Arial" w:cs="Arial"/>
          <w:b/>
          <w:bCs/>
          <w:color w:val="000000"/>
          <w:sz w:val="24"/>
          <w:szCs w:val="24"/>
          <w:lang w:eastAsia="en-ID"/>
        </w:rPr>
        <w:t xml:space="preserve">Asuhan Kebidanan KB Pantang Berkala (Kalender) </w:t>
      </w:r>
    </w:p>
    <w:p w:rsidR="00C32629" w:rsidRPr="0017281E" w:rsidRDefault="00C32629" w:rsidP="00C32629">
      <w:pPr>
        <w:autoSpaceDE w:val="0"/>
        <w:autoSpaceDN w:val="0"/>
        <w:adjustRightInd w:val="0"/>
        <w:spacing w:line="360" w:lineRule="auto"/>
        <w:ind w:firstLine="567"/>
        <w:jc w:val="both"/>
        <w:rPr>
          <w:rFonts w:ascii="Arial" w:hAnsi="Arial" w:cs="Arial"/>
          <w:sz w:val="24"/>
          <w:szCs w:val="24"/>
        </w:rPr>
      </w:pPr>
      <w:r w:rsidRPr="0017281E">
        <w:rPr>
          <w:rFonts w:ascii="Arial" w:hAnsi="Arial" w:cs="Arial"/>
          <w:sz w:val="24"/>
          <w:szCs w:val="24"/>
        </w:rPr>
        <w:t>Hal yang perlu diperhatikan pada siklus menstruasi wanita sehat ada tiga tahapan:</w:t>
      </w:r>
    </w:p>
    <w:p w:rsidR="00C32629" w:rsidRPr="0017281E" w:rsidRDefault="00C32629" w:rsidP="001E268A">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1) </w:t>
      </w:r>
      <w:r w:rsidRPr="0017281E">
        <w:rPr>
          <w:rFonts w:ascii="Arial" w:hAnsi="Arial" w:cs="Arial"/>
          <w:sz w:val="24"/>
          <w:szCs w:val="24"/>
        </w:rPr>
        <w:t>Masa sebelum ovulasi</w:t>
      </w:r>
    </w:p>
    <w:p w:rsidR="00C32629" w:rsidRPr="0017281E" w:rsidRDefault="00C32629" w:rsidP="001E268A">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2) </w:t>
      </w:r>
      <w:r w:rsidRPr="0017281E">
        <w:rPr>
          <w:rFonts w:ascii="Arial" w:hAnsi="Arial" w:cs="Arial"/>
          <w:sz w:val="24"/>
          <w:szCs w:val="24"/>
        </w:rPr>
        <w:t>Masa subur</w:t>
      </w:r>
    </w:p>
    <w:p w:rsidR="00C32629" w:rsidRPr="0017281E" w:rsidRDefault="00C32629" w:rsidP="001E268A">
      <w:p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3) </w:t>
      </w:r>
      <w:r w:rsidRPr="0017281E">
        <w:rPr>
          <w:rFonts w:ascii="Arial" w:hAnsi="Arial" w:cs="Arial"/>
          <w:sz w:val="24"/>
          <w:szCs w:val="24"/>
        </w:rPr>
        <w:t>Masa setelah ovulasi</w:t>
      </w:r>
    </w:p>
    <w:p w:rsidR="00C32629" w:rsidRPr="0017281E" w:rsidRDefault="00C32629" w:rsidP="001E268A">
      <w:pPr>
        <w:autoSpaceDE w:val="0"/>
        <w:autoSpaceDN w:val="0"/>
        <w:adjustRightInd w:val="0"/>
        <w:spacing w:line="360" w:lineRule="auto"/>
        <w:jc w:val="both"/>
        <w:rPr>
          <w:rFonts w:ascii="Arial" w:hAnsi="Arial" w:cs="Arial"/>
          <w:sz w:val="24"/>
          <w:szCs w:val="24"/>
        </w:rPr>
      </w:pPr>
      <w:r w:rsidRPr="0017281E">
        <w:rPr>
          <w:rFonts w:ascii="Arial" w:hAnsi="Arial" w:cs="Arial"/>
          <w:sz w:val="24"/>
          <w:szCs w:val="24"/>
        </w:rPr>
        <w:t>Berikut ini anda conto</w:t>
      </w:r>
      <w:r>
        <w:rPr>
          <w:rFonts w:ascii="Arial" w:hAnsi="Arial" w:cs="Arial"/>
          <w:sz w:val="24"/>
          <w:szCs w:val="24"/>
        </w:rPr>
        <w:t>h</w:t>
      </w:r>
      <w:r w:rsidRPr="0017281E">
        <w:rPr>
          <w:rFonts w:ascii="Arial" w:hAnsi="Arial" w:cs="Arial"/>
          <w:sz w:val="24"/>
          <w:szCs w:val="24"/>
        </w:rPr>
        <w:t xml:space="preserve"> terkait dengan penghitungan metode kontrasepsi kalender bila haid teratur dan haid tidak teratur. Perhitungan masa subur ini akan efektif bila siklus menstruasinya normal yaitu 21-35 hari. Pemantauan jumlah hari pada setiap siklus menstruasi dilakukan minimal </w:t>
      </w:r>
      <w:r>
        <w:rPr>
          <w:rFonts w:ascii="Arial" w:hAnsi="Arial" w:cs="Arial"/>
          <w:sz w:val="24"/>
          <w:szCs w:val="24"/>
        </w:rPr>
        <w:t>6</w:t>
      </w:r>
      <w:r w:rsidRPr="0017281E">
        <w:rPr>
          <w:rFonts w:ascii="Arial" w:hAnsi="Arial" w:cs="Arial"/>
          <w:sz w:val="24"/>
          <w:szCs w:val="24"/>
        </w:rPr>
        <w:t xml:space="preserve"> kali siklus berturut-turut. Kemudian hitung periode masa subur dengan melihat data yang telah dicatat.</w:t>
      </w:r>
    </w:p>
    <w:p w:rsidR="00C32629" w:rsidRPr="007A413C" w:rsidRDefault="00C32629" w:rsidP="001E268A">
      <w:pPr>
        <w:numPr>
          <w:ilvl w:val="0"/>
          <w:numId w:val="165"/>
        </w:numPr>
        <w:autoSpaceDE w:val="0"/>
        <w:autoSpaceDN w:val="0"/>
        <w:adjustRightInd w:val="0"/>
        <w:spacing w:line="360" w:lineRule="auto"/>
        <w:ind w:left="284" w:hanging="284"/>
        <w:jc w:val="both"/>
        <w:rPr>
          <w:rFonts w:ascii="Arial" w:hAnsi="Arial" w:cs="Arial"/>
          <w:sz w:val="24"/>
          <w:szCs w:val="24"/>
        </w:rPr>
      </w:pPr>
      <w:r w:rsidRPr="007A413C">
        <w:rPr>
          <w:rFonts w:ascii="Arial" w:hAnsi="Arial" w:cs="Arial"/>
          <w:sz w:val="24"/>
          <w:szCs w:val="24"/>
        </w:rPr>
        <w:t>Haid teratur (28 hari)</w:t>
      </w:r>
    </w:p>
    <w:p w:rsidR="00C32629" w:rsidRPr="0017281E" w:rsidRDefault="00C32629" w:rsidP="001E268A">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Hari pertama dalam siklus haid dihitung sebagai hari ke-1 dan masa subur adalah hari ke-12 hingga hari ke- 16 dalam siklus haid.</w:t>
      </w:r>
    </w:p>
    <w:p w:rsidR="00C32629" w:rsidRPr="007A413C" w:rsidRDefault="00C32629" w:rsidP="001E268A">
      <w:pPr>
        <w:numPr>
          <w:ilvl w:val="0"/>
          <w:numId w:val="165"/>
        </w:numPr>
        <w:autoSpaceDE w:val="0"/>
        <w:autoSpaceDN w:val="0"/>
        <w:adjustRightInd w:val="0"/>
        <w:spacing w:line="360" w:lineRule="auto"/>
        <w:ind w:left="284" w:hanging="284"/>
        <w:rPr>
          <w:rFonts w:ascii="Arial" w:hAnsi="Arial" w:cs="Arial"/>
          <w:sz w:val="24"/>
          <w:szCs w:val="24"/>
        </w:rPr>
      </w:pPr>
      <w:r w:rsidRPr="007A413C">
        <w:rPr>
          <w:rFonts w:ascii="Arial" w:hAnsi="Arial" w:cs="Arial"/>
          <w:sz w:val="24"/>
          <w:szCs w:val="24"/>
        </w:rPr>
        <w:t>Haid tidak teratur</w:t>
      </w:r>
    </w:p>
    <w:p w:rsidR="00C32629" w:rsidRPr="0017281E" w:rsidRDefault="00C32629" w:rsidP="001E268A">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Jumlah hari terpendek dalam 6 kali siklus haid dikurangi 18. Hitungan ini menentukan hari pertama masa subur. Jumlah hari terpanjang selama 6 siklus haid dikurangi 11. Hitungan ini menentukan hari terakhir masa subur.</w:t>
      </w:r>
    </w:p>
    <w:p w:rsidR="00C32629" w:rsidRPr="0017281E" w:rsidRDefault="00C32629" w:rsidP="00C32629">
      <w:pPr>
        <w:numPr>
          <w:ilvl w:val="0"/>
          <w:numId w:val="164"/>
        </w:numPr>
        <w:autoSpaceDE w:val="0"/>
        <w:autoSpaceDN w:val="0"/>
        <w:adjustRightInd w:val="0"/>
        <w:spacing w:line="360" w:lineRule="auto"/>
        <w:ind w:hanging="294"/>
        <w:jc w:val="both"/>
        <w:rPr>
          <w:rFonts w:ascii="Arial" w:hAnsi="Arial" w:cs="Arial"/>
          <w:b/>
          <w:bCs/>
          <w:sz w:val="24"/>
          <w:szCs w:val="24"/>
        </w:rPr>
      </w:pPr>
      <w:r w:rsidRPr="0017281E">
        <w:rPr>
          <w:rFonts w:ascii="Arial" w:hAnsi="Arial" w:cs="Arial"/>
          <w:b/>
          <w:bCs/>
          <w:sz w:val="24"/>
          <w:szCs w:val="24"/>
        </w:rPr>
        <w:t>Asuhan Kebidanan KB Metode Kondom</w:t>
      </w:r>
    </w:p>
    <w:p w:rsidR="00C32629" w:rsidRDefault="00C32629" w:rsidP="00C32629">
      <w:pPr>
        <w:autoSpaceDE w:val="0"/>
        <w:autoSpaceDN w:val="0"/>
        <w:adjustRightInd w:val="0"/>
        <w:spacing w:line="360" w:lineRule="auto"/>
        <w:ind w:firstLine="709"/>
        <w:jc w:val="both"/>
        <w:rPr>
          <w:rFonts w:ascii="Arial" w:hAnsi="Arial" w:cs="Arial"/>
          <w:sz w:val="24"/>
          <w:szCs w:val="24"/>
        </w:rPr>
      </w:pPr>
      <w:r w:rsidRPr="0017281E">
        <w:rPr>
          <w:rFonts w:ascii="Arial" w:hAnsi="Arial" w:cs="Arial"/>
          <w:sz w:val="24"/>
          <w:szCs w:val="24"/>
        </w:rPr>
        <w:t>Kondom merupakan salah satu metode kontrasepsi barier sebagai perlindungan ganda apabila akseptor menggunakan kontrasepsi modern dalam mencegah penularan Penyakit Menular Seksual maupun ISR dan juga sebagai alat kontrasepsi.</w:t>
      </w:r>
    </w:p>
    <w:p w:rsidR="00025A2F" w:rsidRDefault="00025A2F" w:rsidP="00C32629">
      <w:pPr>
        <w:autoSpaceDE w:val="0"/>
        <w:autoSpaceDN w:val="0"/>
        <w:adjustRightInd w:val="0"/>
        <w:spacing w:line="360" w:lineRule="auto"/>
        <w:ind w:firstLine="709"/>
        <w:jc w:val="both"/>
        <w:rPr>
          <w:rFonts w:ascii="Arial" w:hAnsi="Arial" w:cs="Arial"/>
          <w:sz w:val="24"/>
          <w:szCs w:val="24"/>
        </w:rPr>
      </w:pPr>
    </w:p>
    <w:p w:rsidR="00025A2F" w:rsidRPr="0017281E" w:rsidRDefault="00025A2F" w:rsidP="00C32629">
      <w:pPr>
        <w:autoSpaceDE w:val="0"/>
        <w:autoSpaceDN w:val="0"/>
        <w:adjustRightInd w:val="0"/>
        <w:spacing w:line="360" w:lineRule="auto"/>
        <w:ind w:firstLine="709"/>
        <w:jc w:val="both"/>
        <w:rPr>
          <w:rFonts w:ascii="Arial" w:hAnsi="Arial" w:cs="Arial"/>
          <w:sz w:val="24"/>
          <w:szCs w:val="24"/>
        </w:rPr>
      </w:pPr>
    </w:p>
    <w:p w:rsidR="00C32629" w:rsidRPr="0017281E" w:rsidRDefault="00C32629" w:rsidP="00025A2F">
      <w:pPr>
        <w:numPr>
          <w:ilvl w:val="3"/>
          <w:numId w:val="76"/>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lastRenderedPageBreak/>
        <w:t>Keuntungan</w:t>
      </w:r>
    </w:p>
    <w:p w:rsidR="00C32629" w:rsidRPr="0017281E" w:rsidRDefault="00C32629" w:rsidP="00025A2F">
      <w:pPr>
        <w:autoSpaceDE w:val="0"/>
        <w:autoSpaceDN w:val="0"/>
        <w:adjustRightInd w:val="0"/>
        <w:spacing w:line="360" w:lineRule="auto"/>
        <w:ind w:left="426" w:hanging="142"/>
        <w:jc w:val="both"/>
        <w:rPr>
          <w:rFonts w:ascii="Arial" w:hAnsi="Arial" w:cs="Arial"/>
          <w:sz w:val="24"/>
          <w:szCs w:val="24"/>
        </w:rPr>
      </w:pPr>
      <w:r w:rsidRPr="0017281E">
        <w:rPr>
          <w:rFonts w:ascii="Arial" w:hAnsi="Arial" w:cs="Arial"/>
          <w:sz w:val="24"/>
          <w:szCs w:val="24"/>
        </w:rPr>
        <w:t>Tidak menimbulkan resiko terhadap kesehatan, efektifitas segera dirasakan</w:t>
      </w:r>
      <w:r>
        <w:rPr>
          <w:rFonts w:ascii="Arial" w:hAnsi="Arial" w:cs="Arial"/>
          <w:sz w:val="24"/>
          <w:szCs w:val="24"/>
        </w:rPr>
        <w:t xml:space="preserve">, </w:t>
      </w:r>
      <w:r w:rsidRPr="0017281E">
        <w:rPr>
          <w:rFonts w:ascii="Arial" w:hAnsi="Arial" w:cs="Arial"/>
          <w:sz w:val="24"/>
          <w:szCs w:val="24"/>
        </w:rPr>
        <w:t>murah dan dapat dikai secara umum, praktis, memberi dorongan bagi pria untuk ikut berpartisipasi dalam kontrasepsi, dapat mencegah ejakulasi dini, metode kontrasepsi sementara apabila metode lain harus ditunda.</w:t>
      </w:r>
    </w:p>
    <w:p w:rsidR="00C32629" w:rsidRPr="0017281E" w:rsidRDefault="00C32629" w:rsidP="00025A2F">
      <w:pPr>
        <w:numPr>
          <w:ilvl w:val="3"/>
          <w:numId w:val="76"/>
        </w:numPr>
        <w:autoSpaceDE w:val="0"/>
        <w:autoSpaceDN w:val="0"/>
        <w:adjustRightInd w:val="0"/>
        <w:spacing w:line="360" w:lineRule="auto"/>
        <w:ind w:left="426" w:hanging="426"/>
        <w:jc w:val="both"/>
        <w:rPr>
          <w:rFonts w:ascii="Arial" w:hAnsi="Arial" w:cs="Arial"/>
          <w:sz w:val="24"/>
          <w:szCs w:val="24"/>
        </w:rPr>
      </w:pPr>
      <w:r w:rsidRPr="0017281E">
        <w:rPr>
          <w:rFonts w:ascii="Arial" w:hAnsi="Arial" w:cs="Arial"/>
          <w:sz w:val="24"/>
          <w:szCs w:val="24"/>
        </w:rPr>
        <w:t>Kerugian</w:t>
      </w:r>
    </w:p>
    <w:p w:rsidR="00C32629" w:rsidRPr="0017281E" w:rsidRDefault="00C32629" w:rsidP="00025A2F">
      <w:pPr>
        <w:autoSpaceDE w:val="0"/>
        <w:autoSpaceDN w:val="0"/>
        <w:adjustRightInd w:val="0"/>
        <w:spacing w:line="360" w:lineRule="auto"/>
        <w:ind w:left="426"/>
        <w:jc w:val="both"/>
        <w:rPr>
          <w:rFonts w:ascii="Arial" w:hAnsi="Arial" w:cs="Arial"/>
          <w:sz w:val="24"/>
          <w:szCs w:val="24"/>
        </w:rPr>
      </w:pPr>
      <w:r w:rsidRPr="0017281E">
        <w:rPr>
          <w:rFonts w:ascii="Arial" w:hAnsi="Arial" w:cs="Arial"/>
          <w:sz w:val="24"/>
          <w:szCs w:val="24"/>
        </w:rPr>
        <w:t>Angka kegagalan kondom yang tinggi yaitu 3-15 kehamilan per 100 wanita pertahun, mengurangi sensitifitas penis, perlu dipakai setiap hubungan seksual, mungkin mengurangi kenikmatan hubungan seksual, pada beberapa klien bisa menyebabkan kesulitan mempertahankan ereksi.</w:t>
      </w:r>
    </w:p>
    <w:p w:rsidR="00C32629" w:rsidRPr="0017281E" w:rsidRDefault="00C32629" w:rsidP="00025A2F">
      <w:pPr>
        <w:numPr>
          <w:ilvl w:val="3"/>
          <w:numId w:val="76"/>
        </w:numPr>
        <w:autoSpaceDE w:val="0"/>
        <w:autoSpaceDN w:val="0"/>
        <w:adjustRightInd w:val="0"/>
        <w:spacing w:line="360" w:lineRule="auto"/>
        <w:ind w:left="426" w:hanging="426"/>
        <w:jc w:val="both"/>
        <w:rPr>
          <w:rFonts w:ascii="Arial" w:hAnsi="Arial" w:cs="Arial"/>
          <w:sz w:val="24"/>
          <w:szCs w:val="24"/>
        </w:rPr>
      </w:pPr>
      <w:r w:rsidRPr="0017281E">
        <w:rPr>
          <w:rFonts w:ascii="Arial" w:hAnsi="Arial" w:cs="Arial"/>
          <w:sz w:val="24"/>
          <w:szCs w:val="24"/>
        </w:rPr>
        <w:t>Manfaat</w:t>
      </w:r>
    </w:p>
    <w:p w:rsidR="00C32629" w:rsidRPr="0017281E" w:rsidRDefault="00C32629" w:rsidP="00025A2F">
      <w:pPr>
        <w:autoSpaceDE w:val="0"/>
        <w:autoSpaceDN w:val="0"/>
        <w:adjustRightInd w:val="0"/>
        <w:spacing w:line="360" w:lineRule="auto"/>
        <w:ind w:left="426"/>
        <w:jc w:val="both"/>
        <w:rPr>
          <w:rFonts w:ascii="Arial" w:hAnsi="Arial" w:cs="Arial"/>
          <w:sz w:val="24"/>
          <w:szCs w:val="24"/>
        </w:rPr>
      </w:pPr>
      <w:r w:rsidRPr="0017281E">
        <w:rPr>
          <w:rFonts w:ascii="Arial" w:hAnsi="Arial" w:cs="Arial"/>
          <w:sz w:val="24"/>
          <w:szCs w:val="24"/>
        </w:rPr>
        <w:t xml:space="preserve">Membantu mencegah HIV AIDS dan PMS, kondom yang mengandung pelican memudahkan hubungan intim bagi wanita yang vaginanya kering, membantu mencegah ejakulasi dini. </w:t>
      </w:r>
    </w:p>
    <w:p w:rsidR="00C32629" w:rsidRPr="0017281E" w:rsidRDefault="00C32629" w:rsidP="00C32629">
      <w:pPr>
        <w:tabs>
          <w:tab w:val="left" w:pos="0"/>
        </w:tabs>
        <w:autoSpaceDE w:val="0"/>
        <w:autoSpaceDN w:val="0"/>
        <w:adjustRightInd w:val="0"/>
        <w:spacing w:line="360" w:lineRule="auto"/>
        <w:ind w:left="709" w:hanging="283"/>
        <w:jc w:val="both"/>
        <w:rPr>
          <w:rFonts w:ascii="Arial" w:hAnsi="Arial" w:cs="Arial"/>
          <w:b/>
          <w:bCs/>
          <w:sz w:val="24"/>
          <w:szCs w:val="24"/>
        </w:rPr>
      </w:pPr>
      <w:r>
        <w:rPr>
          <w:rFonts w:ascii="Arial" w:hAnsi="Arial" w:cs="Arial"/>
          <w:b/>
          <w:bCs/>
          <w:sz w:val="24"/>
          <w:szCs w:val="24"/>
        </w:rPr>
        <w:t>c. A</w:t>
      </w:r>
      <w:r w:rsidRPr="0017281E">
        <w:rPr>
          <w:rFonts w:ascii="Arial" w:hAnsi="Arial" w:cs="Arial"/>
          <w:b/>
          <w:bCs/>
          <w:sz w:val="24"/>
          <w:szCs w:val="24"/>
        </w:rPr>
        <w:t>suhan Kebidanan KB Hormonal</w:t>
      </w:r>
    </w:p>
    <w:p w:rsidR="00C32629" w:rsidRPr="0017281E" w:rsidRDefault="00C32629" w:rsidP="00C32629">
      <w:pPr>
        <w:autoSpaceDE w:val="0"/>
        <w:autoSpaceDN w:val="0"/>
        <w:adjustRightInd w:val="0"/>
        <w:spacing w:line="360" w:lineRule="auto"/>
        <w:ind w:firstLine="426"/>
        <w:jc w:val="both"/>
        <w:rPr>
          <w:rFonts w:ascii="Arial" w:hAnsi="Arial" w:cs="Arial"/>
          <w:sz w:val="24"/>
          <w:szCs w:val="24"/>
        </w:rPr>
      </w:pPr>
      <w:r w:rsidRPr="0017281E">
        <w:rPr>
          <w:rFonts w:ascii="Arial" w:hAnsi="Arial" w:cs="Arial"/>
          <w:sz w:val="24"/>
          <w:szCs w:val="24"/>
        </w:rPr>
        <w:t xml:space="preserve">KB Hormonal adalah metode kontrasepsi yang mengandung hormon estrogen saja, progesteron saja maupun kombinasi keduanya. Adapun yang akan kita pelajari adalah Kontrasepsi Kombinasi dan Kontrasepsi Progestin. </w:t>
      </w:r>
    </w:p>
    <w:p w:rsidR="00C32629" w:rsidRDefault="00C32629" w:rsidP="006428EF">
      <w:pPr>
        <w:numPr>
          <w:ilvl w:val="2"/>
          <w:numId w:val="90"/>
        </w:numPr>
        <w:autoSpaceDE w:val="0"/>
        <w:autoSpaceDN w:val="0"/>
        <w:adjustRightInd w:val="0"/>
        <w:spacing w:line="360" w:lineRule="auto"/>
        <w:ind w:left="284" w:hanging="284"/>
        <w:jc w:val="both"/>
        <w:rPr>
          <w:rFonts w:ascii="Arial" w:hAnsi="Arial" w:cs="Arial"/>
          <w:sz w:val="24"/>
          <w:szCs w:val="24"/>
        </w:rPr>
      </w:pPr>
      <w:r>
        <w:rPr>
          <w:rFonts w:ascii="Arial" w:hAnsi="Arial" w:cs="Arial"/>
          <w:sz w:val="24"/>
          <w:szCs w:val="24"/>
        </w:rPr>
        <w:t>Pil Kombinasi</w:t>
      </w:r>
    </w:p>
    <w:p w:rsidR="00C32629" w:rsidRPr="00247B7D" w:rsidRDefault="00C32629" w:rsidP="006428EF">
      <w:pPr>
        <w:numPr>
          <w:ilvl w:val="3"/>
          <w:numId w:val="90"/>
        </w:numPr>
        <w:autoSpaceDE w:val="0"/>
        <w:autoSpaceDN w:val="0"/>
        <w:adjustRightInd w:val="0"/>
        <w:spacing w:line="360" w:lineRule="auto"/>
        <w:ind w:left="284" w:hanging="284"/>
        <w:jc w:val="both"/>
        <w:rPr>
          <w:rFonts w:ascii="Arial" w:hAnsi="Arial" w:cs="Arial"/>
          <w:sz w:val="24"/>
          <w:szCs w:val="24"/>
        </w:rPr>
      </w:pPr>
      <w:r w:rsidRPr="00247B7D">
        <w:rPr>
          <w:rFonts w:ascii="Arial" w:hAnsi="Arial" w:cs="Arial"/>
          <w:sz w:val="24"/>
          <w:szCs w:val="24"/>
        </w:rPr>
        <w:t>Cara kerja pil kombinasi</w:t>
      </w:r>
    </w:p>
    <w:p w:rsidR="00C32629" w:rsidRDefault="00C32629" w:rsidP="006428E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Mencegah pengeluaran hormon dari kelenjar hipofise (hormon LH) sehingga tidak terjadi ovulasi, menyebabkan perubahan pada endometrium, sehingga endometrium tidak siap untuk nidasi, menambah kepekatan lender serviks, sehingga sulit dilalui sperma, pergerakan tuba terganggu sehingga transportasi telur dengan sendirinya akan terganggu pula.</w:t>
      </w:r>
    </w:p>
    <w:p w:rsidR="006428EF" w:rsidRDefault="006428EF" w:rsidP="006428EF">
      <w:pPr>
        <w:autoSpaceDE w:val="0"/>
        <w:autoSpaceDN w:val="0"/>
        <w:adjustRightInd w:val="0"/>
        <w:spacing w:line="360" w:lineRule="auto"/>
        <w:ind w:left="284"/>
        <w:jc w:val="both"/>
        <w:rPr>
          <w:rFonts w:ascii="Arial" w:hAnsi="Arial" w:cs="Arial"/>
          <w:sz w:val="24"/>
          <w:szCs w:val="24"/>
        </w:rPr>
      </w:pPr>
    </w:p>
    <w:p w:rsidR="006428EF" w:rsidRDefault="006428EF" w:rsidP="006428EF">
      <w:pPr>
        <w:autoSpaceDE w:val="0"/>
        <w:autoSpaceDN w:val="0"/>
        <w:adjustRightInd w:val="0"/>
        <w:spacing w:line="360" w:lineRule="auto"/>
        <w:ind w:left="284"/>
        <w:jc w:val="both"/>
        <w:rPr>
          <w:rFonts w:ascii="Arial" w:hAnsi="Arial" w:cs="Arial"/>
          <w:sz w:val="24"/>
          <w:szCs w:val="24"/>
        </w:rPr>
      </w:pPr>
    </w:p>
    <w:p w:rsidR="006428EF" w:rsidRPr="0017281E" w:rsidRDefault="006428EF" w:rsidP="006428EF">
      <w:pPr>
        <w:autoSpaceDE w:val="0"/>
        <w:autoSpaceDN w:val="0"/>
        <w:adjustRightInd w:val="0"/>
        <w:spacing w:line="360" w:lineRule="auto"/>
        <w:ind w:left="284"/>
        <w:jc w:val="both"/>
        <w:rPr>
          <w:rFonts w:ascii="Arial" w:hAnsi="Arial" w:cs="Arial"/>
          <w:sz w:val="24"/>
          <w:szCs w:val="24"/>
        </w:rPr>
      </w:pPr>
    </w:p>
    <w:p w:rsidR="00C32629" w:rsidRPr="00247B7D" w:rsidRDefault="00C32629" w:rsidP="006428EF">
      <w:pPr>
        <w:numPr>
          <w:ilvl w:val="3"/>
          <w:numId w:val="90"/>
        </w:numPr>
        <w:autoSpaceDE w:val="0"/>
        <w:autoSpaceDN w:val="0"/>
        <w:adjustRightInd w:val="0"/>
        <w:spacing w:line="360" w:lineRule="auto"/>
        <w:ind w:left="284" w:hanging="284"/>
        <w:jc w:val="both"/>
        <w:rPr>
          <w:rFonts w:ascii="Arial" w:hAnsi="Arial" w:cs="Arial"/>
          <w:sz w:val="24"/>
          <w:szCs w:val="24"/>
        </w:rPr>
      </w:pPr>
      <w:r w:rsidRPr="00247B7D">
        <w:rPr>
          <w:rFonts w:ascii="Arial" w:hAnsi="Arial" w:cs="Arial"/>
          <w:sz w:val="24"/>
          <w:szCs w:val="24"/>
        </w:rPr>
        <w:t>Keuntungan</w:t>
      </w:r>
      <w:r>
        <w:rPr>
          <w:rFonts w:ascii="Arial" w:hAnsi="Arial" w:cs="Arial"/>
          <w:sz w:val="24"/>
          <w:szCs w:val="24"/>
        </w:rPr>
        <w:t xml:space="preserve"> pil kombinasi</w:t>
      </w:r>
    </w:p>
    <w:p w:rsidR="00C32629" w:rsidRPr="0017281E" w:rsidRDefault="00C32629" w:rsidP="006428E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Alat kontrasepsi yang sangat efektif bila minum secara teratur (tidak lupa), tidak mengganggu senggama, reversibilitas (pemulihan kesuburan) tinggi siklus haid menjadi teratur, banyaknya darah haid berkurang (mencegah anemia) tidak terjadi nyeri haid, dapat digunakan jangka panjang selama perempuan masih menggunakannya untuk mencegah kehamilan, dapat digunakan sejak usia remaja hingga menopause, mudah dihentikan setiap saat, membantu mencegah kehamilan ektopik, kanker ovarium, penyakit radang panggul, disminore, mengurangi perdarahan menstruasi.</w:t>
      </w:r>
    </w:p>
    <w:p w:rsidR="00C32629" w:rsidRPr="0017281E" w:rsidRDefault="00C32629" w:rsidP="006428EF">
      <w:pPr>
        <w:numPr>
          <w:ilvl w:val="3"/>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Kerugian pil Kombinasi</w:t>
      </w:r>
    </w:p>
    <w:p w:rsidR="00C32629"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Karena harus minum setiap hari, mual, pusing terutama pada 3 bulan pertama, perdarahan bercak terutama 3 bulan pertama, nyeri payudara, berat badan naik sedikit tetepi pada perempuan tertentu berat badan justru memilki dampak positif, amenore, tapi jarang sekali untuk pil kombinasi, tidak boleh diberikan pada ibu yang menyusui karena akan mengurangi produksi ASI, pada sebagian kecil wanita dapat menimbulkan depresi dan perubahan suasana hati sehingga keinginan untuk melakukan hubungan senggama berkurang, dapat meningkatkan tekanan darah dan retensi cairan, sehingga resiko stroke dan gangguan pembekuan darah pada vena sedikit meningkat. Pada perempuan usia &gt; 35 tahun keatas dan merokok perlu hati-hati, tidak mencegah IMS, HIV/AID’s.</w:t>
      </w:r>
    </w:p>
    <w:p w:rsidR="00C32629" w:rsidRPr="008B1E71" w:rsidRDefault="00C32629" w:rsidP="006428EF">
      <w:pPr>
        <w:autoSpaceDE w:val="0"/>
        <w:autoSpaceDN w:val="0"/>
        <w:adjustRightInd w:val="0"/>
        <w:spacing w:line="360" w:lineRule="auto"/>
        <w:ind w:left="284" w:hanging="284"/>
        <w:jc w:val="both"/>
        <w:rPr>
          <w:rFonts w:ascii="Arial" w:hAnsi="Arial" w:cs="Arial"/>
          <w:sz w:val="24"/>
          <w:szCs w:val="24"/>
        </w:rPr>
      </w:pPr>
      <w:r>
        <w:rPr>
          <w:rFonts w:ascii="Arial" w:hAnsi="Arial" w:cs="Arial"/>
          <w:sz w:val="24"/>
          <w:szCs w:val="24"/>
        </w:rPr>
        <w:t xml:space="preserve">d)  </w:t>
      </w:r>
      <w:r w:rsidRPr="008B1E71">
        <w:rPr>
          <w:rFonts w:ascii="Arial" w:hAnsi="Arial" w:cs="Arial"/>
          <w:sz w:val="24"/>
          <w:szCs w:val="24"/>
        </w:rPr>
        <w:t>Pengguna pil kombinasi</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Informasi terkini menunjukkan bahwa yang dapat menggunakan pil kombinasi adalah usia reproduksi, telah memiliki anak ataupun yang belum memiliki anak, gemuk atau kurus, menginginkan alkon dengan efektivitas tinggi, setelah melahirkan dan tidak menyusui, setelah melahirkan 6 bulan dan tidak memberikan ASI eksklusif, sedangkan semua cara yang dianjurkan tidak cocok bagi ibu tersebut, pasca </w:t>
      </w:r>
      <w:r w:rsidRPr="0017281E">
        <w:rPr>
          <w:rFonts w:ascii="Arial" w:hAnsi="Arial" w:cs="Arial"/>
          <w:sz w:val="24"/>
          <w:szCs w:val="24"/>
        </w:rPr>
        <w:lastRenderedPageBreak/>
        <w:t xml:space="preserve">keguguran, anemia karena haid yang berlebihan, nyeri haid hebat, siklus haid tidak teratur, riwayat kehamilan ektopik, kelainan payudara, kencing manis tanpa komplikasi pada ginjal, pembuluh darah, mata dan saraf, penyakit tiroid, radang panggul, endometriosis, atau tumor ovarium jinak, dan varises. </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Sementara yang tidak boleh menggunakan pil kombinasi adalah yang sedang hamil atau dicurigai hamil, menyusui eksklusif, perdarahan pervagina yang belum diketahui penyebabnya, hepatitis, perokok dengan usia lebih 35 tahun, riwayat penyakit jantung, stroke, atau tekanan darah &gt; 140/90 mmhg, riwayat gangguan factor pembekuan darah atau kencing manis &gt; 20 tahun, kanker payudara atau dicurigai kanker payudara, endometrium, migraine dan gejala neurologik fokal (epilepsi/riwayat epilepsi). Penggunaan Pil Kombinasi dapat kontra indikasi relative pada pasien yang menderita asma, penyakit jantung, penyakit ginjal, penyakit kandung empedu, depresi (terutama bilamemburuk pada masa sebelum menstruasi atau setelah melahirkan), varises.</w:t>
      </w:r>
    </w:p>
    <w:p w:rsidR="00C32629" w:rsidRPr="0017281E" w:rsidRDefault="00C32629" w:rsidP="00C63BDF">
      <w:pPr>
        <w:numPr>
          <w:ilvl w:val="2"/>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 xml:space="preserve">Suntikan Kombinasi </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Suntikan kombinasi disuntikkan secara IM, diberikan setiap 1 bulanan dan mengandung 2 hormon, sangat efektif (terjadi kegagalan 0,1-0,4 kehamilan per 100 perempuan), jenisnya ada 3 yaitu cyclofem sebanyak 1 cc, sedangkan gestin F2 sebanyak 1,5 cc, tetapi kalau cyclogeston sebanyak 1 cc.</w:t>
      </w:r>
    </w:p>
    <w:p w:rsidR="00C32629" w:rsidRPr="0017281E"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Cara kerja suntikan kombinasi</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Menekan ovulasi, membuat lendir serviks menjadi kental sehingga penetrasi sperma terganggu, perubahan pada endometrium (atrofi) sehingga implantasi terganggu, menghambat transportasi sperma.</w:t>
      </w:r>
    </w:p>
    <w:p w:rsidR="00C32629" w:rsidRPr="0017281E"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Keuntungan suntikan kombinasi</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Resiko terhadap kesehatan kecil, tidak berpengaruh terhadap hubungan suami istri, tidak diperlukan pemeriksaan dalam, jangka panjang, efek samping sangat kecil, klien tidak perlu menyimpan obat suntik.</w:t>
      </w:r>
    </w:p>
    <w:p w:rsidR="00C32629" w:rsidRPr="0017281E"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lastRenderedPageBreak/>
        <w:t>Kerugian suntikan kombinasi</w:t>
      </w:r>
    </w:p>
    <w:p w:rsidR="00C32629"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Terjadi perubahan pola haid,seperti tidak teratur,spotting, mual,sakit kepala, nyeri payudara ringan, keluhan seperti ini akan hilang setelah suntikan kedua atau ketiga, ketergantungan klien terhadap pelayanan kesehatan. Klien harus kembali setiap 30 hari untuk mendapatkan suntikan, efektivitas berkurang bila digunakan bersamaan dengan obat-obat epilepsy (fenitoin dan barbioturate) atau obat tuberculosis (firampisin), dapat terjadiefek samping yang serius, seperti serangan jantung, stroke, bekuan darah pada paru atau otak dan kemungkinan timbul tumor hati, penambahan berat badan, kemungkinan terlambat</w:t>
      </w:r>
      <w:r>
        <w:rPr>
          <w:rFonts w:ascii="Arial" w:hAnsi="Arial" w:cs="Arial"/>
          <w:sz w:val="24"/>
          <w:szCs w:val="24"/>
        </w:rPr>
        <w:t>.</w:t>
      </w:r>
    </w:p>
    <w:p w:rsidR="00C32629" w:rsidRPr="00275C41"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Pr>
          <w:rFonts w:ascii="Arial" w:hAnsi="Arial" w:cs="Arial"/>
          <w:sz w:val="24"/>
          <w:szCs w:val="24"/>
        </w:rPr>
        <w:t>Pengguna suntik kombinasi</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275C41">
        <w:rPr>
          <w:rFonts w:ascii="Arial" w:hAnsi="Arial" w:cs="Arial"/>
          <w:sz w:val="24"/>
          <w:szCs w:val="24"/>
        </w:rPr>
        <w:t>Yang boleh menggunakan suntik kombinasi</w:t>
      </w:r>
      <w:r>
        <w:rPr>
          <w:rFonts w:ascii="Arial" w:hAnsi="Arial" w:cs="Arial"/>
          <w:sz w:val="24"/>
          <w:szCs w:val="24"/>
        </w:rPr>
        <w:t xml:space="preserve"> adalah u</w:t>
      </w:r>
      <w:r w:rsidRPr="0017281E">
        <w:rPr>
          <w:rFonts w:ascii="Arial" w:hAnsi="Arial" w:cs="Arial"/>
          <w:sz w:val="24"/>
          <w:szCs w:val="24"/>
        </w:rPr>
        <w:t>sia reproduksi, telah memiliki anak, ataupun yang belum, ingin mendapatkan kontrasepsi dengan efektivitas tinggi, memberikan ASI pasca persalinan &gt; 6 bulan , pasca persalinan dan tidak menyusui, anemia , nyeri haid hebat, haid teratur, riwayat kehamilan ektopik, sering lupa menggunakan pil kontrasepsi, wanita perokok berusia lebih 35 tahun.</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Yang tidak boleh menggunakan suntik kombinasi</w:t>
      </w:r>
      <w:r>
        <w:rPr>
          <w:rFonts w:ascii="Arial" w:hAnsi="Arial" w:cs="Arial"/>
          <w:sz w:val="24"/>
          <w:szCs w:val="24"/>
        </w:rPr>
        <w:t xml:space="preserve"> adalah h</w:t>
      </w:r>
      <w:r w:rsidRPr="0017281E">
        <w:rPr>
          <w:rFonts w:ascii="Arial" w:hAnsi="Arial" w:cs="Arial"/>
          <w:sz w:val="24"/>
          <w:szCs w:val="24"/>
        </w:rPr>
        <w:t>amil atau diduga hamil, menyusui dibawah 6 bulan pasca persalinan, perdarahan pervaginam yang belum diketahui penyebabnya, penyakit hati akut (virus hepatitis), usia lebih 35 tahun dan merokok, riwayat penyakit jantung, stroke, tekanan darah tinggi &gt;180/110 mmhg, riwayat kencing manis &gt; 20 tahun, kelainan pembuluh darah yang menyebabkan sakit kepala atau migrain, keganasan payudara.</w:t>
      </w:r>
    </w:p>
    <w:p w:rsidR="00C32629" w:rsidRPr="0017281E" w:rsidRDefault="00C32629" w:rsidP="00C63BDF">
      <w:pPr>
        <w:numPr>
          <w:ilvl w:val="2"/>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Minipil</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Cocok untuk semu</w:t>
      </w:r>
      <w:r>
        <w:rPr>
          <w:rFonts w:ascii="Arial" w:hAnsi="Arial" w:cs="Arial"/>
          <w:sz w:val="24"/>
          <w:szCs w:val="24"/>
        </w:rPr>
        <w:t>a</w:t>
      </w:r>
      <w:r w:rsidRPr="0017281E">
        <w:rPr>
          <w:rFonts w:ascii="Arial" w:hAnsi="Arial" w:cs="Arial"/>
          <w:sz w:val="24"/>
          <w:szCs w:val="24"/>
        </w:rPr>
        <w:t xml:space="preserve"> ibu menyusui, dosis rendah,tidak menurun kan produksi ASI, tidak memberikan efek samping estrogen, spotting dan perdrahan tidak teratur, banyak dapat dipakai sebagai kontrasepsi darurat.</w:t>
      </w:r>
    </w:p>
    <w:p w:rsidR="00C32629" w:rsidRPr="0017281E"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sidRPr="0017281E">
        <w:rPr>
          <w:rFonts w:ascii="Arial" w:hAnsi="Arial" w:cs="Arial"/>
          <w:sz w:val="24"/>
          <w:szCs w:val="24"/>
        </w:rPr>
        <w:t>Efek samping</w:t>
      </w:r>
    </w:p>
    <w:p w:rsidR="00C63BDF"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lastRenderedPageBreak/>
        <w:t>Menstruasi tidak teratur atau tidak menstruasi, kenaikan berat badan, nyeri tekan pada payudara, depresi, penurunan HDL, kemungkinan penurunan massa tulang.</w:t>
      </w:r>
    </w:p>
    <w:p w:rsidR="00C32629" w:rsidRPr="00C63BDF" w:rsidRDefault="00C32629" w:rsidP="00C63BDF">
      <w:pPr>
        <w:numPr>
          <w:ilvl w:val="3"/>
          <w:numId w:val="90"/>
        </w:numPr>
        <w:autoSpaceDE w:val="0"/>
        <w:autoSpaceDN w:val="0"/>
        <w:adjustRightInd w:val="0"/>
        <w:spacing w:line="360" w:lineRule="auto"/>
        <w:ind w:left="284" w:hanging="284"/>
        <w:jc w:val="both"/>
        <w:rPr>
          <w:rFonts w:ascii="Arial" w:hAnsi="Arial" w:cs="Arial"/>
          <w:sz w:val="24"/>
          <w:szCs w:val="24"/>
        </w:rPr>
      </w:pPr>
      <w:r>
        <w:rPr>
          <w:rFonts w:ascii="Arial" w:hAnsi="Arial" w:cs="Arial"/>
          <w:sz w:val="24"/>
          <w:szCs w:val="24"/>
        </w:rPr>
        <w:t xml:space="preserve">Tanda peringatan </w:t>
      </w:r>
      <w:r w:rsidRPr="00C63BDF">
        <w:rPr>
          <w:rFonts w:ascii="Arial" w:hAnsi="Arial" w:cs="Arial"/>
          <w:sz w:val="24"/>
          <w:szCs w:val="24"/>
        </w:rPr>
        <w:t>Nyeri hebat pada abdomen bawah, sakit kepala hebat, tidak menstruasi pada waktu yang biasanya menstruasi, perdarahan pervaginam hebat (pada penggunaan depo provera).</w:t>
      </w:r>
    </w:p>
    <w:p w:rsidR="00C32629" w:rsidRPr="00191249" w:rsidRDefault="00C32629" w:rsidP="00C63BDF">
      <w:pPr>
        <w:numPr>
          <w:ilvl w:val="2"/>
          <w:numId w:val="90"/>
        </w:numPr>
        <w:autoSpaceDE w:val="0"/>
        <w:autoSpaceDN w:val="0"/>
        <w:adjustRightInd w:val="0"/>
        <w:spacing w:line="360" w:lineRule="auto"/>
        <w:ind w:left="284" w:hanging="284"/>
        <w:jc w:val="both"/>
        <w:rPr>
          <w:rFonts w:ascii="Arial" w:hAnsi="Arial" w:cs="Arial"/>
          <w:sz w:val="24"/>
          <w:szCs w:val="24"/>
        </w:rPr>
      </w:pPr>
      <w:r w:rsidRPr="00191249">
        <w:rPr>
          <w:rFonts w:ascii="Arial" w:hAnsi="Arial" w:cs="Arial"/>
          <w:sz w:val="24"/>
          <w:szCs w:val="24"/>
        </w:rPr>
        <w:t xml:space="preserve">Implan </w:t>
      </w:r>
      <w:r>
        <w:rPr>
          <w:rFonts w:ascii="Arial" w:hAnsi="Arial" w:cs="Arial"/>
          <w:sz w:val="24"/>
          <w:szCs w:val="24"/>
        </w:rPr>
        <w:t>atau AKBK</w:t>
      </w:r>
    </w:p>
    <w:p w:rsidR="00C32629" w:rsidRPr="0017281E" w:rsidRDefault="00C32629" w:rsidP="00C63BDF">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Metode implan merupakan metode kontrasepsi efektif yang dapat memberi perlindungan 5 tahun untuk Norplant, 3 tahun untuk Jadena, Indoplant atau Implanon, terbuat dari bahan semacam karet lunak berisi hormon levonorgestrel, berjumlah 6 kapsul, panjangnya 3,4 cm, diameter 2,4 cm, dan setiap kapsul berisi 36 mg hormon levonorgestrel, cara penyebaran zat kontrasepsi dalam tubuh, yaitu progestin meresap melalui dinding kapsul secara berkesinambungan dalam dosis rendah. Kandungan levonorgestrel dalam darah yang cukup untuk menghambat konsepsi dalam 24 jam setelah pemasangan.</w:t>
      </w:r>
    </w:p>
    <w:p w:rsidR="00C32629" w:rsidRPr="00B2540A" w:rsidRDefault="00C32629" w:rsidP="00CD04BD">
      <w:pPr>
        <w:autoSpaceDE w:val="0"/>
        <w:autoSpaceDN w:val="0"/>
        <w:adjustRightInd w:val="0"/>
        <w:spacing w:line="360" w:lineRule="auto"/>
        <w:ind w:left="284" w:hanging="283"/>
        <w:jc w:val="both"/>
        <w:rPr>
          <w:rFonts w:ascii="Arial" w:hAnsi="Arial" w:cs="Arial"/>
          <w:sz w:val="24"/>
          <w:szCs w:val="24"/>
        </w:rPr>
      </w:pPr>
      <w:r>
        <w:rPr>
          <w:rFonts w:ascii="Arial" w:hAnsi="Arial" w:cs="Arial"/>
          <w:sz w:val="24"/>
          <w:szCs w:val="24"/>
        </w:rPr>
        <w:t xml:space="preserve">a)  </w:t>
      </w:r>
      <w:r w:rsidRPr="00B2540A">
        <w:rPr>
          <w:rFonts w:ascii="Arial" w:hAnsi="Arial" w:cs="Arial"/>
          <w:sz w:val="24"/>
          <w:szCs w:val="24"/>
        </w:rPr>
        <w:t>Jenis Implan</w:t>
      </w:r>
    </w:p>
    <w:p w:rsidR="00C32629" w:rsidRPr="0017281E" w:rsidRDefault="00C32629" w:rsidP="00CD04BD">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Norplant terdiri 6 kapsul silastik lembut berongga dengan panjang 3,4 cm, diameter 2,4 mm yang beisi 36 mg levonorgestrel, Implanon, tersiri satu batang putih lentur, pajangnya 40 mm, diameter 2 mm, berisi 68 mg desogestrel, Jadena dan Indoplant, terdiri dari 2 batang yang berisi 75 mg levonorgestrel.</w:t>
      </w:r>
    </w:p>
    <w:p w:rsidR="00C32629" w:rsidRPr="00B2540A" w:rsidRDefault="00C32629" w:rsidP="00CD04BD">
      <w:pPr>
        <w:numPr>
          <w:ilvl w:val="2"/>
          <w:numId w:val="76"/>
        </w:numPr>
        <w:autoSpaceDE w:val="0"/>
        <w:autoSpaceDN w:val="0"/>
        <w:adjustRightInd w:val="0"/>
        <w:spacing w:line="360" w:lineRule="auto"/>
        <w:ind w:left="284" w:hanging="283"/>
        <w:jc w:val="both"/>
        <w:rPr>
          <w:rFonts w:ascii="Arial" w:hAnsi="Arial" w:cs="Arial"/>
          <w:sz w:val="24"/>
          <w:szCs w:val="24"/>
        </w:rPr>
      </w:pPr>
      <w:r w:rsidRPr="00B2540A">
        <w:rPr>
          <w:rFonts w:ascii="Arial" w:hAnsi="Arial" w:cs="Arial"/>
          <w:sz w:val="24"/>
          <w:szCs w:val="24"/>
        </w:rPr>
        <w:t>Mekanisme Kerja Implan</w:t>
      </w:r>
    </w:p>
    <w:p w:rsidR="00C32629" w:rsidRPr="0017281E" w:rsidRDefault="00C32629" w:rsidP="00CD04BD">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Menghambat ovulasi sehingga ovum tidak diproduksi, membentuk secret serviks yang tebal untuk mencegah penetr</w:t>
      </w:r>
      <w:r>
        <w:rPr>
          <w:rFonts w:ascii="Arial" w:hAnsi="Arial" w:cs="Arial"/>
          <w:sz w:val="24"/>
          <w:szCs w:val="24"/>
        </w:rPr>
        <w:t>asi</w:t>
      </w:r>
      <w:r w:rsidRPr="0017281E">
        <w:rPr>
          <w:rFonts w:ascii="Arial" w:hAnsi="Arial" w:cs="Arial"/>
          <w:sz w:val="24"/>
          <w:szCs w:val="24"/>
        </w:rPr>
        <w:t xml:space="preserve"> sperma, menekan pertumbuhan endometrium sehingga tidak siap untuk nidasi, mengurangi sekresi progesteron selama fase luteal dalam siklus terjadinya ovulasi</w:t>
      </w:r>
    </w:p>
    <w:p w:rsidR="00C32629" w:rsidRPr="00A550FA" w:rsidRDefault="00C32629" w:rsidP="00CD04BD">
      <w:pPr>
        <w:numPr>
          <w:ilvl w:val="2"/>
          <w:numId w:val="76"/>
        </w:numPr>
        <w:autoSpaceDE w:val="0"/>
        <w:autoSpaceDN w:val="0"/>
        <w:adjustRightInd w:val="0"/>
        <w:spacing w:line="360" w:lineRule="auto"/>
        <w:ind w:left="284" w:hanging="283"/>
        <w:jc w:val="both"/>
        <w:rPr>
          <w:rFonts w:ascii="Arial" w:hAnsi="Arial" w:cs="Arial"/>
          <w:sz w:val="24"/>
          <w:szCs w:val="24"/>
        </w:rPr>
      </w:pPr>
      <w:r w:rsidRPr="00A550FA">
        <w:rPr>
          <w:rFonts w:ascii="Arial" w:hAnsi="Arial" w:cs="Arial"/>
          <w:sz w:val="24"/>
          <w:szCs w:val="24"/>
        </w:rPr>
        <w:t>Keuntungan Pemakaian Implan</w:t>
      </w:r>
    </w:p>
    <w:p w:rsidR="00C32629" w:rsidRPr="0017281E" w:rsidRDefault="00C32629" w:rsidP="00CD04BD">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 xml:space="preserve">Angka kegagalan tahun pertama antara 0,2-0,5 per tahun wanita, awitan kerja sangat cepat 24 jam setelah pemasanganan, pengembalian tingkat kesuburan yang cepat setelah pencabutan, perlindungan jangka panjang </w:t>
      </w:r>
      <w:r w:rsidRPr="0017281E">
        <w:rPr>
          <w:rFonts w:ascii="Arial" w:hAnsi="Arial" w:cs="Arial"/>
          <w:sz w:val="24"/>
          <w:szCs w:val="24"/>
        </w:rPr>
        <w:lastRenderedPageBreak/>
        <w:t>sampai 5 tahun, tidak memerlukan pemeriksaan dalam, bebas estrogen, tidak mengganggu kegiatan senggama, efektif tidak merepotkan klien, tingkat proteksi yang berkesinambungan, bias dicabut setiap saat sesuai kebutuhan, klien hanya perlu kembali ke klinik bila ada keluhan, tidak mengganggu ASI, mengurangi nyeri haid, jumlah darah haid dan mengurangi anemia, melindungi terjadinya kanker endometrium, beberapa penyebab penyakit radang panggul, menurunkan angka kejadian Endometriosis</w:t>
      </w:r>
    </w:p>
    <w:p w:rsidR="00C32629" w:rsidRPr="00152C17" w:rsidRDefault="00C32629" w:rsidP="00D056E5">
      <w:pPr>
        <w:autoSpaceDE w:val="0"/>
        <w:autoSpaceDN w:val="0"/>
        <w:adjustRightInd w:val="0"/>
        <w:spacing w:line="360" w:lineRule="auto"/>
        <w:ind w:left="284" w:hanging="284"/>
        <w:jc w:val="both"/>
        <w:rPr>
          <w:rFonts w:ascii="Arial" w:hAnsi="Arial" w:cs="Arial"/>
          <w:sz w:val="24"/>
          <w:szCs w:val="24"/>
        </w:rPr>
      </w:pPr>
      <w:r>
        <w:rPr>
          <w:rFonts w:ascii="Arial" w:hAnsi="Arial" w:cs="Arial"/>
          <w:sz w:val="24"/>
          <w:szCs w:val="24"/>
        </w:rPr>
        <w:t xml:space="preserve">d)  </w:t>
      </w:r>
      <w:r w:rsidRPr="00152C17">
        <w:rPr>
          <w:rFonts w:ascii="Arial" w:hAnsi="Arial" w:cs="Arial"/>
          <w:sz w:val="24"/>
          <w:szCs w:val="24"/>
        </w:rPr>
        <w:t>Kerugian Pemakaian Implan</w:t>
      </w:r>
    </w:p>
    <w:p w:rsidR="00C32629" w:rsidRPr="0017281E" w:rsidRDefault="00C32629" w:rsidP="00D056E5">
      <w:pPr>
        <w:autoSpaceDE w:val="0"/>
        <w:autoSpaceDN w:val="0"/>
        <w:adjustRightInd w:val="0"/>
        <w:spacing w:line="360" w:lineRule="auto"/>
        <w:ind w:left="284"/>
        <w:jc w:val="both"/>
        <w:rPr>
          <w:rFonts w:ascii="Arial" w:hAnsi="Arial" w:cs="Arial"/>
          <w:sz w:val="24"/>
          <w:szCs w:val="24"/>
        </w:rPr>
      </w:pPr>
      <w:r w:rsidRPr="0017281E">
        <w:rPr>
          <w:rFonts w:ascii="Arial" w:hAnsi="Arial" w:cs="Arial"/>
          <w:sz w:val="24"/>
          <w:szCs w:val="24"/>
        </w:rPr>
        <w:t>Tidak memberikan efek protektif terhadap penyakit menular seksual termasuk AID’s, membutuhkan tindakan pembedahan minor untuk insersi dan pencabutan, akseptor tidak dapat menghentikan sendiri pemakaian kontrasepsi ini sesuai keinginan, akan tetapi harus pergi ke klinik, secara kosmetik susuk Norplant dapat terlihat dari luar, terjadi perubahan pola darah haid (spotting), hypermenore atau meningkatnya jumlah darah haid, Amenore (20%) untuk beberapa bulan atau tahun, pemasangan dan pencabutan perlu pelatihan.</w:t>
      </w:r>
    </w:p>
    <w:p w:rsidR="00C32629" w:rsidRPr="00A6686D" w:rsidRDefault="00C32629" w:rsidP="00D056E5">
      <w:pPr>
        <w:tabs>
          <w:tab w:val="left" w:pos="567"/>
        </w:tabs>
        <w:spacing w:line="360" w:lineRule="auto"/>
        <w:ind w:left="709" w:hanging="567"/>
        <w:jc w:val="both"/>
        <w:rPr>
          <w:rFonts w:ascii="Arial" w:eastAsia="Times New Roman" w:hAnsi="Arial" w:cs="Arial"/>
          <w:b/>
          <w:bCs/>
          <w:sz w:val="24"/>
          <w:szCs w:val="24"/>
          <w:lang w:eastAsia="en-ID"/>
        </w:rPr>
      </w:pPr>
      <w:r>
        <w:rPr>
          <w:rFonts w:ascii="Arial" w:eastAsia="Times New Roman" w:hAnsi="Arial" w:cs="Arial"/>
          <w:b/>
          <w:bCs/>
          <w:color w:val="000000"/>
          <w:sz w:val="24"/>
          <w:szCs w:val="24"/>
          <w:lang w:eastAsia="en-ID"/>
        </w:rPr>
        <w:t xml:space="preserve">d. </w:t>
      </w:r>
      <w:r w:rsidRPr="00A6686D">
        <w:rPr>
          <w:rFonts w:ascii="Arial" w:eastAsia="Times New Roman" w:hAnsi="Arial" w:cs="Arial"/>
          <w:b/>
          <w:bCs/>
          <w:color w:val="000000"/>
          <w:sz w:val="24"/>
          <w:szCs w:val="24"/>
          <w:lang w:eastAsia="en-ID"/>
        </w:rPr>
        <w:t>Asuhan Kebidanan AKDR </w:t>
      </w:r>
    </w:p>
    <w:p w:rsidR="00C32629" w:rsidRPr="001C5B07" w:rsidRDefault="00C32629" w:rsidP="00F32A13">
      <w:pPr>
        <w:spacing w:line="360" w:lineRule="auto"/>
        <w:ind w:firstLine="567"/>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Jenis AKDR ini mengandung hormon steroid adalah prigestasi yang mengandung progesteron dari mirena yang mengandung levonogestrel.</w:t>
      </w:r>
    </w:p>
    <w:p w:rsidR="00C32629" w:rsidRPr="004613E8" w:rsidRDefault="00C32629" w:rsidP="00F32A13">
      <w:pPr>
        <w:numPr>
          <w:ilvl w:val="3"/>
          <w:numId w:val="76"/>
        </w:numPr>
        <w:spacing w:line="360" w:lineRule="auto"/>
        <w:ind w:left="426" w:hanging="426"/>
        <w:jc w:val="both"/>
        <w:rPr>
          <w:rFonts w:ascii="Arial" w:eastAsia="Times New Roman" w:hAnsi="Arial" w:cs="Arial"/>
          <w:sz w:val="24"/>
          <w:szCs w:val="24"/>
          <w:lang w:eastAsia="en-ID"/>
        </w:rPr>
      </w:pPr>
      <w:r w:rsidRPr="004613E8">
        <w:rPr>
          <w:rFonts w:ascii="Arial" w:eastAsia="Times New Roman" w:hAnsi="Arial" w:cs="Arial"/>
          <w:color w:val="000000"/>
          <w:sz w:val="24"/>
          <w:szCs w:val="24"/>
          <w:lang w:eastAsia="en-ID"/>
        </w:rPr>
        <w:t>Keuntungan</w:t>
      </w:r>
      <w:r>
        <w:rPr>
          <w:rFonts w:ascii="Arial" w:eastAsia="Times New Roman" w:hAnsi="Arial" w:cs="Arial"/>
          <w:color w:val="000000"/>
          <w:sz w:val="24"/>
          <w:szCs w:val="24"/>
          <w:lang w:eastAsia="en-ID"/>
        </w:rPr>
        <w:t xml:space="preserve"> AKDR</w:t>
      </w:r>
      <w:r w:rsidRPr="004613E8">
        <w:rPr>
          <w:rFonts w:ascii="Arial" w:eastAsia="Times New Roman" w:hAnsi="Arial" w:cs="Arial"/>
          <w:color w:val="000000"/>
          <w:sz w:val="24"/>
          <w:szCs w:val="24"/>
          <w:lang w:eastAsia="en-ID"/>
        </w:rPr>
        <w:t>      </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Tidak mengganggu hubungan suami </w:t>
      </w:r>
      <w:r>
        <w:rPr>
          <w:rFonts w:ascii="Arial" w:eastAsia="Times New Roman" w:hAnsi="Arial" w:cs="Arial"/>
          <w:color w:val="000000"/>
          <w:sz w:val="24"/>
          <w:szCs w:val="24"/>
          <w:lang w:eastAsia="en-ID"/>
        </w:rPr>
        <w:t xml:space="preserve">I </w:t>
      </w:r>
      <w:r w:rsidRPr="0017281E">
        <w:rPr>
          <w:rFonts w:ascii="Arial" w:eastAsia="Times New Roman" w:hAnsi="Arial" w:cs="Arial"/>
          <w:color w:val="000000"/>
          <w:sz w:val="24"/>
          <w:szCs w:val="24"/>
          <w:lang w:eastAsia="en-ID"/>
        </w:rPr>
        <w:t>stri</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 berpengaruh terhadap ASI</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Kesuburan segera kembali sesudah AKDR diangkat</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Efek sampingnya sangat kecil</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Memiliki efek sistemik yang sangat kecil</w:t>
      </w:r>
    </w:p>
    <w:p w:rsidR="00C32629" w:rsidRPr="0017281E" w:rsidRDefault="00C32629" w:rsidP="00F32A13">
      <w:pPr>
        <w:numPr>
          <w:ilvl w:val="0"/>
          <w:numId w:val="135"/>
        </w:numPr>
        <w:tabs>
          <w:tab w:val="clear" w:pos="720"/>
          <w:tab w:val="num" w:pos="709"/>
        </w:tabs>
        <w:spacing w:line="360" w:lineRule="auto"/>
        <w:ind w:left="426" w:firstLine="0"/>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Efektif dengan proteksi jangka panjang ( satu tahun).</w:t>
      </w:r>
    </w:p>
    <w:p w:rsidR="00C32629" w:rsidRPr="0093276C" w:rsidRDefault="00C32629" w:rsidP="00F32A13">
      <w:pPr>
        <w:numPr>
          <w:ilvl w:val="3"/>
          <w:numId w:val="76"/>
        </w:numPr>
        <w:spacing w:line="360" w:lineRule="auto"/>
        <w:ind w:left="426" w:hanging="426"/>
        <w:jc w:val="both"/>
        <w:rPr>
          <w:rFonts w:ascii="Arial" w:eastAsia="Times New Roman" w:hAnsi="Arial" w:cs="Arial"/>
          <w:sz w:val="24"/>
          <w:szCs w:val="24"/>
          <w:lang w:eastAsia="en-ID"/>
        </w:rPr>
      </w:pPr>
      <w:r w:rsidRPr="0093276C">
        <w:rPr>
          <w:rFonts w:ascii="Arial" w:eastAsia="Times New Roman" w:hAnsi="Arial" w:cs="Arial"/>
          <w:color w:val="000000"/>
          <w:sz w:val="24"/>
          <w:szCs w:val="24"/>
          <w:lang w:eastAsia="en-ID"/>
        </w:rPr>
        <w:t xml:space="preserve">Kerugian </w:t>
      </w:r>
      <w:r>
        <w:rPr>
          <w:rFonts w:ascii="Arial" w:eastAsia="Times New Roman" w:hAnsi="Arial" w:cs="Arial"/>
          <w:color w:val="000000"/>
          <w:sz w:val="24"/>
          <w:szCs w:val="24"/>
          <w:lang w:eastAsia="en-ID"/>
        </w:rPr>
        <w:t>AKDR</w:t>
      </w:r>
      <w:r w:rsidRPr="0093276C">
        <w:rPr>
          <w:rFonts w:ascii="Arial" w:eastAsia="Times New Roman" w:hAnsi="Arial" w:cs="Arial"/>
          <w:color w:val="000000"/>
          <w:sz w:val="24"/>
          <w:szCs w:val="24"/>
          <w:lang w:eastAsia="en-ID"/>
        </w:rPr>
        <w:t>     </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Diperlukan tenaga terlatih untuk pemasangan pencabutan AKDR.</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Penggunaan jangka panjang dapat terjadi amenorea</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Kejadian kehamilan ektopik relatif tinggi</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Memperburuk perjalanan penyakit kanker payudara</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Progestin dapat memicu pertumbuhan miom uterus</w:t>
      </w:r>
    </w:p>
    <w:p w:rsidR="00C32629" w:rsidRPr="0017281E"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Diperlukan pemeriksaan dalam dan penyaringan infeksi  </w:t>
      </w:r>
    </w:p>
    <w:p w:rsidR="00C32629" w:rsidRDefault="00C32629" w:rsidP="00F32A13">
      <w:pPr>
        <w:numPr>
          <w:ilvl w:val="0"/>
          <w:numId w:val="136"/>
        </w:numPr>
        <w:tabs>
          <w:tab w:val="clear" w:pos="720"/>
        </w:tabs>
        <w:spacing w:line="360" w:lineRule="auto"/>
        <w:ind w:left="709" w:hanging="28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Genitalia sebelum pemasangan AKD</w:t>
      </w:r>
      <w:r>
        <w:rPr>
          <w:rFonts w:ascii="Arial" w:eastAsia="Times New Roman" w:hAnsi="Arial" w:cs="Arial"/>
          <w:color w:val="000000"/>
          <w:sz w:val="24"/>
          <w:szCs w:val="24"/>
          <w:lang w:eastAsia="en-ID"/>
        </w:rPr>
        <w:t>R</w:t>
      </w:r>
    </w:p>
    <w:p w:rsidR="00C32629" w:rsidRPr="0017281E" w:rsidRDefault="00C32629" w:rsidP="00C32629">
      <w:pPr>
        <w:numPr>
          <w:ilvl w:val="0"/>
          <w:numId w:val="136"/>
        </w:numPr>
        <w:tabs>
          <w:tab w:val="clear" w:pos="720"/>
          <w:tab w:val="num" w:pos="1418"/>
        </w:tabs>
        <w:spacing w:line="360" w:lineRule="auto"/>
        <w:ind w:left="1418" w:hanging="425"/>
        <w:jc w:val="both"/>
        <w:textAlignment w:val="baseline"/>
        <w:rPr>
          <w:rFonts w:ascii="Arial" w:eastAsia="Times New Roman" w:hAnsi="Arial" w:cs="Arial"/>
          <w:color w:val="000000"/>
          <w:sz w:val="24"/>
          <w:szCs w:val="24"/>
          <w:lang w:eastAsia="en-ID"/>
        </w:rPr>
        <w:sectPr w:rsidR="00C32629" w:rsidRPr="0017281E" w:rsidSect="00492A89">
          <w:headerReference w:type="first" r:id="rId25"/>
          <w:footerReference w:type="first" r:id="rId26"/>
          <w:pgSz w:w="11906" w:h="16838" w:code="9"/>
          <w:pgMar w:top="2268" w:right="1701" w:bottom="1701" w:left="2127" w:header="709" w:footer="709" w:gutter="0"/>
          <w:cols w:space="708"/>
          <w:titlePg/>
          <w:docGrid w:linePitch="360"/>
        </w:sectPr>
      </w:pPr>
    </w:p>
    <w:p w:rsidR="00C32629" w:rsidRPr="0017281E" w:rsidRDefault="00C32629" w:rsidP="00C32629">
      <w:pPr>
        <w:pStyle w:val="Default"/>
        <w:numPr>
          <w:ilvl w:val="0"/>
          <w:numId w:val="50"/>
        </w:numPr>
        <w:tabs>
          <w:tab w:val="clear" w:pos="720"/>
          <w:tab w:val="num" w:pos="0"/>
        </w:tabs>
        <w:spacing w:line="360" w:lineRule="auto"/>
        <w:ind w:left="284" w:hanging="284"/>
        <w:jc w:val="both"/>
        <w:rPr>
          <w:rFonts w:ascii="Arial" w:hAnsi="Arial" w:cs="Arial"/>
          <w:b/>
          <w:bCs/>
          <w:color w:val="auto"/>
        </w:rPr>
      </w:pPr>
      <w:r w:rsidRPr="0017281E">
        <w:rPr>
          <w:rFonts w:ascii="Arial" w:hAnsi="Arial" w:cs="Arial"/>
          <w:b/>
          <w:bCs/>
          <w:color w:val="auto"/>
        </w:rPr>
        <w:lastRenderedPageBreak/>
        <w:t>Asuhan H</w:t>
      </w:r>
      <w:r>
        <w:rPr>
          <w:rFonts w:ascii="Arial" w:hAnsi="Arial" w:cs="Arial"/>
          <w:b/>
          <w:bCs/>
          <w:color w:val="auto"/>
        </w:rPr>
        <w:t>i</w:t>
      </w:r>
      <w:r w:rsidRPr="0017281E">
        <w:rPr>
          <w:rFonts w:ascii="Arial" w:hAnsi="Arial" w:cs="Arial"/>
          <w:b/>
          <w:bCs/>
          <w:color w:val="auto"/>
        </w:rPr>
        <w:t>pnoterapi Dalam Kebidanan</w:t>
      </w:r>
    </w:p>
    <w:p w:rsidR="00C32629" w:rsidRPr="00AD0728" w:rsidRDefault="00C32629" w:rsidP="00C32629">
      <w:pPr>
        <w:pStyle w:val="Default"/>
        <w:numPr>
          <w:ilvl w:val="1"/>
          <w:numId w:val="50"/>
        </w:numPr>
        <w:tabs>
          <w:tab w:val="clear" w:pos="1440"/>
          <w:tab w:val="num" w:pos="426"/>
        </w:tabs>
        <w:spacing w:line="360" w:lineRule="auto"/>
        <w:ind w:left="426" w:hanging="426"/>
        <w:jc w:val="both"/>
        <w:rPr>
          <w:rFonts w:ascii="Arial" w:hAnsi="Arial" w:cs="Arial"/>
          <w:b/>
          <w:bCs/>
          <w:color w:val="auto"/>
        </w:rPr>
      </w:pPr>
      <w:r>
        <w:rPr>
          <w:rFonts w:ascii="Arial" w:hAnsi="Arial" w:cs="Arial"/>
          <w:b/>
          <w:bCs/>
          <w:color w:val="auto"/>
        </w:rPr>
        <w:t xml:space="preserve">Konsep Dasar Hipnoterapi </w:t>
      </w:r>
    </w:p>
    <w:p w:rsidR="00C32629" w:rsidRPr="00D00524" w:rsidRDefault="00C32629" w:rsidP="00C32629">
      <w:pPr>
        <w:pStyle w:val="Default"/>
        <w:numPr>
          <w:ilvl w:val="1"/>
          <w:numId w:val="163"/>
        </w:numPr>
        <w:spacing w:line="360" w:lineRule="auto"/>
        <w:ind w:left="851" w:hanging="425"/>
        <w:jc w:val="both"/>
        <w:rPr>
          <w:rFonts w:ascii="Arial" w:hAnsi="Arial" w:cs="Arial"/>
          <w:b/>
          <w:bCs/>
          <w:color w:val="auto"/>
        </w:rPr>
      </w:pPr>
      <w:r w:rsidRPr="00D00524">
        <w:rPr>
          <w:rFonts w:ascii="Arial" w:hAnsi="Arial" w:cs="Arial"/>
          <w:b/>
          <w:bCs/>
        </w:rPr>
        <w:t>Pengertian Hipnoterapi</w:t>
      </w:r>
      <w:r w:rsidRPr="00D00524">
        <w:rPr>
          <w:rFonts w:ascii="Arial" w:hAnsi="Arial" w:cs="Arial"/>
          <w:b/>
          <w:bCs/>
        </w:rPr>
        <w:tab/>
      </w:r>
    </w:p>
    <w:p w:rsidR="00C32629" w:rsidRPr="0017281E" w:rsidRDefault="00C32629" w:rsidP="00C32629">
      <w:pPr>
        <w:spacing w:line="360" w:lineRule="auto"/>
        <w:jc w:val="both"/>
        <w:rPr>
          <w:rFonts w:ascii="Arial" w:hAnsi="Arial" w:cs="Arial"/>
          <w:sz w:val="24"/>
          <w:szCs w:val="24"/>
        </w:rPr>
      </w:pPr>
      <w:r w:rsidRPr="0017281E">
        <w:rPr>
          <w:rFonts w:ascii="Arial" w:hAnsi="Arial" w:cs="Arial"/>
          <w:sz w:val="24"/>
          <w:szCs w:val="24"/>
        </w:rPr>
        <w:tab/>
        <w:t>Hipnoterapi adalah ilmu untuk mengeksplorasi p</w:t>
      </w:r>
      <w:r>
        <w:rPr>
          <w:rFonts w:ascii="Arial" w:hAnsi="Arial" w:cs="Arial"/>
          <w:sz w:val="24"/>
          <w:szCs w:val="24"/>
        </w:rPr>
        <w:t>i</w:t>
      </w:r>
      <w:r w:rsidRPr="0017281E">
        <w:rPr>
          <w:rFonts w:ascii="Arial" w:hAnsi="Arial" w:cs="Arial"/>
          <w:sz w:val="24"/>
          <w:szCs w:val="24"/>
        </w:rPr>
        <w:t>kiran, maka segala masalah yang berkaitan dengan pikiran dan perasaan biasa dibantu dengan hipnoterapi. Hipnoterapi juga bisa berperan dalam bidang kebidanan termasuk dalam pengurangan kecemasan dalam kehamilan, nyeri dalam persalinan, dan peningkatan ASI dengan hipnoterapi.</w:t>
      </w:r>
    </w:p>
    <w:p w:rsidR="00C32629" w:rsidRPr="00CE57FA" w:rsidRDefault="00C32629" w:rsidP="00C32629">
      <w:pPr>
        <w:numPr>
          <w:ilvl w:val="1"/>
          <w:numId w:val="163"/>
        </w:numPr>
        <w:spacing w:line="360" w:lineRule="auto"/>
        <w:ind w:left="851" w:hanging="425"/>
        <w:jc w:val="both"/>
        <w:rPr>
          <w:rFonts w:ascii="Arial" w:hAnsi="Arial" w:cs="Arial"/>
          <w:b/>
          <w:bCs/>
          <w:sz w:val="24"/>
          <w:szCs w:val="24"/>
        </w:rPr>
      </w:pPr>
      <w:r w:rsidRPr="00CE57FA">
        <w:rPr>
          <w:rFonts w:ascii="Arial" w:hAnsi="Arial" w:cs="Arial"/>
          <w:b/>
          <w:bCs/>
          <w:sz w:val="24"/>
          <w:szCs w:val="24"/>
        </w:rPr>
        <w:t>Cara Kerja Hipno</w:t>
      </w:r>
      <w:r>
        <w:rPr>
          <w:rFonts w:ascii="Arial" w:hAnsi="Arial" w:cs="Arial"/>
          <w:b/>
          <w:bCs/>
          <w:sz w:val="24"/>
          <w:szCs w:val="24"/>
        </w:rPr>
        <w:t>terapi</w:t>
      </w:r>
    </w:p>
    <w:p w:rsidR="00C32629" w:rsidRPr="0017281E" w:rsidRDefault="00C32629" w:rsidP="00C32629">
      <w:pPr>
        <w:spacing w:line="360" w:lineRule="auto"/>
        <w:ind w:firstLine="709"/>
        <w:jc w:val="both"/>
        <w:rPr>
          <w:rFonts w:ascii="Arial" w:hAnsi="Arial" w:cs="Arial"/>
          <w:sz w:val="24"/>
          <w:szCs w:val="24"/>
        </w:rPr>
      </w:pPr>
      <w:r w:rsidRPr="0017281E">
        <w:rPr>
          <w:rFonts w:ascii="Arial" w:hAnsi="Arial" w:cs="Arial"/>
          <w:sz w:val="24"/>
          <w:szCs w:val="24"/>
        </w:rPr>
        <w:t>Selama proses hipno</w:t>
      </w:r>
      <w:r>
        <w:rPr>
          <w:rFonts w:ascii="Arial" w:hAnsi="Arial" w:cs="Arial"/>
          <w:sz w:val="24"/>
          <w:szCs w:val="24"/>
        </w:rPr>
        <w:t>terapi</w:t>
      </w:r>
      <w:r w:rsidRPr="0017281E">
        <w:rPr>
          <w:rFonts w:ascii="Arial" w:hAnsi="Arial" w:cs="Arial"/>
          <w:sz w:val="24"/>
          <w:szCs w:val="24"/>
        </w:rPr>
        <w:t>, tubuh seseorang akan terasa rileks, sedangkan pikirannya sangat terfokus dan penuh perhatian. Seperti halnya teknik relaksasi lainya, hipno</w:t>
      </w:r>
      <w:r>
        <w:rPr>
          <w:rFonts w:ascii="Arial" w:hAnsi="Arial" w:cs="Arial"/>
          <w:sz w:val="24"/>
          <w:szCs w:val="24"/>
        </w:rPr>
        <w:t>terapi</w:t>
      </w:r>
      <w:r w:rsidRPr="0017281E">
        <w:rPr>
          <w:rFonts w:ascii="Arial" w:hAnsi="Arial" w:cs="Arial"/>
          <w:sz w:val="24"/>
          <w:szCs w:val="24"/>
        </w:rPr>
        <w:t xml:space="preserve"> menurunkan tekanan darah dan detak jantung serta mengubah semua jenis aktivitas gelombang otak. Dalam kondisi yang rileks, seseorang secara fisik akan merasa sangat tentram meski secara mental dalam kondisi waspada. Dalam kondisi yang sangat terkonsentrasi, orang sangat responsif terhadap segala sugesti.Hipnoterapi secara fisiologis, bekerja melalui sistem gelombang otak. Saat seseorang berada dalam kondisi pikiran bawah sadar, dia berada dalam keadaan remang-remang, suasana sadar tapi tidak mampu lagi untuk mengolah pikiran secara detil, dan menerima saja s</w:t>
      </w:r>
      <w:r>
        <w:rPr>
          <w:rFonts w:ascii="Arial" w:hAnsi="Arial" w:cs="Arial"/>
          <w:sz w:val="24"/>
          <w:szCs w:val="24"/>
        </w:rPr>
        <w:t>u</w:t>
      </w:r>
      <w:r w:rsidRPr="0017281E">
        <w:rPr>
          <w:rFonts w:ascii="Arial" w:hAnsi="Arial" w:cs="Arial"/>
          <w:sz w:val="24"/>
          <w:szCs w:val="24"/>
        </w:rPr>
        <w:t>gesti yang diberikan.</w:t>
      </w:r>
    </w:p>
    <w:p w:rsidR="00C32629" w:rsidRPr="007C57E3" w:rsidRDefault="00C32629" w:rsidP="00C32629">
      <w:pPr>
        <w:numPr>
          <w:ilvl w:val="1"/>
          <w:numId w:val="163"/>
        </w:numPr>
        <w:spacing w:line="360" w:lineRule="auto"/>
        <w:ind w:left="851" w:hanging="425"/>
        <w:jc w:val="both"/>
        <w:rPr>
          <w:rFonts w:ascii="Arial" w:hAnsi="Arial" w:cs="Arial"/>
          <w:b/>
          <w:bCs/>
          <w:sz w:val="24"/>
          <w:szCs w:val="24"/>
        </w:rPr>
      </w:pPr>
      <w:r w:rsidRPr="007C57E3">
        <w:rPr>
          <w:rFonts w:ascii="Arial" w:hAnsi="Arial" w:cs="Arial"/>
          <w:b/>
          <w:bCs/>
          <w:sz w:val="24"/>
          <w:szCs w:val="24"/>
        </w:rPr>
        <w:t xml:space="preserve">Tahapan Hipnoterapi </w:t>
      </w:r>
    </w:p>
    <w:p w:rsidR="00C32629" w:rsidRPr="0017281E" w:rsidRDefault="00C32629" w:rsidP="00F32A13">
      <w:pPr>
        <w:numPr>
          <w:ilvl w:val="2"/>
          <w:numId w:val="50"/>
        </w:numPr>
        <w:spacing w:line="360" w:lineRule="auto"/>
        <w:ind w:left="426" w:hanging="426"/>
        <w:jc w:val="both"/>
        <w:rPr>
          <w:rFonts w:ascii="Arial" w:hAnsi="Arial" w:cs="Arial"/>
          <w:sz w:val="24"/>
          <w:szCs w:val="24"/>
        </w:rPr>
      </w:pPr>
      <w:r w:rsidRPr="0017281E">
        <w:rPr>
          <w:rFonts w:ascii="Arial" w:hAnsi="Arial" w:cs="Arial"/>
          <w:iCs/>
          <w:sz w:val="24"/>
          <w:szCs w:val="24"/>
        </w:rPr>
        <w:t>Pre induction</w:t>
      </w:r>
      <w:r w:rsidRPr="0017281E">
        <w:rPr>
          <w:rFonts w:ascii="Arial" w:hAnsi="Arial" w:cs="Arial"/>
          <w:sz w:val="24"/>
          <w:szCs w:val="24"/>
        </w:rPr>
        <w:t xml:space="preserve"> (Prainduksi) </w:t>
      </w:r>
    </w:p>
    <w:p w:rsidR="00C32629" w:rsidRDefault="00C32629" w:rsidP="00F32A13">
      <w:pPr>
        <w:spacing w:line="360" w:lineRule="auto"/>
        <w:ind w:left="426" w:hanging="426"/>
        <w:jc w:val="both"/>
        <w:rPr>
          <w:rFonts w:ascii="Arial" w:hAnsi="Arial" w:cs="Arial"/>
          <w:sz w:val="24"/>
          <w:szCs w:val="24"/>
        </w:rPr>
      </w:pPr>
      <w:r w:rsidRPr="0017281E">
        <w:rPr>
          <w:rFonts w:ascii="Arial" w:hAnsi="Arial" w:cs="Arial"/>
          <w:sz w:val="24"/>
          <w:szCs w:val="24"/>
        </w:rPr>
        <w:tab/>
        <w:t>Tahap</w:t>
      </w:r>
      <w:r w:rsidRPr="0096462F">
        <w:rPr>
          <w:rFonts w:ascii="Arial" w:hAnsi="Arial" w:cs="Arial"/>
          <w:iCs/>
          <w:sz w:val="24"/>
          <w:szCs w:val="24"/>
        </w:rPr>
        <w:t>preinductio</w:t>
      </w:r>
      <w:r w:rsidRPr="0017281E">
        <w:rPr>
          <w:rFonts w:ascii="Arial" w:hAnsi="Arial" w:cs="Arial"/>
          <w:i/>
          <w:sz w:val="24"/>
          <w:szCs w:val="24"/>
        </w:rPr>
        <w:t>n</w:t>
      </w:r>
      <w:r w:rsidRPr="0017281E">
        <w:rPr>
          <w:rFonts w:ascii="Arial" w:hAnsi="Arial" w:cs="Arial"/>
          <w:sz w:val="24"/>
          <w:szCs w:val="24"/>
        </w:rPr>
        <w:t xml:space="preserve"> seperti sebuah keadaan di mana bidan dan klien sedang melakukan percakapan pada tahap awal perkenalan. Pre-induksi merupakan suatu proses untuk mempersiapkan suatu situasi dan kondisi yang kondusif antara bidan dengan klien. Dalam tahapan preinduksi ini bidan membangun hubungan dengan klien melalui percakapan ringan, saling berkenalan, serta hal hal lain yang bersifat mendekatkan bidan secara mental terhadap klien. Selain itu, pada tahapan ini klien diberikan seputar hipno</w:t>
      </w:r>
      <w:r>
        <w:rPr>
          <w:rFonts w:ascii="Arial" w:hAnsi="Arial" w:cs="Arial"/>
          <w:sz w:val="24"/>
          <w:szCs w:val="24"/>
        </w:rPr>
        <w:t>terapi</w:t>
      </w:r>
      <w:r w:rsidRPr="0017281E">
        <w:rPr>
          <w:rFonts w:ascii="Arial" w:hAnsi="Arial" w:cs="Arial"/>
          <w:sz w:val="24"/>
          <w:szCs w:val="24"/>
        </w:rPr>
        <w:t xml:space="preserve"> dan manfaatnya.</w:t>
      </w:r>
    </w:p>
    <w:p w:rsidR="00AF2203" w:rsidRPr="0017281E" w:rsidRDefault="00AF2203" w:rsidP="00F32A13">
      <w:pPr>
        <w:spacing w:line="360" w:lineRule="auto"/>
        <w:ind w:left="426" w:hanging="426"/>
        <w:jc w:val="both"/>
        <w:rPr>
          <w:rFonts w:ascii="Arial" w:hAnsi="Arial" w:cs="Arial"/>
          <w:sz w:val="24"/>
          <w:szCs w:val="24"/>
        </w:rPr>
      </w:pPr>
    </w:p>
    <w:p w:rsidR="00C32629" w:rsidRPr="0017281E" w:rsidRDefault="00C32629" w:rsidP="00AF2203">
      <w:pPr>
        <w:numPr>
          <w:ilvl w:val="2"/>
          <w:numId w:val="50"/>
        </w:numPr>
        <w:spacing w:line="360" w:lineRule="auto"/>
        <w:ind w:left="426" w:hanging="425"/>
        <w:jc w:val="both"/>
        <w:rPr>
          <w:rFonts w:ascii="Arial" w:hAnsi="Arial" w:cs="Arial"/>
          <w:sz w:val="24"/>
          <w:szCs w:val="24"/>
        </w:rPr>
      </w:pPr>
      <w:r w:rsidRPr="0017281E">
        <w:rPr>
          <w:rFonts w:ascii="Arial" w:hAnsi="Arial" w:cs="Arial"/>
          <w:iCs/>
          <w:sz w:val="24"/>
          <w:szCs w:val="24"/>
        </w:rPr>
        <w:t>Induction</w:t>
      </w:r>
      <w:r w:rsidRPr="0017281E">
        <w:rPr>
          <w:rFonts w:ascii="Arial" w:hAnsi="Arial" w:cs="Arial"/>
          <w:sz w:val="24"/>
          <w:szCs w:val="24"/>
        </w:rPr>
        <w:t xml:space="preserve"> (Induksi) </w:t>
      </w:r>
    </w:p>
    <w:p w:rsidR="00C32629" w:rsidRPr="00D43523" w:rsidRDefault="00C32629" w:rsidP="00AF2203">
      <w:pPr>
        <w:spacing w:line="360" w:lineRule="auto"/>
        <w:ind w:left="426"/>
        <w:jc w:val="both"/>
        <w:rPr>
          <w:rFonts w:ascii="Arial" w:hAnsi="Arial" w:cs="Arial"/>
          <w:sz w:val="24"/>
          <w:szCs w:val="24"/>
        </w:rPr>
      </w:pPr>
      <w:r w:rsidRPr="0017281E">
        <w:rPr>
          <w:rFonts w:ascii="Arial" w:hAnsi="Arial" w:cs="Arial"/>
          <w:sz w:val="24"/>
          <w:szCs w:val="24"/>
        </w:rPr>
        <w:t xml:space="preserve">Induksi merupakan sugesti untuk membawa klien dari normal </w:t>
      </w:r>
      <w:r w:rsidRPr="0017281E">
        <w:rPr>
          <w:rFonts w:ascii="Arial" w:hAnsi="Arial" w:cs="Arial"/>
          <w:iCs/>
          <w:sz w:val="24"/>
          <w:szCs w:val="24"/>
        </w:rPr>
        <w:t>state</w:t>
      </w:r>
      <w:r w:rsidRPr="0017281E">
        <w:rPr>
          <w:rFonts w:ascii="Arial" w:hAnsi="Arial" w:cs="Arial"/>
          <w:sz w:val="24"/>
          <w:szCs w:val="24"/>
        </w:rPr>
        <w:t xml:space="preserve"> ke hypnosis </w:t>
      </w:r>
      <w:r w:rsidRPr="0017281E">
        <w:rPr>
          <w:rFonts w:ascii="Arial" w:hAnsi="Arial" w:cs="Arial"/>
          <w:iCs/>
          <w:sz w:val="24"/>
          <w:szCs w:val="24"/>
        </w:rPr>
        <w:t>state</w:t>
      </w:r>
      <w:r w:rsidRPr="0017281E">
        <w:rPr>
          <w:rFonts w:ascii="Arial" w:hAnsi="Arial" w:cs="Arial"/>
          <w:sz w:val="24"/>
          <w:szCs w:val="24"/>
        </w:rPr>
        <w:t xml:space="preserve">, atau dengan kata lain induksi akan membuat </w:t>
      </w:r>
      <w:r w:rsidRPr="0017281E">
        <w:rPr>
          <w:rFonts w:ascii="Arial" w:hAnsi="Arial" w:cs="Arial"/>
          <w:iCs/>
          <w:sz w:val="24"/>
          <w:szCs w:val="24"/>
        </w:rPr>
        <w:t>conscious</w:t>
      </w:r>
      <w:r w:rsidRPr="0017281E">
        <w:rPr>
          <w:rFonts w:ascii="Arial" w:hAnsi="Arial" w:cs="Arial"/>
          <w:sz w:val="24"/>
          <w:szCs w:val="24"/>
        </w:rPr>
        <w:t xml:space="preserve"> dari klien “sangat rileks” atau bahkan “tertidur”. Terdapat ratusan jenis induksi yang diperuntukkan untuk klien dengan tipe sugestivitas yang berbeda-beda.</w:t>
      </w:r>
      <w:r w:rsidRPr="00D43523">
        <w:rPr>
          <w:rFonts w:ascii="Arial" w:hAnsi="Arial" w:cs="Arial"/>
          <w:sz w:val="24"/>
          <w:szCs w:val="24"/>
        </w:rPr>
        <w:t xml:space="preserve">Dalam memberikan induksi, harus mahir dalam menyusun variasi kalimat </w:t>
      </w:r>
      <w:r w:rsidRPr="00AB0C9C">
        <w:rPr>
          <w:rFonts w:ascii="Arial" w:hAnsi="Arial" w:cs="Arial"/>
          <w:iCs/>
          <w:sz w:val="24"/>
          <w:szCs w:val="24"/>
        </w:rPr>
        <w:t>pacing- leading</w:t>
      </w:r>
      <w:r w:rsidRPr="00D43523">
        <w:rPr>
          <w:rFonts w:ascii="Arial" w:hAnsi="Arial" w:cs="Arial"/>
          <w:sz w:val="24"/>
          <w:szCs w:val="24"/>
        </w:rPr>
        <w:t>. Dalam sesi hypnotherapi, target bidan adalah membawa klien ke suasana yang rileks dan sugestif, tidak selalu harus “tertidur” atau “</w:t>
      </w:r>
      <w:r w:rsidRPr="00D43523">
        <w:rPr>
          <w:rFonts w:ascii="Arial" w:hAnsi="Arial" w:cs="Arial"/>
          <w:i/>
          <w:sz w:val="24"/>
          <w:szCs w:val="24"/>
        </w:rPr>
        <w:t>deep trance</w:t>
      </w:r>
      <w:r w:rsidRPr="00D43523">
        <w:rPr>
          <w:rFonts w:ascii="Arial" w:hAnsi="Arial" w:cs="Arial"/>
          <w:sz w:val="24"/>
          <w:szCs w:val="24"/>
        </w:rPr>
        <w:t xml:space="preserve">”. Kondisi </w:t>
      </w:r>
      <w:r w:rsidRPr="00D43523">
        <w:rPr>
          <w:rFonts w:ascii="Arial" w:hAnsi="Arial" w:cs="Arial"/>
          <w:iCs/>
          <w:sz w:val="24"/>
          <w:szCs w:val="24"/>
        </w:rPr>
        <w:t>deep trance</w:t>
      </w:r>
      <w:r w:rsidRPr="00D43523">
        <w:rPr>
          <w:rFonts w:ascii="Arial" w:hAnsi="Arial" w:cs="Arial"/>
          <w:sz w:val="24"/>
          <w:szCs w:val="24"/>
        </w:rPr>
        <w:t xml:space="preserve"> hanya diperlukan untuk teknik terapeutik tertentu.</w:t>
      </w:r>
    </w:p>
    <w:p w:rsidR="00C32629" w:rsidRPr="00AB0C9C" w:rsidRDefault="00C32629" w:rsidP="00AF2203">
      <w:pPr>
        <w:numPr>
          <w:ilvl w:val="2"/>
          <w:numId w:val="50"/>
        </w:numPr>
        <w:spacing w:line="360" w:lineRule="auto"/>
        <w:ind w:left="426" w:hanging="425"/>
        <w:jc w:val="both"/>
        <w:rPr>
          <w:rFonts w:ascii="Arial" w:hAnsi="Arial" w:cs="Arial"/>
          <w:iCs/>
          <w:sz w:val="24"/>
          <w:szCs w:val="24"/>
        </w:rPr>
      </w:pPr>
      <w:r w:rsidRPr="00AB0C9C">
        <w:rPr>
          <w:rFonts w:ascii="Arial" w:hAnsi="Arial" w:cs="Arial"/>
          <w:iCs/>
          <w:sz w:val="24"/>
          <w:szCs w:val="24"/>
        </w:rPr>
        <w:t xml:space="preserve">Deepening </w:t>
      </w:r>
    </w:p>
    <w:p w:rsidR="00C32629" w:rsidRPr="0017281E" w:rsidRDefault="00C32629" w:rsidP="00AF2203">
      <w:pPr>
        <w:spacing w:line="360" w:lineRule="auto"/>
        <w:ind w:left="426"/>
        <w:jc w:val="both"/>
        <w:rPr>
          <w:rFonts w:ascii="Arial" w:hAnsi="Arial" w:cs="Arial"/>
          <w:sz w:val="24"/>
          <w:szCs w:val="24"/>
        </w:rPr>
      </w:pPr>
      <w:r w:rsidRPr="0017281E">
        <w:rPr>
          <w:rFonts w:ascii="Arial" w:hAnsi="Arial" w:cs="Arial"/>
          <w:sz w:val="24"/>
          <w:szCs w:val="24"/>
        </w:rPr>
        <w:t>Konsep dasar dari deepening ini adalah membimbing klien untuk berimajinasi sendiri melakukan sesuatu kegiatan atau berada di suatu tempat yang mudah dirasakan oleh klien. Rasa mengalami secara dalam ini akan membimbing klien memasuki trance level lebih dalam. Deepening dapat berupa imajinasi :</w:t>
      </w:r>
    </w:p>
    <w:p w:rsidR="00C32629" w:rsidRPr="0017281E" w:rsidRDefault="00C32629" w:rsidP="00AF2203">
      <w:pPr>
        <w:numPr>
          <w:ilvl w:val="0"/>
          <w:numId w:val="139"/>
        </w:numPr>
        <w:spacing w:line="360" w:lineRule="auto"/>
        <w:ind w:left="709" w:hanging="284"/>
        <w:jc w:val="both"/>
        <w:rPr>
          <w:rFonts w:ascii="Arial" w:hAnsi="Arial" w:cs="Arial"/>
          <w:sz w:val="24"/>
          <w:szCs w:val="24"/>
        </w:rPr>
      </w:pPr>
      <w:r w:rsidRPr="0017281E">
        <w:rPr>
          <w:rFonts w:ascii="Arial" w:hAnsi="Arial" w:cs="Arial"/>
          <w:sz w:val="24"/>
          <w:szCs w:val="24"/>
        </w:rPr>
        <w:t xml:space="preserve">Alam atau tempat : gunung, pantai, taman bunga, rumah, dan kamar. </w:t>
      </w:r>
    </w:p>
    <w:p w:rsidR="00C32629" w:rsidRPr="0017281E" w:rsidRDefault="00C32629" w:rsidP="00AF2203">
      <w:pPr>
        <w:numPr>
          <w:ilvl w:val="0"/>
          <w:numId w:val="139"/>
        </w:numPr>
        <w:spacing w:line="360" w:lineRule="auto"/>
        <w:ind w:left="709" w:hanging="284"/>
        <w:jc w:val="both"/>
        <w:rPr>
          <w:rFonts w:ascii="Arial" w:hAnsi="Arial" w:cs="Arial"/>
          <w:sz w:val="24"/>
          <w:szCs w:val="24"/>
        </w:rPr>
      </w:pPr>
      <w:r w:rsidRPr="0017281E">
        <w:rPr>
          <w:rFonts w:ascii="Arial" w:hAnsi="Arial" w:cs="Arial"/>
          <w:sz w:val="24"/>
          <w:szCs w:val="24"/>
        </w:rPr>
        <w:t xml:space="preserve">Hitungan : hitungan dan sugesti langsung </w:t>
      </w:r>
    </w:p>
    <w:p w:rsidR="00C32629" w:rsidRPr="0017281E" w:rsidRDefault="00C32629" w:rsidP="00C0117C">
      <w:pPr>
        <w:numPr>
          <w:ilvl w:val="2"/>
          <w:numId w:val="50"/>
        </w:numPr>
        <w:spacing w:line="360" w:lineRule="auto"/>
        <w:ind w:left="426" w:hanging="426"/>
        <w:jc w:val="both"/>
        <w:rPr>
          <w:rFonts w:ascii="Arial" w:hAnsi="Arial" w:cs="Arial"/>
          <w:sz w:val="24"/>
          <w:szCs w:val="24"/>
        </w:rPr>
      </w:pPr>
      <w:r w:rsidRPr="00D75E97">
        <w:rPr>
          <w:rFonts w:ascii="Arial" w:hAnsi="Arial" w:cs="Arial"/>
          <w:iCs/>
          <w:sz w:val="24"/>
          <w:szCs w:val="24"/>
        </w:rPr>
        <w:t>Depth Level Test</w:t>
      </w:r>
      <w:r w:rsidRPr="0017281E">
        <w:rPr>
          <w:rFonts w:ascii="Arial" w:hAnsi="Arial" w:cs="Arial"/>
          <w:sz w:val="24"/>
          <w:szCs w:val="24"/>
        </w:rPr>
        <w:t xml:space="preserve"> (Tes Kedalaman Hipnosis) </w:t>
      </w:r>
    </w:p>
    <w:p w:rsidR="00C32629" w:rsidRPr="0017281E" w:rsidRDefault="00C32629" w:rsidP="00C0117C">
      <w:pPr>
        <w:spacing w:line="360" w:lineRule="auto"/>
        <w:ind w:left="426"/>
        <w:jc w:val="both"/>
        <w:rPr>
          <w:rFonts w:ascii="Arial" w:hAnsi="Arial" w:cs="Arial"/>
          <w:sz w:val="24"/>
          <w:szCs w:val="24"/>
        </w:rPr>
      </w:pPr>
      <w:r w:rsidRPr="0017281E">
        <w:rPr>
          <w:rFonts w:ascii="Arial" w:hAnsi="Arial" w:cs="Arial"/>
          <w:sz w:val="24"/>
          <w:szCs w:val="24"/>
        </w:rPr>
        <w:t>Suatu teknik untuk memeriksa kedalaman dari subyek. Dapat dilakukan dengan berbagai cara, antara lain :</w:t>
      </w:r>
    </w:p>
    <w:p w:rsidR="00C32629" w:rsidRPr="00AF2203" w:rsidRDefault="00C32629" w:rsidP="00C0117C">
      <w:pPr>
        <w:numPr>
          <w:ilvl w:val="0"/>
          <w:numId w:val="140"/>
        </w:numPr>
        <w:spacing w:line="360" w:lineRule="auto"/>
        <w:ind w:left="709" w:hanging="283"/>
        <w:jc w:val="both"/>
        <w:rPr>
          <w:rFonts w:ascii="Arial" w:hAnsi="Arial" w:cs="Arial"/>
          <w:sz w:val="24"/>
          <w:szCs w:val="24"/>
        </w:rPr>
      </w:pPr>
      <w:r w:rsidRPr="0017281E">
        <w:rPr>
          <w:rFonts w:ascii="Arial" w:hAnsi="Arial" w:cs="Arial"/>
          <w:sz w:val="24"/>
          <w:szCs w:val="24"/>
        </w:rPr>
        <w:t xml:space="preserve">Dengan melakukan konfirmasi secara langsung kepada klien misalnya dengan teknik </w:t>
      </w:r>
      <w:r w:rsidRPr="0017281E">
        <w:rPr>
          <w:rFonts w:ascii="Arial" w:hAnsi="Arial" w:cs="Arial"/>
          <w:i/>
          <w:sz w:val="24"/>
          <w:szCs w:val="24"/>
        </w:rPr>
        <w:t>ideo Motor Response</w:t>
      </w:r>
      <w:r w:rsidRPr="0017281E">
        <w:rPr>
          <w:rFonts w:ascii="Arial" w:hAnsi="Arial" w:cs="Arial"/>
          <w:sz w:val="24"/>
          <w:szCs w:val="24"/>
        </w:rPr>
        <w:t xml:space="preserve"> yaitu subjek memberikan jawaban yang jujur yaitu subjek memberikan jawaban yang jujur sesuai dengan jawaban pikiran bawah sadar melalui respon gerakan fisik. </w:t>
      </w:r>
    </w:p>
    <w:p w:rsidR="00C32629" w:rsidRPr="0017281E" w:rsidRDefault="00C32629" w:rsidP="00C0117C">
      <w:pPr>
        <w:numPr>
          <w:ilvl w:val="0"/>
          <w:numId w:val="140"/>
        </w:numPr>
        <w:spacing w:line="360" w:lineRule="auto"/>
        <w:ind w:left="709" w:hanging="283"/>
        <w:jc w:val="both"/>
        <w:rPr>
          <w:rFonts w:ascii="Arial" w:hAnsi="Arial" w:cs="Arial"/>
          <w:sz w:val="24"/>
          <w:szCs w:val="24"/>
        </w:rPr>
      </w:pPr>
      <w:r w:rsidRPr="0017281E">
        <w:rPr>
          <w:rFonts w:ascii="Arial" w:hAnsi="Arial" w:cs="Arial"/>
          <w:sz w:val="24"/>
          <w:szCs w:val="24"/>
        </w:rPr>
        <w:t xml:space="preserve">Dengan cara mengamati tanda-tanda di fisik subjek. </w:t>
      </w:r>
    </w:p>
    <w:p w:rsidR="00C32629" w:rsidRPr="00C0117C" w:rsidRDefault="00C32629" w:rsidP="00C0117C">
      <w:pPr>
        <w:numPr>
          <w:ilvl w:val="0"/>
          <w:numId w:val="140"/>
        </w:numPr>
        <w:spacing w:line="360" w:lineRule="auto"/>
        <w:ind w:left="709" w:hanging="283"/>
        <w:jc w:val="both"/>
        <w:rPr>
          <w:rFonts w:ascii="Arial" w:hAnsi="Arial" w:cs="Arial"/>
          <w:i/>
          <w:sz w:val="24"/>
          <w:szCs w:val="24"/>
        </w:rPr>
      </w:pPr>
      <w:r w:rsidRPr="003B2E62">
        <w:rPr>
          <w:rFonts w:ascii="Arial" w:hAnsi="Arial" w:cs="Arial"/>
          <w:sz w:val="24"/>
          <w:szCs w:val="24"/>
        </w:rPr>
        <w:t xml:space="preserve">Dengan membandingkan tanda-tanda kedalaman dengan skala kedalaman skala kedalaman trance (depth Trance Scale) </w:t>
      </w:r>
    </w:p>
    <w:p w:rsidR="00C0117C" w:rsidRDefault="00C0117C" w:rsidP="00C0117C">
      <w:pPr>
        <w:spacing w:line="360" w:lineRule="auto"/>
        <w:ind w:left="709"/>
        <w:jc w:val="both"/>
        <w:rPr>
          <w:rFonts w:ascii="Arial" w:hAnsi="Arial" w:cs="Arial"/>
          <w:sz w:val="24"/>
          <w:szCs w:val="24"/>
        </w:rPr>
      </w:pPr>
    </w:p>
    <w:p w:rsidR="00C0117C" w:rsidRPr="003B2E62" w:rsidRDefault="00C0117C" w:rsidP="00C0117C">
      <w:pPr>
        <w:spacing w:line="360" w:lineRule="auto"/>
        <w:ind w:left="709"/>
        <w:jc w:val="both"/>
        <w:rPr>
          <w:rFonts w:ascii="Arial" w:hAnsi="Arial" w:cs="Arial"/>
          <w:i/>
          <w:sz w:val="24"/>
          <w:szCs w:val="24"/>
        </w:rPr>
      </w:pPr>
    </w:p>
    <w:p w:rsidR="00C32629" w:rsidRPr="003B2E62" w:rsidRDefault="00C32629" w:rsidP="00C0117C">
      <w:pPr>
        <w:numPr>
          <w:ilvl w:val="2"/>
          <w:numId w:val="50"/>
        </w:numPr>
        <w:spacing w:line="360" w:lineRule="auto"/>
        <w:ind w:left="426" w:hanging="426"/>
        <w:jc w:val="both"/>
        <w:rPr>
          <w:rFonts w:ascii="Arial" w:hAnsi="Arial" w:cs="Arial"/>
          <w:iCs/>
          <w:sz w:val="24"/>
          <w:szCs w:val="24"/>
        </w:rPr>
      </w:pPr>
      <w:r w:rsidRPr="003B2E62">
        <w:rPr>
          <w:rFonts w:ascii="Arial" w:hAnsi="Arial" w:cs="Arial"/>
          <w:iCs/>
          <w:sz w:val="24"/>
          <w:szCs w:val="24"/>
        </w:rPr>
        <w:t>Suggestion Therapy.</w:t>
      </w:r>
    </w:p>
    <w:p w:rsidR="00C32629" w:rsidRPr="0017281E" w:rsidRDefault="00C32629" w:rsidP="007C6BB9">
      <w:pPr>
        <w:spacing w:line="360" w:lineRule="auto"/>
        <w:ind w:left="426" w:hanging="142"/>
        <w:jc w:val="both"/>
        <w:rPr>
          <w:rFonts w:ascii="Arial" w:hAnsi="Arial" w:cs="Arial"/>
          <w:sz w:val="24"/>
          <w:szCs w:val="24"/>
        </w:rPr>
      </w:pPr>
      <w:r w:rsidRPr="00DB34E9">
        <w:rPr>
          <w:rFonts w:ascii="Arial" w:hAnsi="Arial" w:cs="Arial"/>
          <w:iCs/>
          <w:sz w:val="24"/>
          <w:szCs w:val="24"/>
        </w:rPr>
        <w:t>Suggestion Therapy</w:t>
      </w:r>
      <w:r w:rsidRPr="0017281E">
        <w:rPr>
          <w:rFonts w:ascii="Arial" w:hAnsi="Arial" w:cs="Arial"/>
          <w:sz w:val="24"/>
          <w:szCs w:val="24"/>
        </w:rPr>
        <w:t xml:space="preserve">merupakan salah satu metode Hypnotherapi paling sederhana dan hanya dapat diterapkan ke kasus-kasus sederhana, antara lain: kasus-kasus yang sangat jelas penyebabnya, serta sebagai teknik untuk meningkatkan motivasi dan </w:t>
      </w:r>
      <w:r w:rsidRPr="00DB34E9">
        <w:rPr>
          <w:rFonts w:ascii="Arial" w:hAnsi="Arial" w:cs="Arial"/>
          <w:iCs/>
          <w:sz w:val="24"/>
          <w:szCs w:val="24"/>
        </w:rPr>
        <w:t>empowerment</w:t>
      </w:r>
      <w:r w:rsidRPr="0017281E">
        <w:rPr>
          <w:rFonts w:ascii="Arial" w:hAnsi="Arial" w:cs="Arial"/>
          <w:sz w:val="24"/>
          <w:szCs w:val="24"/>
        </w:rPr>
        <w:t xml:space="preserve"> (pemberdayaan). Pada prinsipnya </w:t>
      </w:r>
      <w:r w:rsidRPr="00DB34E9">
        <w:rPr>
          <w:rFonts w:ascii="Arial" w:hAnsi="Arial" w:cs="Arial"/>
          <w:iCs/>
          <w:sz w:val="24"/>
          <w:szCs w:val="24"/>
        </w:rPr>
        <w:t>suggestion therapi</w:t>
      </w:r>
      <w:r w:rsidRPr="0017281E">
        <w:rPr>
          <w:rFonts w:ascii="Arial" w:hAnsi="Arial" w:cs="Arial"/>
          <w:sz w:val="24"/>
          <w:szCs w:val="24"/>
        </w:rPr>
        <w:t xml:space="preserve">adalah </w:t>
      </w:r>
      <w:r w:rsidRPr="00DB34E9">
        <w:rPr>
          <w:rFonts w:ascii="Arial" w:hAnsi="Arial" w:cs="Arial"/>
          <w:iCs/>
          <w:sz w:val="24"/>
          <w:szCs w:val="24"/>
        </w:rPr>
        <w:t>scrip</w:t>
      </w:r>
      <w:r w:rsidRPr="0017281E">
        <w:rPr>
          <w:rFonts w:ascii="Arial" w:hAnsi="Arial" w:cs="Arial"/>
          <w:sz w:val="24"/>
          <w:szCs w:val="24"/>
        </w:rPr>
        <w:t xml:space="preserve">sebuah cerita atau saran yang disampaikan kepada klien, berkaitan dengan dengan permasalahan klien. Untuk menyusun </w:t>
      </w:r>
      <w:r w:rsidRPr="00DB34E9">
        <w:rPr>
          <w:rFonts w:ascii="Arial" w:hAnsi="Arial" w:cs="Arial"/>
          <w:iCs/>
          <w:sz w:val="24"/>
          <w:szCs w:val="24"/>
        </w:rPr>
        <w:t>script suggestion therapy</w:t>
      </w:r>
      <w:r w:rsidRPr="0017281E">
        <w:rPr>
          <w:rFonts w:ascii="Arial" w:hAnsi="Arial" w:cs="Arial"/>
          <w:sz w:val="24"/>
          <w:szCs w:val="24"/>
        </w:rPr>
        <w:t xml:space="preserve"> dibutuhkan pengetahuan praktis yang berkaitan dengan pemberdayaan diri serta pengetahuan praktis mengenai psikologi manusia. </w:t>
      </w:r>
      <w:r w:rsidRPr="00DB34E9">
        <w:rPr>
          <w:rFonts w:ascii="Arial" w:hAnsi="Arial" w:cs="Arial"/>
          <w:iCs/>
          <w:sz w:val="24"/>
          <w:szCs w:val="24"/>
        </w:rPr>
        <w:t>Suggestion therapy</w:t>
      </w:r>
      <w:r w:rsidRPr="0017281E">
        <w:rPr>
          <w:rFonts w:ascii="Arial" w:hAnsi="Arial" w:cs="Arial"/>
          <w:sz w:val="24"/>
          <w:szCs w:val="24"/>
        </w:rPr>
        <w:t xml:space="preserve"> biasanya dilakukan sekitar 15-20 menit pada saat pelaksanaan </w:t>
      </w:r>
      <w:r w:rsidRPr="00DB34E9">
        <w:rPr>
          <w:rFonts w:ascii="Arial" w:hAnsi="Arial" w:cs="Arial"/>
          <w:iCs/>
          <w:sz w:val="24"/>
          <w:szCs w:val="24"/>
        </w:rPr>
        <w:t>suggestion therap</w:t>
      </w:r>
      <w:r>
        <w:rPr>
          <w:rFonts w:ascii="Arial" w:hAnsi="Arial" w:cs="Arial"/>
          <w:iCs/>
          <w:sz w:val="24"/>
          <w:szCs w:val="24"/>
        </w:rPr>
        <w:t xml:space="preserve">y </w:t>
      </w:r>
      <w:r w:rsidRPr="0017281E">
        <w:rPr>
          <w:rFonts w:ascii="Arial" w:hAnsi="Arial" w:cs="Arial"/>
          <w:sz w:val="24"/>
          <w:szCs w:val="24"/>
        </w:rPr>
        <w:t xml:space="preserve">tetap dapat dilakukan proses </w:t>
      </w:r>
      <w:r w:rsidRPr="001F02F5">
        <w:rPr>
          <w:rFonts w:ascii="Arial" w:hAnsi="Arial" w:cs="Arial"/>
          <w:iCs/>
          <w:sz w:val="24"/>
          <w:szCs w:val="24"/>
        </w:rPr>
        <w:t>deep</w:t>
      </w:r>
      <w:r>
        <w:rPr>
          <w:rFonts w:ascii="Arial" w:hAnsi="Arial" w:cs="Arial"/>
          <w:iCs/>
          <w:sz w:val="24"/>
          <w:szCs w:val="24"/>
        </w:rPr>
        <w:t>n</w:t>
      </w:r>
      <w:r w:rsidRPr="001F02F5">
        <w:rPr>
          <w:rFonts w:ascii="Arial" w:hAnsi="Arial" w:cs="Arial"/>
          <w:iCs/>
          <w:sz w:val="24"/>
          <w:szCs w:val="24"/>
        </w:rPr>
        <w:t>ing</w:t>
      </w:r>
      <w:r w:rsidRPr="0017281E">
        <w:rPr>
          <w:rFonts w:ascii="Arial" w:hAnsi="Arial" w:cs="Arial"/>
          <w:sz w:val="24"/>
          <w:szCs w:val="24"/>
        </w:rPr>
        <w:t xml:space="preserve">berulang kali untuk pendalaman relaksasi klien. Untuk kasus-kasus kompleks, tidak disarankan menggunakan </w:t>
      </w:r>
      <w:r w:rsidRPr="00DB34E9">
        <w:rPr>
          <w:rFonts w:ascii="Arial" w:hAnsi="Arial" w:cs="Arial"/>
          <w:iCs/>
          <w:sz w:val="24"/>
          <w:szCs w:val="24"/>
        </w:rPr>
        <w:t>suggestion therap</w:t>
      </w:r>
      <w:r>
        <w:rPr>
          <w:rFonts w:ascii="Arial" w:hAnsi="Arial" w:cs="Arial"/>
          <w:iCs/>
          <w:sz w:val="24"/>
          <w:szCs w:val="24"/>
        </w:rPr>
        <w:t>y</w:t>
      </w:r>
      <w:r w:rsidRPr="0017281E">
        <w:rPr>
          <w:rFonts w:ascii="Arial" w:hAnsi="Arial" w:cs="Arial"/>
          <w:sz w:val="24"/>
          <w:szCs w:val="24"/>
        </w:rPr>
        <w:t xml:space="preserve">secara langsung, melainkan menggunkan </w:t>
      </w:r>
      <w:r w:rsidRPr="001F02F5">
        <w:rPr>
          <w:rFonts w:ascii="Arial" w:hAnsi="Arial" w:cs="Arial"/>
          <w:iCs/>
          <w:sz w:val="24"/>
          <w:szCs w:val="24"/>
        </w:rPr>
        <w:t>Hypnotrerapeutic technique</w:t>
      </w:r>
      <w:r w:rsidRPr="0017281E">
        <w:rPr>
          <w:rFonts w:ascii="Arial" w:hAnsi="Arial" w:cs="Arial"/>
          <w:sz w:val="24"/>
          <w:szCs w:val="24"/>
        </w:rPr>
        <w:t xml:space="preserve"> (Hypnotherapy Advanced) untuk menggali permasalahan secara lebih jelas</w:t>
      </w:r>
      <w:r>
        <w:rPr>
          <w:rFonts w:ascii="Arial" w:hAnsi="Arial" w:cs="Arial"/>
          <w:sz w:val="24"/>
          <w:szCs w:val="24"/>
        </w:rPr>
        <w:t xml:space="preserve">. </w:t>
      </w:r>
    </w:p>
    <w:p w:rsidR="00C32629" w:rsidRPr="0017281E" w:rsidRDefault="00C32629" w:rsidP="007C6BB9">
      <w:pPr>
        <w:spacing w:line="360" w:lineRule="auto"/>
        <w:ind w:left="426"/>
        <w:jc w:val="both"/>
        <w:rPr>
          <w:rFonts w:ascii="Arial" w:hAnsi="Arial" w:cs="Arial"/>
          <w:sz w:val="24"/>
          <w:szCs w:val="24"/>
        </w:rPr>
      </w:pPr>
      <w:r w:rsidRPr="0017281E">
        <w:rPr>
          <w:rFonts w:ascii="Arial" w:hAnsi="Arial" w:cs="Arial"/>
          <w:sz w:val="24"/>
          <w:szCs w:val="24"/>
        </w:rPr>
        <w:t xml:space="preserve">Untuk hal-hal utama dalam </w:t>
      </w:r>
      <w:r w:rsidRPr="001F02F5">
        <w:rPr>
          <w:rFonts w:ascii="Arial" w:hAnsi="Arial" w:cs="Arial"/>
          <w:iCs/>
          <w:sz w:val="24"/>
          <w:szCs w:val="24"/>
        </w:rPr>
        <w:t>Suggestion Therapy</w:t>
      </w:r>
      <w:r w:rsidRPr="0017281E">
        <w:rPr>
          <w:rFonts w:ascii="Arial" w:hAnsi="Arial" w:cs="Arial"/>
          <w:sz w:val="24"/>
          <w:szCs w:val="24"/>
        </w:rPr>
        <w:t>, sebaiknya menggunakan aturan umum dalam sugesti, yaitu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9A4529">
        <w:rPr>
          <w:rFonts w:ascii="Arial" w:hAnsi="Arial" w:cs="Arial"/>
          <w:iCs/>
          <w:sz w:val="24"/>
          <w:szCs w:val="24"/>
        </w:rPr>
        <w:t>Positive</w:t>
      </w:r>
      <w:r w:rsidRPr="0017281E">
        <w:rPr>
          <w:rFonts w:ascii="Arial" w:hAnsi="Arial" w:cs="Arial"/>
          <w:sz w:val="24"/>
          <w:szCs w:val="24"/>
        </w:rPr>
        <w:t xml:space="preserve">(sebutkan apa yang diinginkan, bukan yang dihindari).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D143FD">
        <w:rPr>
          <w:rFonts w:ascii="Arial" w:hAnsi="Arial" w:cs="Arial"/>
          <w:iCs/>
          <w:sz w:val="24"/>
          <w:szCs w:val="24"/>
        </w:rPr>
        <w:t>Repetition</w:t>
      </w:r>
      <w:r w:rsidRPr="0017281E">
        <w:rPr>
          <w:rFonts w:ascii="Arial" w:hAnsi="Arial" w:cs="Arial"/>
          <w:sz w:val="24"/>
          <w:szCs w:val="24"/>
        </w:rPr>
        <w:t xml:space="preserve"> (pengulangan).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D143FD">
        <w:rPr>
          <w:rFonts w:ascii="Arial" w:hAnsi="Arial" w:cs="Arial"/>
          <w:iCs/>
          <w:sz w:val="24"/>
          <w:szCs w:val="24"/>
        </w:rPr>
        <w:t>Present tense</w:t>
      </w:r>
      <w:r w:rsidRPr="0017281E">
        <w:rPr>
          <w:rFonts w:ascii="Arial" w:hAnsi="Arial" w:cs="Arial"/>
          <w:sz w:val="24"/>
          <w:szCs w:val="24"/>
        </w:rPr>
        <w:t xml:space="preserve"> (hindari kata akan).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17281E">
        <w:rPr>
          <w:rFonts w:ascii="Arial" w:hAnsi="Arial" w:cs="Arial"/>
          <w:sz w:val="24"/>
          <w:szCs w:val="24"/>
        </w:rPr>
        <w:t xml:space="preserve">Pribadi.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17281E">
        <w:rPr>
          <w:rFonts w:ascii="Arial" w:hAnsi="Arial" w:cs="Arial"/>
          <w:sz w:val="24"/>
          <w:szCs w:val="24"/>
        </w:rPr>
        <w:t xml:space="preserve">Tambahan sentuhan emosional dan imajinasi. </w:t>
      </w:r>
    </w:p>
    <w:p w:rsidR="00C32629" w:rsidRPr="0017281E" w:rsidRDefault="00C32629" w:rsidP="007C6BB9">
      <w:pPr>
        <w:numPr>
          <w:ilvl w:val="2"/>
          <w:numId w:val="166"/>
        </w:numPr>
        <w:spacing w:line="360" w:lineRule="auto"/>
        <w:ind w:left="709" w:hanging="284"/>
        <w:jc w:val="both"/>
        <w:rPr>
          <w:rFonts w:ascii="Arial" w:hAnsi="Arial" w:cs="Arial"/>
          <w:sz w:val="24"/>
          <w:szCs w:val="24"/>
        </w:rPr>
      </w:pPr>
      <w:r w:rsidRPr="00D143FD">
        <w:rPr>
          <w:rFonts w:ascii="Arial" w:hAnsi="Arial" w:cs="Arial"/>
          <w:iCs/>
          <w:sz w:val="24"/>
          <w:szCs w:val="24"/>
        </w:rPr>
        <w:t>Progressiv</w:t>
      </w:r>
      <w:r w:rsidRPr="0017281E">
        <w:rPr>
          <w:rFonts w:ascii="Arial" w:hAnsi="Arial" w:cs="Arial"/>
          <w:i/>
          <w:sz w:val="24"/>
          <w:szCs w:val="24"/>
        </w:rPr>
        <w:t>e</w:t>
      </w:r>
      <w:r w:rsidRPr="0017281E">
        <w:rPr>
          <w:rFonts w:ascii="Arial" w:hAnsi="Arial" w:cs="Arial"/>
          <w:sz w:val="24"/>
          <w:szCs w:val="24"/>
        </w:rPr>
        <w:t xml:space="preserve"> (bertahap), jika diperlukan</w:t>
      </w:r>
      <w:r>
        <w:rPr>
          <w:rFonts w:ascii="Arial" w:hAnsi="Arial" w:cs="Arial"/>
          <w:sz w:val="24"/>
          <w:szCs w:val="24"/>
        </w:rPr>
        <w:t>.</w:t>
      </w:r>
    </w:p>
    <w:p w:rsidR="00C32629" w:rsidRPr="009C7D41" w:rsidRDefault="00C32629" w:rsidP="007C6BB9">
      <w:pPr>
        <w:numPr>
          <w:ilvl w:val="2"/>
          <w:numId w:val="50"/>
        </w:numPr>
        <w:spacing w:line="360" w:lineRule="auto"/>
        <w:ind w:left="426" w:hanging="425"/>
        <w:jc w:val="both"/>
        <w:rPr>
          <w:rFonts w:ascii="Arial" w:hAnsi="Arial" w:cs="Arial"/>
          <w:iCs/>
          <w:sz w:val="24"/>
          <w:szCs w:val="24"/>
        </w:rPr>
      </w:pPr>
      <w:r w:rsidRPr="009C7D41">
        <w:rPr>
          <w:rFonts w:ascii="Arial" w:hAnsi="Arial" w:cs="Arial"/>
          <w:iCs/>
          <w:sz w:val="24"/>
          <w:szCs w:val="24"/>
        </w:rPr>
        <w:t>Hypnotherapeutic Technique</w:t>
      </w:r>
    </w:p>
    <w:p w:rsidR="00C32629" w:rsidRPr="0017281E" w:rsidRDefault="00C32629" w:rsidP="007C6BB9">
      <w:pPr>
        <w:spacing w:line="360" w:lineRule="auto"/>
        <w:ind w:left="426"/>
        <w:jc w:val="both"/>
        <w:rPr>
          <w:rFonts w:ascii="Arial" w:hAnsi="Arial" w:cs="Arial"/>
          <w:sz w:val="24"/>
          <w:szCs w:val="24"/>
        </w:rPr>
      </w:pPr>
      <w:r w:rsidRPr="009C7D41">
        <w:rPr>
          <w:rFonts w:ascii="Arial" w:hAnsi="Arial" w:cs="Arial"/>
          <w:iCs/>
          <w:sz w:val="24"/>
          <w:szCs w:val="24"/>
        </w:rPr>
        <w:t>Hypnotherapeuti</w:t>
      </w:r>
      <w:r w:rsidRPr="0017281E">
        <w:rPr>
          <w:rFonts w:ascii="Arial" w:hAnsi="Arial" w:cs="Arial"/>
          <w:i/>
          <w:sz w:val="24"/>
          <w:szCs w:val="24"/>
        </w:rPr>
        <w:t xml:space="preserve">c </w:t>
      </w:r>
      <w:r w:rsidRPr="0017281E">
        <w:rPr>
          <w:rFonts w:ascii="Arial" w:hAnsi="Arial" w:cs="Arial"/>
          <w:sz w:val="24"/>
          <w:szCs w:val="24"/>
        </w:rPr>
        <w:t xml:space="preserve">adalah suatu teknik hipnoterapi yang sesuai dengan permasalahan dan kondisi klien. Seluruh teknik </w:t>
      </w:r>
      <w:r w:rsidRPr="009C7D41">
        <w:rPr>
          <w:rFonts w:ascii="Arial" w:hAnsi="Arial" w:cs="Arial"/>
          <w:iCs/>
          <w:sz w:val="24"/>
          <w:szCs w:val="24"/>
        </w:rPr>
        <w:t xml:space="preserve">hypnotherapeutic </w:t>
      </w:r>
      <w:r w:rsidRPr="0017281E">
        <w:rPr>
          <w:rFonts w:ascii="Arial" w:hAnsi="Arial" w:cs="Arial"/>
          <w:sz w:val="24"/>
          <w:szCs w:val="24"/>
        </w:rPr>
        <w:t xml:space="preserve">ini dapat dimanfaatkan secara bersama-sama untuk menghasilkan efek </w:t>
      </w:r>
      <w:r w:rsidRPr="0017281E">
        <w:rPr>
          <w:rFonts w:ascii="Arial" w:hAnsi="Arial" w:cs="Arial"/>
          <w:sz w:val="24"/>
          <w:szCs w:val="24"/>
        </w:rPr>
        <w:lastRenderedPageBreak/>
        <w:t xml:space="preserve">penyembuhan hipnotherapi dan dapat dimodifikasi sesuai dengan kultur atau belief dari klien. </w:t>
      </w:r>
    </w:p>
    <w:p w:rsidR="00C32629" w:rsidRPr="0017281E" w:rsidRDefault="00C32629" w:rsidP="00DA6144">
      <w:pPr>
        <w:spacing w:line="360" w:lineRule="auto"/>
        <w:ind w:left="426"/>
        <w:jc w:val="both"/>
        <w:rPr>
          <w:rFonts w:ascii="Arial" w:hAnsi="Arial" w:cs="Arial"/>
          <w:sz w:val="24"/>
          <w:szCs w:val="24"/>
        </w:rPr>
      </w:pPr>
      <w:r>
        <w:rPr>
          <w:rFonts w:ascii="Arial" w:hAnsi="Arial" w:cs="Arial"/>
          <w:sz w:val="24"/>
          <w:szCs w:val="24"/>
        </w:rPr>
        <w:t>A</w:t>
      </w:r>
      <w:r w:rsidRPr="0017281E">
        <w:rPr>
          <w:rFonts w:ascii="Arial" w:hAnsi="Arial" w:cs="Arial"/>
          <w:sz w:val="24"/>
          <w:szCs w:val="24"/>
        </w:rPr>
        <w:t>da empat langkah hipnoterapeutik untuk memfasilitasi perubahan yaitu :</w:t>
      </w:r>
    </w:p>
    <w:p w:rsidR="00C32629" w:rsidRPr="0017281E" w:rsidRDefault="00C32629" w:rsidP="00DA6144">
      <w:pPr>
        <w:numPr>
          <w:ilvl w:val="3"/>
          <w:numId w:val="90"/>
        </w:numPr>
        <w:spacing w:line="360" w:lineRule="auto"/>
        <w:ind w:left="426" w:hanging="425"/>
        <w:jc w:val="both"/>
        <w:rPr>
          <w:rFonts w:ascii="Arial" w:hAnsi="Arial" w:cs="Arial"/>
          <w:sz w:val="24"/>
          <w:szCs w:val="24"/>
        </w:rPr>
      </w:pPr>
      <w:r w:rsidRPr="00C67B67">
        <w:rPr>
          <w:rFonts w:ascii="Arial" w:hAnsi="Arial" w:cs="Arial"/>
          <w:iCs/>
          <w:sz w:val="24"/>
          <w:szCs w:val="24"/>
        </w:rPr>
        <w:t>Sugesti post-hipnosis</w:t>
      </w:r>
      <w:r w:rsidRPr="0017281E">
        <w:rPr>
          <w:rFonts w:ascii="Arial" w:hAnsi="Arial" w:cs="Arial"/>
          <w:sz w:val="24"/>
          <w:szCs w:val="24"/>
        </w:rPr>
        <w:t xml:space="preserve">dan imajinasi </w:t>
      </w:r>
    </w:p>
    <w:p w:rsidR="00C32629" w:rsidRPr="0017281E" w:rsidRDefault="00C32629" w:rsidP="00DA6144">
      <w:pPr>
        <w:spacing w:line="360" w:lineRule="auto"/>
        <w:ind w:left="426"/>
        <w:jc w:val="both"/>
        <w:rPr>
          <w:rFonts w:ascii="Arial" w:hAnsi="Arial" w:cs="Arial"/>
          <w:sz w:val="24"/>
          <w:szCs w:val="24"/>
        </w:rPr>
      </w:pPr>
      <w:r w:rsidRPr="0017281E">
        <w:rPr>
          <w:rFonts w:ascii="Arial" w:hAnsi="Arial" w:cs="Arial"/>
          <w:sz w:val="24"/>
          <w:szCs w:val="24"/>
        </w:rPr>
        <w:t>Langkah ini sangat efektif bila klien memiliki motivasi yang kuat untuk berubah, baik pada level pikiran sadar dan bawah sadar. Hanya dengan memberikan dorongan dalam bentuk sugesti secara benar dan diperkuat dengan imajinasi atau visualisasi, klien akan berubah. Bila motivasi klien tidak kuat, langkah ini tidak akan efektif karena akan mendapatkan resitensi dari pikiran sadar dan pikiran bawah sadar</w:t>
      </w:r>
      <w:r>
        <w:rPr>
          <w:rFonts w:ascii="Arial" w:hAnsi="Arial" w:cs="Arial"/>
          <w:sz w:val="24"/>
          <w:szCs w:val="24"/>
        </w:rPr>
        <w:t>.</w:t>
      </w:r>
    </w:p>
    <w:p w:rsidR="00C32629" w:rsidRPr="0017281E" w:rsidRDefault="00C32629" w:rsidP="00DA6144">
      <w:pPr>
        <w:numPr>
          <w:ilvl w:val="3"/>
          <w:numId w:val="90"/>
        </w:numPr>
        <w:spacing w:line="360" w:lineRule="auto"/>
        <w:ind w:left="426"/>
        <w:jc w:val="both"/>
        <w:rPr>
          <w:rFonts w:ascii="Arial" w:hAnsi="Arial" w:cs="Arial"/>
          <w:sz w:val="24"/>
          <w:szCs w:val="24"/>
        </w:rPr>
      </w:pPr>
      <w:r w:rsidRPr="0017281E">
        <w:rPr>
          <w:rFonts w:ascii="Arial" w:hAnsi="Arial" w:cs="Arial"/>
          <w:sz w:val="24"/>
          <w:szCs w:val="24"/>
        </w:rPr>
        <w:t xml:space="preserve">Menemukan akar masalah </w:t>
      </w:r>
    </w:p>
    <w:p w:rsidR="00C32629" w:rsidRDefault="00C32629" w:rsidP="00DA6144">
      <w:pPr>
        <w:spacing w:line="360" w:lineRule="auto"/>
        <w:ind w:left="426" w:hanging="141"/>
        <w:jc w:val="both"/>
        <w:rPr>
          <w:rFonts w:ascii="Arial" w:hAnsi="Arial" w:cs="Arial"/>
          <w:sz w:val="24"/>
          <w:szCs w:val="24"/>
        </w:rPr>
      </w:pPr>
      <w:r w:rsidRPr="0017281E">
        <w:rPr>
          <w:rFonts w:ascii="Arial" w:hAnsi="Arial" w:cs="Arial"/>
          <w:sz w:val="24"/>
          <w:szCs w:val="24"/>
        </w:rPr>
        <w:tab/>
        <w:t>Meskipun ada klien yang bisa sembuh tanpa tahu atau men</w:t>
      </w:r>
      <w:r>
        <w:rPr>
          <w:rFonts w:ascii="Arial" w:hAnsi="Arial" w:cs="Arial"/>
          <w:sz w:val="24"/>
          <w:szCs w:val="24"/>
        </w:rPr>
        <w:t>e</w:t>
      </w:r>
      <w:r w:rsidRPr="0017281E">
        <w:rPr>
          <w:rFonts w:ascii="Arial" w:hAnsi="Arial" w:cs="Arial"/>
          <w:sz w:val="24"/>
          <w:szCs w:val="24"/>
        </w:rPr>
        <w:t>mukan akar masalahnya, terapis perlu menemukan akar masalah yang sesungguhnya. Masalah atau simtom diselesaikan dengan menyelesaikan atau me-release beban emosi negatif akibat kejadian yang menajadi akar masalah</w:t>
      </w:r>
      <w:r>
        <w:rPr>
          <w:rFonts w:ascii="Arial" w:hAnsi="Arial" w:cs="Arial"/>
          <w:sz w:val="24"/>
          <w:szCs w:val="24"/>
        </w:rPr>
        <w:t>.</w:t>
      </w:r>
    </w:p>
    <w:p w:rsidR="00C32629" w:rsidRPr="00AC6B58" w:rsidRDefault="00C32629" w:rsidP="00DA6144">
      <w:pPr>
        <w:numPr>
          <w:ilvl w:val="3"/>
          <w:numId w:val="90"/>
        </w:numPr>
        <w:spacing w:line="360" w:lineRule="auto"/>
        <w:ind w:left="426" w:hanging="425"/>
        <w:jc w:val="both"/>
        <w:rPr>
          <w:rFonts w:ascii="Arial" w:hAnsi="Arial" w:cs="Arial"/>
          <w:iCs/>
          <w:sz w:val="24"/>
          <w:szCs w:val="24"/>
        </w:rPr>
      </w:pPr>
      <w:r w:rsidRPr="00AC6B58">
        <w:rPr>
          <w:rFonts w:ascii="Arial" w:hAnsi="Arial" w:cs="Arial"/>
          <w:iCs/>
          <w:sz w:val="24"/>
          <w:szCs w:val="24"/>
        </w:rPr>
        <w:t>Release</w:t>
      </w:r>
    </w:p>
    <w:p w:rsidR="00C32629" w:rsidRPr="0017281E" w:rsidRDefault="00C32629" w:rsidP="00DA6144">
      <w:pPr>
        <w:spacing w:line="360" w:lineRule="auto"/>
        <w:ind w:left="426"/>
        <w:jc w:val="both"/>
        <w:rPr>
          <w:rFonts w:ascii="Arial" w:hAnsi="Arial" w:cs="Arial"/>
          <w:sz w:val="24"/>
          <w:szCs w:val="24"/>
        </w:rPr>
      </w:pPr>
      <w:r w:rsidRPr="0017281E">
        <w:rPr>
          <w:rFonts w:ascii="Arial" w:hAnsi="Arial" w:cs="Arial"/>
          <w:sz w:val="24"/>
          <w:szCs w:val="24"/>
        </w:rPr>
        <w:t>Terapi dilakukan untuk membantu klien melepas atau me-release perasaan atau emosi negatif dari pengalaman di masa lalu. Hal ini sangat penting karena karena emosi ini, bila tidak di release akan membuat klien terkunci dalam pola perilaku lama</w:t>
      </w:r>
      <w:r>
        <w:rPr>
          <w:rFonts w:ascii="Arial" w:hAnsi="Arial" w:cs="Arial"/>
          <w:sz w:val="24"/>
          <w:szCs w:val="24"/>
        </w:rPr>
        <w:t>.</w:t>
      </w:r>
    </w:p>
    <w:p w:rsidR="00C32629" w:rsidRPr="0017281E" w:rsidRDefault="00C32629" w:rsidP="00DA6144">
      <w:pPr>
        <w:numPr>
          <w:ilvl w:val="3"/>
          <w:numId w:val="90"/>
        </w:numPr>
        <w:spacing w:line="360" w:lineRule="auto"/>
        <w:ind w:left="426" w:hanging="425"/>
        <w:jc w:val="both"/>
        <w:rPr>
          <w:rFonts w:ascii="Arial" w:hAnsi="Arial" w:cs="Arial"/>
          <w:sz w:val="24"/>
          <w:szCs w:val="24"/>
        </w:rPr>
      </w:pPr>
      <w:r w:rsidRPr="0017281E">
        <w:rPr>
          <w:rFonts w:ascii="Arial" w:hAnsi="Arial" w:cs="Arial"/>
          <w:sz w:val="24"/>
          <w:szCs w:val="24"/>
        </w:rPr>
        <w:t xml:space="preserve">Pemahaman baru atau perilaku baru </w:t>
      </w:r>
    </w:p>
    <w:p w:rsidR="00C32629" w:rsidRPr="0017281E" w:rsidRDefault="00C32629" w:rsidP="00DA6144">
      <w:pPr>
        <w:spacing w:line="360" w:lineRule="auto"/>
        <w:ind w:left="426"/>
        <w:jc w:val="both"/>
        <w:rPr>
          <w:rFonts w:ascii="Arial" w:hAnsi="Arial" w:cs="Arial"/>
          <w:sz w:val="24"/>
          <w:szCs w:val="24"/>
        </w:rPr>
      </w:pPr>
      <w:r w:rsidRPr="0017281E">
        <w:rPr>
          <w:rFonts w:ascii="Arial" w:hAnsi="Arial" w:cs="Arial"/>
          <w:sz w:val="24"/>
          <w:szCs w:val="24"/>
        </w:rPr>
        <w:t>Tujuan dari langkah ini adalah membantu klien membuat pemahaman baru, berdasarkan cara pandang dan kebijakan orang dewasa, terhadap masalah yang dialami, akar masalah, dan solusinya</w:t>
      </w:r>
      <w:r>
        <w:rPr>
          <w:rFonts w:ascii="Arial" w:hAnsi="Arial" w:cs="Arial"/>
          <w:sz w:val="24"/>
          <w:szCs w:val="24"/>
        </w:rPr>
        <w:t>.</w:t>
      </w:r>
    </w:p>
    <w:p w:rsidR="00C32629" w:rsidRPr="00B3693F" w:rsidRDefault="00C32629" w:rsidP="00DA6144">
      <w:pPr>
        <w:numPr>
          <w:ilvl w:val="2"/>
          <w:numId w:val="50"/>
        </w:numPr>
        <w:spacing w:line="360" w:lineRule="auto"/>
        <w:ind w:left="426" w:hanging="425"/>
        <w:jc w:val="both"/>
        <w:rPr>
          <w:rFonts w:ascii="Arial" w:hAnsi="Arial" w:cs="Arial"/>
          <w:iCs/>
          <w:sz w:val="24"/>
          <w:szCs w:val="24"/>
        </w:rPr>
      </w:pPr>
      <w:r w:rsidRPr="00B3693F">
        <w:rPr>
          <w:rFonts w:ascii="Arial" w:hAnsi="Arial" w:cs="Arial"/>
          <w:iCs/>
          <w:sz w:val="24"/>
          <w:szCs w:val="24"/>
        </w:rPr>
        <w:t>Termination</w:t>
      </w:r>
      <w:r>
        <w:rPr>
          <w:rFonts w:ascii="Arial" w:hAnsi="Arial" w:cs="Arial"/>
          <w:iCs/>
          <w:sz w:val="24"/>
          <w:szCs w:val="24"/>
        </w:rPr>
        <w:t xml:space="preserve"> (Terminasi) </w:t>
      </w:r>
    </w:p>
    <w:p w:rsidR="00C32629" w:rsidRDefault="00C32629" w:rsidP="00DA6144">
      <w:pPr>
        <w:spacing w:line="360" w:lineRule="auto"/>
        <w:ind w:left="426"/>
        <w:jc w:val="both"/>
        <w:rPr>
          <w:rFonts w:ascii="Arial" w:hAnsi="Arial" w:cs="Arial"/>
          <w:sz w:val="24"/>
          <w:szCs w:val="24"/>
        </w:rPr>
      </w:pPr>
      <w:r w:rsidRPr="00B3693F">
        <w:rPr>
          <w:rFonts w:ascii="Arial" w:hAnsi="Arial" w:cs="Arial"/>
          <w:iCs/>
          <w:sz w:val="24"/>
          <w:szCs w:val="24"/>
        </w:rPr>
        <w:t>Termination</w:t>
      </w:r>
      <w:r w:rsidRPr="0017281E">
        <w:rPr>
          <w:rFonts w:ascii="Arial" w:hAnsi="Arial" w:cs="Arial"/>
          <w:sz w:val="24"/>
          <w:szCs w:val="24"/>
        </w:rPr>
        <w:t xml:space="preserve"> adalah suatu tahapan untuk mengakhiri proses hypnosis. Konsep dasar terminasi adalah memberikan sugesti atau perintah agar seorang klien tidak mengalami kejutan psikologis ketika </w:t>
      </w:r>
      <w:r w:rsidRPr="0017281E">
        <w:rPr>
          <w:rFonts w:ascii="Arial" w:hAnsi="Arial" w:cs="Arial"/>
          <w:sz w:val="24"/>
          <w:szCs w:val="24"/>
        </w:rPr>
        <w:lastRenderedPageBreak/>
        <w:t xml:space="preserve">terhubung dari “tidur hypnosis”. Standar dari proses terminasi adalah membangun sugesti positif yang akan membuat tubuh seorang klien lebih segar dan rileks, kemudian diikuti dengen proses hitungan beberapa detik untuk membawa klien ke kondisi normal kembali. </w:t>
      </w:r>
    </w:p>
    <w:p w:rsidR="00C32629" w:rsidRPr="0017281E" w:rsidRDefault="00C32629" w:rsidP="00E711C0">
      <w:pPr>
        <w:spacing w:line="360" w:lineRule="auto"/>
        <w:ind w:left="426"/>
        <w:jc w:val="both"/>
        <w:rPr>
          <w:rFonts w:ascii="Arial" w:hAnsi="Arial" w:cs="Arial"/>
          <w:sz w:val="24"/>
          <w:szCs w:val="24"/>
        </w:rPr>
      </w:pPr>
      <w:r w:rsidRPr="0017281E">
        <w:rPr>
          <w:rFonts w:ascii="Arial" w:hAnsi="Arial" w:cs="Arial"/>
          <w:sz w:val="24"/>
          <w:szCs w:val="24"/>
        </w:rPr>
        <w:t xml:space="preserve">Contoh : </w:t>
      </w:r>
      <w:r w:rsidRPr="0017281E">
        <w:rPr>
          <w:rFonts w:ascii="Arial" w:hAnsi="Arial" w:cs="Arial"/>
          <w:i/>
          <w:sz w:val="24"/>
          <w:szCs w:val="24"/>
        </w:rPr>
        <w:t>” kita akan mengakhiri sesi hypnotherapi ini saya akan menghitung dari 1 sampai dengan 5, dan pada tepat pada hitungan ke 5 hati, silahkan anda bangun dalam keadaan sehat dan segar . 1 tarik nafas dan hembuskan 2 rasakan anda semakin sehat 3 anda bertambah segar 4 anda benar-benar merasakan tubuh anda sehat dan segar 5 silahkan bangun dalam keadaan yang sangat sehat dan segar”</w:t>
      </w:r>
      <w:r>
        <w:rPr>
          <w:rFonts w:ascii="Arial" w:hAnsi="Arial" w:cs="Arial"/>
          <w:sz w:val="24"/>
          <w:szCs w:val="24"/>
        </w:rPr>
        <w:t xml:space="preserve">dengan </w:t>
      </w:r>
      <w:r w:rsidRPr="0017281E">
        <w:rPr>
          <w:rFonts w:ascii="Arial" w:hAnsi="Arial" w:cs="Arial"/>
          <w:sz w:val="24"/>
          <w:szCs w:val="24"/>
        </w:rPr>
        <w:t xml:space="preserve">syarat atau kondisi, yaitu: </w:t>
      </w:r>
    </w:p>
    <w:p w:rsidR="00C32629" w:rsidRPr="00DB385D" w:rsidRDefault="00C32629" w:rsidP="00E711C0">
      <w:pPr>
        <w:tabs>
          <w:tab w:val="left" w:pos="1276"/>
        </w:tabs>
        <w:spacing w:line="360" w:lineRule="auto"/>
        <w:ind w:left="426"/>
        <w:jc w:val="both"/>
        <w:rPr>
          <w:rFonts w:ascii="Arial" w:hAnsi="Arial" w:cs="Arial"/>
          <w:sz w:val="24"/>
          <w:szCs w:val="24"/>
        </w:rPr>
      </w:pPr>
      <w:r>
        <w:rPr>
          <w:rFonts w:ascii="Arial" w:hAnsi="Arial" w:cs="Arial"/>
          <w:sz w:val="24"/>
          <w:szCs w:val="24"/>
        </w:rPr>
        <w:t xml:space="preserve">a) </w:t>
      </w:r>
      <w:r w:rsidRPr="00DB385D">
        <w:rPr>
          <w:rFonts w:ascii="Arial" w:hAnsi="Arial" w:cs="Arial"/>
          <w:sz w:val="24"/>
          <w:szCs w:val="24"/>
        </w:rPr>
        <w:t xml:space="preserve">Menerima secara sadar dan sukarela tanpa paksaan (tidak menolak). </w:t>
      </w:r>
    </w:p>
    <w:p w:rsidR="00C32629" w:rsidRPr="00DB385D" w:rsidRDefault="00C32629" w:rsidP="00E711C0">
      <w:pPr>
        <w:numPr>
          <w:ilvl w:val="0"/>
          <w:numId w:val="166"/>
        </w:numPr>
        <w:spacing w:line="360" w:lineRule="auto"/>
        <w:ind w:left="426" w:firstLine="0"/>
        <w:jc w:val="both"/>
        <w:rPr>
          <w:rFonts w:ascii="Arial" w:hAnsi="Arial" w:cs="Arial"/>
          <w:sz w:val="24"/>
          <w:szCs w:val="24"/>
        </w:rPr>
      </w:pPr>
      <w:r w:rsidRPr="00DB385D">
        <w:rPr>
          <w:rFonts w:ascii="Arial" w:hAnsi="Arial" w:cs="Arial"/>
          <w:sz w:val="24"/>
          <w:szCs w:val="24"/>
        </w:rPr>
        <w:t xml:space="preserve">Mempunyai kemampuan menerima sugesti (susceptibility). </w:t>
      </w:r>
    </w:p>
    <w:p w:rsidR="00C32629" w:rsidRPr="0017281E" w:rsidRDefault="00C32629" w:rsidP="00E711C0">
      <w:pPr>
        <w:numPr>
          <w:ilvl w:val="0"/>
          <w:numId w:val="166"/>
        </w:numPr>
        <w:spacing w:line="360" w:lineRule="auto"/>
        <w:ind w:left="426" w:firstLine="0"/>
        <w:jc w:val="both"/>
        <w:rPr>
          <w:rFonts w:ascii="Arial" w:hAnsi="Arial" w:cs="Arial"/>
          <w:sz w:val="24"/>
          <w:szCs w:val="24"/>
        </w:rPr>
      </w:pPr>
      <w:r w:rsidRPr="0017281E">
        <w:rPr>
          <w:rFonts w:ascii="Arial" w:hAnsi="Arial" w:cs="Arial"/>
          <w:sz w:val="24"/>
          <w:szCs w:val="24"/>
        </w:rPr>
        <w:t xml:space="preserve">Dapat berkomunikasi dengan baik. </w:t>
      </w:r>
    </w:p>
    <w:p w:rsidR="00C32629" w:rsidRPr="0017281E" w:rsidRDefault="00C32629" w:rsidP="00E711C0">
      <w:pPr>
        <w:numPr>
          <w:ilvl w:val="0"/>
          <w:numId w:val="166"/>
        </w:numPr>
        <w:spacing w:line="360" w:lineRule="auto"/>
        <w:ind w:left="426" w:firstLine="0"/>
        <w:jc w:val="both"/>
        <w:rPr>
          <w:rFonts w:ascii="Arial" w:hAnsi="Arial" w:cs="Arial"/>
          <w:sz w:val="24"/>
          <w:szCs w:val="24"/>
        </w:rPr>
      </w:pPr>
      <w:r w:rsidRPr="0017281E">
        <w:rPr>
          <w:rFonts w:ascii="Arial" w:hAnsi="Arial" w:cs="Arial"/>
          <w:sz w:val="24"/>
          <w:szCs w:val="24"/>
        </w:rPr>
        <w:t>Mempunyai kemampuan untuk memusatkan pikiran (fokus).</w:t>
      </w:r>
    </w:p>
    <w:p w:rsidR="00C32629" w:rsidRPr="0017281E" w:rsidRDefault="00C32629" w:rsidP="00E711C0">
      <w:pPr>
        <w:numPr>
          <w:ilvl w:val="0"/>
          <w:numId w:val="166"/>
        </w:numPr>
        <w:spacing w:line="360" w:lineRule="auto"/>
        <w:ind w:left="426" w:firstLine="0"/>
        <w:jc w:val="both"/>
        <w:rPr>
          <w:rFonts w:ascii="Arial" w:hAnsi="Arial" w:cs="Arial"/>
          <w:sz w:val="24"/>
          <w:szCs w:val="24"/>
        </w:rPr>
      </w:pPr>
      <w:r w:rsidRPr="0017281E">
        <w:rPr>
          <w:rFonts w:ascii="Arial" w:hAnsi="Arial" w:cs="Arial"/>
          <w:sz w:val="24"/>
          <w:szCs w:val="24"/>
        </w:rPr>
        <w:t xml:space="preserve">Membutuhkan kerjasama antara hipnoterapis dan pasien. </w:t>
      </w:r>
    </w:p>
    <w:p w:rsidR="00C32629" w:rsidRPr="0017281E" w:rsidRDefault="00C32629" w:rsidP="00E711C0">
      <w:pPr>
        <w:numPr>
          <w:ilvl w:val="0"/>
          <w:numId w:val="166"/>
        </w:numPr>
        <w:spacing w:line="360" w:lineRule="auto"/>
        <w:ind w:left="709" w:hanging="283"/>
        <w:jc w:val="both"/>
        <w:rPr>
          <w:rFonts w:ascii="Arial" w:hAnsi="Arial" w:cs="Arial"/>
          <w:sz w:val="24"/>
          <w:szCs w:val="24"/>
        </w:rPr>
      </w:pPr>
      <w:r w:rsidRPr="0017281E">
        <w:rPr>
          <w:rFonts w:ascii="Arial" w:hAnsi="Arial" w:cs="Arial"/>
          <w:sz w:val="24"/>
          <w:szCs w:val="24"/>
        </w:rPr>
        <w:t>Dibutuhkan suasana yang mendukung, biasanya tempat yang tenang   dan jauh dari kegaduhan.</w:t>
      </w:r>
    </w:p>
    <w:p w:rsidR="00C32629" w:rsidRPr="0017281E" w:rsidRDefault="00C32629" w:rsidP="00F264D0">
      <w:pPr>
        <w:tabs>
          <w:tab w:val="left" w:pos="0"/>
        </w:tabs>
        <w:spacing w:line="360" w:lineRule="auto"/>
        <w:jc w:val="both"/>
        <w:rPr>
          <w:rFonts w:ascii="Arial" w:hAnsi="Arial" w:cs="Arial"/>
          <w:sz w:val="24"/>
          <w:szCs w:val="24"/>
        </w:rPr>
      </w:pPr>
      <w:r w:rsidRPr="0017281E">
        <w:rPr>
          <w:rFonts w:ascii="Arial" w:hAnsi="Arial" w:cs="Arial"/>
          <w:sz w:val="24"/>
          <w:szCs w:val="24"/>
        </w:rPr>
        <w:tab/>
      </w:r>
      <w:r>
        <w:rPr>
          <w:rFonts w:ascii="Arial" w:hAnsi="Arial" w:cs="Arial"/>
          <w:sz w:val="24"/>
          <w:szCs w:val="24"/>
        </w:rPr>
        <w:t>P</w:t>
      </w:r>
      <w:r w:rsidRPr="0017281E">
        <w:rPr>
          <w:rFonts w:ascii="Arial" w:hAnsi="Arial" w:cs="Arial"/>
          <w:sz w:val="24"/>
          <w:szCs w:val="24"/>
        </w:rPr>
        <w:t xml:space="preserve">erlakuan terapi hipnoterapi dilakukan selama 45 menit, dalam perlakuan ini terapis memberikan beberapa tahapan sugesti berupa </w:t>
      </w:r>
      <w:r w:rsidRPr="0017281E">
        <w:rPr>
          <w:rFonts w:ascii="Arial" w:hAnsi="Arial" w:cs="Arial"/>
          <w:i/>
          <w:sz w:val="24"/>
          <w:szCs w:val="24"/>
        </w:rPr>
        <w:t>Pre induction, Induction, Deepening, Depth Level Test, Suggestion Therapy, Hypnotherapeutic Technique</w:t>
      </w:r>
      <w:r w:rsidRPr="0017281E">
        <w:rPr>
          <w:rFonts w:ascii="Arial" w:hAnsi="Arial" w:cs="Arial"/>
          <w:sz w:val="24"/>
          <w:szCs w:val="24"/>
        </w:rPr>
        <w:t xml:space="preserve"> dan </w:t>
      </w:r>
      <w:r w:rsidRPr="0017281E">
        <w:rPr>
          <w:rFonts w:ascii="Arial" w:hAnsi="Arial" w:cs="Arial"/>
          <w:i/>
          <w:sz w:val="24"/>
          <w:szCs w:val="24"/>
        </w:rPr>
        <w:t>Termination</w:t>
      </w:r>
      <w:r w:rsidRPr="0017281E">
        <w:rPr>
          <w:rFonts w:ascii="Arial" w:hAnsi="Arial" w:cs="Arial"/>
          <w:sz w:val="24"/>
          <w:szCs w:val="24"/>
        </w:rPr>
        <w:t>. Hasil dari tahapan sugesti tersebut dapat bekerja secara langsung untuk menurunkan nyeri dan permasalahan lainya. Hipnosis mempunyai bukti akurat adanya keefektivan dan keamanan hipnosis dalam pengobatan.</w:t>
      </w:r>
    </w:p>
    <w:p w:rsidR="00C32629" w:rsidRDefault="00C32629" w:rsidP="00C32629">
      <w:pPr>
        <w:numPr>
          <w:ilvl w:val="1"/>
          <w:numId w:val="50"/>
        </w:numPr>
        <w:tabs>
          <w:tab w:val="clear" w:pos="1440"/>
          <w:tab w:val="num" w:pos="284"/>
        </w:tabs>
        <w:spacing w:line="360" w:lineRule="auto"/>
        <w:ind w:left="284" w:hanging="284"/>
        <w:jc w:val="both"/>
        <w:rPr>
          <w:rFonts w:ascii="Arial" w:hAnsi="Arial" w:cs="Arial"/>
          <w:b/>
          <w:bCs/>
          <w:sz w:val="24"/>
          <w:szCs w:val="24"/>
        </w:rPr>
      </w:pPr>
      <w:r w:rsidRPr="00FA3EB9">
        <w:rPr>
          <w:rFonts w:ascii="Arial" w:hAnsi="Arial" w:cs="Arial"/>
          <w:b/>
          <w:bCs/>
          <w:sz w:val="24"/>
          <w:szCs w:val="24"/>
        </w:rPr>
        <w:t>Self Hipnosis Terhadap Penurunan Kecemasan Kehamilan</w:t>
      </w:r>
    </w:p>
    <w:p w:rsidR="00C32629" w:rsidRDefault="00C32629" w:rsidP="00F264D0">
      <w:pPr>
        <w:spacing w:line="360" w:lineRule="auto"/>
        <w:jc w:val="both"/>
        <w:rPr>
          <w:rFonts w:ascii="Arial" w:hAnsi="Arial" w:cs="Arial"/>
          <w:b/>
          <w:bCs/>
          <w:sz w:val="24"/>
          <w:szCs w:val="24"/>
        </w:rPr>
      </w:pPr>
      <w:r>
        <w:rPr>
          <w:rFonts w:ascii="Arial" w:hAnsi="Arial" w:cs="Arial"/>
          <w:b/>
          <w:bCs/>
          <w:sz w:val="24"/>
          <w:szCs w:val="24"/>
        </w:rPr>
        <w:t>a. Pengertian Hipnosis</w:t>
      </w:r>
    </w:p>
    <w:p w:rsidR="00C32629" w:rsidRPr="006C0A2F" w:rsidRDefault="00C32629" w:rsidP="00C32629">
      <w:pPr>
        <w:spacing w:line="360" w:lineRule="auto"/>
        <w:ind w:firstLine="426"/>
        <w:jc w:val="both"/>
        <w:rPr>
          <w:rFonts w:ascii="Arial" w:hAnsi="Arial" w:cs="Arial"/>
          <w:b/>
          <w:bCs/>
          <w:sz w:val="24"/>
          <w:szCs w:val="24"/>
        </w:rPr>
      </w:pPr>
      <w:r w:rsidRPr="00D70B5C">
        <w:rPr>
          <w:rFonts w:ascii="Arial" w:hAnsi="Arial" w:cs="Arial"/>
          <w:sz w:val="24"/>
          <w:szCs w:val="24"/>
        </w:rPr>
        <w:t xml:space="preserve">Hipnosis diartikan sebagai suatu kondisi di mana perhatian menjadi sangat terpusat sehingga tingkat sugestibilitas meningkat sangat tinggi, seni komunikasi untuk mempengaruhi seseorang sehingga mengubah </w:t>
      </w:r>
      <w:r w:rsidRPr="00D70B5C">
        <w:rPr>
          <w:rFonts w:ascii="Arial" w:hAnsi="Arial" w:cs="Arial"/>
          <w:sz w:val="24"/>
          <w:szCs w:val="24"/>
        </w:rPr>
        <w:lastRenderedPageBreak/>
        <w:t>tingkat kesadaranya, yang dicapai dengan cara menurunkan gelombang otak.</w:t>
      </w:r>
      <w:r w:rsidRPr="0017281E">
        <w:rPr>
          <w:rFonts w:ascii="Arial" w:hAnsi="Arial" w:cs="Arial"/>
          <w:sz w:val="24"/>
          <w:szCs w:val="24"/>
        </w:rPr>
        <w:t>Faktor psikologi merupakan cara yang digunakan untuk mengenali perasaan mereka, mengumpulkan dan menganalisis informasi, merumuskan pikiran dan pendapat dalam mengambil tindakan. Manusia mempunyai dua macam pikiran, yaitu pikiran sadar dan pikiran bawah sadar. Peran dan pengaruh pikiran sadar terhadap diri kita adalah 12%, sedangkan pikiran bawah sadar mencapai 88%. Hipnosis akan mencari sumber dimana awal respon seseorang terhadap suatu hal. Respon terhadap hal tersebut akan dilakukan berdasarkan ingatan awal kemudian respon yang dianggap tidak baik akan diganti dengan sesuatu yang baru atau pemograman positif sehingga menghasilkan perilaku baru seseorang</w:t>
      </w:r>
      <w:r>
        <w:rPr>
          <w:rFonts w:ascii="Arial" w:hAnsi="Arial" w:cs="Arial"/>
          <w:sz w:val="24"/>
          <w:szCs w:val="24"/>
        </w:rPr>
        <w:t xml:space="preserve">. </w:t>
      </w:r>
    </w:p>
    <w:p w:rsidR="00C32629" w:rsidRDefault="00C32629" w:rsidP="00C32629">
      <w:pPr>
        <w:tabs>
          <w:tab w:val="left" w:pos="0"/>
        </w:tabs>
        <w:spacing w:line="360" w:lineRule="auto"/>
        <w:jc w:val="both"/>
        <w:rPr>
          <w:rFonts w:ascii="Arial" w:hAnsi="Arial" w:cs="Arial"/>
          <w:sz w:val="24"/>
          <w:szCs w:val="24"/>
        </w:rPr>
      </w:pPr>
      <w:r w:rsidRPr="0017281E">
        <w:rPr>
          <w:rFonts w:ascii="Arial" w:hAnsi="Arial" w:cs="Arial"/>
          <w:sz w:val="24"/>
          <w:szCs w:val="24"/>
        </w:rPr>
        <w:tab/>
        <w:t xml:space="preserve">Tahap sugesti dalam hipnoterapi merupakan tindakan untuk memberikan data baru masuk ke pikiran bawah sadar di system limbik. Data yang dimasukkan adalah data bahwa </w:t>
      </w:r>
      <w:r>
        <w:rPr>
          <w:rFonts w:ascii="Arial" w:hAnsi="Arial" w:cs="Arial"/>
          <w:sz w:val="24"/>
          <w:szCs w:val="24"/>
        </w:rPr>
        <w:t xml:space="preserve">kehamilan </w:t>
      </w:r>
      <w:r w:rsidRPr="0017281E">
        <w:rPr>
          <w:rFonts w:ascii="Arial" w:hAnsi="Arial" w:cs="Arial"/>
          <w:sz w:val="24"/>
          <w:szCs w:val="24"/>
        </w:rPr>
        <w:t xml:space="preserve">yang dirasakan akan dipersepsikan sebagai rasa bahagia, rasa nyukur dan rasa yang diharapkan. </w:t>
      </w:r>
    </w:p>
    <w:p w:rsidR="00C32629" w:rsidRDefault="00C32629" w:rsidP="00C32629">
      <w:pPr>
        <w:tabs>
          <w:tab w:val="left" w:pos="0"/>
        </w:tabs>
        <w:spacing w:line="360" w:lineRule="auto"/>
        <w:jc w:val="both"/>
        <w:rPr>
          <w:rFonts w:ascii="Arial" w:hAnsi="Arial" w:cs="Arial"/>
          <w:sz w:val="24"/>
          <w:szCs w:val="24"/>
        </w:rPr>
      </w:pPr>
      <w:r>
        <w:rPr>
          <w:rFonts w:ascii="Arial" w:hAnsi="Arial" w:cs="Arial"/>
          <w:sz w:val="24"/>
          <w:szCs w:val="24"/>
        </w:rPr>
        <w:tab/>
        <w:t xml:space="preserve">Jenis Hipnosis yang dapat digunakan untuk penurunan kecemasan pada ibu hamil adalah </w:t>
      </w:r>
      <w:r w:rsidRPr="00077B22">
        <w:rPr>
          <w:rFonts w:ascii="Arial" w:hAnsi="Arial" w:cs="Arial"/>
          <w:iCs/>
          <w:sz w:val="24"/>
          <w:szCs w:val="24"/>
        </w:rPr>
        <w:t>Anodyne Awareness</w:t>
      </w:r>
      <w:r w:rsidRPr="00D70B5C">
        <w:rPr>
          <w:rFonts w:ascii="Arial" w:hAnsi="Arial" w:cs="Arial"/>
          <w:sz w:val="24"/>
          <w:szCs w:val="24"/>
        </w:rPr>
        <w:t xml:space="preserve"> adalah aplikasi hipnosis untuk mengurangi rasa sakit fisik dan kecemasan.Banyak tenaga media menggunakan teknik </w:t>
      </w:r>
      <w:r w:rsidRPr="00D70B5C">
        <w:rPr>
          <w:rFonts w:ascii="Arial" w:hAnsi="Arial" w:cs="Arial"/>
          <w:i/>
          <w:sz w:val="24"/>
          <w:szCs w:val="24"/>
        </w:rPr>
        <w:t>anodyne</w:t>
      </w:r>
      <w:r w:rsidRPr="00D70B5C">
        <w:rPr>
          <w:rFonts w:ascii="Arial" w:hAnsi="Arial" w:cs="Arial"/>
          <w:sz w:val="24"/>
          <w:szCs w:val="24"/>
        </w:rPr>
        <w:t xml:space="preserve"> termasuk Bidan untuk membantu pasien menjadi rileks dengan sangat cepat dan mengurangi rasa sakit </w:t>
      </w:r>
      <w:r>
        <w:rPr>
          <w:rFonts w:ascii="Arial" w:hAnsi="Arial" w:cs="Arial"/>
          <w:sz w:val="24"/>
          <w:szCs w:val="24"/>
        </w:rPr>
        <w:t>dan kecemasan.</w:t>
      </w:r>
    </w:p>
    <w:p w:rsidR="00C32629" w:rsidRDefault="00C32629" w:rsidP="00F264D0">
      <w:pPr>
        <w:tabs>
          <w:tab w:val="left" w:pos="0"/>
        </w:tabs>
        <w:spacing w:line="360" w:lineRule="auto"/>
        <w:ind w:left="709" w:hanging="709"/>
        <w:jc w:val="both"/>
        <w:rPr>
          <w:rFonts w:ascii="Arial" w:hAnsi="Arial" w:cs="Arial"/>
          <w:b/>
          <w:bCs/>
          <w:sz w:val="24"/>
          <w:szCs w:val="24"/>
        </w:rPr>
      </w:pPr>
      <w:r>
        <w:rPr>
          <w:rFonts w:ascii="Arial" w:hAnsi="Arial" w:cs="Arial"/>
          <w:b/>
          <w:bCs/>
          <w:sz w:val="24"/>
          <w:szCs w:val="24"/>
        </w:rPr>
        <w:t xml:space="preserve">b.  Afirmasi Positif untuk Penurunan Kecemasan pada Ibu Hamil </w:t>
      </w:r>
    </w:p>
    <w:p w:rsidR="00C32629" w:rsidRPr="00F4202F" w:rsidRDefault="00C32629" w:rsidP="00F264D0">
      <w:pPr>
        <w:pStyle w:val="NormalWeb"/>
        <w:numPr>
          <w:ilvl w:val="0"/>
          <w:numId w:val="167"/>
        </w:numPr>
        <w:shd w:val="clear" w:color="auto" w:fill="FFFFFF" w:themeFill="background1"/>
        <w:spacing w:before="0" w:beforeAutospacing="0" w:after="0" w:afterAutospacing="0" w:line="360" w:lineRule="auto"/>
        <w:ind w:left="284" w:hanging="284"/>
        <w:jc w:val="both"/>
        <w:rPr>
          <w:rFonts w:ascii="Arial" w:hAnsi="Arial" w:cs="Arial"/>
        </w:rPr>
      </w:pPr>
      <w:r w:rsidRPr="00BA134B">
        <w:rPr>
          <w:rFonts w:ascii="Arial" w:hAnsi="Arial" w:cs="Arial"/>
          <w:color w:val="212529"/>
        </w:rPr>
        <w:t>M</w:t>
      </w:r>
      <w:r w:rsidRPr="00F4202F">
        <w:rPr>
          <w:rFonts w:ascii="Arial" w:hAnsi="Arial" w:cs="Arial"/>
        </w:rPr>
        <w:t>elahirkan merupakan proses yang alami, menyenangkan dan nyaman.</w:t>
      </w:r>
    </w:p>
    <w:p w:rsidR="00C32629" w:rsidRPr="00F4202F" w:rsidRDefault="00C32629" w:rsidP="00F264D0">
      <w:pPr>
        <w:pStyle w:val="NormalWeb"/>
        <w:numPr>
          <w:ilvl w:val="0"/>
          <w:numId w:val="167"/>
        </w:numPr>
        <w:shd w:val="clear" w:color="auto" w:fill="FFFFFF" w:themeFill="background1"/>
        <w:spacing w:before="0" w:beforeAutospacing="0" w:after="0" w:afterAutospacing="0" w:line="360" w:lineRule="auto"/>
        <w:ind w:left="284" w:hanging="284"/>
        <w:jc w:val="both"/>
        <w:rPr>
          <w:rFonts w:ascii="Arial" w:hAnsi="Arial" w:cs="Arial"/>
        </w:rPr>
      </w:pPr>
      <w:r w:rsidRPr="00F4202F">
        <w:rPr>
          <w:rFonts w:ascii="Arial" w:hAnsi="Arial" w:cs="Arial"/>
        </w:rPr>
        <w:t>Kelahiran berjalan aman dan lancar untuk saya dan bayi saya.</w:t>
      </w:r>
    </w:p>
    <w:p w:rsidR="00C32629" w:rsidRPr="00F4202F" w:rsidRDefault="00C32629" w:rsidP="00F264D0">
      <w:pPr>
        <w:pStyle w:val="NormalWeb"/>
        <w:numPr>
          <w:ilvl w:val="0"/>
          <w:numId w:val="167"/>
        </w:numPr>
        <w:shd w:val="clear" w:color="auto" w:fill="FFFFFF" w:themeFill="background1"/>
        <w:spacing w:before="0" w:beforeAutospacing="0" w:after="0" w:afterAutospacing="0" w:line="360" w:lineRule="auto"/>
        <w:ind w:left="284" w:hanging="284"/>
        <w:jc w:val="both"/>
        <w:rPr>
          <w:rFonts w:ascii="Arial" w:hAnsi="Arial" w:cs="Arial"/>
        </w:rPr>
      </w:pPr>
      <w:r w:rsidRPr="00F4202F">
        <w:rPr>
          <w:rFonts w:ascii="Arial" w:hAnsi="Arial" w:cs="Arial"/>
        </w:rPr>
        <w:t>Bayi saya akan menemukan posisi yang sempurna untuk lahir.</w:t>
      </w:r>
    </w:p>
    <w:p w:rsidR="00C32629" w:rsidRPr="00F4202F" w:rsidRDefault="00C32629" w:rsidP="00F264D0">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t>Tubuh saya tahu kapan dan cara untuk melahirkan.</w:t>
      </w:r>
    </w:p>
    <w:p w:rsidR="00C32629" w:rsidRPr="00F4202F" w:rsidRDefault="00C32629" w:rsidP="00F264D0">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t>Saya menerima kehamilan dan persalinan saya.</w:t>
      </w:r>
    </w:p>
    <w:p w:rsidR="00C32629" w:rsidRPr="00F4202F" w:rsidRDefault="00C32629" w:rsidP="00F264D0">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t>Aku ibu hamil yang sehat dan kuat.</w:t>
      </w:r>
    </w:p>
    <w:p w:rsidR="00C32629" w:rsidRPr="00F4202F" w:rsidRDefault="00C32629" w:rsidP="00F264D0">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lastRenderedPageBreak/>
        <w:t>Saya percaya tubuh saya, tubuh saya indah saat hamil.</w:t>
      </w:r>
    </w:p>
    <w:p w:rsidR="00C32629" w:rsidRPr="00F4202F" w:rsidRDefault="00C32629" w:rsidP="00F264D0">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t>Rahimku dipenuhi cahaya kasih, karena itu aku semakin sehat dan kuat.</w:t>
      </w:r>
    </w:p>
    <w:p w:rsidR="00C32629" w:rsidRPr="00F4202F" w:rsidRDefault="00C32629" w:rsidP="00A71411">
      <w:pPr>
        <w:numPr>
          <w:ilvl w:val="0"/>
          <w:numId w:val="167"/>
        </w:numPr>
        <w:shd w:val="clear" w:color="auto" w:fill="FFFFFF" w:themeFill="background1"/>
        <w:tabs>
          <w:tab w:val="left" w:pos="567"/>
        </w:tabs>
        <w:spacing w:line="360" w:lineRule="auto"/>
        <w:ind w:left="284" w:hanging="284"/>
        <w:jc w:val="both"/>
        <w:rPr>
          <w:rFonts w:ascii="Arial" w:hAnsi="Arial" w:cs="Arial"/>
          <w:sz w:val="24"/>
          <w:szCs w:val="24"/>
        </w:rPr>
      </w:pPr>
      <w:r w:rsidRPr="00F4202F">
        <w:rPr>
          <w:rFonts w:ascii="Arial" w:hAnsi="Arial" w:cs="Arial"/>
          <w:sz w:val="24"/>
          <w:szCs w:val="24"/>
        </w:rPr>
        <w:t>Janinku tumbuh sehat dan aman di dalam rahimku.</w:t>
      </w:r>
    </w:p>
    <w:p w:rsidR="00C32629" w:rsidRDefault="00C32629" w:rsidP="00A71411">
      <w:pPr>
        <w:numPr>
          <w:ilvl w:val="0"/>
          <w:numId w:val="167"/>
        </w:numPr>
        <w:shd w:val="clear" w:color="auto" w:fill="FFFFFF" w:themeFill="background1"/>
        <w:tabs>
          <w:tab w:val="left" w:pos="567"/>
        </w:tabs>
        <w:spacing w:line="360" w:lineRule="auto"/>
        <w:ind w:left="426" w:hanging="426"/>
        <w:jc w:val="both"/>
        <w:rPr>
          <w:rFonts w:ascii="Arial" w:hAnsi="Arial" w:cs="Arial"/>
          <w:sz w:val="24"/>
          <w:szCs w:val="24"/>
        </w:rPr>
      </w:pPr>
      <w:r w:rsidRPr="00F4202F">
        <w:rPr>
          <w:rFonts w:ascii="Arial" w:hAnsi="Arial" w:cs="Arial"/>
          <w:sz w:val="24"/>
          <w:szCs w:val="24"/>
        </w:rPr>
        <w:t>Tubuhku dirancang sempurna untuk melahirkan.</w:t>
      </w:r>
    </w:p>
    <w:p w:rsidR="00702460" w:rsidRPr="00F4202F" w:rsidRDefault="00702460" w:rsidP="00702460">
      <w:pPr>
        <w:shd w:val="clear" w:color="auto" w:fill="FFFFFF" w:themeFill="background1"/>
        <w:tabs>
          <w:tab w:val="left" w:pos="567"/>
        </w:tabs>
        <w:spacing w:line="360" w:lineRule="auto"/>
        <w:ind w:left="426"/>
        <w:jc w:val="both"/>
        <w:rPr>
          <w:rFonts w:ascii="Arial" w:hAnsi="Arial" w:cs="Arial"/>
          <w:sz w:val="24"/>
          <w:szCs w:val="24"/>
        </w:rPr>
      </w:pPr>
    </w:p>
    <w:p w:rsidR="00C32629" w:rsidRDefault="00C32629" w:rsidP="00C32629">
      <w:pPr>
        <w:numPr>
          <w:ilvl w:val="1"/>
          <w:numId w:val="50"/>
        </w:numPr>
        <w:tabs>
          <w:tab w:val="clear" w:pos="1440"/>
          <w:tab w:val="num" w:pos="0"/>
        </w:tabs>
        <w:spacing w:line="360" w:lineRule="auto"/>
        <w:ind w:left="284" w:hanging="284"/>
        <w:jc w:val="both"/>
        <w:rPr>
          <w:rFonts w:ascii="Arial" w:hAnsi="Arial" w:cs="Arial"/>
          <w:b/>
          <w:bCs/>
          <w:sz w:val="24"/>
          <w:szCs w:val="24"/>
        </w:rPr>
      </w:pPr>
      <w:r>
        <w:rPr>
          <w:rFonts w:ascii="Arial" w:hAnsi="Arial" w:cs="Arial"/>
          <w:b/>
          <w:bCs/>
          <w:sz w:val="24"/>
          <w:szCs w:val="24"/>
        </w:rPr>
        <w:t xml:space="preserve">  Hypnobirthing pada Ibu Bersalin</w:t>
      </w:r>
    </w:p>
    <w:p w:rsidR="00C32629" w:rsidRPr="009111AF" w:rsidRDefault="00C32629" w:rsidP="00C32629">
      <w:pPr>
        <w:numPr>
          <w:ilvl w:val="1"/>
          <w:numId w:val="167"/>
        </w:numPr>
        <w:spacing w:line="360" w:lineRule="auto"/>
        <w:ind w:left="851" w:hanging="425"/>
        <w:jc w:val="both"/>
        <w:rPr>
          <w:rFonts w:ascii="Arial" w:hAnsi="Arial" w:cs="Arial"/>
          <w:b/>
          <w:bCs/>
          <w:sz w:val="24"/>
          <w:szCs w:val="24"/>
        </w:rPr>
      </w:pPr>
      <w:r>
        <w:rPr>
          <w:rFonts w:ascii="Arial" w:hAnsi="Arial" w:cs="Arial"/>
          <w:b/>
          <w:bCs/>
          <w:sz w:val="24"/>
          <w:szCs w:val="24"/>
        </w:rPr>
        <w:t>Pengertian Hypnobirthing</w:t>
      </w:r>
    </w:p>
    <w:p w:rsidR="00C32629" w:rsidRPr="0017281E" w:rsidRDefault="00C32629" w:rsidP="00C32629">
      <w:pPr>
        <w:autoSpaceDE w:val="0"/>
        <w:autoSpaceDN w:val="0"/>
        <w:adjustRightInd w:val="0"/>
        <w:spacing w:line="360" w:lineRule="auto"/>
        <w:jc w:val="both"/>
        <w:rPr>
          <w:rFonts w:ascii="Arial" w:hAnsi="Arial" w:cs="Arial"/>
          <w:sz w:val="24"/>
          <w:szCs w:val="24"/>
        </w:rPr>
      </w:pPr>
      <w:r w:rsidRPr="0017281E">
        <w:rPr>
          <w:rFonts w:ascii="Arial" w:hAnsi="Arial" w:cs="Arial"/>
          <w:i/>
          <w:iCs/>
          <w:sz w:val="24"/>
          <w:szCs w:val="24"/>
        </w:rPr>
        <w:tab/>
      </w:r>
      <w:r w:rsidRPr="00EA53A0">
        <w:rPr>
          <w:rFonts w:ascii="Arial" w:hAnsi="Arial" w:cs="Arial"/>
          <w:sz w:val="24"/>
          <w:szCs w:val="24"/>
        </w:rPr>
        <w:t xml:space="preserve">  Hypnobirthing</w:t>
      </w:r>
      <w:r w:rsidRPr="0017281E">
        <w:rPr>
          <w:rFonts w:ascii="Arial" w:hAnsi="Arial" w:cs="Arial"/>
          <w:sz w:val="24"/>
          <w:szCs w:val="24"/>
        </w:rPr>
        <w:t>merupakan salah satu teknik autohipnosis yang merupakan bagian dari tindakan mandiri</w:t>
      </w:r>
      <w:r>
        <w:rPr>
          <w:rFonts w:ascii="Arial" w:hAnsi="Arial" w:cs="Arial"/>
          <w:sz w:val="24"/>
          <w:szCs w:val="24"/>
        </w:rPr>
        <w:t xml:space="preserve"> kebidanan</w:t>
      </w:r>
      <w:r w:rsidRPr="0017281E">
        <w:rPr>
          <w:rFonts w:ascii="Arial" w:hAnsi="Arial" w:cs="Arial"/>
          <w:sz w:val="24"/>
          <w:szCs w:val="24"/>
        </w:rPr>
        <w:t xml:space="preserve"> untuk menyiapkan proses persalinan dalam mengurangi kecemasan dan nyeri persalinan. Metode relaksasi </w:t>
      </w:r>
      <w:r w:rsidRPr="00EA53A0">
        <w:rPr>
          <w:rFonts w:ascii="Arial" w:hAnsi="Arial" w:cs="Arial"/>
          <w:sz w:val="24"/>
          <w:szCs w:val="24"/>
        </w:rPr>
        <w:t xml:space="preserve">hypnobirthing </w:t>
      </w:r>
      <w:r w:rsidRPr="0017281E">
        <w:rPr>
          <w:rFonts w:ascii="Arial" w:hAnsi="Arial" w:cs="Arial"/>
          <w:sz w:val="24"/>
          <w:szCs w:val="24"/>
        </w:rPr>
        <w:t>didasarkan pada keyakinan bahwa setiap perempuan memiliki potensi untuk menjalani proses melahirkan secara</w:t>
      </w:r>
    </w:p>
    <w:p w:rsidR="00C32629" w:rsidRPr="0017281E" w:rsidRDefault="00C32629" w:rsidP="00C32629">
      <w:pPr>
        <w:tabs>
          <w:tab w:val="left" w:pos="0"/>
        </w:tabs>
        <w:autoSpaceDE w:val="0"/>
        <w:autoSpaceDN w:val="0"/>
        <w:adjustRightInd w:val="0"/>
        <w:spacing w:line="360" w:lineRule="auto"/>
        <w:jc w:val="both"/>
        <w:rPr>
          <w:rFonts w:ascii="Arial" w:hAnsi="Arial" w:cs="Arial"/>
          <w:sz w:val="24"/>
          <w:szCs w:val="24"/>
        </w:rPr>
      </w:pPr>
      <w:r w:rsidRPr="0017281E">
        <w:rPr>
          <w:rFonts w:ascii="Arial" w:hAnsi="Arial" w:cs="Arial"/>
          <w:sz w:val="24"/>
          <w:szCs w:val="24"/>
        </w:rPr>
        <w:t xml:space="preserve">alami, tenang, dan nyaman (tanpa rasa sakit). </w:t>
      </w:r>
    </w:p>
    <w:p w:rsidR="00C32629" w:rsidRPr="0017281E" w:rsidRDefault="00C32629" w:rsidP="00C32629">
      <w:pPr>
        <w:autoSpaceDE w:val="0"/>
        <w:autoSpaceDN w:val="0"/>
        <w:adjustRightInd w:val="0"/>
        <w:spacing w:line="360" w:lineRule="auto"/>
        <w:ind w:firstLine="851"/>
        <w:jc w:val="both"/>
        <w:rPr>
          <w:rFonts w:ascii="Arial" w:hAnsi="Arial" w:cs="Arial"/>
          <w:sz w:val="24"/>
          <w:szCs w:val="24"/>
        </w:rPr>
      </w:pPr>
      <w:r w:rsidRPr="0017281E">
        <w:rPr>
          <w:rFonts w:ascii="Arial" w:hAnsi="Arial" w:cs="Arial"/>
          <w:sz w:val="24"/>
          <w:szCs w:val="24"/>
        </w:rPr>
        <w:t xml:space="preserve">Nyeri merupakan perasaan subjektif seseorang. Setiap orang mempunyai ambang nyeri yang berbeda meskipun diberi intervensi yang sama. </w:t>
      </w:r>
      <w:r w:rsidRPr="00CE7519">
        <w:rPr>
          <w:rFonts w:ascii="Arial" w:hAnsi="Arial" w:cs="Arial"/>
          <w:sz w:val="24"/>
          <w:szCs w:val="24"/>
        </w:rPr>
        <w:t>Hypnobirthing</w:t>
      </w:r>
      <w:r w:rsidRPr="0017281E">
        <w:rPr>
          <w:rFonts w:ascii="Arial" w:hAnsi="Arial" w:cs="Arial"/>
          <w:sz w:val="24"/>
          <w:szCs w:val="24"/>
        </w:rPr>
        <w:t>adalah metode persalinan yang memungkinkan ibu melahirkan bayi dengan aman, tanpa obat, dan mampu melakukannya dengan nyaman</w:t>
      </w:r>
      <w:r>
        <w:rPr>
          <w:rFonts w:ascii="Arial" w:hAnsi="Arial" w:cs="Arial"/>
          <w:sz w:val="24"/>
          <w:szCs w:val="24"/>
        </w:rPr>
        <w:t xml:space="preserve">. </w:t>
      </w:r>
      <w:r w:rsidRPr="00CE7519">
        <w:rPr>
          <w:rFonts w:ascii="Arial" w:hAnsi="Arial" w:cs="Arial"/>
          <w:sz w:val="24"/>
          <w:szCs w:val="24"/>
        </w:rPr>
        <w:t>Hypnobirthing</w:t>
      </w:r>
      <w:r w:rsidRPr="0017281E">
        <w:rPr>
          <w:rFonts w:ascii="Arial" w:hAnsi="Arial" w:cs="Arial"/>
          <w:sz w:val="24"/>
          <w:szCs w:val="24"/>
        </w:rPr>
        <w:t xml:space="preserve">sebagai teknik relaksasi yang memberikan sugesti positif mampu meningkatkan ketenangan jiwa saat menjalani kehamilan dan proses persalinan. </w:t>
      </w:r>
    </w:p>
    <w:p w:rsidR="00C32629" w:rsidRPr="0017281E" w:rsidRDefault="00C32629" w:rsidP="00C32629">
      <w:pPr>
        <w:autoSpaceDE w:val="0"/>
        <w:autoSpaceDN w:val="0"/>
        <w:adjustRightInd w:val="0"/>
        <w:spacing w:line="360" w:lineRule="auto"/>
        <w:ind w:firstLine="851"/>
        <w:jc w:val="both"/>
        <w:rPr>
          <w:rFonts w:ascii="Arial" w:hAnsi="Arial" w:cs="Arial"/>
          <w:sz w:val="24"/>
          <w:szCs w:val="24"/>
        </w:rPr>
      </w:pPr>
      <w:r w:rsidRPr="0017281E">
        <w:rPr>
          <w:rFonts w:ascii="Arial" w:hAnsi="Arial" w:cs="Arial"/>
          <w:sz w:val="24"/>
          <w:szCs w:val="24"/>
        </w:rPr>
        <w:t xml:space="preserve">Kata-kata atau sugesti positif akan memicu serangkaian perasaan sehingga menumbuhkan keyakinan dan reaksi yang dapat memberi semangat dan dorongan untuk berperilaku. </w:t>
      </w:r>
      <w:r>
        <w:rPr>
          <w:rFonts w:ascii="Arial" w:hAnsi="Arial" w:cs="Arial"/>
          <w:sz w:val="24"/>
          <w:szCs w:val="24"/>
        </w:rPr>
        <w:t>R</w:t>
      </w:r>
      <w:r w:rsidRPr="0017281E">
        <w:rPr>
          <w:rFonts w:ascii="Arial" w:hAnsi="Arial" w:cs="Arial"/>
          <w:sz w:val="24"/>
          <w:szCs w:val="24"/>
        </w:rPr>
        <w:t>elaksasi merupakan suatu perlibatan aktif pikiran tubuh yang memerlukan kesadaran, konsentrasi, dan latihan. Latihan yang teratur atau pengulangan teknik relaksasi dibutuhkan untuk memelihara respons terkondisi terhadap keadaan. Ketenangan yang dialami akan meminimalkan kecemasan dan ketakutan sehingga mengurangi rasa nyeri pada persalinan normal.</w:t>
      </w:r>
    </w:p>
    <w:p w:rsidR="00C32629" w:rsidRPr="0017281E" w:rsidRDefault="00C32629" w:rsidP="00C32629">
      <w:pPr>
        <w:autoSpaceDE w:val="0"/>
        <w:autoSpaceDN w:val="0"/>
        <w:adjustRightInd w:val="0"/>
        <w:spacing w:line="360" w:lineRule="auto"/>
        <w:ind w:firstLine="851"/>
        <w:jc w:val="both"/>
        <w:rPr>
          <w:rFonts w:ascii="Arial" w:hAnsi="Arial" w:cs="Arial"/>
          <w:sz w:val="24"/>
          <w:szCs w:val="24"/>
        </w:rPr>
      </w:pPr>
      <w:r w:rsidRPr="0017281E">
        <w:rPr>
          <w:rFonts w:ascii="Arial" w:hAnsi="Arial" w:cs="Arial"/>
          <w:sz w:val="24"/>
          <w:szCs w:val="24"/>
        </w:rPr>
        <w:t xml:space="preserve">Psikologis ibu merupakan salah satu faktor esensial yang memengaruhi dalam proses persalinan, yaitu kondisi kejiwaan ibu yang </w:t>
      </w:r>
      <w:r w:rsidRPr="0017281E">
        <w:rPr>
          <w:rFonts w:ascii="Arial" w:hAnsi="Arial" w:cs="Arial"/>
          <w:sz w:val="24"/>
          <w:szCs w:val="24"/>
        </w:rPr>
        <w:lastRenderedPageBreak/>
        <w:t>meliputi persiapan fisik untuk melahirkan, pengalaman persalinan yang lalu, dukungan orang-orang terdekat, dan integritas emosional ibu. Kondisi ibu</w:t>
      </w:r>
    </w:p>
    <w:p w:rsidR="00C32629" w:rsidRPr="0017281E" w:rsidRDefault="00C32629" w:rsidP="00C32629">
      <w:pPr>
        <w:autoSpaceDE w:val="0"/>
        <w:autoSpaceDN w:val="0"/>
        <w:adjustRightInd w:val="0"/>
        <w:spacing w:line="360" w:lineRule="auto"/>
        <w:jc w:val="both"/>
        <w:rPr>
          <w:rFonts w:ascii="Arial" w:hAnsi="Arial" w:cs="Arial"/>
          <w:sz w:val="24"/>
          <w:szCs w:val="24"/>
        </w:rPr>
      </w:pPr>
      <w:r w:rsidRPr="0017281E">
        <w:rPr>
          <w:rFonts w:ascii="Arial" w:hAnsi="Arial" w:cs="Arial"/>
          <w:sz w:val="24"/>
          <w:szCs w:val="24"/>
        </w:rPr>
        <w:t>yang rileks selama persalinan mendukung kontraksi yang baik, efektif, dalam mendorong janin ke arah jalan lahir sehingga mulut rahim akan terbuka</w:t>
      </w:r>
      <w:r>
        <w:rPr>
          <w:rFonts w:ascii="Arial" w:hAnsi="Arial" w:cs="Arial"/>
          <w:sz w:val="24"/>
          <w:szCs w:val="24"/>
        </w:rPr>
        <w:t xml:space="preserve">. </w:t>
      </w:r>
      <w:r w:rsidRPr="0017281E">
        <w:rPr>
          <w:rFonts w:ascii="Arial" w:hAnsi="Arial" w:cs="Arial"/>
          <w:sz w:val="24"/>
          <w:szCs w:val="24"/>
        </w:rPr>
        <w:t>Hal ini menunjukkan bahwa ibu hamil menjelang persalinan membutuhkan kondisi psikologis yang baik. Untuk mencapai kondisi tersebut dibutuhkan dukungan baik dari pasangan, keluarga, maupun orang lain. Salah satu bentuk dukungan orang lain dalam mempersiapkan psikologis ibu dalam menghadapi persalinan yang nyaman</w:t>
      </w:r>
    </w:p>
    <w:p w:rsidR="00C32629" w:rsidRPr="000A63CB" w:rsidRDefault="00C32629" w:rsidP="00C32629">
      <w:pPr>
        <w:autoSpaceDE w:val="0"/>
        <w:autoSpaceDN w:val="0"/>
        <w:adjustRightInd w:val="0"/>
        <w:spacing w:line="360" w:lineRule="auto"/>
        <w:jc w:val="both"/>
        <w:rPr>
          <w:rFonts w:ascii="Arial" w:hAnsi="Arial" w:cs="Arial"/>
          <w:sz w:val="24"/>
          <w:szCs w:val="24"/>
        </w:rPr>
      </w:pPr>
      <w:r w:rsidRPr="0017281E">
        <w:rPr>
          <w:rFonts w:ascii="Arial" w:hAnsi="Arial" w:cs="Arial"/>
          <w:sz w:val="24"/>
          <w:szCs w:val="24"/>
        </w:rPr>
        <w:t xml:space="preserve">ialah tenaga kesehatan yang melatih Teknik relaksasi </w:t>
      </w:r>
      <w:r w:rsidRPr="0071375D">
        <w:rPr>
          <w:rFonts w:ascii="Arial" w:hAnsi="Arial" w:cs="Arial"/>
          <w:sz w:val="24"/>
          <w:szCs w:val="24"/>
        </w:rPr>
        <w:t>hypnobirthing</w:t>
      </w:r>
      <w:r w:rsidRPr="0017281E">
        <w:rPr>
          <w:rFonts w:ascii="Arial" w:hAnsi="Arial" w:cs="Arial"/>
          <w:i/>
          <w:iCs/>
          <w:sz w:val="24"/>
          <w:szCs w:val="24"/>
        </w:rPr>
        <w:t>.</w:t>
      </w:r>
    </w:p>
    <w:p w:rsidR="00C32629" w:rsidRPr="00AF1A3C" w:rsidRDefault="00C32629" w:rsidP="00702460">
      <w:pPr>
        <w:numPr>
          <w:ilvl w:val="1"/>
          <w:numId w:val="167"/>
        </w:numPr>
        <w:shd w:val="clear" w:color="auto" w:fill="FFFFFF"/>
        <w:spacing w:line="360" w:lineRule="auto"/>
        <w:ind w:left="284" w:hanging="284"/>
        <w:jc w:val="both"/>
        <w:rPr>
          <w:rFonts w:ascii="Arial" w:hAnsi="Arial" w:cs="Arial"/>
          <w:b/>
          <w:bCs/>
          <w:sz w:val="24"/>
          <w:szCs w:val="24"/>
        </w:rPr>
      </w:pPr>
      <w:r w:rsidRPr="00AF1A3C">
        <w:rPr>
          <w:rFonts w:ascii="Arial" w:hAnsi="Arial" w:cs="Arial"/>
          <w:b/>
          <w:bCs/>
          <w:sz w:val="24"/>
          <w:szCs w:val="24"/>
        </w:rPr>
        <w:t xml:space="preserve">Teknik Hypnobirthing </w:t>
      </w:r>
    </w:p>
    <w:p w:rsidR="00C32629" w:rsidRPr="000A63CB" w:rsidRDefault="00C32629" w:rsidP="00702460">
      <w:pPr>
        <w:numPr>
          <w:ilvl w:val="2"/>
          <w:numId w:val="50"/>
        </w:numPr>
        <w:shd w:val="clear" w:color="auto" w:fill="FFFFFF"/>
        <w:spacing w:line="360" w:lineRule="auto"/>
        <w:ind w:left="284" w:hanging="284"/>
        <w:jc w:val="both"/>
        <w:rPr>
          <w:rFonts w:ascii="Arial" w:eastAsia="Times New Roman" w:hAnsi="Arial" w:cs="Arial"/>
          <w:b/>
          <w:bCs/>
          <w:color w:val="222222"/>
          <w:sz w:val="24"/>
          <w:szCs w:val="24"/>
          <w:lang w:eastAsia="en-ID"/>
        </w:rPr>
      </w:pPr>
      <w:r w:rsidRPr="0034016B">
        <w:rPr>
          <w:rFonts w:ascii="Arial" w:hAnsi="Arial" w:cs="Arial"/>
          <w:b/>
          <w:bCs/>
          <w:sz w:val="24"/>
          <w:szCs w:val="24"/>
        </w:rPr>
        <w:t xml:space="preserve">Teknik Hypnobirthing </w:t>
      </w:r>
      <w:r w:rsidRPr="000A63CB">
        <w:rPr>
          <w:rFonts w:ascii="Arial" w:hAnsi="Arial" w:cs="Arial"/>
          <w:b/>
          <w:bCs/>
          <w:sz w:val="24"/>
          <w:szCs w:val="24"/>
        </w:rPr>
        <w:t xml:space="preserve">Menjelang Persalinan </w:t>
      </w:r>
    </w:p>
    <w:p w:rsidR="00C32629" w:rsidRDefault="00C32629" w:rsidP="00702460">
      <w:pPr>
        <w:shd w:val="clear" w:color="auto" w:fill="FFFFFF"/>
        <w:spacing w:line="360" w:lineRule="auto"/>
        <w:ind w:left="284"/>
        <w:jc w:val="both"/>
        <w:rPr>
          <w:rFonts w:ascii="Arial" w:hAnsi="Arial" w:cs="Arial"/>
          <w:sz w:val="24"/>
          <w:szCs w:val="24"/>
        </w:rPr>
      </w:pPr>
      <w:r w:rsidRPr="000A63CB">
        <w:rPr>
          <w:rFonts w:ascii="Arial" w:hAnsi="Arial" w:cs="Arial"/>
          <w:sz w:val="24"/>
          <w:szCs w:val="24"/>
        </w:rPr>
        <w:t xml:space="preserve">Teknik hypnobirthing adalahrelaksasi </w:t>
      </w:r>
      <w:r>
        <w:rPr>
          <w:rFonts w:ascii="Arial" w:hAnsi="Arial" w:cs="Arial"/>
          <w:sz w:val="24"/>
          <w:szCs w:val="24"/>
        </w:rPr>
        <w:t xml:space="preserve">dengan </w:t>
      </w:r>
      <w:r w:rsidRPr="000A63CB">
        <w:rPr>
          <w:rFonts w:ascii="Arial" w:hAnsi="Arial" w:cs="Arial"/>
          <w:sz w:val="24"/>
          <w:szCs w:val="24"/>
        </w:rPr>
        <w:t xml:space="preserve">penambahan sugesti melalui usapan dengan tangan daerah bawah payudara hingga perut. Sebenarnya cara ini telah dilakukan secara natural oleh ibu-ibu hamil saat janinnya meronta atau bergerak dalam kandungan, yaitu ketika ibu akan mengusap perut sambil membisikkan kata-kata lembut untuk menenangkan janin dalam kandungan. </w:t>
      </w:r>
      <w:r>
        <w:rPr>
          <w:rFonts w:ascii="Arial" w:hAnsi="Arial" w:cs="Arial"/>
          <w:sz w:val="24"/>
          <w:szCs w:val="24"/>
        </w:rPr>
        <w:t>U</w:t>
      </w:r>
      <w:r w:rsidRPr="000A63CB">
        <w:rPr>
          <w:rFonts w:ascii="Arial" w:hAnsi="Arial" w:cs="Arial"/>
          <w:sz w:val="24"/>
          <w:szCs w:val="24"/>
        </w:rPr>
        <w:t>ntuk mengikuti program tersebut ada empat langkah yang harus dilakukan</w:t>
      </w:r>
      <w:r>
        <w:rPr>
          <w:rFonts w:ascii="Arial" w:hAnsi="Arial" w:cs="Arial"/>
          <w:sz w:val="24"/>
          <w:szCs w:val="24"/>
        </w:rPr>
        <w:t xml:space="preserve"> ibu,</w:t>
      </w:r>
      <w:r w:rsidRPr="000A63CB">
        <w:rPr>
          <w:rFonts w:ascii="Arial" w:hAnsi="Arial" w:cs="Arial"/>
          <w:sz w:val="24"/>
          <w:szCs w:val="24"/>
        </w:rPr>
        <w:t xml:space="preserve"> diantaranya adalah :</w:t>
      </w:r>
    </w:p>
    <w:p w:rsidR="00C32629" w:rsidRPr="0053197F" w:rsidRDefault="00C32629" w:rsidP="00702460">
      <w:pPr>
        <w:numPr>
          <w:ilvl w:val="0"/>
          <w:numId w:val="168"/>
        </w:numPr>
        <w:shd w:val="clear" w:color="auto" w:fill="FFFFFF"/>
        <w:spacing w:line="360" w:lineRule="auto"/>
        <w:ind w:left="284" w:hanging="284"/>
        <w:jc w:val="both"/>
        <w:rPr>
          <w:rFonts w:ascii="Arial" w:eastAsia="Times New Roman" w:hAnsi="Arial" w:cs="Arial"/>
          <w:color w:val="222222"/>
          <w:sz w:val="24"/>
          <w:szCs w:val="24"/>
          <w:lang w:eastAsia="en-ID"/>
        </w:rPr>
      </w:pPr>
      <w:r w:rsidRPr="000A63CB">
        <w:rPr>
          <w:rFonts w:ascii="Arial" w:hAnsi="Arial" w:cs="Arial"/>
          <w:sz w:val="24"/>
          <w:szCs w:val="24"/>
        </w:rPr>
        <w:t xml:space="preserve">Pertama: kepala dimiringkan diatas bahu kanan, kemudian diputar sampai diatas bahu kiri, kembali kebahu kanan sampai sampai delapan kali hitungan. Setelah itu jari kanan diatas bahu diputar ke belakang sebanyak delapan kali. Tangan tetap diatas bahu diputar kedepan sebanyak delapan kali. </w:t>
      </w:r>
    </w:p>
    <w:p w:rsidR="00C32629" w:rsidRPr="0053197F" w:rsidRDefault="00C32629" w:rsidP="006A39A9">
      <w:pPr>
        <w:numPr>
          <w:ilvl w:val="0"/>
          <w:numId w:val="168"/>
        </w:numPr>
        <w:shd w:val="clear" w:color="auto" w:fill="FFFFFF"/>
        <w:spacing w:line="360" w:lineRule="auto"/>
        <w:ind w:left="284" w:hanging="284"/>
        <w:jc w:val="both"/>
        <w:rPr>
          <w:rFonts w:ascii="Arial" w:eastAsia="Times New Roman" w:hAnsi="Arial" w:cs="Arial"/>
          <w:color w:val="222222"/>
          <w:sz w:val="24"/>
          <w:szCs w:val="24"/>
          <w:lang w:eastAsia="en-ID"/>
        </w:rPr>
      </w:pPr>
      <w:r w:rsidRPr="000A63CB">
        <w:rPr>
          <w:rFonts w:ascii="Arial" w:hAnsi="Arial" w:cs="Arial"/>
          <w:sz w:val="24"/>
          <w:szCs w:val="24"/>
        </w:rPr>
        <w:t xml:space="preserve">Kedua : relaksasi otot bisa dilakukan dengan berbaring santai, lengan di samping kanan dan kiri, telapak tangan kanan menghadap ke atas. Tegangkan telapak kaki hingga lurus kebetis, paha, pinggul dan dada. Tarik pundak ke atas dan kepal kedua telapak tangan kuat-kuat. Dahi dikerutkan, lidah ditarik kearah langit-langit mulut. </w:t>
      </w:r>
    </w:p>
    <w:p w:rsidR="00C32629" w:rsidRPr="0053197F" w:rsidRDefault="00C32629" w:rsidP="006A39A9">
      <w:pPr>
        <w:numPr>
          <w:ilvl w:val="0"/>
          <w:numId w:val="168"/>
        </w:numPr>
        <w:shd w:val="clear" w:color="auto" w:fill="FFFFFF"/>
        <w:spacing w:line="360" w:lineRule="auto"/>
        <w:ind w:left="284" w:hanging="284"/>
        <w:jc w:val="both"/>
        <w:rPr>
          <w:rFonts w:ascii="Arial" w:eastAsia="Times New Roman" w:hAnsi="Arial" w:cs="Arial"/>
          <w:color w:val="222222"/>
          <w:sz w:val="24"/>
          <w:szCs w:val="24"/>
          <w:lang w:eastAsia="en-ID"/>
        </w:rPr>
      </w:pPr>
      <w:r w:rsidRPr="000A63CB">
        <w:rPr>
          <w:rFonts w:ascii="Arial" w:hAnsi="Arial" w:cs="Arial"/>
          <w:sz w:val="24"/>
          <w:szCs w:val="24"/>
        </w:rPr>
        <w:lastRenderedPageBreak/>
        <w:t xml:space="preserve">Ketiga : relaksasi pernapasan dilakukan dengan keadaan berbaring, dengan otomatis napas akan terdorong kea rah perut. Tarik napas panjang melalui hidung sampai hitungan ke 10. Kemudian hembuskan napas perlahan-lahan melalui mulut, lakukan berulang hingga 10 kali. </w:t>
      </w:r>
    </w:p>
    <w:p w:rsidR="00C32629" w:rsidRPr="0034016B" w:rsidRDefault="00C32629" w:rsidP="006A39A9">
      <w:pPr>
        <w:numPr>
          <w:ilvl w:val="0"/>
          <w:numId w:val="168"/>
        </w:numPr>
        <w:shd w:val="clear" w:color="auto" w:fill="FFFFFF"/>
        <w:spacing w:line="360" w:lineRule="auto"/>
        <w:ind w:left="284" w:hanging="284"/>
        <w:jc w:val="both"/>
        <w:rPr>
          <w:rFonts w:ascii="Arial" w:eastAsia="Times New Roman" w:hAnsi="Arial" w:cs="Arial"/>
          <w:color w:val="222222"/>
          <w:sz w:val="24"/>
          <w:szCs w:val="24"/>
          <w:lang w:eastAsia="en-ID"/>
        </w:rPr>
      </w:pPr>
      <w:r w:rsidRPr="000A63CB">
        <w:rPr>
          <w:rFonts w:ascii="Arial" w:hAnsi="Arial" w:cs="Arial"/>
          <w:sz w:val="24"/>
          <w:szCs w:val="24"/>
        </w:rPr>
        <w:t xml:space="preserve">Keempat, relaksasi pikiran diawali oleh indera mata. Setelah mata terpejam sejenak, buka mata perlahan-lahan sambil memandang satu titik tepat diatas mata, makin lama kelopak mata makin rileks, berkedip dan setelah hitungan kelima tutup mata secara berlahan. Pada saat ketiga unsur jiwa (perasaan, kemauan dan pikiran) kemudian raga mencapai relaksasi, masukkan sugesti positif yang akan terekam dalam alam bawah sadar. </w:t>
      </w:r>
    </w:p>
    <w:p w:rsidR="00C32629" w:rsidRPr="0034016B" w:rsidRDefault="00C32629" w:rsidP="006A39A9">
      <w:pPr>
        <w:numPr>
          <w:ilvl w:val="2"/>
          <w:numId w:val="50"/>
        </w:numPr>
        <w:shd w:val="clear" w:color="auto" w:fill="FFFFFF"/>
        <w:spacing w:line="360" w:lineRule="auto"/>
        <w:ind w:left="284" w:hanging="284"/>
        <w:jc w:val="both"/>
        <w:rPr>
          <w:rFonts w:ascii="Arial" w:eastAsia="Times New Roman" w:hAnsi="Arial" w:cs="Arial"/>
          <w:b/>
          <w:bCs/>
          <w:color w:val="222222"/>
          <w:sz w:val="24"/>
          <w:szCs w:val="24"/>
          <w:lang w:eastAsia="en-ID"/>
        </w:rPr>
      </w:pPr>
      <w:r w:rsidRPr="0034016B">
        <w:rPr>
          <w:rFonts w:ascii="Arial" w:hAnsi="Arial" w:cs="Arial"/>
          <w:b/>
          <w:bCs/>
          <w:sz w:val="24"/>
          <w:szCs w:val="24"/>
        </w:rPr>
        <w:t xml:space="preserve">Teknik Hypnobirthing Selama Persalinan </w:t>
      </w:r>
    </w:p>
    <w:p w:rsidR="00C32629" w:rsidRDefault="00C32629" w:rsidP="006A39A9">
      <w:pPr>
        <w:shd w:val="clear" w:color="auto" w:fill="FFFFFF"/>
        <w:spacing w:line="360" w:lineRule="auto"/>
        <w:ind w:left="284"/>
        <w:jc w:val="both"/>
        <w:rPr>
          <w:rFonts w:ascii="Arial" w:hAnsi="Arial" w:cs="Arial"/>
          <w:sz w:val="24"/>
          <w:szCs w:val="24"/>
        </w:rPr>
      </w:pPr>
      <w:r w:rsidRPr="0034016B">
        <w:rPr>
          <w:rFonts w:ascii="Arial" w:hAnsi="Arial" w:cs="Arial"/>
          <w:sz w:val="24"/>
          <w:szCs w:val="24"/>
        </w:rPr>
        <w:t xml:space="preserve">Awal proses persalinan, yaitu mulai bergeraknya janin menuju jalan lahir. Hal tersebut menimbulkan tekanan sehingga otot-otot rahim menegang. Menguasai teknik pernapasan dengan baik dapat menghadirkan rileks sehingga proses persalinan bisa dijalani dengan tenang “tanpa rasa sakit”. </w:t>
      </w:r>
      <w:r>
        <w:rPr>
          <w:rFonts w:ascii="Arial" w:hAnsi="Arial" w:cs="Arial"/>
          <w:sz w:val="24"/>
          <w:szCs w:val="24"/>
        </w:rPr>
        <w:t>H</w:t>
      </w:r>
      <w:r w:rsidRPr="0034016B">
        <w:rPr>
          <w:rFonts w:ascii="Arial" w:hAnsi="Arial" w:cs="Arial"/>
          <w:sz w:val="24"/>
          <w:szCs w:val="24"/>
        </w:rPr>
        <w:t xml:space="preserve">al-hal yang dipersiapkan </w:t>
      </w:r>
      <w:r>
        <w:rPr>
          <w:rFonts w:ascii="Arial" w:hAnsi="Arial" w:cs="Arial"/>
          <w:sz w:val="24"/>
          <w:szCs w:val="24"/>
        </w:rPr>
        <w:t xml:space="preserve">ibu </w:t>
      </w:r>
      <w:r w:rsidRPr="0034016B">
        <w:rPr>
          <w:rFonts w:ascii="Arial" w:hAnsi="Arial" w:cs="Arial"/>
          <w:sz w:val="24"/>
          <w:szCs w:val="24"/>
        </w:rPr>
        <w:t xml:space="preserve">sebelum berelaksasi yaitu: </w:t>
      </w:r>
    </w:p>
    <w:p w:rsidR="00C32629" w:rsidRDefault="00C32629" w:rsidP="006A39A9">
      <w:pPr>
        <w:numPr>
          <w:ilvl w:val="0"/>
          <w:numId w:val="169"/>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Suasana ruangan yang tenang tanpa gangguan kebisingan</w:t>
      </w:r>
      <w:r>
        <w:rPr>
          <w:rFonts w:ascii="Arial" w:hAnsi="Arial" w:cs="Arial"/>
          <w:sz w:val="24"/>
          <w:szCs w:val="24"/>
        </w:rPr>
        <w:t>.</w:t>
      </w:r>
    </w:p>
    <w:p w:rsidR="00C32629" w:rsidRDefault="00C32629" w:rsidP="006A39A9">
      <w:pPr>
        <w:numPr>
          <w:ilvl w:val="0"/>
          <w:numId w:val="169"/>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Kondisi tubuh yang nyaman</w:t>
      </w:r>
      <w:r>
        <w:rPr>
          <w:rFonts w:ascii="Arial" w:hAnsi="Arial" w:cs="Arial"/>
          <w:sz w:val="24"/>
          <w:szCs w:val="24"/>
        </w:rPr>
        <w:t>.</w:t>
      </w:r>
    </w:p>
    <w:p w:rsidR="00C32629" w:rsidRDefault="00C32629" w:rsidP="006A39A9">
      <w:pPr>
        <w:numPr>
          <w:ilvl w:val="0"/>
          <w:numId w:val="169"/>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Tempat duduk atau tempat berbaring yang nyaman. </w:t>
      </w:r>
    </w:p>
    <w:p w:rsidR="00C32629" w:rsidRDefault="00C32629" w:rsidP="006A39A9">
      <w:pPr>
        <w:numPr>
          <w:ilvl w:val="0"/>
          <w:numId w:val="169"/>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Wewangian aromaterapi yang dapat mendukung proses relaksasi. </w:t>
      </w:r>
    </w:p>
    <w:p w:rsidR="00C32629" w:rsidRPr="00845615" w:rsidRDefault="00C32629" w:rsidP="003C03B7">
      <w:pPr>
        <w:shd w:val="clear" w:color="auto" w:fill="FFFFFF"/>
        <w:spacing w:line="360" w:lineRule="auto"/>
        <w:ind w:left="284"/>
        <w:jc w:val="both"/>
        <w:rPr>
          <w:rFonts w:ascii="Arial" w:hAnsi="Arial" w:cs="Arial"/>
          <w:sz w:val="24"/>
          <w:szCs w:val="24"/>
        </w:rPr>
      </w:pPr>
      <w:r>
        <w:rPr>
          <w:rFonts w:ascii="Arial" w:hAnsi="Arial" w:cs="Arial"/>
          <w:sz w:val="24"/>
          <w:szCs w:val="24"/>
        </w:rPr>
        <w:t>B</w:t>
      </w:r>
      <w:r w:rsidRPr="0034016B">
        <w:rPr>
          <w:rFonts w:ascii="Arial" w:hAnsi="Arial" w:cs="Arial"/>
          <w:sz w:val="24"/>
          <w:szCs w:val="24"/>
        </w:rPr>
        <w:t>eberapa panduan hypnobirthing yang bisa digunakan</w:t>
      </w:r>
      <w:r>
        <w:rPr>
          <w:rFonts w:ascii="Arial" w:hAnsi="Arial" w:cs="Arial"/>
          <w:sz w:val="24"/>
          <w:szCs w:val="24"/>
        </w:rPr>
        <w:t xml:space="preserve"> ibu</w:t>
      </w:r>
      <w:r w:rsidRPr="0034016B">
        <w:rPr>
          <w:rFonts w:ascii="Arial" w:hAnsi="Arial" w:cs="Arial"/>
          <w:sz w:val="24"/>
          <w:szCs w:val="24"/>
        </w:rPr>
        <w:t xml:space="preserve"> selama proses persalinan yaitu: </w:t>
      </w:r>
    </w:p>
    <w:p w:rsidR="00C32629" w:rsidRDefault="00C32629" w:rsidP="003C03B7">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Saat sedang menjalani proses awal kontraksi, selalu ingat untuk berdoa dan berniat</w:t>
      </w:r>
      <w:r>
        <w:rPr>
          <w:rFonts w:ascii="Arial" w:hAnsi="Arial" w:cs="Arial"/>
          <w:sz w:val="24"/>
          <w:szCs w:val="24"/>
        </w:rPr>
        <w:t>, s</w:t>
      </w:r>
      <w:r w:rsidRPr="0034016B">
        <w:rPr>
          <w:rFonts w:ascii="Arial" w:hAnsi="Arial" w:cs="Arial"/>
          <w:sz w:val="24"/>
          <w:szCs w:val="24"/>
        </w:rPr>
        <w:t xml:space="preserve">erahkan kepada Tuhan dan tenangkan pikiran. </w:t>
      </w:r>
    </w:p>
    <w:p w:rsidR="00C32629" w:rsidRDefault="00C32629" w:rsidP="003C03B7">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Pada awal masa pembukaan, kontraksi masih datang dengan tenggang waktu yang cukup lama, sekitar setiap 15-30 menit sekali. Gunakan masa-masa ini untuk berelaksasi dan menenangkan pikiran. Siapkan mental dan fisik karena dalam proses mengejan akan membutuhkan banyak tenaga. </w:t>
      </w:r>
    </w:p>
    <w:p w:rsidR="00C32629" w:rsidRDefault="00C32629" w:rsidP="003C03B7">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lastRenderedPageBreak/>
        <w:t xml:space="preserve">Praktikan hypnobirthing yang telah dilatih selama masa kehamilan, tetapi kali ini ucapkan afirmasi yang berbeda. Misalnya : “Sebentar lagi aku bertemu anakku… biarkan ia lahir dengan selamat dan sehat. Biarkan aku mendengar tangisannya yang kuat. Biarkan aku tersadar dan mengingat seluruh proses kelahiran ini… Aku menghadapi proses kelahiran yang nyaman… Kontraksi terlewati tanpa kusadari…. Proses pembukaan berlangsung cepat dan lancar… Aku tenang dan rileks selama proses kelahiran ini berlangsung….”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Saat kontraksi makin kuat dan makin sering, gunakan teknik pernapasan untuk persalinan. Pejamkan mata dan ucapkan afirmasi lain. Misalnya, “Aku bisa melewati nyeri kontraksi ini… Sama seperti cara ibuku melahirkan aku ke dunia… Aku melewati masa kontraksi dengan tenang… supaya anakku tetap sehat…”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Jika ibu dapat merasa rileks saat kontraksi, dan mungkin merasa mengantuk, tidurlah dengan mempertahankan kalimat afirmasi dalam benak. Jika ibu bisa tidur nyenyak itu sangat bagus karena itu berarti sedang mengumpulkan tenaga untuk “perjuangan” yang akan berlangsung pada saat keluarnya kepala bayi..</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Jika ingin tetap berada pada kondisi rileks yang mendalam di sela-sela kontraksi, pejamkan terus mata walaupun tetap sadar akan keadaan sekeliling.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Posisikan ujung lidah di balik gigi atas dan tempelkan ke langit-langit mulut. Posisi ini akan membuat rahang rileks sehingga mulut juga tidak akan tegang. Ingatlah bahwa rahang dan mulut yang rileks akan membuat vagina rileks.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Lakukan semua ini seiring dengan bertambahnya pembukaan dan meningkatnya frekuensi kontraksi. Tetaplah tenang dan rileks.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Jangan terlalu memerhatikan saat dokter atau bidan mulai bersiap-siap untuk proses kelahiran. Tetaplah berfokus untuk mengatur napas dan berdoa. Jika pembukaan sudah hampir lengkap, akan timbul keinginan yang kuat untuk mengejan. Tahanlah karena jika dipaksakan untuk </w:t>
      </w:r>
      <w:r w:rsidRPr="0034016B">
        <w:rPr>
          <w:rFonts w:ascii="Arial" w:hAnsi="Arial" w:cs="Arial"/>
          <w:sz w:val="24"/>
          <w:szCs w:val="24"/>
        </w:rPr>
        <w:lastRenderedPageBreak/>
        <w:t xml:space="preserve">mengejan, itu dapat merobek vagina. Tahanlah keinginan itu dengan menarik napas dalam sambil terus berdoa dan mengucapkan afirmasi.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Saat mendekati proses kelahiran, ucapkan niat dan doa dalam hati karena inilah puncak semua latihan. </w:t>
      </w:r>
    </w:p>
    <w:p w:rsidR="00C32629" w:rsidRDefault="00C32629" w:rsidP="00FF566E">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Bukalah mata. Jangan tutup mata saat hendak melahirkan. Menutup mata saat meneran dapat menyebabkan pembuluh darah di mata pecah karena tekanan saat meneran. </w:t>
      </w:r>
    </w:p>
    <w:p w:rsidR="00C32629" w:rsidRPr="00090930" w:rsidRDefault="00C32629" w:rsidP="00C32629">
      <w:pPr>
        <w:numPr>
          <w:ilvl w:val="0"/>
          <w:numId w:val="170"/>
        </w:numPr>
        <w:shd w:val="clear" w:color="auto" w:fill="FFFFFF"/>
        <w:spacing w:line="360" w:lineRule="auto"/>
        <w:ind w:left="284" w:hanging="284"/>
        <w:jc w:val="both"/>
        <w:rPr>
          <w:rFonts w:ascii="Arial" w:hAnsi="Arial" w:cs="Arial"/>
          <w:sz w:val="24"/>
          <w:szCs w:val="24"/>
        </w:rPr>
      </w:pPr>
      <w:r w:rsidRPr="0034016B">
        <w:rPr>
          <w:rFonts w:ascii="Arial" w:hAnsi="Arial" w:cs="Arial"/>
          <w:sz w:val="24"/>
          <w:szCs w:val="24"/>
        </w:rPr>
        <w:t xml:space="preserve">Diiringi dengan napas yang teratur, rasakan baik-baik saat kontraksi datang dan meneranlah sekuatnya, masih dengan mata terbuka. Ibu pasti ingin menyaksikan dan mengingat semua kejadian ini. Kontraksi sangat dibutuhkan untuk proses meneran. Jika praktik hypnobirthing sukses, semua kejadian ini tidak akan terasa menyakitkan. Sebaliknya, persalinan berjalan dengan nyaman. </w:t>
      </w:r>
    </w:p>
    <w:p w:rsidR="00C32629" w:rsidRPr="00C81CCA" w:rsidRDefault="00C32629" w:rsidP="00C32629">
      <w:pPr>
        <w:numPr>
          <w:ilvl w:val="1"/>
          <w:numId w:val="50"/>
        </w:numPr>
        <w:tabs>
          <w:tab w:val="clear" w:pos="1440"/>
          <w:tab w:val="num" w:pos="284"/>
        </w:tabs>
        <w:spacing w:line="360" w:lineRule="auto"/>
        <w:ind w:left="284" w:hanging="284"/>
        <w:jc w:val="both"/>
        <w:rPr>
          <w:rFonts w:ascii="Arial" w:eastAsia="Arial" w:hAnsi="Arial" w:cs="Arial"/>
          <w:sz w:val="24"/>
          <w:szCs w:val="24"/>
        </w:rPr>
      </w:pPr>
      <w:r>
        <w:rPr>
          <w:rFonts w:ascii="Arial" w:eastAsia="Times New Roman" w:hAnsi="Arial" w:cs="Arial"/>
          <w:b/>
          <w:bCs/>
          <w:color w:val="000000"/>
          <w:sz w:val="24"/>
          <w:szCs w:val="24"/>
          <w:lang w:eastAsia="en-ID"/>
        </w:rPr>
        <w:t>Teknik Rebozo Dalam Persalinan</w:t>
      </w:r>
    </w:p>
    <w:p w:rsidR="00C32629" w:rsidRDefault="00C32629" w:rsidP="00C32629">
      <w:pPr>
        <w:numPr>
          <w:ilvl w:val="1"/>
          <w:numId w:val="166"/>
        </w:numPr>
        <w:spacing w:line="360" w:lineRule="auto"/>
        <w:ind w:left="993" w:hanging="284"/>
        <w:jc w:val="both"/>
        <w:rPr>
          <w:rFonts w:ascii="Arial" w:eastAsia="Arial" w:hAnsi="Arial" w:cs="Arial"/>
          <w:b/>
          <w:bCs/>
          <w:sz w:val="24"/>
          <w:szCs w:val="24"/>
        </w:rPr>
      </w:pPr>
      <w:r>
        <w:rPr>
          <w:rFonts w:ascii="Arial" w:eastAsia="Arial" w:hAnsi="Arial" w:cs="Arial"/>
          <w:b/>
          <w:bCs/>
          <w:sz w:val="24"/>
          <w:szCs w:val="24"/>
        </w:rPr>
        <w:t>Pengertian Rebozo</w:t>
      </w:r>
    </w:p>
    <w:p w:rsidR="00C32629" w:rsidRDefault="00C32629" w:rsidP="00C32629">
      <w:pPr>
        <w:spacing w:line="360" w:lineRule="auto"/>
        <w:ind w:firstLine="993"/>
        <w:jc w:val="both"/>
        <w:rPr>
          <w:rFonts w:ascii="Arial" w:eastAsia="Arial" w:hAnsi="Arial" w:cs="Arial"/>
          <w:sz w:val="24"/>
          <w:szCs w:val="24"/>
        </w:rPr>
      </w:pPr>
      <w:r>
        <w:rPr>
          <w:rFonts w:ascii="Arial" w:eastAsia="Arial" w:hAnsi="Arial" w:cs="Arial"/>
          <w:sz w:val="24"/>
          <w:szCs w:val="24"/>
        </w:rPr>
        <w:t>Rebozo berarti selendang dalam bahasa Spanyol dan merupakan selendang tradisional Meksiko. Secara tradisional, rebozo ditawarkan oleh ibu kepada putrinya ketika dia menikah dan sering juga diberikan saat akan memasuki ruang persalinan. Bidan tradisional menggunakan rebozo selama kehamilan untuk meringankan ketidaknyamanan saat melahirkan untuk memfasilitasi pekerjaan dan semua perawatan untuk wanita.</w:t>
      </w:r>
    </w:p>
    <w:p w:rsidR="00C32629" w:rsidRDefault="00C32629" w:rsidP="00C32629">
      <w:pPr>
        <w:numPr>
          <w:ilvl w:val="1"/>
          <w:numId w:val="166"/>
        </w:numPr>
        <w:tabs>
          <w:tab w:val="left" w:pos="1134"/>
        </w:tabs>
        <w:spacing w:line="360" w:lineRule="auto"/>
        <w:ind w:left="993" w:hanging="284"/>
        <w:jc w:val="both"/>
        <w:rPr>
          <w:rFonts w:ascii="Arial" w:eastAsia="Arial" w:hAnsi="Arial" w:cs="Arial"/>
          <w:sz w:val="24"/>
          <w:szCs w:val="24"/>
        </w:rPr>
      </w:pPr>
      <w:r>
        <w:rPr>
          <w:rFonts w:ascii="Arial" w:eastAsia="Arial" w:hAnsi="Arial" w:cs="Arial"/>
          <w:b/>
          <w:bCs/>
          <w:sz w:val="24"/>
          <w:szCs w:val="24"/>
        </w:rPr>
        <w:t>Manfaat Rebozo</w:t>
      </w:r>
    </w:p>
    <w:p w:rsidR="00C32629" w:rsidRDefault="00C32629" w:rsidP="00C32629">
      <w:pPr>
        <w:spacing w:line="360" w:lineRule="auto"/>
        <w:ind w:firstLine="993"/>
        <w:jc w:val="both"/>
        <w:rPr>
          <w:rFonts w:ascii="Arial" w:eastAsia="Arial" w:hAnsi="Arial" w:cs="Arial"/>
          <w:sz w:val="24"/>
          <w:szCs w:val="24"/>
        </w:rPr>
      </w:pPr>
      <w:r>
        <w:rPr>
          <w:rFonts w:ascii="Arial" w:eastAsia="Arial" w:hAnsi="Arial" w:cs="Arial"/>
          <w:sz w:val="24"/>
          <w:szCs w:val="24"/>
        </w:rPr>
        <w:t>Teknik rebozo ini dapat membantu ibu untuk menjadi lebih rileks tanpa bantuan obat apapun juga dapat digunakan untuk memberikan ruang kepada bayi sehingga bayi dapat berada di posisi yang seoptimal mungkin untuk persalinan.</w:t>
      </w:r>
    </w:p>
    <w:p w:rsidR="00C32629" w:rsidRDefault="00C32629" w:rsidP="00C32629">
      <w:pPr>
        <w:numPr>
          <w:ilvl w:val="1"/>
          <w:numId w:val="166"/>
        </w:numPr>
        <w:spacing w:line="360" w:lineRule="auto"/>
        <w:ind w:left="993" w:hanging="284"/>
        <w:jc w:val="both"/>
        <w:rPr>
          <w:rFonts w:ascii="Arial" w:eastAsia="Arial" w:hAnsi="Arial" w:cs="Arial"/>
          <w:b/>
          <w:bCs/>
          <w:sz w:val="24"/>
          <w:szCs w:val="24"/>
        </w:rPr>
      </w:pPr>
      <w:r>
        <w:rPr>
          <w:rFonts w:ascii="Arial" w:eastAsia="Arial" w:hAnsi="Arial" w:cs="Arial"/>
          <w:b/>
          <w:bCs/>
          <w:sz w:val="24"/>
          <w:szCs w:val="24"/>
        </w:rPr>
        <w:t>Teknik Rebozo Saat Persalinan</w:t>
      </w:r>
    </w:p>
    <w:p w:rsidR="00C32629" w:rsidRPr="005720DB" w:rsidRDefault="00C32629" w:rsidP="00090930">
      <w:pPr>
        <w:numPr>
          <w:ilvl w:val="0"/>
          <w:numId w:val="215"/>
        </w:numPr>
        <w:spacing w:line="360" w:lineRule="auto"/>
        <w:ind w:left="284" w:hanging="283"/>
        <w:jc w:val="both"/>
        <w:rPr>
          <w:rFonts w:ascii="Arial" w:eastAsia="Arial" w:hAnsi="Arial" w:cs="Arial"/>
          <w:sz w:val="24"/>
          <w:szCs w:val="24"/>
        </w:rPr>
      </w:pPr>
      <w:r w:rsidRPr="005720DB">
        <w:rPr>
          <w:rFonts w:ascii="Arial" w:eastAsia="Arial" w:hAnsi="Arial" w:cs="Arial"/>
          <w:sz w:val="24"/>
          <w:szCs w:val="24"/>
        </w:rPr>
        <w:t>Shifting</w:t>
      </w:r>
    </w:p>
    <w:p w:rsidR="00C32629" w:rsidRPr="00845615" w:rsidRDefault="00C32629" w:rsidP="00090930">
      <w:pPr>
        <w:spacing w:line="360" w:lineRule="auto"/>
        <w:ind w:left="284"/>
        <w:jc w:val="both"/>
        <w:rPr>
          <w:rFonts w:ascii="Arial" w:eastAsia="Arial" w:hAnsi="Arial" w:cs="Arial"/>
          <w:sz w:val="24"/>
          <w:szCs w:val="24"/>
        </w:rPr>
      </w:pPr>
      <w:r>
        <w:rPr>
          <w:rFonts w:ascii="Arial" w:eastAsia="Arial" w:hAnsi="Arial" w:cs="Arial"/>
          <w:sz w:val="24"/>
          <w:szCs w:val="24"/>
        </w:rPr>
        <w:t xml:space="preserve">Dilakukan pada fase laten. Cara melakukannya sama seperti gerakan shifting pada kehamilan. Gerakan ini disebut ‘pengayakan’ dan kain </w:t>
      </w:r>
      <w:r>
        <w:rPr>
          <w:rFonts w:ascii="Arial" w:eastAsia="Arial" w:hAnsi="Arial" w:cs="Arial"/>
          <w:sz w:val="24"/>
          <w:szCs w:val="24"/>
        </w:rPr>
        <w:lastRenderedPageBreak/>
        <w:t xml:space="preserve">dipindahkan dari satu sisi ke sisi lain untuk memberi gerakan ritmis panggul yang menyenangkan yang dapat mendorong relaksasi dan dapat memudahkan pergerakan bayi. </w:t>
      </w:r>
      <w:r w:rsidRPr="00F424F2">
        <w:rPr>
          <w:rFonts w:ascii="Arial" w:eastAsia="Arial" w:hAnsi="Arial" w:cs="Arial"/>
          <w:sz w:val="24"/>
          <w:szCs w:val="24"/>
        </w:rPr>
        <w:t xml:space="preserve">Pendamping melakukan teknik ini dengan gerakan sedikit menekuk kakinya dan tanpa menggunakan sepatu. Hal ini dapat membantu pendamping untuk lebih dapat merasakan hubungan antara rebozo yang dipegang dengan tubuh ibu. Setelah 2-5 menit, tangan pendamping mungkin akan mulai lelah. Pada saat ini, ibu boleh meminta pendamping untuk memperlambat gerakannya secara bertahap untuk beberapa detik sampai akhirnya berhenti dan rebozo dilepaskan dari perut ibu. </w:t>
      </w:r>
    </w:p>
    <w:p w:rsidR="00C32629" w:rsidRDefault="00C32629" w:rsidP="00090930">
      <w:pPr>
        <w:numPr>
          <w:ilvl w:val="0"/>
          <w:numId w:val="215"/>
        </w:numPr>
        <w:spacing w:line="360" w:lineRule="auto"/>
        <w:ind w:left="284" w:hanging="283"/>
        <w:jc w:val="both"/>
        <w:rPr>
          <w:rFonts w:ascii="Arial" w:eastAsia="Arial" w:hAnsi="Arial" w:cs="Arial"/>
          <w:sz w:val="24"/>
          <w:szCs w:val="24"/>
        </w:rPr>
      </w:pPr>
      <w:r>
        <w:rPr>
          <w:rFonts w:ascii="Arial" w:eastAsia="Arial" w:hAnsi="Arial" w:cs="Arial"/>
          <w:sz w:val="24"/>
          <w:szCs w:val="24"/>
        </w:rPr>
        <w:t>Shakes The Apple Tree</w:t>
      </w:r>
    </w:p>
    <w:p w:rsidR="00C32629" w:rsidRPr="00713E52" w:rsidRDefault="00C32629" w:rsidP="00090930">
      <w:pPr>
        <w:spacing w:line="360" w:lineRule="auto"/>
        <w:ind w:left="284"/>
        <w:jc w:val="both"/>
        <w:rPr>
          <w:rFonts w:ascii="Arial" w:eastAsia="Arial" w:hAnsi="Arial" w:cs="Arial"/>
          <w:sz w:val="24"/>
          <w:szCs w:val="24"/>
        </w:rPr>
      </w:pPr>
      <w:r>
        <w:rPr>
          <w:rFonts w:ascii="Arial" w:eastAsia="Arial" w:hAnsi="Arial" w:cs="Arial"/>
          <w:sz w:val="24"/>
          <w:szCs w:val="24"/>
        </w:rPr>
        <w:t>Teknik ini dilakukan setelah memasuki fase aktif. Teknik ini dilakukan dengan menggoyang-goyangkan pinggul ibu dengan gerakan yang teratur. Gerakan ini biasa disebut sebagai “pelvic massage” atau shake the apple tree. Selain itu, rebozo juga dapat digunakan untuk mengoptimalkan posisi bayi.</w:t>
      </w:r>
    </w:p>
    <w:p w:rsidR="00C32629" w:rsidRPr="0010655D" w:rsidRDefault="00C32629" w:rsidP="00C32629">
      <w:pPr>
        <w:numPr>
          <w:ilvl w:val="1"/>
          <w:numId w:val="50"/>
        </w:numPr>
        <w:tabs>
          <w:tab w:val="clear" w:pos="1440"/>
          <w:tab w:val="num" w:pos="284"/>
        </w:tabs>
        <w:spacing w:line="360" w:lineRule="auto"/>
        <w:ind w:left="284" w:hanging="284"/>
        <w:jc w:val="both"/>
        <w:rPr>
          <w:rFonts w:ascii="Arial" w:eastAsia="Arial" w:hAnsi="Arial" w:cs="Arial"/>
          <w:sz w:val="24"/>
          <w:szCs w:val="24"/>
        </w:rPr>
      </w:pPr>
      <w:r>
        <w:rPr>
          <w:rFonts w:ascii="Arial" w:eastAsia="Times New Roman" w:hAnsi="Arial" w:cs="Arial"/>
          <w:b/>
          <w:bCs/>
          <w:color w:val="000000"/>
          <w:sz w:val="24"/>
          <w:szCs w:val="24"/>
          <w:lang w:eastAsia="en-ID"/>
        </w:rPr>
        <w:t>Hypnobreastfeeding pada Ibu Nifas</w:t>
      </w:r>
    </w:p>
    <w:p w:rsidR="00C32629" w:rsidRPr="007432B4" w:rsidRDefault="00C32629" w:rsidP="00C32629">
      <w:pPr>
        <w:spacing w:line="360" w:lineRule="auto"/>
        <w:jc w:val="both"/>
        <w:rPr>
          <w:rFonts w:ascii="Arial" w:eastAsia="Arial" w:hAnsi="Arial" w:cs="Arial"/>
          <w:b/>
          <w:bCs/>
          <w:sz w:val="24"/>
          <w:szCs w:val="24"/>
        </w:rPr>
      </w:pPr>
      <w:r>
        <w:rPr>
          <w:rFonts w:ascii="Arial" w:eastAsia="Arial" w:hAnsi="Arial" w:cs="Arial"/>
          <w:b/>
          <w:bCs/>
          <w:sz w:val="24"/>
          <w:szCs w:val="24"/>
        </w:rPr>
        <w:t>a. P</w:t>
      </w:r>
      <w:r w:rsidRPr="007432B4">
        <w:rPr>
          <w:rFonts w:ascii="Arial" w:eastAsia="Arial" w:hAnsi="Arial" w:cs="Arial"/>
          <w:b/>
          <w:bCs/>
          <w:sz w:val="24"/>
          <w:szCs w:val="24"/>
        </w:rPr>
        <w:t>engertian Hypnobreastfeeding</w:t>
      </w:r>
    </w:p>
    <w:p w:rsidR="00C32629" w:rsidRPr="00F424F2" w:rsidRDefault="00C32629" w:rsidP="00090930">
      <w:pPr>
        <w:spacing w:line="360" w:lineRule="auto"/>
        <w:ind w:firstLine="709"/>
        <w:jc w:val="both"/>
        <w:rPr>
          <w:rFonts w:ascii="Arial" w:eastAsia="Arial" w:hAnsi="Arial" w:cs="Arial"/>
          <w:b/>
          <w:bCs/>
          <w:sz w:val="24"/>
          <w:szCs w:val="24"/>
        </w:rPr>
      </w:pPr>
      <w:r w:rsidRPr="00981937">
        <w:rPr>
          <w:rFonts w:ascii="Arial" w:eastAsia="Arial" w:hAnsi="Arial" w:cs="Arial"/>
          <w:spacing w:val="-1"/>
          <w:sz w:val="24"/>
          <w:szCs w:val="24"/>
        </w:rPr>
        <w:t>S</w:t>
      </w:r>
      <w:r w:rsidRPr="00981937">
        <w:rPr>
          <w:rFonts w:ascii="Arial" w:eastAsia="Arial" w:hAnsi="Arial" w:cs="Arial"/>
          <w:sz w:val="24"/>
          <w:szCs w:val="24"/>
        </w:rPr>
        <w:t>a</w:t>
      </w:r>
      <w:r w:rsidRPr="00981937">
        <w:rPr>
          <w:rFonts w:ascii="Arial" w:eastAsia="Arial" w:hAnsi="Arial" w:cs="Arial"/>
          <w:spacing w:val="1"/>
          <w:sz w:val="24"/>
          <w:szCs w:val="24"/>
        </w:rPr>
        <w:t>l</w:t>
      </w:r>
      <w:r w:rsidRPr="00981937">
        <w:rPr>
          <w:rFonts w:ascii="Arial" w:eastAsia="Arial" w:hAnsi="Arial" w:cs="Arial"/>
          <w:sz w:val="24"/>
          <w:szCs w:val="24"/>
        </w:rPr>
        <w:t>ah</w:t>
      </w:r>
      <w:r w:rsidRPr="00981937">
        <w:rPr>
          <w:rFonts w:ascii="Arial" w:eastAsia="Arial" w:hAnsi="Arial" w:cs="Arial"/>
          <w:spacing w:val="1"/>
          <w:sz w:val="24"/>
          <w:szCs w:val="24"/>
        </w:rPr>
        <w:t>s</w:t>
      </w:r>
      <w:r w:rsidRPr="00981937">
        <w:rPr>
          <w:rFonts w:ascii="Arial" w:eastAsia="Arial" w:hAnsi="Arial" w:cs="Arial"/>
          <w:sz w:val="24"/>
          <w:szCs w:val="24"/>
        </w:rPr>
        <w:t>atu</w:t>
      </w:r>
      <w:r w:rsidRPr="00981937">
        <w:rPr>
          <w:rFonts w:ascii="Arial" w:eastAsia="Arial" w:hAnsi="Arial" w:cs="Arial"/>
          <w:spacing w:val="-4"/>
          <w:sz w:val="24"/>
          <w:szCs w:val="24"/>
        </w:rPr>
        <w:t>y</w:t>
      </w:r>
      <w:r w:rsidRPr="00981937">
        <w:rPr>
          <w:rFonts w:ascii="Arial" w:eastAsia="Arial" w:hAnsi="Arial" w:cs="Arial"/>
          <w:spacing w:val="2"/>
          <w:sz w:val="24"/>
          <w:szCs w:val="24"/>
        </w:rPr>
        <w:t>a</w:t>
      </w:r>
      <w:r w:rsidRPr="00981937">
        <w:rPr>
          <w:rFonts w:ascii="Arial" w:eastAsia="Arial" w:hAnsi="Arial" w:cs="Arial"/>
          <w:sz w:val="24"/>
          <w:szCs w:val="24"/>
        </w:rPr>
        <w:t>ng</w:t>
      </w:r>
      <w:r w:rsidRPr="00981937">
        <w:rPr>
          <w:rFonts w:ascii="Arial" w:eastAsia="Arial" w:hAnsi="Arial" w:cs="Arial"/>
          <w:spacing w:val="4"/>
          <w:sz w:val="24"/>
          <w:szCs w:val="24"/>
        </w:rPr>
        <w:t>m</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pacing w:val="1"/>
          <w:sz w:val="24"/>
          <w:szCs w:val="24"/>
        </w:rPr>
        <w:t>j</w:t>
      </w:r>
      <w:r w:rsidRPr="00981937">
        <w:rPr>
          <w:rFonts w:ascii="Arial" w:eastAsia="Arial" w:hAnsi="Arial" w:cs="Arial"/>
          <w:sz w:val="24"/>
          <w:szCs w:val="24"/>
        </w:rPr>
        <w:t>a</w:t>
      </w:r>
      <w:r w:rsidRPr="00981937">
        <w:rPr>
          <w:rFonts w:ascii="Arial" w:eastAsia="Arial" w:hAnsi="Arial" w:cs="Arial"/>
          <w:spacing w:val="-1"/>
          <w:sz w:val="24"/>
          <w:szCs w:val="24"/>
        </w:rPr>
        <w:t>d</w:t>
      </w:r>
      <w:r w:rsidRPr="00981937">
        <w:rPr>
          <w:rFonts w:ascii="Arial" w:eastAsia="Arial" w:hAnsi="Arial" w:cs="Arial"/>
          <w:sz w:val="24"/>
          <w:szCs w:val="24"/>
        </w:rPr>
        <w:t>i</w:t>
      </w:r>
      <w:r w:rsidRPr="00981937">
        <w:rPr>
          <w:rFonts w:ascii="Arial" w:eastAsia="Arial" w:hAnsi="Arial" w:cs="Arial"/>
          <w:spacing w:val="2"/>
          <w:sz w:val="24"/>
          <w:szCs w:val="24"/>
        </w:rPr>
        <w:t>p</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pacing w:val="-4"/>
          <w:sz w:val="24"/>
          <w:szCs w:val="24"/>
        </w:rPr>
        <w:t>y</w:t>
      </w:r>
      <w:r w:rsidRPr="00981937">
        <w:rPr>
          <w:rFonts w:ascii="Arial" w:eastAsia="Arial" w:hAnsi="Arial" w:cs="Arial"/>
          <w:spacing w:val="2"/>
          <w:sz w:val="24"/>
          <w:szCs w:val="24"/>
        </w:rPr>
        <w:t>e</w:t>
      </w:r>
      <w:r w:rsidRPr="00981937">
        <w:rPr>
          <w:rFonts w:ascii="Arial" w:eastAsia="Arial" w:hAnsi="Arial" w:cs="Arial"/>
          <w:sz w:val="24"/>
          <w:szCs w:val="24"/>
        </w:rPr>
        <w:t>b</w:t>
      </w:r>
      <w:r w:rsidRPr="00981937">
        <w:rPr>
          <w:rFonts w:ascii="Arial" w:eastAsia="Arial" w:hAnsi="Arial" w:cs="Arial"/>
          <w:spacing w:val="1"/>
          <w:sz w:val="24"/>
          <w:szCs w:val="24"/>
        </w:rPr>
        <w:t>a</w:t>
      </w:r>
      <w:r w:rsidRPr="00981937">
        <w:rPr>
          <w:rFonts w:ascii="Arial" w:eastAsia="Arial" w:hAnsi="Arial" w:cs="Arial"/>
          <w:sz w:val="24"/>
          <w:szCs w:val="24"/>
        </w:rPr>
        <w:t>b</w:t>
      </w:r>
      <w:r w:rsidRPr="00981937">
        <w:rPr>
          <w:rFonts w:ascii="Arial" w:eastAsia="Arial" w:hAnsi="Arial" w:cs="Arial"/>
          <w:spacing w:val="-1"/>
          <w:sz w:val="24"/>
          <w:szCs w:val="24"/>
        </w:rPr>
        <w:t>AS</w:t>
      </w:r>
      <w:r w:rsidRPr="00981937">
        <w:rPr>
          <w:rFonts w:ascii="Arial" w:eastAsia="Arial" w:hAnsi="Arial" w:cs="Arial"/>
          <w:sz w:val="24"/>
          <w:szCs w:val="24"/>
        </w:rPr>
        <w:t>Ie</w:t>
      </w:r>
      <w:r w:rsidRPr="00981937">
        <w:rPr>
          <w:rFonts w:ascii="Arial" w:eastAsia="Arial" w:hAnsi="Arial" w:cs="Arial"/>
          <w:spacing w:val="3"/>
          <w:sz w:val="24"/>
          <w:szCs w:val="24"/>
        </w:rPr>
        <w:t>k</w:t>
      </w:r>
      <w:r w:rsidRPr="00981937">
        <w:rPr>
          <w:rFonts w:ascii="Arial" w:eastAsia="Arial" w:hAnsi="Arial" w:cs="Arial"/>
          <w:spacing w:val="-1"/>
          <w:sz w:val="24"/>
          <w:szCs w:val="24"/>
        </w:rPr>
        <w:t>s</w:t>
      </w:r>
      <w:r w:rsidRPr="00981937">
        <w:rPr>
          <w:rFonts w:ascii="Arial" w:eastAsia="Arial" w:hAnsi="Arial" w:cs="Arial"/>
          <w:spacing w:val="3"/>
          <w:sz w:val="24"/>
          <w:szCs w:val="24"/>
        </w:rPr>
        <w:t>k</w:t>
      </w:r>
      <w:r w:rsidRPr="00981937">
        <w:rPr>
          <w:rFonts w:ascii="Arial" w:eastAsia="Arial" w:hAnsi="Arial" w:cs="Arial"/>
          <w:spacing w:val="-1"/>
          <w:sz w:val="24"/>
          <w:szCs w:val="24"/>
        </w:rPr>
        <w:t>l</w:t>
      </w:r>
      <w:r w:rsidRPr="00981937">
        <w:rPr>
          <w:rFonts w:ascii="Arial" w:eastAsia="Arial" w:hAnsi="Arial" w:cs="Arial"/>
          <w:sz w:val="24"/>
          <w:szCs w:val="24"/>
        </w:rPr>
        <w:t>u</w:t>
      </w:r>
      <w:r w:rsidRPr="00981937">
        <w:rPr>
          <w:rFonts w:ascii="Arial" w:eastAsia="Arial" w:hAnsi="Arial" w:cs="Arial"/>
          <w:spacing w:val="1"/>
          <w:sz w:val="24"/>
          <w:szCs w:val="24"/>
        </w:rPr>
        <w:t>s</w:t>
      </w:r>
      <w:r w:rsidRPr="00981937">
        <w:rPr>
          <w:rFonts w:ascii="Arial" w:eastAsia="Arial" w:hAnsi="Arial" w:cs="Arial"/>
          <w:spacing w:val="-1"/>
          <w:sz w:val="24"/>
          <w:szCs w:val="24"/>
        </w:rPr>
        <w:t>i</w:t>
      </w:r>
      <w:r w:rsidRPr="00981937">
        <w:rPr>
          <w:rFonts w:ascii="Arial" w:eastAsia="Arial" w:hAnsi="Arial" w:cs="Arial"/>
          <w:sz w:val="24"/>
          <w:szCs w:val="24"/>
        </w:rPr>
        <w:t>ft</w:t>
      </w:r>
      <w:r w:rsidRPr="00981937">
        <w:rPr>
          <w:rFonts w:ascii="Arial" w:eastAsia="Arial" w:hAnsi="Arial" w:cs="Arial"/>
          <w:spacing w:val="-1"/>
          <w:sz w:val="24"/>
          <w:szCs w:val="24"/>
        </w:rPr>
        <w:t>i</w:t>
      </w:r>
      <w:r w:rsidRPr="00981937">
        <w:rPr>
          <w:rFonts w:ascii="Arial" w:eastAsia="Arial" w:hAnsi="Arial" w:cs="Arial"/>
          <w:sz w:val="24"/>
          <w:szCs w:val="24"/>
        </w:rPr>
        <w:t>d</w:t>
      </w:r>
      <w:r w:rsidRPr="00981937">
        <w:rPr>
          <w:rFonts w:ascii="Arial" w:eastAsia="Arial" w:hAnsi="Arial" w:cs="Arial"/>
          <w:spacing w:val="1"/>
          <w:sz w:val="24"/>
          <w:szCs w:val="24"/>
        </w:rPr>
        <w:t>a</w:t>
      </w:r>
      <w:r w:rsidRPr="00981937">
        <w:rPr>
          <w:rFonts w:ascii="Arial" w:eastAsia="Arial" w:hAnsi="Arial" w:cs="Arial"/>
          <w:sz w:val="24"/>
          <w:szCs w:val="24"/>
        </w:rPr>
        <w:t>kd</w:t>
      </w:r>
      <w:r w:rsidRPr="00981937">
        <w:rPr>
          <w:rFonts w:ascii="Arial" w:eastAsia="Arial" w:hAnsi="Arial" w:cs="Arial"/>
          <w:spacing w:val="-1"/>
          <w:sz w:val="24"/>
          <w:szCs w:val="24"/>
        </w:rPr>
        <w:t>i</w:t>
      </w:r>
      <w:r w:rsidRPr="00981937">
        <w:rPr>
          <w:rFonts w:ascii="Arial" w:eastAsia="Arial" w:hAnsi="Arial" w:cs="Arial"/>
          <w:sz w:val="24"/>
          <w:szCs w:val="24"/>
        </w:rPr>
        <w:t>b</w:t>
      </w:r>
      <w:r w:rsidRPr="00981937">
        <w:rPr>
          <w:rFonts w:ascii="Arial" w:eastAsia="Arial" w:hAnsi="Arial" w:cs="Arial"/>
          <w:spacing w:val="-1"/>
          <w:sz w:val="24"/>
          <w:szCs w:val="24"/>
        </w:rPr>
        <w:t>e</w:t>
      </w:r>
      <w:r w:rsidRPr="00981937">
        <w:rPr>
          <w:rFonts w:ascii="Arial" w:eastAsia="Arial" w:hAnsi="Arial" w:cs="Arial"/>
          <w:spacing w:val="1"/>
          <w:sz w:val="24"/>
          <w:szCs w:val="24"/>
        </w:rPr>
        <w:t>r</w:t>
      </w:r>
      <w:r w:rsidRPr="00981937">
        <w:rPr>
          <w:rFonts w:ascii="Arial" w:eastAsia="Arial" w:hAnsi="Arial" w:cs="Arial"/>
          <w:spacing w:val="-1"/>
          <w:sz w:val="24"/>
          <w:szCs w:val="24"/>
        </w:rPr>
        <w:t>i</w:t>
      </w:r>
      <w:r w:rsidRPr="00981937">
        <w:rPr>
          <w:rFonts w:ascii="Arial" w:eastAsia="Arial" w:hAnsi="Arial" w:cs="Arial"/>
          <w:spacing w:val="3"/>
          <w:sz w:val="24"/>
          <w:szCs w:val="24"/>
        </w:rPr>
        <w:t>k</w:t>
      </w:r>
      <w:r w:rsidRPr="00981937">
        <w:rPr>
          <w:rFonts w:ascii="Arial" w:eastAsia="Arial" w:hAnsi="Arial" w:cs="Arial"/>
          <w:sz w:val="24"/>
          <w:szCs w:val="24"/>
        </w:rPr>
        <w:t>ana</w:t>
      </w:r>
      <w:r w:rsidRPr="00981937">
        <w:rPr>
          <w:rFonts w:ascii="Arial" w:eastAsia="Arial" w:hAnsi="Arial" w:cs="Arial"/>
          <w:spacing w:val="1"/>
          <w:sz w:val="24"/>
          <w:szCs w:val="24"/>
        </w:rPr>
        <w:t>d</w:t>
      </w:r>
      <w:r w:rsidRPr="00981937">
        <w:rPr>
          <w:rFonts w:ascii="Arial" w:eastAsia="Arial" w:hAnsi="Arial" w:cs="Arial"/>
          <w:sz w:val="24"/>
          <w:szCs w:val="24"/>
        </w:rPr>
        <w:t>a</w:t>
      </w:r>
      <w:r w:rsidRPr="00981937">
        <w:rPr>
          <w:rFonts w:ascii="Arial" w:eastAsia="Arial" w:hAnsi="Arial" w:cs="Arial"/>
          <w:spacing w:val="1"/>
          <w:sz w:val="24"/>
          <w:szCs w:val="24"/>
        </w:rPr>
        <w:t>l</w:t>
      </w:r>
      <w:r w:rsidRPr="00981937">
        <w:rPr>
          <w:rFonts w:ascii="Arial" w:eastAsia="Arial" w:hAnsi="Arial" w:cs="Arial"/>
          <w:sz w:val="24"/>
          <w:szCs w:val="24"/>
        </w:rPr>
        <w:t>ah</w:t>
      </w:r>
      <w:r w:rsidRPr="00981937">
        <w:rPr>
          <w:rFonts w:ascii="Arial" w:eastAsia="Arial" w:hAnsi="Arial" w:cs="Arial"/>
          <w:spacing w:val="1"/>
          <w:sz w:val="24"/>
          <w:szCs w:val="24"/>
        </w:rPr>
        <w:t>r</w:t>
      </w:r>
      <w:r w:rsidRPr="00981937">
        <w:rPr>
          <w:rFonts w:ascii="Arial" w:eastAsia="Arial" w:hAnsi="Arial" w:cs="Arial"/>
          <w:spacing w:val="2"/>
          <w:sz w:val="24"/>
          <w:szCs w:val="24"/>
        </w:rPr>
        <w:t>e</w:t>
      </w:r>
      <w:r w:rsidRPr="00981937">
        <w:rPr>
          <w:rFonts w:ascii="Arial" w:eastAsia="Arial" w:hAnsi="Arial" w:cs="Arial"/>
          <w:sz w:val="24"/>
          <w:szCs w:val="24"/>
        </w:rPr>
        <w:t>n</w:t>
      </w:r>
      <w:r w:rsidRPr="00981937">
        <w:rPr>
          <w:rFonts w:ascii="Arial" w:eastAsia="Arial" w:hAnsi="Arial" w:cs="Arial"/>
          <w:spacing w:val="-1"/>
          <w:sz w:val="24"/>
          <w:szCs w:val="24"/>
        </w:rPr>
        <w:t>d</w:t>
      </w:r>
      <w:r w:rsidRPr="00981937">
        <w:rPr>
          <w:rFonts w:ascii="Arial" w:eastAsia="Arial" w:hAnsi="Arial" w:cs="Arial"/>
          <w:spacing w:val="2"/>
          <w:sz w:val="24"/>
          <w:szCs w:val="24"/>
        </w:rPr>
        <w:t>ahn</w:t>
      </w:r>
      <w:r w:rsidRPr="00981937">
        <w:rPr>
          <w:rFonts w:ascii="Arial" w:eastAsia="Arial" w:hAnsi="Arial" w:cs="Arial"/>
          <w:spacing w:val="-4"/>
          <w:sz w:val="24"/>
          <w:szCs w:val="24"/>
        </w:rPr>
        <w:t>y</w:t>
      </w:r>
      <w:r w:rsidRPr="00981937">
        <w:rPr>
          <w:rFonts w:ascii="Arial" w:eastAsia="Arial" w:hAnsi="Arial" w:cs="Arial"/>
          <w:sz w:val="24"/>
          <w:szCs w:val="24"/>
        </w:rPr>
        <w:t>apr</w:t>
      </w:r>
      <w:r w:rsidRPr="00981937">
        <w:rPr>
          <w:rFonts w:ascii="Arial" w:eastAsia="Arial" w:hAnsi="Arial" w:cs="Arial"/>
          <w:spacing w:val="2"/>
          <w:sz w:val="24"/>
          <w:szCs w:val="24"/>
        </w:rPr>
        <w:t>o</w:t>
      </w:r>
      <w:r w:rsidRPr="00981937">
        <w:rPr>
          <w:rFonts w:ascii="Arial" w:eastAsia="Arial" w:hAnsi="Arial" w:cs="Arial"/>
          <w:sz w:val="24"/>
          <w:szCs w:val="24"/>
        </w:rPr>
        <w:t>d</w:t>
      </w:r>
      <w:r w:rsidRPr="00981937">
        <w:rPr>
          <w:rFonts w:ascii="Arial" w:eastAsia="Arial" w:hAnsi="Arial" w:cs="Arial"/>
          <w:spacing w:val="-1"/>
          <w:sz w:val="24"/>
          <w:szCs w:val="24"/>
        </w:rPr>
        <w:t>u</w:t>
      </w:r>
      <w:r w:rsidRPr="00981937">
        <w:rPr>
          <w:rFonts w:ascii="Arial" w:eastAsia="Arial" w:hAnsi="Arial" w:cs="Arial"/>
          <w:spacing w:val="3"/>
          <w:sz w:val="24"/>
          <w:szCs w:val="24"/>
        </w:rPr>
        <w:t>k</w:t>
      </w:r>
      <w:r w:rsidRPr="00981937">
        <w:rPr>
          <w:rFonts w:ascii="Arial" w:eastAsia="Arial" w:hAnsi="Arial" w:cs="Arial"/>
          <w:spacing w:val="1"/>
          <w:sz w:val="24"/>
          <w:szCs w:val="24"/>
        </w:rPr>
        <w:t>s</w:t>
      </w:r>
      <w:r w:rsidRPr="00981937">
        <w:rPr>
          <w:rFonts w:ascii="Arial" w:eastAsia="Arial" w:hAnsi="Arial" w:cs="Arial"/>
          <w:sz w:val="24"/>
          <w:szCs w:val="24"/>
        </w:rPr>
        <w:t xml:space="preserve">i </w:t>
      </w:r>
      <w:r w:rsidRPr="00981937">
        <w:rPr>
          <w:rFonts w:ascii="Arial" w:eastAsia="Arial" w:hAnsi="Arial" w:cs="Arial"/>
          <w:spacing w:val="-1"/>
          <w:sz w:val="24"/>
          <w:szCs w:val="24"/>
        </w:rPr>
        <w:t>AS</w:t>
      </w:r>
      <w:r w:rsidRPr="00981937">
        <w:rPr>
          <w:rFonts w:ascii="Arial" w:eastAsia="Arial" w:hAnsi="Arial" w:cs="Arial"/>
          <w:spacing w:val="2"/>
          <w:sz w:val="24"/>
          <w:szCs w:val="24"/>
        </w:rPr>
        <w:t>I</w:t>
      </w:r>
      <w:r w:rsidRPr="00981937">
        <w:rPr>
          <w:rFonts w:ascii="Arial" w:eastAsia="Arial" w:hAnsi="Arial" w:cs="Arial"/>
          <w:sz w:val="24"/>
          <w:szCs w:val="24"/>
        </w:rPr>
        <w:t xml:space="preserve">. </w:t>
      </w:r>
      <w:r w:rsidRPr="00981937">
        <w:rPr>
          <w:rFonts w:ascii="Arial" w:eastAsia="Arial" w:hAnsi="Arial" w:cs="Arial"/>
          <w:spacing w:val="-1"/>
          <w:sz w:val="24"/>
          <w:szCs w:val="24"/>
        </w:rPr>
        <w:t>A</w:t>
      </w:r>
      <w:r w:rsidRPr="00981937">
        <w:rPr>
          <w:rFonts w:ascii="Arial" w:eastAsia="Arial" w:hAnsi="Arial" w:cs="Arial"/>
          <w:sz w:val="24"/>
          <w:szCs w:val="24"/>
        </w:rPr>
        <w:t xml:space="preserve">da </w:t>
      </w:r>
      <w:r w:rsidRPr="00981937">
        <w:rPr>
          <w:rFonts w:ascii="Arial" w:eastAsia="Arial" w:hAnsi="Arial" w:cs="Arial"/>
          <w:spacing w:val="2"/>
          <w:sz w:val="24"/>
          <w:szCs w:val="24"/>
        </w:rPr>
        <w:t xml:space="preserve"> b</w:t>
      </w:r>
      <w:r w:rsidRPr="00981937">
        <w:rPr>
          <w:rFonts w:ascii="Arial" w:eastAsia="Arial" w:hAnsi="Arial" w:cs="Arial"/>
          <w:sz w:val="24"/>
          <w:szCs w:val="24"/>
        </w:rPr>
        <w:t>e</w:t>
      </w:r>
      <w:r w:rsidRPr="00981937">
        <w:rPr>
          <w:rFonts w:ascii="Arial" w:eastAsia="Arial" w:hAnsi="Arial" w:cs="Arial"/>
          <w:spacing w:val="-1"/>
          <w:sz w:val="24"/>
          <w:szCs w:val="24"/>
        </w:rPr>
        <w:t>b</w:t>
      </w:r>
      <w:r w:rsidRPr="00981937">
        <w:rPr>
          <w:rFonts w:ascii="Arial" w:eastAsia="Arial" w:hAnsi="Arial" w:cs="Arial"/>
          <w:sz w:val="24"/>
          <w:szCs w:val="24"/>
        </w:rPr>
        <w:t>e</w:t>
      </w:r>
      <w:r w:rsidRPr="00981937">
        <w:rPr>
          <w:rFonts w:ascii="Arial" w:eastAsia="Arial" w:hAnsi="Arial" w:cs="Arial"/>
          <w:spacing w:val="3"/>
          <w:sz w:val="24"/>
          <w:szCs w:val="24"/>
        </w:rPr>
        <w:t>r</w:t>
      </w:r>
      <w:r w:rsidRPr="00981937">
        <w:rPr>
          <w:rFonts w:ascii="Arial" w:eastAsia="Arial" w:hAnsi="Arial" w:cs="Arial"/>
          <w:sz w:val="24"/>
          <w:szCs w:val="24"/>
        </w:rPr>
        <w:t>a</w:t>
      </w:r>
      <w:r w:rsidRPr="00981937">
        <w:rPr>
          <w:rFonts w:ascii="Arial" w:eastAsia="Arial" w:hAnsi="Arial" w:cs="Arial"/>
          <w:spacing w:val="-1"/>
          <w:sz w:val="24"/>
          <w:szCs w:val="24"/>
        </w:rPr>
        <w:t>p</w:t>
      </w:r>
      <w:r w:rsidRPr="00981937">
        <w:rPr>
          <w:rFonts w:ascii="Arial" w:eastAsia="Arial" w:hAnsi="Arial" w:cs="Arial"/>
          <w:sz w:val="24"/>
          <w:szCs w:val="24"/>
        </w:rPr>
        <w:t>a</w:t>
      </w:r>
      <w:r w:rsidRPr="00981937">
        <w:rPr>
          <w:rFonts w:ascii="Arial" w:eastAsia="Arial" w:hAnsi="Arial" w:cs="Arial"/>
          <w:spacing w:val="2"/>
          <w:sz w:val="24"/>
          <w:szCs w:val="24"/>
        </w:rPr>
        <w:t>h</w:t>
      </w:r>
      <w:r w:rsidRPr="00981937">
        <w:rPr>
          <w:rFonts w:ascii="Arial" w:eastAsia="Arial" w:hAnsi="Arial" w:cs="Arial"/>
          <w:sz w:val="24"/>
          <w:szCs w:val="24"/>
        </w:rPr>
        <w:t xml:space="preserve">al </w:t>
      </w:r>
      <w:r w:rsidRPr="00981937">
        <w:rPr>
          <w:rFonts w:ascii="Arial" w:eastAsia="Arial" w:hAnsi="Arial" w:cs="Arial"/>
          <w:spacing w:val="-4"/>
          <w:sz w:val="24"/>
          <w:szCs w:val="24"/>
        </w:rPr>
        <w:t>y</w:t>
      </w:r>
      <w:r w:rsidRPr="00981937">
        <w:rPr>
          <w:rFonts w:ascii="Arial" w:eastAsia="Arial" w:hAnsi="Arial" w:cs="Arial"/>
          <w:sz w:val="24"/>
          <w:szCs w:val="24"/>
        </w:rPr>
        <w:t>a</w:t>
      </w:r>
      <w:r w:rsidRPr="00981937">
        <w:rPr>
          <w:rFonts w:ascii="Arial" w:eastAsia="Arial" w:hAnsi="Arial" w:cs="Arial"/>
          <w:spacing w:val="1"/>
          <w:sz w:val="24"/>
          <w:szCs w:val="24"/>
        </w:rPr>
        <w:t>n</w:t>
      </w:r>
      <w:r w:rsidRPr="00981937">
        <w:rPr>
          <w:rFonts w:ascii="Arial" w:eastAsia="Arial" w:hAnsi="Arial" w:cs="Arial"/>
          <w:sz w:val="24"/>
          <w:szCs w:val="24"/>
        </w:rPr>
        <w:t xml:space="preserve">g </w:t>
      </w:r>
      <w:r w:rsidRPr="00981937">
        <w:rPr>
          <w:rFonts w:ascii="Arial" w:eastAsia="Arial" w:hAnsi="Arial" w:cs="Arial"/>
          <w:spacing w:val="4"/>
          <w:sz w:val="24"/>
          <w:szCs w:val="24"/>
        </w:rPr>
        <w:t xml:space="preserve"> m</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z w:val="24"/>
          <w:szCs w:val="24"/>
        </w:rPr>
        <w:t>g</w:t>
      </w:r>
      <w:r w:rsidRPr="00981937">
        <w:rPr>
          <w:rFonts w:ascii="Arial" w:eastAsia="Arial" w:hAnsi="Arial" w:cs="Arial"/>
          <w:spacing w:val="-1"/>
          <w:sz w:val="24"/>
          <w:szCs w:val="24"/>
        </w:rPr>
        <w:t>h</w:t>
      </w:r>
      <w:r w:rsidRPr="00981937">
        <w:rPr>
          <w:rFonts w:ascii="Arial" w:eastAsia="Arial" w:hAnsi="Arial" w:cs="Arial"/>
          <w:sz w:val="24"/>
          <w:szCs w:val="24"/>
        </w:rPr>
        <w:t>a</w:t>
      </w:r>
      <w:r w:rsidRPr="00981937">
        <w:rPr>
          <w:rFonts w:ascii="Arial" w:eastAsia="Arial" w:hAnsi="Arial" w:cs="Arial"/>
          <w:spacing w:val="4"/>
          <w:sz w:val="24"/>
          <w:szCs w:val="24"/>
        </w:rPr>
        <w:t>m</w:t>
      </w:r>
      <w:r w:rsidRPr="00981937">
        <w:rPr>
          <w:rFonts w:ascii="Arial" w:eastAsia="Arial" w:hAnsi="Arial" w:cs="Arial"/>
          <w:sz w:val="24"/>
          <w:szCs w:val="24"/>
        </w:rPr>
        <w:t>b</w:t>
      </w:r>
      <w:r w:rsidRPr="00981937">
        <w:rPr>
          <w:rFonts w:ascii="Arial" w:eastAsia="Arial" w:hAnsi="Arial" w:cs="Arial"/>
          <w:spacing w:val="-1"/>
          <w:sz w:val="24"/>
          <w:szCs w:val="24"/>
        </w:rPr>
        <w:t>a</w:t>
      </w:r>
      <w:r w:rsidRPr="00981937">
        <w:rPr>
          <w:rFonts w:ascii="Arial" w:eastAsia="Arial" w:hAnsi="Arial" w:cs="Arial"/>
          <w:sz w:val="24"/>
          <w:szCs w:val="24"/>
        </w:rPr>
        <w:t>tter</w:t>
      </w:r>
      <w:r w:rsidRPr="00981937">
        <w:rPr>
          <w:rFonts w:ascii="Arial" w:eastAsia="Arial" w:hAnsi="Arial" w:cs="Arial"/>
          <w:spacing w:val="2"/>
          <w:sz w:val="24"/>
          <w:szCs w:val="24"/>
        </w:rPr>
        <w:t>j</w:t>
      </w:r>
      <w:r w:rsidRPr="00981937">
        <w:rPr>
          <w:rFonts w:ascii="Arial" w:eastAsia="Arial" w:hAnsi="Arial" w:cs="Arial"/>
          <w:sz w:val="24"/>
          <w:szCs w:val="24"/>
        </w:rPr>
        <w:t>a</w:t>
      </w:r>
      <w:r w:rsidRPr="00981937">
        <w:rPr>
          <w:rFonts w:ascii="Arial" w:eastAsia="Arial" w:hAnsi="Arial" w:cs="Arial"/>
          <w:spacing w:val="-1"/>
          <w:sz w:val="24"/>
          <w:szCs w:val="24"/>
        </w:rPr>
        <w:t>di</w:t>
      </w:r>
      <w:r w:rsidRPr="00981937">
        <w:rPr>
          <w:rFonts w:ascii="Arial" w:eastAsia="Arial" w:hAnsi="Arial" w:cs="Arial"/>
          <w:spacing w:val="2"/>
          <w:sz w:val="24"/>
          <w:szCs w:val="24"/>
        </w:rPr>
        <w:t>n</w:t>
      </w:r>
      <w:r w:rsidRPr="00981937">
        <w:rPr>
          <w:rFonts w:ascii="Arial" w:eastAsia="Arial" w:hAnsi="Arial" w:cs="Arial"/>
          <w:spacing w:val="-4"/>
          <w:sz w:val="24"/>
          <w:szCs w:val="24"/>
        </w:rPr>
        <w:t>y</w:t>
      </w:r>
      <w:r w:rsidRPr="00981937">
        <w:rPr>
          <w:rFonts w:ascii="Arial" w:eastAsia="Arial" w:hAnsi="Arial" w:cs="Arial"/>
          <w:sz w:val="24"/>
          <w:szCs w:val="24"/>
        </w:rPr>
        <w:t xml:space="preserve">a  </w:t>
      </w:r>
      <w:r w:rsidRPr="00981937">
        <w:rPr>
          <w:rFonts w:ascii="Arial" w:eastAsia="Arial" w:hAnsi="Arial" w:cs="Arial"/>
          <w:spacing w:val="2"/>
          <w:sz w:val="24"/>
          <w:szCs w:val="24"/>
        </w:rPr>
        <w:t>p</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z w:val="24"/>
          <w:szCs w:val="24"/>
        </w:rPr>
        <w:t>g</w:t>
      </w:r>
      <w:r w:rsidRPr="00981937">
        <w:rPr>
          <w:rFonts w:ascii="Arial" w:eastAsia="Arial" w:hAnsi="Arial" w:cs="Arial"/>
          <w:spacing w:val="1"/>
          <w:sz w:val="24"/>
          <w:szCs w:val="24"/>
        </w:rPr>
        <w:t>e</w:t>
      </w:r>
      <w:r w:rsidRPr="00981937">
        <w:rPr>
          <w:rFonts w:ascii="Arial" w:eastAsia="Arial" w:hAnsi="Arial" w:cs="Arial"/>
          <w:spacing w:val="-1"/>
          <w:sz w:val="24"/>
          <w:szCs w:val="24"/>
        </w:rPr>
        <w:t>l</w:t>
      </w:r>
      <w:r w:rsidRPr="00981937">
        <w:rPr>
          <w:rFonts w:ascii="Arial" w:eastAsia="Arial" w:hAnsi="Arial" w:cs="Arial"/>
          <w:spacing w:val="2"/>
          <w:sz w:val="24"/>
          <w:szCs w:val="24"/>
        </w:rPr>
        <w:t>u</w:t>
      </w:r>
      <w:r w:rsidRPr="00981937">
        <w:rPr>
          <w:rFonts w:ascii="Arial" w:eastAsia="Arial" w:hAnsi="Arial" w:cs="Arial"/>
          <w:sz w:val="24"/>
          <w:szCs w:val="24"/>
        </w:rPr>
        <w:t>aran</w:t>
      </w:r>
      <w:r w:rsidRPr="00981937">
        <w:rPr>
          <w:rFonts w:ascii="Arial" w:eastAsia="Arial" w:hAnsi="Arial" w:cs="Arial"/>
          <w:spacing w:val="1"/>
          <w:sz w:val="24"/>
          <w:szCs w:val="24"/>
        </w:rPr>
        <w:t>A</w:t>
      </w:r>
      <w:r w:rsidRPr="00981937">
        <w:rPr>
          <w:rFonts w:ascii="Arial" w:eastAsia="Arial" w:hAnsi="Arial" w:cs="Arial"/>
          <w:spacing w:val="-1"/>
          <w:sz w:val="24"/>
          <w:szCs w:val="24"/>
        </w:rPr>
        <w:t>S</w:t>
      </w:r>
      <w:r w:rsidRPr="00981937">
        <w:rPr>
          <w:rFonts w:ascii="Arial" w:eastAsia="Arial" w:hAnsi="Arial" w:cs="Arial"/>
          <w:sz w:val="24"/>
          <w:szCs w:val="24"/>
        </w:rPr>
        <w:t xml:space="preserve">I </w:t>
      </w:r>
      <w:r w:rsidRPr="00981937">
        <w:rPr>
          <w:rFonts w:ascii="Arial" w:eastAsia="Arial" w:hAnsi="Arial" w:cs="Arial"/>
          <w:spacing w:val="2"/>
          <w:sz w:val="24"/>
          <w:szCs w:val="24"/>
        </w:rPr>
        <w:t xml:space="preserve"> p</w:t>
      </w:r>
      <w:r w:rsidRPr="00981937">
        <w:rPr>
          <w:rFonts w:ascii="Arial" w:eastAsia="Arial" w:hAnsi="Arial" w:cs="Arial"/>
          <w:sz w:val="24"/>
          <w:szCs w:val="24"/>
        </w:rPr>
        <w:t>a</w:t>
      </w:r>
      <w:r w:rsidRPr="00981937">
        <w:rPr>
          <w:rFonts w:ascii="Arial" w:eastAsia="Arial" w:hAnsi="Arial" w:cs="Arial"/>
          <w:spacing w:val="-1"/>
          <w:sz w:val="24"/>
          <w:szCs w:val="24"/>
        </w:rPr>
        <w:t>d</w:t>
      </w:r>
      <w:r w:rsidRPr="00981937">
        <w:rPr>
          <w:rFonts w:ascii="Arial" w:eastAsia="Arial" w:hAnsi="Arial" w:cs="Arial"/>
          <w:sz w:val="24"/>
          <w:szCs w:val="24"/>
        </w:rPr>
        <w:t xml:space="preserve">a </w:t>
      </w:r>
      <w:r w:rsidRPr="00981937">
        <w:rPr>
          <w:rFonts w:ascii="Arial" w:eastAsia="Arial" w:hAnsi="Arial" w:cs="Arial"/>
          <w:spacing w:val="-1"/>
          <w:sz w:val="24"/>
          <w:szCs w:val="24"/>
        </w:rPr>
        <w:t>i</w:t>
      </w:r>
      <w:r w:rsidRPr="00981937">
        <w:rPr>
          <w:rFonts w:ascii="Arial" w:eastAsia="Arial" w:hAnsi="Arial" w:cs="Arial"/>
          <w:sz w:val="24"/>
          <w:szCs w:val="24"/>
        </w:rPr>
        <w:t>bu n</w:t>
      </w:r>
      <w:r w:rsidRPr="00981937">
        <w:rPr>
          <w:rFonts w:ascii="Arial" w:eastAsia="Arial" w:hAnsi="Arial" w:cs="Arial"/>
          <w:spacing w:val="-1"/>
          <w:sz w:val="24"/>
          <w:szCs w:val="24"/>
        </w:rPr>
        <w:t>i</w:t>
      </w:r>
      <w:r w:rsidRPr="00981937">
        <w:rPr>
          <w:rFonts w:ascii="Arial" w:eastAsia="Arial" w:hAnsi="Arial" w:cs="Arial"/>
          <w:spacing w:val="2"/>
          <w:sz w:val="24"/>
          <w:szCs w:val="24"/>
        </w:rPr>
        <w:t>f</w:t>
      </w:r>
      <w:r w:rsidRPr="00981937">
        <w:rPr>
          <w:rFonts w:ascii="Arial" w:eastAsia="Arial" w:hAnsi="Arial" w:cs="Arial"/>
          <w:sz w:val="24"/>
          <w:szCs w:val="24"/>
        </w:rPr>
        <w:t>as d</w:t>
      </w:r>
      <w:r w:rsidRPr="00981937">
        <w:rPr>
          <w:rFonts w:ascii="Arial" w:eastAsia="Arial" w:hAnsi="Arial" w:cs="Arial"/>
          <w:spacing w:val="-1"/>
          <w:sz w:val="24"/>
          <w:szCs w:val="24"/>
        </w:rPr>
        <w:t>i</w:t>
      </w:r>
      <w:r w:rsidRPr="00981937">
        <w:rPr>
          <w:rFonts w:ascii="Arial" w:eastAsia="Arial" w:hAnsi="Arial" w:cs="Arial"/>
          <w:sz w:val="24"/>
          <w:szCs w:val="24"/>
        </w:rPr>
        <w:t>a</w:t>
      </w:r>
      <w:r w:rsidRPr="00981937">
        <w:rPr>
          <w:rFonts w:ascii="Arial" w:eastAsia="Arial" w:hAnsi="Arial" w:cs="Arial"/>
          <w:spacing w:val="-1"/>
          <w:sz w:val="24"/>
          <w:szCs w:val="24"/>
        </w:rPr>
        <w:t>n</w:t>
      </w:r>
      <w:r w:rsidRPr="00981937">
        <w:rPr>
          <w:rFonts w:ascii="Arial" w:eastAsia="Arial" w:hAnsi="Arial" w:cs="Arial"/>
          <w:spacing w:val="2"/>
          <w:sz w:val="24"/>
          <w:szCs w:val="24"/>
        </w:rPr>
        <w:t>t</w:t>
      </w:r>
      <w:r w:rsidRPr="00981937">
        <w:rPr>
          <w:rFonts w:ascii="Arial" w:eastAsia="Arial" w:hAnsi="Arial" w:cs="Arial"/>
          <w:sz w:val="24"/>
          <w:szCs w:val="24"/>
        </w:rPr>
        <w:t>ara</w:t>
      </w:r>
      <w:r w:rsidRPr="00981937">
        <w:rPr>
          <w:rFonts w:ascii="Arial" w:eastAsia="Arial" w:hAnsi="Arial" w:cs="Arial"/>
          <w:spacing w:val="4"/>
          <w:sz w:val="24"/>
          <w:szCs w:val="24"/>
        </w:rPr>
        <w:t>n</w:t>
      </w:r>
      <w:r w:rsidRPr="00981937">
        <w:rPr>
          <w:rFonts w:ascii="Arial" w:eastAsia="Arial" w:hAnsi="Arial" w:cs="Arial"/>
          <w:spacing w:val="-4"/>
          <w:sz w:val="24"/>
          <w:szCs w:val="24"/>
        </w:rPr>
        <w:t>y</w:t>
      </w:r>
      <w:r w:rsidRPr="00981937">
        <w:rPr>
          <w:rFonts w:ascii="Arial" w:eastAsia="Arial" w:hAnsi="Arial" w:cs="Arial"/>
          <w:sz w:val="24"/>
          <w:szCs w:val="24"/>
        </w:rPr>
        <w:t xml:space="preserve">a </w:t>
      </w:r>
      <w:r w:rsidRPr="00981937">
        <w:rPr>
          <w:rFonts w:ascii="Arial" w:eastAsia="Arial" w:hAnsi="Arial" w:cs="Arial"/>
          <w:spacing w:val="1"/>
          <w:sz w:val="24"/>
          <w:szCs w:val="24"/>
        </w:rPr>
        <w:t>r</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z w:val="24"/>
          <w:szCs w:val="24"/>
        </w:rPr>
        <w:t>d</w:t>
      </w:r>
      <w:r w:rsidRPr="00981937">
        <w:rPr>
          <w:rFonts w:ascii="Arial" w:eastAsia="Arial" w:hAnsi="Arial" w:cs="Arial"/>
          <w:spacing w:val="1"/>
          <w:sz w:val="24"/>
          <w:szCs w:val="24"/>
        </w:rPr>
        <w:t>a</w:t>
      </w:r>
      <w:r w:rsidRPr="00981937">
        <w:rPr>
          <w:rFonts w:ascii="Arial" w:eastAsia="Arial" w:hAnsi="Arial" w:cs="Arial"/>
          <w:sz w:val="24"/>
          <w:szCs w:val="24"/>
        </w:rPr>
        <w:t>h</w:t>
      </w:r>
      <w:r w:rsidRPr="00981937">
        <w:rPr>
          <w:rFonts w:ascii="Arial" w:eastAsia="Arial" w:hAnsi="Arial" w:cs="Arial"/>
          <w:spacing w:val="4"/>
          <w:sz w:val="24"/>
          <w:szCs w:val="24"/>
        </w:rPr>
        <w:t>n</w:t>
      </w:r>
      <w:r w:rsidRPr="00981937">
        <w:rPr>
          <w:rFonts w:ascii="Arial" w:eastAsia="Arial" w:hAnsi="Arial" w:cs="Arial"/>
          <w:spacing w:val="-4"/>
          <w:sz w:val="24"/>
          <w:szCs w:val="24"/>
        </w:rPr>
        <w:t>y</w:t>
      </w:r>
      <w:r w:rsidRPr="00981937">
        <w:rPr>
          <w:rFonts w:ascii="Arial" w:eastAsia="Arial" w:hAnsi="Arial" w:cs="Arial"/>
          <w:sz w:val="24"/>
          <w:szCs w:val="24"/>
        </w:rPr>
        <w:t>a</w:t>
      </w:r>
      <w:r w:rsidRPr="00981937">
        <w:rPr>
          <w:rFonts w:ascii="Arial" w:eastAsia="Arial" w:hAnsi="Arial" w:cs="Arial"/>
          <w:spacing w:val="2"/>
          <w:sz w:val="24"/>
          <w:szCs w:val="24"/>
        </w:rPr>
        <w:t>p</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pacing w:val="2"/>
          <w:sz w:val="24"/>
          <w:szCs w:val="24"/>
        </w:rPr>
        <w:t>g</w:t>
      </w:r>
      <w:r w:rsidRPr="00981937">
        <w:rPr>
          <w:rFonts w:ascii="Arial" w:eastAsia="Arial" w:hAnsi="Arial" w:cs="Arial"/>
          <w:sz w:val="24"/>
          <w:szCs w:val="24"/>
        </w:rPr>
        <w:t>et</w:t>
      </w:r>
      <w:r w:rsidRPr="00981937">
        <w:rPr>
          <w:rFonts w:ascii="Arial" w:eastAsia="Arial" w:hAnsi="Arial" w:cs="Arial"/>
          <w:spacing w:val="-1"/>
          <w:sz w:val="24"/>
          <w:szCs w:val="24"/>
        </w:rPr>
        <w:t>a</w:t>
      </w:r>
      <w:r w:rsidRPr="00981937">
        <w:rPr>
          <w:rFonts w:ascii="Arial" w:eastAsia="Arial" w:hAnsi="Arial" w:cs="Arial"/>
          <w:spacing w:val="2"/>
          <w:sz w:val="24"/>
          <w:szCs w:val="24"/>
        </w:rPr>
        <w:t>h</w:t>
      </w:r>
      <w:r w:rsidRPr="00981937">
        <w:rPr>
          <w:rFonts w:ascii="Arial" w:eastAsia="Arial" w:hAnsi="Arial" w:cs="Arial"/>
          <w:sz w:val="24"/>
          <w:szCs w:val="24"/>
        </w:rPr>
        <w:t>u</w:t>
      </w:r>
      <w:r w:rsidRPr="00981937">
        <w:rPr>
          <w:rFonts w:ascii="Arial" w:eastAsia="Arial" w:hAnsi="Arial" w:cs="Arial"/>
          <w:spacing w:val="1"/>
          <w:sz w:val="24"/>
          <w:szCs w:val="24"/>
        </w:rPr>
        <w:t>a</w:t>
      </w:r>
      <w:r w:rsidRPr="00981937">
        <w:rPr>
          <w:rFonts w:ascii="Arial" w:eastAsia="Arial" w:hAnsi="Arial" w:cs="Arial"/>
          <w:sz w:val="24"/>
          <w:szCs w:val="24"/>
        </w:rPr>
        <w:t>n</w:t>
      </w:r>
      <w:r w:rsidRPr="00981937">
        <w:rPr>
          <w:rFonts w:ascii="Arial" w:eastAsia="Arial" w:hAnsi="Arial" w:cs="Arial"/>
          <w:spacing w:val="-1"/>
          <w:sz w:val="24"/>
          <w:szCs w:val="24"/>
        </w:rPr>
        <w:t>i</w:t>
      </w:r>
      <w:r w:rsidRPr="00981937">
        <w:rPr>
          <w:rFonts w:ascii="Arial" w:eastAsia="Arial" w:hAnsi="Arial" w:cs="Arial"/>
          <w:spacing w:val="2"/>
          <w:sz w:val="24"/>
          <w:szCs w:val="24"/>
        </w:rPr>
        <w:t>b</w:t>
      </w:r>
      <w:r w:rsidRPr="00981937">
        <w:rPr>
          <w:rFonts w:ascii="Arial" w:eastAsia="Arial" w:hAnsi="Arial" w:cs="Arial"/>
          <w:sz w:val="24"/>
          <w:szCs w:val="24"/>
        </w:rPr>
        <w:t>u d</w:t>
      </w:r>
      <w:r w:rsidRPr="00981937">
        <w:rPr>
          <w:rFonts w:ascii="Arial" w:eastAsia="Arial" w:hAnsi="Arial" w:cs="Arial"/>
          <w:spacing w:val="1"/>
          <w:sz w:val="24"/>
          <w:szCs w:val="24"/>
        </w:rPr>
        <w:t>a</w:t>
      </w:r>
      <w:r w:rsidRPr="00981937">
        <w:rPr>
          <w:rFonts w:ascii="Arial" w:eastAsia="Arial" w:hAnsi="Arial" w:cs="Arial"/>
          <w:spacing w:val="-1"/>
          <w:sz w:val="24"/>
          <w:szCs w:val="24"/>
        </w:rPr>
        <w:t>l</w:t>
      </w:r>
      <w:r w:rsidRPr="00981937">
        <w:rPr>
          <w:rFonts w:ascii="Arial" w:eastAsia="Arial" w:hAnsi="Arial" w:cs="Arial"/>
          <w:sz w:val="24"/>
          <w:szCs w:val="24"/>
        </w:rPr>
        <w:t>am</w:t>
      </w:r>
      <w:r w:rsidRPr="00981937">
        <w:rPr>
          <w:rFonts w:ascii="Arial" w:eastAsia="Arial" w:hAnsi="Arial" w:cs="Arial"/>
          <w:spacing w:val="4"/>
          <w:sz w:val="24"/>
          <w:szCs w:val="24"/>
        </w:rPr>
        <w:t>m</w:t>
      </w:r>
      <w:r w:rsidRPr="00981937">
        <w:rPr>
          <w:rFonts w:ascii="Arial" w:eastAsia="Arial" w:hAnsi="Arial" w:cs="Arial"/>
          <w:sz w:val="24"/>
          <w:szCs w:val="24"/>
        </w:rPr>
        <w:t>e</w:t>
      </w:r>
      <w:r w:rsidRPr="00981937">
        <w:rPr>
          <w:rFonts w:ascii="Arial" w:eastAsia="Arial" w:hAnsi="Arial" w:cs="Arial"/>
          <w:spacing w:val="-1"/>
          <w:sz w:val="24"/>
          <w:szCs w:val="24"/>
        </w:rPr>
        <w:t>l</w:t>
      </w:r>
      <w:r w:rsidRPr="00981937">
        <w:rPr>
          <w:rFonts w:ascii="Arial" w:eastAsia="Arial" w:hAnsi="Arial" w:cs="Arial"/>
          <w:sz w:val="24"/>
          <w:szCs w:val="24"/>
        </w:rPr>
        <w:t>a</w:t>
      </w:r>
      <w:r w:rsidRPr="00981937">
        <w:rPr>
          <w:rFonts w:ascii="Arial" w:eastAsia="Arial" w:hAnsi="Arial" w:cs="Arial"/>
          <w:spacing w:val="3"/>
          <w:sz w:val="24"/>
          <w:szCs w:val="24"/>
        </w:rPr>
        <w:t>k</w:t>
      </w:r>
      <w:r w:rsidRPr="00981937">
        <w:rPr>
          <w:rFonts w:ascii="Arial" w:eastAsia="Arial" w:hAnsi="Arial" w:cs="Arial"/>
          <w:spacing w:val="-3"/>
          <w:sz w:val="24"/>
          <w:szCs w:val="24"/>
        </w:rPr>
        <w:t>u</w:t>
      </w:r>
      <w:r w:rsidRPr="00981937">
        <w:rPr>
          <w:rFonts w:ascii="Arial" w:eastAsia="Arial" w:hAnsi="Arial" w:cs="Arial"/>
          <w:spacing w:val="3"/>
          <w:sz w:val="24"/>
          <w:szCs w:val="24"/>
        </w:rPr>
        <w:t>k</w:t>
      </w:r>
      <w:r w:rsidRPr="00981937">
        <w:rPr>
          <w:rFonts w:ascii="Arial" w:eastAsia="Arial" w:hAnsi="Arial" w:cs="Arial"/>
          <w:sz w:val="24"/>
          <w:szCs w:val="24"/>
        </w:rPr>
        <w:t>anbrea</w:t>
      </w:r>
      <w:r w:rsidRPr="00981937">
        <w:rPr>
          <w:rFonts w:ascii="Arial" w:eastAsia="Arial" w:hAnsi="Arial" w:cs="Arial"/>
          <w:spacing w:val="1"/>
          <w:sz w:val="24"/>
          <w:szCs w:val="24"/>
        </w:rPr>
        <w:t>s</w:t>
      </w:r>
      <w:r w:rsidRPr="00981937">
        <w:rPr>
          <w:rFonts w:ascii="Arial" w:eastAsia="Arial" w:hAnsi="Arial" w:cs="Arial"/>
          <w:sz w:val="24"/>
          <w:szCs w:val="24"/>
        </w:rPr>
        <w:t>t</w:t>
      </w:r>
      <w:r w:rsidRPr="00981937">
        <w:rPr>
          <w:rFonts w:ascii="Arial" w:eastAsia="Arial" w:hAnsi="Arial" w:cs="Arial"/>
          <w:spacing w:val="1"/>
          <w:sz w:val="24"/>
          <w:szCs w:val="24"/>
        </w:rPr>
        <w:t>c</w:t>
      </w:r>
      <w:r w:rsidRPr="00981937">
        <w:rPr>
          <w:rFonts w:ascii="Arial" w:eastAsia="Arial" w:hAnsi="Arial" w:cs="Arial"/>
          <w:sz w:val="24"/>
          <w:szCs w:val="24"/>
        </w:rPr>
        <w:t>ar</w:t>
      </w:r>
      <w:r w:rsidRPr="00981937">
        <w:rPr>
          <w:rFonts w:ascii="Arial" w:eastAsia="Arial" w:hAnsi="Arial" w:cs="Arial"/>
          <w:spacing w:val="1"/>
          <w:sz w:val="24"/>
          <w:szCs w:val="24"/>
        </w:rPr>
        <w:t>e</w:t>
      </w:r>
      <w:r w:rsidRPr="00981937">
        <w:rPr>
          <w:rFonts w:ascii="Arial" w:eastAsia="Arial" w:hAnsi="Arial" w:cs="Arial"/>
          <w:sz w:val="24"/>
          <w:szCs w:val="24"/>
        </w:rPr>
        <w:t>,</w:t>
      </w:r>
      <w:r w:rsidRPr="00981937">
        <w:rPr>
          <w:rFonts w:ascii="Arial" w:eastAsia="Arial" w:hAnsi="Arial" w:cs="Arial"/>
          <w:spacing w:val="3"/>
          <w:sz w:val="24"/>
          <w:szCs w:val="24"/>
        </w:rPr>
        <w:t>k</w:t>
      </w:r>
      <w:r w:rsidRPr="00981937">
        <w:rPr>
          <w:rFonts w:ascii="Arial" w:eastAsia="Arial" w:hAnsi="Arial" w:cs="Arial"/>
          <w:sz w:val="24"/>
          <w:szCs w:val="24"/>
        </w:rPr>
        <w:t>urang</w:t>
      </w:r>
      <w:r w:rsidRPr="00981937">
        <w:rPr>
          <w:rFonts w:ascii="Arial" w:eastAsia="Arial" w:hAnsi="Arial" w:cs="Arial"/>
          <w:spacing w:val="1"/>
          <w:sz w:val="24"/>
          <w:szCs w:val="24"/>
        </w:rPr>
        <w:t>n</w:t>
      </w:r>
      <w:r w:rsidRPr="00981937">
        <w:rPr>
          <w:rFonts w:ascii="Arial" w:eastAsia="Arial" w:hAnsi="Arial" w:cs="Arial"/>
          <w:spacing w:val="-4"/>
          <w:sz w:val="24"/>
          <w:szCs w:val="24"/>
        </w:rPr>
        <w:t>y</w:t>
      </w:r>
      <w:r w:rsidRPr="00981937">
        <w:rPr>
          <w:rFonts w:ascii="Arial" w:eastAsia="Arial" w:hAnsi="Arial" w:cs="Arial"/>
          <w:sz w:val="24"/>
          <w:szCs w:val="24"/>
        </w:rPr>
        <w:t>ap</w:t>
      </w:r>
      <w:r w:rsidRPr="00981937">
        <w:rPr>
          <w:rFonts w:ascii="Arial" w:eastAsia="Arial" w:hAnsi="Arial" w:cs="Arial"/>
          <w:spacing w:val="1"/>
          <w:sz w:val="24"/>
          <w:szCs w:val="24"/>
        </w:rPr>
        <w:t>e</w:t>
      </w:r>
      <w:r w:rsidRPr="00981937">
        <w:rPr>
          <w:rFonts w:ascii="Arial" w:eastAsia="Arial" w:hAnsi="Arial" w:cs="Arial"/>
          <w:spacing w:val="-1"/>
          <w:sz w:val="24"/>
          <w:szCs w:val="24"/>
        </w:rPr>
        <w:t>l</w:t>
      </w:r>
      <w:r w:rsidRPr="00981937">
        <w:rPr>
          <w:rFonts w:ascii="Arial" w:eastAsia="Arial" w:hAnsi="Arial" w:cs="Arial"/>
          <w:spacing w:val="4"/>
          <w:sz w:val="24"/>
          <w:szCs w:val="24"/>
        </w:rPr>
        <w:t>a</w:t>
      </w:r>
      <w:r w:rsidRPr="00981937">
        <w:rPr>
          <w:rFonts w:ascii="Arial" w:eastAsia="Arial" w:hAnsi="Arial" w:cs="Arial"/>
          <w:spacing w:val="-4"/>
          <w:sz w:val="24"/>
          <w:szCs w:val="24"/>
        </w:rPr>
        <w:t>y</w:t>
      </w:r>
      <w:r w:rsidRPr="00981937">
        <w:rPr>
          <w:rFonts w:ascii="Arial" w:eastAsia="Arial" w:hAnsi="Arial" w:cs="Arial"/>
          <w:sz w:val="24"/>
          <w:szCs w:val="24"/>
        </w:rPr>
        <w:t>a</w:t>
      </w:r>
      <w:r w:rsidRPr="00981937">
        <w:rPr>
          <w:rFonts w:ascii="Arial" w:eastAsia="Arial" w:hAnsi="Arial" w:cs="Arial"/>
          <w:spacing w:val="1"/>
          <w:sz w:val="24"/>
          <w:szCs w:val="24"/>
        </w:rPr>
        <w:t>n</w:t>
      </w:r>
      <w:r w:rsidRPr="00981937">
        <w:rPr>
          <w:rFonts w:ascii="Arial" w:eastAsia="Arial" w:hAnsi="Arial" w:cs="Arial"/>
          <w:sz w:val="24"/>
          <w:szCs w:val="24"/>
        </w:rPr>
        <w:t>an</w:t>
      </w:r>
      <w:r w:rsidRPr="00981937">
        <w:rPr>
          <w:rFonts w:ascii="Arial" w:eastAsia="Arial" w:hAnsi="Arial" w:cs="Arial"/>
          <w:spacing w:val="3"/>
          <w:sz w:val="24"/>
          <w:szCs w:val="24"/>
        </w:rPr>
        <w:t>k</w:t>
      </w:r>
      <w:r w:rsidRPr="00981937">
        <w:rPr>
          <w:rFonts w:ascii="Arial" w:eastAsia="Arial" w:hAnsi="Arial" w:cs="Arial"/>
          <w:sz w:val="24"/>
          <w:szCs w:val="24"/>
        </w:rPr>
        <w:t>o</w:t>
      </w:r>
      <w:r w:rsidRPr="00981937">
        <w:rPr>
          <w:rFonts w:ascii="Arial" w:eastAsia="Arial" w:hAnsi="Arial" w:cs="Arial"/>
          <w:spacing w:val="-1"/>
          <w:sz w:val="24"/>
          <w:szCs w:val="24"/>
        </w:rPr>
        <w:t>n</w:t>
      </w:r>
      <w:r w:rsidRPr="00981937">
        <w:rPr>
          <w:rFonts w:ascii="Arial" w:eastAsia="Arial" w:hAnsi="Arial" w:cs="Arial"/>
          <w:spacing w:val="1"/>
          <w:sz w:val="24"/>
          <w:szCs w:val="24"/>
        </w:rPr>
        <w:t>s</w:t>
      </w:r>
      <w:r w:rsidRPr="00981937">
        <w:rPr>
          <w:rFonts w:ascii="Arial" w:eastAsia="Arial" w:hAnsi="Arial" w:cs="Arial"/>
          <w:sz w:val="24"/>
          <w:szCs w:val="24"/>
        </w:rPr>
        <w:t>e</w:t>
      </w:r>
      <w:r w:rsidRPr="00981937">
        <w:rPr>
          <w:rFonts w:ascii="Arial" w:eastAsia="Arial" w:hAnsi="Arial" w:cs="Arial"/>
          <w:spacing w:val="-1"/>
          <w:sz w:val="24"/>
          <w:szCs w:val="24"/>
        </w:rPr>
        <w:t>li</w:t>
      </w:r>
      <w:r w:rsidRPr="00981937">
        <w:rPr>
          <w:rFonts w:ascii="Arial" w:eastAsia="Arial" w:hAnsi="Arial" w:cs="Arial"/>
          <w:sz w:val="24"/>
          <w:szCs w:val="24"/>
        </w:rPr>
        <w:t>ng</w:t>
      </w:r>
      <w:r w:rsidRPr="00981937">
        <w:rPr>
          <w:rFonts w:ascii="Arial" w:eastAsia="Arial" w:hAnsi="Arial" w:cs="Arial"/>
          <w:spacing w:val="2"/>
          <w:sz w:val="24"/>
          <w:szCs w:val="24"/>
        </w:rPr>
        <w:t>t</w:t>
      </w:r>
      <w:r w:rsidRPr="00981937">
        <w:rPr>
          <w:rFonts w:ascii="Arial" w:eastAsia="Arial" w:hAnsi="Arial" w:cs="Arial"/>
          <w:sz w:val="24"/>
          <w:szCs w:val="24"/>
        </w:rPr>
        <w:t>e</w:t>
      </w:r>
      <w:r w:rsidRPr="00981937">
        <w:rPr>
          <w:rFonts w:ascii="Arial" w:eastAsia="Arial" w:hAnsi="Arial" w:cs="Arial"/>
          <w:spacing w:val="-1"/>
          <w:sz w:val="24"/>
          <w:szCs w:val="24"/>
        </w:rPr>
        <w:t>n</w:t>
      </w:r>
      <w:r w:rsidRPr="00981937">
        <w:rPr>
          <w:rFonts w:ascii="Arial" w:eastAsia="Arial" w:hAnsi="Arial" w:cs="Arial"/>
          <w:spacing w:val="2"/>
          <w:sz w:val="24"/>
          <w:szCs w:val="24"/>
        </w:rPr>
        <w:t>t</w:t>
      </w:r>
      <w:r w:rsidRPr="00981937">
        <w:rPr>
          <w:rFonts w:ascii="Arial" w:eastAsia="Arial" w:hAnsi="Arial" w:cs="Arial"/>
          <w:sz w:val="24"/>
          <w:szCs w:val="24"/>
        </w:rPr>
        <w:t>a</w:t>
      </w:r>
      <w:r w:rsidRPr="00981937">
        <w:rPr>
          <w:rFonts w:ascii="Arial" w:eastAsia="Arial" w:hAnsi="Arial" w:cs="Arial"/>
          <w:spacing w:val="-1"/>
          <w:sz w:val="24"/>
          <w:szCs w:val="24"/>
        </w:rPr>
        <w:t>n</w:t>
      </w:r>
      <w:r w:rsidRPr="00981937">
        <w:rPr>
          <w:rFonts w:ascii="Arial" w:eastAsia="Arial" w:hAnsi="Arial" w:cs="Arial"/>
          <w:sz w:val="24"/>
          <w:szCs w:val="24"/>
        </w:rPr>
        <w:t xml:space="preserve">g </w:t>
      </w:r>
      <w:r w:rsidRPr="00981937">
        <w:rPr>
          <w:rFonts w:ascii="Arial" w:eastAsia="Arial" w:hAnsi="Arial" w:cs="Arial"/>
          <w:spacing w:val="1"/>
          <w:sz w:val="24"/>
          <w:szCs w:val="24"/>
        </w:rPr>
        <w:t>c</w:t>
      </w:r>
      <w:r w:rsidRPr="00981937">
        <w:rPr>
          <w:rFonts w:ascii="Arial" w:eastAsia="Arial" w:hAnsi="Arial" w:cs="Arial"/>
          <w:sz w:val="24"/>
          <w:szCs w:val="24"/>
        </w:rPr>
        <w:t>arap</w:t>
      </w:r>
      <w:r w:rsidRPr="00981937">
        <w:rPr>
          <w:rFonts w:ascii="Arial" w:eastAsia="Arial" w:hAnsi="Arial" w:cs="Arial"/>
          <w:spacing w:val="-1"/>
          <w:sz w:val="24"/>
          <w:szCs w:val="24"/>
        </w:rPr>
        <w:t>e</w:t>
      </w:r>
      <w:r w:rsidRPr="00981937">
        <w:rPr>
          <w:rFonts w:ascii="Arial" w:eastAsia="Arial" w:hAnsi="Arial" w:cs="Arial"/>
          <w:spacing w:val="1"/>
          <w:sz w:val="24"/>
          <w:szCs w:val="24"/>
        </w:rPr>
        <w:t>r</w:t>
      </w:r>
      <w:r w:rsidRPr="00981937">
        <w:rPr>
          <w:rFonts w:ascii="Arial" w:eastAsia="Arial" w:hAnsi="Arial" w:cs="Arial"/>
          <w:spacing w:val="2"/>
          <w:sz w:val="24"/>
          <w:szCs w:val="24"/>
        </w:rPr>
        <w:t>a</w:t>
      </w:r>
      <w:r w:rsidRPr="00981937">
        <w:rPr>
          <w:rFonts w:ascii="Arial" w:eastAsia="Arial" w:hAnsi="Arial" w:cs="Arial"/>
          <w:sz w:val="24"/>
          <w:szCs w:val="24"/>
        </w:rPr>
        <w:t>wat</w:t>
      </w:r>
      <w:r w:rsidRPr="00981937">
        <w:rPr>
          <w:rFonts w:ascii="Arial" w:eastAsia="Arial" w:hAnsi="Arial" w:cs="Arial"/>
          <w:spacing w:val="1"/>
          <w:sz w:val="24"/>
          <w:szCs w:val="24"/>
        </w:rPr>
        <w:t>a</w:t>
      </w:r>
      <w:r w:rsidRPr="00981937">
        <w:rPr>
          <w:rFonts w:ascii="Arial" w:eastAsia="Arial" w:hAnsi="Arial" w:cs="Arial"/>
          <w:sz w:val="24"/>
          <w:szCs w:val="24"/>
        </w:rPr>
        <w:t>np</w:t>
      </w:r>
      <w:r w:rsidRPr="00981937">
        <w:rPr>
          <w:rFonts w:ascii="Arial" w:eastAsia="Arial" w:hAnsi="Arial" w:cs="Arial"/>
          <w:spacing w:val="4"/>
          <w:sz w:val="24"/>
          <w:szCs w:val="24"/>
        </w:rPr>
        <w:t>a</w:t>
      </w:r>
      <w:r w:rsidRPr="00981937">
        <w:rPr>
          <w:rFonts w:ascii="Arial" w:eastAsia="Arial" w:hAnsi="Arial" w:cs="Arial"/>
          <w:spacing w:val="-4"/>
          <w:sz w:val="24"/>
          <w:szCs w:val="24"/>
        </w:rPr>
        <w:t>y</w:t>
      </w:r>
      <w:r w:rsidRPr="00981937">
        <w:rPr>
          <w:rFonts w:ascii="Arial" w:eastAsia="Arial" w:hAnsi="Arial" w:cs="Arial"/>
          <w:sz w:val="24"/>
          <w:szCs w:val="24"/>
        </w:rPr>
        <w:t>u</w:t>
      </w:r>
      <w:r w:rsidRPr="00981937">
        <w:rPr>
          <w:rFonts w:ascii="Arial" w:eastAsia="Arial" w:hAnsi="Arial" w:cs="Arial"/>
          <w:spacing w:val="1"/>
          <w:sz w:val="24"/>
          <w:szCs w:val="24"/>
        </w:rPr>
        <w:t>d</w:t>
      </w:r>
      <w:r w:rsidRPr="00981937">
        <w:rPr>
          <w:rFonts w:ascii="Arial" w:eastAsia="Arial" w:hAnsi="Arial" w:cs="Arial"/>
          <w:sz w:val="24"/>
          <w:szCs w:val="24"/>
        </w:rPr>
        <w:t>arad</w:t>
      </w:r>
      <w:r w:rsidRPr="00981937">
        <w:rPr>
          <w:rFonts w:ascii="Arial" w:eastAsia="Arial" w:hAnsi="Arial" w:cs="Arial"/>
          <w:spacing w:val="-1"/>
          <w:sz w:val="24"/>
          <w:szCs w:val="24"/>
        </w:rPr>
        <w:t>a</w:t>
      </w:r>
      <w:r w:rsidRPr="00981937">
        <w:rPr>
          <w:rFonts w:ascii="Arial" w:eastAsia="Arial" w:hAnsi="Arial" w:cs="Arial"/>
          <w:spacing w:val="1"/>
          <w:sz w:val="24"/>
          <w:szCs w:val="24"/>
        </w:rPr>
        <w:t>r</w:t>
      </w:r>
      <w:r w:rsidRPr="00981937">
        <w:rPr>
          <w:rFonts w:ascii="Arial" w:eastAsia="Arial" w:hAnsi="Arial" w:cs="Arial"/>
          <w:sz w:val="24"/>
          <w:szCs w:val="24"/>
        </w:rPr>
        <w:t>ip</w:t>
      </w:r>
      <w:r w:rsidRPr="00981937">
        <w:rPr>
          <w:rFonts w:ascii="Arial" w:eastAsia="Arial" w:hAnsi="Arial" w:cs="Arial"/>
          <w:spacing w:val="-1"/>
          <w:sz w:val="24"/>
          <w:szCs w:val="24"/>
        </w:rPr>
        <w:t>e</w:t>
      </w:r>
      <w:r w:rsidRPr="00981937">
        <w:rPr>
          <w:rFonts w:ascii="Arial" w:eastAsia="Arial" w:hAnsi="Arial" w:cs="Arial"/>
          <w:spacing w:val="2"/>
          <w:sz w:val="24"/>
          <w:szCs w:val="24"/>
        </w:rPr>
        <w:t>t</w:t>
      </w:r>
      <w:r w:rsidRPr="00981937">
        <w:rPr>
          <w:rFonts w:ascii="Arial" w:eastAsia="Arial" w:hAnsi="Arial" w:cs="Arial"/>
          <w:sz w:val="24"/>
          <w:szCs w:val="24"/>
        </w:rPr>
        <w:t>u</w:t>
      </w:r>
      <w:r w:rsidRPr="00981937">
        <w:rPr>
          <w:rFonts w:ascii="Arial" w:eastAsia="Arial" w:hAnsi="Arial" w:cs="Arial"/>
          <w:spacing w:val="-1"/>
          <w:sz w:val="24"/>
          <w:szCs w:val="24"/>
        </w:rPr>
        <w:t>g</w:t>
      </w:r>
      <w:r w:rsidRPr="00981937">
        <w:rPr>
          <w:rFonts w:ascii="Arial" w:eastAsia="Arial" w:hAnsi="Arial" w:cs="Arial"/>
          <w:sz w:val="24"/>
          <w:szCs w:val="24"/>
        </w:rPr>
        <w:t>as</w:t>
      </w:r>
      <w:r w:rsidRPr="00981937">
        <w:rPr>
          <w:rFonts w:ascii="Arial" w:eastAsia="Arial" w:hAnsi="Arial" w:cs="Arial"/>
          <w:spacing w:val="3"/>
          <w:sz w:val="24"/>
          <w:szCs w:val="24"/>
        </w:rPr>
        <w:t>k</w:t>
      </w:r>
      <w:r w:rsidRPr="00981937">
        <w:rPr>
          <w:rFonts w:ascii="Arial" w:eastAsia="Arial" w:hAnsi="Arial" w:cs="Arial"/>
          <w:sz w:val="24"/>
          <w:szCs w:val="24"/>
        </w:rPr>
        <w:t>e</w:t>
      </w:r>
      <w:r w:rsidRPr="00981937">
        <w:rPr>
          <w:rFonts w:ascii="Arial" w:eastAsia="Arial" w:hAnsi="Arial" w:cs="Arial"/>
          <w:spacing w:val="1"/>
          <w:sz w:val="24"/>
          <w:szCs w:val="24"/>
        </w:rPr>
        <w:t>s</w:t>
      </w:r>
      <w:r w:rsidRPr="00981937">
        <w:rPr>
          <w:rFonts w:ascii="Arial" w:eastAsia="Arial" w:hAnsi="Arial" w:cs="Arial"/>
          <w:sz w:val="24"/>
          <w:szCs w:val="24"/>
        </w:rPr>
        <w:t>e</w:t>
      </w:r>
      <w:r w:rsidRPr="00981937">
        <w:rPr>
          <w:rFonts w:ascii="Arial" w:eastAsia="Arial" w:hAnsi="Arial" w:cs="Arial"/>
          <w:spacing w:val="-1"/>
          <w:sz w:val="24"/>
          <w:szCs w:val="24"/>
        </w:rPr>
        <w:t>h</w:t>
      </w:r>
      <w:r w:rsidRPr="00981937">
        <w:rPr>
          <w:rFonts w:ascii="Arial" w:eastAsia="Arial" w:hAnsi="Arial" w:cs="Arial"/>
          <w:sz w:val="24"/>
          <w:szCs w:val="24"/>
        </w:rPr>
        <w:t>at</w:t>
      </w:r>
      <w:r w:rsidRPr="00981937">
        <w:rPr>
          <w:rFonts w:ascii="Arial" w:eastAsia="Arial" w:hAnsi="Arial" w:cs="Arial"/>
          <w:spacing w:val="-1"/>
          <w:sz w:val="24"/>
          <w:szCs w:val="24"/>
        </w:rPr>
        <w:t>a</w:t>
      </w:r>
      <w:r w:rsidRPr="00981937">
        <w:rPr>
          <w:rFonts w:ascii="Arial" w:eastAsia="Arial" w:hAnsi="Arial" w:cs="Arial"/>
          <w:sz w:val="24"/>
          <w:szCs w:val="24"/>
        </w:rPr>
        <w:t>n,</w:t>
      </w:r>
      <w:r w:rsidRPr="00981937">
        <w:rPr>
          <w:rFonts w:ascii="Arial" w:eastAsia="Arial" w:hAnsi="Arial" w:cs="Arial"/>
          <w:spacing w:val="1"/>
          <w:sz w:val="24"/>
          <w:szCs w:val="24"/>
        </w:rPr>
        <w:t>s</w:t>
      </w:r>
      <w:r w:rsidRPr="00981937">
        <w:rPr>
          <w:rFonts w:ascii="Arial" w:eastAsia="Arial" w:hAnsi="Arial" w:cs="Arial"/>
          <w:spacing w:val="2"/>
          <w:sz w:val="24"/>
          <w:szCs w:val="24"/>
        </w:rPr>
        <w:t>e</w:t>
      </w:r>
      <w:r w:rsidRPr="00981937">
        <w:rPr>
          <w:rFonts w:ascii="Arial" w:eastAsia="Arial" w:hAnsi="Arial" w:cs="Arial"/>
          <w:spacing w:val="1"/>
          <w:sz w:val="24"/>
          <w:szCs w:val="24"/>
        </w:rPr>
        <w:t>r</w:t>
      </w:r>
      <w:r w:rsidRPr="00981937">
        <w:rPr>
          <w:rFonts w:ascii="Arial" w:eastAsia="Arial" w:hAnsi="Arial" w:cs="Arial"/>
          <w:sz w:val="24"/>
          <w:szCs w:val="24"/>
        </w:rPr>
        <w:t>ta</w:t>
      </w:r>
      <w:r w:rsidRPr="00981937">
        <w:rPr>
          <w:rFonts w:ascii="Arial" w:eastAsia="Arial" w:hAnsi="Arial" w:cs="Arial"/>
          <w:spacing w:val="3"/>
          <w:sz w:val="24"/>
          <w:szCs w:val="24"/>
        </w:rPr>
        <w:t>k</w:t>
      </w:r>
      <w:r w:rsidRPr="00981937">
        <w:rPr>
          <w:rFonts w:ascii="Arial" w:eastAsia="Arial" w:hAnsi="Arial" w:cs="Arial"/>
          <w:sz w:val="24"/>
          <w:szCs w:val="24"/>
        </w:rPr>
        <w:t>urang</w:t>
      </w:r>
      <w:r w:rsidRPr="00981937">
        <w:rPr>
          <w:rFonts w:ascii="Arial" w:eastAsia="Arial" w:hAnsi="Arial" w:cs="Arial"/>
          <w:spacing w:val="5"/>
          <w:sz w:val="24"/>
          <w:szCs w:val="24"/>
        </w:rPr>
        <w:t>n</w:t>
      </w:r>
      <w:r w:rsidRPr="00981937">
        <w:rPr>
          <w:rFonts w:ascii="Arial" w:eastAsia="Arial" w:hAnsi="Arial" w:cs="Arial"/>
          <w:spacing w:val="-4"/>
          <w:sz w:val="24"/>
          <w:szCs w:val="24"/>
        </w:rPr>
        <w:t>y</w:t>
      </w:r>
      <w:r w:rsidRPr="00981937">
        <w:rPr>
          <w:rFonts w:ascii="Arial" w:eastAsia="Arial" w:hAnsi="Arial" w:cs="Arial"/>
          <w:sz w:val="24"/>
          <w:szCs w:val="24"/>
        </w:rPr>
        <w:t>a</w:t>
      </w:r>
      <w:r w:rsidRPr="00981937">
        <w:rPr>
          <w:rFonts w:ascii="Arial" w:eastAsia="Arial" w:hAnsi="Arial" w:cs="Arial"/>
          <w:spacing w:val="3"/>
          <w:sz w:val="24"/>
          <w:szCs w:val="24"/>
        </w:rPr>
        <w:t>k</w:t>
      </w:r>
      <w:r w:rsidRPr="00981937">
        <w:rPr>
          <w:rFonts w:ascii="Arial" w:eastAsia="Arial" w:hAnsi="Arial" w:cs="Arial"/>
          <w:sz w:val="24"/>
          <w:szCs w:val="24"/>
        </w:rPr>
        <w:t>e</w:t>
      </w:r>
      <w:r w:rsidRPr="00981937">
        <w:rPr>
          <w:rFonts w:ascii="Arial" w:eastAsia="Arial" w:hAnsi="Arial" w:cs="Arial"/>
          <w:spacing w:val="-1"/>
          <w:sz w:val="24"/>
          <w:szCs w:val="24"/>
        </w:rPr>
        <w:t>i</w:t>
      </w:r>
      <w:r w:rsidRPr="00981937">
        <w:rPr>
          <w:rFonts w:ascii="Arial" w:eastAsia="Arial" w:hAnsi="Arial" w:cs="Arial"/>
          <w:spacing w:val="2"/>
          <w:sz w:val="24"/>
          <w:szCs w:val="24"/>
        </w:rPr>
        <w:t>n</w:t>
      </w:r>
      <w:r w:rsidRPr="00981937">
        <w:rPr>
          <w:rFonts w:ascii="Arial" w:eastAsia="Arial" w:hAnsi="Arial" w:cs="Arial"/>
          <w:sz w:val="24"/>
          <w:szCs w:val="24"/>
        </w:rPr>
        <w:t>g</w:t>
      </w:r>
      <w:r w:rsidRPr="00981937">
        <w:rPr>
          <w:rFonts w:ascii="Arial" w:eastAsia="Arial" w:hAnsi="Arial" w:cs="Arial"/>
          <w:spacing w:val="1"/>
          <w:sz w:val="24"/>
          <w:szCs w:val="24"/>
        </w:rPr>
        <w:t>i</w:t>
      </w:r>
      <w:r w:rsidRPr="00981937">
        <w:rPr>
          <w:rFonts w:ascii="Arial" w:eastAsia="Arial" w:hAnsi="Arial" w:cs="Arial"/>
          <w:sz w:val="24"/>
          <w:szCs w:val="24"/>
        </w:rPr>
        <w:t>n</w:t>
      </w:r>
      <w:r w:rsidRPr="00981937">
        <w:rPr>
          <w:rFonts w:ascii="Arial" w:eastAsia="Arial" w:hAnsi="Arial" w:cs="Arial"/>
          <w:spacing w:val="-1"/>
          <w:sz w:val="24"/>
          <w:szCs w:val="24"/>
        </w:rPr>
        <w:t>a</w:t>
      </w:r>
      <w:r w:rsidRPr="00981937">
        <w:rPr>
          <w:rFonts w:ascii="Arial" w:eastAsia="Arial" w:hAnsi="Arial" w:cs="Arial"/>
          <w:sz w:val="24"/>
          <w:szCs w:val="24"/>
        </w:rPr>
        <w:t>n</w:t>
      </w:r>
      <w:r w:rsidRPr="00981937">
        <w:rPr>
          <w:rFonts w:ascii="Arial" w:eastAsia="Arial" w:hAnsi="Arial" w:cs="Arial"/>
          <w:spacing w:val="1"/>
          <w:sz w:val="24"/>
          <w:szCs w:val="24"/>
        </w:rPr>
        <w:t xml:space="preserve"> i</w:t>
      </w:r>
      <w:r w:rsidRPr="00981937">
        <w:rPr>
          <w:rFonts w:ascii="Arial" w:eastAsia="Arial" w:hAnsi="Arial" w:cs="Arial"/>
          <w:spacing w:val="2"/>
          <w:sz w:val="24"/>
          <w:szCs w:val="24"/>
        </w:rPr>
        <w:t>b</w:t>
      </w:r>
      <w:r w:rsidRPr="00981937">
        <w:rPr>
          <w:rFonts w:ascii="Arial" w:eastAsia="Arial" w:hAnsi="Arial" w:cs="Arial"/>
          <w:sz w:val="24"/>
          <w:szCs w:val="24"/>
        </w:rPr>
        <w:t>u</w:t>
      </w:r>
      <w:r w:rsidRPr="00981937">
        <w:rPr>
          <w:rFonts w:ascii="Arial" w:eastAsia="Arial" w:hAnsi="Arial" w:cs="Arial"/>
          <w:spacing w:val="2"/>
          <w:sz w:val="24"/>
          <w:szCs w:val="24"/>
        </w:rPr>
        <w:t>u</w:t>
      </w:r>
      <w:r w:rsidRPr="00981937">
        <w:rPr>
          <w:rFonts w:ascii="Arial" w:eastAsia="Arial" w:hAnsi="Arial" w:cs="Arial"/>
          <w:sz w:val="24"/>
          <w:szCs w:val="24"/>
        </w:rPr>
        <w:t>nt</w:t>
      </w:r>
      <w:r w:rsidRPr="00981937">
        <w:rPr>
          <w:rFonts w:ascii="Arial" w:eastAsia="Arial" w:hAnsi="Arial" w:cs="Arial"/>
          <w:spacing w:val="-1"/>
          <w:sz w:val="24"/>
          <w:szCs w:val="24"/>
        </w:rPr>
        <w:t>u</w:t>
      </w:r>
      <w:r w:rsidRPr="00981937">
        <w:rPr>
          <w:rFonts w:ascii="Arial" w:eastAsia="Arial" w:hAnsi="Arial" w:cs="Arial"/>
          <w:sz w:val="24"/>
          <w:szCs w:val="24"/>
        </w:rPr>
        <w:t>k</w:t>
      </w:r>
      <w:r w:rsidRPr="00981937">
        <w:rPr>
          <w:rFonts w:ascii="Arial" w:eastAsia="Arial" w:hAnsi="Arial" w:cs="Arial"/>
          <w:spacing w:val="4"/>
          <w:sz w:val="24"/>
          <w:szCs w:val="24"/>
        </w:rPr>
        <w:t>m</w:t>
      </w:r>
      <w:r w:rsidRPr="00981937">
        <w:rPr>
          <w:rFonts w:ascii="Arial" w:eastAsia="Arial" w:hAnsi="Arial" w:cs="Arial"/>
          <w:sz w:val="24"/>
          <w:szCs w:val="24"/>
        </w:rPr>
        <w:t>e</w:t>
      </w:r>
      <w:r w:rsidRPr="00981937">
        <w:rPr>
          <w:rFonts w:ascii="Arial" w:eastAsia="Arial" w:hAnsi="Arial" w:cs="Arial"/>
          <w:spacing w:val="-1"/>
          <w:sz w:val="24"/>
          <w:szCs w:val="24"/>
        </w:rPr>
        <w:t>l</w:t>
      </w:r>
      <w:r w:rsidRPr="00981937">
        <w:rPr>
          <w:rFonts w:ascii="Arial" w:eastAsia="Arial" w:hAnsi="Arial" w:cs="Arial"/>
          <w:spacing w:val="-3"/>
          <w:sz w:val="24"/>
          <w:szCs w:val="24"/>
        </w:rPr>
        <w:t>a</w:t>
      </w:r>
      <w:r w:rsidRPr="00981937">
        <w:rPr>
          <w:rFonts w:ascii="Arial" w:eastAsia="Arial" w:hAnsi="Arial" w:cs="Arial"/>
          <w:spacing w:val="3"/>
          <w:sz w:val="24"/>
          <w:szCs w:val="24"/>
        </w:rPr>
        <w:t>k</w:t>
      </w:r>
      <w:r w:rsidRPr="00981937">
        <w:rPr>
          <w:rFonts w:ascii="Arial" w:eastAsia="Arial" w:hAnsi="Arial" w:cs="Arial"/>
          <w:sz w:val="24"/>
          <w:szCs w:val="24"/>
        </w:rPr>
        <w:t>u</w:t>
      </w:r>
      <w:r w:rsidRPr="00981937">
        <w:rPr>
          <w:rFonts w:ascii="Arial" w:eastAsia="Arial" w:hAnsi="Arial" w:cs="Arial"/>
          <w:spacing w:val="3"/>
          <w:sz w:val="24"/>
          <w:szCs w:val="24"/>
        </w:rPr>
        <w:t>k</w:t>
      </w:r>
      <w:r w:rsidRPr="00981937">
        <w:rPr>
          <w:rFonts w:ascii="Arial" w:eastAsia="Arial" w:hAnsi="Arial" w:cs="Arial"/>
          <w:spacing w:val="-3"/>
          <w:sz w:val="24"/>
          <w:szCs w:val="24"/>
        </w:rPr>
        <w:t>a</w:t>
      </w:r>
      <w:r w:rsidRPr="00981937">
        <w:rPr>
          <w:rFonts w:ascii="Arial" w:eastAsia="Arial" w:hAnsi="Arial" w:cs="Arial"/>
          <w:sz w:val="24"/>
          <w:szCs w:val="24"/>
        </w:rPr>
        <w:t>n brea</w:t>
      </w:r>
      <w:r w:rsidRPr="00981937">
        <w:rPr>
          <w:rFonts w:ascii="Arial" w:eastAsia="Arial" w:hAnsi="Arial" w:cs="Arial"/>
          <w:spacing w:val="1"/>
          <w:sz w:val="24"/>
          <w:szCs w:val="24"/>
        </w:rPr>
        <w:t>s</w:t>
      </w:r>
      <w:r w:rsidRPr="00981937">
        <w:rPr>
          <w:rFonts w:ascii="Arial" w:eastAsia="Arial" w:hAnsi="Arial" w:cs="Arial"/>
          <w:sz w:val="24"/>
          <w:szCs w:val="24"/>
        </w:rPr>
        <w:t>t</w:t>
      </w:r>
      <w:r w:rsidRPr="00981937">
        <w:rPr>
          <w:rFonts w:ascii="Arial" w:eastAsia="Arial" w:hAnsi="Arial" w:cs="Arial"/>
          <w:spacing w:val="1"/>
          <w:sz w:val="24"/>
          <w:szCs w:val="24"/>
        </w:rPr>
        <w:t>c</w:t>
      </w:r>
      <w:r w:rsidRPr="00981937">
        <w:rPr>
          <w:rFonts w:ascii="Arial" w:eastAsia="Arial" w:hAnsi="Arial" w:cs="Arial"/>
          <w:sz w:val="24"/>
          <w:szCs w:val="24"/>
        </w:rPr>
        <w:t>a</w:t>
      </w:r>
      <w:r w:rsidRPr="00981937">
        <w:rPr>
          <w:rFonts w:ascii="Arial" w:eastAsia="Arial" w:hAnsi="Arial" w:cs="Arial"/>
          <w:spacing w:val="1"/>
          <w:sz w:val="24"/>
          <w:szCs w:val="24"/>
        </w:rPr>
        <w:t>r</w:t>
      </w:r>
      <w:r w:rsidRPr="00981937">
        <w:rPr>
          <w:rFonts w:ascii="Arial" w:eastAsia="Arial" w:hAnsi="Arial" w:cs="Arial"/>
          <w:sz w:val="24"/>
          <w:szCs w:val="24"/>
        </w:rPr>
        <w:t>e</w:t>
      </w:r>
      <w:r>
        <w:rPr>
          <w:rFonts w:ascii="Arial" w:hAnsi="Arial" w:cs="Arial"/>
          <w:sz w:val="24"/>
          <w:szCs w:val="24"/>
        </w:rPr>
        <w:t xml:space="preserve">. </w:t>
      </w:r>
      <w:r w:rsidRPr="00981937">
        <w:rPr>
          <w:rFonts w:ascii="Arial" w:eastAsia="Arial" w:hAnsi="Arial" w:cs="Arial"/>
          <w:sz w:val="24"/>
          <w:szCs w:val="24"/>
        </w:rPr>
        <w:t>Dampak dari tidak melakukan perawatan payudara atau breast care dapat mengakibatkan beberapa dampak negatif yang putingnya tidak menonjol, anak yang sulit menyusui, ASI lebih lama keluar, volume susu terbatas, payudara kotor, ibu tidak siap untuk menyusui, terutama kulit puting payudara akan mudah tergores.</w:t>
      </w:r>
      <w:r w:rsidRPr="00661951">
        <w:rPr>
          <w:rFonts w:ascii="Arial" w:hAnsi="Arial" w:cs="Arial"/>
          <w:color w:val="000000"/>
          <w:sz w:val="24"/>
          <w:szCs w:val="24"/>
        </w:rPr>
        <w:t>Hypnobreastfeeding adalah teknik relaksasi untuk membantukelancaran proses menyusui.</w:t>
      </w:r>
    </w:p>
    <w:p w:rsidR="00C32629" w:rsidRPr="00506868" w:rsidRDefault="00C32629" w:rsidP="00090930">
      <w:pPr>
        <w:spacing w:line="360" w:lineRule="auto"/>
        <w:ind w:left="284" w:hanging="284"/>
        <w:jc w:val="both"/>
        <w:rPr>
          <w:rFonts w:ascii="Arial" w:eastAsia="Arial" w:hAnsi="Arial" w:cs="Arial"/>
          <w:b/>
          <w:bCs/>
          <w:sz w:val="24"/>
          <w:szCs w:val="24"/>
        </w:rPr>
      </w:pPr>
      <w:r w:rsidRPr="00506868">
        <w:rPr>
          <w:rFonts w:ascii="Arial" w:hAnsi="Arial" w:cs="Arial"/>
          <w:b/>
          <w:bCs/>
          <w:color w:val="000000"/>
          <w:sz w:val="24"/>
          <w:szCs w:val="24"/>
        </w:rPr>
        <w:t>b. Teknik Hypnobreastfeeding</w:t>
      </w:r>
    </w:p>
    <w:p w:rsidR="00C32629" w:rsidRPr="00506868" w:rsidRDefault="00C32629" w:rsidP="00090930">
      <w:pPr>
        <w:numPr>
          <w:ilvl w:val="0"/>
          <w:numId w:val="171"/>
        </w:numPr>
        <w:spacing w:line="360" w:lineRule="auto"/>
        <w:ind w:left="284" w:hanging="284"/>
        <w:jc w:val="both"/>
        <w:rPr>
          <w:rFonts w:ascii="Arial" w:eastAsia="Arial" w:hAnsi="Arial" w:cs="Arial"/>
          <w:sz w:val="24"/>
          <w:szCs w:val="24"/>
        </w:rPr>
      </w:pPr>
      <w:r w:rsidRPr="00506868">
        <w:rPr>
          <w:rFonts w:ascii="Arial" w:hAnsi="Arial" w:cs="Arial"/>
          <w:sz w:val="24"/>
          <w:szCs w:val="24"/>
        </w:rPr>
        <w:lastRenderedPageBreak/>
        <w:t>Relaksasi otot mulai dari puncak kepalasampai telapak kaki</w:t>
      </w:r>
      <w:r>
        <w:rPr>
          <w:rFonts w:ascii="Arial" w:hAnsi="Arial" w:cs="Arial"/>
          <w:sz w:val="24"/>
          <w:szCs w:val="24"/>
        </w:rPr>
        <w:t>.</w:t>
      </w:r>
    </w:p>
    <w:p w:rsidR="00C32629" w:rsidRPr="004C4462" w:rsidRDefault="00C32629" w:rsidP="00090930">
      <w:pPr>
        <w:numPr>
          <w:ilvl w:val="0"/>
          <w:numId w:val="171"/>
        </w:numPr>
        <w:spacing w:line="360" w:lineRule="auto"/>
        <w:ind w:left="284" w:hanging="284"/>
        <w:jc w:val="both"/>
        <w:rPr>
          <w:rFonts w:ascii="Arial" w:eastAsia="Arial" w:hAnsi="Arial" w:cs="Arial"/>
          <w:sz w:val="24"/>
          <w:szCs w:val="24"/>
        </w:rPr>
      </w:pPr>
      <w:r w:rsidRPr="00506868">
        <w:rPr>
          <w:rFonts w:ascii="Arial" w:hAnsi="Arial" w:cs="Arial"/>
          <w:sz w:val="24"/>
          <w:szCs w:val="24"/>
        </w:rPr>
        <w:t xml:space="preserve">Relaksasi napas. </w:t>
      </w:r>
    </w:p>
    <w:p w:rsidR="00C32629" w:rsidRPr="00C75127" w:rsidRDefault="00C32629" w:rsidP="00090930">
      <w:pPr>
        <w:numPr>
          <w:ilvl w:val="0"/>
          <w:numId w:val="171"/>
        </w:numPr>
        <w:tabs>
          <w:tab w:val="left" w:pos="2694"/>
        </w:tabs>
        <w:spacing w:line="360" w:lineRule="auto"/>
        <w:ind w:left="284" w:hanging="284"/>
        <w:jc w:val="both"/>
        <w:rPr>
          <w:rFonts w:ascii="Arial" w:eastAsia="Arial" w:hAnsi="Arial" w:cs="Arial"/>
          <w:b/>
          <w:bCs/>
          <w:sz w:val="24"/>
          <w:szCs w:val="24"/>
        </w:rPr>
      </w:pPr>
      <w:r w:rsidRPr="00C75127">
        <w:rPr>
          <w:rFonts w:ascii="Arial" w:hAnsi="Arial" w:cs="Arial"/>
          <w:sz w:val="24"/>
          <w:szCs w:val="24"/>
        </w:rPr>
        <w:t xml:space="preserve">Relaksasi pikiran. </w:t>
      </w:r>
    </w:p>
    <w:p w:rsidR="00C32629" w:rsidRPr="00AC4CB3" w:rsidRDefault="00C32629" w:rsidP="006650A0">
      <w:pPr>
        <w:numPr>
          <w:ilvl w:val="1"/>
          <w:numId w:val="167"/>
        </w:numPr>
        <w:tabs>
          <w:tab w:val="left" w:pos="2694"/>
        </w:tabs>
        <w:spacing w:line="360" w:lineRule="auto"/>
        <w:ind w:left="284" w:hanging="284"/>
        <w:jc w:val="both"/>
        <w:rPr>
          <w:rFonts w:ascii="Arial" w:eastAsia="Arial" w:hAnsi="Arial" w:cs="Arial"/>
          <w:b/>
          <w:bCs/>
          <w:sz w:val="24"/>
          <w:szCs w:val="24"/>
        </w:rPr>
      </w:pPr>
      <w:r w:rsidRPr="00AC4CB3">
        <w:rPr>
          <w:rFonts w:ascii="Arial" w:hAnsi="Arial" w:cs="Arial"/>
          <w:b/>
          <w:bCs/>
          <w:sz w:val="24"/>
          <w:szCs w:val="24"/>
        </w:rPr>
        <w:t>Afirmasi Hypnobreastfeeding</w:t>
      </w:r>
    </w:p>
    <w:p w:rsidR="00C32629" w:rsidRPr="00054F7B" w:rsidRDefault="00C32629" w:rsidP="006650A0">
      <w:pPr>
        <w:pStyle w:val="NormalWeb"/>
        <w:numPr>
          <w:ilvl w:val="0"/>
          <w:numId w:val="172"/>
        </w:numPr>
        <w:shd w:val="clear" w:color="auto" w:fill="FFFFFF"/>
        <w:spacing w:before="0" w:beforeAutospacing="0" w:after="0" w:afterAutospacing="0" w:line="360" w:lineRule="auto"/>
        <w:ind w:left="284" w:hanging="284"/>
        <w:jc w:val="both"/>
        <w:rPr>
          <w:rFonts w:ascii="Arial" w:hAnsi="Arial" w:cs="Arial"/>
          <w:color w:val="212529"/>
        </w:rPr>
      </w:pPr>
      <w:r>
        <w:rPr>
          <w:rFonts w:ascii="Arial" w:hAnsi="Arial" w:cs="Arial"/>
          <w:color w:val="212529"/>
        </w:rPr>
        <w:t>Air susu saya lancar dan cukup untuk bayi saya, a</w:t>
      </w:r>
      <w:r w:rsidRPr="00054F7B">
        <w:rPr>
          <w:rFonts w:ascii="Arial" w:hAnsi="Arial" w:cs="Arial"/>
          <w:color w:val="212529"/>
        </w:rPr>
        <w:t>ir susu saya bergizi untuk bayi saya.</w:t>
      </w:r>
    </w:p>
    <w:p w:rsidR="00C32629" w:rsidRDefault="00C32629" w:rsidP="006650A0">
      <w:pPr>
        <w:pStyle w:val="NormalWeb"/>
        <w:numPr>
          <w:ilvl w:val="0"/>
          <w:numId w:val="172"/>
        </w:numPr>
        <w:shd w:val="clear" w:color="auto" w:fill="FFFFFF"/>
        <w:spacing w:before="0" w:beforeAutospacing="0" w:after="0" w:afterAutospacing="0" w:line="360" w:lineRule="auto"/>
        <w:ind w:left="284" w:hanging="284"/>
        <w:jc w:val="both"/>
        <w:rPr>
          <w:rFonts w:ascii="Arial" w:hAnsi="Arial" w:cs="Arial"/>
          <w:color w:val="212529"/>
        </w:rPr>
      </w:pPr>
      <w:r>
        <w:rPr>
          <w:rFonts w:ascii="Arial" w:hAnsi="Arial" w:cs="Arial"/>
          <w:color w:val="212529"/>
        </w:rPr>
        <w:t>Saya memproduksi ASI yang cukup untuk anak saya</w:t>
      </w:r>
    </w:p>
    <w:p w:rsidR="00C32629" w:rsidRDefault="00C32629" w:rsidP="006650A0">
      <w:pPr>
        <w:pStyle w:val="NormalWeb"/>
        <w:numPr>
          <w:ilvl w:val="0"/>
          <w:numId w:val="172"/>
        </w:numPr>
        <w:shd w:val="clear" w:color="auto" w:fill="FFFFFF"/>
        <w:spacing w:before="0" w:beforeAutospacing="0" w:after="0" w:afterAutospacing="0" w:line="360" w:lineRule="auto"/>
        <w:ind w:left="284" w:hanging="284"/>
        <w:jc w:val="both"/>
        <w:rPr>
          <w:rFonts w:ascii="Arial" w:hAnsi="Arial" w:cs="Arial"/>
          <w:color w:val="212529"/>
        </w:rPr>
      </w:pPr>
      <w:r>
        <w:rPr>
          <w:rFonts w:ascii="Arial" w:hAnsi="Arial" w:cs="Arial"/>
          <w:color w:val="212529"/>
        </w:rPr>
        <w:t>Saya bersyukur untuk ASI yang keluar untuk bayi saya.</w:t>
      </w:r>
    </w:p>
    <w:p w:rsidR="00C32629" w:rsidRDefault="00C32629" w:rsidP="006650A0">
      <w:pPr>
        <w:pStyle w:val="NormalWeb"/>
        <w:numPr>
          <w:ilvl w:val="0"/>
          <w:numId w:val="172"/>
        </w:numPr>
        <w:shd w:val="clear" w:color="auto" w:fill="FFFFFF"/>
        <w:spacing w:before="0" w:beforeAutospacing="0" w:after="0" w:afterAutospacing="0" w:line="360" w:lineRule="auto"/>
        <w:ind w:left="284" w:hanging="284"/>
        <w:jc w:val="both"/>
        <w:rPr>
          <w:rFonts w:ascii="Arial" w:hAnsi="Arial" w:cs="Arial"/>
          <w:color w:val="212529"/>
        </w:rPr>
      </w:pPr>
      <w:r>
        <w:rPr>
          <w:rFonts w:ascii="Arial" w:hAnsi="Arial" w:cs="Arial"/>
          <w:color w:val="212529"/>
        </w:rPr>
        <w:t>Saya menyusui dengan bahagia.</w:t>
      </w:r>
    </w:p>
    <w:p w:rsidR="00C32629" w:rsidRPr="006650A0" w:rsidRDefault="00C32629" w:rsidP="006650A0">
      <w:pPr>
        <w:pStyle w:val="NormalWeb"/>
        <w:numPr>
          <w:ilvl w:val="0"/>
          <w:numId w:val="172"/>
        </w:numPr>
        <w:shd w:val="clear" w:color="auto" w:fill="FFFFFF"/>
        <w:spacing w:before="0" w:beforeAutospacing="0" w:after="0" w:afterAutospacing="0" w:line="360" w:lineRule="auto"/>
        <w:ind w:left="284" w:hanging="284"/>
        <w:jc w:val="both"/>
        <w:rPr>
          <w:rFonts w:ascii="Arial" w:hAnsi="Arial" w:cs="Arial"/>
          <w:color w:val="212529"/>
        </w:rPr>
      </w:pPr>
      <w:r>
        <w:rPr>
          <w:rFonts w:ascii="Arial" w:hAnsi="Arial" w:cs="Arial"/>
          <w:color w:val="212529"/>
        </w:rPr>
        <w:t>Air susu saya bermanfaat untuk bayi saya.</w:t>
      </w:r>
    </w:p>
    <w:p w:rsidR="00C32629" w:rsidRDefault="00C32629" w:rsidP="00C32629">
      <w:pPr>
        <w:pStyle w:val="Default"/>
        <w:numPr>
          <w:ilvl w:val="0"/>
          <w:numId w:val="50"/>
        </w:numPr>
        <w:tabs>
          <w:tab w:val="clear" w:pos="720"/>
          <w:tab w:val="num" w:pos="0"/>
        </w:tabs>
        <w:spacing w:line="360" w:lineRule="auto"/>
        <w:ind w:left="0" w:firstLine="0"/>
        <w:jc w:val="both"/>
        <w:rPr>
          <w:rFonts w:ascii="Arial" w:hAnsi="Arial" w:cs="Arial"/>
          <w:b/>
          <w:bCs/>
          <w:color w:val="auto"/>
        </w:rPr>
      </w:pPr>
      <w:r w:rsidRPr="0017281E">
        <w:rPr>
          <w:rFonts w:ascii="Arial" w:hAnsi="Arial" w:cs="Arial"/>
          <w:b/>
          <w:bCs/>
          <w:color w:val="auto"/>
        </w:rPr>
        <w:t xml:space="preserve">Pelayanan </w:t>
      </w:r>
      <w:r>
        <w:rPr>
          <w:rFonts w:ascii="Arial" w:hAnsi="Arial" w:cs="Arial"/>
          <w:b/>
          <w:bCs/>
          <w:color w:val="auto"/>
        </w:rPr>
        <w:t xml:space="preserve">Asuhan Kebidanan </w:t>
      </w:r>
      <w:r w:rsidRPr="0017281E">
        <w:rPr>
          <w:rFonts w:ascii="Arial" w:hAnsi="Arial" w:cs="Arial"/>
          <w:b/>
          <w:bCs/>
          <w:color w:val="auto"/>
        </w:rPr>
        <w:t>Masa Pandemi Covid-19</w:t>
      </w:r>
    </w:p>
    <w:p w:rsidR="00C32629" w:rsidRPr="0017281E" w:rsidRDefault="00C32629" w:rsidP="00C32629">
      <w:pPr>
        <w:pStyle w:val="Default"/>
        <w:numPr>
          <w:ilvl w:val="1"/>
          <w:numId w:val="50"/>
        </w:numPr>
        <w:tabs>
          <w:tab w:val="clear" w:pos="1440"/>
          <w:tab w:val="num" w:pos="709"/>
        </w:tabs>
        <w:spacing w:line="360" w:lineRule="auto"/>
        <w:ind w:hanging="1440"/>
        <w:jc w:val="both"/>
        <w:rPr>
          <w:rFonts w:ascii="Arial" w:hAnsi="Arial" w:cs="Arial"/>
          <w:b/>
          <w:bCs/>
          <w:color w:val="auto"/>
        </w:rPr>
      </w:pPr>
      <w:r>
        <w:rPr>
          <w:rFonts w:ascii="Arial" w:hAnsi="Arial" w:cs="Arial"/>
          <w:b/>
          <w:bCs/>
          <w:color w:val="auto"/>
        </w:rPr>
        <w:t>Konsep Dasar</w:t>
      </w:r>
    </w:p>
    <w:p w:rsidR="00C32629" w:rsidRPr="0017281E" w:rsidRDefault="00C32629" w:rsidP="00C32629">
      <w:pPr>
        <w:spacing w:line="360" w:lineRule="auto"/>
        <w:ind w:firstLine="720"/>
        <w:jc w:val="both"/>
        <w:rPr>
          <w:rFonts w:ascii="Arial" w:hAnsi="Arial" w:cs="Arial"/>
          <w:sz w:val="24"/>
          <w:szCs w:val="24"/>
        </w:rPr>
      </w:pPr>
      <w:r w:rsidRPr="0017281E">
        <w:rPr>
          <w:rFonts w:ascii="Arial" w:hAnsi="Arial" w:cs="Arial"/>
          <w:sz w:val="24"/>
          <w:szCs w:val="24"/>
        </w:rPr>
        <w:t xml:space="preserve">Dalam situasi pandemi COVID-19 ini, banyak pembatasan hampir ke semua layanan rutin termasuk pelayanan kesehatan ibu dan bayi baru lahir. Pedoman ini merupakan acuan bagi ibu dan keluarga serta tenaga kesehatan dalam memberikan pelayanan antenatal, persalinan dan pasca salin di era adaptasi kebiasaan baru. Diharapkan ibu dan bayi tetap mendapatkan pelayanan esensial, faktor risiko dapat dikenali secara dini, serta mendapatkan akses pertolongan kegawatdaruratan dan tenaga kesehatan dapat terlindungi dari penularan COVID-19. </w:t>
      </w:r>
    </w:p>
    <w:p w:rsidR="00C32629" w:rsidRPr="005449E0" w:rsidRDefault="00C32629" w:rsidP="00C32629">
      <w:pPr>
        <w:spacing w:line="360" w:lineRule="auto"/>
        <w:jc w:val="both"/>
        <w:rPr>
          <w:rFonts w:ascii="Arial" w:hAnsi="Arial" w:cs="Arial"/>
          <w:b/>
          <w:bCs/>
          <w:sz w:val="24"/>
          <w:szCs w:val="24"/>
        </w:rPr>
      </w:pPr>
      <w:r>
        <w:rPr>
          <w:rFonts w:ascii="Arial" w:hAnsi="Arial" w:cs="Arial"/>
          <w:b/>
          <w:bCs/>
          <w:sz w:val="24"/>
          <w:szCs w:val="24"/>
        </w:rPr>
        <w:t>a.  P</w:t>
      </w:r>
      <w:r w:rsidRPr="005449E0">
        <w:rPr>
          <w:rFonts w:ascii="Arial" w:hAnsi="Arial" w:cs="Arial"/>
          <w:b/>
          <w:bCs/>
          <w:sz w:val="24"/>
          <w:szCs w:val="24"/>
        </w:rPr>
        <w:t xml:space="preserve">rinsip pencegahan COVID-19 </w:t>
      </w:r>
    </w:p>
    <w:p w:rsidR="00C32629" w:rsidRPr="0017281E" w:rsidRDefault="00C32629" w:rsidP="006650A0">
      <w:pPr>
        <w:spacing w:line="360" w:lineRule="auto"/>
        <w:ind w:firstLine="709"/>
        <w:jc w:val="both"/>
        <w:rPr>
          <w:rFonts w:ascii="Arial" w:hAnsi="Arial" w:cs="Arial"/>
          <w:b/>
          <w:bCs/>
          <w:sz w:val="24"/>
          <w:szCs w:val="24"/>
        </w:rPr>
      </w:pPr>
      <w:r w:rsidRPr="0017281E">
        <w:rPr>
          <w:rFonts w:ascii="Arial" w:hAnsi="Arial" w:cs="Arial"/>
          <w:sz w:val="24"/>
          <w:szCs w:val="24"/>
        </w:rPr>
        <w:t xml:space="preserve">Prinsip-prinsip pencegahan COVID-19pada ibu hamil, bersalin, nifas dan bayi baru lahir di masyarakat meliputi </w:t>
      </w:r>
      <w:r w:rsidRPr="0017281E">
        <w:rPr>
          <w:rFonts w:ascii="Arial" w:hAnsi="Arial" w:cs="Arial"/>
          <w:i/>
          <w:iCs/>
          <w:sz w:val="24"/>
          <w:szCs w:val="24"/>
        </w:rPr>
        <w:t xml:space="preserve">universal precaution </w:t>
      </w:r>
      <w:r w:rsidRPr="0017281E">
        <w:rPr>
          <w:rFonts w:ascii="Arial" w:hAnsi="Arial" w:cs="Arial"/>
          <w:sz w:val="24"/>
          <w:szCs w:val="24"/>
        </w:rPr>
        <w:t>dengan selalu cuci tangan, menggunakan masker, menjaga kondisi tubuh dengan rajin olah raga dan istirahat cukup, makan dengan gizi yang seimbang, dan mempraktikkan etika batuk-bersin.</w:t>
      </w:r>
    </w:p>
    <w:p w:rsidR="00C32629" w:rsidRPr="0017281E" w:rsidRDefault="00C32629" w:rsidP="007E120A">
      <w:pPr>
        <w:autoSpaceDE w:val="0"/>
        <w:autoSpaceDN w:val="0"/>
        <w:adjustRightInd w:val="0"/>
        <w:spacing w:line="360" w:lineRule="auto"/>
        <w:ind w:left="426" w:hanging="426"/>
        <w:jc w:val="both"/>
        <w:rPr>
          <w:rFonts w:ascii="Arial" w:hAnsi="Arial" w:cs="Arial"/>
          <w:b/>
          <w:bCs/>
          <w:color w:val="000000"/>
          <w:sz w:val="24"/>
          <w:szCs w:val="24"/>
        </w:rPr>
      </w:pPr>
      <w:r>
        <w:rPr>
          <w:rFonts w:ascii="Arial" w:hAnsi="Arial" w:cs="Arial"/>
          <w:b/>
          <w:bCs/>
          <w:color w:val="000000"/>
          <w:sz w:val="24"/>
          <w:szCs w:val="24"/>
        </w:rPr>
        <w:t xml:space="preserve">b. </w:t>
      </w:r>
      <w:r w:rsidR="007E120A">
        <w:rPr>
          <w:rFonts w:ascii="Arial" w:hAnsi="Arial" w:cs="Arial"/>
          <w:b/>
          <w:bCs/>
          <w:color w:val="000000"/>
          <w:sz w:val="24"/>
          <w:szCs w:val="24"/>
        </w:rPr>
        <w:t> </w:t>
      </w:r>
      <w:r>
        <w:rPr>
          <w:rFonts w:ascii="Arial" w:hAnsi="Arial" w:cs="Arial"/>
          <w:b/>
          <w:bCs/>
          <w:color w:val="000000"/>
          <w:sz w:val="24"/>
          <w:szCs w:val="24"/>
        </w:rPr>
        <w:t>U</w:t>
      </w:r>
      <w:r w:rsidRPr="0017281E">
        <w:rPr>
          <w:rFonts w:ascii="Arial" w:hAnsi="Arial" w:cs="Arial"/>
          <w:b/>
          <w:bCs/>
          <w:color w:val="000000"/>
          <w:sz w:val="24"/>
          <w:szCs w:val="24"/>
        </w:rPr>
        <w:t xml:space="preserve">paya Pencegahan Umum yang Dapat Dilakukan oleh Ibu Hamil, Bersalin, dan Nifas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5" w:hanging="425"/>
        <w:jc w:val="both"/>
        <w:rPr>
          <w:rFonts w:ascii="Arial" w:hAnsi="Arial" w:cs="Arial"/>
          <w:color w:val="000000"/>
          <w:sz w:val="24"/>
          <w:szCs w:val="24"/>
        </w:rPr>
      </w:pPr>
      <w:r w:rsidRPr="0017281E">
        <w:rPr>
          <w:rFonts w:ascii="Arial" w:hAnsi="Arial" w:cs="Arial"/>
          <w:color w:val="000000"/>
          <w:sz w:val="24"/>
          <w:szCs w:val="24"/>
        </w:rPr>
        <w:t>Membersihkan tangan secara teratur dengan cuci tangan memakai sabun selama 40 - 60 detik atau menggunakan cairan antiseptik berbasis alkohol (</w:t>
      </w:r>
      <w:r w:rsidRPr="0017281E">
        <w:rPr>
          <w:rFonts w:ascii="Arial" w:hAnsi="Arial" w:cs="Arial"/>
          <w:i/>
          <w:iCs/>
          <w:color w:val="000000"/>
          <w:sz w:val="24"/>
          <w:szCs w:val="24"/>
        </w:rPr>
        <w:t>hand sanitizer</w:t>
      </w:r>
      <w:r w:rsidRPr="0017281E">
        <w:rPr>
          <w:rFonts w:ascii="Arial" w:hAnsi="Arial" w:cs="Arial"/>
          <w:color w:val="000000"/>
          <w:sz w:val="24"/>
          <w:szCs w:val="24"/>
        </w:rPr>
        <w:t xml:space="preserve">) selama 20 – 30 detik.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5" w:hanging="425"/>
        <w:jc w:val="both"/>
        <w:rPr>
          <w:rFonts w:ascii="Arial" w:hAnsi="Arial" w:cs="Arial"/>
          <w:color w:val="000000"/>
          <w:sz w:val="24"/>
          <w:szCs w:val="24"/>
        </w:rPr>
      </w:pPr>
      <w:r w:rsidRPr="0017281E">
        <w:rPr>
          <w:rFonts w:ascii="Arial" w:hAnsi="Arial" w:cs="Arial"/>
          <w:color w:val="000000"/>
          <w:sz w:val="24"/>
          <w:szCs w:val="24"/>
        </w:rPr>
        <w:lastRenderedPageBreak/>
        <w:t xml:space="preserve">Sebisa mungkin hindari kontak dengan orang yang sedang sakit.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5" w:hanging="425"/>
        <w:jc w:val="both"/>
        <w:rPr>
          <w:rFonts w:ascii="Arial" w:hAnsi="Arial" w:cs="Arial"/>
          <w:color w:val="000000"/>
          <w:sz w:val="24"/>
          <w:szCs w:val="24"/>
        </w:rPr>
      </w:pPr>
      <w:r w:rsidRPr="0017281E">
        <w:rPr>
          <w:rFonts w:ascii="Arial" w:hAnsi="Arial" w:cs="Arial"/>
          <w:color w:val="000000"/>
          <w:sz w:val="24"/>
          <w:szCs w:val="24"/>
        </w:rPr>
        <w:t xml:space="preserve">Saat sakit tetap gunakan masker, tetap tinggal di rumah atau segera ke fasilitas kesehatan yang sesuai, jangan banyak beraktivitas di luar.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5" w:hanging="425"/>
        <w:jc w:val="both"/>
        <w:rPr>
          <w:rFonts w:ascii="Arial" w:hAnsi="Arial" w:cs="Arial"/>
          <w:color w:val="000000"/>
          <w:sz w:val="24"/>
          <w:szCs w:val="24"/>
        </w:rPr>
      </w:pPr>
      <w:r w:rsidRPr="0017281E">
        <w:rPr>
          <w:rFonts w:ascii="Arial" w:hAnsi="Arial" w:cs="Arial"/>
          <w:color w:val="000000"/>
          <w:sz w:val="24"/>
          <w:szCs w:val="24"/>
        </w:rPr>
        <w:t xml:space="preserve">Tutupi mulut dan hidung saat batuk atau bersin dengan tisu. Buang tisu pada tempat yang telah ditentukan. Bila tidak ada tisu, lakukan sesuai etika batuk-bersin.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6" w:hanging="283"/>
        <w:jc w:val="both"/>
        <w:rPr>
          <w:rFonts w:ascii="Arial" w:hAnsi="Arial" w:cs="Arial"/>
          <w:color w:val="000000"/>
          <w:sz w:val="24"/>
          <w:szCs w:val="24"/>
        </w:rPr>
      </w:pPr>
      <w:r w:rsidRPr="0017281E">
        <w:rPr>
          <w:rFonts w:ascii="Arial" w:hAnsi="Arial" w:cs="Arial"/>
          <w:color w:val="000000"/>
          <w:sz w:val="24"/>
          <w:szCs w:val="24"/>
        </w:rPr>
        <w:t xml:space="preserve">Bersihkan dan lakukan disinfeksi secara rutin permukaan dan benda yang sering disentuh.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6" w:hanging="283"/>
        <w:jc w:val="both"/>
        <w:rPr>
          <w:rFonts w:ascii="Arial" w:hAnsi="Arial" w:cs="Arial"/>
          <w:color w:val="000000"/>
          <w:sz w:val="24"/>
          <w:szCs w:val="24"/>
        </w:rPr>
      </w:pPr>
      <w:r w:rsidRPr="0017281E">
        <w:rPr>
          <w:rFonts w:ascii="Arial" w:hAnsi="Arial" w:cs="Arial"/>
          <w:color w:val="000000"/>
          <w:sz w:val="24"/>
          <w:szCs w:val="24"/>
        </w:rPr>
        <w:t xml:space="preserve">Menggunakan masker adalah salah satu cara pencegahan penularan penyakit saluran napas, termasuk infeksi COVID-19. Akan tetapi penggunaan masker saja masih kurang cukup untuk melindungi seseorang dari infeksi ini, karenanya harus disertai dengan usaha pencegahan lain. Pengunaan masker harus dikombinasikan dengan </w:t>
      </w:r>
      <w:r w:rsidRPr="0017281E">
        <w:rPr>
          <w:rFonts w:ascii="Arial" w:hAnsi="Arial" w:cs="Arial"/>
          <w:i/>
          <w:iCs/>
          <w:color w:val="000000"/>
          <w:sz w:val="24"/>
          <w:szCs w:val="24"/>
        </w:rPr>
        <w:t xml:space="preserve">hand hygiene </w:t>
      </w:r>
      <w:r w:rsidRPr="0017281E">
        <w:rPr>
          <w:rFonts w:ascii="Arial" w:hAnsi="Arial" w:cs="Arial"/>
          <w:color w:val="000000"/>
          <w:sz w:val="24"/>
          <w:szCs w:val="24"/>
        </w:rPr>
        <w:t xml:space="preserve">dan usaha-usaha pencegahan lainnya, misalnya tetap menjaga jarak.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6" w:hanging="283"/>
        <w:jc w:val="both"/>
        <w:rPr>
          <w:rFonts w:ascii="Arial" w:hAnsi="Arial" w:cs="Arial"/>
          <w:color w:val="000000"/>
          <w:sz w:val="24"/>
          <w:szCs w:val="24"/>
        </w:rPr>
      </w:pPr>
      <w:r w:rsidRPr="0017281E">
        <w:rPr>
          <w:rFonts w:ascii="Arial" w:hAnsi="Arial" w:cs="Arial"/>
          <w:color w:val="000000"/>
          <w:sz w:val="24"/>
          <w:szCs w:val="24"/>
        </w:rPr>
        <w:t xml:space="preserve">Penggunaan masker yang salah dapat mengurangi keefektivitasannya dan dapat membuat orang awam mengabaikan pentingnya usaha pencegahan lain yang sama pentingnya seperti </w:t>
      </w:r>
      <w:r w:rsidRPr="0017281E">
        <w:rPr>
          <w:rFonts w:ascii="Arial" w:hAnsi="Arial" w:cs="Arial"/>
          <w:i/>
          <w:iCs/>
          <w:color w:val="000000"/>
          <w:sz w:val="24"/>
          <w:szCs w:val="24"/>
        </w:rPr>
        <w:t xml:space="preserve">hand hygiene </w:t>
      </w:r>
      <w:r w:rsidRPr="0017281E">
        <w:rPr>
          <w:rFonts w:ascii="Arial" w:hAnsi="Arial" w:cs="Arial"/>
          <w:color w:val="000000"/>
          <w:sz w:val="24"/>
          <w:szCs w:val="24"/>
        </w:rPr>
        <w:t xml:space="preserve">dan perilaku hidup sehat.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6" w:hanging="283"/>
        <w:jc w:val="both"/>
        <w:rPr>
          <w:rFonts w:ascii="Arial" w:hAnsi="Arial" w:cs="Arial"/>
          <w:color w:val="000000"/>
          <w:sz w:val="24"/>
          <w:szCs w:val="24"/>
        </w:rPr>
      </w:pPr>
      <w:r w:rsidRPr="0017281E">
        <w:rPr>
          <w:rFonts w:ascii="Arial" w:hAnsi="Arial" w:cs="Arial"/>
          <w:color w:val="000000"/>
          <w:sz w:val="24"/>
          <w:szCs w:val="24"/>
        </w:rPr>
        <w:t xml:space="preserve">Masker medis digunakan untuk ibu yang sakit dan ibu saat persalinan. Sedangkan masker kain dapat digunakan bagi ibu yang sehat dan keluarganya. </w:t>
      </w:r>
    </w:p>
    <w:p w:rsidR="00C32629" w:rsidRPr="0017281E" w:rsidRDefault="00C32629" w:rsidP="00647C1D">
      <w:pPr>
        <w:numPr>
          <w:ilvl w:val="0"/>
          <w:numId w:val="101"/>
        </w:numPr>
        <w:tabs>
          <w:tab w:val="left" w:pos="1134"/>
          <w:tab w:val="left" w:pos="1418"/>
        </w:tabs>
        <w:autoSpaceDE w:val="0"/>
        <w:autoSpaceDN w:val="0"/>
        <w:adjustRightInd w:val="0"/>
        <w:spacing w:line="360" w:lineRule="auto"/>
        <w:ind w:left="426" w:hanging="283"/>
        <w:jc w:val="both"/>
        <w:rPr>
          <w:rFonts w:ascii="Arial" w:hAnsi="Arial" w:cs="Arial"/>
          <w:color w:val="000000"/>
          <w:sz w:val="24"/>
          <w:szCs w:val="24"/>
        </w:rPr>
      </w:pPr>
      <w:r w:rsidRPr="0017281E">
        <w:rPr>
          <w:rFonts w:ascii="Arial" w:hAnsi="Arial" w:cs="Arial"/>
          <w:color w:val="000000"/>
          <w:sz w:val="24"/>
          <w:szCs w:val="24"/>
        </w:rPr>
        <w:t xml:space="preserve">Cara penggunaan masker yang efektif : </w:t>
      </w:r>
    </w:p>
    <w:p w:rsidR="00C32629" w:rsidRPr="0017281E" w:rsidRDefault="00C32629" w:rsidP="00113805">
      <w:pPr>
        <w:numPr>
          <w:ilvl w:val="0"/>
          <w:numId w:val="137"/>
        </w:numPr>
        <w:tabs>
          <w:tab w:val="left" w:pos="1134"/>
          <w:tab w:val="left" w:pos="1418"/>
        </w:tabs>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Pakai masker secara seksama untuk menutupi mulut dan hidung, kemudian eratkan dengan baik untuk meminimalisasi celah antara masker dan wajah. </w:t>
      </w:r>
    </w:p>
    <w:p w:rsidR="00C32629" w:rsidRPr="0017281E" w:rsidRDefault="00C32629" w:rsidP="00113805">
      <w:pPr>
        <w:numPr>
          <w:ilvl w:val="0"/>
          <w:numId w:val="137"/>
        </w:numPr>
        <w:tabs>
          <w:tab w:val="left" w:pos="1134"/>
          <w:tab w:val="left" w:pos="1418"/>
        </w:tabs>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Saat digunakan, hindari menyentuh masker. </w:t>
      </w:r>
    </w:p>
    <w:p w:rsidR="00C32629" w:rsidRPr="0017281E" w:rsidRDefault="00C32629" w:rsidP="00113805">
      <w:pPr>
        <w:numPr>
          <w:ilvl w:val="0"/>
          <w:numId w:val="137"/>
        </w:numPr>
        <w:tabs>
          <w:tab w:val="left" w:pos="1134"/>
          <w:tab w:val="left" w:pos="1418"/>
        </w:tabs>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Lepas masker dengan teknik yang benar (misalnya: jangan menyentuh bagian depan masker, tapi lepas dari belakang dan bagian dalam). </w:t>
      </w:r>
    </w:p>
    <w:p w:rsidR="00C32629" w:rsidRPr="0017281E" w:rsidRDefault="00C32629" w:rsidP="00113805">
      <w:pPr>
        <w:numPr>
          <w:ilvl w:val="0"/>
          <w:numId w:val="137"/>
        </w:numPr>
        <w:tabs>
          <w:tab w:val="left" w:pos="1134"/>
          <w:tab w:val="left" w:pos="1418"/>
        </w:tabs>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lastRenderedPageBreak/>
        <w:t xml:space="preserve">Setelah dilepas jika tidak sengaja menyentuh masker yang telah digunakan, segera cuci tangan. </w:t>
      </w:r>
    </w:p>
    <w:p w:rsidR="00C32629" w:rsidRPr="0017281E" w:rsidRDefault="00C32629" w:rsidP="00113805">
      <w:pPr>
        <w:numPr>
          <w:ilvl w:val="0"/>
          <w:numId w:val="137"/>
        </w:numPr>
        <w:tabs>
          <w:tab w:val="left" w:pos="1134"/>
          <w:tab w:val="left" w:pos="1418"/>
        </w:tabs>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Gunakan masker baru yang bersih dan kering, segera ganti masker jika masker yang digunakan terasa mulai lembab. </w:t>
      </w:r>
    </w:p>
    <w:p w:rsidR="00C32629" w:rsidRPr="0017281E" w:rsidRDefault="00C32629" w:rsidP="00113805">
      <w:pPr>
        <w:numPr>
          <w:ilvl w:val="0"/>
          <w:numId w:val="137"/>
        </w:numPr>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Jangan pakai ulang masker yang telah dipakai. </w:t>
      </w:r>
    </w:p>
    <w:p w:rsidR="00C32629" w:rsidRPr="0017281E" w:rsidRDefault="00C32629" w:rsidP="00113805">
      <w:pPr>
        <w:numPr>
          <w:ilvl w:val="0"/>
          <w:numId w:val="137"/>
        </w:numPr>
        <w:autoSpaceDE w:val="0"/>
        <w:autoSpaceDN w:val="0"/>
        <w:adjustRightInd w:val="0"/>
        <w:spacing w:line="360" w:lineRule="auto"/>
        <w:ind w:left="709" w:hanging="284"/>
        <w:jc w:val="both"/>
        <w:rPr>
          <w:rFonts w:ascii="Arial" w:hAnsi="Arial" w:cs="Arial"/>
          <w:color w:val="000000"/>
          <w:sz w:val="24"/>
          <w:szCs w:val="24"/>
        </w:rPr>
      </w:pPr>
      <w:r w:rsidRPr="0017281E">
        <w:rPr>
          <w:rFonts w:ascii="Arial" w:hAnsi="Arial" w:cs="Arial"/>
          <w:color w:val="000000"/>
          <w:sz w:val="24"/>
          <w:szCs w:val="24"/>
        </w:rPr>
        <w:t xml:space="preserve">Buang segera masker sekali pakai dan lakukan pengolahan sampah medis sesuai SOP. </w:t>
      </w:r>
    </w:p>
    <w:p w:rsidR="00C32629" w:rsidRPr="0017281E" w:rsidRDefault="00C32629" w:rsidP="00113805">
      <w:pPr>
        <w:pStyle w:val="Default"/>
        <w:numPr>
          <w:ilvl w:val="0"/>
          <w:numId w:val="101"/>
        </w:numPr>
        <w:tabs>
          <w:tab w:val="left" w:pos="426"/>
        </w:tabs>
        <w:spacing w:line="360" w:lineRule="auto"/>
        <w:ind w:left="426" w:hanging="426"/>
        <w:jc w:val="both"/>
        <w:rPr>
          <w:rFonts w:ascii="Arial" w:hAnsi="Arial" w:cs="Arial"/>
        </w:rPr>
      </w:pPr>
      <w:r w:rsidRPr="0017281E">
        <w:rPr>
          <w:rFonts w:ascii="Arial" w:hAnsi="Arial" w:cs="Arial"/>
        </w:rPr>
        <w:t xml:space="preserve">Gunakan masker kain apabila dalam kondisi sehat. Masker kain yang direkomendasikan oleh Gugus Tugas COVID-19 adalah masker kain 3 lapis. </w:t>
      </w:r>
    </w:p>
    <w:p w:rsidR="00C32629" w:rsidRPr="0017281E" w:rsidRDefault="00C32629" w:rsidP="00113805">
      <w:pPr>
        <w:numPr>
          <w:ilvl w:val="0"/>
          <w:numId w:val="101"/>
        </w:numPr>
        <w:tabs>
          <w:tab w:val="left" w:pos="426"/>
        </w:tabs>
        <w:autoSpaceDE w:val="0"/>
        <w:autoSpaceDN w:val="0"/>
        <w:adjustRightInd w:val="0"/>
        <w:spacing w:line="360" w:lineRule="auto"/>
        <w:ind w:left="426" w:hanging="426"/>
        <w:jc w:val="both"/>
        <w:rPr>
          <w:rFonts w:ascii="Arial" w:hAnsi="Arial" w:cs="Arial"/>
          <w:color w:val="000000"/>
          <w:sz w:val="24"/>
          <w:szCs w:val="24"/>
        </w:rPr>
      </w:pPr>
      <w:r w:rsidRPr="0017281E">
        <w:rPr>
          <w:rFonts w:ascii="Arial" w:hAnsi="Arial" w:cs="Arial"/>
          <w:sz w:val="24"/>
          <w:szCs w:val="24"/>
        </w:rPr>
        <w:t xml:space="preserve">Keluarga yang menemani ibu hamil, bersalin, dan nifas harus menggunakan masker dan menjaga jarak. </w:t>
      </w:r>
    </w:p>
    <w:p w:rsidR="00C32629" w:rsidRPr="0017281E" w:rsidRDefault="00C32629" w:rsidP="00113805">
      <w:pPr>
        <w:numPr>
          <w:ilvl w:val="0"/>
          <w:numId w:val="101"/>
        </w:numPr>
        <w:tabs>
          <w:tab w:val="left" w:pos="426"/>
        </w:tabs>
        <w:autoSpaceDE w:val="0"/>
        <w:autoSpaceDN w:val="0"/>
        <w:adjustRightInd w:val="0"/>
        <w:spacing w:after="98" w:line="360" w:lineRule="auto"/>
        <w:ind w:left="426" w:hanging="426"/>
        <w:jc w:val="both"/>
        <w:rPr>
          <w:rFonts w:ascii="Arial" w:hAnsi="Arial" w:cs="Arial"/>
          <w:sz w:val="24"/>
          <w:szCs w:val="24"/>
        </w:rPr>
      </w:pPr>
      <w:r w:rsidRPr="0017281E">
        <w:rPr>
          <w:rFonts w:ascii="Arial" w:hAnsi="Arial" w:cs="Arial"/>
          <w:sz w:val="24"/>
          <w:szCs w:val="24"/>
        </w:rPr>
        <w:t xml:space="preserve">Menghindari kontak dengan hewan seperti kelelawar, tikus, musang atau hewan lain pembawa COVID-19 serta tidak pergi ke pasar hewan. </w:t>
      </w:r>
    </w:p>
    <w:p w:rsidR="00C32629" w:rsidRPr="0017281E" w:rsidRDefault="00C32629" w:rsidP="00113805">
      <w:pPr>
        <w:numPr>
          <w:ilvl w:val="0"/>
          <w:numId w:val="101"/>
        </w:numPr>
        <w:tabs>
          <w:tab w:val="left" w:pos="426"/>
        </w:tabs>
        <w:autoSpaceDE w:val="0"/>
        <w:autoSpaceDN w:val="0"/>
        <w:adjustRightInd w:val="0"/>
        <w:spacing w:after="98" w:line="360" w:lineRule="auto"/>
        <w:ind w:left="426" w:hanging="426"/>
        <w:jc w:val="both"/>
        <w:rPr>
          <w:rFonts w:ascii="Arial" w:hAnsi="Arial" w:cs="Arial"/>
          <w:sz w:val="24"/>
          <w:szCs w:val="24"/>
        </w:rPr>
      </w:pPr>
      <w:r w:rsidRPr="0017281E">
        <w:rPr>
          <w:rFonts w:ascii="Arial" w:hAnsi="Arial" w:cs="Arial"/>
          <w:sz w:val="24"/>
          <w:szCs w:val="24"/>
        </w:rPr>
        <w:t xml:space="preserve">Hindari pergi ke negara/daerah terjangkit COVID-19, bila sangat mendesak untuk pergi diharapkan konsultasi dahulu dengan spesialis obstetri atau praktisi kesehatan terkait. </w:t>
      </w:r>
    </w:p>
    <w:p w:rsidR="00C32629" w:rsidRPr="0017281E" w:rsidRDefault="00C32629" w:rsidP="00113805">
      <w:pPr>
        <w:numPr>
          <w:ilvl w:val="0"/>
          <w:numId w:val="101"/>
        </w:numPr>
        <w:tabs>
          <w:tab w:val="left" w:pos="426"/>
        </w:tabs>
        <w:autoSpaceDE w:val="0"/>
        <w:autoSpaceDN w:val="0"/>
        <w:adjustRightInd w:val="0"/>
        <w:spacing w:after="98" w:line="360" w:lineRule="auto"/>
        <w:ind w:left="426" w:hanging="426"/>
        <w:jc w:val="both"/>
        <w:rPr>
          <w:rFonts w:ascii="Arial" w:hAnsi="Arial" w:cs="Arial"/>
          <w:sz w:val="24"/>
          <w:szCs w:val="24"/>
        </w:rPr>
      </w:pPr>
      <w:r w:rsidRPr="0017281E">
        <w:rPr>
          <w:rFonts w:ascii="Arial" w:hAnsi="Arial" w:cs="Arial"/>
          <w:sz w:val="24"/>
          <w:szCs w:val="24"/>
        </w:rPr>
        <w:t xml:space="preserve">Bila terdapat gejala COVID-19, diharapkan untuk menghubungi telepon layanan darurat yang tersedia (Hotline COVID-19 : 119 ext 9) untuk dilakukan penjemputan di tempat sesuai SOP, atau langsung ke RS rujukan untuk mengatasi penyakit ini. </w:t>
      </w:r>
    </w:p>
    <w:p w:rsidR="00C32629" w:rsidRDefault="00C32629" w:rsidP="00113805">
      <w:pPr>
        <w:numPr>
          <w:ilvl w:val="0"/>
          <w:numId w:val="101"/>
        </w:numPr>
        <w:tabs>
          <w:tab w:val="left" w:pos="426"/>
        </w:tabs>
        <w:autoSpaceDE w:val="0"/>
        <w:autoSpaceDN w:val="0"/>
        <w:adjustRightInd w:val="0"/>
        <w:spacing w:line="360" w:lineRule="auto"/>
        <w:ind w:left="426" w:hanging="426"/>
        <w:jc w:val="both"/>
        <w:rPr>
          <w:rFonts w:ascii="Arial" w:hAnsi="Arial" w:cs="Arial"/>
          <w:sz w:val="24"/>
          <w:szCs w:val="24"/>
        </w:rPr>
      </w:pPr>
      <w:r w:rsidRPr="0017281E">
        <w:rPr>
          <w:rFonts w:ascii="Arial" w:hAnsi="Arial" w:cs="Arial"/>
          <w:sz w:val="24"/>
          <w:szCs w:val="24"/>
        </w:rPr>
        <w:t xml:space="preserve">Rajin mencari informasi yang tepat dan benar mengenai COVID-19 dari sumber yang dapat dipercaya. </w:t>
      </w:r>
    </w:p>
    <w:p w:rsidR="00113805" w:rsidRDefault="00113805" w:rsidP="00113805">
      <w:pPr>
        <w:tabs>
          <w:tab w:val="left" w:pos="426"/>
        </w:tabs>
        <w:autoSpaceDE w:val="0"/>
        <w:autoSpaceDN w:val="0"/>
        <w:adjustRightInd w:val="0"/>
        <w:spacing w:line="360" w:lineRule="auto"/>
        <w:jc w:val="both"/>
        <w:rPr>
          <w:rFonts w:ascii="Arial" w:hAnsi="Arial" w:cs="Arial"/>
          <w:sz w:val="24"/>
          <w:szCs w:val="24"/>
        </w:rPr>
      </w:pPr>
    </w:p>
    <w:p w:rsidR="00113805" w:rsidRDefault="00113805" w:rsidP="00113805">
      <w:pPr>
        <w:tabs>
          <w:tab w:val="left" w:pos="426"/>
        </w:tabs>
        <w:autoSpaceDE w:val="0"/>
        <w:autoSpaceDN w:val="0"/>
        <w:adjustRightInd w:val="0"/>
        <w:spacing w:line="360" w:lineRule="auto"/>
        <w:jc w:val="both"/>
        <w:rPr>
          <w:rFonts w:ascii="Arial" w:hAnsi="Arial" w:cs="Arial"/>
          <w:sz w:val="24"/>
          <w:szCs w:val="24"/>
        </w:rPr>
      </w:pPr>
    </w:p>
    <w:p w:rsidR="00113805" w:rsidRDefault="00113805" w:rsidP="00113805">
      <w:pPr>
        <w:tabs>
          <w:tab w:val="left" w:pos="426"/>
        </w:tabs>
        <w:autoSpaceDE w:val="0"/>
        <w:autoSpaceDN w:val="0"/>
        <w:adjustRightInd w:val="0"/>
        <w:spacing w:line="360" w:lineRule="auto"/>
        <w:jc w:val="both"/>
        <w:rPr>
          <w:rFonts w:ascii="Arial" w:hAnsi="Arial" w:cs="Arial"/>
          <w:sz w:val="24"/>
          <w:szCs w:val="24"/>
        </w:rPr>
      </w:pPr>
    </w:p>
    <w:p w:rsidR="00113805" w:rsidRDefault="00113805" w:rsidP="00113805">
      <w:pPr>
        <w:tabs>
          <w:tab w:val="left" w:pos="426"/>
        </w:tabs>
        <w:autoSpaceDE w:val="0"/>
        <w:autoSpaceDN w:val="0"/>
        <w:adjustRightInd w:val="0"/>
        <w:spacing w:line="360" w:lineRule="auto"/>
        <w:jc w:val="both"/>
        <w:rPr>
          <w:rFonts w:ascii="Arial" w:hAnsi="Arial" w:cs="Arial"/>
          <w:sz w:val="24"/>
          <w:szCs w:val="24"/>
        </w:rPr>
      </w:pPr>
    </w:p>
    <w:p w:rsidR="00113805" w:rsidRDefault="00113805" w:rsidP="00113805">
      <w:pPr>
        <w:tabs>
          <w:tab w:val="left" w:pos="426"/>
        </w:tabs>
        <w:autoSpaceDE w:val="0"/>
        <w:autoSpaceDN w:val="0"/>
        <w:adjustRightInd w:val="0"/>
        <w:spacing w:line="360" w:lineRule="auto"/>
        <w:jc w:val="both"/>
        <w:rPr>
          <w:rFonts w:ascii="Arial" w:hAnsi="Arial" w:cs="Arial"/>
          <w:sz w:val="24"/>
          <w:szCs w:val="24"/>
        </w:rPr>
      </w:pPr>
    </w:p>
    <w:p w:rsidR="00113805" w:rsidRPr="0017281E" w:rsidRDefault="00113805" w:rsidP="00113805">
      <w:pPr>
        <w:tabs>
          <w:tab w:val="left" w:pos="426"/>
        </w:tabs>
        <w:autoSpaceDE w:val="0"/>
        <w:autoSpaceDN w:val="0"/>
        <w:adjustRightInd w:val="0"/>
        <w:spacing w:line="360" w:lineRule="auto"/>
        <w:jc w:val="both"/>
        <w:rPr>
          <w:rFonts w:ascii="Arial" w:hAnsi="Arial" w:cs="Arial"/>
          <w:sz w:val="24"/>
          <w:szCs w:val="24"/>
        </w:rPr>
      </w:pPr>
    </w:p>
    <w:p w:rsidR="00C32629" w:rsidRPr="00A50624" w:rsidRDefault="00C32629" w:rsidP="00113805">
      <w:pPr>
        <w:autoSpaceDE w:val="0"/>
        <w:autoSpaceDN w:val="0"/>
        <w:adjustRightInd w:val="0"/>
        <w:spacing w:line="360" w:lineRule="auto"/>
        <w:ind w:left="284" w:hanging="284"/>
        <w:jc w:val="both"/>
        <w:rPr>
          <w:rFonts w:ascii="Arial" w:hAnsi="Arial" w:cs="Arial"/>
          <w:b/>
          <w:bCs/>
          <w:color w:val="000000"/>
          <w:sz w:val="24"/>
          <w:szCs w:val="24"/>
        </w:rPr>
      </w:pPr>
      <w:r>
        <w:rPr>
          <w:rFonts w:ascii="Arial" w:hAnsi="Arial" w:cs="Arial"/>
          <w:b/>
          <w:bCs/>
          <w:color w:val="000000"/>
          <w:sz w:val="24"/>
          <w:szCs w:val="24"/>
        </w:rPr>
        <w:lastRenderedPageBreak/>
        <w:t>c</w:t>
      </w:r>
      <w:bookmarkStart w:id="14" w:name="_Hlk75579948"/>
      <w:r>
        <w:rPr>
          <w:rFonts w:ascii="Arial" w:hAnsi="Arial" w:cs="Arial"/>
          <w:b/>
          <w:bCs/>
          <w:color w:val="000000"/>
          <w:sz w:val="24"/>
          <w:szCs w:val="24"/>
        </w:rPr>
        <w:t>. P</w:t>
      </w:r>
      <w:r w:rsidRPr="00A50624">
        <w:rPr>
          <w:rFonts w:ascii="Arial" w:hAnsi="Arial" w:cs="Arial"/>
          <w:b/>
          <w:bCs/>
          <w:color w:val="000000"/>
          <w:sz w:val="24"/>
          <w:szCs w:val="24"/>
        </w:rPr>
        <w:t xml:space="preserve">elayanan Kesehatan Ibu </w:t>
      </w:r>
    </w:p>
    <w:p w:rsidR="00C32629" w:rsidRPr="00641BBC" w:rsidRDefault="00C32629" w:rsidP="00113805">
      <w:pPr>
        <w:numPr>
          <w:ilvl w:val="1"/>
          <w:numId w:val="136"/>
        </w:numPr>
        <w:autoSpaceDE w:val="0"/>
        <w:autoSpaceDN w:val="0"/>
        <w:adjustRightInd w:val="0"/>
        <w:spacing w:line="360" w:lineRule="auto"/>
        <w:ind w:left="284" w:hanging="283"/>
        <w:jc w:val="both"/>
        <w:rPr>
          <w:rFonts w:ascii="Arial" w:hAnsi="Arial" w:cs="Arial"/>
          <w:b/>
          <w:bCs/>
          <w:color w:val="000000"/>
          <w:sz w:val="24"/>
          <w:szCs w:val="24"/>
        </w:rPr>
      </w:pPr>
      <w:r w:rsidRPr="00641BBC">
        <w:rPr>
          <w:rFonts w:ascii="Arial" w:hAnsi="Arial" w:cs="Arial"/>
          <w:b/>
          <w:bCs/>
          <w:color w:val="000000"/>
          <w:sz w:val="24"/>
          <w:szCs w:val="24"/>
        </w:rPr>
        <w:t xml:space="preserve">Pelayanan Antenatal </w:t>
      </w:r>
    </w:p>
    <w:p w:rsidR="00704A2B" w:rsidRPr="00704A2B" w:rsidRDefault="00C32629" w:rsidP="00704A2B">
      <w:pPr>
        <w:numPr>
          <w:ilvl w:val="2"/>
          <w:numId w:val="167"/>
        </w:numPr>
        <w:autoSpaceDE w:val="0"/>
        <w:autoSpaceDN w:val="0"/>
        <w:adjustRightInd w:val="0"/>
        <w:spacing w:line="360" w:lineRule="auto"/>
        <w:ind w:left="284" w:hanging="284"/>
        <w:jc w:val="both"/>
        <w:rPr>
          <w:rFonts w:ascii="Arial" w:hAnsi="Arial" w:cs="Arial"/>
          <w:color w:val="000000"/>
          <w:sz w:val="24"/>
          <w:szCs w:val="24"/>
        </w:rPr>
      </w:pPr>
      <w:r w:rsidRPr="00704A2B">
        <w:rPr>
          <w:rFonts w:ascii="Arial" w:hAnsi="Arial" w:cs="Arial"/>
          <w:color w:val="000000"/>
          <w:sz w:val="24"/>
          <w:szCs w:val="24"/>
        </w:rPr>
        <w:t xml:space="preserve">Pelaksanaan program berdasarkan zona wilayah. </w:t>
      </w:r>
    </w:p>
    <w:p w:rsidR="00C32629" w:rsidRPr="0017281E" w:rsidRDefault="00C32629" w:rsidP="00C32629">
      <w:pPr>
        <w:autoSpaceDE w:val="0"/>
        <w:autoSpaceDN w:val="0"/>
        <w:adjustRightInd w:val="0"/>
        <w:spacing w:line="360" w:lineRule="auto"/>
        <w:jc w:val="center"/>
        <w:rPr>
          <w:rFonts w:ascii="Arial" w:hAnsi="Arial" w:cs="Arial"/>
          <w:color w:val="000000"/>
          <w:sz w:val="24"/>
          <w:szCs w:val="24"/>
        </w:rPr>
      </w:pPr>
      <w:r w:rsidRPr="0017281E">
        <w:rPr>
          <w:rFonts w:ascii="Arial" w:hAnsi="Arial" w:cs="Arial"/>
          <w:color w:val="000000"/>
          <w:sz w:val="24"/>
          <w:szCs w:val="24"/>
        </w:rPr>
        <w:t>Tabel 2.</w:t>
      </w:r>
      <w:r w:rsidR="00C47A6B">
        <w:rPr>
          <w:rFonts w:ascii="Arial" w:hAnsi="Arial" w:cs="Arial"/>
          <w:color w:val="000000"/>
          <w:sz w:val="24"/>
          <w:szCs w:val="24"/>
        </w:rPr>
        <w:t>7</w:t>
      </w:r>
      <w:r w:rsidRPr="0017281E">
        <w:rPr>
          <w:rFonts w:ascii="Arial" w:hAnsi="Arial" w:cs="Arial"/>
          <w:color w:val="000000"/>
          <w:sz w:val="24"/>
          <w:szCs w:val="24"/>
        </w:rPr>
        <w:t xml:space="preserve"> Program Pelayanan bagi Ibu Hamil</w:t>
      </w:r>
    </w:p>
    <w:tbl>
      <w:tblPr>
        <w:tblW w:w="8175" w:type="dxa"/>
        <w:tblInd w:w="-108" w:type="dxa"/>
        <w:tblBorders>
          <w:top w:val="nil"/>
          <w:left w:val="nil"/>
          <w:bottom w:val="nil"/>
          <w:right w:val="nil"/>
        </w:tblBorders>
        <w:tblLayout w:type="fixed"/>
        <w:tblLook w:val="0000"/>
      </w:tblPr>
      <w:tblGrid>
        <w:gridCol w:w="2725"/>
        <w:gridCol w:w="2725"/>
        <w:gridCol w:w="2725"/>
      </w:tblGrid>
      <w:tr w:rsidR="00C32629" w:rsidRPr="00505914" w:rsidTr="00492A89">
        <w:trPr>
          <w:trHeight w:val="443"/>
        </w:trPr>
        <w:tc>
          <w:tcPr>
            <w:tcW w:w="2725" w:type="dxa"/>
            <w:shd w:val="clear" w:color="auto" w:fill="2F5496" w:themeFill="accent1" w:themeFillShade="BF"/>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b/>
                <w:bCs/>
                <w:color w:val="000000"/>
              </w:rPr>
              <w:t xml:space="preserve">Program </w:t>
            </w:r>
          </w:p>
        </w:tc>
        <w:tc>
          <w:tcPr>
            <w:tcW w:w="2725" w:type="dxa"/>
            <w:shd w:val="clear" w:color="auto" w:fill="538135" w:themeFill="accent6" w:themeFillShade="BF"/>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b/>
                <w:bCs/>
                <w:color w:val="000000"/>
              </w:rPr>
              <w:t xml:space="preserve">Zona Hijau </w:t>
            </w:r>
          </w:p>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b/>
                <w:bCs/>
                <w:color w:val="000000"/>
              </w:rPr>
              <w:t xml:space="preserve">(Tidak Terdampak / Tidak Ada Kasus) </w:t>
            </w:r>
          </w:p>
        </w:tc>
        <w:tc>
          <w:tcPr>
            <w:tcW w:w="2725" w:type="dxa"/>
            <w:shd w:val="clear" w:color="auto" w:fill="FFFF00"/>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b/>
                <w:bCs/>
                <w:color w:val="000000"/>
              </w:rPr>
              <w:t xml:space="preserve">Zona Kuning (Risiko Rendah), Orange (Risiko Sedang), Merah (Risiko Tinggi) </w:t>
            </w:r>
          </w:p>
        </w:tc>
      </w:tr>
      <w:tr w:rsidR="00C32629" w:rsidRPr="00505914" w:rsidTr="00492A89">
        <w:trPr>
          <w:trHeight w:val="814"/>
        </w:trPr>
        <w:tc>
          <w:tcPr>
            <w:tcW w:w="2725" w:type="dxa"/>
            <w:shd w:val="clear" w:color="auto" w:fill="8EAADB" w:themeFill="accent1"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Kelas Ibu Hamil </w:t>
            </w:r>
          </w:p>
        </w:tc>
        <w:tc>
          <w:tcPr>
            <w:tcW w:w="2725" w:type="dxa"/>
            <w:shd w:val="clear" w:color="auto" w:fill="A8D08D" w:themeFill="accent6"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Dapat dilaksanakan dengan metode tatap muka (maksimal 10 peserta), dan harus mengikuti protokol kesehatan secara ketat. </w:t>
            </w:r>
          </w:p>
        </w:tc>
        <w:tc>
          <w:tcPr>
            <w:tcW w:w="2725" w:type="dxa"/>
            <w:shd w:val="clear" w:color="auto" w:fill="FFD966" w:themeFill="accent4"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Ditunda pelaksanaannya di masa pandemi COVID-19 atau dilaksanakan melalui media komunikasi secara daring (</w:t>
            </w:r>
            <w:r w:rsidRPr="00505914">
              <w:rPr>
                <w:rFonts w:ascii="Arial" w:hAnsi="Arial" w:cs="Arial"/>
                <w:i/>
                <w:iCs/>
                <w:color w:val="000000"/>
              </w:rPr>
              <w:t>Video Call, Youtube, Zoom</w:t>
            </w:r>
            <w:r w:rsidRPr="00505914">
              <w:rPr>
                <w:rFonts w:ascii="Arial" w:hAnsi="Arial" w:cs="Arial"/>
                <w:color w:val="000000"/>
              </w:rPr>
              <w:t xml:space="preserve">). </w:t>
            </w:r>
          </w:p>
        </w:tc>
      </w:tr>
      <w:tr w:rsidR="00C32629" w:rsidRPr="00505914" w:rsidTr="00492A89">
        <w:trPr>
          <w:trHeight w:val="692"/>
        </w:trPr>
        <w:tc>
          <w:tcPr>
            <w:tcW w:w="2725" w:type="dxa"/>
            <w:shd w:val="clear" w:color="auto" w:fill="8EAADB" w:themeFill="accent1"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P4K </w:t>
            </w:r>
          </w:p>
        </w:tc>
        <w:tc>
          <w:tcPr>
            <w:tcW w:w="2725" w:type="dxa"/>
            <w:shd w:val="clear" w:color="auto" w:fill="A8D08D" w:themeFill="accent6"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Pengisian stiker P4K dilakukan oleh tenaga kesehatan pada saat pelayanan antenatal. </w:t>
            </w:r>
          </w:p>
        </w:tc>
        <w:tc>
          <w:tcPr>
            <w:tcW w:w="2725" w:type="dxa"/>
            <w:shd w:val="clear" w:color="auto" w:fill="FFD966" w:themeFill="accent4" w:themeFillTint="99"/>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Pengisian stiker P4K dilakukan oleh ibu hamil atau keluarga dipandu bidan/perawat/dokter melalui media komunikasi. </w:t>
            </w:r>
          </w:p>
        </w:tc>
      </w:tr>
      <w:tr w:rsidR="00C32629" w:rsidRPr="00505914" w:rsidTr="00492A89">
        <w:trPr>
          <w:trHeight w:val="848"/>
        </w:trPr>
        <w:tc>
          <w:tcPr>
            <w:tcW w:w="2725" w:type="dxa"/>
            <w:shd w:val="clear" w:color="auto" w:fill="8EAADB" w:themeFill="accent1" w:themeFillTint="99"/>
          </w:tcPr>
          <w:tbl>
            <w:tblPr>
              <w:tblW w:w="8166" w:type="dxa"/>
              <w:tblInd w:w="46" w:type="dxa"/>
              <w:tblBorders>
                <w:top w:val="nil"/>
                <w:left w:val="nil"/>
                <w:bottom w:val="nil"/>
                <w:right w:val="nil"/>
              </w:tblBorders>
              <w:tblLayout w:type="fixed"/>
              <w:tblLook w:val="0000"/>
            </w:tblPr>
            <w:tblGrid>
              <w:gridCol w:w="2722"/>
              <w:gridCol w:w="2722"/>
              <w:gridCol w:w="2722"/>
            </w:tblGrid>
            <w:tr w:rsidR="00C32629" w:rsidRPr="00505914" w:rsidTr="00492A89">
              <w:trPr>
                <w:trHeight w:val="1414"/>
              </w:trPr>
              <w:tc>
                <w:tcPr>
                  <w:tcW w:w="2722" w:type="dxa"/>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AMP </w:t>
                  </w:r>
                </w:p>
              </w:tc>
              <w:tc>
                <w:tcPr>
                  <w:tcW w:w="2722" w:type="dxa"/>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Otopsi verbal dilakukan dengan mendatangi keluarga. </w:t>
                  </w:r>
                </w:p>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Pengkajian dapat dilakukan dengan metode tatap muka (megikuti protokol kesehatan) atau melalui media komunikasi secara daring (</w:t>
                  </w:r>
                  <w:r w:rsidRPr="00505914">
                    <w:rPr>
                      <w:rFonts w:ascii="Arial" w:hAnsi="Arial" w:cs="Arial"/>
                      <w:i/>
                      <w:iCs/>
                      <w:color w:val="000000"/>
                    </w:rPr>
                    <w:t>video conference</w:t>
                  </w:r>
                  <w:r w:rsidRPr="00505914">
                    <w:rPr>
                      <w:rFonts w:ascii="Arial" w:hAnsi="Arial" w:cs="Arial"/>
                      <w:color w:val="000000"/>
                    </w:rPr>
                    <w:t xml:space="preserve">). </w:t>
                  </w:r>
                </w:p>
              </w:tc>
              <w:tc>
                <w:tcPr>
                  <w:tcW w:w="2722" w:type="dxa"/>
                </w:tcPr>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 xml:space="preserve">Otopsi verbal dilakukan dengan mendatangi keluarga atau melalui telepon. </w:t>
                  </w:r>
                </w:p>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color w:val="000000"/>
                    </w:rPr>
                    <w:t>Pengkajian dapat dilakukan melalui media komunikasi secara daring (</w:t>
                  </w:r>
                  <w:r w:rsidRPr="00505914">
                    <w:rPr>
                      <w:rFonts w:ascii="Arial" w:hAnsi="Arial" w:cs="Arial"/>
                      <w:i/>
                      <w:iCs/>
                      <w:color w:val="000000"/>
                    </w:rPr>
                    <w:t>video conference</w:t>
                  </w:r>
                  <w:r w:rsidRPr="00505914">
                    <w:rPr>
                      <w:rFonts w:ascii="Arial" w:hAnsi="Arial" w:cs="Arial"/>
                      <w:color w:val="000000"/>
                    </w:rPr>
                    <w:t xml:space="preserve">). </w:t>
                  </w:r>
                </w:p>
              </w:tc>
            </w:tr>
          </w:tbl>
          <w:p w:rsidR="00C32629" w:rsidRPr="00505914" w:rsidRDefault="00C32629" w:rsidP="00492A89">
            <w:pPr>
              <w:autoSpaceDE w:val="0"/>
              <w:autoSpaceDN w:val="0"/>
              <w:adjustRightInd w:val="0"/>
              <w:spacing w:line="360" w:lineRule="auto"/>
              <w:rPr>
                <w:rFonts w:ascii="Arial" w:hAnsi="Arial" w:cs="Arial"/>
                <w:color w:val="000000"/>
              </w:rPr>
            </w:pPr>
          </w:p>
        </w:tc>
        <w:tc>
          <w:tcPr>
            <w:tcW w:w="2725" w:type="dxa"/>
            <w:shd w:val="clear" w:color="auto" w:fill="A8D08D" w:themeFill="accent6" w:themeFillTint="99"/>
          </w:tcPr>
          <w:p w:rsidR="00C32629" w:rsidRPr="00505914" w:rsidRDefault="00C32629" w:rsidP="00492A89">
            <w:pPr>
              <w:pStyle w:val="Default"/>
              <w:spacing w:line="360" w:lineRule="auto"/>
              <w:rPr>
                <w:rFonts w:ascii="Arial" w:hAnsi="Arial" w:cs="Arial"/>
                <w:sz w:val="22"/>
                <w:szCs w:val="22"/>
              </w:rPr>
            </w:pPr>
            <w:r w:rsidRPr="00505914">
              <w:rPr>
                <w:rFonts w:ascii="Arial" w:hAnsi="Arial" w:cs="Arial"/>
                <w:sz w:val="22"/>
                <w:szCs w:val="22"/>
              </w:rPr>
              <w:t xml:space="preserve">Otopsi verbal dilakukan dengan mendatangi keluarga. </w:t>
            </w:r>
          </w:p>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rPr>
              <w:t>Pengkajian dapat dilakukan dengan metode tatap muka (megikuti protokol kesehatan) atau melalui media komunikasi secara daring (</w:t>
            </w:r>
            <w:r w:rsidRPr="00505914">
              <w:rPr>
                <w:rFonts w:ascii="Arial" w:hAnsi="Arial" w:cs="Arial"/>
                <w:i/>
                <w:iCs/>
              </w:rPr>
              <w:t>video conference</w:t>
            </w:r>
            <w:r w:rsidRPr="00505914">
              <w:rPr>
                <w:rFonts w:ascii="Arial" w:hAnsi="Arial" w:cs="Arial"/>
              </w:rPr>
              <w:t xml:space="preserve">). </w:t>
            </w:r>
          </w:p>
        </w:tc>
        <w:tc>
          <w:tcPr>
            <w:tcW w:w="2725" w:type="dxa"/>
            <w:shd w:val="clear" w:color="auto" w:fill="FFD966" w:themeFill="accent4" w:themeFillTint="99"/>
          </w:tcPr>
          <w:p w:rsidR="00C32629" w:rsidRPr="00505914" w:rsidRDefault="00C32629" w:rsidP="00492A89">
            <w:pPr>
              <w:pStyle w:val="Default"/>
              <w:spacing w:line="360" w:lineRule="auto"/>
              <w:rPr>
                <w:rFonts w:ascii="Arial" w:hAnsi="Arial" w:cs="Arial"/>
                <w:sz w:val="22"/>
                <w:szCs w:val="22"/>
              </w:rPr>
            </w:pPr>
            <w:r w:rsidRPr="00505914">
              <w:rPr>
                <w:rFonts w:ascii="Arial" w:hAnsi="Arial" w:cs="Arial"/>
                <w:sz w:val="22"/>
                <w:szCs w:val="22"/>
              </w:rPr>
              <w:t xml:space="preserve">Otopsi verbal dilakukan dengan mendatangi keluarga atau melalui telepon. </w:t>
            </w:r>
          </w:p>
          <w:p w:rsidR="00C32629" w:rsidRPr="00505914" w:rsidRDefault="00C32629" w:rsidP="00492A89">
            <w:pPr>
              <w:autoSpaceDE w:val="0"/>
              <w:autoSpaceDN w:val="0"/>
              <w:adjustRightInd w:val="0"/>
              <w:spacing w:line="360" w:lineRule="auto"/>
              <w:rPr>
                <w:rFonts w:ascii="Arial" w:hAnsi="Arial" w:cs="Arial"/>
                <w:color w:val="000000"/>
              </w:rPr>
            </w:pPr>
            <w:r w:rsidRPr="00505914">
              <w:rPr>
                <w:rFonts w:ascii="Arial" w:hAnsi="Arial" w:cs="Arial"/>
              </w:rPr>
              <w:t>Pengkajian dapat dilakukan melalui media komunikasi secara daring (</w:t>
            </w:r>
            <w:r w:rsidRPr="00505914">
              <w:rPr>
                <w:rFonts w:ascii="Arial" w:hAnsi="Arial" w:cs="Arial"/>
                <w:i/>
                <w:iCs/>
              </w:rPr>
              <w:t>video conference</w:t>
            </w:r>
            <w:r w:rsidRPr="00505914">
              <w:rPr>
                <w:rFonts w:ascii="Arial" w:hAnsi="Arial" w:cs="Arial"/>
              </w:rPr>
              <w:t xml:space="preserve">). </w:t>
            </w:r>
          </w:p>
        </w:tc>
      </w:tr>
    </w:tbl>
    <w:p w:rsidR="00C32629" w:rsidRPr="0017281E" w:rsidRDefault="00C32629" w:rsidP="00C32629">
      <w:pPr>
        <w:autoSpaceDE w:val="0"/>
        <w:autoSpaceDN w:val="0"/>
        <w:adjustRightInd w:val="0"/>
        <w:spacing w:line="360" w:lineRule="auto"/>
        <w:rPr>
          <w:rFonts w:ascii="Arial" w:hAnsi="Arial" w:cs="Arial"/>
          <w:color w:val="000000"/>
          <w:sz w:val="24"/>
          <w:szCs w:val="24"/>
        </w:rPr>
      </w:pPr>
      <w:r>
        <w:rPr>
          <w:rFonts w:ascii="Arial" w:hAnsi="Arial" w:cs="Arial"/>
          <w:color w:val="000000"/>
          <w:sz w:val="24"/>
          <w:szCs w:val="24"/>
        </w:rPr>
        <w:t>Sumber : Asuhan Kebidanan Covid-19</w:t>
      </w:r>
    </w:p>
    <w:bookmarkEnd w:id="14"/>
    <w:p w:rsidR="00C32629" w:rsidRPr="0017281E" w:rsidRDefault="00C32629" w:rsidP="00777C1B">
      <w:pPr>
        <w:numPr>
          <w:ilvl w:val="2"/>
          <w:numId w:val="167"/>
        </w:numPr>
        <w:autoSpaceDE w:val="0"/>
        <w:autoSpaceDN w:val="0"/>
        <w:adjustRightInd w:val="0"/>
        <w:spacing w:line="360" w:lineRule="auto"/>
        <w:ind w:left="284" w:hanging="284"/>
        <w:jc w:val="both"/>
        <w:rPr>
          <w:rFonts w:ascii="Arial" w:hAnsi="Arial" w:cs="Arial"/>
          <w:color w:val="000000"/>
          <w:sz w:val="24"/>
          <w:szCs w:val="24"/>
        </w:rPr>
      </w:pPr>
      <w:r w:rsidRPr="0017281E">
        <w:rPr>
          <w:rFonts w:ascii="Arial" w:hAnsi="Arial" w:cs="Arial"/>
          <w:color w:val="000000"/>
          <w:sz w:val="24"/>
          <w:szCs w:val="24"/>
        </w:rPr>
        <w:lastRenderedPageBreak/>
        <w:t>Pelayanan antenatal (</w:t>
      </w:r>
      <w:r w:rsidRPr="0017281E">
        <w:rPr>
          <w:rFonts w:ascii="Arial" w:hAnsi="Arial" w:cs="Arial"/>
          <w:i/>
          <w:iCs/>
          <w:color w:val="000000"/>
          <w:sz w:val="24"/>
          <w:szCs w:val="24"/>
        </w:rPr>
        <w:t>Antenatal Care/</w:t>
      </w:r>
      <w:r w:rsidRPr="0017281E">
        <w:rPr>
          <w:rFonts w:ascii="Arial" w:hAnsi="Arial" w:cs="Arial"/>
          <w:color w:val="000000"/>
          <w:sz w:val="24"/>
          <w:szCs w:val="24"/>
        </w:rPr>
        <w:t xml:space="preserve">ANC) pada kehamilan normal minimal 6x dengan rincian 2x di Trimester 1, 1x di Trimester 2, dan 3x di Trimester 3. Minimal 2x diperiksa oleh dokter saat kunjungan 1 di Trimester 1 dan saat kunjungan ke 5 di Trimester 3. </w:t>
      </w:r>
    </w:p>
    <w:p w:rsidR="00C32629" w:rsidRPr="0017281E" w:rsidRDefault="00C32629" w:rsidP="00777C1B">
      <w:pPr>
        <w:pStyle w:val="Default"/>
        <w:numPr>
          <w:ilvl w:val="3"/>
          <w:numId w:val="167"/>
        </w:numPr>
        <w:spacing w:line="360" w:lineRule="auto"/>
        <w:ind w:left="284" w:hanging="284"/>
        <w:jc w:val="both"/>
        <w:rPr>
          <w:rFonts w:ascii="Arial" w:hAnsi="Arial" w:cs="Arial"/>
        </w:rPr>
      </w:pPr>
      <w:r w:rsidRPr="0017281E">
        <w:rPr>
          <w:rFonts w:ascii="Arial" w:hAnsi="Arial" w:cs="Arial"/>
        </w:rPr>
        <w:t xml:space="preserve">ANC ke-1 di Trimester 1 : skrining faktor risiko dilakukan oleh Dokter dengan menerapkan protokol kesehatan. Jika ibu datang pertama kali ke bidan, bidan tetap melakukan pelayanan antenatal seperti biasa, kemudian ibu dirujuk ke dokteruntuk dilakukan skrining. Sebelum ibu melakukan kunjungan antenatal secara tatap muka, dilakukan janji temu/ teleregistrasi dengan skrining anamnesa melalui media komunikasi (telepon)/ secara daring untuk mencari faktor risiko dan gejala COVID-19. </w:t>
      </w:r>
    </w:p>
    <w:p w:rsidR="00C32629" w:rsidRPr="0017281E" w:rsidRDefault="00C32629" w:rsidP="004B5CF0">
      <w:pPr>
        <w:numPr>
          <w:ilvl w:val="0"/>
          <w:numId w:val="138"/>
        </w:numPr>
        <w:autoSpaceDE w:val="0"/>
        <w:autoSpaceDN w:val="0"/>
        <w:adjustRightInd w:val="0"/>
        <w:spacing w:line="360" w:lineRule="auto"/>
        <w:ind w:left="284" w:hanging="284"/>
        <w:jc w:val="both"/>
        <w:rPr>
          <w:rFonts w:ascii="Arial" w:hAnsi="Arial" w:cs="Arial"/>
          <w:color w:val="000000"/>
          <w:sz w:val="24"/>
          <w:szCs w:val="24"/>
        </w:rPr>
      </w:pPr>
      <w:r w:rsidRPr="0017281E">
        <w:rPr>
          <w:rFonts w:ascii="Arial" w:hAnsi="Arial" w:cs="Arial"/>
          <w:color w:val="000000"/>
          <w:sz w:val="24"/>
          <w:szCs w:val="24"/>
        </w:rPr>
        <w:t xml:space="preserve">Jika ada gejala COVID-19, ibu dirujuk ke RS untuk dilakukan swab atau jika sulit untuk mengakses RS Rujukan maka dilakukan </w:t>
      </w:r>
      <w:r w:rsidRPr="0017281E">
        <w:rPr>
          <w:rFonts w:ascii="Arial" w:hAnsi="Arial" w:cs="Arial"/>
          <w:i/>
          <w:iCs/>
          <w:color w:val="000000"/>
          <w:sz w:val="24"/>
          <w:szCs w:val="24"/>
        </w:rPr>
        <w:t>Rapid Test</w:t>
      </w:r>
      <w:r w:rsidRPr="0017281E">
        <w:rPr>
          <w:rFonts w:ascii="Arial" w:hAnsi="Arial" w:cs="Arial"/>
          <w:color w:val="000000"/>
          <w:sz w:val="24"/>
          <w:szCs w:val="24"/>
        </w:rPr>
        <w:t xml:space="preserve">. Pemeriksaan skrining faktor risiko kehamilan dilakukan di RS Rujukan. </w:t>
      </w:r>
    </w:p>
    <w:p w:rsidR="00C32629" w:rsidRPr="0017281E" w:rsidRDefault="00C32629" w:rsidP="004B5CF0">
      <w:pPr>
        <w:numPr>
          <w:ilvl w:val="0"/>
          <w:numId w:val="138"/>
        </w:numPr>
        <w:autoSpaceDE w:val="0"/>
        <w:autoSpaceDN w:val="0"/>
        <w:adjustRightInd w:val="0"/>
        <w:spacing w:line="360" w:lineRule="auto"/>
        <w:ind w:left="284" w:hanging="284"/>
        <w:jc w:val="both"/>
        <w:rPr>
          <w:rFonts w:ascii="Arial" w:hAnsi="Arial" w:cs="Arial"/>
          <w:color w:val="000000"/>
          <w:sz w:val="24"/>
          <w:szCs w:val="24"/>
        </w:rPr>
      </w:pPr>
      <w:r w:rsidRPr="0017281E">
        <w:rPr>
          <w:rFonts w:ascii="Arial" w:hAnsi="Arial" w:cs="Arial"/>
          <w:color w:val="000000"/>
          <w:sz w:val="24"/>
          <w:szCs w:val="24"/>
        </w:rPr>
        <w:t xml:space="preserve">Jika tidak ada gejala COVID-19, maka dilakukan skrining oleh Dokter di FKTP. </w:t>
      </w:r>
    </w:p>
    <w:p w:rsidR="00C32629" w:rsidRPr="0017281E" w:rsidRDefault="00C32629" w:rsidP="004B5CF0">
      <w:pPr>
        <w:numPr>
          <w:ilvl w:val="3"/>
          <w:numId w:val="167"/>
        </w:numPr>
        <w:autoSpaceDE w:val="0"/>
        <w:autoSpaceDN w:val="0"/>
        <w:adjustRightInd w:val="0"/>
        <w:spacing w:line="360" w:lineRule="auto"/>
        <w:ind w:left="284" w:hanging="284"/>
        <w:jc w:val="both"/>
        <w:rPr>
          <w:rFonts w:ascii="Arial" w:hAnsi="Arial" w:cs="Arial"/>
          <w:color w:val="000000"/>
          <w:sz w:val="24"/>
          <w:szCs w:val="24"/>
        </w:rPr>
      </w:pPr>
      <w:r w:rsidRPr="0017281E">
        <w:rPr>
          <w:rFonts w:ascii="Arial" w:hAnsi="Arial" w:cs="Arial"/>
          <w:color w:val="000000"/>
          <w:sz w:val="24"/>
          <w:szCs w:val="24"/>
        </w:rPr>
        <w:t xml:space="preserve">ANC ke-2 di Trimester 1, ANC ke-3 di Trimester 2, ANC ke-4 di Trimester 3, dan ANC ke-6 di Trimester 3 : </w:t>
      </w:r>
    </w:p>
    <w:p w:rsidR="00C32629" w:rsidRPr="007B25FF" w:rsidRDefault="00C32629" w:rsidP="004B5CF0">
      <w:pPr>
        <w:autoSpaceDE w:val="0"/>
        <w:autoSpaceDN w:val="0"/>
        <w:adjustRightInd w:val="0"/>
        <w:spacing w:line="360" w:lineRule="auto"/>
        <w:ind w:left="284"/>
        <w:jc w:val="both"/>
        <w:rPr>
          <w:rFonts w:ascii="Arial" w:hAnsi="Arial" w:cs="Arial"/>
          <w:color w:val="000000"/>
          <w:sz w:val="24"/>
          <w:szCs w:val="24"/>
        </w:rPr>
      </w:pPr>
      <w:r w:rsidRPr="0017281E">
        <w:rPr>
          <w:rFonts w:ascii="Arial" w:hAnsi="Arial" w:cs="Arial"/>
          <w:color w:val="000000"/>
          <w:sz w:val="24"/>
          <w:szCs w:val="24"/>
        </w:rPr>
        <w:t xml:space="preserve">Dilakukan tindak lanjut sesuai hasil skrining. Tatap muka didahului dengan janji temu/teleregistrasi dengan skrining anamnesa melalui media komunikasi (telepon)/secara daring untuk mencari faktor risiko dan gejala COVID-19. </w:t>
      </w:r>
      <w:r w:rsidRPr="007B25FF">
        <w:rPr>
          <w:rFonts w:ascii="Arial" w:hAnsi="Arial" w:cs="Arial"/>
          <w:color w:val="000000"/>
          <w:sz w:val="24"/>
          <w:szCs w:val="24"/>
        </w:rPr>
        <w:t xml:space="preserve">Jika ada gejala COVID-19, ibu dirujuk ke RS untuk dilakukan swab atau jika sulit mengakses RS Rujukan maka dilakukan </w:t>
      </w:r>
      <w:r w:rsidRPr="007B25FF">
        <w:rPr>
          <w:rFonts w:ascii="Arial" w:hAnsi="Arial" w:cs="Arial"/>
          <w:i/>
          <w:iCs/>
          <w:color w:val="000000"/>
          <w:sz w:val="24"/>
          <w:szCs w:val="24"/>
        </w:rPr>
        <w:t>Rapid Test</w:t>
      </w:r>
      <w:r w:rsidRPr="007B25FF">
        <w:rPr>
          <w:rFonts w:ascii="Arial" w:hAnsi="Arial" w:cs="Arial"/>
          <w:color w:val="000000"/>
          <w:sz w:val="24"/>
          <w:szCs w:val="24"/>
        </w:rPr>
        <w:t xml:space="preserve">. </w:t>
      </w:r>
    </w:p>
    <w:p w:rsidR="00C32629" w:rsidRPr="0017281E" w:rsidRDefault="00C32629" w:rsidP="004B5CF0">
      <w:pPr>
        <w:numPr>
          <w:ilvl w:val="3"/>
          <w:numId w:val="167"/>
        </w:numPr>
        <w:autoSpaceDE w:val="0"/>
        <w:autoSpaceDN w:val="0"/>
        <w:adjustRightInd w:val="0"/>
        <w:spacing w:line="360" w:lineRule="auto"/>
        <w:ind w:left="284" w:hanging="284"/>
        <w:rPr>
          <w:rFonts w:ascii="Arial" w:hAnsi="Arial" w:cs="Arial"/>
          <w:color w:val="000000"/>
          <w:sz w:val="24"/>
          <w:szCs w:val="24"/>
        </w:rPr>
      </w:pPr>
      <w:r w:rsidRPr="0017281E">
        <w:rPr>
          <w:rFonts w:ascii="Arial" w:hAnsi="Arial" w:cs="Arial"/>
          <w:color w:val="000000"/>
          <w:sz w:val="24"/>
          <w:szCs w:val="24"/>
        </w:rPr>
        <w:t xml:space="preserve">ANC ke-5 di Trimester 3 </w:t>
      </w:r>
    </w:p>
    <w:p w:rsidR="00C32629" w:rsidRDefault="00C32629" w:rsidP="004B5CF0">
      <w:pPr>
        <w:autoSpaceDE w:val="0"/>
        <w:autoSpaceDN w:val="0"/>
        <w:adjustRightInd w:val="0"/>
        <w:spacing w:line="360" w:lineRule="auto"/>
        <w:ind w:left="284"/>
        <w:jc w:val="both"/>
        <w:rPr>
          <w:rFonts w:ascii="Arial" w:hAnsi="Arial" w:cs="Arial"/>
          <w:color w:val="000000"/>
          <w:sz w:val="24"/>
          <w:szCs w:val="24"/>
        </w:rPr>
      </w:pPr>
      <w:r w:rsidRPr="0017281E">
        <w:rPr>
          <w:rFonts w:ascii="Arial" w:hAnsi="Arial" w:cs="Arial"/>
          <w:color w:val="000000"/>
          <w:sz w:val="24"/>
          <w:szCs w:val="24"/>
        </w:rPr>
        <w:t>Skrining faktor risiko persalinan dilakukan oleh Dokter dengan menerapkan protokol kesehatan. Skrini</w:t>
      </w:r>
      <w:r w:rsidR="004675A1">
        <w:rPr>
          <w:rFonts w:ascii="Arial" w:hAnsi="Arial" w:cs="Arial"/>
          <w:color w:val="000000"/>
          <w:sz w:val="24"/>
          <w:szCs w:val="24"/>
        </w:rPr>
        <w:t xml:space="preserve">ng dilakukan untuk menetapkan </w:t>
      </w:r>
    </w:p>
    <w:p w:rsidR="00C32629" w:rsidRPr="0017281E" w:rsidRDefault="00792BA2" w:rsidP="004B5CF0">
      <w:pPr>
        <w:numPr>
          <w:ilvl w:val="0"/>
          <w:numId w:val="102"/>
        </w:numPr>
        <w:autoSpaceDE w:val="0"/>
        <w:autoSpaceDN w:val="0"/>
        <w:adjustRightInd w:val="0"/>
        <w:spacing w:line="360" w:lineRule="auto"/>
        <w:ind w:left="284" w:hanging="284"/>
        <w:rPr>
          <w:rFonts w:ascii="Arial" w:hAnsi="Arial" w:cs="Arial"/>
          <w:color w:val="000000"/>
          <w:sz w:val="24"/>
          <w:szCs w:val="24"/>
        </w:rPr>
      </w:pPr>
      <w:r>
        <w:rPr>
          <w:rFonts w:ascii="Arial" w:hAnsi="Arial" w:cs="Arial"/>
          <w:color w:val="000000"/>
          <w:sz w:val="24"/>
          <w:szCs w:val="24"/>
        </w:rPr>
        <w:t>F</w:t>
      </w:r>
      <w:r w:rsidR="00C32629" w:rsidRPr="0017281E">
        <w:rPr>
          <w:rFonts w:ascii="Arial" w:hAnsi="Arial" w:cs="Arial"/>
          <w:color w:val="000000"/>
          <w:sz w:val="24"/>
          <w:szCs w:val="24"/>
        </w:rPr>
        <w:t xml:space="preserve">aktor risiko persalinan, </w:t>
      </w:r>
    </w:p>
    <w:p w:rsidR="00C32629" w:rsidRPr="0017281E" w:rsidRDefault="00792BA2" w:rsidP="004B5CF0">
      <w:pPr>
        <w:numPr>
          <w:ilvl w:val="0"/>
          <w:numId w:val="102"/>
        </w:numPr>
        <w:autoSpaceDE w:val="0"/>
        <w:autoSpaceDN w:val="0"/>
        <w:adjustRightInd w:val="0"/>
        <w:spacing w:line="360" w:lineRule="auto"/>
        <w:ind w:left="284" w:hanging="284"/>
        <w:rPr>
          <w:rFonts w:ascii="Arial" w:hAnsi="Arial" w:cs="Arial"/>
          <w:color w:val="000000"/>
          <w:sz w:val="24"/>
          <w:szCs w:val="24"/>
        </w:rPr>
      </w:pPr>
      <w:r>
        <w:rPr>
          <w:rFonts w:ascii="Arial" w:hAnsi="Arial" w:cs="Arial"/>
          <w:color w:val="000000"/>
          <w:sz w:val="24"/>
          <w:szCs w:val="24"/>
        </w:rPr>
        <w:t>M</w:t>
      </w:r>
      <w:r w:rsidR="00C32629" w:rsidRPr="0017281E">
        <w:rPr>
          <w:rFonts w:ascii="Arial" w:hAnsi="Arial" w:cs="Arial"/>
          <w:color w:val="000000"/>
          <w:sz w:val="24"/>
          <w:szCs w:val="24"/>
        </w:rPr>
        <w:t xml:space="preserve">enentukan tempat persalinan, dan </w:t>
      </w:r>
    </w:p>
    <w:p w:rsidR="00C32629" w:rsidRPr="00792BA2" w:rsidRDefault="00792BA2" w:rsidP="00792BA2">
      <w:pPr>
        <w:numPr>
          <w:ilvl w:val="0"/>
          <w:numId w:val="102"/>
        </w:numPr>
        <w:autoSpaceDE w:val="0"/>
        <w:autoSpaceDN w:val="0"/>
        <w:adjustRightInd w:val="0"/>
        <w:spacing w:line="360" w:lineRule="auto"/>
        <w:ind w:left="284" w:hanging="284"/>
        <w:rPr>
          <w:rFonts w:ascii="Arial" w:hAnsi="Arial" w:cs="Arial"/>
          <w:color w:val="000000"/>
          <w:sz w:val="24"/>
          <w:szCs w:val="24"/>
        </w:rPr>
      </w:pPr>
      <w:r>
        <w:rPr>
          <w:rFonts w:ascii="Arial" w:hAnsi="Arial" w:cs="Arial"/>
          <w:color w:val="000000"/>
          <w:sz w:val="24"/>
          <w:szCs w:val="24"/>
        </w:rPr>
        <w:t>M</w:t>
      </w:r>
      <w:r w:rsidR="00C32629" w:rsidRPr="0017281E">
        <w:rPr>
          <w:rFonts w:ascii="Arial" w:hAnsi="Arial" w:cs="Arial"/>
          <w:color w:val="000000"/>
          <w:sz w:val="24"/>
          <w:szCs w:val="24"/>
        </w:rPr>
        <w:t xml:space="preserve">enentukan apakah diperlukan rujukan terencana atau tidak. </w:t>
      </w:r>
    </w:p>
    <w:p w:rsidR="00C32629" w:rsidRDefault="00C32629" w:rsidP="00C32629">
      <w:pPr>
        <w:spacing w:after="200" w:line="360" w:lineRule="auto"/>
        <w:rPr>
          <w:rFonts w:ascii="Arial" w:eastAsia="Times New Roman" w:hAnsi="Arial" w:cs="Arial"/>
          <w:b/>
          <w:bCs/>
          <w:color w:val="000000"/>
          <w:sz w:val="24"/>
          <w:szCs w:val="24"/>
          <w:lang w:eastAsia="en-ID"/>
        </w:rPr>
        <w:sectPr w:rsidR="00C32629" w:rsidSect="00492A89">
          <w:pgSz w:w="11906" w:h="16838" w:code="9"/>
          <w:pgMar w:top="2268" w:right="1701" w:bottom="1701" w:left="2268" w:header="708" w:footer="708" w:gutter="0"/>
          <w:cols w:space="708"/>
          <w:docGrid w:linePitch="360"/>
        </w:sectPr>
      </w:pPr>
    </w:p>
    <w:p w:rsidR="00C32629" w:rsidRPr="0017281E" w:rsidRDefault="00C32629" w:rsidP="005135CA">
      <w:pPr>
        <w:tabs>
          <w:tab w:val="left" w:pos="830"/>
          <w:tab w:val="center" w:pos="3968"/>
        </w:tabs>
        <w:spacing w:line="360" w:lineRule="auto"/>
        <w:rPr>
          <w:rFonts w:ascii="Arial" w:eastAsia="Times New Roman" w:hAnsi="Arial" w:cs="Arial"/>
          <w:sz w:val="24"/>
          <w:szCs w:val="24"/>
          <w:lang w:eastAsia="en-ID"/>
        </w:rPr>
      </w:pPr>
      <w:r>
        <w:rPr>
          <w:rFonts w:ascii="Arial" w:eastAsia="Times New Roman" w:hAnsi="Arial" w:cs="Arial"/>
          <w:b/>
          <w:bCs/>
          <w:color w:val="000000"/>
          <w:sz w:val="24"/>
          <w:szCs w:val="24"/>
          <w:lang w:eastAsia="en-ID"/>
        </w:rPr>
        <w:lastRenderedPageBreak/>
        <w:tab/>
      </w:r>
      <w:r>
        <w:rPr>
          <w:rFonts w:ascii="Arial" w:eastAsia="Times New Roman" w:hAnsi="Arial" w:cs="Arial"/>
          <w:b/>
          <w:bCs/>
          <w:color w:val="000000"/>
          <w:sz w:val="24"/>
          <w:szCs w:val="24"/>
          <w:lang w:eastAsia="en-ID"/>
        </w:rPr>
        <w:tab/>
      </w:r>
      <w:r w:rsidRPr="0017281E">
        <w:rPr>
          <w:rFonts w:ascii="Arial" w:eastAsia="Times New Roman" w:hAnsi="Arial" w:cs="Arial"/>
          <w:b/>
          <w:bCs/>
          <w:color w:val="000000"/>
          <w:sz w:val="24"/>
          <w:szCs w:val="24"/>
          <w:lang w:eastAsia="en-ID"/>
        </w:rPr>
        <w:t>BAB III</w:t>
      </w:r>
    </w:p>
    <w:p w:rsidR="00C32629" w:rsidRDefault="00C32629" w:rsidP="005135CA">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PENDOKUMENTASIAN ASUHAN KEBIDANAN </w:t>
      </w:r>
    </w:p>
    <w:p w:rsidR="00C32629" w:rsidRPr="001A2FDC" w:rsidRDefault="00C32629" w:rsidP="00C32629">
      <w:pPr>
        <w:numPr>
          <w:ilvl w:val="2"/>
          <w:numId w:val="136"/>
        </w:numPr>
        <w:spacing w:line="360" w:lineRule="auto"/>
        <w:ind w:left="0" w:firstLine="0"/>
        <w:jc w:val="both"/>
        <w:rPr>
          <w:rFonts w:ascii="Arial" w:eastAsia="Times New Roman" w:hAnsi="Arial" w:cs="Arial"/>
          <w:sz w:val="24"/>
          <w:szCs w:val="24"/>
          <w:lang w:eastAsia="en-ID"/>
        </w:rPr>
      </w:pPr>
      <w:r>
        <w:rPr>
          <w:rFonts w:ascii="Arial" w:eastAsia="Times New Roman" w:hAnsi="Arial" w:cs="Arial"/>
          <w:b/>
          <w:bCs/>
          <w:sz w:val="24"/>
          <w:szCs w:val="24"/>
          <w:lang w:eastAsia="en-ID"/>
        </w:rPr>
        <w:t>Asuhan Kebidanan Pada Ibu Hamil</w:t>
      </w:r>
    </w:p>
    <w:p w:rsidR="00C32629" w:rsidRDefault="00C32629" w:rsidP="00C32629">
      <w:pPr>
        <w:numPr>
          <w:ilvl w:val="0"/>
          <w:numId w:val="217"/>
        </w:numPr>
        <w:spacing w:line="360" w:lineRule="auto"/>
        <w:ind w:hanging="294"/>
        <w:jc w:val="both"/>
        <w:textAlignment w:val="baseline"/>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Kunjungan Kehamilan I</w:t>
      </w:r>
    </w:p>
    <w:p w:rsidR="00C32629" w:rsidRPr="000A4BF0" w:rsidRDefault="00C32629" w:rsidP="00C32629">
      <w:pPr>
        <w:spacing w:line="360" w:lineRule="auto"/>
        <w:ind w:left="426"/>
        <w:jc w:val="both"/>
        <w:textAlignment w:val="baseline"/>
        <w:rPr>
          <w:rFonts w:ascii="Arial" w:eastAsia="Times New Roman" w:hAnsi="Arial" w:cs="Arial"/>
          <w:b/>
          <w:bCs/>
          <w:color w:val="000000"/>
          <w:sz w:val="24"/>
          <w:szCs w:val="24"/>
          <w:lang w:eastAsia="en-ID"/>
        </w:rPr>
      </w:pPr>
      <w:r>
        <w:rPr>
          <w:rFonts w:ascii="Arial" w:eastAsia="Times New Roman" w:hAnsi="Arial" w:cs="Arial"/>
          <w:b/>
          <w:bCs/>
          <w:color w:val="000000"/>
          <w:sz w:val="24"/>
          <w:szCs w:val="24"/>
          <w:lang w:eastAsia="en-ID"/>
        </w:rPr>
        <w:t xml:space="preserve">1. </w:t>
      </w:r>
      <w:r w:rsidRPr="000A4BF0">
        <w:rPr>
          <w:rFonts w:ascii="Arial" w:eastAsia="Times New Roman" w:hAnsi="Arial" w:cs="Arial"/>
          <w:b/>
          <w:bCs/>
          <w:color w:val="000000"/>
          <w:sz w:val="24"/>
          <w:szCs w:val="24"/>
          <w:lang w:eastAsia="en-ID"/>
        </w:rPr>
        <w:t>Pengkajian Data</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Tanggal pengkajian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xml:space="preserve">: </w:t>
      </w:r>
      <w:r>
        <w:rPr>
          <w:rFonts w:ascii="Arial" w:eastAsia="Times New Roman" w:hAnsi="Arial" w:cs="Arial"/>
          <w:color w:val="000000"/>
          <w:sz w:val="24"/>
          <w:szCs w:val="24"/>
          <w:lang w:eastAsia="en-ID"/>
        </w:rPr>
        <w:t>28 Februari</w:t>
      </w:r>
      <w:r w:rsidRPr="0017281E">
        <w:rPr>
          <w:rFonts w:ascii="Arial" w:eastAsia="Times New Roman" w:hAnsi="Arial" w:cs="Arial"/>
          <w:color w:val="000000"/>
          <w:sz w:val="24"/>
          <w:szCs w:val="24"/>
          <w:lang w:eastAsia="en-ID"/>
        </w:rPr>
        <w:t xml:space="preserve"> 2021</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Tempat pengkajian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Dilakukan secara daring</w:t>
      </w:r>
    </w:p>
    <w:p w:rsidR="00C32629" w:rsidRPr="00D538C8"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Nama mahasiswa pengkaji </w:t>
      </w:r>
      <w:r w:rsidRPr="0017281E">
        <w:rPr>
          <w:rFonts w:ascii="Arial" w:eastAsia="Times New Roman" w:hAnsi="Arial" w:cs="Arial"/>
          <w:color w:val="000000"/>
          <w:sz w:val="24"/>
          <w:szCs w:val="24"/>
          <w:lang w:eastAsia="en-ID"/>
        </w:rPr>
        <w:tab/>
        <w:t>: Korin C.E Naibaho (181712)</w:t>
      </w:r>
    </w:p>
    <w:p w:rsidR="00C32629" w:rsidRDefault="00C32629" w:rsidP="00C32629">
      <w:pPr>
        <w:numPr>
          <w:ilvl w:val="1"/>
          <w:numId w:val="101"/>
        </w:numPr>
        <w:spacing w:line="360" w:lineRule="auto"/>
        <w:ind w:left="993" w:hanging="284"/>
        <w:jc w:val="both"/>
        <w:textAlignment w:val="baseline"/>
        <w:rPr>
          <w:rFonts w:ascii="Arial" w:eastAsia="Times New Roman" w:hAnsi="Arial" w:cs="Arial"/>
          <w:b/>
          <w:bCs/>
          <w:color w:val="000000"/>
          <w:sz w:val="24"/>
          <w:szCs w:val="24"/>
          <w:lang w:eastAsia="en-ID"/>
        </w:rPr>
      </w:pPr>
      <w:r w:rsidRPr="00197ABF">
        <w:rPr>
          <w:rFonts w:ascii="Arial" w:eastAsia="Times New Roman" w:hAnsi="Arial" w:cs="Arial"/>
          <w:b/>
          <w:bCs/>
          <w:color w:val="000000"/>
          <w:sz w:val="24"/>
          <w:szCs w:val="24"/>
          <w:lang w:eastAsia="en-ID"/>
        </w:rPr>
        <w:t>Data Subjektif</w:t>
      </w:r>
    </w:p>
    <w:p w:rsidR="00C32629" w:rsidRPr="00F74FFF" w:rsidRDefault="00C32629" w:rsidP="00C32629">
      <w:pPr>
        <w:numPr>
          <w:ilvl w:val="1"/>
          <w:numId w:val="171"/>
        </w:numPr>
        <w:spacing w:line="360" w:lineRule="auto"/>
        <w:ind w:left="1134" w:hanging="141"/>
        <w:jc w:val="both"/>
        <w:textAlignment w:val="baseline"/>
        <w:rPr>
          <w:rFonts w:ascii="Arial" w:eastAsia="Times New Roman" w:hAnsi="Arial" w:cs="Arial"/>
          <w:b/>
          <w:bCs/>
          <w:color w:val="000000"/>
          <w:sz w:val="24"/>
          <w:szCs w:val="24"/>
          <w:lang w:eastAsia="en-ID"/>
        </w:rPr>
      </w:pPr>
      <w:r w:rsidRPr="00F74FFF">
        <w:rPr>
          <w:rFonts w:ascii="Arial" w:eastAsia="Times New Roman" w:hAnsi="Arial" w:cs="Arial"/>
          <w:b/>
          <w:bCs/>
          <w:color w:val="000000"/>
          <w:sz w:val="24"/>
          <w:szCs w:val="24"/>
          <w:lang w:eastAsia="en-ID"/>
        </w:rPr>
        <w:t>Identitas pasien</w:t>
      </w:r>
      <w:r w:rsidRPr="00F74FFF">
        <w:rPr>
          <w:rFonts w:ascii="Arial" w:eastAsia="Times New Roman" w:hAnsi="Arial" w:cs="Arial"/>
          <w:b/>
          <w:bCs/>
          <w:color w:val="000000"/>
          <w:sz w:val="24"/>
          <w:szCs w:val="24"/>
          <w:lang w:eastAsia="en-ID"/>
        </w:rPr>
        <w:tab/>
      </w:r>
      <w:r>
        <w:rPr>
          <w:rFonts w:ascii="Arial" w:eastAsia="Times New Roman" w:hAnsi="Arial" w:cs="Arial"/>
          <w:b/>
          <w:bCs/>
          <w:color w:val="000000"/>
          <w:sz w:val="24"/>
          <w:szCs w:val="24"/>
          <w:lang w:eastAsia="en-ID"/>
        </w:rPr>
        <w:t>b. </w:t>
      </w:r>
      <w:r w:rsidRPr="00F74FFF">
        <w:rPr>
          <w:rFonts w:ascii="Arial" w:eastAsia="Times New Roman" w:hAnsi="Arial" w:cs="Arial"/>
          <w:b/>
          <w:bCs/>
          <w:color w:val="000000"/>
          <w:sz w:val="24"/>
          <w:szCs w:val="24"/>
          <w:lang w:eastAsia="en-ID"/>
        </w:rPr>
        <w:t xml:space="preserve">Identitas </w:t>
      </w:r>
      <w:r>
        <w:rPr>
          <w:rFonts w:ascii="Arial" w:eastAsia="Times New Roman" w:hAnsi="Arial" w:cs="Arial"/>
          <w:b/>
          <w:bCs/>
          <w:color w:val="000000"/>
          <w:sz w:val="24"/>
          <w:szCs w:val="24"/>
          <w:lang w:eastAsia="en-ID"/>
        </w:rPr>
        <w:t>Suami</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Nama</w:t>
      </w:r>
      <w:r w:rsidRPr="0017281E">
        <w:rPr>
          <w:rFonts w:ascii="Arial" w:eastAsia="Times New Roman" w:hAnsi="Arial" w:cs="Arial"/>
          <w:color w:val="000000"/>
          <w:sz w:val="24"/>
          <w:szCs w:val="24"/>
          <w:lang w:eastAsia="en-ID"/>
        </w:rPr>
        <w:tab/>
        <w:t xml:space="preserve">   : Ibu H.S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Nama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Tuan P.S</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Umur</w:t>
      </w:r>
      <w:r w:rsidRPr="0017281E">
        <w:rPr>
          <w:rFonts w:ascii="Arial" w:eastAsia="Times New Roman" w:hAnsi="Arial" w:cs="Arial"/>
          <w:color w:val="000000"/>
          <w:sz w:val="24"/>
          <w:szCs w:val="24"/>
          <w:lang w:eastAsia="en-ID"/>
        </w:rPr>
        <w:tab/>
        <w:t xml:space="preserve">   : 25 tahun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Umur</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40 tahun</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Agama</w:t>
      </w:r>
      <w:r w:rsidRPr="0017281E">
        <w:rPr>
          <w:rFonts w:ascii="Arial" w:eastAsia="Times New Roman" w:hAnsi="Arial" w:cs="Arial"/>
          <w:color w:val="000000"/>
          <w:sz w:val="24"/>
          <w:szCs w:val="24"/>
          <w:lang w:eastAsia="en-ID"/>
        </w:rPr>
        <w:tab/>
        <w:t xml:space="preserve">   : Kristen</w:t>
      </w:r>
      <w:r w:rsidRPr="0017281E">
        <w:rPr>
          <w:rFonts w:ascii="Arial" w:eastAsia="Times New Roman" w:hAnsi="Arial" w:cs="Arial"/>
          <w:color w:val="000000"/>
          <w:sz w:val="24"/>
          <w:szCs w:val="24"/>
          <w:lang w:eastAsia="en-ID"/>
        </w:rPr>
        <w:tab/>
        <w:t xml:space="preserve">               Agama</w:t>
      </w:r>
      <w:r w:rsidRPr="0017281E">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 Kristen</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Suku/bangsa :Batak/Indonesia  Suku/bangsa :Batak/Indonesia</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Pendidikan : SMA</w:t>
      </w:r>
      <w:r w:rsidRPr="0017281E">
        <w:rPr>
          <w:rFonts w:ascii="Arial" w:eastAsia="Times New Roman" w:hAnsi="Arial" w:cs="Arial"/>
          <w:color w:val="000000"/>
          <w:sz w:val="24"/>
          <w:szCs w:val="24"/>
          <w:lang w:eastAsia="en-ID"/>
        </w:rPr>
        <w:tab/>
        <w:t>              Pendidikan</w:t>
      </w:r>
      <w:r w:rsidRPr="0017281E">
        <w:rPr>
          <w:rFonts w:ascii="Arial" w:eastAsia="Times New Roman" w:hAnsi="Arial" w:cs="Arial"/>
          <w:color w:val="000000"/>
          <w:sz w:val="24"/>
          <w:szCs w:val="24"/>
          <w:lang w:eastAsia="en-ID"/>
        </w:rPr>
        <w:tab/>
        <w:t>: SMA</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Pekerjaan   : Petani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xml:space="preserve">   Pekerjaan</w:t>
      </w:r>
      <w:r w:rsidRPr="0017281E">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 Petani</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Alamat </w:t>
      </w:r>
      <w:r w:rsidRPr="0017281E">
        <w:rPr>
          <w:rFonts w:ascii="Arial" w:eastAsia="Times New Roman" w:hAnsi="Arial" w:cs="Arial"/>
          <w:color w:val="000000"/>
          <w:sz w:val="24"/>
          <w:szCs w:val="24"/>
          <w:lang w:eastAsia="en-ID"/>
        </w:rPr>
        <w:tab/>
        <w:t>:Si</w:t>
      </w:r>
      <w:r>
        <w:rPr>
          <w:rFonts w:ascii="Arial" w:eastAsia="Times New Roman" w:hAnsi="Arial" w:cs="Arial"/>
          <w:color w:val="000000"/>
          <w:sz w:val="24"/>
          <w:szCs w:val="24"/>
          <w:lang w:eastAsia="en-ID"/>
        </w:rPr>
        <w:t>borongborong</w:t>
      </w:r>
      <w:r w:rsidRPr="0017281E">
        <w:rPr>
          <w:rFonts w:ascii="Arial" w:eastAsia="Times New Roman" w:hAnsi="Arial" w:cs="Arial"/>
          <w:color w:val="000000"/>
          <w:sz w:val="24"/>
          <w:szCs w:val="24"/>
          <w:lang w:eastAsia="en-ID"/>
        </w:rPr>
        <w:t>Alamat</w:t>
      </w:r>
      <w:r w:rsidRPr="0017281E">
        <w:rPr>
          <w:rFonts w:ascii="Arial" w:eastAsia="Times New Roman" w:hAnsi="Arial" w:cs="Arial"/>
          <w:color w:val="000000"/>
          <w:sz w:val="24"/>
          <w:szCs w:val="24"/>
          <w:lang w:eastAsia="en-ID"/>
        </w:rPr>
        <w:tab/>
        <w:t>: S</w:t>
      </w:r>
      <w:r>
        <w:rPr>
          <w:rFonts w:ascii="Arial" w:eastAsia="Times New Roman" w:hAnsi="Arial" w:cs="Arial"/>
          <w:color w:val="000000"/>
          <w:sz w:val="24"/>
          <w:szCs w:val="24"/>
          <w:lang w:eastAsia="en-ID"/>
        </w:rPr>
        <w:t>iborongborong</w:t>
      </w:r>
    </w:p>
    <w:p w:rsidR="00C32629" w:rsidRPr="00CE3964" w:rsidRDefault="00C32629" w:rsidP="00C32629">
      <w:pPr>
        <w:numPr>
          <w:ilvl w:val="1"/>
          <w:numId w:val="101"/>
        </w:numPr>
        <w:tabs>
          <w:tab w:val="num" w:pos="720"/>
        </w:tabs>
        <w:spacing w:line="360" w:lineRule="auto"/>
        <w:ind w:left="993" w:hanging="284"/>
        <w:jc w:val="both"/>
        <w:textAlignment w:val="baseline"/>
        <w:rPr>
          <w:rFonts w:ascii="Arial" w:eastAsia="Times New Roman" w:hAnsi="Arial" w:cs="Arial"/>
          <w:b/>
          <w:bCs/>
          <w:color w:val="000000"/>
          <w:sz w:val="24"/>
          <w:szCs w:val="24"/>
          <w:lang w:eastAsia="en-ID"/>
        </w:rPr>
      </w:pPr>
      <w:r w:rsidRPr="00CE3964">
        <w:rPr>
          <w:rFonts w:ascii="Arial" w:eastAsia="Times New Roman" w:hAnsi="Arial" w:cs="Arial"/>
          <w:b/>
          <w:bCs/>
          <w:color w:val="000000"/>
          <w:sz w:val="24"/>
          <w:szCs w:val="24"/>
          <w:lang w:eastAsia="en-ID"/>
        </w:rPr>
        <w:t>Status Kesehatan</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Pada tanggal :</w:t>
      </w:r>
      <w:r>
        <w:rPr>
          <w:rFonts w:ascii="Arial" w:eastAsia="Times New Roman" w:hAnsi="Arial" w:cs="Arial"/>
          <w:color w:val="000000"/>
          <w:sz w:val="24"/>
          <w:szCs w:val="24"/>
          <w:lang w:eastAsia="en-ID"/>
        </w:rPr>
        <w:t>28 Feb</w:t>
      </w:r>
      <w:r w:rsidRPr="0017281E">
        <w:rPr>
          <w:rFonts w:ascii="Arial" w:eastAsia="Times New Roman" w:hAnsi="Arial" w:cs="Arial"/>
          <w:color w:val="000000"/>
          <w:sz w:val="24"/>
          <w:szCs w:val="24"/>
          <w:lang w:eastAsia="en-ID"/>
        </w:rPr>
        <w:t xml:space="preserve"> 2021   Pukul : 19.56 W</w:t>
      </w:r>
      <w:r>
        <w:rPr>
          <w:rFonts w:ascii="Arial" w:eastAsia="Times New Roman" w:hAnsi="Arial" w:cs="Arial"/>
          <w:color w:val="000000"/>
          <w:sz w:val="24"/>
          <w:szCs w:val="24"/>
          <w:lang w:eastAsia="en-ID"/>
        </w:rPr>
        <w:t xml:space="preserve">ib         </w:t>
      </w:r>
      <w:r w:rsidRPr="0017281E">
        <w:rPr>
          <w:rFonts w:ascii="Arial" w:eastAsia="Times New Roman" w:hAnsi="Arial" w:cs="Arial"/>
          <w:color w:val="000000"/>
          <w:sz w:val="24"/>
          <w:szCs w:val="24"/>
          <w:lang w:eastAsia="en-ID"/>
        </w:rPr>
        <w:t>Oleh : Korin</w:t>
      </w:r>
    </w:p>
    <w:p w:rsidR="00C32629" w:rsidRPr="00AA1A44" w:rsidRDefault="00C32629" w:rsidP="00C32629">
      <w:pPr>
        <w:numPr>
          <w:ilvl w:val="2"/>
          <w:numId w:val="166"/>
        </w:numPr>
        <w:spacing w:line="360" w:lineRule="auto"/>
        <w:ind w:left="1418" w:hanging="284"/>
        <w:jc w:val="both"/>
        <w:rPr>
          <w:rFonts w:ascii="Arial" w:eastAsia="Times New Roman" w:hAnsi="Arial" w:cs="Arial"/>
          <w:color w:val="000000"/>
          <w:sz w:val="24"/>
          <w:szCs w:val="24"/>
          <w:lang w:eastAsia="en-ID"/>
        </w:rPr>
      </w:pPr>
      <w:r w:rsidRPr="00AA1A44">
        <w:rPr>
          <w:rFonts w:ascii="Arial" w:eastAsia="Times New Roman" w:hAnsi="Arial" w:cs="Arial"/>
          <w:color w:val="000000"/>
          <w:sz w:val="24"/>
          <w:szCs w:val="24"/>
          <w:lang w:eastAsia="en-ID"/>
        </w:rPr>
        <w:t>Alasan kunjungan saat ini</w:t>
      </w:r>
      <w:r>
        <w:rPr>
          <w:rFonts w:ascii="Arial" w:eastAsia="Times New Roman" w:hAnsi="Arial" w:cs="Arial"/>
          <w:color w:val="000000"/>
          <w:sz w:val="24"/>
          <w:szCs w:val="24"/>
          <w:lang w:eastAsia="en-ID"/>
        </w:rPr>
        <w:t xml:space="preserve"> : </w:t>
      </w:r>
      <w:r w:rsidRPr="00AA1A44">
        <w:rPr>
          <w:rFonts w:ascii="Arial" w:eastAsia="Times New Roman" w:hAnsi="Arial" w:cs="Arial"/>
          <w:color w:val="000000"/>
          <w:sz w:val="24"/>
          <w:szCs w:val="24"/>
          <w:lang w:eastAsia="en-ID"/>
        </w:rPr>
        <w:t>Ingin memeriksakan kehamilannya</w:t>
      </w:r>
    </w:p>
    <w:p w:rsidR="00C32629" w:rsidRDefault="00C32629" w:rsidP="00C32629">
      <w:pPr>
        <w:numPr>
          <w:ilvl w:val="2"/>
          <w:numId w:val="166"/>
        </w:numPr>
        <w:spacing w:line="360" w:lineRule="auto"/>
        <w:ind w:left="1418" w:hanging="284"/>
        <w:jc w:val="both"/>
        <w:rPr>
          <w:rFonts w:ascii="Arial" w:eastAsia="Times New Roman" w:hAnsi="Arial" w:cs="Arial"/>
          <w:color w:val="000000"/>
          <w:sz w:val="24"/>
          <w:szCs w:val="24"/>
          <w:lang w:eastAsia="en-ID"/>
        </w:rPr>
      </w:pPr>
      <w:r w:rsidRPr="00AA1A44">
        <w:rPr>
          <w:rFonts w:ascii="Arial" w:eastAsia="Times New Roman" w:hAnsi="Arial" w:cs="Arial"/>
          <w:color w:val="000000"/>
          <w:sz w:val="24"/>
          <w:szCs w:val="24"/>
          <w:lang w:eastAsia="en-ID"/>
        </w:rPr>
        <w:t>Keluhan utama:</w:t>
      </w:r>
      <w:r w:rsidRPr="003D122F">
        <w:rPr>
          <w:rFonts w:ascii="Arial" w:eastAsia="Times New Roman" w:hAnsi="Arial" w:cs="Arial"/>
          <w:color w:val="000000"/>
          <w:sz w:val="24"/>
          <w:szCs w:val="24"/>
          <w:lang w:eastAsia="en-ID"/>
        </w:rPr>
        <w:t>Ibu mengatakan mudah lelah saat bekerja d</w:t>
      </w:r>
      <w:r>
        <w:rPr>
          <w:rFonts w:ascii="Arial" w:eastAsia="Times New Roman" w:hAnsi="Arial" w:cs="Arial"/>
          <w:color w:val="000000"/>
          <w:sz w:val="24"/>
          <w:szCs w:val="24"/>
          <w:lang w:eastAsia="en-ID"/>
        </w:rPr>
        <w:t xml:space="preserve">i </w:t>
      </w:r>
      <w:r w:rsidRPr="003D122F">
        <w:rPr>
          <w:rFonts w:ascii="Arial" w:eastAsia="Times New Roman" w:hAnsi="Arial" w:cs="Arial"/>
          <w:color w:val="000000"/>
          <w:sz w:val="24"/>
          <w:szCs w:val="24"/>
          <w:lang w:eastAsia="en-ID"/>
        </w:rPr>
        <w:t>ladang ditambah dengananemia ringan yang diderita oleh ibu. </w:t>
      </w:r>
    </w:p>
    <w:p w:rsidR="00C32629" w:rsidRDefault="00C32629" w:rsidP="00C32629">
      <w:pPr>
        <w:numPr>
          <w:ilvl w:val="2"/>
          <w:numId w:val="166"/>
        </w:numPr>
        <w:spacing w:line="360" w:lineRule="auto"/>
        <w:ind w:left="1418" w:hanging="284"/>
        <w:jc w:val="both"/>
        <w:rPr>
          <w:rFonts w:ascii="Arial" w:eastAsia="Times New Roman" w:hAnsi="Arial" w:cs="Arial"/>
          <w:color w:val="000000"/>
          <w:sz w:val="24"/>
          <w:szCs w:val="24"/>
          <w:lang w:eastAsia="en-ID"/>
        </w:rPr>
      </w:pPr>
      <w:r w:rsidRPr="00D84225">
        <w:rPr>
          <w:rFonts w:ascii="Arial" w:eastAsia="Times New Roman" w:hAnsi="Arial" w:cs="Arial"/>
          <w:color w:val="000000"/>
          <w:sz w:val="24"/>
          <w:szCs w:val="24"/>
          <w:lang w:eastAsia="en-ID"/>
        </w:rPr>
        <w:t>Keluhan-keluhan lain : Ibu mengatakan memiliki riwayat sesak nafas yang sudah diderita sejak dulu dan tidak menjadi masalah bagi ibu</w:t>
      </w:r>
    </w:p>
    <w:p w:rsidR="00C32629" w:rsidRPr="00323A44" w:rsidRDefault="00C32629" w:rsidP="00C32629">
      <w:pPr>
        <w:numPr>
          <w:ilvl w:val="2"/>
          <w:numId w:val="166"/>
        </w:numPr>
        <w:spacing w:line="360" w:lineRule="auto"/>
        <w:ind w:left="1418" w:hanging="284"/>
        <w:jc w:val="both"/>
        <w:rPr>
          <w:rFonts w:ascii="Arial" w:eastAsia="Times New Roman" w:hAnsi="Arial" w:cs="Arial"/>
          <w:color w:val="000000"/>
          <w:sz w:val="24"/>
          <w:szCs w:val="24"/>
          <w:lang w:eastAsia="en-ID"/>
        </w:rPr>
      </w:pPr>
      <w:r w:rsidRPr="00323A44">
        <w:rPr>
          <w:rFonts w:ascii="Arial" w:eastAsia="Times New Roman" w:hAnsi="Arial" w:cs="Arial"/>
          <w:color w:val="000000"/>
          <w:sz w:val="24"/>
          <w:szCs w:val="24"/>
          <w:lang w:eastAsia="en-ID"/>
        </w:rPr>
        <w:t>Riwayat menstruasi</w:t>
      </w:r>
      <w:r w:rsidRPr="00323A44">
        <w:rPr>
          <w:rFonts w:ascii="Arial" w:eastAsia="Times New Roman" w:hAnsi="Arial" w:cs="Arial"/>
          <w:color w:val="000000"/>
          <w:sz w:val="24"/>
          <w:szCs w:val="24"/>
          <w:lang w:eastAsia="en-ID"/>
        </w:rPr>
        <w:tab/>
        <w:t> </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153577">
        <w:rPr>
          <w:rFonts w:ascii="Arial" w:eastAsia="Times New Roman" w:hAnsi="Arial" w:cs="Arial"/>
          <w:color w:val="000000"/>
          <w:sz w:val="24"/>
          <w:szCs w:val="24"/>
          <w:lang w:eastAsia="en-ID"/>
        </w:rPr>
        <w:t>Haid pertama</w:t>
      </w:r>
      <w:r w:rsidRPr="00153577">
        <w:rPr>
          <w:rFonts w:ascii="Arial" w:eastAsia="Times New Roman" w:hAnsi="Arial" w:cs="Arial"/>
          <w:color w:val="000000"/>
          <w:sz w:val="24"/>
          <w:szCs w:val="24"/>
          <w:lang w:eastAsia="en-ID"/>
        </w:rPr>
        <w:tab/>
      </w:r>
      <w:r w:rsidRPr="00153577">
        <w:rPr>
          <w:rFonts w:ascii="Arial" w:eastAsia="Times New Roman" w:hAnsi="Arial" w:cs="Arial"/>
          <w:color w:val="000000"/>
          <w:sz w:val="24"/>
          <w:szCs w:val="24"/>
          <w:lang w:eastAsia="en-ID"/>
        </w:rPr>
        <w:tab/>
      </w:r>
      <w:r w:rsidRPr="00153577">
        <w:rPr>
          <w:rFonts w:ascii="Arial" w:eastAsia="Times New Roman" w:hAnsi="Arial" w:cs="Arial"/>
          <w:color w:val="000000"/>
          <w:sz w:val="24"/>
          <w:szCs w:val="24"/>
          <w:lang w:eastAsia="en-ID"/>
        </w:rPr>
        <w:tab/>
        <w:t>: 11 tahun</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A037A7">
        <w:rPr>
          <w:rFonts w:ascii="Arial" w:eastAsia="Times New Roman" w:hAnsi="Arial" w:cs="Arial"/>
          <w:color w:val="000000"/>
          <w:sz w:val="24"/>
          <w:szCs w:val="24"/>
          <w:lang w:eastAsia="en-ID"/>
        </w:rPr>
        <w:t>Siklus</w:t>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t xml:space="preserve">  </w:t>
      </w:r>
      <w:r w:rsidRPr="00A037A7">
        <w:rPr>
          <w:rFonts w:ascii="Arial" w:eastAsia="Times New Roman" w:hAnsi="Arial" w:cs="Arial"/>
          <w:color w:val="000000"/>
          <w:sz w:val="24"/>
          <w:szCs w:val="24"/>
          <w:lang w:eastAsia="en-ID"/>
        </w:rPr>
        <w:tab/>
        <w:t>: Teratur</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A037A7">
        <w:rPr>
          <w:rFonts w:ascii="Arial" w:eastAsia="Times New Roman" w:hAnsi="Arial" w:cs="Arial"/>
          <w:color w:val="000000"/>
          <w:sz w:val="24"/>
          <w:szCs w:val="24"/>
          <w:lang w:eastAsia="en-ID"/>
        </w:rPr>
        <w:t>Lamanya</w:t>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t xml:space="preserve">  </w:t>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t>: 4 hari</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A037A7">
        <w:rPr>
          <w:rFonts w:ascii="Arial" w:eastAsia="Times New Roman" w:hAnsi="Arial" w:cs="Arial"/>
          <w:color w:val="000000"/>
          <w:sz w:val="24"/>
          <w:szCs w:val="24"/>
          <w:lang w:eastAsia="en-ID"/>
        </w:rPr>
        <w:lastRenderedPageBreak/>
        <w:t>Banyak/berapa x ganti doek/ hari: 1-2 x/hari</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A037A7">
        <w:rPr>
          <w:rFonts w:ascii="Arial" w:eastAsia="Times New Roman" w:hAnsi="Arial" w:cs="Arial"/>
          <w:color w:val="000000"/>
          <w:sz w:val="24"/>
          <w:szCs w:val="24"/>
          <w:lang w:eastAsia="en-ID"/>
        </w:rPr>
        <w:t>Teratur/tidak teratur</w:t>
      </w:r>
      <w:r w:rsidRPr="00A037A7">
        <w:rPr>
          <w:rFonts w:ascii="Arial" w:eastAsia="Times New Roman" w:hAnsi="Arial" w:cs="Arial"/>
          <w:color w:val="000000"/>
          <w:sz w:val="24"/>
          <w:szCs w:val="24"/>
          <w:lang w:eastAsia="en-ID"/>
        </w:rPr>
        <w:tab/>
        <w:t xml:space="preserve">   </w:t>
      </w:r>
      <w:r w:rsidRPr="00A037A7">
        <w:rPr>
          <w:rFonts w:ascii="Arial" w:eastAsia="Times New Roman" w:hAnsi="Arial" w:cs="Arial"/>
          <w:color w:val="000000"/>
          <w:sz w:val="24"/>
          <w:szCs w:val="24"/>
          <w:lang w:eastAsia="en-ID"/>
        </w:rPr>
        <w:tab/>
        <w:t>: Teratur</w:t>
      </w:r>
    </w:p>
    <w:p w:rsidR="00C32629" w:rsidRPr="00A037A7" w:rsidRDefault="00C32629" w:rsidP="00C32629">
      <w:pPr>
        <w:numPr>
          <w:ilvl w:val="0"/>
          <w:numId w:val="219"/>
        </w:numPr>
        <w:spacing w:line="360" w:lineRule="auto"/>
        <w:ind w:left="1701" w:hanging="283"/>
        <w:jc w:val="both"/>
        <w:rPr>
          <w:rFonts w:ascii="Arial" w:eastAsia="Times New Roman" w:hAnsi="Arial" w:cs="Arial"/>
          <w:sz w:val="24"/>
          <w:szCs w:val="24"/>
          <w:lang w:eastAsia="en-ID"/>
        </w:rPr>
      </w:pPr>
      <w:r w:rsidRPr="00A037A7">
        <w:rPr>
          <w:rFonts w:ascii="Arial" w:eastAsia="Times New Roman" w:hAnsi="Arial" w:cs="Arial"/>
          <w:color w:val="000000"/>
          <w:sz w:val="24"/>
          <w:szCs w:val="24"/>
          <w:lang w:eastAsia="en-ID"/>
        </w:rPr>
        <w:t>Keluhan</w:t>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r>
      <w:r w:rsidRPr="00A037A7">
        <w:rPr>
          <w:rFonts w:ascii="Arial" w:eastAsia="Times New Roman" w:hAnsi="Arial" w:cs="Arial"/>
          <w:color w:val="000000"/>
          <w:sz w:val="24"/>
          <w:szCs w:val="24"/>
          <w:lang w:eastAsia="en-ID"/>
        </w:rPr>
        <w:tab/>
        <w:t>: Nyeri haid dalam batas normal</w:t>
      </w:r>
    </w:p>
    <w:p w:rsidR="00C32629" w:rsidRPr="0028681F" w:rsidRDefault="00C32629" w:rsidP="00C32629">
      <w:pPr>
        <w:numPr>
          <w:ilvl w:val="2"/>
          <w:numId w:val="166"/>
        </w:numPr>
        <w:spacing w:line="360" w:lineRule="auto"/>
        <w:ind w:left="1418" w:hanging="284"/>
        <w:jc w:val="both"/>
        <w:rPr>
          <w:rFonts w:ascii="Arial" w:eastAsia="Times New Roman" w:hAnsi="Arial" w:cs="Arial"/>
          <w:sz w:val="24"/>
          <w:szCs w:val="24"/>
          <w:lang w:eastAsia="en-ID"/>
        </w:rPr>
      </w:pPr>
      <w:r w:rsidRPr="0028681F">
        <w:rPr>
          <w:rFonts w:ascii="Arial" w:eastAsia="Times New Roman" w:hAnsi="Arial" w:cs="Arial"/>
          <w:color w:val="000000"/>
          <w:sz w:val="24"/>
          <w:szCs w:val="24"/>
          <w:lang w:eastAsia="en-ID"/>
        </w:rPr>
        <w:t>Riwayat kehamilan, persalinan, dan nifas yang lalu :</w:t>
      </w:r>
    </w:p>
    <w:p w:rsidR="00C32629" w:rsidRPr="0017281E" w:rsidRDefault="00C32629" w:rsidP="00C32629">
      <w:pPr>
        <w:spacing w:line="360" w:lineRule="auto"/>
        <w:ind w:left="1418"/>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Ibu G3P2A1H1 anak pertamanya sudah berumur 4 tahun, dengan usia kehamilan aterm, dengan persalinan normal, ditolong oleh bidan di puskesmas, Berat Badan Bayi Baru Lahir  4200 gr. Laktasi : Ibu memberikan ASI dan susu formula sebagai makanan tambahan kepada bayi mulai umur 4 bulan, setelah itu bayi dilanjutkan dengan susu formula, MP-ASI. Anak kedua lahir mati karena postmatur dan riwayat baby giant dengan berat lahir 4800 gr. </w:t>
      </w: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pPr>
    </w:p>
    <w:p w:rsidR="00C32629" w:rsidRPr="0017281E" w:rsidRDefault="00C32629" w:rsidP="00C32629">
      <w:pPr>
        <w:spacing w:line="360" w:lineRule="auto"/>
        <w:jc w:val="both"/>
        <w:rPr>
          <w:rFonts w:ascii="Arial" w:eastAsia="Times New Roman" w:hAnsi="Arial" w:cs="Arial"/>
          <w:color w:val="000000"/>
          <w:sz w:val="24"/>
          <w:szCs w:val="24"/>
          <w:lang w:eastAsia="en-ID"/>
        </w:rPr>
        <w:sectPr w:rsidR="00C32629" w:rsidRPr="0017281E" w:rsidSect="00492A89">
          <w:pgSz w:w="11906" w:h="16838" w:code="9"/>
          <w:pgMar w:top="2268" w:right="1701" w:bottom="1701" w:left="2268" w:header="708" w:footer="708" w:gutter="0"/>
          <w:cols w:space="708"/>
          <w:titlePg/>
          <w:docGrid w:linePitch="360"/>
        </w:sectPr>
      </w:pPr>
    </w:p>
    <w:tbl>
      <w:tblPr>
        <w:tblStyle w:val="TableGrid"/>
        <w:tblpPr w:leftFromText="180" w:rightFromText="180" w:horzAnchor="margin" w:tblpY="854"/>
        <w:tblW w:w="0" w:type="auto"/>
        <w:tblLook w:val="04A0"/>
      </w:tblPr>
      <w:tblGrid>
        <w:gridCol w:w="637"/>
        <w:gridCol w:w="1382"/>
        <w:gridCol w:w="857"/>
        <w:gridCol w:w="1430"/>
        <w:gridCol w:w="1002"/>
        <w:gridCol w:w="817"/>
        <w:gridCol w:w="596"/>
        <w:gridCol w:w="570"/>
        <w:gridCol w:w="860"/>
        <w:gridCol w:w="1043"/>
        <w:gridCol w:w="1044"/>
        <w:gridCol w:w="1324"/>
        <w:gridCol w:w="1324"/>
      </w:tblGrid>
      <w:tr w:rsidR="00C32629" w:rsidRPr="0017281E" w:rsidTr="00492A89">
        <w:tc>
          <w:tcPr>
            <w:tcW w:w="637"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bookmarkStart w:id="15" w:name="_Hlk75578826"/>
            <w:r w:rsidRPr="0017281E">
              <w:rPr>
                <w:rFonts w:ascii="Arial" w:eastAsia="Times New Roman" w:hAnsi="Arial" w:cs="Arial"/>
                <w:b/>
                <w:bCs/>
                <w:color w:val="000000"/>
                <w:sz w:val="24"/>
                <w:szCs w:val="24"/>
                <w:lang w:eastAsia="en-ID"/>
              </w:rPr>
              <w:lastRenderedPageBreak/>
              <w:t>No.</w:t>
            </w:r>
          </w:p>
        </w:tc>
        <w:tc>
          <w:tcPr>
            <w:tcW w:w="1382"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Tanggal lahir</w:t>
            </w:r>
          </w:p>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 umur</w:t>
            </w:r>
          </w:p>
        </w:tc>
        <w:tc>
          <w:tcPr>
            <w:tcW w:w="830"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UK</w:t>
            </w:r>
          </w:p>
        </w:tc>
        <w:tc>
          <w:tcPr>
            <w:tcW w:w="1430"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Jenis</w:t>
            </w:r>
          </w:p>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Persalinan</w:t>
            </w:r>
          </w:p>
        </w:tc>
        <w:tc>
          <w:tcPr>
            <w:tcW w:w="1002"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Peno-</w:t>
            </w:r>
          </w:p>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Long</w:t>
            </w:r>
          </w:p>
        </w:tc>
        <w:tc>
          <w:tcPr>
            <w:tcW w:w="1983" w:type="dxa"/>
            <w:gridSpan w:val="3"/>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BBL</w:t>
            </w:r>
          </w:p>
        </w:tc>
        <w:tc>
          <w:tcPr>
            <w:tcW w:w="1903" w:type="dxa"/>
            <w:gridSpan w:val="2"/>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Komplikasi</w:t>
            </w:r>
          </w:p>
        </w:tc>
        <w:tc>
          <w:tcPr>
            <w:tcW w:w="2368" w:type="dxa"/>
            <w:gridSpan w:val="2"/>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Nifas</w:t>
            </w:r>
          </w:p>
        </w:tc>
        <w:tc>
          <w:tcPr>
            <w:tcW w:w="1324" w:type="dxa"/>
            <w:vMerge w:val="restart"/>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Ket.</w:t>
            </w:r>
          </w:p>
        </w:tc>
      </w:tr>
      <w:tr w:rsidR="00C32629" w:rsidRPr="0017281E" w:rsidTr="00492A89">
        <w:tc>
          <w:tcPr>
            <w:tcW w:w="637"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1382"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830"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1430"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1002"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817"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BB</w:t>
            </w:r>
          </w:p>
        </w:tc>
        <w:tc>
          <w:tcPr>
            <w:tcW w:w="596"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PB</w:t>
            </w:r>
          </w:p>
        </w:tc>
        <w:tc>
          <w:tcPr>
            <w:tcW w:w="570"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JK</w:t>
            </w:r>
          </w:p>
        </w:tc>
        <w:tc>
          <w:tcPr>
            <w:tcW w:w="860"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Ibu</w:t>
            </w:r>
          </w:p>
        </w:tc>
        <w:tc>
          <w:tcPr>
            <w:tcW w:w="1043"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Bayi</w:t>
            </w:r>
          </w:p>
        </w:tc>
        <w:tc>
          <w:tcPr>
            <w:tcW w:w="1044"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Laktasi</w:t>
            </w:r>
          </w:p>
        </w:tc>
        <w:tc>
          <w:tcPr>
            <w:tcW w:w="1324"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r w:rsidRPr="0017281E">
              <w:rPr>
                <w:rFonts w:ascii="Arial" w:eastAsia="Times New Roman" w:hAnsi="Arial" w:cs="Arial"/>
                <w:b/>
                <w:bCs/>
                <w:color w:val="000000"/>
                <w:sz w:val="24"/>
                <w:szCs w:val="24"/>
                <w:lang w:eastAsia="en-ID"/>
              </w:rPr>
              <w:t>Keadaan</w:t>
            </w:r>
          </w:p>
        </w:tc>
        <w:tc>
          <w:tcPr>
            <w:tcW w:w="1324" w:type="dxa"/>
            <w:vMerge/>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r>
      <w:tr w:rsidR="00C32629" w:rsidRPr="0017281E" w:rsidTr="00492A89">
        <w:tc>
          <w:tcPr>
            <w:tcW w:w="637"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1.</w:t>
            </w:r>
          </w:p>
        </w:tc>
        <w:tc>
          <w:tcPr>
            <w:tcW w:w="1382"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4 th</w:t>
            </w:r>
          </w:p>
        </w:tc>
        <w:tc>
          <w:tcPr>
            <w:tcW w:w="830"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Aterm</w:t>
            </w:r>
          </w:p>
        </w:tc>
        <w:tc>
          <w:tcPr>
            <w:tcW w:w="1430"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Normal</w:t>
            </w:r>
          </w:p>
        </w:tc>
        <w:tc>
          <w:tcPr>
            <w:tcW w:w="1002"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Bidan</w:t>
            </w:r>
          </w:p>
        </w:tc>
        <w:tc>
          <w:tcPr>
            <w:tcW w:w="817"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4.200 gr</w:t>
            </w:r>
          </w:p>
        </w:tc>
        <w:tc>
          <w:tcPr>
            <w:tcW w:w="596"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570" w:type="dxa"/>
          </w:tcPr>
          <w:p w:rsidR="00C32629" w:rsidRPr="0017281E" w:rsidRDefault="00C32629" w:rsidP="00492A89">
            <w:pPr>
              <w:spacing w:line="360" w:lineRule="auto"/>
              <w:jc w:val="center"/>
              <w:rPr>
                <w:rFonts w:ascii="Arial" w:eastAsia="Times New Roman" w:hAnsi="Arial" w:cs="Arial"/>
                <w:b/>
                <w:bCs/>
                <w:color w:val="000000"/>
                <w:sz w:val="24"/>
                <w:szCs w:val="24"/>
                <w:lang w:eastAsia="en-ID"/>
              </w:rPr>
            </w:pPr>
          </w:p>
        </w:tc>
        <w:tc>
          <w:tcPr>
            <w:tcW w:w="860"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w:t>
            </w:r>
          </w:p>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ada</w:t>
            </w:r>
          </w:p>
        </w:tc>
        <w:tc>
          <w:tcPr>
            <w:tcW w:w="1043"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Tidak ada</w:t>
            </w:r>
          </w:p>
        </w:tc>
        <w:tc>
          <w:tcPr>
            <w:tcW w:w="1044"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ASI dan susu formula</w:t>
            </w:r>
          </w:p>
        </w:tc>
        <w:tc>
          <w:tcPr>
            <w:tcW w:w="1324"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Baik</w:t>
            </w:r>
          </w:p>
        </w:tc>
        <w:tc>
          <w:tcPr>
            <w:tcW w:w="1324"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Hidup</w:t>
            </w:r>
          </w:p>
        </w:tc>
      </w:tr>
      <w:tr w:rsidR="00C32629" w:rsidRPr="0017281E" w:rsidTr="00492A89">
        <w:tc>
          <w:tcPr>
            <w:tcW w:w="637"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2.</w:t>
            </w:r>
          </w:p>
        </w:tc>
        <w:tc>
          <w:tcPr>
            <w:tcW w:w="1382"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&gt;42 mgg</w:t>
            </w:r>
          </w:p>
        </w:tc>
        <w:tc>
          <w:tcPr>
            <w:tcW w:w="830"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Post matur</w:t>
            </w:r>
          </w:p>
        </w:tc>
        <w:tc>
          <w:tcPr>
            <w:tcW w:w="1430"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Normal</w:t>
            </w:r>
          </w:p>
        </w:tc>
        <w:tc>
          <w:tcPr>
            <w:tcW w:w="1002"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Bidan dan rujuk</w:t>
            </w:r>
          </w:p>
        </w:tc>
        <w:tc>
          <w:tcPr>
            <w:tcW w:w="817"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4.800 gr</w:t>
            </w:r>
          </w:p>
        </w:tc>
        <w:tc>
          <w:tcPr>
            <w:tcW w:w="596"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p>
        </w:tc>
        <w:tc>
          <w:tcPr>
            <w:tcW w:w="570"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p>
        </w:tc>
        <w:tc>
          <w:tcPr>
            <w:tcW w:w="860"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Tidak </w:t>
            </w:r>
          </w:p>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Ada</w:t>
            </w:r>
          </w:p>
        </w:tc>
        <w:tc>
          <w:tcPr>
            <w:tcW w:w="1043"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Asfiksia</w:t>
            </w:r>
          </w:p>
        </w:tc>
        <w:tc>
          <w:tcPr>
            <w:tcW w:w="104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p>
        </w:tc>
        <w:tc>
          <w:tcPr>
            <w:tcW w:w="132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Meninggal</w:t>
            </w:r>
          </w:p>
        </w:tc>
        <w:tc>
          <w:tcPr>
            <w:tcW w:w="1324" w:type="dxa"/>
          </w:tcPr>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Bayi meninggal</w:t>
            </w:r>
          </w:p>
          <w:p w:rsidR="00C32629" w:rsidRPr="0017281E" w:rsidRDefault="00C32629" w:rsidP="00492A8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Saat di rujuk</w:t>
            </w:r>
          </w:p>
        </w:tc>
      </w:tr>
      <w:tr w:rsidR="00C32629" w:rsidRPr="0017281E" w:rsidTr="00492A89">
        <w:tc>
          <w:tcPr>
            <w:tcW w:w="637" w:type="dxa"/>
          </w:tcPr>
          <w:p w:rsidR="00C32629" w:rsidRPr="0017281E" w:rsidRDefault="00C32629" w:rsidP="00492A89">
            <w:pPr>
              <w:spacing w:line="360" w:lineRule="auto"/>
              <w:jc w:val="center"/>
              <w:rPr>
                <w:rFonts w:ascii="Arial" w:eastAsia="Times New Roman" w:hAnsi="Arial" w:cs="Arial"/>
                <w:color w:val="000000"/>
                <w:sz w:val="24"/>
                <w:szCs w:val="24"/>
                <w:lang w:eastAsia="en-ID"/>
              </w:rPr>
            </w:pPr>
            <w:bookmarkStart w:id="16" w:name="_Hlk75578801"/>
            <w:r w:rsidRPr="0017281E">
              <w:rPr>
                <w:rFonts w:ascii="Arial" w:eastAsia="Times New Roman" w:hAnsi="Arial" w:cs="Arial"/>
                <w:color w:val="000000"/>
                <w:sz w:val="24"/>
                <w:szCs w:val="24"/>
                <w:lang w:eastAsia="en-ID"/>
              </w:rPr>
              <w:t>3.</w:t>
            </w:r>
          </w:p>
        </w:tc>
        <w:tc>
          <w:tcPr>
            <w:tcW w:w="12222" w:type="dxa"/>
            <w:gridSpan w:val="12"/>
          </w:tcPr>
          <w:p w:rsidR="00C32629" w:rsidRPr="0017281E" w:rsidRDefault="00C32629" w:rsidP="00492A89">
            <w:pPr>
              <w:spacing w:line="360" w:lineRule="auto"/>
              <w:jc w:val="both"/>
              <w:rPr>
                <w:rFonts w:ascii="Arial" w:eastAsia="Times New Roman" w:hAnsi="Arial" w:cs="Arial"/>
                <w:color w:val="000000"/>
                <w:sz w:val="24"/>
                <w:szCs w:val="24"/>
                <w:lang w:eastAsia="en-ID"/>
              </w:rPr>
            </w:pPr>
          </w:p>
          <w:p w:rsidR="00C32629" w:rsidRPr="0017281E" w:rsidRDefault="00C32629" w:rsidP="00492A89">
            <w:pPr>
              <w:spacing w:line="360" w:lineRule="auto"/>
              <w:jc w:val="center"/>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Kehamilan Sekarang</w:t>
            </w:r>
          </w:p>
          <w:p w:rsidR="00C32629" w:rsidRPr="0017281E" w:rsidRDefault="00C32629" w:rsidP="00492A89">
            <w:pPr>
              <w:spacing w:line="360" w:lineRule="auto"/>
              <w:jc w:val="center"/>
              <w:rPr>
                <w:rFonts w:ascii="Arial" w:eastAsia="Times New Roman" w:hAnsi="Arial" w:cs="Arial"/>
                <w:color w:val="000000"/>
                <w:sz w:val="24"/>
                <w:szCs w:val="24"/>
                <w:lang w:eastAsia="en-ID"/>
              </w:rPr>
            </w:pPr>
          </w:p>
        </w:tc>
      </w:tr>
    </w:tbl>
    <w:bookmarkEnd w:id="15"/>
    <w:p w:rsidR="00C32629" w:rsidRPr="0017281E" w:rsidRDefault="00C32629" w:rsidP="00C32629">
      <w:pPr>
        <w:spacing w:line="360" w:lineRule="auto"/>
        <w:ind w:left="426"/>
        <w:jc w:val="center"/>
        <w:rPr>
          <w:rFonts w:ascii="Arial" w:eastAsia="Times New Roman" w:hAnsi="Arial" w:cs="Arial"/>
          <w:sz w:val="24"/>
          <w:szCs w:val="24"/>
          <w:lang w:eastAsia="en-ID"/>
        </w:rPr>
      </w:pPr>
      <w:r w:rsidRPr="0017281E">
        <w:rPr>
          <w:rFonts w:ascii="Arial" w:eastAsia="Times New Roman" w:hAnsi="Arial" w:cs="Arial"/>
          <w:sz w:val="24"/>
          <w:szCs w:val="24"/>
          <w:lang w:eastAsia="en-ID"/>
        </w:rPr>
        <w:t>Tabel 3.1 Riwayat kehamilan, persalinan, dan nifas yang lalu</w:t>
      </w:r>
    </w:p>
    <w:bookmarkEnd w:id="16"/>
    <w:p w:rsidR="00C32629" w:rsidRPr="0017281E" w:rsidRDefault="00C32629" w:rsidP="00C32629">
      <w:pPr>
        <w:spacing w:line="360" w:lineRule="auto"/>
        <w:jc w:val="both"/>
        <w:rPr>
          <w:rFonts w:ascii="Arial" w:eastAsia="Times New Roman" w:hAnsi="Arial" w:cs="Arial"/>
          <w:color w:val="000000"/>
          <w:sz w:val="24"/>
          <w:szCs w:val="24"/>
          <w:lang w:eastAsia="en-ID"/>
        </w:rPr>
        <w:sectPr w:rsidR="00C32629" w:rsidRPr="0017281E" w:rsidSect="00492A89">
          <w:headerReference w:type="first" r:id="rId27"/>
          <w:footerReference w:type="first" r:id="rId28"/>
          <w:pgSz w:w="16838" w:h="11906" w:orient="landscape" w:code="9"/>
          <w:pgMar w:top="1701" w:right="1701" w:bottom="2268" w:left="2268" w:header="708" w:footer="708" w:gutter="0"/>
          <w:cols w:space="708"/>
          <w:titlePg/>
          <w:docGrid w:linePitch="360"/>
        </w:sectPr>
      </w:pPr>
    </w:p>
    <w:p w:rsidR="00C32629" w:rsidRPr="00323A44"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323A44">
        <w:rPr>
          <w:rFonts w:ascii="Arial" w:eastAsia="Times New Roman" w:hAnsi="Arial" w:cs="Arial"/>
          <w:color w:val="000000"/>
          <w:sz w:val="24"/>
          <w:szCs w:val="24"/>
          <w:lang w:eastAsia="en-ID"/>
        </w:rPr>
        <w:lastRenderedPageBreak/>
        <w:t>Riwayat kehamilan sekarang</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Kehamilan ke berapa</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t>: Ketiga</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HPHT</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00C47A6B">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 25 07 2020</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UK</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t>: 34 minggu 5 hari</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Kunjungan ANC teratur/frekuensi : 4x , tempat ANC</w:t>
      </w:r>
      <w:r w:rsidRPr="00273A51">
        <w:rPr>
          <w:rFonts w:ascii="Arial" w:eastAsia="Times New Roman" w:hAnsi="Arial" w:cs="Arial"/>
          <w:color w:val="000000"/>
          <w:sz w:val="24"/>
          <w:szCs w:val="24"/>
          <w:lang w:eastAsia="en-ID"/>
        </w:rPr>
        <w:tab/>
        <w:t>: Polindes</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Obat yang biasa dikonsumsi selama hamil</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t>: Tablet Fe</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 xml:space="preserve">Gerakan janin : aktif, pergerakan janin pertama kali </w:t>
      </w:r>
      <w:r w:rsidRPr="00273A51">
        <w:rPr>
          <w:rFonts w:ascii="Arial" w:eastAsia="Times New Roman" w:hAnsi="Arial" w:cs="Arial"/>
          <w:color w:val="000000"/>
          <w:sz w:val="24"/>
          <w:szCs w:val="24"/>
          <w:lang w:eastAsia="en-ID"/>
        </w:rPr>
        <w:tab/>
        <w:t>: 16 minggu</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 xml:space="preserve">Pergerakan janin dalam 24 jam terakhir </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t xml:space="preserve">   </w:t>
      </w:r>
      <w:r w:rsidRPr="00273A51">
        <w:rPr>
          <w:rFonts w:ascii="Arial" w:eastAsia="Times New Roman" w:hAnsi="Arial" w:cs="Arial"/>
          <w:color w:val="000000"/>
          <w:sz w:val="24"/>
          <w:szCs w:val="24"/>
          <w:lang w:eastAsia="en-ID"/>
        </w:rPr>
        <w:tab/>
        <w:t>: aktif</w:t>
      </w:r>
    </w:p>
    <w:p w:rsidR="00C32629" w:rsidRPr="00273A51" w:rsidRDefault="00C32629" w:rsidP="00C32629">
      <w:pPr>
        <w:numPr>
          <w:ilvl w:val="0"/>
          <w:numId w:val="220"/>
        </w:numPr>
        <w:spacing w:line="360" w:lineRule="auto"/>
        <w:ind w:left="709"/>
        <w:jc w:val="both"/>
        <w:rPr>
          <w:rFonts w:ascii="Arial" w:eastAsia="Times New Roman" w:hAnsi="Arial" w:cs="Arial"/>
          <w:sz w:val="24"/>
          <w:szCs w:val="24"/>
          <w:lang w:eastAsia="en-ID"/>
        </w:rPr>
      </w:pPr>
      <w:r w:rsidRPr="00273A51">
        <w:rPr>
          <w:rFonts w:ascii="Arial" w:eastAsia="Times New Roman" w:hAnsi="Arial" w:cs="Arial"/>
          <w:color w:val="000000"/>
          <w:sz w:val="24"/>
          <w:szCs w:val="24"/>
          <w:lang w:eastAsia="en-ID"/>
        </w:rPr>
        <w:t xml:space="preserve">Imunisasi TT sebanyak </w:t>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r>
      <w:r w:rsidRPr="00273A51">
        <w:rPr>
          <w:rFonts w:ascii="Arial" w:eastAsia="Times New Roman" w:hAnsi="Arial" w:cs="Arial"/>
          <w:color w:val="000000"/>
          <w:sz w:val="24"/>
          <w:szCs w:val="24"/>
          <w:lang w:eastAsia="en-ID"/>
        </w:rPr>
        <w:tab/>
        <w:t xml:space="preserve">   </w:t>
      </w:r>
      <w:r w:rsidRPr="00273A51">
        <w:rPr>
          <w:rFonts w:ascii="Arial" w:eastAsia="Times New Roman" w:hAnsi="Arial" w:cs="Arial"/>
          <w:color w:val="000000"/>
          <w:sz w:val="24"/>
          <w:szCs w:val="24"/>
          <w:lang w:eastAsia="en-ID"/>
        </w:rPr>
        <w:tab/>
        <w:t>: 2x</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TT 1</w:t>
      </w:r>
      <w:r w:rsidRPr="0017281E">
        <w:rPr>
          <w:rFonts w:ascii="Arial" w:eastAsia="Times New Roman" w:hAnsi="Arial" w:cs="Arial"/>
          <w:color w:val="000000"/>
          <w:sz w:val="24"/>
          <w:szCs w:val="24"/>
          <w:lang w:eastAsia="en-ID"/>
        </w:rPr>
        <w:tab/>
        <w:t>: Sudah dilakukan penyuntikan pada Trimester I</w:t>
      </w:r>
    </w:p>
    <w:p w:rsidR="00C32629" w:rsidRPr="0017281E" w:rsidRDefault="00C32629" w:rsidP="00C32629">
      <w:pPr>
        <w:spacing w:line="360" w:lineRule="auto"/>
        <w:ind w:left="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TT 2</w:t>
      </w:r>
      <w:r w:rsidRPr="0017281E">
        <w:rPr>
          <w:rFonts w:ascii="Arial" w:eastAsia="Times New Roman" w:hAnsi="Arial" w:cs="Arial"/>
          <w:color w:val="000000"/>
          <w:sz w:val="24"/>
          <w:szCs w:val="24"/>
          <w:lang w:eastAsia="en-ID"/>
        </w:rPr>
        <w:tab/>
        <w:t>: Sudah dilakukan penyuntikan pada Trimester II</w:t>
      </w:r>
    </w:p>
    <w:p w:rsidR="00C32629" w:rsidRPr="00323A44"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323A44">
        <w:rPr>
          <w:rFonts w:ascii="Arial" w:eastAsia="Times New Roman" w:hAnsi="Arial" w:cs="Arial"/>
          <w:color w:val="000000"/>
          <w:sz w:val="24"/>
          <w:szCs w:val="24"/>
          <w:lang w:eastAsia="en-ID"/>
        </w:rPr>
        <w:t>Keluhan-keluhan yang pernah dirasakan Ibu</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Rasa lelah</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Ada, saat ibu bekerja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Mual muntah</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Ada, saat trimester I</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Nyeri perut</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Panas menggigil</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Penglihatan kabur</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Sakit kepala yang hebat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Rasa nyeri/ panas waktu BAK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Rasa gatal pada vulva dan sekitarnya </w:t>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Pengeluaran cairan pervaginam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Nyeri, kemerahan, tegang pada tungkai: Tidak ada</w:t>
      </w:r>
    </w:p>
    <w:p w:rsidR="00C32629" w:rsidRPr="0017281E"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Oedem</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Default="00C32629" w:rsidP="00C32629">
      <w:pPr>
        <w:numPr>
          <w:ilvl w:val="0"/>
          <w:numId w:val="92"/>
        </w:numPr>
        <w:tabs>
          <w:tab w:val="clear" w:pos="720"/>
          <w:tab w:val="left"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Lain-lain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715C2F" w:rsidRDefault="00C32629" w:rsidP="00C32629">
      <w:pPr>
        <w:numPr>
          <w:ilvl w:val="2"/>
          <w:numId w:val="166"/>
        </w:numPr>
        <w:tabs>
          <w:tab w:val="left" w:pos="426"/>
        </w:tabs>
        <w:spacing w:line="360" w:lineRule="auto"/>
        <w:ind w:left="284" w:hanging="284"/>
        <w:jc w:val="both"/>
        <w:textAlignment w:val="baseline"/>
        <w:rPr>
          <w:rFonts w:ascii="Arial" w:eastAsia="Times New Roman" w:hAnsi="Arial" w:cs="Arial"/>
          <w:color w:val="000000"/>
          <w:sz w:val="24"/>
          <w:szCs w:val="24"/>
          <w:lang w:eastAsia="en-ID"/>
        </w:rPr>
      </w:pPr>
      <w:r w:rsidRPr="00715C2F">
        <w:rPr>
          <w:rFonts w:ascii="Arial" w:eastAsia="Times New Roman" w:hAnsi="Arial" w:cs="Arial"/>
          <w:color w:val="000000"/>
          <w:sz w:val="24"/>
          <w:szCs w:val="24"/>
          <w:lang w:eastAsia="en-ID"/>
        </w:rPr>
        <w:t>Kecemasan/kekhawatiran khusus</w:t>
      </w:r>
      <w:r w:rsidRPr="00715C2F">
        <w:rPr>
          <w:rFonts w:ascii="Arial" w:eastAsia="Times New Roman" w:hAnsi="Arial" w:cs="Arial"/>
          <w:color w:val="000000"/>
          <w:sz w:val="24"/>
          <w:szCs w:val="24"/>
          <w:lang w:eastAsia="en-ID"/>
        </w:rPr>
        <w:tab/>
      </w:r>
      <w:r w:rsidRPr="00715C2F">
        <w:rPr>
          <w:rFonts w:ascii="Arial" w:eastAsia="Times New Roman" w:hAnsi="Arial" w:cs="Arial"/>
          <w:color w:val="000000"/>
          <w:sz w:val="24"/>
          <w:szCs w:val="24"/>
          <w:lang w:eastAsia="en-ID"/>
        </w:rPr>
        <w:tab/>
        <w:t>: Tidak ada</w:t>
      </w:r>
    </w:p>
    <w:p w:rsidR="00C32629" w:rsidRPr="00715C2F"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715C2F">
        <w:rPr>
          <w:rFonts w:ascii="Arial" w:eastAsia="Times New Roman" w:hAnsi="Arial" w:cs="Arial"/>
          <w:color w:val="000000"/>
          <w:sz w:val="24"/>
          <w:szCs w:val="24"/>
          <w:lang w:eastAsia="en-ID"/>
        </w:rPr>
        <w:t>Tanda-tanda bahaya</w:t>
      </w:r>
    </w:p>
    <w:p w:rsidR="00C32629" w:rsidRPr="0017281E" w:rsidRDefault="00C32629" w:rsidP="00C32629">
      <w:pPr>
        <w:numPr>
          <w:ilvl w:val="0"/>
          <w:numId w:val="93"/>
        </w:numPr>
        <w:tabs>
          <w:tab w:val="clear" w:pos="720"/>
          <w:tab w:val="num"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Penglihatan kabur</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3"/>
        </w:numPr>
        <w:tabs>
          <w:tab w:val="clear" w:pos="720"/>
          <w:tab w:val="num"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Nyeri abdomen yang hebat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3"/>
        </w:numPr>
        <w:tabs>
          <w:tab w:val="clear" w:pos="720"/>
          <w:tab w:val="num"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Sakit kepala yang berat</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3"/>
        </w:numPr>
        <w:tabs>
          <w:tab w:val="clear" w:pos="720"/>
          <w:tab w:val="num"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Pengeluaran cairan pervaginam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3"/>
        </w:numPr>
        <w:tabs>
          <w:tab w:val="clear" w:pos="720"/>
          <w:tab w:val="num" w:pos="993"/>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xml:space="preserve">Edema pada wajah dan ekstremitas </w:t>
      </w:r>
      <w:r w:rsidRPr="0017281E">
        <w:rPr>
          <w:rFonts w:ascii="Arial" w:eastAsia="Times New Roman" w:hAnsi="Arial" w:cs="Arial"/>
          <w:color w:val="000000"/>
          <w:sz w:val="24"/>
          <w:szCs w:val="24"/>
          <w:lang w:eastAsia="en-ID"/>
        </w:rPr>
        <w:tab/>
        <w:t>: Tidak ada</w:t>
      </w:r>
    </w:p>
    <w:p w:rsidR="00C32629" w:rsidRPr="0017281E" w:rsidRDefault="00C32629" w:rsidP="00C32629">
      <w:pPr>
        <w:numPr>
          <w:ilvl w:val="0"/>
          <w:numId w:val="93"/>
        </w:numPr>
        <w:tabs>
          <w:tab w:val="num" w:pos="284"/>
        </w:tabs>
        <w:spacing w:line="360" w:lineRule="auto"/>
        <w:ind w:left="709" w:hanging="425"/>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 xml:space="preserve">Tidak terasa pergerakan janin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642D35"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Tanda-tanda persalinan</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Kebiasaan Ibu/keluarga yang berpengaruh negatif terhadap kehamilannya (merokok, narkoba, alkohol, minum jamu, dll) : Kebiasaan suami yang gemar merokok membahayakan kehamilan ibu.</w:t>
      </w:r>
    </w:p>
    <w:p w:rsidR="00C32629" w:rsidRPr="00642D35"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Rencana persalinan: Puskesmas</w:t>
      </w:r>
    </w:p>
    <w:p w:rsidR="00C32629" w:rsidRPr="00642D35"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Riwayat penyakit yang pernah diderita sekarang/lalu</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jantung</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hipertensi</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DM</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malaria</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ginjal</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asma</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Ada, sudah diderita ibu sejak dulu</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hepatitis</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642D35" w:rsidRDefault="00C32629" w:rsidP="00C32629">
      <w:pPr>
        <w:numPr>
          <w:ilvl w:val="0"/>
          <w:numId w:val="221"/>
        </w:numPr>
        <w:spacing w:line="360" w:lineRule="auto"/>
        <w:ind w:left="709" w:hanging="425"/>
        <w:jc w:val="both"/>
        <w:rPr>
          <w:rFonts w:ascii="Arial" w:eastAsia="Times New Roman" w:hAnsi="Arial" w:cs="Arial"/>
          <w:sz w:val="24"/>
          <w:szCs w:val="24"/>
          <w:lang w:eastAsia="en-ID"/>
        </w:rPr>
      </w:pPr>
      <w:r w:rsidRPr="00642D35">
        <w:rPr>
          <w:rFonts w:ascii="Arial" w:eastAsia="Times New Roman" w:hAnsi="Arial" w:cs="Arial"/>
          <w:color w:val="000000"/>
          <w:sz w:val="24"/>
          <w:szCs w:val="24"/>
          <w:lang w:eastAsia="en-ID"/>
        </w:rPr>
        <w:t>Penyakit HIV/AIDS</w:t>
      </w:r>
      <w:r w:rsidRPr="00642D35">
        <w:rPr>
          <w:rFonts w:ascii="Arial" w:eastAsia="Times New Roman" w:hAnsi="Arial" w:cs="Arial"/>
          <w:color w:val="000000"/>
          <w:sz w:val="24"/>
          <w:szCs w:val="24"/>
          <w:lang w:eastAsia="en-ID"/>
        </w:rPr>
        <w:tab/>
      </w:r>
      <w:r w:rsidRPr="00642D35">
        <w:rPr>
          <w:rFonts w:ascii="Arial" w:eastAsia="Times New Roman" w:hAnsi="Arial" w:cs="Arial"/>
          <w:color w:val="000000"/>
          <w:sz w:val="24"/>
          <w:szCs w:val="24"/>
          <w:lang w:eastAsia="en-ID"/>
        </w:rPr>
        <w:tab/>
        <w:t>: Tidak ada</w:t>
      </w:r>
    </w:p>
    <w:p w:rsidR="00C32629" w:rsidRPr="00BA727D"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182BA2">
        <w:rPr>
          <w:rFonts w:ascii="Arial" w:eastAsia="Times New Roman" w:hAnsi="Arial" w:cs="Arial"/>
          <w:color w:val="000000"/>
          <w:sz w:val="24"/>
          <w:szCs w:val="24"/>
          <w:lang w:eastAsia="en-ID"/>
        </w:rPr>
        <w:t>Penyakit operasi abdomen/ SC: Tidak ada</w:t>
      </w:r>
    </w:p>
    <w:p w:rsidR="00C32629" w:rsidRPr="00BA727D"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Riwayat penyakit keluarga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keluarga</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asma</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tuberculosis</w:t>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ginjal</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DM</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malaria</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HIV/AIDS</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Kembar</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BA727D" w:rsidRDefault="00C32629" w:rsidP="00C32629">
      <w:pPr>
        <w:numPr>
          <w:ilvl w:val="0"/>
          <w:numId w:val="222"/>
        </w:numPr>
        <w:spacing w:line="360" w:lineRule="auto"/>
        <w:ind w:left="709" w:hanging="425"/>
        <w:jc w:val="both"/>
        <w:rPr>
          <w:rFonts w:ascii="Arial" w:eastAsia="Times New Roman" w:hAnsi="Arial" w:cs="Arial"/>
          <w:sz w:val="24"/>
          <w:szCs w:val="24"/>
          <w:lang w:eastAsia="en-ID"/>
        </w:rPr>
      </w:pPr>
      <w:r w:rsidRPr="00BA727D">
        <w:rPr>
          <w:rFonts w:ascii="Arial" w:eastAsia="Times New Roman" w:hAnsi="Arial" w:cs="Arial"/>
          <w:color w:val="000000"/>
          <w:sz w:val="24"/>
          <w:szCs w:val="24"/>
          <w:lang w:eastAsia="en-ID"/>
        </w:rPr>
        <w:t>Penyakit hipertensi</w:t>
      </w:r>
      <w:r w:rsidRPr="00BA727D">
        <w:rPr>
          <w:rFonts w:ascii="Arial" w:eastAsia="Times New Roman" w:hAnsi="Arial" w:cs="Arial"/>
          <w:color w:val="000000"/>
          <w:sz w:val="24"/>
          <w:szCs w:val="24"/>
          <w:lang w:eastAsia="en-ID"/>
        </w:rPr>
        <w:tab/>
      </w:r>
      <w:r w:rsidRPr="00BA727D">
        <w:rPr>
          <w:rFonts w:ascii="Arial" w:eastAsia="Times New Roman" w:hAnsi="Arial" w:cs="Arial"/>
          <w:color w:val="000000"/>
          <w:sz w:val="24"/>
          <w:szCs w:val="24"/>
          <w:lang w:eastAsia="en-ID"/>
        </w:rPr>
        <w:tab/>
        <w:t>: Tidak ada</w:t>
      </w:r>
    </w:p>
    <w:p w:rsidR="00C32629" w:rsidRPr="008118CE"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8118CE">
        <w:rPr>
          <w:rFonts w:ascii="Arial" w:eastAsia="Times New Roman" w:hAnsi="Arial" w:cs="Arial"/>
          <w:color w:val="000000"/>
          <w:sz w:val="24"/>
          <w:szCs w:val="24"/>
          <w:lang w:eastAsia="en-ID"/>
        </w:rPr>
        <w:t>Riwayat KB</w:t>
      </w:r>
    </w:p>
    <w:p w:rsidR="00C32629" w:rsidRPr="008118CE" w:rsidRDefault="00C32629" w:rsidP="00C32629">
      <w:pPr>
        <w:numPr>
          <w:ilvl w:val="0"/>
          <w:numId w:val="223"/>
        </w:numPr>
        <w:spacing w:line="360" w:lineRule="auto"/>
        <w:ind w:hanging="436"/>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 xml:space="preserve">KB </w:t>
      </w:r>
      <w:r w:rsidRPr="008118CE">
        <w:rPr>
          <w:rFonts w:ascii="Arial" w:eastAsia="Times New Roman" w:hAnsi="Arial" w:cs="Arial"/>
          <w:color w:val="000000"/>
          <w:sz w:val="24"/>
          <w:szCs w:val="24"/>
          <w:lang w:eastAsia="en-ID"/>
        </w:rPr>
        <w:t>yang pernah digunakan : Tidak ada</w:t>
      </w:r>
    </w:p>
    <w:p w:rsidR="00C32629" w:rsidRPr="008118CE" w:rsidRDefault="00C32629" w:rsidP="00C32629">
      <w:pPr>
        <w:numPr>
          <w:ilvl w:val="0"/>
          <w:numId w:val="223"/>
        </w:numPr>
        <w:spacing w:line="360" w:lineRule="auto"/>
        <w:ind w:hanging="436"/>
        <w:jc w:val="both"/>
        <w:rPr>
          <w:rFonts w:ascii="Arial" w:eastAsia="Times New Roman" w:hAnsi="Arial" w:cs="Arial"/>
          <w:sz w:val="24"/>
          <w:szCs w:val="24"/>
          <w:lang w:eastAsia="en-ID"/>
        </w:rPr>
      </w:pPr>
      <w:r w:rsidRPr="008118CE">
        <w:rPr>
          <w:rFonts w:ascii="Arial" w:eastAsia="Times New Roman" w:hAnsi="Arial" w:cs="Arial"/>
          <w:color w:val="000000"/>
          <w:sz w:val="24"/>
          <w:szCs w:val="24"/>
          <w:lang w:eastAsia="en-ID"/>
        </w:rPr>
        <w:t>Berapa lama</w:t>
      </w:r>
      <w:r w:rsidRPr="008118CE">
        <w:rPr>
          <w:rFonts w:ascii="Arial" w:eastAsia="Times New Roman" w:hAnsi="Arial" w:cs="Arial"/>
          <w:color w:val="000000"/>
          <w:sz w:val="24"/>
          <w:szCs w:val="24"/>
          <w:lang w:eastAsia="en-ID"/>
        </w:rPr>
        <w:tab/>
      </w:r>
      <w:r w:rsidRPr="008118CE">
        <w:rPr>
          <w:rFonts w:ascii="Arial" w:eastAsia="Times New Roman" w:hAnsi="Arial" w:cs="Arial"/>
          <w:color w:val="000000"/>
          <w:sz w:val="24"/>
          <w:szCs w:val="24"/>
          <w:lang w:eastAsia="en-ID"/>
        </w:rPr>
        <w:tab/>
      </w:r>
      <w:r w:rsidRPr="008118CE">
        <w:rPr>
          <w:rFonts w:ascii="Arial" w:eastAsia="Times New Roman" w:hAnsi="Arial" w:cs="Arial"/>
          <w:color w:val="000000"/>
          <w:sz w:val="24"/>
          <w:szCs w:val="24"/>
          <w:lang w:eastAsia="en-ID"/>
        </w:rPr>
        <w:tab/>
        <w:t>: Tidak ada</w:t>
      </w:r>
    </w:p>
    <w:p w:rsidR="00C32629" w:rsidRPr="008118CE" w:rsidRDefault="00C32629" w:rsidP="00C32629">
      <w:pPr>
        <w:numPr>
          <w:ilvl w:val="0"/>
          <w:numId w:val="223"/>
        </w:numPr>
        <w:spacing w:line="360" w:lineRule="auto"/>
        <w:ind w:hanging="436"/>
        <w:jc w:val="both"/>
        <w:rPr>
          <w:rFonts w:ascii="Arial" w:eastAsia="Times New Roman" w:hAnsi="Arial" w:cs="Arial"/>
          <w:sz w:val="24"/>
          <w:szCs w:val="24"/>
          <w:lang w:eastAsia="en-ID"/>
        </w:rPr>
      </w:pPr>
      <w:r w:rsidRPr="008118CE">
        <w:rPr>
          <w:rFonts w:ascii="Arial" w:eastAsia="Times New Roman" w:hAnsi="Arial" w:cs="Arial"/>
          <w:color w:val="000000"/>
          <w:sz w:val="24"/>
          <w:szCs w:val="24"/>
          <w:lang w:eastAsia="en-ID"/>
        </w:rPr>
        <w:t>Keluhan</w:t>
      </w:r>
      <w:r w:rsidRPr="008118CE">
        <w:rPr>
          <w:rFonts w:ascii="Arial" w:eastAsia="Times New Roman" w:hAnsi="Arial" w:cs="Arial"/>
          <w:color w:val="000000"/>
          <w:sz w:val="24"/>
          <w:szCs w:val="24"/>
          <w:lang w:eastAsia="en-ID"/>
        </w:rPr>
        <w:tab/>
      </w:r>
      <w:r w:rsidRPr="008118CE">
        <w:rPr>
          <w:rFonts w:ascii="Arial" w:eastAsia="Times New Roman" w:hAnsi="Arial" w:cs="Arial"/>
          <w:color w:val="000000"/>
          <w:sz w:val="24"/>
          <w:szCs w:val="24"/>
          <w:lang w:eastAsia="en-ID"/>
        </w:rPr>
        <w:tab/>
      </w:r>
      <w:r w:rsidRPr="008118CE">
        <w:rPr>
          <w:rFonts w:ascii="Arial" w:eastAsia="Times New Roman" w:hAnsi="Arial" w:cs="Arial"/>
          <w:color w:val="000000"/>
          <w:sz w:val="24"/>
          <w:szCs w:val="24"/>
          <w:lang w:eastAsia="en-ID"/>
        </w:rPr>
        <w:tab/>
        <w:t>: Tidak ada</w:t>
      </w:r>
    </w:p>
    <w:p w:rsidR="00C32629" w:rsidRPr="008118CE" w:rsidRDefault="00C32629" w:rsidP="00C32629">
      <w:pPr>
        <w:spacing w:line="360" w:lineRule="auto"/>
        <w:jc w:val="both"/>
        <w:rPr>
          <w:rFonts w:ascii="Arial" w:eastAsia="Times New Roman" w:hAnsi="Arial" w:cs="Arial"/>
          <w:sz w:val="24"/>
          <w:szCs w:val="24"/>
          <w:lang w:eastAsia="en-ID"/>
        </w:rPr>
      </w:pPr>
    </w:p>
    <w:p w:rsidR="00C32629" w:rsidRPr="008118CE"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8118CE">
        <w:rPr>
          <w:rFonts w:ascii="Arial" w:eastAsia="Times New Roman" w:hAnsi="Arial" w:cs="Arial"/>
          <w:color w:val="000000"/>
          <w:sz w:val="24"/>
          <w:szCs w:val="24"/>
          <w:lang w:eastAsia="en-ID"/>
        </w:rPr>
        <w:lastRenderedPageBreak/>
        <w:t>Riwayat sosial ekonomi dan psikologi</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Status perkawinan: Sah</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Lama menikah 5 tahun , menikah pada umur 21 tahun dengan suami   umur 35 tahun.</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Kehamilan direncanakan/tidak direncanakan : Direncanakan</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Perasaan ibu dan keluarga terhadap kehamilan : Bahagia</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Pengambilan keputusan dalam keluarga : Suami</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Tempat dan petugas yg diinginkan untuk membantu untuk persalinan: Bidan dan Puskesmas</w:t>
      </w:r>
    </w:p>
    <w:p w:rsidR="00C32629" w:rsidRPr="0049594F"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Tempat rujukan jika terjadi komplikasi : RS</w:t>
      </w:r>
    </w:p>
    <w:p w:rsidR="00C32629" w:rsidRPr="005C0201" w:rsidRDefault="00C32629" w:rsidP="00C32629">
      <w:pPr>
        <w:numPr>
          <w:ilvl w:val="0"/>
          <w:numId w:val="224"/>
        </w:numPr>
        <w:spacing w:line="360" w:lineRule="auto"/>
        <w:ind w:left="709"/>
        <w:jc w:val="both"/>
        <w:rPr>
          <w:rFonts w:ascii="Arial" w:eastAsia="Times New Roman" w:hAnsi="Arial" w:cs="Arial"/>
          <w:sz w:val="24"/>
          <w:szCs w:val="24"/>
          <w:lang w:eastAsia="en-ID"/>
        </w:rPr>
      </w:pPr>
      <w:r w:rsidRPr="0049594F">
        <w:rPr>
          <w:rFonts w:ascii="Arial" w:eastAsia="Times New Roman" w:hAnsi="Arial" w:cs="Arial"/>
          <w:color w:val="000000"/>
          <w:sz w:val="24"/>
          <w:szCs w:val="24"/>
          <w:lang w:eastAsia="en-ID"/>
        </w:rPr>
        <w:t>Persiapan menjelang persalinan : Mulai mempersiapkan kebutuhanIbu dan bayi</w:t>
      </w:r>
    </w:p>
    <w:p w:rsidR="00C32629" w:rsidRPr="005C0201" w:rsidRDefault="00C32629" w:rsidP="00C32629">
      <w:pPr>
        <w:numPr>
          <w:ilvl w:val="2"/>
          <w:numId w:val="166"/>
        </w:numPr>
        <w:spacing w:line="360" w:lineRule="auto"/>
        <w:ind w:left="284" w:hanging="284"/>
        <w:jc w:val="both"/>
        <w:rPr>
          <w:rFonts w:ascii="Arial" w:eastAsia="Times New Roman" w:hAnsi="Arial" w:cs="Arial"/>
          <w:sz w:val="24"/>
          <w:szCs w:val="24"/>
          <w:lang w:eastAsia="en-ID"/>
        </w:rPr>
      </w:pPr>
      <w:r w:rsidRPr="005C0201">
        <w:rPr>
          <w:rFonts w:ascii="Arial" w:eastAsia="Times New Roman" w:hAnsi="Arial" w:cs="Arial"/>
          <w:color w:val="000000"/>
          <w:sz w:val="24"/>
          <w:szCs w:val="24"/>
          <w:lang w:eastAsia="en-ID"/>
        </w:rPr>
        <w:t>Aktivitas sehari-hari : Bertani</w:t>
      </w:r>
    </w:p>
    <w:p w:rsidR="00C32629" w:rsidRPr="00074DA8" w:rsidRDefault="00C32629" w:rsidP="00C32629">
      <w:pPr>
        <w:numPr>
          <w:ilvl w:val="0"/>
          <w:numId w:val="225"/>
        </w:numPr>
        <w:spacing w:line="360" w:lineRule="auto"/>
        <w:jc w:val="both"/>
        <w:rPr>
          <w:rFonts w:ascii="Arial" w:eastAsia="Times New Roman" w:hAnsi="Arial" w:cs="Arial"/>
          <w:sz w:val="24"/>
          <w:szCs w:val="24"/>
          <w:lang w:eastAsia="en-ID"/>
        </w:rPr>
      </w:pPr>
      <w:r w:rsidRPr="00074DA8">
        <w:rPr>
          <w:rFonts w:ascii="Arial" w:eastAsia="Times New Roman" w:hAnsi="Arial" w:cs="Arial"/>
          <w:color w:val="000000"/>
          <w:sz w:val="24"/>
          <w:szCs w:val="24"/>
          <w:lang w:eastAsia="en-ID"/>
        </w:rPr>
        <w:t>Pola makan dan minum</w:t>
      </w:r>
    </w:p>
    <w:p w:rsidR="00C32629" w:rsidRPr="0017281E" w:rsidRDefault="00C32629" w:rsidP="00C32629">
      <w:pPr>
        <w:spacing w:line="360" w:lineRule="auto"/>
        <w:ind w:firstLine="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Makan</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Frekuensi: 3x/hari</w:t>
      </w:r>
    </w:p>
    <w:p w:rsidR="00C32629" w:rsidRPr="00F33266" w:rsidRDefault="00C32629" w:rsidP="00C32629">
      <w:pPr>
        <w:spacing w:line="360" w:lineRule="auto"/>
        <w:ind w:left="709"/>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Jenis makanan</w:t>
      </w:r>
      <w:r>
        <w:rPr>
          <w:rFonts w:ascii="Arial" w:eastAsia="Times New Roman" w:hAnsi="Arial" w:cs="Arial"/>
          <w:color w:val="000000"/>
          <w:sz w:val="24"/>
          <w:szCs w:val="24"/>
          <w:lang w:eastAsia="en-ID"/>
        </w:rPr>
        <w:t xml:space="preserve"> : </w:t>
      </w:r>
      <w:r w:rsidRPr="0017281E">
        <w:rPr>
          <w:rFonts w:ascii="Arial" w:eastAsia="Times New Roman" w:hAnsi="Arial" w:cs="Arial"/>
          <w:color w:val="000000"/>
          <w:sz w:val="24"/>
          <w:szCs w:val="24"/>
          <w:lang w:eastAsia="en-ID"/>
        </w:rPr>
        <w:t>Nasi,sayur mayur, lauk-pauk, buah ,setiap kali makan porsi nasi yang dikonsumsi ibu adalah secukupnya selalu mengkonsumsi sayur termasuk bayam karena lebih mudah didapat, dan buah pisang dan jeruk setiap kali ibu makan, dan untuk kebutuhan lauk-pauk ibu lebih sering mengkonsumsi ikan teri, telur, dan tahu untuk memenuhi kebutuhan zat besinya. </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Makanan pantangan: Tidak ada</w:t>
      </w:r>
    </w:p>
    <w:p w:rsidR="00C32629" w:rsidRDefault="00C32629" w:rsidP="00C32629">
      <w:pPr>
        <w:spacing w:line="360" w:lineRule="auto"/>
        <w:ind w:left="709" w:hanging="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    Perubahan pola makanan</w:t>
      </w:r>
      <w:r>
        <w:rPr>
          <w:rFonts w:ascii="Arial" w:eastAsia="Times New Roman" w:hAnsi="Arial" w:cs="Arial"/>
          <w:color w:val="000000"/>
          <w:sz w:val="24"/>
          <w:szCs w:val="24"/>
          <w:lang w:eastAsia="en-ID"/>
        </w:rPr>
        <w:t xml:space="preserve"> : </w:t>
      </w:r>
      <w:r w:rsidRPr="0017281E">
        <w:rPr>
          <w:rFonts w:ascii="Arial" w:eastAsia="Times New Roman" w:hAnsi="Arial" w:cs="Arial"/>
          <w:color w:val="000000"/>
          <w:sz w:val="24"/>
          <w:szCs w:val="24"/>
          <w:lang w:eastAsia="en-ID"/>
        </w:rPr>
        <w:t>Sewaktu trimester I ibu mengalami penurunan nafsu makan dikarenakan mual muntah yang dialaminya, ibu mengatakan untuk menyiasati bidan menyarankan ibu untuk makan sedikit tapi sering dan memberikan tablet anti mual, pada trimester ke II dan III nafsu makan ibu mulai naik dibandingkan pada saat trimester I</w:t>
      </w:r>
      <w:r>
        <w:rPr>
          <w:rFonts w:ascii="Arial" w:eastAsia="Times New Roman" w:hAnsi="Arial" w:cs="Arial"/>
          <w:color w:val="000000"/>
          <w:sz w:val="24"/>
          <w:szCs w:val="24"/>
          <w:lang w:eastAsia="en-ID"/>
        </w:rPr>
        <w:t>.</w:t>
      </w:r>
    </w:p>
    <w:p w:rsidR="00C32629" w:rsidRDefault="00C32629" w:rsidP="00C32629">
      <w:pPr>
        <w:spacing w:line="360" w:lineRule="auto"/>
        <w:ind w:left="709"/>
        <w:jc w:val="both"/>
        <w:rPr>
          <w:rFonts w:ascii="Arial" w:eastAsia="Times New Roman" w:hAnsi="Arial" w:cs="Arial"/>
          <w:color w:val="000000"/>
          <w:sz w:val="24"/>
          <w:szCs w:val="24"/>
          <w:lang w:eastAsia="en-ID"/>
        </w:rPr>
      </w:pPr>
      <w:r>
        <w:rPr>
          <w:rFonts w:ascii="Arial" w:eastAsia="Times New Roman" w:hAnsi="Arial" w:cs="Arial"/>
          <w:color w:val="000000"/>
          <w:sz w:val="24"/>
          <w:szCs w:val="24"/>
          <w:lang w:eastAsia="en-ID"/>
        </w:rPr>
        <w:t>M</w:t>
      </w:r>
      <w:r w:rsidRPr="00CE01AB">
        <w:rPr>
          <w:rFonts w:ascii="Arial" w:eastAsia="Times New Roman" w:hAnsi="Arial" w:cs="Arial"/>
          <w:color w:val="000000"/>
          <w:sz w:val="24"/>
          <w:szCs w:val="24"/>
          <w:lang w:eastAsia="en-ID"/>
        </w:rPr>
        <w:t>inum</w:t>
      </w:r>
    </w:p>
    <w:p w:rsidR="00C32629" w:rsidRPr="00690150" w:rsidRDefault="00C32629" w:rsidP="00C32629">
      <w:pPr>
        <w:spacing w:line="360" w:lineRule="auto"/>
        <w:ind w:firstLine="709"/>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Jumlah: 6-8 gelas/hari</w:t>
      </w:r>
    </w:p>
    <w:p w:rsidR="00C32629" w:rsidRPr="00F33266" w:rsidRDefault="00C32629" w:rsidP="00C32629">
      <w:pPr>
        <w:numPr>
          <w:ilvl w:val="0"/>
          <w:numId w:val="225"/>
        </w:numPr>
        <w:spacing w:line="360" w:lineRule="auto"/>
        <w:jc w:val="both"/>
        <w:rPr>
          <w:rFonts w:ascii="Arial" w:eastAsia="Times New Roman" w:hAnsi="Arial" w:cs="Arial"/>
          <w:sz w:val="24"/>
          <w:szCs w:val="24"/>
          <w:lang w:eastAsia="en-ID"/>
        </w:rPr>
      </w:pPr>
      <w:r w:rsidRPr="00F33266">
        <w:rPr>
          <w:rFonts w:ascii="Arial" w:eastAsia="Times New Roman" w:hAnsi="Arial" w:cs="Arial"/>
          <w:color w:val="000000"/>
          <w:sz w:val="24"/>
          <w:szCs w:val="24"/>
          <w:lang w:eastAsia="en-ID"/>
        </w:rPr>
        <w:lastRenderedPageBreak/>
        <w:t>Pola Istirahat</w:t>
      </w:r>
    </w:p>
    <w:p w:rsidR="00C32629" w:rsidRDefault="00C32629" w:rsidP="00C32629">
      <w:pPr>
        <w:spacing w:line="360" w:lineRule="auto"/>
        <w:ind w:left="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Keluhan: Sering BAK saat jam tidur</w:t>
      </w:r>
    </w:p>
    <w:p w:rsidR="00C32629" w:rsidRPr="00F33266" w:rsidRDefault="00C32629" w:rsidP="00C32629">
      <w:pPr>
        <w:numPr>
          <w:ilvl w:val="0"/>
          <w:numId w:val="225"/>
        </w:numPr>
        <w:spacing w:line="360" w:lineRule="auto"/>
        <w:jc w:val="both"/>
        <w:rPr>
          <w:rFonts w:ascii="Arial" w:eastAsia="Times New Roman" w:hAnsi="Arial" w:cs="Arial"/>
          <w:sz w:val="24"/>
          <w:szCs w:val="24"/>
          <w:lang w:eastAsia="en-ID"/>
        </w:rPr>
      </w:pPr>
      <w:r w:rsidRPr="00F33266">
        <w:rPr>
          <w:rFonts w:ascii="Arial" w:eastAsia="Times New Roman" w:hAnsi="Arial" w:cs="Arial"/>
          <w:color w:val="000000"/>
          <w:sz w:val="24"/>
          <w:szCs w:val="24"/>
          <w:lang w:eastAsia="en-ID"/>
        </w:rPr>
        <w:t>Pola eliminasi</w:t>
      </w:r>
    </w:p>
    <w:p w:rsidR="00C32629" w:rsidRPr="00F54FFD" w:rsidRDefault="00C32629" w:rsidP="00C32629">
      <w:pPr>
        <w:spacing w:line="360" w:lineRule="auto"/>
        <w:ind w:left="709"/>
        <w:jc w:val="both"/>
        <w:rPr>
          <w:rFonts w:ascii="Arial" w:eastAsia="Times New Roman" w:hAnsi="Arial" w:cs="Arial"/>
          <w:sz w:val="24"/>
          <w:szCs w:val="24"/>
          <w:lang w:eastAsia="en-ID"/>
        </w:rPr>
      </w:pPr>
      <w:r w:rsidRPr="00F54FFD">
        <w:rPr>
          <w:rFonts w:ascii="Arial" w:eastAsia="Times New Roman" w:hAnsi="Arial" w:cs="Arial"/>
          <w:color w:val="000000"/>
          <w:sz w:val="24"/>
          <w:szCs w:val="24"/>
          <w:lang w:eastAsia="en-ID"/>
        </w:rPr>
        <w:t>BAK</w:t>
      </w:r>
      <w:r w:rsidRPr="00F54FFD">
        <w:rPr>
          <w:rFonts w:ascii="Arial" w:eastAsia="Times New Roman" w:hAnsi="Arial" w:cs="Arial"/>
          <w:color w:val="000000"/>
          <w:sz w:val="24"/>
          <w:szCs w:val="24"/>
          <w:lang w:eastAsia="en-ID"/>
        </w:rPr>
        <w:tab/>
        <w:t>: 8-9 X /hari </w:t>
      </w:r>
    </w:p>
    <w:p w:rsidR="00C32629" w:rsidRPr="0017281E" w:rsidRDefault="00C32629" w:rsidP="00C32629">
      <w:pPr>
        <w:spacing w:line="360" w:lineRule="auto"/>
        <w:ind w:left="709"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Keluhan waktu BAK : tidak ada</w:t>
      </w:r>
    </w:p>
    <w:p w:rsidR="00C32629" w:rsidRPr="00F54FFD" w:rsidRDefault="00C32629" w:rsidP="00C32629">
      <w:pPr>
        <w:spacing w:line="360" w:lineRule="auto"/>
        <w:ind w:left="709"/>
        <w:jc w:val="both"/>
        <w:rPr>
          <w:rFonts w:ascii="Arial" w:eastAsia="Times New Roman" w:hAnsi="Arial" w:cs="Arial"/>
          <w:sz w:val="24"/>
          <w:szCs w:val="24"/>
          <w:lang w:eastAsia="en-ID"/>
        </w:rPr>
      </w:pPr>
      <w:r w:rsidRPr="00F54FFD">
        <w:rPr>
          <w:rFonts w:ascii="Arial" w:eastAsia="Times New Roman" w:hAnsi="Arial" w:cs="Arial"/>
          <w:color w:val="000000"/>
          <w:sz w:val="24"/>
          <w:szCs w:val="24"/>
          <w:lang w:eastAsia="en-ID"/>
        </w:rPr>
        <w:t>BAB</w:t>
      </w:r>
      <w:r w:rsidRPr="00F54FFD">
        <w:rPr>
          <w:rFonts w:ascii="Arial" w:eastAsia="Times New Roman" w:hAnsi="Arial" w:cs="Arial"/>
          <w:color w:val="000000"/>
          <w:sz w:val="24"/>
          <w:szCs w:val="24"/>
          <w:lang w:eastAsia="en-ID"/>
        </w:rPr>
        <w:tab/>
      </w:r>
      <w:r w:rsidRPr="00F54FFD">
        <w:rPr>
          <w:rFonts w:ascii="Arial" w:eastAsia="Times New Roman" w:hAnsi="Arial" w:cs="Arial"/>
          <w:color w:val="000000"/>
          <w:sz w:val="24"/>
          <w:szCs w:val="24"/>
          <w:lang w:eastAsia="en-ID"/>
        </w:rPr>
        <w:tab/>
      </w:r>
      <w:r w:rsidRPr="00F54FFD">
        <w:rPr>
          <w:rFonts w:ascii="Arial" w:eastAsia="Times New Roman" w:hAnsi="Arial" w:cs="Arial"/>
          <w:color w:val="000000"/>
          <w:sz w:val="24"/>
          <w:szCs w:val="24"/>
          <w:lang w:eastAsia="en-ID"/>
        </w:rPr>
        <w:tab/>
        <w:t>: 1X/hari</w:t>
      </w:r>
    </w:p>
    <w:p w:rsidR="00C32629" w:rsidRPr="0017281E" w:rsidRDefault="00C32629" w:rsidP="00C32629">
      <w:pPr>
        <w:spacing w:line="360" w:lineRule="auto"/>
        <w:ind w:left="709"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  Konsistensi BAB </w:t>
      </w:r>
      <w:r w:rsidRPr="0017281E">
        <w:rPr>
          <w:rFonts w:ascii="Arial" w:eastAsia="Times New Roman" w:hAnsi="Arial" w:cs="Arial"/>
          <w:color w:val="000000"/>
          <w:sz w:val="24"/>
          <w:szCs w:val="24"/>
          <w:lang w:eastAsia="en-ID"/>
        </w:rPr>
        <w:tab/>
        <w:t>: tidak ada</w:t>
      </w:r>
    </w:p>
    <w:p w:rsidR="00C32629" w:rsidRDefault="00C32629" w:rsidP="00C32629">
      <w:pPr>
        <w:spacing w:line="360" w:lineRule="auto"/>
        <w:ind w:left="709"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Keluhan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20610E" w:rsidRDefault="00C32629" w:rsidP="00C32629">
      <w:pPr>
        <w:numPr>
          <w:ilvl w:val="0"/>
          <w:numId w:val="225"/>
        </w:numPr>
        <w:spacing w:line="360" w:lineRule="auto"/>
        <w:jc w:val="both"/>
        <w:rPr>
          <w:rFonts w:ascii="Arial" w:eastAsia="Times New Roman" w:hAnsi="Arial" w:cs="Arial"/>
          <w:sz w:val="24"/>
          <w:szCs w:val="24"/>
          <w:lang w:eastAsia="en-ID"/>
        </w:rPr>
      </w:pPr>
      <w:r w:rsidRPr="0020610E">
        <w:rPr>
          <w:rFonts w:ascii="Arial" w:eastAsia="Times New Roman" w:hAnsi="Arial" w:cs="Arial"/>
          <w:color w:val="000000"/>
          <w:sz w:val="24"/>
          <w:szCs w:val="24"/>
          <w:lang w:eastAsia="en-ID"/>
        </w:rPr>
        <w:t>Personal Hygiene</w:t>
      </w:r>
    </w:p>
    <w:p w:rsidR="00C32629" w:rsidRPr="002F3AC0" w:rsidRDefault="00C32629" w:rsidP="00C32629">
      <w:pPr>
        <w:spacing w:line="360" w:lineRule="auto"/>
        <w:ind w:left="709"/>
        <w:jc w:val="both"/>
        <w:rPr>
          <w:rFonts w:ascii="Arial" w:eastAsia="Times New Roman" w:hAnsi="Arial" w:cs="Arial"/>
          <w:sz w:val="24"/>
          <w:szCs w:val="24"/>
          <w:lang w:eastAsia="en-ID"/>
        </w:rPr>
      </w:pPr>
      <w:r w:rsidRPr="002F3AC0">
        <w:rPr>
          <w:rFonts w:ascii="Arial" w:eastAsia="Times New Roman" w:hAnsi="Arial" w:cs="Arial"/>
          <w:color w:val="000000"/>
          <w:sz w:val="24"/>
          <w:szCs w:val="24"/>
          <w:lang w:eastAsia="en-ID"/>
        </w:rPr>
        <w:t>Mandi</w:t>
      </w:r>
      <w:r w:rsidRPr="002F3AC0">
        <w:rPr>
          <w:rFonts w:ascii="Arial" w:eastAsia="Times New Roman" w:hAnsi="Arial" w:cs="Arial"/>
          <w:color w:val="000000"/>
          <w:sz w:val="24"/>
          <w:szCs w:val="24"/>
          <w:lang w:eastAsia="en-ID"/>
        </w:rPr>
        <w:tab/>
      </w:r>
      <w:r w:rsidRPr="002F3AC0">
        <w:rPr>
          <w:rFonts w:ascii="Arial" w:eastAsia="Times New Roman" w:hAnsi="Arial" w:cs="Arial"/>
          <w:color w:val="000000"/>
          <w:sz w:val="24"/>
          <w:szCs w:val="24"/>
          <w:lang w:eastAsia="en-ID"/>
        </w:rPr>
        <w:tab/>
      </w:r>
      <w:r w:rsidRPr="002F3AC0">
        <w:rPr>
          <w:rFonts w:ascii="Arial" w:eastAsia="Times New Roman" w:hAnsi="Arial" w:cs="Arial"/>
          <w:color w:val="000000"/>
          <w:sz w:val="24"/>
          <w:szCs w:val="24"/>
          <w:lang w:eastAsia="en-ID"/>
        </w:rPr>
        <w:tab/>
        <w:t>: 2x/hari</w:t>
      </w:r>
    </w:p>
    <w:p w:rsidR="00C32629" w:rsidRPr="002F3AC0" w:rsidRDefault="00C32629" w:rsidP="00C32629">
      <w:pPr>
        <w:spacing w:line="360" w:lineRule="auto"/>
        <w:ind w:left="709"/>
        <w:jc w:val="both"/>
        <w:rPr>
          <w:rFonts w:ascii="Arial" w:eastAsia="Times New Roman" w:hAnsi="Arial" w:cs="Arial"/>
          <w:sz w:val="24"/>
          <w:szCs w:val="24"/>
          <w:lang w:eastAsia="en-ID"/>
        </w:rPr>
      </w:pPr>
      <w:r w:rsidRPr="002F3AC0">
        <w:rPr>
          <w:rFonts w:ascii="Arial" w:eastAsia="Times New Roman" w:hAnsi="Arial" w:cs="Arial"/>
          <w:color w:val="000000"/>
          <w:sz w:val="24"/>
          <w:szCs w:val="24"/>
          <w:lang w:eastAsia="en-ID"/>
        </w:rPr>
        <w:t>Keramas</w:t>
      </w:r>
      <w:r w:rsidRPr="002F3AC0">
        <w:rPr>
          <w:rFonts w:ascii="Arial" w:eastAsia="Times New Roman" w:hAnsi="Arial" w:cs="Arial"/>
          <w:color w:val="000000"/>
          <w:sz w:val="24"/>
          <w:szCs w:val="24"/>
          <w:lang w:eastAsia="en-ID"/>
        </w:rPr>
        <w:tab/>
      </w:r>
      <w:r w:rsidRPr="002F3AC0">
        <w:rPr>
          <w:rFonts w:ascii="Arial" w:eastAsia="Times New Roman" w:hAnsi="Arial" w:cs="Arial"/>
          <w:color w:val="000000"/>
          <w:sz w:val="24"/>
          <w:szCs w:val="24"/>
          <w:lang w:eastAsia="en-ID"/>
        </w:rPr>
        <w:tab/>
        <w:t>: 3x/minggu</w:t>
      </w:r>
    </w:p>
    <w:p w:rsidR="00C32629" w:rsidRDefault="00C32629" w:rsidP="00C32629">
      <w:pPr>
        <w:spacing w:line="360" w:lineRule="auto"/>
        <w:ind w:left="709"/>
        <w:jc w:val="both"/>
        <w:rPr>
          <w:rFonts w:ascii="Arial" w:eastAsia="Times New Roman" w:hAnsi="Arial" w:cs="Arial"/>
          <w:color w:val="000000"/>
          <w:sz w:val="24"/>
          <w:szCs w:val="24"/>
          <w:lang w:eastAsia="en-ID"/>
        </w:rPr>
      </w:pPr>
      <w:r w:rsidRPr="002F3AC0">
        <w:rPr>
          <w:rFonts w:ascii="Arial" w:eastAsia="Times New Roman" w:hAnsi="Arial" w:cs="Arial"/>
          <w:color w:val="000000"/>
          <w:sz w:val="24"/>
          <w:szCs w:val="24"/>
          <w:lang w:eastAsia="en-ID"/>
        </w:rPr>
        <w:t>Ganti pakaian dalam</w:t>
      </w:r>
      <w:r w:rsidRPr="002F3AC0">
        <w:rPr>
          <w:rFonts w:ascii="Arial" w:eastAsia="Times New Roman" w:hAnsi="Arial" w:cs="Arial"/>
          <w:color w:val="000000"/>
          <w:sz w:val="24"/>
          <w:szCs w:val="24"/>
          <w:lang w:eastAsia="en-ID"/>
        </w:rPr>
        <w:tab/>
        <w:t>: 5x/hari</w:t>
      </w:r>
    </w:p>
    <w:p w:rsidR="00C32629" w:rsidRPr="00326733" w:rsidRDefault="00C32629" w:rsidP="00C32629">
      <w:pPr>
        <w:numPr>
          <w:ilvl w:val="0"/>
          <w:numId w:val="225"/>
        </w:numPr>
        <w:spacing w:line="360" w:lineRule="auto"/>
        <w:jc w:val="both"/>
        <w:rPr>
          <w:rFonts w:ascii="Arial" w:eastAsia="Times New Roman" w:hAnsi="Arial" w:cs="Arial"/>
          <w:sz w:val="24"/>
          <w:szCs w:val="24"/>
          <w:lang w:eastAsia="en-ID"/>
        </w:rPr>
      </w:pPr>
      <w:r w:rsidRPr="00326733">
        <w:rPr>
          <w:rFonts w:ascii="Arial" w:eastAsia="Times New Roman" w:hAnsi="Arial" w:cs="Arial"/>
          <w:color w:val="000000"/>
          <w:sz w:val="24"/>
          <w:szCs w:val="24"/>
          <w:lang w:eastAsia="en-ID"/>
        </w:rPr>
        <w:t>Aktivitas</w:t>
      </w:r>
    </w:p>
    <w:p w:rsidR="00C32629" w:rsidRPr="00326733" w:rsidRDefault="00C32629" w:rsidP="00C32629">
      <w:pPr>
        <w:spacing w:line="360" w:lineRule="auto"/>
        <w:ind w:left="709"/>
        <w:jc w:val="both"/>
        <w:rPr>
          <w:rFonts w:ascii="Arial" w:eastAsia="Times New Roman" w:hAnsi="Arial" w:cs="Arial"/>
          <w:color w:val="000000"/>
          <w:sz w:val="24"/>
          <w:szCs w:val="24"/>
          <w:lang w:eastAsia="en-ID"/>
        </w:rPr>
      </w:pPr>
      <w:r w:rsidRPr="0078387A">
        <w:rPr>
          <w:rFonts w:ascii="Arial" w:eastAsia="Times New Roman" w:hAnsi="Arial" w:cs="Arial"/>
          <w:color w:val="000000"/>
          <w:sz w:val="24"/>
          <w:szCs w:val="24"/>
          <w:lang w:eastAsia="en-ID"/>
        </w:rPr>
        <w:t>Pekerjaan:</w:t>
      </w:r>
      <w:r w:rsidRPr="0017281E">
        <w:rPr>
          <w:rFonts w:ascii="Arial" w:eastAsia="Times New Roman" w:hAnsi="Arial" w:cs="Arial"/>
          <w:color w:val="000000"/>
          <w:sz w:val="24"/>
          <w:szCs w:val="24"/>
          <w:lang w:eastAsia="en-ID"/>
        </w:rPr>
        <w:t>Untuk memenuhi kebutuhan sehari-hari, ibu bekerja di ladang sebagai petani, di masa kehamilan ini ibu mengeluh lebih mudah cepat lelah, ditambah dengan pola tidur ibu pada malam hari yang selalu terbangun karena BAK.</w:t>
      </w:r>
    </w:p>
    <w:p w:rsidR="00C32629" w:rsidRPr="0078387A" w:rsidRDefault="00C32629" w:rsidP="00C32629">
      <w:pPr>
        <w:spacing w:line="360" w:lineRule="auto"/>
        <w:ind w:left="709"/>
        <w:jc w:val="both"/>
        <w:rPr>
          <w:rFonts w:ascii="Arial" w:eastAsia="Times New Roman" w:hAnsi="Arial" w:cs="Arial"/>
          <w:sz w:val="24"/>
          <w:szCs w:val="24"/>
          <w:lang w:eastAsia="en-ID"/>
        </w:rPr>
      </w:pPr>
      <w:r w:rsidRPr="0078387A">
        <w:rPr>
          <w:rFonts w:ascii="Arial" w:eastAsia="Times New Roman" w:hAnsi="Arial" w:cs="Arial"/>
          <w:color w:val="000000"/>
          <w:sz w:val="24"/>
          <w:szCs w:val="24"/>
          <w:lang w:eastAsia="en-ID"/>
        </w:rPr>
        <w:t>Keluhan: Mudah lelah</w:t>
      </w:r>
    </w:p>
    <w:p w:rsidR="00C32629" w:rsidRPr="0078387A" w:rsidRDefault="00C32629" w:rsidP="00C32629">
      <w:pPr>
        <w:spacing w:line="360" w:lineRule="auto"/>
        <w:ind w:left="709"/>
        <w:jc w:val="both"/>
        <w:rPr>
          <w:rFonts w:ascii="Arial" w:eastAsia="Times New Roman" w:hAnsi="Arial" w:cs="Arial"/>
          <w:sz w:val="24"/>
          <w:szCs w:val="24"/>
          <w:lang w:eastAsia="en-ID"/>
        </w:rPr>
      </w:pPr>
      <w:r w:rsidRPr="0078387A">
        <w:rPr>
          <w:rFonts w:ascii="Arial" w:eastAsia="Times New Roman" w:hAnsi="Arial" w:cs="Arial"/>
          <w:color w:val="000000"/>
          <w:sz w:val="24"/>
          <w:szCs w:val="24"/>
          <w:lang w:eastAsia="en-ID"/>
        </w:rPr>
        <w:t>Hubungan seksual</w:t>
      </w:r>
      <w:r w:rsidRPr="0078387A">
        <w:rPr>
          <w:rFonts w:ascii="Arial" w:eastAsia="Times New Roman" w:hAnsi="Arial" w:cs="Arial"/>
          <w:color w:val="000000"/>
          <w:sz w:val="24"/>
          <w:szCs w:val="24"/>
          <w:lang w:eastAsia="en-ID"/>
        </w:rPr>
        <w:tab/>
        <w:t>: Jarang</w:t>
      </w:r>
    </w:p>
    <w:p w:rsidR="00C32629" w:rsidRPr="009F6B3F" w:rsidRDefault="00C32629" w:rsidP="00C32629">
      <w:pPr>
        <w:numPr>
          <w:ilvl w:val="1"/>
          <w:numId w:val="101"/>
        </w:numPr>
        <w:spacing w:line="360" w:lineRule="auto"/>
        <w:ind w:left="709" w:hanging="283"/>
        <w:jc w:val="both"/>
        <w:rPr>
          <w:rFonts w:ascii="Arial" w:eastAsia="Times New Roman" w:hAnsi="Arial" w:cs="Arial"/>
          <w:sz w:val="24"/>
          <w:szCs w:val="24"/>
          <w:lang w:eastAsia="en-ID"/>
        </w:rPr>
      </w:pPr>
      <w:r w:rsidRPr="009F6B3F">
        <w:rPr>
          <w:rFonts w:ascii="Arial" w:eastAsia="Times New Roman" w:hAnsi="Arial" w:cs="Arial"/>
          <w:b/>
          <w:bCs/>
          <w:color w:val="000000"/>
          <w:sz w:val="24"/>
          <w:szCs w:val="24"/>
          <w:lang w:eastAsia="en-ID"/>
        </w:rPr>
        <w:t>Data Subjektif</w:t>
      </w:r>
    </w:p>
    <w:p w:rsidR="00C32629" w:rsidRPr="00294A1A"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sidRPr="00294A1A">
        <w:rPr>
          <w:rFonts w:ascii="Arial" w:eastAsia="Times New Roman" w:hAnsi="Arial" w:cs="Arial"/>
          <w:color w:val="000000"/>
          <w:sz w:val="24"/>
          <w:szCs w:val="24"/>
          <w:lang w:eastAsia="en-ID"/>
        </w:rPr>
        <w:t>Pemeriksaan Umum</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Status emosional</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Baik</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Postur tubuh</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Tegap</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Keadaan umum</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xml:space="preserve">: </w:t>
      </w:r>
      <w:r>
        <w:rPr>
          <w:rFonts w:ascii="Arial" w:eastAsia="Times New Roman" w:hAnsi="Arial" w:cs="Arial"/>
          <w:color w:val="000000"/>
          <w:sz w:val="24"/>
          <w:szCs w:val="24"/>
          <w:lang w:eastAsia="en-ID"/>
        </w:rPr>
        <w:t>Baik</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Kesadaran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Compos Mentis</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TTV</w:t>
      </w: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:Suhu (36,4</w:t>
      </w:r>
      <w:r w:rsidRPr="0017281E">
        <w:rPr>
          <w:rFonts w:ascii="Arial" w:eastAsia="Times New Roman" w:hAnsi="Arial" w:cs="Arial"/>
          <w:color w:val="000000"/>
          <w:sz w:val="24"/>
          <w:szCs w:val="24"/>
          <w:vertAlign w:val="superscript"/>
          <w:lang w:eastAsia="en-ID"/>
        </w:rPr>
        <w:t>0</w:t>
      </w:r>
      <w:r w:rsidRPr="0017281E">
        <w:rPr>
          <w:rFonts w:ascii="Arial" w:eastAsia="Times New Roman" w:hAnsi="Arial" w:cs="Arial"/>
          <w:color w:val="000000"/>
          <w:sz w:val="24"/>
          <w:szCs w:val="24"/>
          <w:lang w:eastAsia="en-ID"/>
        </w:rPr>
        <w:t>C) </w:t>
      </w:r>
    </w:p>
    <w:p w:rsidR="00C32629" w:rsidRPr="006A4436" w:rsidRDefault="00C32629" w:rsidP="00C32629">
      <w:pPr>
        <w:spacing w:line="360" w:lineRule="auto"/>
        <w:ind w:left="3686"/>
        <w:jc w:val="both"/>
        <w:rPr>
          <w:rFonts w:ascii="Arial" w:eastAsia="Times New Roman" w:hAnsi="Arial" w:cs="Arial"/>
          <w:sz w:val="24"/>
          <w:szCs w:val="24"/>
          <w:lang w:eastAsia="en-ID"/>
        </w:rPr>
      </w:pPr>
      <w:r w:rsidRPr="006A4436">
        <w:rPr>
          <w:rFonts w:ascii="Arial" w:eastAsia="Times New Roman" w:hAnsi="Arial" w:cs="Arial"/>
          <w:color w:val="000000"/>
          <w:sz w:val="24"/>
          <w:szCs w:val="24"/>
          <w:lang w:eastAsia="en-ID"/>
        </w:rPr>
        <w:t>TD     (110/80 mmHg) </w:t>
      </w:r>
    </w:p>
    <w:p w:rsidR="00C32629" w:rsidRPr="006A4436" w:rsidRDefault="00C32629" w:rsidP="00C32629">
      <w:pPr>
        <w:spacing w:line="360" w:lineRule="auto"/>
        <w:ind w:left="3686"/>
        <w:jc w:val="both"/>
        <w:rPr>
          <w:rFonts w:ascii="Arial" w:eastAsia="Times New Roman" w:hAnsi="Arial" w:cs="Arial"/>
          <w:sz w:val="24"/>
          <w:szCs w:val="24"/>
          <w:lang w:eastAsia="en-ID"/>
        </w:rPr>
      </w:pPr>
      <w:r w:rsidRPr="006A4436">
        <w:rPr>
          <w:rFonts w:ascii="Arial" w:eastAsia="Times New Roman" w:hAnsi="Arial" w:cs="Arial"/>
          <w:color w:val="000000"/>
          <w:sz w:val="24"/>
          <w:szCs w:val="24"/>
          <w:lang w:eastAsia="en-ID"/>
        </w:rPr>
        <w:t>Pols   (86x/m)</w:t>
      </w:r>
    </w:p>
    <w:p w:rsidR="00C32629" w:rsidRPr="006A4436" w:rsidRDefault="00C32629" w:rsidP="00C32629">
      <w:pPr>
        <w:spacing w:line="360" w:lineRule="auto"/>
        <w:ind w:left="3686"/>
        <w:jc w:val="both"/>
        <w:rPr>
          <w:rFonts w:ascii="Arial" w:eastAsia="Times New Roman" w:hAnsi="Arial" w:cs="Arial"/>
          <w:color w:val="000000"/>
          <w:sz w:val="24"/>
          <w:szCs w:val="24"/>
          <w:lang w:eastAsia="en-ID"/>
        </w:rPr>
      </w:pPr>
      <w:r w:rsidRPr="006A4436">
        <w:rPr>
          <w:rFonts w:ascii="Arial" w:eastAsia="Times New Roman" w:hAnsi="Arial" w:cs="Arial"/>
          <w:color w:val="000000"/>
          <w:sz w:val="24"/>
          <w:szCs w:val="24"/>
          <w:lang w:eastAsia="en-ID"/>
        </w:rPr>
        <w:t>Respirasi (25x/m)</w:t>
      </w:r>
    </w:p>
    <w:p w:rsidR="00C32629" w:rsidRPr="0017281E" w:rsidRDefault="00C32629" w:rsidP="00C32629">
      <w:pPr>
        <w:numPr>
          <w:ilvl w:val="0"/>
          <w:numId w:val="226"/>
        </w:numPr>
        <w:spacing w:line="360" w:lineRule="auto"/>
        <w:ind w:left="993" w:hanging="284"/>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Pengukuran TB dan BB</w:t>
      </w:r>
    </w:p>
    <w:p w:rsidR="00C32629" w:rsidRPr="0017281E" w:rsidRDefault="00C32629" w:rsidP="00C32629">
      <w:pPr>
        <w:spacing w:line="360" w:lineRule="auto"/>
        <w:ind w:left="99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BB sebelum hamil 55 kg, sesudah hamil 68  kg</w:t>
      </w:r>
    </w:p>
    <w:p w:rsidR="00C32629" w:rsidRDefault="00C32629" w:rsidP="00C32629">
      <w:pPr>
        <w:spacing w:line="360" w:lineRule="auto"/>
        <w:ind w:left="99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Tinggi badan : 155 cm</w:t>
      </w:r>
    </w:p>
    <w:p w:rsidR="00C32629" w:rsidRPr="001218EC" w:rsidRDefault="00C32629" w:rsidP="00C32629">
      <w:pPr>
        <w:spacing w:line="360" w:lineRule="auto"/>
        <w:ind w:left="993"/>
        <w:jc w:val="both"/>
        <w:textAlignment w:val="baseline"/>
        <w:rPr>
          <w:rFonts w:ascii="Arial" w:eastAsia="Times New Roman" w:hAnsi="Arial" w:cs="Arial"/>
          <w:color w:val="000000"/>
          <w:sz w:val="24"/>
          <w:szCs w:val="24"/>
          <w:lang w:eastAsia="en-ID"/>
        </w:rPr>
      </w:pPr>
      <w:r w:rsidRPr="001218EC">
        <w:rPr>
          <w:rFonts w:ascii="Arial" w:eastAsia="Times New Roman" w:hAnsi="Arial" w:cs="Arial"/>
          <w:color w:val="000000"/>
          <w:sz w:val="24"/>
          <w:szCs w:val="24"/>
          <w:lang w:eastAsia="en-ID"/>
        </w:rPr>
        <w:t>LiLA</w:t>
      </w:r>
      <w:r w:rsidRPr="001218EC">
        <w:rPr>
          <w:rFonts w:ascii="Arial" w:eastAsia="Times New Roman" w:hAnsi="Arial" w:cs="Arial"/>
          <w:color w:val="000000"/>
          <w:sz w:val="24"/>
          <w:szCs w:val="24"/>
          <w:lang w:eastAsia="en-ID"/>
        </w:rPr>
        <w:tab/>
        <w:t>         : 24 cm</w:t>
      </w:r>
    </w:p>
    <w:p w:rsidR="00C32629" w:rsidRPr="00FC529F"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sidRPr="00FC529F">
        <w:rPr>
          <w:rFonts w:ascii="Arial" w:eastAsia="Times New Roman" w:hAnsi="Arial" w:cs="Arial"/>
          <w:color w:val="000000"/>
          <w:sz w:val="24"/>
          <w:szCs w:val="24"/>
          <w:lang w:eastAsia="en-ID"/>
        </w:rPr>
        <w:t>Pemeriksaan fisik/ Status present</w:t>
      </w:r>
    </w:p>
    <w:p w:rsidR="00C32629" w:rsidRPr="00F07D69"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F07D69">
        <w:rPr>
          <w:rFonts w:ascii="Arial" w:eastAsia="Times New Roman" w:hAnsi="Arial" w:cs="Arial"/>
          <w:color w:val="000000"/>
          <w:sz w:val="24"/>
          <w:szCs w:val="24"/>
          <w:lang w:eastAsia="en-ID"/>
        </w:rPr>
        <w:t>Kepala</w:t>
      </w:r>
    </w:p>
    <w:p w:rsidR="00C32629" w:rsidRPr="0017281E" w:rsidRDefault="00C32629" w:rsidP="00C32629">
      <w:p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Rambut</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Bersih</w:t>
      </w:r>
    </w:p>
    <w:p w:rsidR="00C32629" w:rsidRPr="0017281E" w:rsidRDefault="00C32629" w:rsidP="00C32629">
      <w:p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Kulit kepala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Bersih</w:t>
      </w:r>
    </w:p>
    <w:p w:rsidR="00C32629" w:rsidRPr="00F07D69"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F07D69">
        <w:rPr>
          <w:rFonts w:ascii="Arial" w:eastAsia="Times New Roman" w:hAnsi="Arial" w:cs="Arial"/>
          <w:color w:val="000000"/>
          <w:sz w:val="24"/>
          <w:szCs w:val="24"/>
          <w:lang w:eastAsia="en-ID"/>
        </w:rPr>
        <w:t xml:space="preserve">Muka </w:t>
      </w:r>
      <w:r w:rsidRPr="00F07D69">
        <w:rPr>
          <w:rFonts w:ascii="Arial" w:eastAsia="Times New Roman" w:hAnsi="Arial" w:cs="Arial"/>
          <w:color w:val="000000"/>
          <w:sz w:val="24"/>
          <w:szCs w:val="24"/>
          <w:lang w:eastAsia="en-ID"/>
        </w:rPr>
        <w:tab/>
      </w:r>
      <w:r w:rsidRPr="00F07D69">
        <w:rPr>
          <w:rFonts w:ascii="Arial" w:eastAsia="Times New Roman" w:hAnsi="Arial" w:cs="Arial"/>
          <w:color w:val="000000"/>
          <w:sz w:val="24"/>
          <w:szCs w:val="24"/>
          <w:lang w:eastAsia="en-ID"/>
        </w:rPr>
        <w:tab/>
      </w:r>
      <w:r w:rsidRPr="00F07D69">
        <w:rPr>
          <w:rFonts w:ascii="Arial" w:eastAsia="Times New Roman" w:hAnsi="Arial" w:cs="Arial"/>
          <w:color w:val="000000"/>
          <w:sz w:val="24"/>
          <w:szCs w:val="24"/>
          <w:lang w:eastAsia="en-ID"/>
        </w:rPr>
        <w:tab/>
        <w:t xml:space="preserve">: </w:t>
      </w:r>
    </w:p>
    <w:p w:rsidR="00C32629" w:rsidRPr="0017281E" w:rsidRDefault="00C32629" w:rsidP="00C32629">
      <w:pPr>
        <w:spacing w:line="360" w:lineRule="auto"/>
        <w:ind w:left="993"/>
        <w:jc w:val="both"/>
        <w:textAlignment w:val="baseline"/>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Pada pemeriksaan kehamilan didapatkan pemeriksaan pada wajah ibu agak pucat, hasil pemeriksaan Hb yang dilakukan oleh bidan adalah 10 gr% yang menandakan ibu mengalami anemia ringan. Pada saat pengkajian ibu mengatakan bidan memberi Tablet Fe yang dikonsumsi ibu 2x/hari pada pagi dan malam hari. Dan didukung dari mengkonsumsi makanan yang mengandung zat besi seperti bayam,pisang, telur, tahu, dan ikan teri sebagai lauk-pauk sehari-hari.  </w:t>
      </w:r>
    </w:p>
    <w:p w:rsidR="00C32629" w:rsidRPr="0017281E" w:rsidRDefault="00C32629" w:rsidP="00C32629">
      <w:pPr>
        <w:tabs>
          <w:tab w:val="num" w:pos="426"/>
        </w:tabs>
        <w:spacing w:line="360" w:lineRule="auto"/>
        <w:ind w:left="1134" w:hanging="15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Oedem</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w:t>
      </w:r>
    </w:p>
    <w:p w:rsidR="00C32629" w:rsidRDefault="00C32629" w:rsidP="00C32629">
      <w:pPr>
        <w:tabs>
          <w:tab w:val="num" w:pos="426"/>
        </w:tabs>
        <w:spacing w:line="360" w:lineRule="auto"/>
        <w:ind w:left="1134" w:hanging="153"/>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Cloasma gravidarum</w:t>
      </w:r>
      <w:r w:rsidRPr="0017281E">
        <w:rPr>
          <w:rFonts w:ascii="Arial" w:eastAsia="Times New Roman" w:hAnsi="Arial" w:cs="Arial"/>
          <w:color w:val="000000"/>
          <w:sz w:val="24"/>
          <w:szCs w:val="24"/>
          <w:lang w:eastAsia="en-ID"/>
        </w:rPr>
        <w:tab/>
        <w:t>: Tidak ada</w:t>
      </w:r>
    </w:p>
    <w:p w:rsidR="00C32629" w:rsidRPr="00B42CA3" w:rsidRDefault="00C32629" w:rsidP="00C32629">
      <w:pPr>
        <w:numPr>
          <w:ilvl w:val="0"/>
          <w:numId w:val="218"/>
        </w:numPr>
        <w:tabs>
          <w:tab w:val="num" w:pos="426"/>
        </w:tabs>
        <w:spacing w:line="360" w:lineRule="auto"/>
        <w:ind w:left="993" w:hanging="284"/>
        <w:jc w:val="both"/>
        <w:rPr>
          <w:rFonts w:ascii="Arial" w:eastAsia="Times New Roman" w:hAnsi="Arial" w:cs="Arial"/>
          <w:color w:val="000000"/>
          <w:sz w:val="24"/>
          <w:szCs w:val="24"/>
          <w:lang w:eastAsia="en-ID"/>
        </w:rPr>
      </w:pPr>
      <w:r w:rsidRPr="00B42CA3">
        <w:rPr>
          <w:rFonts w:ascii="Arial" w:eastAsia="Times New Roman" w:hAnsi="Arial" w:cs="Arial"/>
          <w:color w:val="000000"/>
          <w:sz w:val="24"/>
          <w:szCs w:val="24"/>
          <w:lang w:eastAsia="en-ID"/>
        </w:rPr>
        <w:t>Mata</w:t>
      </w:r>
    </w:p>
    <w:p w:rsidR="00C32629" w:rsidRPr="0017281E" w:rsidRDefault="00C32629" w:rsidP="00C32629">
      <w:pPr>
        <w:tabs>
          <w:tab w:val="num" w:pos="993"/>
        </w:tabs>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Conjunctiva: Konjungtiva ibu agak pucat karena mengalami anemia ringan. </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Sklera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Default="00C32629" w:rsidP="00C32629">
      <w:pPr>
        <w:tabs>
          <w:tab w:val="num" w:pos="993"/>
        </w:tabs>
        <w:spacing w:line="360" w:lineRule="auto"/>
        <w:ind w:left="720"/>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Oedema palpebra</w:t>
      </w:r>
      <w:r w:rsidRPr="0017281E">
        <w:rPr>
          <w:rFonts w:ascii="Arial" w:eastAsia="Times New Roman" w:hAnsi="Arial" w:cs="Arial"/>
          <w:color w:val="000000"/>
          <w:sz w:val="24"/>
          <w:szCs w:val="24"/>
          <w:lang w:eastAsia="en-ID"/>
        </w:rPr>
        <w:tab/>
        <w:t>: Tidak ada</w:t>
      </w:r>
    </w:p>
    <w:p w:rsidR="00C32629" w:rsidRPr="00B42CA3" w:rsidRDefault="00C32629" w:rsidP="00C32629">
      <w:pPr>
        <w:numPr>
          <w:ilvl w:val="0"/>
          <w:numId w:val="218"/>
        </w:numPr>
        <w:tabs>
          <w:tab w:val="num" w:pos="993"/>
        </w:tabs>
        <w:spacing w:line="360" w:lineRule="auto"/>
        <w:ind w:left="1134" w:hanging="425"/>
        <w:jc w:val="both"/>
        <w:rPr>
          <w:rFonts w:ascii="Arial" w:eastAsia="Times New Roman" w:hAnsi="Arial" w:cs="Arial"/>
          <w:sz w:val="24"/>
          <w:szCs w:val="24"/>
          <w:lang w:eastAsia="en-ID"/>
        </w:rPr>
      </w:pPr>
      <w:r w:rsidRPr="00B42CA3">
        <w:rPr>
          <w:rFonts w:ascii="Arial" w:eastAsia="Times New Roman" w:hAnsi="Arial" w:cs="Arial"/>
          <w:color w:val="000000"/>
          <w:sz w:val="24"/>
          <w:szCs w:val="24"/>
          <w:lang w:eastAsia="en-ID"/>
        </w:rPr>
        <w:t>Hidung</w:t>
      </w:r>
    </w:p>
    <w:p w:rsidR="00C32629" w:rsidRPr="0017281E" w:rsidRDefault="00C32629" w:rsidP="00C32629">
      <w:pPr>
        <w:tabs>
          <w:tab w:val="num" w:pos="1134"/>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Pengeluaran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Pr="0017281E" w:rsidRDefault="00C32629" w:rsidP="00C32629">
      <w:pPr>
        <w:tabs>
          <w:tab w:val="num" w:pos="1134"/>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Polip</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B42CA3"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B42CA3">
        <w:rPr>
          <w:rFonts w:ascii="Arial" w:eastAsia="Times New Roman" w:hAnsi="Arial" w:cs="Arial"/>
          <w:color w:val="000000"/>
          <w:sz w:val="24"/>
          <w:szCs w:val="24"/>
          <w:lang w:eastAsia="en-ID"/>
        </w:rPr>
        <w:t>Telinga</w:t>
      </w:r>
      <w:r w:rsidRPr="00B42CA3">
        <w:rPr>
          <w:rFonts w:ascii="Arial" w:eastAsia="Times New Roman" w:hAnsi="Arial" w:cs="Arial"/>
          <w:color w:val="000000"/>
          <w:sz w:val="24"/>
          <w:szCs w:val="24"/>
          <w:lang w:eastAsia="en-ID"/>
        </w:rPr>
        <w:tab/>
      </w:r>
    </w:p>
    <w:p w:rsidR="00C32629" w:rsidRPr="0017281E" w:rsidRDefault="00C32629" w:rsidP="00C32629">
      <w:pPr>
        <w:tabs>
          <w:tab w:val="num" w:pos="1134"/>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Simetris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Ya</w:t>
      </w:r>
    </w:p>
    <w:p w:rsidR="00C32629" w:rsidRPr="0017281E" w:rsidRDefault="00C32629" w:rsidP="00C32629">
      <w:pPr>
        <w:tabs>
          <w:tab w:val="num" w:pos="1134"/>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Pengeluaran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Pr="00B42CA3"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B42CA3">
        <w:rPr>
          <w:rFonts w:ascii="Arial" w:eastAsia="Times New Roman" w:hAnsi="Arial" w:cs="Arial"/>
          <w:color w:val="000000"/>
          <w:sz w:val="24"/>
          <w:szCs w:val="24"/>
          <w:lang w:eastAsia="en-ID"/>
        </w:rPr>
        <w:t>Mulut</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Lidah</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Merah muda</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Bibir</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Pucat/</w:t>
      </w:r>
      <w:r w:rsidRPr="0017281E">
        <w:rPr>
          <w:rFonts w:ascii="Arial" w:eastAsia="Times New Roman" w:hAnsi="Arial" w:cs="Arial"/>
          <w:color w:val="000000"/>
          <w:sz w:val="24"/>
          <w:szCs w:val="24"/>
          <w:u w:val="single"/>
          <w:lang w:eastAsia="en-ID"/>
        </w:rPr>
        <w:t>tidak</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Pecah-pecah/</w:t>
      </w:r>
      <w:r w:rsidRPr="0017281E">
        <w:rPr>
          <w:rFonts w:ascii="Arial" w:eastAsia="Times New Roman" w:hAnsi="Arial" w:cs="Arial"/>
          <w:color w:val="000000"/>
          <w:sz w:val="24"/>
          <w:szCs w:val="24"/>
          <w:u w:val="single"/>
          <w:lang w:eastAsia="en-ID"/>
        </w:rPr>
        <w:t>tidak</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Gigi</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Gigi atas/bawah</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Gigi kanan/kiri</w:t>
      </w:r>
    </w:p>
    <w:p w:rsidR="00C32629" w:rsidRPr="0017281E" w:rsidRDefault="00C32629" w:rsidP="00C32629">
      <w:pPr>
        <w:spacing w:line="360" w:lineRule="auto"/>
        <w:ind w:left="1701" w:hanging="70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Epulis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spacing w:line="360" w:lineRule="auto"/>
        <w:ind w:left="1701" w:hanging="70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Gingivitis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spacing w:line="360" w:lineRule="auto"/>
        <w:ind w:left="1701" w:hanging="70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Tonsil</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spacing w:line="360" w:lineRule="auto"/>
        <w:ind w:left="1701" w:hanging="708"/>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Pharynx</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220CFE"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220CFE">
        <w:rPr>
          <w:rFonts w:ascii="Arial" w:eastAsia="Times New Roman" w:hAnsi="Arial" w:cs="Arial"/>
          <w:color w:val="000000"/>
          <w:sz w:val="24"/>
          <w:szCs w:val="24"/>
          <w:lang w:eastAsia="en-ID"/>
        </w:rPr>
        <w:t>Leher</w:t>
      </w:r>
    </w:p>
    <w:p w:rsidR="00C32629" w:rsidRPr="0017281E" w:rsidRDefault="00C32629" w:rsidP="00C32629">
      <w:pPr>
        <w:spacing w:line="360" w:lineRule="auto"/>
        <w:ind w:left="993"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Bekas luka operasi</w:t>
      </w:r>
      <w:r w:rsidRPr="0017281E">
        <w:rPr>
          <w:rFonts w:ascii="Arial" w:eastAsia="Times New Roman" w:hAnsi="Arial" w:cs="Arial"/>
          <w:color w:val="000000"/>
          <w:sz w:val="24"/>
          <w:szCs w:val="24"/>
          <w:lang w:eastAsia="en-ID"/>
        </w:rPr>
        <w:tab/>
        <w:t>: Tidak ada</w:t>
      </w:r>
    </w:p>
    <w:p w:rsidR="00C32629" w:rsidRPr="0017281E" w:rsidRDefault="00C32629" w:rsidP="00C32629">
      <w:pPr>
        <w:spacing w:line="360" w:lineRule="auto"/>
        <w:ind w:left="993" w:hanging="426"/>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Pemeriksaan pembuluh limfe : Tidak ada pembengkakan</w:t>
      </w:r>
    </w:p>
    <w:p w:rsidR="00C32629" w:rsidRPr="00F8484B"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F8484B">
        <w:rPr>
          <w:rFonts w:ascii="Arial" w:eastAsia="Times New Roman" w:hAnsi="Arial" w:cs="Arial"/>
          <w:color w:val="000000"/>
          <w:sz w:val="24"/>
          <w:szCs w:val="24"/>
          <w:lang w:eastAsia="en-ID"/>
        </w:rPr>
        <w:t>Telinga</w:t>
      </w:r>
    </w:p>
    <w:p w:rsidR="00C32629" w:rsidRPr="0017281E" w:rsidRDefault="00C32629" w:rsidP="00C32629">
      <w:pPr>
        <w:tabs>
          <w:tab w:val="num" w:pos="851"/>
        </w:tabs>
        <w:spacing w:line="360" w:lineRule="auto"/>
        <w:ind w:left="993" w:hanging="284"/>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Simetris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Ya</w:t>
      </w:r>
    </w:p>
    <w:p w:rsidR="00C32629" w:rsidRPr="0017281E" w:rsidRDefault="00C32629" w:rsidP="00C32629">
      <w:pPr>
        <w:tabs>
          <w:tab w:val="num" w:pos="851"/>
        </w:tabs>
        <w:spacing w:line="360" w:lineRule="auto"/>
        <w:ind w:left="993" w:hanging="284"/>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Serumen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Pr="0017281E" w:rsidRDefault="00C32629" w:rsidP="00C32629">
      <w:pPr>
        <w:tabs>
          <w:tab w:val="num" w:pos="851"/>
        </w:tabs>
        <w:spacing w:line="360" w:lineRule="auto"/>
        <w:ind w:left="993" w:hanging="284"/>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Pemeriksaan pendengaran : Ada</w:t>
      </w:r>
    </w:p>
    <w:p w:rsidR="00C32629" w:rsidRPr="001C2B11"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1C2B11">
        <w:rPr>
          <w:rFonts w:ascii="Arial" w:eastAsia="Times New Roman" w:hAnsi="Arial" w:cs="Arial"/>
          <w:color w:val="000000"/>
          <w:sz w:val="24"/>
          <w:szCs w:val="24"/>
          <w:lang w:eastAsia="en-ID"/>
        </w:rPr>
        <w:t>Dada</w:t>
      </w:r>
    </w:p>
    <w:p w:rsidR="00C32629" w:rsidRPr="0017281E" w:rsidRDefault="00C32629" w:rsidP="00C32629">
      <w:pPr>
        <w:tabs>
          <w:tab w:val="num" w:pos="993"/>
        </w:tabs>
        <w:spacing w:line="360" w:lineRule="auto"/>
        <w:ind w:left="720" w:hanging="153"/>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ab/>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Mammae</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Pr="0017281E" w:rsidRDefault="00C32629" w:rsidP="00C32629">
      <w:pPr>
        <w:tabs>
          <w:tab w:val="num" w:pos="993"/>
        </w:tabs>
        <w:spacing w:line="360" w:lineRule="auto"/>
        <w:ind w:left="1134"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Areola mammae</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Hiperpigmentasi</w:t>
      </w:r>
    </w:p>
    <w:p w:rsidR="00C32629" w:rsidRPr="0017281E" w:rsidRDefault="00C32629" w:rsidP="00C32629">
      <w:pPr>
        <w:tabs>
          <w:tab w:val="num" w:pos="993"/>
        </w:tabs>
        <w:spacing w:line="360" w:lineRule="auto"/>
        <w:ind w:left="1134"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Puting susu</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Menonjol</w:t>
      </w:r>
    </w:p>
    <w:p w:rsidR="00C32629" w:rsidRPr="0017281E" w:rsidRDefault="00C32629" w:rsidP="00C32629">
      <w:pPr>
        <w:tabs>
          <w:tab w:val="num" w:pos="993"/>
        </w:tabs>
        <w:spacing w:line="360" w:lineRule="auto"/>
        <w:ind w:left="1134"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Benjolan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Pr="0017281E" w:rsidRDefault="00C32629" w:rsidP="00C32629">
      <w:pPr>
        <w:tabs>
          <w:tab w:val="num" w:pos="993"/>
        </w:tabs>
        <w:spacing w:line="360" w:lineRule="auto"/>
        <w:ind w:left="1134" w:hanging="141"/>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Pengeluaran puting susu: Belum ada</w:t>
      </w:r>
    </w:p>
    <w:p w:rsidR="00C32629" w:rsidRPr="001C2B11"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1C2B11">
        <w:rPr>
          <w:rFonts w:ascii="Arial" w:eastAsia="Times New Roman" w:hAnsi="Arial" w:cs="Arial"/>
          <w:color w:val="000000"/>
          <w:sz w:val="24"/>
          <w:szCs w:val="24"/>
          <w:lang w:eastAsia="en-ID"/>
        </w:rPr>
        <w:t>Axila</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Pembesaran kelenjar getah bening</w:t>
      </w:r>
      <w:r w:rsidRPr="0017281E">
        <w:rPr>
          <w:rFonts w:ascii="Arial" w:eastAsia="Times New Roman" w:hAnsi="Arial" w:cs="Arial"/>
          <w:color w:val="000000"/>
          <w:sz w:val="24"/>
          <w:szCs w:val="24"/>
          <w:lang w:eastAsia="en-ID"/>
        </w:rPr>
        <w:tab/>
        <w:t>: Tidak ada</w:t>
      </w:r>
    </w:p>
    <w:p w:rsidR="00C32629" w:rsidRPr="001C2B11" w:rsidRDefault="00C32629" w:rsidP="00C32629">
      <w:pPr>
        <w:numPr>
          <w:ilvl w:val="0"/>
          <w:numId w:val="218"/>
        </w:numPr>
        <w:spacing w:line="360" w:lineRule="auto"/>
        <w:ind w:left="993" w:hanging="284"/>
        <w:jc w:val="both"/>
        <w:textAlignment w:val="baseline"/>
        <w:rPr>
          <w:rFonts w:ascii="Arial" w:eastAsia="Times New Roman" w:hAnsi="Arial" w:cs="Arial"/>
          <w:color w:val="000000"/>
          <w:sz w:val="24"/>
          <w:szCs w:val="24"/>
          <w:lang w:eastAsia="en-ID"/>
        </w:rPr>
      </w:pPr>
      <w:r w:rsidRPr="001C2B11">
        <w:rPr>
          <w:rFonts w:ascii="Arial" w:eastAsia="Times New Roman" w:hAnsi="Arial" w:cs="Arial"/>
          <w:color w:val="000000"/>
          <w:sz w:val="24"/>
          <w:szCs w:val="24"/>
          <w:lang w:eastAsia="en-ID"/>
        </w:rPr>
        <w:t>Abdomen</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Pembesaran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Normal</w:t>
      </w:r>
    </w:p>
    <w:p w:rsidR="00C32629" w:rsidRPr="0017281E" w:rsidRDefault="00C32629" w:rsidP="00C32629">
      <w:pPr>
        <w:tabs>
          <w:tab w:val="num" w:pos="993"/>
        </w:tabs>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Linea/striae</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Ada</w:t>
      </w:r>
    </w:p>
    <w:p w:rsidR="00C32629" w:rsidRPr="0017281E" w:rsidRDefault="00C32629" w:rsidP="00C32629">
      <w:pPr>
        <w:spacing w:line="360" w:lineRule="auto"/>
        <w:ind w:left="99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Luka bekas operasi </w:t>
      </w:r>
      <w:r w:rsidRPr="0017281E">
        <w:rPr>
          <w:rFonts w:ascii="Arial" w:eastAsia="Times New Roman" w:hAnsi="Arial" w:cs="Arial"/>
          <w:color w:val="000000"/>
          <w:sz w:val="24"/>
          <w:szCs w:val="24"/>
          <w:lang w:eastAsia="en-ID"/>
        </w:rPr>
        <w:tab/>
        <w:t>: Tidak ada</w:t>
      </w:r>
    </w:p>
    <w:p w:rsidR="00C32629" w:rsidRPr="00762F62" w:rsidRDefault="00C32629" w:rsidP="00C32629">
      <w:pPr>
        <w:spacing w:line="360" w:lineRule="auto"/>
        <w:ind w:left="993"/>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Pergerakan janin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Aktif</w:t>
      </w:r>
    </w:p>
    <w:p w:rsidR="00C32629" w:rsidRPr="00762F62"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P</w:t>
      </w:r>
      <w:r w:rsidRPr="00762F62">
        <w:rPr>
          <w:rFonts w:ascii="Arial" w:eastAsia="Times New Roman" w:hAnsi="Arial" w:cs="Arial"/>
          <w:color w:val="000000"/>
          <w:sz w:val="24"/>
          <w:szCs w:val="24"/>
          <w:lang w:eastAsia="en-ID"/>
        </w:rPr>
        <w:t>emeriksaan khusus/ status obstetri</w:t>
      </w:r>
    </w:p>
    <w:p w:rsidR="00C32629" w:rsidRPr="00762F62" w:rsidRDefault="00C32629" w:rsidP="00C32629">
      <w:pPr>
        <w:numPr>
          <w:ilvl w:val="0"/>
          <w:numId w:val="227"/>
        </w:numPr>
        <w:spacing w:line="360" w:lineRule="auto"/>
        <w:ind w:hanging="295"/>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Palpasi abdomen</w:t>
      </w:r>
    </w:p>
    <w:p w:rsidR="00C32629" w:rsidRPr="00762F62" w:rsidRDefault="00C32629" w:rsidP="00C32629">
      <w:pPr>
        <w:numPr>
          <w:ilvl w:val="0"/>
          <w:numId w:val="227"/>
        </w:numPr>
        <w:spacing w:line="360" w:lineRule="auto"/>
        <w:ind w:hanging="295"/>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Leopold I : TFU (28 cm), teraba bokong(tidak melenting agak lunak)</w:t>
      </w:r>
    </w:p>
    <w:p w:rsidR="00C32629" w:rsidRPr="00762F62" w:rsidRDefault="00C32629" w:rsidP="00C32629">
      <w:pPr>
        <w:spacing w:line="360" w:lineRule="auto"/>
        <w:ind w:left="1004"/>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lastRenderedPageBreak/>
        <w:t>Leopold II : Teraba bagian memapan keras di bagian kiri perut(puki)</w:t>
      </w:r>
    </w:p>
    <w:p w:rsidR="00C32629" w:rsidRPr="00762F62" w:rsidRDefault="00C32629" w:rsidP="00C32629">
      <w:pPr>
        <w:spacing w:line="360" w:lineRule="auto"/>
        <w:ind w:left="1004"/>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Leopold III : Teraba bulat keras dan melenting (kepala)</w:t>
      </w:r>
    </w:p>
    <w:p w:rsidR="00C32629" w:rsidRPr="00762F62" w:rsidRDefault="00C32629" w:rsidP="00C32629">
      <w:pPr>
        <w:spacing w:line="360" w:lineRule="auto"/>
        <w:ind w:left="1004"/>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Leopold IV : Belum masuk PAP</w:t>
      </w:r>
    </w:p>
    <w:p w:rsidR="00C32629" w:rsidRPr="00762F62" w:rsidRDefault="00C32629" w:rsidP="00C32629">
      <w:pPr>
        <w:numPr>
          <w:ilvl w:val="0"/>
          <w:numId w:val="227"/>
        </w:numPr>
        <w:spacing w:line="360" w:lineRule="auto"/>
        <w:ind w:hanging="295"/>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TBBJ</w:t>
      </w:r>
      <w:r w:rsidRPr="00762F62">
        <w:rPr>
          <w:rFonts w:ascii="Arial" w:eastAsia="Times New Roman" w:hAnsi="Arial" w:cs="Arial"/>
          <w:color w:val="000000"/>
          <w:sz w:val="24"/>
          <w:szCs w:val="24"/>
          <w:lang w:eastAsia="en-ID"/>
        </w:rPr>
        <w:tab/>
      </w:r>
      <w:r w:rsidRPr="00762F62">
        <w:rPr>
          <w:rFonts w:ascii="Arial" w:eastAsia="Times New Roman" w:hAnsi="Arial" w:cs="Arial"/>
          <w:color w:val="000000"/>
          <w:sz w:val="24"/>
          <w:szCs w:val="24"/>
          <w:lang w:eastAsia="en-ID"/>
        </w:rPr>
        <w:tab/>
      </w:r>
      <w:r w:rsidRPr="00762F62">
        <w:rPr>
          <w:rFonts w:ascii="Arial" w:eastAsia="Times New Roman" w:hAnsi="Arial" w:cs="Arial"/>
          <w:color w:val="000000"/>
          <w:sz w:val="24"/>
          <w:szCs w:val="24"/>
          <w:lang w:eastAsia="en-ID"/>
        </w:rPr>
        <w:tab/>
      </w:r>
      <w:r w:rsidRPr="00762F62">
        <w:rPr>
          <w:rFonts w:ascii="Arial" w:eastAsia="Times New Roman" w:hAnsi="Arial" w:cs="Arial"/>
          <w:color w:val="000000"/>
          <w:sz w:val="24"/>
          <w:szCs w:val="24"/>
          <w:lang w:eastAsia="en-ID"/>
        </w:rPr>
        <w:tab/>
        <w:t>: (28cm – 13) x 155 = 2.325 gram</w:t>
      </w:r>
    </w:p>
    <w:p w:rsidR="00C32629" w:rsidRPr="00762F62" w:rsidRDefault="00C32629" w:rsidP="00C32629">
      <w:pPr>
        <w:numPr>
          <w:ilvl w:val="0"/>
          <w:numId w:val="227"/>
        </w:numPr>
        <w:spacing w:line="360" w:lineRule="auto"/>
        <w:ind w:hanging="295"/>
        <w:jc w:val="both"/>
        <w:rPr>
          <w:rFonts w:ascii="Arial" w:eastAsia="Times New Roman" w:hAnsi="Arial" w:cs="Arial"/>
          <w:sz w:val="24"/>
          <w:szCs w:val="24"/>
          <w:lang w:eastAsia="en-ID"/>
        </w:rPr>
      </w:pPr>
      <w:r w:rsidRPr="00762F62">
        <w:rPr>
          <w:rFonts w:ascii="Arial" w:eastAsia="Times New Roman" w:hAnsi="Arial" w:cs="Arial"/>
          <w:color w:val="000000"/>
          <w:sz w:val="24"/>
          <w:szCs w:val="24"/>
          <w:lang w:eastAsia="en-ID"/>
        </w:rPr>
        <w:t xml:space="preserve">Auskultasi </w:t>
      </w:r>
      <w:r w:rsidRPr="00762F62">
        <w:rPr>
          <w:rFonts w:ascii="Arial" w:eastAsia="Times New Roman" w:hAnsi="Arial" w:cs="Arial"/>
          <w:color w:val="000000"/>
          <w:sz w:val="24"/>
          <w:szCs w:val="24"/>
          <w:lang w:eastAsia="en-ID"/>
        </w:rPr>
        <w:tab/>
      </w:r>
      <w:r w:rsidRPr="00762F62">
        <w:rPr>
          <w:rFonts w:ascii="Arial" w:eastAsia="Times New Roman" w:hAnsi="Arial" w:cs="Arial"/>
          <w:color w:val="000000"/>
          <w:sz w:val="24"/>
          <w:szCs w:val="24"/>
          <w:lang w:eastAsia="en-ID"/>
        </w:rPr>
        <w:tab/>
      </w:r>
      <w:r w:rsidRPr="00762F62">
        <w:rPr>
          <w:rFonts w:ascii="Arial" w:eastAsia="Times New Roman" w:hAnsi="Arial" w:cs="Arial"/>
          <w:color w:val="000000"/>
          <w:sz w:val="24"/>
          <w:szCs w:val="24"/>
          <w:lang w:eastAsia="en-ID"/>
        </w:rPr>
        <w:tab/>
        <w:t>: Tidak dilakukan</w:t>
      </w:r>
    </w:p>
    <w:p w:rsidR="00C32629" w:rsidRPr="00C12870"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sidRPr="00C12870">
        <w:rPr>
          <w:rFonts w:ascii="Arial" w:eastAsia="Times New Roman" w:hAnsi="Arial" w:cs="Arial"/>
          <w:color w:val="000000"/>
          <w:sz w:val="24"/>
          <w:szCs w:val="24"/>
          <w:lang w:eastAsia="en-ID"/>
        </w:rPr>
        <w:t>Pemeriksaan panggul luar</w:t>
      </w:r>
    </w:p>
    <w:p w:rsidR="00C32629"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Distansia spinarum</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25 cm</w:t>
      </w:r>
    </w:p>
    <w:p w:rsidR="00C32629"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Distansia kristarum</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29 cm</w:t>
      </w:r>
    </w:p>
    <w:p w:rsidR="00C32629"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Konjugata eksterna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19 cm</w:t>
      </w:r>
    </w:p>
    <w:p w:rsidR="00C32629"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Lingkar panggul</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89 cm</w:t>
      </w:r>
    </w:p>
    <w:p w:rsidR="00C32629" w:rsidRPr="00FC4607"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sidRPr="00FC4607">
        <w:rPr>
          <w:rFonts w:ascii="Arial" w:eastAsia="Times New Roman" w:hAnsi="Arial" w:cs="Arial"/>
          <w:color w:val="000000"/>
          <w:sz w:val="24"/>
          <w:szCs w:val="24"/>
          <w:lang w:eastAsia="en-ID"/>
        </w:rPr>
        <w:t>Pemeriksaan ketok pinggang</w:t>
      </w:r>
    </w:p>
    <w:p w:rsidR="00C32629" w:rsidRDefault="00C32629" w:rsidP="00C32629">
      <w:pPr>
        <w:spacing w:line="360" w:lineRule="auto"/>
        <w:ind w:left="284" w:firstLine="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Nyeri/ tidak</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w:t>
      </w:r>
    </w:p>
    <w:p w:rsidR="00C32629" w:rsidRPr="00FC4607" w:rsidRDefault="00C32629" w:rsidP="00C32629">
      <w:pPr>
        <w:numPr>
          <w:ilvl w:val="1"/>
          <w:numId w:val="102"/>
        </w:numPr>
        <w:spacing w:line="360" w:lineRule="auto"/>
        <w:ind w:left="709" w:hanging="283"/>
        <w:jc w:val="both"/>
        <w:rPr>
          <w:rFonts w:ascii="Arial" w:eastAsia="Times New Roman" w:hAnsi="Arial" w:cs="Arial"/>
          <w:sz w:val="24"/>
          <w:szCs w:val="24"/>
          <w:lang w:eastAsia="en-ID"/>
        </w:rPr>
      </w:pPr>
      <w:r w:rsidRPr="00FC4607">
        <w:rPr>
          <w:rFonts w:ascii="Arial" w:eastAsia="Times New Roman" w:hAnsi="Arial" w:cs="Arial"/>
          <w:color w:val="000000"/>
          <w:sz w:val="24"/>
          <w:szCs w:val="24"/>
          <w:lang w:eastAsia="en-ID"/>
        </w:rPr>
        <w:t>Pemeriksaan ekstremitas</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Atas</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Jumlah jari tangan</w:t>
      </w:r>
      <w:r w:rsidRPr="0017281E">
        <w:rPr>
          <w:rFonts w:ascii="Arial" w:eastAsia="Times New Roman" w:hAnsi="Arial" w:cs="Arial"/>
          <w:color w:val="000000"/>
          <w:sz w:val="24"/>
          <w:szCs w:val="24"/>
          <w:lang w:eastAsia="en-ID"/>
        </w:rPr>
        <w:tab/>
        <w:t>: Lengkap</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Oedem/tidak</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Bawah</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Jumlah jari kaki</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Lengkap</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Oedem/tidak</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w:t>
      </w:r>
    </w:p>
    <w:p w:rsidR="00C32629" w:rsidRPr="0017281E"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Varises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ada</w:t>
      </w:r>
    </w:p>
    <w:p w:rsidR="00C32629" w:rsidRDefault="00C32629" w:rsidP="00C32629">
      <w:pPr>
        <w:spacing w:line="360" w:lineRule="auto"/>
        <w:ind w:left="1134" w:hanging="567"/>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b/>
        <w:t>Reflek patella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Aktif</w:t>
      </w:r>
    </w:p>
    <w:p w:rsidR="00C32629" w:rsidRPr="008E0298" w:rsidRDefault="00C32629" w:rsidP="00C32629">
      <w:pPr>
        <w:numPr>
          <w:ilvl w:val="1"/>
          <w:numId w:val="102"/>
        </w:numPr>
        <w:spacing w:line="360" w:lineRule="auto"/>
        <w:ind w:left="851" w:hanging="425"/>
        <w:jc w:val="both"/>
        <w:rPr>
          <w:rFonts w:ascii="Arial" w:eastAsia="Times New Roman" w:hAnsi="Arial" w:cs="Arial"/>
          <w:sz w:val="24"/>
          <w:szCs w:val="24"/>
          <w:lang w:eastAsia="en-ID"/>
        </w:rPr>
      </w:pPr>
      <w:r w:rsidRPr="008E0298">
        <w:rPr>
          <w:rFonts w:ascii="Arial" w:eastAsia="Times New Roman" w:hAnsi="Arial" w:cs="Arial"/>
          <w:color w:val="000000"/>
          <w:sz w:val="24"/>
          <w:szCs w:val="24"/>
          <w:lang w:eastAsia="en-ID"/>
        </w:rPr>
        <w:t>Pemeriksaan genetalia</w:t>
      </w:r>
    </w:p>
    <w:p w:rsidR="00C32629" w:rsidRPr="0017281E" w:rsidRDefault="00C32629" w:rsidP="00C32629">
      <w:pPr>
        <w:spacing w:line="360" w:lineRule="auto"/>
        <w:ind w:left="851"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Vulva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dilakukan</w:t>
      </w:r>
    </w:p>
    <w:p w:rsidR="00C32629" w:rsidRPr="0017281E" w:rsidRDefault="00C32629" w:rsidP="00C32629">
      <w:pPr>
        <w:spacing w:line="360" w:lineRule="auto"/>
        <w:ind w:left="851"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Pengeluaran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dilakukan</w:t>
      </w:r>
    </w:p>
    <w:p w:rsidR="00C32629" w:rsidRDefault="00C32629" w:rsidP="00C32629">
      <w:pPr>
        <w:spacing w:line="360" w:lineRule="auto"/>
        <w:ind w:left="851"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Kemerahan/lesi</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dilakukan</w:t>
      </w:r>
    </w:p>
    <w:p w:rsidR="00C32629" w:rsidRPr="0017602E" w:rsidRDefault="00C32629" w:rsidP="00C32629">
      <w:pPr>
        <w:numPr>
          <w:ilvl w:val="1"/>
          <w:numId w:val="102"/>
        </w:numPr>
        <w:spacing w:line="360" w:lineRule="auto"/>
        <w:ind w:left="851" w:hanging="425"/>
        <w:jc w:val="both"/>
        <w:rPr>
          <w:rFonts w:ascii="Arial" w:eastAsia="Times New Roman" w:hAnsi="Arial" w:cs="Arial"/>
          <w:sz w:val="24"/>
          <w:szCs w:val="24"/>
          <w:lang w:eastAsia="en-ID"/>
        </w:rPr>
      </w:pPr>
      <w:r w:rsidRPr="0017602E">
        <w:rPr>
          <w:rFonts w:ascii="Arial" w:eastAsia="Times New Roman" w:hAnsi="Arial" w:cs="Arial"/>
          <w:color w:val="000000"/>
          <w:sz w:val="24"/>
          <w:szCs w:val="24"/>
          <w:lang w:eastAsia="en-ID"/>
        </w:rPr>
        <w:t>Pemeriksaan penunjang</w:t>
      </w:r>
    </w:p>
    <w:p w:rsidR="00C32629" w:rsidRPr="0017602E" w:rsidRDefault="00C32629" w:rsidP="00C32629">
      <w:pPr>
        <w:spacing w:line="360" w:lineRule="auto"/>
        <w:ind w:left="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HB</w:t>
      </w:r>
      <w:r>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:Pada pemeriksaan Hb yang dilakukan oleh bidan didapati Hb ibu adalah 10 gr% atau anemia ringan.</w:t>
      </w:r>
    </w:p>
    <w:p w:rsidR="00C32629" w:rsidRPr="0017281E" w:rsidRDefault="00C32629" w:rsidP="00C32629">
      <w:pPr>
        <w:spacing w:line="360" w:lineRule="auto"/>
        <w:ind w:left="1276" w:hanging="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Golongan darah</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O</w:t>
      </w:r>
    </w:p>
    <w:p w:rsidR="00C32629" w:rsidRPr="0017281E" w:rsidRDefault="00C32629" w:rsidP="00C32629">
      <w:pPr>
        <w:spacing w:line="360" w:lineRule="auto"/>
        <w:ind w:left="1276" w:hanging="425"/>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Glukosa protein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dilakukan</w:t>
      </w:r>
    </w:p>
    <w:p w:rsidR="00C32629" w:rsidRPr="0017281E" w:rsidRDefault="00C32629" w:rsidP="00C32629">
      <w:pPr>
        <w:spacing w:line="360" w:lineRule="auto"/>
        <w:ind w:firstLine="851"/>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lastRenderedPageBreak/>
        <w:t>Protein urine</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Tidak dilakukan</w:t>
      </w:r>
    </w:p>
    <w:p w:rsidR="00C32629" w:rsidRPr="008B660E" w:rsidRDefault="00C32629" w:rsidP="00C32629">
      <w:pPr>
        <w:numPr>
          <w:ilvl w:val="1"/>
          <w:numId w:val="50"/>
        </w:numPr>
        <w:tabs>
          <w:tab w:val="clear" w:pos="1440"/>
          <w:tab w:val="num" w:pos="426"/>
        </w:tabs>
        <w:spacing w:line="360" w:lineRule="auto"/>
        <w:ind w:left="426" w:firstLine="0"/>
        <w:jc w:val="both"/>
        <w:rPr>
          <w:rFonts w:ascii="Arial" w:eastAsia="Times New Roman" w:hAnsi="Arial" w:cs="Arial"/>
          <w:sz w:val="24"/>
          <w:szCs w:val="24"/>
          <w:lang w:eastAsia="en-ID"/>
        </w:rPr>
      </w:pPr>
      <w:r w:rsidRPr="008B660E">
        <w:rPr>
          <w:rFonts w:ascii="Arial" w:eastAsia="Times New Roman" w:hAnsi="Arial" w:cs="Arial"/>
          <w:b/>
          <w:bCs/>
          <w:color w:val="000000"/>
          <w:sz w:val="24"/>
          <w:szCs w:val="24"/>
          <w:lang w:eastAsia="en-ID"/>
        </w:rPr>
        <w:t>Interpretasi Data</w:t>
      </w:r>
    </w:p>
    <w:p w:rsidR="00C32629" w:rsidRPr="009D2A18" w:rsidRDefault="00C32629" w:rsidP="00C32629">
      <w:pPr>
        <w:numPr>
          <w:ilvl w:val="0"/>
          <w:numId w:val="228"/>
        </w:numPr>
        <w:spacing w:line="360" w:lineRule="auto"/>
        <w:ind w:left="1134" w:hanging="425"/>
        <w:jc w:val="both"/>
        <w:rPr>
          <w:rFonts w:ascii="Arial" w:eastAsia="Times New Roman" w:hAnsi="Arial" w:cs="Arial"/>
          <w:sz w:val="24"/>
          <w:szCs w:val="24"/>
          <w:lang w:eastAsia="en-ID"/>
        </w:rPr>
      </w:pPr>
      <w:r w:rsidRPr="009D2A18">
        <w:rPr>
          <w:rFonts w:ascii="Arial" w:eastAsia="Times New Roman" w:hAnsi="Arial" w:cs="Arial"/>
          <w:color w:val="000000"/>
          <w:sz w:val="24"/>
          <w:szCs w:val="24"/>
          <w:lang w:eastAsia="en-ID"/>
        </w:rPr>
        <w:t>Diagnosa Kebidanan</w:t>
      </w:r>
    </w:p>
    <w:p w:rsidR="00C32629" w:rsidRPr="0017281E" w:rsidRDefault="00C32629" w:rsidP="00C32629">
      <w:pPr>
        <w:spacing w:line="360" w:lineRule="auto"/>
        <w:ind w:left="113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Data dasar :Ibu trimester 3 dengan usia 25 tahun G3P2A1H1 </w:t>
      </w:r>
    </w:p>
    <w:p w:rsidR="00C32629" w:rsidRDefault="00C32629" w:rsidP="00C32629">
      <w:pPr>
        <w:spacing w:line="360" w:lineRule="auto"/>
        <w:ind w:left="113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Data Subjek :Ibu mengatakan ini kehamilan ketiga, kehamilan kedua bayi meninggal dengan riwayat postmatur dan berat lahir 4.800 gr</w:t>
      </w:r>
      <w:r>
        <w:rPr>
          <w:rFonts w:ascii="Arial" w:eastAsia="Times New Roman" w:hAnsi="Arial" w:cs="Arial"/>
          <w:color w:val="000000"/>
          <w:sz w:val="24"/>
          <w:szCs w:val="24"/>
          <w:lang w:eastAsia="en-ID"/>
        </w:rPr>
        <w:t>.</w:t>
      </w:r>
    </w:p>
    <w:p w:rsidR="00C32629" w:rsidRPr="00BE4FF8" w:rsidRDefault="00C32629" w:rsidP="00C32629">
      <w:pPr>
        <w:spacing w:line="360" w:lineRule="auto"/>
        <w:ind w:left="1134"/>
        <w:jc w:val="both"/>
        <w:rPr>
          <w:rFonts w:ascii="Arial" w:eastAsia="Times New Roman" w:hAnsi="Arial" w:cs="Arial"/>
          <w:sz w:val="24"/>
          <w:szCs w:val="24"/>
          <w:lang w:eastAsia="en-ID"/>
        </w:rPr>
      </w:pPr>
      <w:r>
        <w:rPr>
          <w:rFonts w:ascii="Arial" w:eastAsia="Times New Roman" w:hAnsi="Arial" w:cs="Arial"/>
          <w:color w:val="000000"/>
          <w:sz w:val="24"/>
          <w:szCs w:val="24"/>
          <w:lang w:eastAsia="en-ID"/>
        </w:rPr>
        <w:t>Data Objek :</w:t>
      </w:r>
      <w:r w:rsidRPr="0017281E">
        <w:rPr>
          <w:rFonts w:ascii="Arial" w:eastAsia="Times New Roman" w:hAnsi="Arial" w:cs="Arial"/>
          <w:color w:val="000000"/>
          <w:sz w:val="24"/>
          <w:szCs w:val="24"/>
          <w:lang w:eastAsia="en-ID"/>
        </w:rPr>
        <w:t xml:space="preserve">Keadaan umum: </w:t>
      </w:r>
      <w:r>
        <w:rPr>
          <w:rFonts w:ascii="Arial" w:eastAsia="Times New Roman" w:hAnsi="Arial" w:cs="Arial"/>
          <w:color w:val="000000"/>
          <w:sz w:val="24"/>
          <w:szCs w:val="24"/>
          <w:lang w:eastAsia="en-ID"/>
        </w:rPr>
        <w:t xml:space="preserve">Baik, </w:t>
      </w:r>
      <w:r w:rsidRPr="004A31CE">
        <w:rPr>
          <w:rFonts w:ascii="Arial" w:eastAsia="Times New Roman" w:hAnsi="Arial" w:cs="Arial"/>
          <w:color w:val="000000"/>
          <w:sz w:val="24"/>
          <w:szCs w:val="24"/>
          <w:lang w:eastAsia="en-ID"/>
        </w:rPr>
        <w:t>TTV</w:t>
      </w:r>
      <w:r>
        <w:rPr>
          <w:rFonts w:ascii="Arial" w:eastAsia="Times New Roman" w:hAnsi="Arial" w:cs="Arial"/>
          <w:color w:val="000000"/>
          <w:sz w:val="24"/>
          <w:szCs w:val="24"/>
          <w:lang w:eastAsia="en-ID"/>
        </w:rPr>
        <w:t xml:space="preserve"> ; </w:t>
      </w:r>
      <w:r w:rsidRPr="004A31CE">
        <w:rPr>
          <w:rFonts w:ascii="Arial" w:eastAsia="Times New Roman" w:hAnsi="Arial" w:cs="Arial"/>
          <w:color w:val="000000"/>
          <w:sz w:val="24"/>
          <w:szCs w:val="24"/>
          <w:lang w:eastAsia="en-ID"/>
        </w:rPr>
        <w:t>Suhu (36,4</w:t>
      </w:r>
      <w:r w:rsidRPr="004A31CE">
        <w:rPr>
          <w:rFonts w:ascii="Arial" w:eastAsia="Times New Roman" w:hAnsi="Arial" w:cs="Arial"/>
          <w:color w:val="000000"/>
          <w:sz w:val="24"/>
          <w:szCs w:val="24"/>
          <w:vertAlign w:val="superscript"/>
          <w:lang w:eastAsia="en-ID"/>
        </w:rPr>
        <w:t>0</w:t>
      </w:r>
      <w:r w:rsidRPr="004A31CE">
        <w:rPr>
          <w:rFonts w:ascii="Arial" w:eastAsia="Times New Roman" w:hAnsi="Arial" w:cs="Arial"/>
          <w:color w:val="000000"/>
          <w:sz w:val="24"/>
          <w:szCs w:val="24"/>
          <w:lang w:eastAsia="en-ID"/>
        </w:rPr>
        <w:t>C)</w:t>
      </w:r>
      <w:r>
        <w:rPr>
          <w:rFonts w:ascii="Arial" w:eastAsia="Times New Roman" w:hAnsi="Arial" w:cs="Arial"/>
          <w:color w:val="000000"/>
          <w:sz w:val="24"/>
          <w:szCs w:val="24"/>
          <w:lang w:eastAsia="en-ID"/>
        </w:rPr>
        <w:t xml:space="preserve">, </w:t>
      </w:r>
      <w:r w:rsidRPr="00651E1D">
        <w:rPr>
          <w:rFonts w:ascii="Arial" w:eastAsia="Times New Roman" w:hAnsi="Arial" w:cs="Arial"/>
          <w:color w:val="000000"/>
          <w:sz w:val="24"/>
          <w:szCs w:val="24"/>
          <w:lang w:eastAsia="en-ID"/>
        </w:rPr>
        <w:t>TD     (110/80 mmHg)</w:t>
      </w:r>
      <w:r>
        <w:rPr>
          <w:rFonts w:ascii="Arial" w:eastAsia="Times New Roman" w:hAnsi="Arial" w:cs="Arial"/>
          <w:color w:val="000000"/>
          <w:sz w:val="24"/>
          <w:szCs w:val="24"/>
          <w:lang w:eastAsia="en-ID"/>
        </w:rPr>
        <w:t xml:space="preserve">, </w:t>
      </w:r>
      <w:r w:rsidRPr="00651E1D">
        <w:rPr>
          <w:rFonts w:ascii="Arial" w:eastAsia="Times New Roman" w:hAnsi="Arial" w:cs="Arial"/>
          <w:color w:val="000000"/>
          <w:sz w:val="24"/>
          <w:szCs w:val="24"/>
          <w:lang w:eastAsia="en-ID"/>
        </w:rPr>
        <w:t>Pols   (86x/m)</w:t>
      </w:r>
      <w:r>
        <w:rPr>
          <w:rFonts w:ascii="Arial" w:eastAsia="Times New Roman" w:hAnsi="Arial" w:cs="Arial"/>
          <w:color w:val="000000"/>
          <w:sz w:val="24"/>
          <w:szCs w:val="24"/>
          <w:lang w:eastAsia="en-ID"/>
        </w:rPr>
        <w:t xml:space="preserve">, </w:t>
      </w:r>
      <w:r w:rsidRPr="00651E1D">
        <w:rPr>
          <w:rFonts w:ascii="Arial" w:eastAsia="Times New Roman" w:hAnsi="Arial" w:cs="Arial"/>
          <w:color w:val="000000"/>
          <w:sz w:val="24"/>
          <w:szCs w:val="24"/>
          <w:lang w:eastAsia="en-ID"/>
        </w:rPr>
        <w:t>Respirasi (25x/m)</w:t>
      </w:r>
      <w:r>
        <w:rPr>
          <w:rFonts w:ascii="Arial" w:eastAsia="Times New Roman" w:hAnsi="Arial" w:cs="Arial"/>
          <w:color w:val="000000"/>
          <w:sz w:val="24"/>
          <w:szCs w:val="24"/>
          <w:lang w:eastAsia="en-ID"/>
        </w:rPr>
        <w:t xml:space="preserve">, </w:t>
      </w:r>
      <w:r w:rsidRPr="00762F62">
        <w:rPr>
          <w:rFonts w:ascii="Arial" w:eastAsia="Times New Roman" w:hAnsi="Arial" w:cs="Arial"/>
          <w:color w:val="000000"/>
          <w:sz w:val="24"/>
          <w:szCs w:val="24"/>
          <w:lang w:eastAsia="en-ID"/>
        </w:rPr>
        <w:t>TBBJ:2.325 gram</w:t>
      </w:r>
    </w:p>
    <w:p w:rsidR="00C32629" w:rsidRDefault="00C32629" w:rsidP="00C32629">
      <w:pPr>
        <w:numPr>
          <w:ilvl w:val="0"/>
          <w:numId w:val="228"/>
        </w:numPr>
        <w:spacing w:line="360" w:lineRule="auto"/>
        <w:ind w:left="1134" w:hanging="425"/>
        <w:jc w:val="both"/>
        <w:rPr>
          <w:rFonts w:ascii="Arial" w:eastAsia="Times New Roman" w:hAnsi="Arial" w:cs="Arial"/>
          <w:color w:val="000000"/>
          <w:sz w:val="24"/>
          <w:szCs w:val="24"/>
          <w:lang w:eastAsia="en-ID"/>
        </w:rPr>
      </w:pPr>
      <w:r w:rsidRPr="001E5A1A">
        <w:rPr>
          <w:rFonts w:ascii="Arial" w:eastAsia="Times New Roman" w:hAnsi="Arial" w:cs="Arial"/>
          <w:color w:val="000000"/>
          <w:sz w:val="24"/>
          <w:szCs w:val="24"/>
          <w:lang w:eastAsia="en-ID"/>
        </w:rPr>
        <w:t>Masala</w:t>
      </w:r>
      <w:r>
        <w:rPr>
          <w:rFonts w:ascii="Arial" w:eastAsia="Times New Roman" w:hAnsi="Arial" w:cs="Arial"/>
          <w:color w:val="000000"/>
          <w:sz w:val="24"/>
          <w:szCs w:val="24"/>
          <w:lang w:eastAsia="en-ID"/>
        </w:rPr>
        <w:t xml:space="preserve">h </w:t>
      </w:r>
      <w:r w:rsidRPr="001E5A1A">
        <w:rPr>
          <w:rFonts w:ascii="Arial" w:eastAsia="Times New Roman" w:hAnsi="Arial" w:cs="Arial"/>
          <w:color w:val="000000"/>
          <w:sz w:val="24"/>
          <w:szCs w:val="24"/>
          <w:lang w:eastAsia="en-ID"/>
        </w:rPr>
        <w:t>:Ibu memiliki riwayat asma, dan hasil pemeriksaan Hb yang didapatkan adalah 10 gr% (anemia ringan), dan mudah lelah dalam bekerja dikarenakan anemia ringan.</w:t>
      </w:r>
    </w:p>
    <w:p w:rsidR="00C32629" w:rsidRPr="007E2E6C" w:rsidRDefault="00C32629" w:rsidP="00C32629">
      <w:pPr>
        <w:numPr>
          <w:ilvl w:val="0"/>
          <w:numId w:val="228"/>
        </w:numPr>
        <w:spacing w:line="360" w:lineRule="auto"/>
        <w:ind w:left="1134" w:hanging="425"/>
        <w:jc w:val="both"/>
        <w:rPr>
          <w:rFonts w:ascii="Arial" w:eastAsia="Times New Roman" w:hAnsi="Arial" w:cs="Arial"/>
          <w:sz w:val="24"/>
          <w:szCs w:val="24"/>
          <w:lang w:eastAsia="en-ID"/>
        </w:rPr>
      </w:pPr>
      <w:r w:rsidRPr="007E2E6C">
        <w:rPr>
          <w:rFonts w:ascii="Arial" w:eastAsia="Times New Roman" w:hAnsi="Arial" w:cs="Arial"/>
          <w:color w:val="000000"/>
          <w:sz w:val="24"/>
          <w:szCs w:val="24"/>
          <w:lang w:eastAsia="en-ID"/>
        </w:rPr>
        <w:t>Kebutuhan: </w:t>
      </w:r>
    </w:p>
    <w:p w:rsidR="00C32629" w:rsidRPr="0017281E" w:rsidRDefault="00C32629" w:rsidP="00C32629">
      <w:pPr>
        <w:spacing w:line="360" w:lineRule="auto"/>
        <w:ind w:left="113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Kebutuhan ibu dengan anemia adalah menstabilkan Hb dalam darah dengan lebih banyak mengkonsumsi makanan yang mengandung zat besi dan tablet tambah darah. Bidan memberi asuhan kepada ibu H.S dengan memberikan tablet Fe dan menyarankan ibu untuk mengkonsumsinya 2x/hari pada pagi dan malam hari, bidan juga memberi asuhan untuk riwayat sesak nafas yang diderita ibu supaya lebih sering memeriksakan diri ke polindes, dan menganjurkan ibu tidur dengan baring miring ke kiri untuk mencegah terjadinya sesak saat tidur dan beristirahat bila kelelahan.</w:t>
      </w:r>
    </w:p>
    <w:p w:rsidR="00C32629" w:rsidRPr="00E81AEC" w:rsidRDefault="00C32629" w:rsidP="00C32629">
      <w:pPr>
        <w:numPr>
          <w:ilvl w:val="1"/>
          <w:numId w:val="50"/>
        </w:numPr>
        <w:tabs>
          <w:tab w:val="clear" w:pos="1440"/>
          <w:tab w:val="num" w:pos="426"/>
        </w:tabs>
        <w:spacing w:line="360" w:lineRule="auto"/>
        <w:ind w:left="426" w:firstLine="0"/>
        <w:jc w:val="both"/>
        <w:rPr>
          <w:rFonts w:ascii="Arial" w:eastAsia="Times New Roman" w:hAnsi="Arial" w:cs="Arial"/>
          <w:sz w:val="24"/>
          <w:szCs w:val="24"/>
          <w:lang w:eastAsia="en-ID"/>
        </w:rPr>
      </w:pPr>
      <w:r w:rsidRPr="00E81AEC">
        <w:rPr>
          <w:rFonts w:ascii="Arial" w:eastAsia="Times New Roman" w:hAnsi="Arial" w:cs="Arial"/>
          <w:b/>
          <w:bCs/>
          <w:color w:val="000000"/>
          <w:sz w:val="24"/>
          <w:szCs w:val="24"/>
          <w:lang w:eastAsia="en-ID"/>
        </w:rPr>
        <w:t>Diagnosa Potensial Dan Antisipasi Masalah Potensial</w:t>
      </w:r>
    </w:p>
    <w:p w:rsidR="00C32629" w:rsidRPr="00810C53"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b/>
          <w:bCs/>
          <w:color w:val="000000"/>
          <w:sz w:val="24"/>
          <w:szCs w:val="24"/>
          <w:lang w:eastAsia="en-ID"/>
        </w:rPr>
        <w:tab/>
      </w:r>
      <w:r w:rsidRPr="0017281E">
        <w:rPr>
          <w:rFonts w:ascii="Arial" w:eastAsia="Times New Roman" w:hAnsi="Arial" w:cs="Arial"/>
          <w:color w:val="000000"/>
          <w:sz w:val="24"/>
          <w:szCs w:val="24"/>
          <w:lang w:eastAsia="en-ID"/>
        </w:rPr>
        <w:t xml:space="preserve">Pengaruh anemia terhadap kehamilan , persalinan dan nifas adalah keguguran, partus prematurus, partus lama, ibu lemah, perdarahan, dan syok. Pada hasil konsepsi dapat mengakibatkan kematian janin dalam kandungan, dan dapat terjadi cacat bawaan.Asma bronkial (merupakan penyakit keturunan) dapat berkurang atau bertambah dalam kehamilan. Pada kehamilan, persalinan, dan nifas akan </w:t>
      </w:r>
      <w:r w:rsidRPr="0017281E">
        <w:rPr>
          <w:rFonts w:ascii="Arial" w:eastAsia="Times New Roman" w:hAnsi="Arial" w:cs="Arial"/>
          <w:color w:val="000000"/>
          <w:sz w:val="24"/>
          <w:szCs w:val="24"/>
          <w:lang w:eastAsia="en-ID"/>
        </w:rPr>
        <w:lastRenderedPageBreak/>
        <w:t>berlangsung seperti biasa, tanpa gangguan kecuali datang serangan asma yang berat. Dalam hal ini diberikan obat-obat an dan oksigen serta persiapan rujukan.</w:t>
      </w:r>
    </w:p>
    <w:p w:rsidR="00C32629" w:rsidRPr="004303AD" w:rsidRDefault="00C32629" w:rsidP="00C32629">
      <w:pPr>
        <w:numPr>
          <w:ilvl w:val="1"/>
          <w:numId w:val="50"/>
        </w:numPr>
        <w:tabs>
          <w:tab w:val="clear" w:pos="1440"/>
          <w:tab w:val="num" w:pos="426"/>
        </w:tabs>
        <w:spacing w:line="360" w:lineRule="auto"/>
        <w:ind w:left="426" w:firstLine="0"/>
        <w:jc w:val="both"/>
        <w:rPr>
          <w:rFonts w:ascii="Arial" w:eastAsia="Times New Roman" w:hAnsi="Arial" w:cs="Arial"/>
          <w:sz w:val="24"/>
          <w:szCs w:val="24"/>
          <w:lang w:eastAsia="en-ID"/>
        </w:rPr>
      </w:pPr>
      <w:r w:rsidRPr="004303AD">
        <w:rPr>
          <w:rFonts w:ascii="Arial" w:eastAsia="Times New Roman" w:hAnsi="Arial" w:cs="Arial"/>
          <w:b/>
          <w:bCs/>
          <w:color w:val="000000"/>
          <w:sz w:val="24"/>
          <w:szCs w:val="24"/>
          <w:lang w:eastAsia="en-ID"/>
        </w:rPr>
        <w:t>Tindakan Segera</w:t>
      </w:r>
    </w:p>
    <w:p w:rsidR="00C32629" w:rsidRPr="004303AD" w:rsidRDefault="00C32629" w:rsidP="00C32629">
      <w:pPr>
        <w:spacing w:line="360" w:lineRule="auto"/>
        <w:jc w:val="both"/>
        <w:rPr>
          <w:rFonts w:ascii="Arial" w:eastAsia="Times New Roman" w:hAnsi="Arial" w:cs="Arial"/>
          <w:color w:val="000000"/>
          <w:sz w:val="24"/>
          <w:szCs w:val="24"/>
          <w:lang w:eastAsia="en-ID"/>
        </w:rPr>
      </w:pPr>
      <w:r w:rsidRPr="0017281E">
        <w:rPr>
          <w:rFonts w:ascii="Arial" w:eastAsia="Times New Roman" w:hAnsi="Arial" w:cs="Arial"/>
          <w:b/>
          <w:bCs/>
          <w:color w:val="000000"/>
          <w:sz w:val="24"/>
          <w:szCs w:val="24"/>
          <w:lang w:eastAsia="en-ID"/>
        </w:rPr>
        <w:tab/>
      </w:r>
      <w:r w:rsidRPr="004303AD">
        <w:rPr>
          <w:rFonts w:ascii="Arial" w:eastAsia="Times New Roman" w:hAnsi="Arial" w:cs="Arial"/>
          <w:color w:val="000000"/>
          <w:sz w:val="24"/>
          <w:szCs w:val="24"/>
          <w:lang w:eastAsia="en-ID"/>
        </w:rPr>
        <w:t>Tidak ada</w:t>
      </w:r>
    </w:p>
    <w:p w:rsidR="00C32629" w:rsidRPr="000A3D63" w:rsidRDefault="00C32629" w:rsidP="00C32629">
      <w:pPr>
        <w:numPr>
          <w:ilvl w:val="1"/>
          <w:numId w:val="50"/>
        </w:numPr>
        <w:tabs>
          <w:tab w:val="clear" w:pos="1440"/>
        </w:tabs>
        <w:spacing w:line="360" w:lineRule="auto"/>
        <w:ind w:left="709" w:hanging="283"/>
        <w:jc w:val="both"/>
        <w:rPr>
          <w:rFonts w:ascii="Arial" w:eastAsia="Times New Roman" w:hAnsi="Arial" w:cs="Arial"/>
          <w:sz w:val="24"/>
          <w:szCs w:val="24"/>
          <w:lang w:eastAsia="en-ID"/>
        </w:rPr>
      </w:pPr>
      <w:r w:rsidRPr="000A3D63">
        <w:rPr>
          <w:rFonts w:ascii="Arial" w:eastAsia="Times New Roman" w:hAnsi="Arial" w:cs="Arial"/>
          <w:b/>
          <w:bCs/>
          <w:color w:val="000000"/>
          <w:sz w:val="24"/>
          <w:szCs w:val="24"/>
          <w:lang w:eastAsia="en-ID"/>
        </w:rPr>
        <w:t>Planning</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Beritahu ibu hasil pengkajian.</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Memberikan KIE tentang tanda-tanda persalinan dan persiapan persalinan.</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Beritahu ibu tanda bahaya pada trimester III.</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Beritahu ibu bahaya dari kurang darah atau anemia.</w:t>
      </w:r>
    </w:p>
    <w:p w:rsidR="00C32629" w:rsidRPr="0017281E" w:rsidRDefault="00C32629" w:rsidP="00C32629">
      <w:pPr>
        <w:numPr>
          <w:ilvl w:val="0"/>
          <w:numId w:val="96"/>
        </w:numPr>
        <w:spacing w:line="360" w:lineRule="auto"/>
        <w:ind w:left="993" w:hanging="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Beritahu ibu untuk mengkonsumsi makanan bergizi dan tablet Fe agar lebih rajin dikonsumsi.</w:t>
      </w:r>
    </w:p>
    <w:p w:rsidR="00C32629" w:rsidRPr="0017281E" w:rsidRDefault="00C32629" w:rsidP="00C32629">
      <w:pPr>
        <w:numPr>
          <w:ilvl w:val="0"/>
          <w:numId w:val="96"/>
        </w:numPr>
        <w:spacing w:line="360" w:lineRule="auto"/>
        <w:ind w:left="993" w:hanging="284"/>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Beritahu ibu pentingnya ASI eksklusif.</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Memberikan KIE tentang KB.</w:t>
      </w:r>
    </w:p>
    <w:p w:rsidR="00C32629" w:rsidRPr="0017281E"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Memberikan KIE posisi tidur yang baik untuk asma ibu.</w:t>
      </w:r>
    </w:p>
    <w:p w:rsidR="00C32629" w:rsidRDefault="00C32629" w:rsidP="00C32629">
      <w:pPr>
        <w:numPr>
          <w:ilvl w:val="0"/>
          <w:numId w:val="96"/>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Anjurkan ibu untuk melakukan kunjungan ulang.</w:t>
      </w:r>
    </w:p>
    <w:p w:rsidR="00C32629" w:rsidRPr="000C1608" w:rsidRDefault="00C32629" w:rsidP="00C32629">
      <w:pPr>
        <w:numPr>
          <w:ilvl w:val="1"/>
          <w:numId w:val="50"/>
        </w:numPr>
        <w:tabs>
          <w:tab w:val="clear" w:pos="1440"/>
        </w:tabs>
        <w:spacing w:line="360" w:lineRule="auto"/>
        <w:ind w:left="709" w:hanging="283"/>
        <w:jc w:val="both"/>
        <w:rPr>
          <w:rFonts w:ascii="Arial" w:eastAsia="Times New Roman" w:hAnsi="Arial" w:cs="Arial"/>
          <w:sz w:val="24"/>
          <w:szCs w:val="24"/>
          <w:lang w:eastAsia="en-ID"/>
        </w:rPr>
      </w:pPr>
      <w:r w:rsidRPr="000C1608">
        <w:rPr>
          <w:rFonts w:ascii="Arial" w:eastAsia="Times New Roman" w:hAnsi="Arial" w:cs="Arial"/>
          <w:b/>
          <w:bCs/>
          <w:color w:val="000000"/>
          <w:sz w:val="24"/>
          <w:szCs w:val="24"/>
          <w:lang w:eastAsia="en-ID"/>
        </w:rPr>
        <w:t>Implementasi</w:t>
      </w:r>
    </w:p>
    <w:p w:rsidR="00C32629" w:rsidRPr="0017281E" w:rsidRDefault="00C32629" w:rsidP="00C32629">
      <w:pPr>
        <w:numPr>
          <w:ilvl w:val="0"/>
          <w:numId w:val="97"/>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Memberitahukan kepada ibu bahwa dari pengkajian yang dilakukan ibu memiliki resiko kehamilan karena memiliki riwayat asma dan kehamilan dengan anemia ringan, dengan UK 3</w:t>
      </w:r>
      <w:r>
        <w:rPr>
          <w:rFonts w:ascii="Arial" w:eastAsia="Times New Roman" w:hAnsi="Arial" w:cs="Arial"/>
          <w:color w:val="000000"/>
          <w:sz w:val="24"/>
          <w:szCs w:val="24"/>
          <w:lang w:eastAsia="en-ID"/>
        </w:rPr>
        <w:t>4 minggu 5 hari</w:t>
      </w:r>
      <w:r w:rsidRPr="0017281E">
        <w:rPr>
          <w:rFonts w:ascii="Arial" w:eastAsia="Times New Roman" w:hAnsi="Arial" w:cs="Arial"/>
          <w:color w:val="000000"/>
          <w:sz w:val="24"/>
          <w:szCs w:val="24"/>
          <w:lang w:eastAsia="en-ID"/>
        </w:rPr>
        <w:t>, diperkirakan akan bersalin tanggal 02 April 2021.</w:t>
      </w:r>
    </w:p>
    <w:p w:rsidR="00C32629" w:rsidRPr="00235542" w:rsidRDefault="00C32629" w:rsidP="00C32629">
      <w:pPr>
        <w:numPr>
          <w:ilvl w:val="0"/>
          <w:numId w:val="97"/>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Memberitahu ibu tanda-tanda persalinan, yaitu bila Tanggal Taksiran </w:t>
      </w:r>
      <w:r w:rsidRPr="00741A60">
        <w:rPr>
          <w:rFonts w:ascii="Arial" w:eastAsia="Times New Roman" w:hAnsi="Arial" w:cs="Arial"/>
          <w:color w:val="000000"/>
          <w:sz w:val="24"/>
          <w:szCs w:val="24"/>
          <w:lang w:eastAsia="en-ID"/>
        </w:rPr>
        <w:t>Persalinan (TTP) 02 April 2021 sudah dekat dan ibu mengalami tanda-tanda keluarnya lendir bercampur darah dan/atau cairan (ketuban) dari vagina, ada rasa ingin BAB, adanya kontraksi yang sudah semakin sering, nyeri dari perut bagian bawah hingga panggul, dan persiapan menjelang persalinan seperti</w:t>
      </w:r>
      <w:r>
        <w:rPr>
          <w:rFonts w:ascii="Arial" w:eastAsia="Times New Roman" w:hAnsi="Arial" w:cs="Arial"/>
          <w:sz w:val="24"/>
          <w:szCs w:val="24"/>
          <w:lang w:eastAsia="en-ID"/>
        </w:rPr>
        <w:t xml:space="preserve"> p</w:t>
      </w:r>
      <w:r w:rsidRPr="00BC4836">
        <w:rPr>
          <w:rFonts w:ascii="Arial" w:eastAsia="Times New Roman" w:hAnsi="Arial" w:cs="Arial"/>
          <w:sz w:val="24"/>
          <w:szCs w:val="24"/>
          <w:lang w:eastAsia="en-ID"/>
        </w:rPr>
        <w:t>ersiapan perlengkapan pakaian ibu dan bayi</w:t>
      </w:r>
      <w:r>
        <w:rPr>
          <w:rFonts w:ascii="Arial" w:eastAsia="Times New Roman" w:hAnsi="Arial" w:cs="Arial"/>
          <w:sz w:val="24"/>
          <w:szCs w:val="24"/>
          <w:lang w:eastAsia="en-ID"/>
        </w:rPr>
        <w:t>, t</w:t>
      </w:r>
      <w:r w:rsidRPr="00BC4836">
        <w:rPr>
          <w:rFonts w:ascii="Arial" w:eastAsia="Times New Roman" w:hAnsi="Arial" w:cs="Arial"/>
          <w:sz w:val="24"/>
          <w:szCs w:val="24"/>
          <w:lang w:eastAsia="en-ID"/>
        </w:rPr>
        <w:t>empat dan penolong persalinan</w:t>
      </w:r>
      <w:r>
        <w:rPr>
          <w:rFonts w:ascii="Arial" w:eastAsia="Times New Roman" w:hAnsi="Arial" w:cs="Arial"/>
          <w:sz w:val="24"/>
          <w:szCs w:val="24"/>
          <w:lang w:eastAsia="en-ID"/>
        </w:rPr>
        <w:t>, p</w:t>
      </w:r>
      <w:r w:rsidRPr="00235542">
        <w:rPr>
          <w:rFonts w:ascii="Arial" w:eastAsia="Times New Roman" w:hAnsi="Arial" w:cs="Arial"/>
          <w:sz w:val="24"/>
          <w:szCs w:val="24"/>
          <w:lang w:eastAsia="en-ID"/>
        </w:rPr>
        <w:t>endamping persalinan</w:t>
      </w:r>
      <w:r>
        <w:rPr>
          <w:rFonts w:ascii="Arial" w:eastAsia="Times New Roman" w:hAnsi="Arial" w:cs="Arial"/>
          <w:sz w:val="24"/>
          <w:szCs w:val="24"/>
          <w:lang w:eastAsia="en-ID"/>
        </w:rPr>
        <w:t>, b</w:t>
      </w:r>
      <w:r w:rsidRPr="00235542">
        <w:rPr>
          <w:rFonts w:ascii="Arial" w:eastAsia="Times New Roman" w:hAnsi="Arial" w:cs="Arial"/>
          <w:sz w:val="24"/>
          <w:szCs w:val="24"/>
          <w:lang w:eastAsia="en-ID"/>
        </w:rPr>
        <w:t>iaya persalinan</w:t>
      </w:r>
      <w:r>
        <w:rPr>
          <w:rFonts w:ascii="Arial" w:eastAsia="Times New Roman" w:hAnsi="Arial" w:cs="Arial"/>
          <w:sz w:val="24"/>
          <w:szCs w:val="24"/>
          <w:lang w:eastAsia="en-ID"/>
        </w:rPr>
        <w:t>, p</w:t>
      </w:r>
      <w:r w:rsidRPr="00235542">
        <w:rPr>
          <w:rFonts w:ascii="Arial" w:eastAsia="Times New Roman" w:hAnsi="Arial" w:cs="Arial"/>
          <w:sz w:val="24"/>
          <w:szCs w:val="24"/>
          <w:lang w:eastAsia="en-ID"/>
        </w:rPr>
        <w:t>endonor yang selalu siap</w:t>
      </w:r>
      <w:r>
        <w:rPr>
          <w:rFonts w:ascii="Arial" w:eastAsia="Times New Roman" w:hAnsi="Arial" w:cs="Arial"/>
          <w:sz w:val="24"/>
          <w:szCs w:val="24"/>
          <w:lang w:eastAsia="en-ID"/>
        </w:rPr>
        <w:t>, dan t</w:t>
      </w:r>
      <w:r w:rsidRPr="00235542">
        <w:rPr>
          <w:rFonts w:ascii="Arial" w:eastAsia="Times New Roman" w:hAnsi="Arial" w:cs="Arial"/>
          <w:sz w:val="24"/>
          <w:szCs w:val="24"/>
          <w:lang w:eastAsia="en-ID"/>
        </w:rPr>
        <w:t>ransportasi.</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lastRenderedPageBreak/>
        <w:t xml:space="preserve">Memberitahukan pada ibu tanda bahaya kehamilan pada trimester III antara lain jika keluar darah dari jalan lahir, sakit kepala yang hebat, penglihatan kabur, bengkak di wajah dan tangan, keluar cairan dari jalan lahir, gerakan janin tidak terasa, nyeri perut yang hebat, bila ibu mengalami tanda bahaya tersebut agar segera datang ke petugas Kesehatan. </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Memberitahu ibu bahaya dari kurang darah atau anemia yaitu pengaruh anemia terhadap kehamilan , persalinan dan nifas adalah keguguran, partus prematurus, partus lama, ibu lemah, perdarahan, dan syok. Pada hasil konsepsi dapat mengakibatkan kematian janin dalam kandungan, dan dapat terjadi cacat bawaan.</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Memberitahukan ibu bahwa pada trimester III ibu membutuhkan asupan gizi seimbang dan tambahan kalori yakni ;</w:t>
      </w:r>
    </w:p>
    <w:p w:rsidR="00C32629" w:rsidRDefault="00C32629" w:rsidP="00C32629">
      <w:pPr>
        <w:numPr>
          <w:ilvl w:val="1"/>
          <w:numId w:val="94"/>
        </w:numPr>
        <w:tabs>
          <w:tab w:val="left" w:pos="1276"/>
        </w:tabs>
        <w:spacing w:line="360" w:lineRule="auto"/>
        <w:ind w:left="1276" w:hanging="283"/>
        <w:jc w:val="both"/>
        <w:rPr>
          <w:rFonts w:ascii="Arial" w:eastAsia="Times New Roman" w:hAnsi="Arial" w:cs="Arial"/>
          <w:sz w:val="24"/>
          <w:szCs w:val="24"/>
          <w:lang w:eastAsia="en-ID"/>
        </w:rPr>
      </w:pPr>
      <w:r w:rsidRPr="00A20830">
        <w:rPr>
          <w:rFonts w:ascii="Arial" w:eastAsia="Times New Roman" w:hAnsi="Arial" w:cs="Arial"/>
          <w:sz w:val="24"/>
          <w:szCs w:val="24"/>
          <w:lang w:eastAsia="en-ID"/>
        </w:rPr>
        <w:t>Karbohidrat sebagai sumber energi harian misalnya nasi, kentang, jagung dan sereal, takaran karbohidrat yang dibutuhkan ibu 300 gram.</w:t>
      </w:r>
    </w:p>
    <w:p w:rsidR="00C32629" w:rsidRDefault="00C32629" w:rsidP="00C32629">
      <w:pPr>
        <w:numPr>
          <w:ilvl w:val="1"/>
          <w:numId w:val="94"/>
        </w:numPr>
        <w:tabs>
          <w:tab w:val="left" w:pos="1276"/>
        </w:tabs>
        <w:spacing w:line="360" w:lineRule="auto"/>
        <w:ind w:left="1276" w:hanging="283"/>
        <w:jc w:val="both"/>
        <w:rPr>
          <w:rFonts w:ascii="Arial" w:eastAsia="Times New Roman" w:hAnsi="Arial" w:cs="Arial"/>
          <w:sz w:val="24"/>
          <w:szCs w:val="24"/>
          <w:lang w:eastAsia="en-ID"/>
        </w:rPr>
      </w:pPr>
      <w:r w:rsidRPr="00A20830">
        <w:rPr>
          <w:rFonts w:ascii="Arial" w:eastAsia="Times New Roman" w:hAnsi="Arial" w:cs="Arial"/>
          <w:sz w:val="24"/>
          <w:szCs w:val="24"/>
          <w:lang w:eastAsia="en-ID"/>
        </w:rPr>
        <w:t>Asam folat adalah vit. B yang membantu mencegah cacat tabung saraf, kelainan serius pada otak dan sumsum tulang belakang, dan menurunkan resiko kelahiran premature misalnya sayuran hijau, buah jeruk, kacang polong, takaran yang dibutuhkan 400-800 mikrogram/hari.</w:t>
      </w:r>
    </w:p>
    <w:p w:rsidR="00C32629" w:rsidRDefault="00C32629" w:rsidP="00C32629">
      <w:pPr>
        <w:numPr>
          <w:ilvl w:val="1"/>
          <w:numId w:val="94"/>
        </w:numPr>
        <w:tabs>
          <w:tab w:val="left" w:pos="1276"/>
        </w:tabs>
        <w:spacing w:line="360" w:lineRule="auto"/>
        <w:ind w:left="1276" w:hanging="283"/>
        <w:jc w:val="both"/>
        <w:rPr>
          <w:rFonts w:ascii="Arial" w:eastAsia="Times New Roman" w:hAnsi="Arial" w:cs="Arial"/>
          <w:sz w:val="24"/>
          <w:szCs w:val="24"/>
          <w:lang w:eastAsia="en-ID"/>
        </w:rPr>
      </w:pPr>
      <w:r w:rsidRPr="00A20830">
        <w:rPr>
          <w:rFonts w:ascii="Arial" w:eastAsia="Times New Roman" w:hAnsi="Arial" w:cs="Arial"/>
          <w:sz w:val="24"/>
          <w:szCs w:val="24"/>
          <w:lang w:eastAsia="en-ID"/>
        </w:rPr>
        <w:t>Kalsium baik untuk pertumbuhan tulang dan gigi serta membantu sistem sirkulasi, otot dan saraf berjalan normal misalnya susu, takaran yang dibutuhkan 1.000 miligram sehari.</w:t>
      </w:r>
    </w:p>
    <w:p w:rsidR="00C32629" w:rsidRDefault="00C32629" w:rsidP="00C32629">
      <w:pPr>
        <w:numPr>
          <w:ilvl w:val="1"/>
          <w:numId w:val="94"/>
        </w:numPr>
        <w:tabs>
          <w:tab w:val="left" w:pos="1276"/>
        </w:tabs>
        <w:spacing w:line="360" w:lineRule="auto"/>
        <w:ind w:left="1276" w:hanging="283"/>
        <w:jc w:val="both"/>
        <w:rPr>
          <w:rFonts w:ascii="Arial" w:eastAsia="Times New Roman" w:hAnsi="Arial" w:cs="Arial"/>
          <w:sz w:val="24"/>
          <w:szCs w:val="24"/>
          <w:lang w:eastAsia="en-ID"/>
        </w:rPr>
      </w:pPr>
      <w:r w:rsidRPr="00A20830">
        <w:rPr>
          <w:rFonts w:ascii="Arial" w:eastAsia="Times New Roman" w:hAnsi="Arial" w:cs="Arial"/>
          <w:sz w:val="24"/>
          <w:szCs w:val="24"/>
          <w:lang w:eastAsia="en-ID"/>
        </w:rPr>
        <w:t>Protein sangat penting untuk pertumbuhan janin selama kehamilan, misalnya daging tanpa lemak, ikan, dan telur, takaran yang dibutuhkan 71 gram/hari.</w:t>
      </w:r>
    </w:p>
    <w:p w:rsidR="00C32629" w:rsidRPr="00A20830" w:rsidRDefault="00C32629" w:rsidP="00C32629">
      <w:pPr>
        <w:numPr>
          <w:ilvl w:val="1"/>
          <w:numId w:val="94"/>
        </w:numPr>
        <w:tabs>
          <w:tab w:val="left" w:pos="1276"/>
        </w:tabs>
        <w:spacing w:line="360" w:lineRule="auto"/>
        <w:ind w:left="1276" w:hanging="283"/>
        <w:jc w:val="both"/>
        <w:rPr>
          <w:rFonts w:ascii="Arial" w:eastAsia="Times New Roman" w:hAnsi="Arial" w:cs="Arial"/>
          <w:sz w:val="24"/>
          <w:szCs w:val="24"/>
          <w:lang w:eastAsia="en-ID"/>
        </w:rPr>
      </w:pPr>
      <w:r w:rsidRPr="00A20830">
        <w:rPr>
          <w:rFonts w:ascii="Arial" w:eastAsia="Times New Roman" w:hAnsi="Arial" w:cs="Arial"/>
          <w:sz w:val="24"/>
          <w:szCs w:val="24"/>
          <w:lang w:eastAsia="en-ID"/>
        </w:rPr>
        <w:t xml:space="preserve">Zat besi berguna untuk membentuk hemoglobin, yaitu protein dalam sel darah merah, ketidakcukupan asupan zat besi </w:t>
      </w:r>
      <w:r w:rsidRPr="00A20830">
        <w:rPr>
          <w:rFonts w:ascii="Arial" w:eastAsia="Times New Roman" w:hAnsi="Arial" w:cs="Arial"/>
          <w:sz w:val="24"/>
          <w:szCs w:val="24"/>
          <w:lang w:eastAsia="en-ID"/>
        </w:rPr>
        <w:lastRenderedPageBreak/>
        <w:t>dapat menyebabkan anemia defisiensi zat besi yang parah selama kehamilan juga meningkatkan risiko kelahiran premature, BBLR, dll, misalnya didapat dari daging merah tanpa lemak, kacang-kacangan, dan ikan takaran yang dibutuhkan 27 miligram dan juga didapat dari tablet Fe yang harus dikonsumsi ibu selama kehamilan.</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Memberitahu ibu tentang ASI eksklusif yaitu pemberian ASI selama 6 bulan tanpa tambahan makanan apapun dan ASI merupakan makanan yang paling baik bagi bayi, manfaat dari ASI eksklusif yaitu dapat menguatkan kekebalan tubuh bayi, membuat bayi lebih cerdas, serta dapat membuat hubungan ibu dengan bayi yang semakin dekat, selain itu dengan pemberian ASI juga dapat menghemat biaya.</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Menjelaskan tentang jenis kontrasepsi dan fungsinya, memberi pilihan (informed choice) tentang metode kontrasepsi yang akan digunakan ibu yakni; metode sederhana, pemakaian spermisida, metode kontrasepsi efektif (MKE), metode MKE kontap, metode menghilangkan kehamilan, dan melakukan informed concent metode kontrasepsi.</w:t>
      </w:r>
    </w:p>
    <w:p w:rsidR="00C32629" w:rsidRPr="0017281E"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Menganjurkan ibu tidur dengan baring miring ke kiri untuk mencegah terjadinya sesak saat tidur dan beristirahat bila kelelahan, dan mengurangi pekerjaan yang terlalu berat .</w:t>
      </w:r>
    </w:p>
    <w:p w:rsidR="00C32629" w:rsidRPr="0086475C" w:rsidRDefault="00C32629" w:rsidP="00C32629">
      <w:pPr>
        <w:numPr>
          <w:ilvl w:val="0"/>
          <w:numId w:val="97"/>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Menganjurkan ibu supaya lebih sering memeriksakan diri ke polindes untuk melakukan deteksi dini pada riwayat asma ibu.</w:t>
      </w:r>
    </w:p>
    <w:p w:rsidR="00C32629" w:rsidRPr="0086475C" w:rsidRDefault="00C32629" w:rsidP="00C32629">
      <w:pPr>
        <w:numPr>
          <w:ilvl w:val="1"/>
          <w:numId w:val="50"/>
        </w:numPr>
        <w:tabs>
          <w:tab w:val="clear" w:pos="1440"/>
          <w:tab w:val="num" w:pos="426"/>
        </w:tabs>
        <w:spacing w:line="360" w:lineRule="auto"/>
        <w:ind w:left="426" w:firstLine="0"/>
        <w:jc w:val="both"/>
        <w:rPr>
          <w:rFonts w:ascii="Arial" w:eastAsia="Times New Roman" w:hAnsi="Arial" w:cs="Arial"/>
          <w:sz w:val="24"/>
          <w:szCs w:val="24"/>
          <w:lang w:eastAsia="en-ID"/>
        </w:rPr>
      </w:pPr>
      <w:r w:rsidRPr="0086475C">
        <w:rPr>
          <w:rFonts w:ascii="Arial" w:eastAsia="Times New Roman" w:hAnsi="Arial" w:cs="Arial"/>
          <w:b/>
          <w:bCs/>
          <w:color w:val="000000"/>
          <w:sz w:val="24"/>
          <w:szCs w:val="24"/>
          <w:lang w:eastAsia="en-ID"/>
        </w:rPr>
        <w:t>Evaluasi </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Ibu sudah mengetahui hasil pengkajian bahwa dari pengkajian yang dilakukan ibu memiliki resiko kehamilan karena memiliki riwayat asma dan kehamilan dengan anemia ringan. </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Ibu sudah mengetahui persiapan yang harus dilakukan menjelang persalinan dan sudah mengetahui tanda-tanda persalinan.</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lastRenderedPageBreak/>
        <w:t>Ibu telah mengerti dan dapat menyebutkan kembali apa-apa saja tanda bahaya kehamilan trimester III.</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Ibu telah memahami bahaya anemia pada kehamilan.</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Ibu sudah memahami asupan nutrisi tambahan bagi ibu dan bersedia untuk mengkonsumsi tablet Fe.</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Ibu telah mengerti manfaat ASI eksklusif dan bersedia akan memberikannya pada bayi.</w:t>
      </w:r>
    </w:p>
    <w:p w:rsidR="00C32629" w:rsidRPr="0017281E" w:rsidRDefault="00C32629" w:rsidP="00C32629">
      <w:pPr>
        <w:numPr>
          <w:ilvl w:val="0"/>
          <w:numId w:val="98"/>
        </w:numPr>
        <w:spacing w:line="360" w:lineRule="auto"/>
        <w:ind w:left="993" w:hanging="283"/>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Ibu telah mengetahui dan memahami jenis-jenis dari metode kontrasepsi.</w:t>
      </w:r>
    </w:p>
    <w:p w:rsidR="00C32629" w:rsidRPr="0017281E" w:rsidRDefault="00C32629" w:rsidP="00C32629">
      <w:pPr>
        <w:numPr>
          <w:ilvl w:val="0"/>
          <w:numId w:val="98"/>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Ibu sudah memahami posisi berbaring yang benar.</w:t>
      </w:r>
    </w:p>
    <w:p w:rsidR="00C32629" w:rsidRDefault="00C32629" w:rsidP="00C32629">
      <w:pPr>
        <w:numPr>
          <w:ilvl w:val="0"/>
          <w:numId w:val="98"/>
        </w:numPr>
        <w:spacing w:line="360" w:lineRule="auto"/>
        <w:ind w:left="993" w:hanging="284"/>
        <w:jc w:val="both"/>
        <w:rPr>
          <w:rFonts w:ascii="Arial" w:eastAsia="Times New Roman" w:hAnsi="Arial" w:cs="Arial"/>
          <w:sz w:val="24"/>
          <w:szCs w:val="24"/>
          <w:lang w:eastAsia="en-ID"/>
        </w:rPr>
      </w:pPr>
      <w:r w:rsidRPr="0017281E">
        <w:rPr>
          <w:rFonts w:ascii="Arial" w:eastAsia="Times New Roman" w:hAnsi="Arial" w:cs="Arial"/>
          <w:sz w:val="24"/>
          <w:szCs w:val="24"/>
          <w:lang w:eastAsia="en-ID"/>
        </w:rPr>
        <w:t>Ibu bersedia melakukan kunjungan ulang bila ada keluhan atau tanda bahaya pada kehamila</w:t>
      </w:r>
      <w:r>
        <w:rPr>
          <w:rFonts w:ascii="Arial" w:eastAsia="Times New Roman" w:hAnsi="Arial" w:cs="Arial"/>
          <w:sz w:val="24"/>
          <w:szCs w:val="24"/>
          <w:lang w:eastAsia="en-ID"/>
        </w:rPr>
        <w:t xml:space="preserve">n. </w:t>
      </w:r>
    </w:p>
    <w:p w:rsidR="00C32629" w:rsidRPr="0044434B" w:rsidRDefault="00C32629" w:rsidP="00C32629">
      <w:pPr>
        <w:numPr>
          <w:ilvl w:val="0"/>
          <w:numId w:val="217"/>
        </w:numPr>
        <w:spacing w:line="360" w:lineRule="auto"/>
        <w:ind w:hanging="294"/>
        <w:jc w:val="both"/>
        <w:rPr>
          <w:rFonts w:ascii="Arial" w:eastAsia="Times New Roman" w:hAnsi="Arial" w:cs="Arial"/>
          <w:sz w:val="24"/>
          <w:szCs w:val="24"/>
          <w:lang w:eastAsia="en-ID"/>
        </w:rPr>
      </w:pPr>
      <w:r w:rsidRPr="0044434B">
        <w:rPr>
          <w:rFonts w:ascii="Arial" w:hAnsi="Arial" w:cs="Arial"/>
          <w:b/>
          <w:sz w:val="24"/>
          <w:szCs w:val="24"/>
        </w:rPr>
        <w:t>Kunjungan Kehamilan</w:t>
      </w:r>
      <w:r>
        <w:rPr>
          <w:rFonts w:ascii="Arial" w:hAnsi="Arial" w:cs="Arial"/>
          <w:b/>
          <w:sz w:val="24"/>
          <w:szCs w:val="24"/>
        </w:rPr>
        <w:t xml:space="preserve"> II</w:t>
      </w:r>
    </w:p>
    <w:p w:rsidR="00C32629" w:rsidRPr="005B55CD" w:rsidRDefault="00C32629" w:rsidP="00C32629">
      <w:pPr>
        <w:spacing w:line="360" w:lineRule="auto"/>
        <w:ind w:left="426" w:firstLine="283"/>
        <w:contextualSpacing/>
        <w:jc w:val="both"/>
        <w:rPr>
          <w:rFonts w:ascii="Arial" w:hAnsi="Arial" w:cs="Arial"/>
          <w:sz w:val="24"/>
          <w:szCs w:val="24"/>
        </w:rPr>
      </w:pPr>
      <w:r w:rsidRPr="005B55CD">
        <w:rPr>
          <w:rFonts w:ascii="Arial" w:hAnsi="Arial" w:cs="Arial"/>
          <w:sz w:val="24"/>
          <w:szCs w:val="24"/>
        </w:rPr>
        <w:t>Tanggal Pengkajian</w:t>
      </w:r>
      <w:r w:rsidRPr="005B55CD">
        <w:rPr>
          <w:rFonts w:ascii="Arial" w:hAnsi="Arial" w:cs="Arial"/>
          <w:sz w:val="24"/>
          <w:szCs w:val="24"/>
        </w:rPr>
        <w:tab/>
        <w:t xml:space="preserve">: </w:t>
      </w:r>
      <w:r>
        <w:rPr>
          <w:rFonts w:ascii="Arial" w:hAnsi="Arial" w:cs="Arial"/>
          <w:sz w:val="24"/>
          <w:szCs w:val="24"/>
        </w:rPr>
        <w:t>26 Maret</w:t>
      </w:r>
      <w:r w:rsidRPr="005B55CD">
        <w:rPr>
          <w:rFonts w:ascii="Arial" w:hAnsi="Arial" w:cs="Arial"/>
          <w:sz w:val="24"/>
          <w:szCs w:val="24"/>
        </w:rPr>
        <w:t xml:space="preserve"> 202</w:t>
      </w:r>
      <w:r>
        <w:rPr>
          <w:rFonts w:ascii="Arial" w:hAnsi="Arial" w:cs="Arial"/>
          <w:sz w:val="24"/>
          <w:szCs w:val="24"/>
        </w:rPr>
        <w:t>1</w:t>
      </w:r>
    </w:p>
    <w:p w:rsidR="00C32629" w:rsidRPr="005B55CD" w:rsidRDefault="00C32629" w:rsidP="00C32629">
      <w:pPr>
        <w:spacing w:line="360" w:lineRule="auto"/>
        <w:ind w:left="426" w:firstLine="283"/>
        <w:contextualSpacing/>
        <w:jc w:val="both"/>
        <w:rPr>
          <w:rFonts w:ascii="Arial" w:hAnsi="Arial" w:cs="Arial"/>
          <w:sz w:val="24"/>
          <w:szCs w:val="24"/>
        </w:rPr>
      </w:pPr>
      <w:r w:rsidRPr="005B55CD">
        <w:rPr>
          <w:rFonts w:ascii="Arial" w:hAnsi="Arial" w:cs="Arial"/>
          <w:sz w:val="24"/>
          <w:szCs w:val="24"/>
        </w:rPr>
        <w:t>Pukul</w:t>
      </w:r>
      <w:r w:rsidRPr="005B55CD">
        <w:rPr>
          <w:rFonts w:ascii="Arial" w:hAnsi="Arial" w:cs="Arial"/>
          <w:sz w:val="24"/>
          <w:szCs w:val="24"/>
        </w:rPr>
        <w:tab/>
      </w:r>
      <w:r w:rsidRPr="005B55CD">
        <w:rPr>
          <w:rFonts w:ascii="Arial" w:hAnsi="Arial" w:cs="Arial"/>
          <w:sz w:val="24"/>
          <w:szCs w:val="24"/>
        </w:rPr>
        <w:tab/>
      </w:r>
      <w:r w:rsidRPr="005B55CD">
        <w:rPr>
          <w:rFonts w:ascii="Arial" w:hAnsi="Arial" w:cs="Arial"/>
          <w:sz w:val="24"/>
          <w:szCs w:val="24"/>
        </w:rPr>
        <w:tab/>
        <w:t xml:space="preserve">: </w:t>
      </w:r>
      <w:r>
        <w:rPr>
          <w:rFonts w:ascii="Arial" w:hAnsi="Arial" w:cs="Arial"/>
          <w:sz w:val="24"/>
          <w:szCs w:val="24"/>
        </w:rPr>
        <w:t>10.00</w:t>
      </w:r>
      <w:r w:rsidRPr="005B55CD">
        <w:rPr>
          <w:rFonts w:ascii="Arial" w:hAnsi="Arial" w:cs="Arial"/>
          <w:sz w:val="24"/>
          <w:szCs w:val="24"/>
        </w:rPr>
        <w:t xml:space="preserve"> WIB</w:t>
      </w:r>
    </w:p>
    <w:p w:rsidR="00C32629" w:rsidRPr="00C21ABC" w:rsidRDefault="00C32629" w:rsidP="00C32629">
      <w:pPr>
        <w:numPr>
          <w:ilvl w:val="7"/>
          <w:numId w:val="76"/>
        </w:numPr>
        <w:tabs>
          <w:tab w:val="clear" w:pos="5760"/>
        </w:tabs>
        <w:spacing w:line="360" w:lineRule="auto"/>
        <w:ind w:left="709" w:hanging="283"/>
        <w:jc w:val="both"/>
        <w:rPr>
          <w:rFonts w:ascii="Arial" w:hAnsi="Arial" w:cs="Arial"/>
          <w:b/>
          <w:sz w:val="24"/>
          <w:szCs w:val="24"/>
        </w:rPr>
      </w:pPr>
      <w:r w:rsidRPr="00C21ABC">
        <w:rPr>
          <w:rFonts w:ascii="Arial" w:hAnsi="Arial" w:cs="Arial"/>
          <w:b/>
          <w:sz w:val="24"/>
          <w:szCs w:val="24"/>
        </w:rPr>
        <w:t>S (Subjektif)</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Nama</w:t>
      </w:r>
      <w:r w:rsidRPr="0017281E">
        <w:rPr>
          <w:rFonts w:ascii="Arial" w:eastAsia="Times New Roman" w:hAnsi="Arial" w:cs="Arial"/>
          <w:color w:val="000000"/>
          <w:sz w:val="24"/>
          <w:szCs w:val="24"/>
          <w:lang w:eastAsia="en-ID"/>
        </w:rPr>
        <w:tab/>
        <w:t xml:space="preserve">   : Ibu H.S</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xml:space="preserve">    </w:t>
      </w:r>
      <w:r w:rsidRPr="0017281E">
        <w:rPr>
          <w:rFonts w:ascii="Arial" w:eastAsia="Times New Roman" w:hAnsi="Arial" w:cs="Arial"/>
          <w:color w:val="000000"/>
          <w:sz w:val="24"/>
          <w:szCs w:val="24"/>
          <w:lang w:eastAsia="en-ID"/>
        </w:rPr>
        <w:tab/>
        <w:t>Nama</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Tuan P.S</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Umur</w:t>
      </w:r>
      <w:r w:rsidRPr="0017281E">
        <w:rPr>
          <w:rFonts w:ascii="Arial" w:eastAsia="Times New Roman" w:hAnsi="Arial" w:cs="Arial"/>
          <w:color w:val="000000"/>
          <w:sz w:val="24"/>
          <w:szCs w:val="24"/>
          <w:lang w:eastAsia="en-ID"/>
        </w:rPr>
        <w:tab/>
        <w:t xml:space="preserve">   : 25 tahun</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xml:space="preserve">    </w:t>
      </w:r>
      <w:r w:rsidRPr="0017281E">
        <w:rPr>
          <w:rFonts w:ascii="Arial" w:eastAsia="Times New Roman" w:hAnsi="Arial" w:cs="Arial"/>
          <w:color w:val="000000"/>
          <w:sz w:val="24"/>
          <w:szCs w:val="24"/>
          <w:lang w:eastAsia="en-ID"/>
        </w:rPr>
        <w:tab/>
        <w:t>Umur</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 40 tahun</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Agam</w:t>
      </w:r>
      <w:r>
        <w:rPr>
          <w:rFonts w:ascii="Arial" w:eastAsia="Times New Roman" w:hAnsi="Arial" w:cs="Arial"/>
          <w:color w:val="000000"/>
          <w:sz w:val="24"/>
          <w:szCs w:val="24"/>
          <w:lang w:eastAsia="en-ID"/>
        </w:rPr>
        <w:t xml:space="preserve">a   </w:t>
      </w:r>
      <w:r w:rsidRPr="0017281E">
        <w:rPr>
          <w:rFonts w:ascii="Arial" w:eastAsia="Times New Roman" w:hAnsi="Arial" w:cs="Arial"/>
          <w:color w:val="000000"/>
          <w:sz w:val="24"/>
          <w:szCs w:val="24"/>
          <w:lang w:eastAsia="en-ID"/>
        </w:rPr>
        <w:t>: Kristen</w:t>
      </w:r>
      <w:r w:rsidRPr="0017281E">
        <w:rPr>
          <w:rFonts w:ascii="Arial" w:eastAsia="Times New Roman" w:hAnsi="Arial" w:cs="Arial"/>
          <w:color w:val="000000"/>
          <w:sz w:val="24"/>
          <w:szCs w:val="24"/>
          <w:lang w:eastAsia="en-ID"/>
        </w:rPr>
        <w:tab/>
        <w:t xml:space="preserve">               </w:t>
      </w:r>
      <w:r w:rsidRPr="0017281E">
        <w:rPr>
          <w:rFonts w:ascii="Arial" w:eastAsia="Times New Roman" w:hAnsi="Arial" w:cs="Arial"/>
          <w:color w:val="000000"/>
          <w:sz w:val="24"/>
          <w:szCs w:val="24"/>
          <w:lang w:eastAsia="en-ID"/>
        </w:rPr>
        <w:tab/>
        <w:t>Agama</w:t>
      </w:r>
      <w:r w:rsidRPr="0017281E">
        <w:rPr>
          <w:rFonts w:ascii="Arial" w:eastAsia="Times New Roman" w:hAnsi="Arial" w:cs="Arial"/>
          <w:color w:val="000000"/>
          <w:sz w:val="24"/>
          <w:szCs w:val="24"/>
          <w:lang w:eastAsia="en-ID"/>
        </w:rPr>
        <w:tab/>
        <w:t>: Kristen</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Suku/bangsa :Batak/Indonesia  </w:t>
      </w:r>
      <w:r w:rsidRPr="0017281E">
        <w:rPr>
          <w:rFonts w:ascii="Arial" w:eastAsia="Times New Roman" w:hAnsi="Arial" w:cs="Arial"/>
          <w:color w:val="000000"/>
          <w:sz w:val="24"/>
          <w:szCs w:val="24"/>
          <w:lang w:eastAsia="en-ID"/>
        </w:rPr>
        <w:tab/>
        <w:t>Suku/bangsa :Batak/Indonesia</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Pendidikan : SMA</w:t>
      </w:r>
      <w:r w:rsidRPr="0017281E">
        <w:rPr>
          <w:rFonts w:ascii="Arial" w:eastAsia="Times New Roman" w:hAnsi="Arial" w:cs="Arial"/>
          <w:color w:val="000000"/>
          <w:sz w:val="24"/>
          <w:szCs w:val="24"/>
          <w:lang w:eastAsia="en-ID"/>
        </w:rPr>
        <w:tab/>
        <w:t xml:space="preserve">              </w:t>
      </w:r>
      <w:r w:rsidRPr="0017281E">
        <w:rPr>
          <w:rFonts w:ascii="Arial" w:eastAsia="Times New Roman" w:hAnsi="Arial" w:cs="Arial"/>
          <w:color w:val="000000"/>
          <w:sz w:val="24"/>
          <w:szCs w:val="24"/>
          <w:lang w:eastAsia="en-ID"/>
        </w:rPr>
        <w:tab/>
        <w:t>Pendidikan</w:t>
      </w:r>
      <w:r w:rsidRPr="0017281E">
        <w:rPr>
          <w:rFonts w:ascii="Arial" w:eastAsia="Times New Roman" w:hAnsi="Arial" w:cs="Arial"/>
          <w:color w:val="000000"/>
          <w:sz w:val="24"/>
          <w:szCs w:val="24"/>
          <w:lang w:eastAsia="en-ID"/>
        </w:rPr>
        <w:tab/>
        <w:t>: SMA</w:t>
      </w:r>
    </w:p>
    <w:p w:rsidR="00C32629" w:rsidRPr="0017281E" w:rsidRDefault="00C32629" w:rsidP="00C32629">
      <w:pPr>
        <w:spacing w:line="360" w:lineRule="auto"/>
        <w:ind w:left="709"/>
        <w:jc w:val="both"/>
        <w:rPr>
          <w:rFonts w:ascii="Arial" w:eastAsia="Times New Roman" w:hAnsi="Arial" w:cs="Arial"/>
          <w:sz w:val="24"/>
          <w:szCs w:val="24"/>
          <w:lang w:eastAsia="en-ID"/>
        </w:rPr>
      </w:pPr>
      <w:r w:rsidRPr="0017281E">
        <w:rPr>
          <w:rFonts w:ascii="Arial" w:eastAsia="Times New Roman" w:hAnsi="Arial" w:cs="Arial"/>
          <w:color w:val="000000"/>
          <w:sz w:val="24"/>
          <w:szCs w:val="24"/>
          <w:lang w:eastAsia="en-ID"/>
        </w:rPr>
        <w:t xml:space="preserve">Pekerjaan   : Petani  </w:t>
      </w:r>
      <w:r w:rsidRPr="0017281E">
        <w:rPr>
          <w:rFonts w:ascii="Arial" w:eastAsia="Times New Roman" w:hAnsi="Arial" w:cs="Arial"/>
          <w:color w:val="000000"/>
          <w:sz w:val="24"/>
          <w:szCs w:val="24"/>
          <w:lang w:eastAsia="en-ID"/>
        </w:rPr>
        <w:tab/>
      </w:r>
      <w:r w:rsidRPr="0017281E">
        <w:rPr>
          <w:rFonts w:ascii="Arial" w:eastAsia="Times New Roman" w:hAnsi="Arial" w:cs="Arial"/>
          <w:color w:val="000000"/>
          <w:sz w:val="24"/>
          <w:szCs w:val="24"/>
          <w:lang w:eastAsia="en-ID"/>
        </w:rPr>
        <w:tab/>
        <w:t>Pekerjaan</w:t>
      </w:r>
      <w:r w:rsidRPr="0017281E">
        <w:rPr>
          <w:rFonts w:ascii="Arial" w:eastAsia="Times New Roman" w:hAnsi="Arial" w:cs="Arial"/>
          <w:color w:val="000000"/>
          <w:sz w:val="24"/>
          <w:szCs w:val="24"/>
          <w:lang w:eastAsia="en-ID"/>
        </w:rPr>
        <w:tab/>
        <w:t>: Petani</w:t>
      </w:r>
    </w:p>
    <w:p w:rsidR="00C32629" w:rsidRDefault="00C32629" w:rsidP="00C32629">
      <w:pPr>
        <w:spacing w:line="360" w:lineRule="auto"/>
        <w:ind w:left="709"/>
        <w:jc w:val="both"/>
        <w:rPr>
          <w:rFonts w:ascii="Arial" w:eastAsia="Times New Roman" w:hAnsi="Arial" w:cs="Arial"/>
          <w:color w:val="000000"/>
          <w:sz w:val="24"/>
          <w:szCs w:val="24"/>
          <w:lang w:eastAsia="en-ID"/>
        </w:rPr>
      </w:pPr>
      <w:r w:rsidRPr="0017281E">
        <w:rPr>
          <w:rFonts w:ascii="Arial" w:eastAsia="Times New Roman" w:hAnsi="Arial" w:cs="Arial"/>
          <w:color w:val="000000"/>
          <w:sz w:val="24"/>
          <w:szCs w:val="24"/>
          <w:lang w:eastAsia="en-ID"/>
        </w:rPr>
        <w:t>Alamat :Si</w:t>
      </w:r>
      <w:r>
        <w:rPr>
          <w:rFonts w:ascii="Arial" w:eastAsia="Times New Roman" w:hAnsi="Arial" w:cs="Arial"/>
          <w:color w:val="000000"/>
          <w:sz w:val="24"/>
          <w:szCs w:val="24"/>
          <w:lang w:eastAsia="en-ID"/>
        </w:rPr>
        <w:t>borongborong</w:t>
      </w:r>
      <w:r w:rsidRPr="0017281E">
        <w:rPr>
          <w:rFonts w:ascii="Arial" w:eastAsia="Times New Roman" w:hAnsi="Arial" w:cs="Arial"/>
          <w:color w:val="000000"/>
          <w:sz w:val="24"/>
          <w:szCs w:val="24"/>
          <w:lang w:eastAsia="en-ID"/>
        </w:rPr>
        <w:tab/>
        <w:t>Alamat</w:t>
      </w:r>
      <w:r w:rsidRPr="0017281E">
        <w:rPr>
          <w:rFonts w:ascii="Arial" w:eastAsia="Times New Roman" w:hAnsi="Arial" w:cs="Arial"/>
          <w:color w:val="000000"/>
          <w:sz w:val="24"/>
          <w:szCs w:val="24"/>
          <w:lang w:eastAsia="en-ID"/>
        </w:rPr>
        <w:tab/>
        <w:t>: Si</w:t>
      </w:r>
      <w:r>
        <w:rPr>
          <w:rFonts w:ascii="Arial" w:eastAsia="Times New Roman" w:hAnsi="Arial" w:cs="Arial"/>
          <w:color w:val="000000"/>
          <w:sz w:val="24"/>
          <w:szCs w:val="24"/>
          <w:lang w:eastAsia="en-ID"/>
        </w:rPr>
        <w:t>borongborong</w:t>
      </w:r>
    </w:p>
    <w:p w:rsidR="00C32629" w:rsidRDefault="00C32629" w:rsidP="00C32629">
      <w:pPr>
        <w:numPr>
          <w:ilvl w:val="0"/>
          <w:numId w:val="184"/>
        </w:numPr>
        <w:spacing w:line="360" w:lineRule="auto"/>
        <w:ind w:left="993" w:hanging="284"/>
        <w:contextualSpacing/>
        <w:jc w:val="both"/>
        <w:rPr>
          <w:rFonts w:ascii="Arial" w:hAnsi="Arial" w:cs="Arial"/>
          <w:sz w:val="24"/>
          <w:szCs w:val="24"/>
        </w:rPr>
      </w:pPr>
      <w:r>
        <w:rPr>
          <w:rFonts w:ascii="Arial" w:hAnsi="Arial" w:cs="Arial"/>
          <w:sz w:val="24"/>
          <w:szCs w:val="24"/>
        </w:rPr>
        <w:t>Ibu mengatakan ingin melakukan pemeriksaan kehamilan.</w:t>
      </w:r>
    </w:p>
    <w:p w:rsidR="00C32629" w:rsidRDefault="00C32629" w:rsidP="00C32629">
      <w:pPr>
        <w:numPr>
          <w:ilvl w:val="0"/>
          <w:numId w:val="184"/>
        </w:numPr>
        <w:spacing w:line="360" w:lineRule="auto"/>
        <w:ind w:left="993" w:hanging="284"/>
        <w:contextualSpacing/>
        <w:jc w:val="both"/>
        <w:rPr>
          <w:rFonts w:ascii="Arial" w:hAnsi="Arial" w:cs="Arial"/>
          <w:sz w:val="24"/>
          <w:szCs w:val="24"/>
        </w:rPr>
      </w:pPr>
      <w:r w:rsidRPr="005B55CD">
        <w:rPr>
          <w:rFonts w:ascii="Arial" w:hAnsi="Arial" w:cs="Arial"/>
          <w:sz w:val="24"/>
          <w:szCs w:val="24"/>
        </w:rPr>
        <w:t>Ibu mengatakan ingin mengetahui perkembangan janin nya</w:t>
      </w:r>
      <w:r>
        <w:rPr>
          <w:rFonts w:ascii="Arial" w:hAnsi="Arial" w:cs="Arial"/>
          <w:sz w:val="24"/>
          <w:szCs w:val="24"/>
        </w:rPr>
        <w:t>.</w:t>
      </w:r>
    </w:p>
    <w:p w:rsidR="00C32629" w:rsidRDefault="00C32629" w:rsidP="00C32629">
      <w:pPr>
        <w:numPr>
          <w:ilvl w:val="0"/>
          <w:numId w:val="184"/>
        </w:numPr>
        <w:spacing w:line="360" w:lineRule="auto"/>
        <w:ind w:left="993" w:hanging="284"/>
        <w:contextualSpacing/>
        <w:jc w:val="both"/>
        <w:rPr>
          <w:rFonts w:ascii="Arial" w:hAnsi="Arial" w:cs="Arial"/>
          <w:sz w:val="24"/>
          <w:szCs w:val="24"/>
        </w:rPr>
      </w:pPr>
      <w:r>
        <w:rPr>
          <w:rFonts w:ascii="Arial" w:hAnsi="Arial" w:cs="Arial"/>
          <w:sz w:val="24"/>
          <w:szCs w:val="24"/>
        </w:rPr>
        <w:t>Ibu mengatakan ini kehamilan ketiga.</w:t>
      </w:r>
    </w:p>
    <w:p w:rsidR="00C32629" w:rsidRDefault="00C32629" w:rsidP="00C32629">
      <w:pPr>
        <w:numPr>
          <w:ilvl w:val="0"/>
          <w:numId w:val="184"/>
        </w:numPr>
        <w:spacing w:line="360" w:lineRule="auto"/>
        <w:ind w:left="993" w:hanging="284"/>
        <w:contextualSpacing/>
        <w:jc w:val="both"/>
        <w:rPr>
          <w:rFonts w:ascii="Arial" w:hAnsi="Arial" w:cs="Arial"/>
          <w:sz w:val="24"/>
          <w:szCs w:val="24"/>
        </w:rPr>
      </w:pPr>
      <w:r>
        <w:rPr>
          <w:rFonts w:ascii="Arial" w:hAnsi="Arial" w:cs="Arial"/>
          <w:sz w:val="24"/>
          <w:szCs w:val="24"/>
        </w:rPr>
        <w:t>Ibu mengatakan HPHT nya adalah 25 07 2020</w:t>
      </w:r>
    </w:p>
    <w:p w:rsidR="00C32629" w:rsidRPr="005B55CD" w:rsidRDefault="00C32629" w:rsidP="00C32629">
      <w:pPr>
        <w:numPr>
          <w:ilvl w:val="0"/>
          <w:numId w:val="184"/>
        </w:numPr>
        <w:spacing w:line="360" w:lineRule="auto"/>
        <w:ind w:left="993" w:hanging="284"/>
        <w:contextualSpacing/>
        <w:jc w:val="both"/>
        <w:rPr>
          <w:rFonts w:ascii="Arial" w:hAnsi="Arial" w:cs="Arial"/>
          <w:sz w:val="24"/>
          <w:szCs w:val="24"/>
        </w:rPr>
      </w:pPr>
      <w:r>
        <w:rPr>
          <w:rFonts w:ascii="Arial" w:hAnsi="Arial" w:cs="Arial"/>
          <w:sz w:val="24"/>
          <w:szCs w:val="24"/>
        </w:rPr>
        <w:t>Ibu mengatakan mudah lelah saat bekerja di ladang ditambah dengan diagnosa bidan yang mengatakan ibu kurang darah.</w:t>
      </w:r>
    </w:p>
    <w:p w:rsidR="00C32629" w:rsidRDefault="00C32629" w:rsidP="00C32629">
      <w:pPr>
        <w:numPr>
          <w:ilvl w:val="0"/>
          <w:numId w:val="184"/>
        </w:numPr>
        <w:spacing w:line="360" w:lineRule="auto"/>
        <w:ind w:left="993" w:hanging="283"/>
        <w:contextualSpacing/>
        <w:jc w:val="both"/>
        <w:rPr>
          <w:rFonts w:ascii="Arial" w:hAnsi="Arial" w:cs="Arial"/>
          <w:sz w:val="24"/>
          <w:szCs w:val="24"/>
        </w:rPr>
      </w:pPr>
      <w:r w:rsidRPr="005B55CD">
        <w:rPr>
          <w:rFonts w:ascii="Arial" w:hAnsi="Arial" w:cs="Arial"/>
          <w:sz w:val="24"/>
          <w:szCs w:val="24"/>
        </w:rPr>
        <w:t xml:space="preserve">Ibu mengatakan </w:t>
      </w:r>
      <w:r>
        <w:rPr>
          <w:rFonts w:ascii="Arial" w:hAnsi="Arial" w:cs="Arial"/>
          <w:sz w:val="24"/>
          <w:szCs w:val="24"/>
        </w:rPr>
        <w:t>ada riwayat sesak nafas yang sudah diderita sejak dulu.</w:t>
      </w:r>
    </w:p>
    <w:p w:rsidR="00C32629" w:rsidRPr="00897152" w:rsidRDefault="00C32629" w:rsidP="00C32629">
      <w:pPr>
        <w:numPr>
          <w:ilvl w:val="0"/>
          <w:numId w:val="184"/>
        </w:numPr>
        <w:spacing w:line="360" w:lineRule="auto"/>
        <w:ind w:left="993" w:hanging="283"/>
        <w:contextualSpacing/>
        <w:jc w:val="both"/>
        <w:rPr>
          <w:rFonts w:ascii="Arial" w:hAnsi="Arial" w:cs="Arial"/>
          <w:sz w:val="24"/>
          <w:szCs w:val="24"/>
        </w:rPr>
      </w:pPr>
      <w:r w:rsidRPr="00897152">
        <w:rPr>
          <w:rFonts w:ascii="Arial" w:hAnsi="Arial" w:cs="Arial"/>
          <w:sz w:val="24"/>
          <w:szCs w:val="24"/>
        </w:rPr>
        <w:lastRenderedPageBreak/>
        <w:t>Ibu mengatakan bayinya yang pertama tidak mendapatkan Asi eksklusif, dan bayi sudah di berikan susu formula setelah bayi lahir.</w:t>
      </w:r>
    </w:p>
    <w:p w:rsidR="00C32629" w:rsidRDefault="00C32629" w:rsidP="00C32629">
      <w:pPr>
        <w:numPr>
          <w:ilvl w:val="0"/>
          <w:numId w:val="184"/>
        </w:numPr>
        <w:spacing w:line="360" w:lineRule="auto"/>
        <w:ind w:left="993" w:hanging="283"/>
        <w:contextualSpacing/>
        <w:jc w:val="both"/>
        <w:rPr>
          <w:rFonts w:ascii="Arial" w:hAnsi="Arial" w:cs="Arial"/>
          <w:sz w:val="24"/>
          <w:szCs w:val="24"/>
        </w:rPr>
      </w:pPr>
      <w:r>
        <w:rPr>
          <w:rFonts w:ascii="Arial" w:hAnsi="Arial" w:cs="Arial"/>
          <w:sz w:val="24"/>
          <w:szCs w:val="24"/>
        </w:rPr>
        <w:t>Ibu mengatakan anak kedua telah meninggal karna kehamilan lewat bulan.</w:t>
      </w:r>
    </w:p>
    <w:p w:rsidR="00C32629" w:rsidRDefault="00C32629" w:rsidP="00C32629">
      <w:pPr>
        <w:numPr>
          <w:ilvl w:val="0"/>
          <w:numId w:val="184"/>
        </w:numPr>
        <w:spacing w:line="360" w:lineRule="auto"/>
        <w:ind w:left="993" w:hanging="283"/>
        <w:contextualSpacing/>
        <w:jc w:val="both"/>
        <w:rPr>
          <w:rFonts w:ascii="Arial" w:hAnsi="Arial" w:cs="Arial"/>
          <w:sz w:val="24"/>
          <w:szCs w:val="24"/>
        </w:rPr>
      </w:pPr>
      <w:r>
        <w:rPr>
          <w:rFonts w:ascii="Arial" w:hAnsi="Arial" w:cs="Arial"/>
          <w:sz w:val="24"/>
          <w:szCs w:val="24"/>
        </w:rPr>
        <w:t>Ibu mengatakan telah mendapatkan imunisasi TT sebanyak 2 kali pada bulan ke 5 dan ke 6 kehamilan.</w:t>
      </w:r>
    </w:p>
    <w:p w:rsidR="00C32629" w:rsidRDefault="00C32629" w:rsidP="00C32629">
      <w:pPr>
        <w:numPr>
          <w:ilvl w:val="0"/>
          <w:numId w:val="184"/>
        </w:numPr>
        <w:spacing w:line="360" w:lineRule="auto"/>
        <w:ind w:left="993"/>
        <w:jc w:val="both"/>
        <w:rPr>
          <w:rFonts w:ascii="Arial" w:hAnsi="Arial" w:cs="Arial"/>
          <w:sz w:val="24"/>
          <w:szCs w:val="24"/>
        </w:rPr>
      </w:pPr>
      <w:r w:rsidRPr="00114D94">
        <w:rPr>
          <w:rFonts w:ascii="Arial" w:hAnsi="Arial" w:cs="Arial"/>
          <w:sz w:val="24"/>
          <w:szCs w:val="24"/>
        </w:rPr>
        <w:t>Ibu mengatakan merasakan pergerakan janinn pada usia 16 minggu.</w:t>
      </w:r>
    </w:p>
    <w:p w:rsidR="00C32629" w:rsidRPr="001556B0" w:rsidRDefault="00C32629" w:rsidP="00C32629">
      <w:pPr>
        <w:numPr>
          <w:ilvl w:val="1"/>
          <w:numId w:val="76"/>
        </w:numPr>
        <w:tabs>
          <w:tab w:val="clear" w:pos="1440"/>
          <w:tab w:val="num" w:pos="1134"/>
        </w:tabs>
        <w:spacing w:line="360" w:lineRule="auto"/>
        <w:ind w:left="709" w:hanging="283"/>
        <w:jc w:val="both"/>
        <w:rPr>
          <w:rFonts w:ascii="Arial" w:hAnsi="Arial" w:cs="Arial"/>
          <w:b/>
          <w:sz w:val="24"/>
          <w:szCs w:val="24"/>
        </w:rPr>
      </w:pPr>
      <w:r w:rsidRPr="001556B0">
        <w:rPr>
          <w:rFonts w:ascii="Arial" w:hAnsi="Arial" w:cs="Arial"/>
          <w:b/>
          <w:sz w:val="24"/>
          <w:szCs w:val="24"/>
        </w:rPr>
        <w:t>O (Objektif)</w:t>
      </w:r>
    </w:p>
    <w:p w:rsidR="00C32629" w:rsidRPr="005B55CD" w:rsidRDefault="00C32629" w:rsidP="00C32629">
      <w:pPr>
        <w:numPr>
          <w:ilvl w:val="0"/>
          <w:numId w:val="185"/>
        </w:numPr>
        <w:spacing w:line="360" w:lineRule="auto"/>
        <w:ind w:left="993" w:hanging="284"/>
        <w:contextualSpacing/>
        <w:jc w:val="both"/>
        <w:rPr>
          <w:rFonts w:ascii="Arial" w:hAnsi="Arial" w:cs="Arial"/>
          <w:b/>
          <w:sz w:val="24"/>
          <w:szCs w:val="24"/>
        </w:rPr>
      </w:pPr>
      <w:r w:rsidRPr="005B55CD">
        <w:rPr>
          <w:rFonts w:ascii="Arial" w:hAnsi="Arial" w:cs="Arial"/>
          <w:sz w:val="24"/>
          <w:szCs w:val="24"/>
        </w:rPr>
        <w:t xml:space="preserve">Keadaan umum ibu </w:t>
      </w:r>
      <w:r w:rsidRPr="005B55CD">
        <w:rPr>
          <w:rFonts w:ascii="Arial" w:hAnsi="Arial" w:cs="Arial"/>
          <w:sz w:val="24"/>
          <w:szCs w:val="24"/>
        </w:rPr>
        <w:tab/>
        <w:t>:Baik</w:t>
      </w:r>
    </w:p>
    <w:p w:rsidR="00C32629" w:rsidRPr="005B55CD" w:rsidRDefault="00C32629" w:rsidP="00C32629">
      <w:pPr>
        <w:numPr>
          <w:ilvl w:val="0"/>
          <w:numId w:val="185"/>
        </w:numPr>
        <w:spacing w:line="360" w:lineRule="auto"/>
        <w:ind w:left="993" w:hanging="284"/>
        <w:contextualSpacing/>
        <w:jc w:val="both"/>
        <w:rPr>
          <w:rFonts w:ascii="Arial" w:hAnsi="Arial" w:cs="Arial"/>
          <w:b/>
          <w:sz w:val="24"/>
          <w:szCs w:val="24"/>
        </w:rPr>
      </w:pPr>
      <w:r>
        <w:rPr>
          <w:rFonts w:ascii="Arial" w:hAnsi="Arial" w:cs="Arial"/>
          <w:sz w:val="24"/>
          <w:szCs w:val="24"/>
        </w:rPr>
        <w:t>K</w:t>
      </w:r>
      <w:r w:rsidRPr="005B55CD">
        <w:rPr>
          <w:rFonts w:ascii="Arial" w:hAnsi="Arial" w:cs="Arial"/>
          <w:sz w:val="24"/>
          <w:szCs w:val="24"/>
        </w:rPr>
        <w:t xml:space="preserve">esadaran </w:t>
      </w:r>
      <w:r w:rsidRPr="005B55CD">
        <w:rPr>
          <w:rFonts w:ascii="Arial" w:hAnsi="Arial" w:cs="Arial"/>
          <w:sz w:val="24"/>
          <w:szCs w:val="24"/>
        </w:rPr>
        <w:tab/>
      </w:r>
      <w:r w:rsidRPr="005B55CD">
        <w:rPr>
          <w:rFonts w:ascii="Arial" w:hAnsi="Arial" w:cs="Arial"/>
          <w:sz w:val="24"/>
          <w:szCs w:val="24"/>
        </w:rPr>
        <w:tab/>
        <w:t>:Compos</w:t>
      </w:r>
      <w:r>
        <w:rPr>
          <w:rFonts w:ascii="Arial" w:hAnsi="Arial" w:cs="Arial"/>
          <w:sz w:val="24"/>
          <w:szCs w:val="24"/>
        </w:rPr>
        <w:t xml:space="preserve"> M</w:t>
      </w:r>
      <w:r w:rsidRPr="005B55CD">
        <w:rPr>
          <w:rFonts w:ascii="Arial" w:hAnsi="Arial" w:cs="Arial"/>
          <w:sz w:val="24"/>
          <w:szCs w:val="24"/>
        </w:rPr>
        <w:t xml:space="preserve">entis, </w:t>
      </w:r>
    </w:p>
    <w:p w:rsidR="00C32629" w:rsidRPr="005B55CD" w:rsidRDefault="00C32629" w:rsidP="00C32629">
      <w:pPr>
        <w:numPr>
          <w:ilvl w:val="0"/>
          <w:numId w:val="185"/>
        </w:numPr>
        <w:spacing w:line="360" w:lineRule="auto"/>
        <w:ind w:left="993" w:hanging="284"/>
        <w:contextualSpacing/>
        <w:jc w:val="both"/>
        <w:rPr>
          <w:rFonts w:ascii="Arial" w:hAnsi="Arial" w:cs="Arial"/>
          <w:b/>
          <w:sz w:val="24"/>
          <w:szCs w:val="24"/>
        </w:rPr>
      </w:pPr>
      <w:r w:rsidRPr="005B55CD">
        <w:rPr>
          <w:rFonts w:ascii="Arial" w:hAnsi="Arial" w:cs="Arial"/>
          <w:sz w:val="24"/>
          <w:szCs w:val="24"/>
        </w:rPr>
        <w:t xml:space="preserve">TTV </w:t>
      </w:r>
      <w:r w:rsidRPr="005B55CD">
        <w:rPr>
          <w:rFonts w:ascii="Arial" w:hAnsi="Arial" w:cs="Arial"/>
          <w:sz w:val="24"/>
          <w:szCs w:val="24"/>
        </w:rPr>
        <w:tab/>
      </w:r>
      <w:r w:rsidRPr="005B55CD">
        <w:rPr>
          <w:rFonts w:ascii="Arial" w:hAnsi="Arial" w:cs="Arial"/>
          <w:sz w:val="24"/>
          <w:szCs w:val="24"/>
        </w:rPr>
        <w:tab/>
      </w:r>
      <w:r w:rsidRPr="005B55CD">
        <w:rPr>
          <w:rFonts w:ascii="Arial" w:hAnsi="Arial" w:cs="Arial"/>
          <w:sz w:val="24"/>
          <w:szCs w:val="24"/>
        </w:rPr>
        <w:tab/>
        <w:t xml:space="preserve">:Dalam batas normal </w:t>
      </w:r>
    </w:p>
    <w:p w:rsidR="00C32629" w:rsidRPr="005B55CD"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Tekanan da</w:t>
      </w:r>
      <w:r>
        <w:rPr>
          <w:rFonts w:ascii="Arial" w:hAnsi="Arial" w:cs="Arial"/>
          <w:sz w:val="24"/>
          <w:szCs w:val="24"/>
        </w:rPr>
        <w:t xml:space="preserve">rah               </w:t>
      </w:r>
      <w:r w:rsidRPr="005B55CD">
        <w:rPr>
          <w:rFonts w:ascii="Arial" w:hAnsi="Arial" w:cs="Arial"/>
          <w:sz w:val="24"/>
          <w:szCs w:val="24"/>
        </w:rPr>
        <w:t xml:space="preserve">:110/80 mmHg </w:t>
      </w:r>
      <w:r w:rsidRPr="005B55CD">
        <w:rPr>
          <w:rFonts w:ascii="Arial" w:hAnsi="Arial" w:cs="Arial"/>
          <w:sz w:val="24"/>
          <w:szCs w:val="24"/>
        </w:rPr>
        <w:tab/>
        <w:t xml:space="preserve">Nadi     : </w:t>
      </w:r>
      <w:r>
        <w:rPr>
          <w:rFonts w:ascii="Arial" w:hAnsi="Arial" w:cs="Arial"/>
          <w:sz w:val="24"/>
          <w:szCs w:val="24"/>
        </w:rPr>
        <w:t>86</w:t>
      </w:r>
      <w:r w:rsidRPr="005B55CD">
        <w:rPr>
          <w:rFonts w:ascii="Arial" w:hAnsi="Arial" w:cs="Arial"/>
          <w:sz w:val="24"/>
          <w:szCs w:val="24"/>
        </w:rPr>
        <w:t xml:space="preserve"> x/i</w:t>
      </w:r>
    </w:p>
    <w:p w:rsidR="00C32629" w:rsidRPr="005B55CD"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 xml:space="preserve">Pernapasan </w:t>
      </w:r>
      <w:r w:rsidRPr="005B55CD">
        <w:rPr>
          <w:rFonts w:ascii="Arial" w:hAnsi="Arial" w:cs="Arial"/>
          <w:sz w:val="24"/>
          <w:szCs w:val="24"/>
        </w:rPr>
        <w:tab/>
      </w:r>
      <w:r>
        <w:rPr>
          <w:rFonts w:ascii="Arial" w:hAnsi="Arial" w:cs="Arial"/>
          <w:sz w:val="24"/>
          <w:szCs w:val="24"/>
        </w:rPr>
        <w:tab/>
      </w:r>
      <w:r w:rsidRPr="005B55CD">
        <w:rPr>
          <w:rFonts w:ascii="Arial" w:hAnsi="Arial" w:cs="Arial"/>
          <w:sz w:val="24"/>
          <w:szCs w:val="24"/>
        </w:rPr>
        <w:t>:</w:t>
      </w:r>
      <w:r>
        <w:rPr>
          <w:rFonts w:ascii="Arial" w:hAnsi="Arial" w:cs="Arial"/>
          <w:sz w:val="24"/>
          <w:szCs w:val="24"/>
        </w:rPr>
        <w:t>25x/I</w:t>
      </w:r>
      <w:r>
        <w:rPr>
          <w:rFonts w:ascii="Arial" w:hAnsi="Arial" w:cs="Arial"/>
          <w:sz w:val="24"/>
          <w:szCs w:val="24"/>
        </w:rPr>
        <w:tab/>
        <w:t xml:space="preserve">                 Suhu </w:t>
      </w:r>
      <w:r w:rsidRPr="005B55CD">
        <w:rPr>
          <w:rFonts w:ascii="Arial" w:hAnsi="Arial" w:cs="Arial"/>
          <w:sz w:val="24"/>
          <w:szCs w:val="24"/>
        </w:rPr>
        <w:t>: 36°C</w:t>
      </w:r>
    </w:p>
    <w:p w:rsidR="00C32629" w:rsidRPr="005B55CD" w:rsidRDefault="00C32629" w:rsidP="00C32629">
      <w:pPr>
        <w:numPr>
          <w:ilvl w:val="0"/>
          <w:numId w:val="185"/>
        </w:numPr>
        <w:spacing w:line="360" w:lineRule="auto"/>
        <w:ind w:left="993" w:hanging="284"/>
        <w:contextualSpacing/>
        <w:jc w:val="both"/>
        <w:rPr>
          <w:rFonts w:ascii="Arial" w:hAnsi="Arial" w:cs="Arial"/>
          <w:sz w:val="24"/>
          <w:szCs w:val="24"/>
        </w:rPr>
      </w:pPr>
      <w:r w:rsidRPr="005B55CD">
        <w:rPr>
          <w:rFonts w:ascii="Arial" w:hAnsi="Arial" w:cs="Arial"/>
          <w:sz w:val="24"/>
          <w:szCs w:val="24"/>
        </w:rPr>
        <w:t>Palpasi abdome</w:t>
      </w:r>
      <w:r>
        <w:rPr>
          <w:rFonts w:ascii="Arial" w:hAnsi="Arial" w:cs="Arial"/>
          <w:sz w:val="24"/>
          <w:szCs w:val="24"/>
        </w:rPr>
        <w:t>n</w:t>
      </w:r>
    </w:p>
    <w:p w:rsidR="00C32629"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Leopold I :</w:t>
      </w:r>
    </w:p>
    <w:p w:rsidR="00C32629" w:rsidRPr="005B55CD"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Pada bagian fundus teraba bulat, lunak dan tidak melenting(bokong)</w:t>
      </w:r>
      <w:r>
        <w:rPr>
          <w:rFonts w:ascii="Arial" w:hAnsi="Arial" w:cs="Arial"/>
          <w:sz w:val="24"/>
          <w:szCs w:val="24"/>
        </w:rPr>
        <w:t xml:space="preserve"> TFU :30</w:t>
      </w:r>
      <w:r w:rsidRPr="005B55CD">
        <w:rPr>
          <w:rFonts w:ascii="Arial" w:hAnsi="Arial" w:cs="Arial"/>
          <w:sz w:val="24"/>
          <w:szCs w:val="24"/>
        </w:rPr>
        <w:t xml:space="preserve"> cm</w:t>
      </w:r>
    </w:p>
    <w:p w:rsidR="00C32629"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 xml:space="preserve">Leopold II </w:t>
      </w:r>
      <w:r w:rsidRPr="005B55CD">
        <w:rPr>
          <w:rFonts w:ascii="Arial" w:hAnsi="Arial" w:cs="Arial"/>
          <w:sz w:val="24"/>
          <w:szCs w:val="24"/>
        </w:rPr>
        <w:tab/>
        <w:t>:</w:t>
      </w:r>
    </w:p>
    <w:p w:rsidR="00C32629" w:rsidRPr="005B55CD"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 xml:space="preserve">Pada bagian </w:t>
      </w:r>
      <w:r>
        <w:rPr>
          <w:rFonts w:ascii="Arial" w:hAnsi="Arial" w:cs="Arial"/>
          <w:sz w:val="24"/>
          <w:szCs w:val="24"/>
        </w:rPr>
        <w:t>kiri</w:t>
      </w:r>
      <w:r w:rsidRPr="005B55CD">
        <w:rPr>
          <w:rFonts w:ascii="Arial" w:hAnsi="Arial" w:cs="Arial"/>
          <w:sz w:val="24"/>
          <w:szCs w:val="24"/>
        </w:rPr>
        <w:t xml:space="preserve"> abdomen ibu terab</w:t>
      </w:r>
      <w:r>
        <w:rPr>
          <w:rFonts w:ascii="Arial" w:hAnsi="Arial" w:cs="Arial"/>
          <w:sz w:val="24"/>
          <w:szCs w:val="24"/>
        </w:rPr>
        <w:t>a bagian j</w:t>
      </w:r>
      <w:r w:rsidRPr="005B55CD">
        <w:rPr>
          <w:rFonts w:ascii="Arial" w:hAnsi="Arial" w:cs="Arial"/>
          <w:sz w:val="24"/>
          <w:szCs w:val="24"/>
        </w:rPr>
        <w:t>anin keras, mendatar, dan memapan, menandakan bagian k</w:t>
      </w:r>
      <w:r>
        <w:rPr>
          <w:rFonts w:ascii="Arial" w:hAnsi="Arial" w:cs="Arial"/>
          <w:sz w:val="24"/>
          <w:szCs w:val="24"/>
        </w:rPr>
        <w:t>iri</w:t>
      </w:r>
      <w:r w:rsidRPr="005B55CD">
        <w:rPr>
          <w:rFonts w:ascii="Arial" w:hAnsi="Arial" w:cs="Arial"/>
          <w:sz w:val="24"/>
          <w:szCs w:val="24"/>
        </w:rPr>
        <w:t xml:space="preserve"> abdomen adalah punggung janin dan </w:t>
      </w:r>
      <w:r>
        <w:rPr>
          <w:rFonts w:ascii="Arial" w:hAnsi="Arial" w:cs="Arial"/>
          <w:sz w:val="24"/>
          <w:szCs w:val="24"/>
        </w:rPr>
        <w:t>p</w:t>
      </w:r>
      <w:r w:rsidRPr="005B55CD">
        <w:rPr>
          <w:rFonts w:ascii="Arial" w:hAnsi="Arial" w:cs="Arial"/>
          <w:sz w:val="24"/>
          <w:szCs w:val="24"/>
        </w:rPr>
        <w:t>ada bagian k</w:t>
      </w:r>
      <w:r>
        <w:rPr>
          <w:rFonts w:ascii="Arial" w:hAnsi="Arial" w:cs="Arial"/>
          <w:sz w:val="24"/>
          <w:szCs w:val="24"/>
        </w:rPr>
        <w:t>anan</w:t>
      </w:r>
      <w:r w:rsidRPr="005B55CD">
        <w:rPr>
          <w:rFonts w:ascii="Arial" w:hAnsi="Arial" w:cs="Arial"/>
          <w:sz w:val="24"/>
          <w:szCs w:val="24"/>
        </w:rPr>
        <w:t xml:space="preserve"> abdomen ibu teraba bagian</w:t>
      </w:r>
      <w:r>
        <w:rPr>
          <w:rFonts w:ascii="Arial" w:hAnsi="Arial" w:cs="Arial"/>
          <w:sz w:val="24"/>
          <w:szCs w:val="24"/>
        </w:rPr>
        <w:t>-</w:t>
      </w:r>
      <w:r w:rsidRPr="005B55CD">
        <w:rPr>
          <w:rFonts w:ascii="Arial" w:hAnsi="Arial" w:cs="Arial"/>
          <w:sz w:val="24"/>
          <w:szCs w:val="24"/>
        </w:rPr>
        <w:t>b</w:t>
      </w:r>
      <w:r>
        <w:rPr>
          <w:rFonts w:ascii="Arial" w:hAnsi="Arial" w:cs="Arial"/>
          <w:sz w:val="24"/>
          <w:szCs w:val="24"/>
        </w:rPr>
        <w:t xml:space="preserve">agian kecil dari janin yang </w:t>
      </w:r>
      <w:r w:rsidRPr="005B55CD">
        <w:rPr>
          <w:rFonts w:ascii="Arial" w:hAnsi="Arial" w:cs="Arial"/>
          <w:sz w:val="24"/>
          <w:szCs w:val="24"/>
        </w:rPr>
        <w:t>menandakan bagian ekstremitas janin</w:t>
      </w:r>
    </w:p>
    <w:p w:rsidR="00C32629"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Leopold III</w:t>
      </w:r>
      <w:r w:rsidRPr="005B55CD">
        <w:rPr>
          <w:rFonts w:ascii="Arial" w:hAnsi="Arial" w:cs="Arial"/>
          <w:sz w:val="24"/>
          <w:szCs w:val="24"/>
        </w:rPr>
        <w:tab/>
        <w:t>:</w:t>
      </w:r>
    </w:p>
    <w:p w:rsidR="00C32629" w:rsidRPr="005B55CD" w:rsidRDefault="00C32629" w:rsidP="00C32629">
      <w:pPr>
        <w:spacing w:line="360" w:lineRule="auto"/>
        <w:ind w:left="993"/>
        <w:contextualSpacing/>
        <w:jc w:val="both"/>
        <w:rPr>
          <w:rFonts w:ascii="Arial" w:hAnsi="Arial" w:cs="Arial"/>
          <w:sz w:val="24"/>
          <w:szCs w:val="24"/>
        </w:rPr>
      </w:pPr>
      <w:r w:rsidRPr="005B55CD">
        <w:rPr>
          <w:rFonts w:ascii="Arial" w:hAnsi="Arial" w:cs="Arial"/>
          <w:sz w:val="24"/>
          <w:szCs w:val="24"/>
        </w:rPr>
        <w:t>Pada bagian terbawah abdomen ibu teraba bulat, kerasdanmelenting</w:t>
      </w:r>
      <w:r>
        <w:rPr>
          <w:rFonts w:ascii="Arial" w:hAnsi="Arial" w:cs="Arial"/>
          <w:sz w:val="24"/>
          <w:szCs w:val="24"/>
        </w:rPr>
        <w:t>.</w:t>
      </w:r>
    </w:p>
    <w:p w:rsidR="00C32629" w:rsidRDefault="00C32629" w:rsidP="00C32629">
      <w:pPr>
        <w:tabs>
          <w:tab w:val="left" w:pos="567"/>
        </w:tabs>
        <w:spacing w:line="360" w:lineRule="auto"/>
        <w:ind w:left="1134" w:hanging="141"/>
        <w:contextualSpacing/>
        <w:jc w:val="both"/>
        <w:rPr>
          <w:rFonts w:ascii="Arial" w:hAnsi="Arial" w:cs="Arial"/>
          <w:sz w:val="24"/>
          <w:szCs w:val="24"/>
        </w:rPr>
      </w:pPr>
      <w:r w:rsidRPr="005B55CD">
        <w:rPr>
          <w:rFonts w:ascii="Arial" w:hAnsi="Arial" w:cs="Arial"/>
          <w:sz w:val="24"/>
          <w:szCs w:val="24"/>
        </w:rPr>
        <w:t>Leopold IV</w:t>
      </w:r>
      <w:r w:rsidRPr="005B55CD">
        <w:rPr>
          <w:rFonts w:ascii="Arial" w:hAnsi="Arial" w:cs="Arial"/>
          <w:sz w:val="24"/>
          <w:szCs w:val="24"/>
        </w:rPr>
        <w:tab/>
        <w:t>:</w:t>
      </w:r>
    </w:p>
    <w:p w:rsidR="00C32629" w:rsidRPr="005B55CD" w:rsidRDefault="00C32629" w:rsidP="00C32629">
      <w:pPr>
        <w:tabs>
          <w:tab w:val="left" w:pos="567"/>
        </w:tabs>
        <w:spacing w:line="360" w:lineRule="auto"/>
        <w:ind w:left="1134" w:hanging="141"/>
        <w:contextualSpacing/>
        <w:jc w:val="both"/>
        <w:rPr>
          <w:rFonts w:ascii="Arial" w:hAnsi="Arial" w:cs="Arial"/>
          <w:sz w:val="24"/>
          <w:szCs w:val="24"/>
        </w:rPr>
      </w:pPr>
      <w:r w:rsidRPr="005B55CD">
        <w:rPr>
          <w:rFonts w:ascii="Arial" w:hAnsi="Arial" w:cs="Arial"/>
          <w:sz w:val="24"/>
          <w:szCs w:val="24"/>
        </w:rPr>
        <w:t xml:space="preserve">Bagian terbawah janin </w:t>
      </w:r>
      <w:r>
        <w:rPr>
          <w:rFonts w:ascii="Arial" w:hAnsi="Arial" w:cs="Arial"/>
          <w:sz w:val="24"/>
          <w:szCs w:val="24"/>
        </w:rPr>
        <w:t xml:space="preserve">sudah </w:t>
      </w:r>
      <w:r w:rsidRPr="005B55CD">
        <w:rPr>
          <w:rFonts w:ascii="Arial" w:hAnsi="Arial" w:cs="Arial"/>
          <w:sz w:val="24"/>
          <w:szCs w:val="24"/>
        </w:rPr>
        <w:t>memasuki PAP</w:t>
      </w:r>
      <w:r>
        <w:rPr>
          <w:rFonts w:ascii="Arial" w:hAnsi="Arial" w:cs="Arial"/>
          <w:sz w:val="24"/>
          <w:szCs w:val="24"/>
        </w:rPr>
        <w:t xml:space="preserve"> (divergen)</w:t>
      </w:r>
    </w:p>
    <w:p w:rsidR="00C32629" w:rsidRPr="005B55CD" w:rsidRDefault="00C32629" w:rsidP="00C32629">
      <w:pPr>
        <w:spacing w:line="360" w:lineRule="auto"/>
        <w:ind w:left="1134" w:hanging="141"/>
        <w:contextualSpacing/>
        <w:jc w:val="both"/>
        <w:rPr>
          <w:rFonts w:ascii="Arial" w:hAnsi="Arial" w:cs="Arial"/>
          <w:sz w:val="24"/>
          <w:szCs w:val="24"/>
        </w:rPr>
      </w:pPr>
      <w:r>
        <w:rPr>
          <w:rFonts w:ascii="Arial" w:hAnsi="Arial" w:cs="Arial"/>
          <w:sz w:val="24"/>
          <w:szCs w:val="24"/>
        </w:rPr>
        <w:t xml:space="preserve">TBBJ </w:t>
      </w:r>
      <w:r>
        <w:rPr>
          <w:rFonts w:ascii="Arial" w:hAnsi="Arial" w:cs="Arial"/>
          <w:sz w:val="24"/>
          <w:szCs w:val="24"/>
        </w:rPr>
        <w:tab/>
        <w:t xml:space="preserve">  : (30-11) x 155 =2.945</w:t>
      </w:r>
      <w:r w:rsidRPr="005B55CD">
        <w:rPr>
          <w:rFonts w:ascii="Arial" w:hAnsi="Arial" w:cs="Arial"/>
          <w:sz w:val="24"/>
          <w:szCs w:val="24"/>
        </w:rPr>
        <w:t xml:space="preserve"> gram</w:t>
      </w:r>
    </w:p>
    <w:p w:rsidR="00C32629" w:rsidRPr="005B55CD" w:rsidRDefault="00C32629" w:rsidP="00C32629">
      <w:pPr>
        <w:spacing w:line="360" w:lineRule="auto"/>
        <w:ind w:left="1134" w:hanging="141"/>
        <w:contextualSpacing/>
        <w:jc w:val="both"/>
        <w:rPr>
          <w:rFonts w:ascii="Arial" w:hAnsi="Arial" w:cs="Arial"/>
          <w:sz w:val="24"/>
          <w:szCs w:val="24"/>
        </w:rPr>
      </w:pPr>
      <w:r w:rsidRPr="005B55CD">
        <w:rPr>
          <w:rFonts w:ascii="Arial" w:hAnsi="Arial" w:cs="Arial"/>
          <w:sz w:val="24"/>
          <w:szCs w:val="24"/>
        </w:rPr>
        <w:lastRenderedPageBreak/>
        <w:t>DJJ</w:t>
      </w:r>
      <w:r w:rsidRPr="005B55CD">
        <w:rPr>
          <w:rFonts w:ascii="Arial" w:hAnsi="Arial" w:cs="Arial"/>
          <w:sz w:val="24"/>
          <w:szCs w:val="24"/>
        </w:rPr>
        <w:tab/>
      </w:r>
      <w:r w:rsidRPr="005B55CD">
        <w:rPr>
          <w:rFonts w:ascii="Arial" w:hAnsi="Arial" w:cs="Arial"/>
          <w:sz w:val="24"/>
          <w:szCs w:val="24"/>
        </w:rPr>
        <w:tab/>
        <w:t>:1</w:t>
      </w:r>
      <w:r>
        <w:rPr>
          <w:rFonts w:ascii="Arial" w:hAnsi="Arial" w:cs="Arial"/>
          <w:sz w:val="24"/>
          <w:szCs w:val="24"/>
        </w:rPr>
        <w:t xml:space="preserve">45 </w:t>
      </w:r>
      <w:r w:rsidRPr="005B55CD">
        <w:rPr>
          <w:rFonts w:ascii="Arial" w:hAnsi="Arial" w:cs="Arial"/>
          <w:sz w:val="24"/>
          <w:szCs w:val="24"/>
        </w:rPr>
        <w:t>x/i</w:t>
      </w:r>
    </w:p>
    <w:p w:rsidR="00C32629" w:rsidRDefault="00C32629" w:rsidP="00C32629">
      <w:pPr>
        <w:numPr>
          <w:ilvl w:val="0"/>
          <w:numId w:val="185"/>
        </w:numPr>
        <w:spacing w:line="360" w:lineRule="auto"/>
        <w:ind w:left="993" w:hanging="284"/>
        <w:contextualSpacing/>
        <w:jc w:val="both"/>
        <w:rPr>
          <w:rFonts w:ascii="Arial" w:hAnsi="Arial" w:cs="Arial"/>
          <w:sz w:val="24"/>
          <w:szCs w:val="24"/>
        </w:rPr>
      </w:pPr>
      <w:r>
        <w:rPr>
          <w:rFonts w:ascii="Arial" w:hAnsi="Arial" w:cs="Arial"/>
          <w:sz w:val="24"/>
          <w:szCs w:val="24"/>
        </w:rPr>
        <w:t xml:space="preserve">Gerak janin </w:t>
      </w:r>
      <w:r w:rsidRPr="005B55CD">
        <w:rPr>
          <w:rFonts w:ascii="Arial" w:hAnsi="Arial" w:cs="Arial"/>
          <w:sz w:val="24"/>
          <w:szCs w:val="24"/>
        </w:rPr>
        <w:t xml:space="preserve">:Aktif  </w:t>
      </w:r>
    </w:p>
    <w:p w:rsidR="00C32629" w:rsidRDefault="00C32629" w:rsidP="00C32629">
      <w:pPr>
        <w:spacing w:line="360" w:lineRule="auto"/>
        <w:ind w:left="993"/>
        <w:contextualSpacing/>
        <w:jc w:val="both"/>
        <w:rPr>
          <w:rFonts w:ascii="Arial" w:hAnsi="Arial" w:cs="Arial"/>
          <w:sz w:val="24"/>
          <w:szCs w:val="24"/>
        </w:rPr>
      </w:pPr>
    </w:p>
    <w:p w:rsidR="00C32629" w:rsidRPr="001556B0" w:rsidRDefault="00C32629" w:rsidP="00C32629">
      <w:pPr>
        <w:numPr>
          <w:ilvl w:val="1"/>
          <w:numId w:val="76"/>
        </w:numPr>
        <w:tabs>
          <w:tab w:val="clear" w:pos="1440"/>
          <w:tab w:val="num" w:pos="1134"/>
        </w:tabs>
        <w:spacing w:line="360" w:lineRule="auto"/>
        <w:ind w:left="709" w:hanging="283"/>
        <w:jc w:val="both"/>
        <w:rPr>
          <w:rFonts w:ascii="Arial" w:hAnsi="Arial" w:cs="Arial"/>
          <w:b/>
          <w:sz w:val="24"/>
          <w:szCs w:val="24"/>
        </w:rPr>
      </w:pPr>
      <w:r w:rsidRPr="001556B0">
        <w:rPr>
          <w:rFonts w:ascii="Arial" w:hAnsi="Arial" w:cs="Arial"/>
          <w:b/>
          <w:sz w:val="24"/>
          <w:szCs w:val="24"/>
        </w:rPr>
        <w:t xml:space="preserve">A (Analisa)        </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Ibu</w:t>
      </w:r>
      <w:r>
        <w:rPr>
          <w:rFonts w:ascii="Arial" w:hAnsi="Arial" w:cs="Arial"/>
          <w:sz w:val="24"/>
          <w:szCs w:val="24"/>
        </w:rPr>
        <w:t xml:space="preserve"> H.S</w:t>
      </w:r>
      <w:r w:rsidRPr="005B55CD">
        <w:rPr>
          <w:rFonts w:ascii="Arial" w:hAnsi="Arial" w:cs="Arial"/>
          <w:sz w:val="24"/>
          <w:szCs w:val="24"/>
        </w:rPr>
        <w:t xml:space="preserve"> G3P2A0 usia kehamilan 3</w:t>
      </w:r>
      <w:r>
        <w:rPr>
          <w:rFonts w:ascii="Arial" w:hAnsi="Arial" w:cs="Arial"/>
          <w:sz w:val="24"/>
          <w:szCs w:val="24"/>
        </w:rPr>
        <w:t>4-36</w:t>
      </w:r>
      <w:r w:rsidRPr="005B55CD">
        <w:rPr>
          <w:rFonts w:ascii="Arial" w:hAnsi="Arial" w:cs="Arial"/>
          <w:sz w:val="24"/>
          <w:szCs w:val="24"/>
        </w:rPr>
        <w:t xml:space="preserve"> minggu dengan kehamilan normal</w:t>
      </w:r>
    </w:p>
    <w:p w:rsidR="00C32629" w:rsidRPr="00A419E3" w:rsidRDefault="00C32629" w:rsidP="00C32629">
      <w:pPr>
        <w:numPr>
          <w:ilvl w:val="1"/>
          <w:numId w:val="76"/>
        </w:numPr>
        <w:tabs>
          <w:tab w:val="clear" w:pos="1440"/>
          <w:tab w:val="num" w:pos="1134"/>
        </w:tabs>
        <w:spacing w:line="360" w:lineRule="auto"/>
        <w:ind w:left="709" w:hanging="283"/>
        <w:jc w:val="both"/>
        <w:rPr>
          <w:rFonts w:ascii="Arial" w:hAnsi="Arial" w:cs="Arial"/>
          <w:b/>
          <w:sz w:val="24"/>
          <w:szCs w:val="24"/>
        </w:rPr>
      </w:pPr>
      <w:r w:rsidRPr="00A419E3">
        <w:rPr>
          <w:rFonts w:ascii="Arial" w:hAnsi="Arial" w:cs="Arial"/>
          <w:b/>
          <w:sz w:val="24"/>
          <w:szCs w:val="24"/>
        </w:rPr>
        <w:t>P (Penatalaksanaan)</w:t>
      </w:r>
    </w:p>
    <w:p w:rsidR="00C32629" w:rsidRPr="00781019" w:rsidRDefault="00C32629" w:rsidP="00C32629">
      <w:pPr>
        <w:spacing w:line="360" w:lineRule="auto"/>
        <w:ind w:left="851" w:hanging="142"/>
        <w:contextualSpacing/>
        <w:jc w:val="both"/>
        <w:rPr>
          <w:rFonts w:ascii="Arial" w:hAnsi="Arial" w:cs="Arial"/>
          <w:sz w:val="24"/>
          <w:szCs w:val="24"/>
        </w:rPr>
      </w:pPr>
      <w:r w:rsidRPr="00781019">
        <w:rPr>
          <w:rFonts w:ascii="Arial" w:hAnsi="Arial" w:cs="Arial"/>
          <w:sz w:val="24"/>
          <w:szCs w:val="24"/>
        </w:rPr>
        <w:t xml:space="preserve">Yang diberikan pada tanggal </w:t>
      </w:r>
      <w:r>
        <w:rPr>
          <w:rFonts w:ascii="Arial" w:hAnsi="Arial" w:cs="Arial"/>
          <w:sz w:val="24"/>
          <w:szCs w:val="24"/>
        </w:rPr>
        <w:t>26 Maret 2021</w:t>
      </w:r>
    </w:p>
    <w:p w:rsidR="00C32629" w:rsidRPr="00A419E3" w:rsidRDefault="00C32629" w:rsidP="00C32629">
      <w:pPr>
        <w:numPr>
          <w:ilvl w:val="0"/>
          <w:numId w:val="229"/>
        </w:numPr>
        <w:tabs>
          <w:tab w:val="left" w:pos="142"/>
        </w:tabs>
        <w:spacing w:line="360" w:lineRule="auto"/>
        <w:ind w:left="1134" w:hanging="425"/>
        <w:jc w:val="both"/>
        <w:rPr>
          <w:rFonts w:ascii="Arial" w:hAnsi="Arial" w:cs="Arial"/>
          <w:sz w:val="24"/>
          <w:szCs w:val="24"/>
        </w:rPr>
      </w:pPr>
      <w:r w:rsidRPr="00A419E3">
        <w:rPr>
          <w:rFonts w:ascii="Arial" w:hAnsi="Arial" w:cs="Arial"/>
          <w:sz w:val="24"/>
          <w:szCs w:val="24"/>
        </w:rPr>
        <w:t>Pukul 10.30-10.35 WIB : Memberitahukan hasil pemeriksaan pada ibu bahwa keadaan ibu dan janin dalam keadaan sehat  bahwa tanda-tanda vital dan palpasi abdomen ibu dalam batas normal,  dengan DJJ 145 x/i</w:t>
      </w:r>
    </w:p>
    <w:p w:rsidR="00C32629" w:rsidRDefault="00C32629" w:rsidP="00C32629">
      <w:pPr>
        <w:spacing w:line="360" w:lineRule="auto"/>
        <w:ind w:left="1134"/>
        <w:contextualSpacing/>
        <w:jc w:val="both"/>
        <w:rPr>
          <w:rFonts w:ascii="Arial" w:hAnsi="Arial" w:cs="Arial"/>
          <w:i/>
          <w:sz w:val="24"/>
          <w:szCs w:val="24"/>
        </w:rPr>
      </w:pPr>
      <w:r>
        <w:rPr>
          <w:rFonts w:ascii="Arial" w:hAnsi="Arial" w:cs="Arial"/>
          <w:i/>
          <w:sz w:val="24"/>
          <w:szCs w:val="24"/>
        </w:rPr>
        <w:t>Evaluasi</w:t>
      </w:r>
      <w:r w:rsidRPr="005B55CD">
        <w:rPr>
          <w:rFonts w:ascii="Arial" w:hAnsi="Arial" w:cs="Arial"/>
          <w:i/>
          <w:sz w:val="24"/>
          <w:szCs w:val="24"/>
        </w:rPr>
        <w:t>:ibu sudah menget</w:t>
      </w:r>
      <w:r>
        <w:rPr>
          <w:rFonts w:ascii="Arial" w:hAnsi="Arial" w:cs="Arial"/>
          <w:i/>
          <w:sz w:val="24"/>
          <w:szCs w:val="24"/>
        </w:rPr>
        <w:t xml:space="preserve">ahui hasil pemeriksaannya dan </w:t>
      </w:r>
      <w:r w:rsidRPr="005B55CD">
        <w:rPr>
          <w:rFonts w:ascii="Arial" w:hAnsi="Arial" w:cs="Arial"/>
          <w:i/>
          <w:sz w:val="24"/>
          <w:szCs w:val="24"/>
        </w:rPr>
        <w:t>janin dalam keadaan baik dan dalam batas normal.</w:t>
      </w:r>
    </w:p>
    <w:p w:rsidR="00C32629" w:rsidRPr="00345B94" w:rsidRDefault="00C32629" w:rsidP="00C32629">
      <w:pPr>
        <w:numPr>
          <w:ilvl w:val="0"/>
          <w:numId w:val="229"/>
        </w:numPr>
        <w:spacing w:line="360" w:lineRule="auto"/>
        <w:ind w:left="1134" w:hanging="425"/>
        <w:jc w:val="both"/>
        <w:rPr>
          <w:rFonts w:ascii="Arial" w:hAnsi="Arial" w:cs="Arial"/>
          <w:i/>
          <w:sz w:val="24"/>
          <w:szCs w:val="24"/>
        </w:rPr>
      </w:pPr>
      <w:r w:rsidRPr="00345B94">
        <w:rPr>
          <w:rFonts w:ascii="Arial" w:hAnsi="Arial" w:cs="Arial"/>
          <w:sz w:val="24"/>
          <w:szCs w:val="24"/>
        </w:rPr>
        <w:t>Pukul 10.35-10.40 WIB : Berikan Pendidikan Kesehatan tentang penyebab mudah lelah ditambah diagnosa anemia pada ibu dan untuk mengurangi rasa lelah maka ibu dianjurkan untuk istirahat yang cukup serta memenuhi nutrisi dan mengurangi pekerjaan aktivitas sehari-hari, dan meminta bantuan kepada suami untuk mengurus pekerjaan rumah.</w:t>
      </w:r>
    </w:p>
    <w:p w:rsidR="00C32629" w:rsidRDefault="00C32629" w:rsidP="00C32629">
      <w:pPr>
        <w:spacing w:line="360" w:lineRule="auto"/>
        <w:ind w:left="1134"/>
        <w:jc w:val="both"/>
        <w:rPr>
          <w:rFonts w:ascii="Arial" w:hAnsi="Arial" w:cs="Arial"/>
          <w:sz w:val="24"/>
          <w:szCs w:val="24"/>
        </w:rPr>
      </w:pPr>
      <w:r w:rsidRPr="00BA0F5D">
        <w:rPr>
          <w:rFonts w:ascii="Arial" w:hAnsi="Arial" w:cs="Arial"/>
          <w:i/>
          <w:sz w:val="24"/>
          <w:szCs w:val="24"/>
        </w:rPr>
        <w:t>Evaluasi:</w:t>
      </w:r>
      <w:r>
        <w:rPr>
          <w:rFonts w:ascii="Arial" w:hAnsi="Arial" w:cs="Arial"/>
          <w:sz w:val="24"/>
          <w:szCs w:val="24"/>
        </w:rPr>
        <w:t xml:space="preserve"> Ibu mengerti cara menangani keluhan yang dirasakan.</w:t>
      </w:r>
    </w:p>
    <w:p w:rsidR="00C32629" w:rsidRPr="005F4C53" w:rsidRDefault="00C32629" w:rsidP="00C32629">
      <w:pPr>
        <w:numPr>
          <w:ilvl w:val="0"/>
          <w:numId w:val="229"/>
        </w:numPr>
        <w:spacing w:line="360" w:lineRule="auto"/>
        <w:ind w:left="1134" w:hanging="425"/>
        <w:jc w:val="both"/>
        <w:rPr>
          <w:rFonts w:ascii="Arial" w:hAnsi="Arial" w:cs="Arial"/>
          <w:sz w:val="24"/>
          <w:szCs w:val="24"/>
        </w:rPr>
      </w:pPr>
      <w:r w:rsidRPr="005F4C53">
        <w:rPr>
          <w:rFonts w:ascii="Arial" w:hAnsi="Arial" w:cs="Arial"/>
          <w:sz w:val="24"/>
          <w:szCs w:val="24"/>
        </w:rPr>
        <w:t>Pukul 10.</w:t>
      </w:r>
      <w:r>
        <w:rPr>
          <w:rFonts w:ascii="Arial" w:hAnsi="Arial" w:cs="Arial"/>
          <w:sz w:val="24"/>
          <w:szCs w:val="24"/>
        </w:rPr>
        <w:t>40</w:t>
      </w:r>
      <w:r w:rsidRPr="005F4C53">
        <w:rPr>
          <w:rFonts w:ascii="Arial" w:hAnsi="Arial" w:cs="Arial"/>
          <w:sz w:val="24"/>
          <w:szCs w:val="24"/>
        </w:rPr>
        <w:t>-10.4</w:t>
      </w:r>
      <w:r>
        <w:rPr>
          <w:rFonts w:ascii="Arial" w:hAnsi="Arial" w:cs="Arial"/>
          <w:sz w:val="24"/>
          <w:szCs w:val="24"/>
        </w:rPr>
        <w:t>5</w:t>
      </w:r>
      <w:r w:rsidRPr="005F4C53">
        <w:rPr>
          <w:rFonts w:ascii="Arial" w:hAnsi="Arial" w:cs="Arial"/>
          <w:sz w:val="24"/>
          <w:szCs w:val="24"/>
        </w:rPr>
        <w:t xml:space="preserve"> WIB : Memberikan KIE pada ibu tentang tanda-tanda bahaya dalam kehamilan dalam Trimester III yaitu: perdarahan dalam hamil muda maupun hamil tua, Kaki bengkak di tangan atau di wajah disertai kepala sakit dan atau kejang, Demam atau panas tinggi, Air ketuban keluar sebelum waktunya, Bayi dalam kandungan kurang pergerakan, dan muntah terus menerus dan tidak nafsu makan.</w:t>
      </w:r>
    </w:p>
    <w:p w:rsidR="00C32629" w:rsidRPr="002C3B64" w:rsidRDefault="00C32629" w:rsidP="00C32629">
      <w:pPr>
        <w:tabs>
          <w:tab w:val="left" w:pos="284"/>
          <w:tab w:val="num" w:pos="1134"/>
        </w:tabs>
        <w:spacing w:line="360" w:lineRule="auto"/>
        <w:ind w:left="1134" w:hanging="425"/>
        <w:jc w:val="both"/>
        <w:rPr>
          <w:rFonts w:ascii="Arial" w:hAnsi="Arial" w:cs="Arial"/>
          <w:i/>
          <w:sz w:val="24"/>
          <w:szCs w:val="24"/>
        </w:rPr>
      </w:pPr>
      <w:r>
        <w:rPr>
          <w:rFonts w:ascii="Arial" w:hAnsi="Arial" w:cs="Arial"/>
          <w:i/>
          <w:sz w:val="24"/>
          <w:szCs w:val="24"/>
        </w:rPr>
        <w:tab/>
        <w:t>Evaluasi :</w:t>
      </w:r>
      <w:r w:rsidRPr="002C3B64">
        <w:rPr>
          <w:rFonts w:ascii="Arial" w:hAnsi="Arial" w:cs="Arial"/>
          <w:i/>
          <w:sz w:val="24"/>
          <w:szCs w:val="24"/>
        </w:rPr>
        <w:t xml:space="preserve">Ibu telah mengetahui tanda-tanda bahaya dalam kehamilan, dan ibu akan menjaga atau memantau </w:t>
      </w:r>
      <w:r w:rsidRPr="002C3B64">
        <w:rPr>
          <w:rFonts w:ascii="Arial" w:hAnsi="Arial" w:cs="Arial"/>
          <w:i/>
          <w:sz w:val="24"/>
          <w:szCs w:val="24"/>
        </w:rPr>
        <w:lastRenderedPageBreak/>
        <w:t xml:space="preserve">kehamilannya </w:t>
      </w:r>
      <w:r>
        <w:rPr>
          <w:rFonts w:ascii="Arial" w:hAnsi="Arial" w:cs="Arial"/>
          <w:i/>
          <w:sz w:val="24"/>
          <w:szCs w:val="24"/>
        </w:rPr>
        <w:t>jika terjadi tanda-tanda bahaya dalam kehamilan, segera ibu akan datang ke tenaga kesehatan untuk melakukan pemeriksaan.</w:t>
      </w:r>
    </w:p>
    <w:p w:rsidR="00C32629" w:rsidRPr="00A15ACD" w:rsidRDefault="00C32629" w:rsidP="00C32629">
      <w:pPr>
        <w:numPr>
          <w:ilvl w:val="0"/>
          <w:numId w:val="229"/>
        </w:numPr>
        <w:spacing w:line="360" w:lineRule="auto"/>
        <w:ind w:left="1134" w:hanging="425"/>
        <w:jc w:val="both"/>
        <w:rPr>
          <w:rFonts w:ascii="Arial" w:hAnsi="Arial" w:cs="Arial"/>
          <w:sz w:val="24"/>
          <w:szCs w:val="24"/>
        </w:rPr>
      </w:pPr>
      <w:r w:rsidRPr="00A15ACD">
        <w:rPr>
          <w:rFonts w:ascii="Arial" w:hAnsi="Arial" w:cs="Arial"/>
          <w:sz w:val="24"/>
          <w:szCs w:val="24"/>
        </w:rPr>
        <w:t xml:space="preserve">Pukul 10.45-10.55 WIB : Memberikan KIE pada ibu tentang persiapan menjelang persalinan: </w:t>
      </w:r>
    </w:p>
    <w:p w:rsidR="00C32629" w:rsidRPr="005B55CD" w:rsidRDefault="00C32629" w:rsidP="00C32629">
      <w:pPr>
        <w:numPr>
          <w:ilvl w:val="4"/>
          <w:numId w:val="183"/>
        </w:numPr>
        <w:spacing w:line="360" w:lineRule="auto"/>
        <w:ind w:left="1418" w:hanging="284"/>
        <w:contextualSpacing/>
        <w:jc w:val="both"/>
        <w:rPr>
          <w:rFonts w:ascii="Arial" w:hAnsi="Arial" w:cs="Arial"/>
          <w:sz w:val="24"/>
          <w:szCs w:val="24"/>
        </w:rPr>
      </w:pPr>
      <w:r w:rsidRPr="005B55CD">
        <w:rPr>
          <w:rFonts w:ascii="Arial" w:hAnsi="Arial" w:cs="Arial"/>
          <w:sz w:val="24"/>
          <w:szCs w:val="24"/>
        </w:rPr>
        <w:t xml:space="preserve">Persiapan perlengkapan pakaian ibu </w:t>
      </w:r>
    </w:p>
    <w:p w:rsidR="00C32629" w:rsidRPr="005B55CD" w:rsidRDefault="00C32629" w:rsidP="00C32629">
      <w:pPr>
        <w:numPr>
          <w:ilvl w:val="4"/>
          <w:numId w:val="183"/>
        </w:numPr>
        <w:spacing w:line="360" w:lineRule="auto"/>
        <w:ind w:left="1418" w:hanging="284"/>
        <w:contextualSpacing/>
        <w:jc w:val="both"/>
        <w:rPr>
          <w:rFonts w:ascii="Arial" w:hAnsi="Arial" w:cs="Arial"/>
          <w:sz w:val="24"/>
          <w:szCs w:val="24"/>
        </w:rPr>
      </w:pPr>
      <w:r w:rsidRPr="005B55CD">
        <w:rPr>
          <w:rFonts w:ascii="Arial" w:hAnsi="Arial" w:cs="Arial"/>
          <w:sz w:val="24"/>
          <w:szCs w:val="24"/>
        </w:rPr>
        <w:t xml:space="preserve">Persiapan perlengkapan pakaian bayi </w:t>
      </w:r>
    </w:p>
    <w:p w:rsidR="00C32629" w:rsidRPr="005B55CD" w:rsidRDefault="00C32629" w:rsidP="00C32629">
      <w:pPr>
        <w:numPr>
          <w:ilvl w:val="4"/>
          <w:numId w:val="183"/>
        </w:numPr>
        <w:spacing w:line="360" w:lineRule="auto"/>
        <w:ind w:left="1418" w:hanging="284"/>
        <w:contextualSpacing/>
        <w:jc w:val="both"/>
        <w:rPr>
          <w:rFonts w:ascii="Arial" w:hAnsi="Arial" w:cs="Arial"/>
          <w:sz w:val="24"/>
          <w:szCs w:val="24"/>
        </w:rPr>
      </w:pPr>
      <w:r w:rsidRPr="005B55CD">
        <w:rPr>
          <w:rFonts w:ascii="Arial" w:hAnsi="Arial" w:cs="Arial"/>
          <w:sz w:val="24"/>
          <w:szCs w:val="24"/>
        </w:rPr>
        <w:t xml:space="preserve">Tempat dan penolong persalinan : menganjurkan ibu untuk menentukan tempat bersalin dan siapa yang akan menjadi penolong persalinan nantinya </w:t>
      </w:r>
    </w:p>
    <w:p w:rsidR="00C32629" w:rsidRPr="005B55CD" w:rsidRDefault="00C32629" w:rsidP="00C32629">
      <w:pPr>
        <w:numPr>
          <w:ilvl w:val="4"/>
          <w:numId w:val="183"/>
        </w:numPr>
        <w:spacing w:line="360" w:lineRule="auto"/>
        <w:ind w:left="1418" w:hanging="284"/>
        <w:contextualSpacing/>
        <w:jc w:val="both"/>
        <w:rPr>
          <w:rFonts w:ascii="Arial" w:hAnsi="Arial" w:cs="Arial"/>
          <w:sz w:val="24"/>
          <w:szCs w:val="24"/>
        </w:rPr>
      </w:pPr>
      <w:r w:rsidRPr="005B55CD">
        <w:rPr>
          <w:rFonts w:ascii="Arial" w:hAnsi="Arial" w:cs="Arial"/>
          <w:sz w:val="24"/>
          <w:szCs w:val="24"/>
        </w:rPr>
        <w:t xml:space="preserve">Pendamping persalinan : Untuk memberikan dukungan pada saat persalinan </w:t>
      </w:r>
    </w:p>
    <w:p w:rsidR="00C32629" w:rsidRPr="005B55CD" w:rsidRDefault="00C32629" w:rsidP="00C32629">
      <w:pPr>
        <w:numPr>
          <w:ilvl w:val="4"/>
          <w:numId w:val="183"/>
        </w:numPr>
        <w:spacing w:line="360" w:lineRule="auto"/>
        <w:ind w:left="1418" w:hanging="284"/>
        <w:contextualSpacing/>
        <w:jc w:val="both"/>
        <w:rPr>
          <w:rFonts w:ascii="Arial" w:hAnsi="Arial" w:cs="Arial"/>
          <w:sz w:val="24"/>
          <w:szCs w:val="24"/>
        </w:rPr>
      </w:pPr>
      <w:r w:rsidRPr="005B55CD">
        <w:rPr>
          <w:rFonts w:ascii="Arial" w:hAnsi="Arial" w:cs="Arial"/>
          <w:sz w:val="24"/>
          <w:szCs w:val="24"/>
        </w:rPr>
        <w:t xml:space="preserve">Biaya persalinan : menganjurkan ibu untuk mempersiapkan dana untuk persalinan dan kemungkinan komplikasi yang akan terjadi </w:t>
      </w:r>
    </w:p>
    <w:p w:rsidR="00C32629" w:rsidRPr="005B55CD" w:rsidRDefault="00C32629" w:rsidP="00C32629">
      <w:pPr>
        <w:numPr>
          <w:ilvl w:val="4"/>
          <w:numId w:val="183"/>
        </w:numPr>
        <w:tabs>
          <w:tab w:val="left" w:pos="851"/>
        </w:tabs>
        <w:spacing w:line="360" w:lineRule="auto"/>
        <w:ind w:left="1418" w:hanging="284"/>
        <w:contextualSpacing/>
        <w:jc w:val="both"/>
        <w:rPr>
          <w:rFonts w:ascii="Arial" w:hAnsi="Arial" w:cs="Arial"/>
          <w:sz w:val="24"/>
          <w:szCs w:val="24"/>
        </w:rPr>
      </w:pPr>
      <w:r w:rsidRPr="005B55CD">
        <w:rPr>
          <w:rFonts w:ascii="Arial" w:hAnsi="Arial" w:cs="Arial"/>
          <w:sz w:val="24"/>
          <w:szCs w:val="24"/>
        </w:rPr>
        <w:t>Transportasi : mendiskusikan persiapan transportasi yang akan digunakan membawa ibu saat bersalin</w:t>
      </w:r>
    </w:p>
    <w:p w:rsidR="00C32629" w:rsidRDefault="00C32629" w:rsidP="00C32629">
      <w:pPr>
        <w:spacing w:line="360" w:lineRule="auto"/>
        <w:ind w:left="1134"/>
        <w:contextualSpacing/>
        <w:jc w:val="both"/>
        <w:rPr>
          <w:rFonts w:ascii="Arial" w:hAnsi="Arial" w:cs="Arial"/>
          <w:i/>
          <w:sz w:val="24"/>
          <w:szCs w:val="24"/>
        </w:rPr>
      </w:pPr>
      <w:r w:rsidRPr="00663BC0">
        <w:rPr>
          <w:rFonts w:ascii="Arial" w:hAnsi="Arial" w:cs="Arial"/>
          <w:i/>
          <w:sz w:val="24"/>
          <w:szCs w:val="24"/>
        </w:rPr>
        <w:t xml:space="preserve">Evaluasi : Ibu mengetahui persiapan yang harus dilakukannya dan di persiapkannya menjelang persalinannya </w:t>
      </w:r>
    </w:p>
    <w:p w:rsidR="00C32629" w:rsidRPr="00797E96" w:rsidRDefault="00C32629" w:rsidP="00C32629">
      <w:pPr>
        <w:numPr>
          <w:ilvl w:val="0"/>
          <w:numId w:val="229"/>
        </w:numPr>
        <w:spacing w:after="200" w:line="360" w:lineRule="auto"/>
        <w:ind w:left="1134" w:hanging="425"/>
        <w:jc w:val="both"/>
        <w:rPr>
          <w:rFonts w:ascii="Arial" w:hAnsi="Arial" w:cs="Arial"/>
          <w:sz w:val="24"/>
          <w:szCs w:val="24"/>
        </w:rPr>
      </w:pPr>
      <w:r w:rsidRPr="00797E96">
        <w:rPr>
          <w:rFonts w:ascii="Arial" w:hAnsi="Arial" w:cs="Arial"/>
          <w:sz w:val="24"/>
          <w:szCs w:val="24"/>
        </w:rPr>
        <w:t>Pukul 10.55-11.05 WIB : Beritahu ibu tentang pentingnya ASI Ekslusif yaitu pemberian ASI selama 6 bulan tanpa tambahan makanan apapun dan ASI merupakan makanan yang paling baik bagi bayi, manfaat dari ASI ekslusif yaitu dapat menguatkan kekebalan tubuh bayi, dapat mengurangi perdarahan pada ibu, dapat menjarakkan kehamilan, serta dapat membuat hubungan ibu dengan bayi yang semakin dekat, selain itu dengan pemberian ASI juga dapat menghemat uang.</w:t>
      </w:r>
    </w:p>
    <w:p w:rsidR="00C32629" w:rsidRPr="00CA28BA" w:rsidRDefault="00C32629" w:rsidP="00C32629">
      <w:pPr>
        <w:tabs>
          <w:tab w:val="num" w:pos="1134"/>
        </w:tabs>
        <w:spacing w:line="360" w:lineRule="auto"/>
        <w:ind w:left="1134" w:hanging="425"/>
        <w:jc w:val="both"/>
        <w:rPr>
          <w:rFonts w:ascii="Arial" w:hAnsi="Arial" w:cs="Arial"/>
          <w:sz w:val="24"/>
          <w:szCs w:val="24"/>
        </w:rPr>
      </w:pPr>
      <w:r>
        <w:rPr>
          <w:rFonts w:ascii="Arial" w:hAnsi="Arial" w:cs="Arial"/>
          <w:i/>
          <w:sz w:val="24"/>
          <w:szCs w:val="24"/>
        </w:rPr>
        <w:tab/>
      </w:r>
      <w:r w:rsidRPr="00BA0F5D">
        <w:rPr>
          <w:rFonts w:ascii="Arial" w:hAnsi="Arial" w:cs="Arial"/>
          <w:i/>
          <w:sz w:val="24"/>
          <w:szCs w:val="24"/>
        </w:rPr>
        <w:t>Evaluasi</w:t>
      </w:r>
      <w:r w:rsidRPr="00983B07">
        <w:rPr>
          <w:rFonts w:ascii="Arial" w:hAnsi="Arial" w:cs="Arial"/>
          <w:sz w:val="24"/>
          <w:szCs w:val="24"/>
        </w:rPr>
        <w:t>:Ibu telah mengerti manfaat ASI ekslusif dan bersedia akan memberikannya pada bayinya.</w:t>
      </w:r>
    </w:p>
    <w:p w:rsidR="00C32629" w:rsidRPr="00797E96" w:rsidRDefault="00C32629" w:rsidP="00C32629">
      <w:pPr>
        <w:numPr>
          <w:ilvl w:val="0"/>
          <w:numId w:val="229"/>
        </w:numPr>
        <w:spacing w:after="200" w:line="360" w:lineRule="auto"/>
        <w:ind w:left="1134" w:hanging="425"/>
        <w:jc w:val="both"/>
        <w:rPr>
          <w:rFonts w:ascii="Arial" w:hAnsi="Arial" w:cs="Arial"/>
          <w:sz w:val="24"/>
          <w:szCs w:val="24"/>
        </w:rPr>
      </w:pPr>
      <w:r w:rsidRPr="00797E96">
        <w:rPr>
          <w:rFonts w:ascii="Arial" w:hAnsi="Arial" w:cs="Arial"/>
          <w:sz w:val="24"/>
          <w:szCs w:val="24"/>
        </w:rPr>
        <w:lastRenderedPageBreak/>
        <w:t>Pukul 11.05-11.10 WIB : Menganjurkan ibu untuk tetap mengkomsumsi tablet penambah darah yang berguna untuk mencegah anemia, asfiksia pada janin dan perdarahan saat persalinan dan sebaiknya diminum pada malam hari dengan air putih.</w:t>
      </w:r>
    </w:p>
    <w:p w:rsidR="00C32629" w:rsidRDefault="00C32629" w:rsidP="00C32629">
      <w:pPr>
        <w:spacing w:after="200" w:line="360" w:lineRule="auto"/>
        <w:ind w:left="1134"/>
        <w:jc w:val="both"/>
        <w:rPr>
          <w:rFonts w:ascii="Arial" w:hAnsi="Arial" w:cs="Arial"/>
          <w:sz w:val="24"/>
          <w:szCs w:val="24"/>
        </w:rPr>
      </w:pPr>
      <w:r w:rsidRPr="007642C2">
        <w:rPr>
          <w:rFonts w:ascii="Arial" w:hAnsi="Arial" w:cs="Arial"/>
          <w:i/>
          <w:sz w:val="24"/>
          <w:szCs w:val="24"/>
        </w:rPr>
        <w:t>Evaluasi</w:t>
      </w:r>
      <w:r w:rsidRPr="007642C2">
        <w:rPr>
          <w:rFonts w:ascii="Arial" w:hAnsi="Arial" w:cs="Arial"/>
          <w:sz w:val="24"/>
          <w:szCs w:val="24"/>
        </w:rPr>
        <w:t>:Ibu sudah mengerti makanan yang seimbang dan bersedia untuk mengonsumsI tablet Fe guna kesehatan ibu dan janinnya</w:t>
      </w:r>
      <w:r>
        <w:rPr>
          <w:rFonts w:ascii="Arial" w:hAnsi="Arial" w:cs="Arial"/>
          <w:sz w:val="24"/>
          <w:szCs w:val="24"/>
        </w:rPr>
        <w:t>.</w:t>
      </w:r>
    </w:p>
    <w:p w:rsidR="00C32629" w:rsidRPr="009B6BDC" w:rsidRDefault="00C32629" w:rsidP="00C32629">
      <w:pPr>
        <w:numPr>
          <w:ilvl w:val="0"/>
          <w:numId w:val="229"/>
        </w:numPr>
        <w:spacing w:after="200" w:line="360" w:lineRule="auto"/>
        <w:ind w:left="1134" w:hanging="425"/>
        <w:jc w:val="both"/>
        <w:rPr>
          <w:rFonts w:ascii="Arial" w:hAnsi="Arial" w:cs="Arial"/>
          <w:sz w:val="24"/>
          <w:szCs w:val="24"/>
        </w:rPr>
      </w:pPr>
      <w:r w:rsidRPr="009B6BDC">
        <w:rPr>
          <w:rFonts w:ascii="Arial" w:eastAsia="Calibri" w:hAnsi="Arial" w:cs="Arial"/>
          <w:sz w:val="24"/>
          <w:szCs w:val="24"/>
        </w:rPr>
        <w:t>Pukul 11.10-11.15 WIB : Menganjurkan ibu untuk tetap membaca dan mempelajari buku KIA yang diberikan supaya pengetahuan ibu tentang kehamilan bertambah</w:t>
      </w:r>
    </w:p>
    <w:p w:rsidR="00C32629" w:rsidRDefault="00C32629" w:rsidP="00C32629">
      <w:pPr>
        <w:tabs>
          <w:tab w:val="left" w:pos="567"/>
        </w:tabs>
        <w:spacing w:line="360" w:lineRule="auto"/>
        <w:ind w:left="1134" w:hanging="425"/>
        <w:jc w:val="both"/>
        <w:rPr>
          <w:rFonts w:ascii="Arial" w:eastAsia="Calibri" w:hAnsi="Arial" w:cs="Arial"/>
          <w:i/>
          <w:sz w:val="24"/>
          <w:szCs w:val="24"/>
        </w:rPr>
      </w:pPr>
      <w:r>
        <w:rPr>
          <w:rFonts w:ascii="Arial" w:eastAsia="Calibri" w:hAnsi="Arial" w:cs="Arial"/>
          <w:i/>
          <w:sz w:val="24"/>
          <w:szCs w:val="24"/>
        </w:rPr>
        <w:tab/>
      </w:r>
      <w:r w:rsidRPr="00EB5F14">
        <w:rPr>
          <w:rFonts w:ascii="Arial" w:eastAsia="Calibri" w:hAnsi="Arial" w:cs="Arial"/>
          <w:i/>
          <w:sz w:val="24"/>
          <w:szCs w:val="24"/>
        </w:rPr>
        <w:t>Evaluasi: Ibu mau untuk lebih sering lagi membaca buku KIA dirumah</w:t>
      </w:r>
    </w:p>
    <w:p w:rsidR="00C32629" w:rsidRPr="00956504" w:rsidRDefault="00C32629" w:rsidP="00C32629">
      <w:pPr>
        <w:numPr>
          <w:ilvl w:val="0"/>
          <w:numId w:val="229"/>
        </w:numPr>
        <w:tabs>
          <w:tab w:val="left" w:pos="284"/>
          <w:tab w:val="left" w:pos="851"/>
        </w:tabs>
        <w:spacing w:line="360" w:lineRule="auto"/>
        <w:ind w:left="1134" w:hanging="425"/>
        <w:jc w:val="both"/>
        <w:rPr>
          <w:rFonts w:ascii="Arial" w:eastAsia="Calibri" w:hAnsi="Arial" w:cs="Arial"/>
          <w:sz w:val="24"/>
          <w:szCs w:val="24"/>
        </w:rPr>
      </w:pPr>
      <w:r>
        <w:rPr>
          <w:rFonts w:ascii="Arial" w:eastAsia="Calibri" w:hAnsi="Arial" w:cs="Arial"/>
          <w:sz w:val="24"/>
          <w:szCs w:val="24"/>
        </w:rPr>
        <w:t xml:space="preserve">Pukul 11.15-11.20 WIB : </w:t>
      </w:r>
      <w:r w:rsidRPr="00956504">
        <w:rPr>
          <w:rFonts w:ascii="Arial" w:eastAsia="Calibri" w:hAnsi="Arial" w:cs="Arial"/>
          <w:sz w:val="24"/>
          <w:szCs w:val="24"/>
        </w:rPr>
        <w:t>Menjelaskan pada ibu mengenai kebutuhan nutrisi selama hamil trimester III, ibu diharuskan mengkomsumsi makanan yang banyak lemak, protein, mineral dan serat, seperti sayur mayur, buah, daging, kacang-kacangan, susu dan lain-lain</w:t>
      </w:r>
    </w:p>
    <w:p w:rsidR="00C32629" w:rsidRPr="00672454" w:rsidRDefault="00C32629" w:rsidP="00C32629">
      <w:pPr>
        <w:spacing w:line="360" w:lineRule="auto"/>
        <w:ind w:left="1134"/>
        <w:contextualSpacing/>
        <w:jc w:val="both"/>
        <w:rPr>
          <w:rFonts w:ascii="Arial" w:hAnsi="Arial" w:cs="Arial"/>
          <w:i/>
          <w:sz w:val="24"/>
          <w:szCs w:val="24"/>
        </w:rPr>
      </w:pPr>
      <w:r w:rsidRPr="006414B5">
        <w:rPr>
          <w:rFonts w:ascii="Arial" w:eastAsia="Calibri" w:hAnsi="Arial" w:cs="Arial"/>
          <w:i/>
          <w:sz w:val="24"/>
          <w:szCs w:val="24"/>
        </w:rPr>
        <w:t xml:space="preserve">Evaluasi: </w:t>
      </w:r>
      <w:r w:rsidRPr="005B55CD">
        <w:rPr>
          <w:rFonts w:ascii="Arial" w:hAnsi="Arial" w:cs="Arial"/>
          <w:i/>
          <w:sz w:val="24"/>
          <w:szCs w:val="24"/>
        </w:rPr>
        <w:t>Ibu sudah mengerti makanan yang seimbang</w:t>
      </w:r>
      <w:r>
        <w:rPr>
          <w:rFonts w:ascii="Arial" w:hAnsi="Arial" w:cs="Arial"/>
          <w:i/>
          <w:sz w:val="24"/>
          <w:szCs w:val="24"/>
        </w:rPr>
        <w:t xml:space="preserve"> untuk kebutuhan nutrisi selama hamil seperti sayur mayur yaitu brokoli, bayam, buah pisang, Alpukat, jeruk, ubi, kacang-kangan seperti kacang hijau maupun kacang merah ,daging, atau pun ikan lele, produk olahan susu, telur, dan minum air mineral secukupnya,</w:t>
      </w:r>
      <w:r w:rsidRPr="005B55CD">
        <w:rPr>
          <w:rFonts w:ascii="Arial" w:hAnsi="Arial" w:cs="Arial"/>
          <w:i/>
          <w:sz w:val="24"/>
          <w:szCs w:val="24"/>
        </w:rPr>
        <w:t xml:space="preserve"> guna kesehatan ibu dan janinnya </w:t>
      </w:r>
    </w:p>
    <w:p w:rsidR="00C32629" w:rsidRPr="00956504" w:rsidRDefault="00C32629" w:rsidP="00C32629">
      <w:pPr>
        <w:numPr>
          <w:ilvl w:val="0"/>
          <w:numId w:val="229"/>
        </w:numPr>
        <w:tabs>
          <w:tab w:val="left" w:pos="284"/>
        </w:tabs>
        <w:spacing w:line="360" w:lineRule="auto"/>
        <w:ind w:left="1134" w:hanging="425"/>
        <w:jc w:val="both"/>
        <w:rPr>
          <w:rFonts w:ascii="Arial" w:eastAsia="Calibri" w:hAnsi="Arial" w:cs="Arial"/>
          <w:sz w:val="24"/>
          <w:szCs w:val="24"/>
        </w:rPr>
      </w:pPr>
      <w:r>
        <w:rPr>
          <w:rFonts w:ascii="Arial" w:eastAsia="Calibri" w:hAnsi="Arial" w:cs="Arial"/>
          <w:sz w:val="24"/>
          <w:szCs w:val="24"/>
        </w:rPr>
        <w:t xml:space="preserve">Pukul 11.20-11.25 WIB : </w:t>
      </w:r>
      <w:r w:rsidRPr="00956504">
        <w:rPr>
          <w:rFonts w:ascii="Arial" w:eastAsia="Calibri" w:hAnsi="Arial" w:cs="Arial"/>
          <w:sz w:val="24"/>
          <w:szCs w:val="24"/>
        </w:rPr>
        <w:t xml:space="preserve">Menjelaskan pada ibu mengenai pola istirahat yaitu tidur malam sebaiknya 7 jam dan siang 2 jam, dan ibu hamil diharapkan menghindari kafein yang terdapat pada kopi, soda, teh, dan coklat di karenakan akan </w:t>
      </w:r>
      <w:r w:rsidRPr="00956504">
        <w:rPr>
          <w:rFonts w:ascii="Arial" w:hAnsi="Arial" w:cs="Arial"/>
          <w:color w:val="000000"/>
          <w:sz w:val="24"/>
          <w:szCs w:val="24"/>
        </w:rPr>
        <w:t xml:space="preserve">kafein merupakan stimulan, sehingga dapat meningkatkan detak </w:t>
      </w:r>
      <w:r w:rsidRPr="00956504">
        <w:rPr>
          <w:rFonts w:ascii="Arial" w:hAnsi="Arial" w:cs="Arial"/>
          <w:color w:val="000000"/>
          <w:sz w:val="24"/>
          <w:szCs w:val="24"/>
        </w:rPr>
        <w:lastRenderedPageBreak/>
        <w:t>jantung, insomnia hingga </w:t>
      </w:r>
      <w:r w:rsidRPr="00956504">
        <w:rPr>
          <w:rFonts w:ascii="Arial" w:hAnsi="Arial" w:cs="Arial"/>
          <w:i/>
          <w:iCs/>
          <w:color w:val="000000"/>
          <w:sz w:val="24"/>
          <w:szCs w:val="24"/>
        </w:rPr>
        <w:t>heartburn</w:t>
      </w:r>
      <w:r w:rsidRPr="00956504">
        <w:rPr>
          <w:rFonts w:ascii="Arial" w:hAnsi="Arial" w:cs="Arial"/>
          <w:color w:val="000000"/>
          <w:sz w:val="24"/>
          <w:szCs w:val="24"/>
        </w:rPr>
        <w:t> dengan merangsang sekresi asam lambung selama kehamilan</w:t>
      </w:r>
    </w:p>
    <w:p w:rsidR="00C32629" w:rsidRDefault="00C32629" w:rsidP="00C32629">
      <w:pPr>
        <w:tabs>
          <w:tab w:val="left" w:pos="284"/>
        </w:tabs>
        <w:spacing w:line="360" w:lineRule="auto"/>
        <w:ind w:left="1134" w:hanging="425"/>
        <w:jc w:val="both"/>
        <w:rPr>
          <w:rFonts w:ascii="Arial" w:hAnsi="Arial" w:cs="Arial"/>
          <w:i/>
          <w:color w:val="000000"/>
          <w:sz w:val="24"/>
          <w:szCs w:val="24"/>
        </w:rPr>
      </w:pPr>
      <w:r>
        <w:rPr>
          <w:rFonts w:ascii="Arial" w:hAnsi="Arial" w:cs="Arial"/>
          <w:i/>
          <w:color w:val="000000"/>
          <w:sz w:val="24"/>
          <w:szCs w:val="24"/>
        </w:rPr>
        <w:tab/>
      </w:r>
      <w:r w:rsidRPr="007A5FB4">
        <w:rPr>
          <w:rFonts w:ascii="Arial" w:hAnsi="Arial" w:cs="Arial"/>
          <w:i/>
          <w:color w:val="000000"/>
          <w:sz w:val="24"/>
          <w:szCs w:val="24"/>
        </w:rPr>
        <w:t xml:space="preserve">Evaluasi : Ibu mengerti </w:t>
      </w:r>
      <w:r>
        <w:rPr>
          <w:rFonts w:ascii="Arial" w:hAnsi="Arial" w:cs="Arial"/>
          <w:i/>
          <w:color w:val="000000"/>
          <w:sz w:val="24"/>
          <w:szCs w:val="24"/>
        </w:rPr>
        <w:t>tentang kebutuhan istirahat dan akan menghindari minuman yang mengandung kafein.</w:t>
      </w:r>
    </w:p>
    <w:p w:rsidR="00C32629" w:rsidRPr="008E5A0F" w:rsidRDefault="00C32629" w:rsidP="00C32629">
      <w:pPr>
        <w:numPr>
          <w:ilvl w:val="0"/>
          <w:numId w:val="229"/>
        </w:numPr>
        <w:tabs>
          <w:tab w:val="left" w:pos="284"/>
        </w:tabs>
        <w:spacing w:line="360" w:lineRule="auto"/>
        <w:ind w:left="1134" w:hanging="425"/>
        <w:jc w:val="both"/>
        <w:rPr>
          <w:rFonts w:ascii="Arial" w:hAnsi="Arial" w:cs="Arial"/>
          <w:i/>
          <w:color w:val="000000"/>
          <w:sz w:val="24"/>
          <w:szCs w:val="24"/>
        </w:rPr>
      </w:pPr>
      <w:r w:rsidRPr="008E5A0F">
        <w:rPr>
          <w:rFonts w:ascii="Arial" w:eastAsia="Calibri" w:hAnsi="Arial" w:cs="Arial"/>
          <w:sz w:val="24"/>
          <w:szCs w:val="24"/>
        </w:rPr>
        <w:t xml:space="preserve">Pukul 11.25-11.30 WIB : Menjelaskan kepada  ibu, tentang metode KB yang akan digunakan ibu pasca persalinan, </w:t>
      </w:r>
      <w:r w:rsidRPr="008E5A0F">
        <w:rPr>
          <w:rFonts w:ascii="Arial" w:eastAsia="Calibri" w:hAnsi="Arial" w:cs="Arial"/>
          <w:color w:val="000000" w:themeColor="text1"/>
          <w:sz w:val="24"/>
          <w:szCs w:val="24"/>
        </w:rPr>
        <w:t xml:space="preserve">Metode Operasi Wanita (MOW) atau tubektomi atau kontrasepsi mantap adalah tindakan operasi pada kedua tuba fallopi wanita dengan efektivitasnya hampir 100% dan hanya dilakukan sekali tanpa pengulangan, </w:t>
      </w:r>
      <w:r w:rsidRPr="008E5A0F">
        <w:rPr>
          <w:rFonts w:ascii="Arial" w:eastAsia="Calibri" w:hAnsi="Arial" w:cs="Arial"/>
          <w:sz w:val="24"/>
          <w:szCs w:val="24"/>
        </w:rPr>
        <w:t xml:space="preserve">AKDR yaitu Alat Kontrasepsi dalam Rahim dengan memasukkan alat untuk mencegah terjadinya kehamilan dalam jangka waktu yang lama, dan hanya memerlukan satu kali pemasangan dengan efektivitas cukup tinggi, AKBK yaitu alat kontrasepsi berbentuk kapsul yang disusukkan di lengan bawah kulit untuk mengentalkan lendir serviks sehingga menyulitkan penetrasi sperma dan mencegah terjadinya kehamilan, </w:t>
      </w:r>
      <w:r w:rsidRPr="008E5A0F">
        <w:rPr>
          <w:rFonts w:ascii="Arial" w:eastAsia="Calibri" w:hAnsi="Arial" w:cs="Arial"/>
          <w:color w:val="000000" w:themeColor="text1"/>
          <w:sz w:val="24"/>
          <w:szCs w:val="24"/>
        </w:rPr>
        <w:t xml:space="preserve">suntik KB yaitu </w:t>
      </w:r>
      <w:r w:rsidRPr="008E5A0F">
        <w:rPr>
          <w:rFonts w:ascii="Arial" w:hAnsi="Arial" w:cs="Arial"/>
          <w:color w:val="000000" w:themeColor="text1"/>
          <w:sz w:val="24"/>
          <w:szCs w:val="24"/>
          <w:shd w:val="clear" w:color="auto" w:fill="FFFFFF"/>
        </w:rPr>
        <w:t>setiap tiga bulan merupakan salah satu alat kontrasepsi hormonal yang mengandung progestin untuk mencegah kehamilan</w:t>
      </w:r>
      <w:r w:rsidRPr="008E5A0F">
        <w:rPr>
          <w:rFonts w:ascii="Arial" w:eastAsia="Calibri" w:hAnsi="Arial" w:cs="Arial"/>
          <w:sz w:val="24"/>
          <w:szCs w:val="24"/>
        </w:rPr>
        <w:t xml:space="preserve">, </w:t>
      </w:r>
      <w:r w:rsidRPr="008E5A0F">
        <w:rPr>
          <w:rFonts w:ascii="Arial" w:eastAsia="Calibri" w:hAnsi="Arial" w:cs="Arial"/>
          <w:color w:val="000000" w:themeColor="text1"/>
          <w:sz w:val="24"/>
          <w:szCs w:val="24"/>
        </w:rPr>
        <w:t xml:space="preserve">dan  MAL yaitu </w:t>
      </w:r>
      <w:r w:rsidRPr="008E5A0F">
        <w:rPr>
          <w:rStyle w:val="e24kjd"/>
          <w:rFonts w:ascii="Arial" w:hAnsi="Arial" w:cs="Arial"/>
          <w:color w:val="000000" w:themeColor="text1"/>
          <w:sz w:val="24"/>
          <w:szCs w:val="24"/>
          <w:shd w:val="clear" w:color="auto" w:fill="FFFFFF"/>
        </w:rPr>
        <w:t>Metode Amenorea Laktasi adalah metode kontrasepsi sementara yang mengandalkan pemberian Air Susu Ibu (ASI) secara eksklusif, artinya hanya diberikan ASI saja tanpa tambahan makanan dan minuman lainnya selama 6 bulan.</w:t>
      </w:r>
    </w:p>
    <w:p w:rsidR="00C32629" w:rsidRDefault="00C32629" w:rsidP="00C32629">
      <w:pPr>
        <w:tabs>
          <w:tab w:val="left" w:pos="426"/>
        </w:tabs>
        <w:spacing w:line="360" w:lineRule="auto"/>
        <w:ind w:left="1134" w:hanging="425"/>
        <w:jc w:val="both"/>
        <w:rPr>
          <w:rFonts w:ascii="Arial" w:eastAsia="Calibri" w:hAnsi="Arial" w:cs="Arial"/>
          <w:i/>
          <w:sz w:val="24"/>
          <w:szCs w:val="24"/>
        </w:rPr>
      </w:pPr>
      <w:r>
        <w:rPr>
          <w:rFonts w:ascii="Arial" w:eastAsia="Calibri" w:hAnsi="Arial" w:cs="Arial"/>
          <w:i/>
          <w:sz w:val="24"/>
          <w:szCs w:val="24"/>
        </w:rPr>
        <w:tab/>
      </w:r>
      <w:r w:rsidRPr="00371691">
        <w:rPr>
          <w:rFonts w:ascii="Arial" w:eastAsia="Calibri" w:hAnsi="Arial" w:cs="Arial"/>
          <w:i/>
          <w:sz w:val="24"/>
          <w:szCs w:val="24"/>
        </w:rPr>
        <w:t>Evaluasi: Ibu mengerti mengenai metode-metode KB yang telah dijelaskan, dan</w:t>
      </w:r>
      <w:r>
        <w:rPr>
          <w:rFonts w:ascii="Arial" w:eastAsia="Calibri" w:hAnsi="Arial" w:cs="Arial"/>
          <w:i/>
          <w:sz w:val="24"/>
          <w:szCs w:val="24"/>
        </w:rPr>
        <w:t xml:space="preserve"> akan memikirkan Kb apa yang akan digunakan. </w:t>
      </w:r>
    </w:p>
    <w:p w:rsidR="001A1AD3" w:rsidRDefault="001A1AD3" w:rsidP="00C32629">
      <w:pPr>
        <w:tabs>
          <w:tab w:val="left" w:pos="426"/>
        </w:tabs>
        <w:spacing w:line="360" w:lineRule="auto"/>
        <w:ind w:left="1134" w:hanging="425"/>
        <w:jc w:val="both"/>
        <w:rPr>
          <w:rFonts w:ascii="Arial" w:eastAsia="Calibri" w:hAnsi="Arial" w:cs="Arial"/>
          <w:i/>
          <w:sz w:val="24"/>
          <w:szCs w:val="24"/>
        </w:rPr>
      </w:pPr>
    </w:p>
    <w:p w:rsidR="001A1AD3" w:rsidRDefault="001A1AD3" w:rsidP="00C32629">
      <w:pPr>
        <w:tabs>
          <w:tab w:val="left" w:pos="426"/>
        </w:tabs>
        <w:spacing w:line="360" w:lineRule="auto"/>
        <w:ind w:left="1134" w:hanging="425"/>
        <w:jc w:val="both"/>
        <w:rPr>
          <w:rFonts w:ascii="Arial" w:eastAsia="Calibri" w:hAnsi="Arial" w:cs="Arial"/>
          <w:i/>
          <w:sz w:val="24"/>
          <w:szCs w:val="24"/>
        </w:rPr>
      </w:pPr>
    </w:p>
    <w:p w:rsidR="001A1AD3" w:rsidRDefault="001A1AD3" w:rsidP="00C32629">
      <w:pPr>
        <w:tabs>
          <w:tab w:val="left" w:pos="426"/>
        </w:tabs>
        <w:spacing w:line="360" w:lineRule="auto"/>
        <w:ind w:left="1134" w:hanging="425"/>
        <w:jc w:val="both"/>
        <w:rPr>
          <w:rFonts w:ascii="Arial" w:eastAsia="Calibri" w:hAnsi="Arial" w:cs="Arial"/>
          <w:i/>
          <w:sz w:val="24"/>
          <w:szCs w:val="24"/>
        </w:rPr>
      </w:pPr>
    </w:p>
    <w:p w:rsidR="001A1AD3" w:rsidRDefault="001A1AD3" w:rsidP="004675A1">
      <w:pPr>
        <w:tabs>
          <w:tab w:val="left" w:pos="426"/>
        </w:tabs>
        <w:spacing w:line="360" w:lineRule="auto"/>
        <w:jc w:val="both"/>
        <w:rPr>
          <w:rFonts w:ascii="Arial" w:eastAsia="Calibri" w:hAnsi="Arial" w:cs="Arial"/>
          <w:i/>
          <w:sz w:val="24"/>
          <w:szCs w:val="24"/>
        </w:rPr>
      </w:pPr>
    </w:p>
    <w:p w:rsidR="001A1AD3" w:rsidRPr="00A61DB1" w:rsidRDefault="001A1AD3" w:rsidP="00C32629">
      <w:pPr>
        <w:tabs>
          <w:tab w:val="left" w:pos="426"/>
        </w:tabs>
        <w:spacing w:line="360" w:lineRule="auto"/>
        <w:ind w:left="1134" w:hanging="425"/>
        <w:jc w:val="both"/>
        <w:rPr>
          <w:rFonts w:ascii="Arial" w:eastAsia="Calibri" w:hAnsi="Arial" w:cs="Arial"/>
          <w:i/>
          <w:sz w:val="24"/>
          <w:szCs w:val="24"/>
        </w:rPr>
      </w:pPr>
    </w:p>
    <w:p w:rsidR="00C32629" w:rsidRPr="002A4E00" w:rsidRDefault="00C32629" w:rsidP="00C32629">
      <w:pPr>
        <w:numPr>
          <w:ilvl w:val="0"/>
          <w:numId w:val="183"/>
        </w:numPr>
        <w:spacing w:line="360" w:lineRule="auto"/>
        <w:ind w:left="284" w:hanging="284"/>
        <w:rPr>
          <w:rFonts w:ascii="Arial" w:hAnsi="Arial" w:cs="Arial"/>
          <w:b/>
          <w:bCs/>
          <w:sz w:val="24"/>
          <w:szCs w:val="24"/>
        </w:rPr>
      </w:pPr>
      <w:r w:rsidRPr="002A4E00">
        <w:rPr>
          <w:rFonts w:ascii="Arial" w:hAnsi="Arial" w:cs="Arial"/>
          <w:b/>
          <w:bCs/>
          <w:sz w:val="24"/>
          <w:szCs w:val="24"/>
        </w:rPr>
        <w:lastRenderedPageBreak/>
        <w:t>Asuhan Kebidanan Pada Ibu Bersalin</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 xml:space="preserve"> Tanggal Pengkajian</w:t>
      </w:r>
      <w:r>
        <w:rPr>
          <w:rFonts w:ascii="Arial" w:hAnsi="Arial" w:cs="Arial"/>
          <w:sz w:val="24"/>
          <w:szCs w:val="24"/>
        </w:rPr>
        <w:tab/>
      </w:r>
      <w:r>
        <w:rPr>
          <w:rFonts w:ascii="Arial" w:hAnsi="Arial" w:cs="Arial"/>
          <w:sz w:val="24"/>
          <w:szCs w:val="24"/>
        </w:rPr>
        <w:tab/>
        <w:t>: 08 April 2021</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 xml:space="preserve"> Waktu Pengkajian</w:t>
      </w:r>
      <w:r>
        <w:rPr>
          <w:rFonts w:ascii="Arial" w:hAnsi="Arial" w:cs="Arial"/>
          <w:sz w:val="24"/>
          <w:szCs w:val="24"/>
        </w:rPr>
        <w:tab/>
      </w:r>
      <w:r>
        <w:rPr>
          <w:rFonts w:ascii="Arial" w:hAnsi="Arial" w:cs="Arial"/>
          <w:sz w:val="24"/>
          <w:szCs w:val="24"/>
        </w:rPr>
        <w:tab/>
        <w:t>: 22.00 WIB</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 xml:space="preserve"> Tempat Pengkajian</w:t>
      </w:r>
      <w:r>
        <w:rPr>
          <w:rFonts w:ascii="Arial" w:hAnsi="Arial" w:cs="Arial"/>
          <w:sz w:val="24"/>
          <w:szCs w:val="24"/>
        </w:rPr>
        <w:tab/>
      </w:r>
      <w:r>
        <w:rPr>
          <w:rFonts w:ascii="Arial" w:hAnsi="Arial" w:cs="Arial"/>
          <w:sz w:val="24"/>
          <w:szCs w:val="24"/>
        </w:rPr>
        <w:tab/>
        <w:t>: Puskesmas Siborongborong</w:t>
      </w:r>
    </w:p>
    <w:p w:rsidR="00C32629" w:rsidRPr="00026A51" w:rsidRDefault="00C32629" w:rsidP="00C32629">
      <w:pPr>
        <w:numPr>
          <w:ilvl w:val="7"/>
          <w:numId w:val="76"/>
        </w:numPr>
        <w:tabs>
          <w:tab w:val="clear" w:pos="5760"/>
          <w:tab w:val="num" w:pos="5400"/>
        </w:tabs>
        <w:spacing w:line="360" w:lineRule="auto"/>
        <w:ind w:left="284" w:hanging="284"/>
        <w:jc w:val="both"/>
        <w:rPr>
          <w:rFonts w:ascii="Arial" w:hAnsi="Arial" w:cs="Arial"/>
          <w:b/>
          <w:bCs/>
          <w:sz w:val="24"/>
          <w:szCs w:val="24"/>
        </w:rPr>
      </w:pPr>
      <w:r w:rsidRPr="00026A51">
        <w:rPr>
          <w:rFonts w:ascii="Arial" w:hAnsi="Arial" w:cs="Arial"/>
          <w:b/>
          <w:bCs/>
          <w:sz w:val="24"/>
          <w:szCs w:val="24"/>
        </w:rPr>
        <w:t xml:space="preserve">S (Data </w:t>
      </w:r>
      <w:r>
        <w:rPr>
          <w:rFonts w:ascii="Arial" w:hAnsi="Arial" w:cs="Arial"/>
          <w:b/>
          <w:bCs/>
          <w:sz w:val="24"/>
          <w:szCs w:val="24"/>
        </w:rPr>
        <w:t>Su</w:t>
      </w:r>
      <w:r w:rsidRPr="00026A51">
        <w:rPr>
          <w:rFonts w:ascii="Arial" w:hAnsi="Arial" w:cs="Arial"/>
          <w:b/>
          <w:bCs/>
          <w:sz w:val="24"/>
          <w:szCs w:val="24"/>
        </w:rPr>
        <w:t>bjektif)</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Nama</w:t>
      </w:r>
      <w:r>
        <w:rPr>
          <w:rFonts w:ascii="Arial" w:hAnsi="Arial" w:cs="Arial"/>
          <w:sz w:val="24"/>
          <w:szCs w:val="24"/>
        </w:rPr>
        <w:tab/>
        <w:t>: Ibu M.S</w:t>
      </w:r>
      <w:r>
        <w:rPr>
          <w:rFonts w:ascii="Arial" w:hAnsi="Arial" w:cs="Arial"/>
          <w:sz w:val="24"/>
          <w:szCs w:val="24"/>
        </w:rPr>
        <w:tab/>
      </w:r>
      <w:r>
        <w:rPr>
          <w:rFonts w:ascii="Arial" w:hAnsi="Arial" w:cs="Arial"/>
          <w:sz w:val="24"/>
          <w:szCs w:val="24"/>
        </w:rPr>
        <w:tab/>
      </w:r>
      <w:r>
        <w:rPr>
          <w:rFonts w:ascii="Arial" w:hAnsi="Arial" w:cs="Arial"/>
          <w:sz w:val="24"/>
          <w:szCs w:val="24"/>
        </w:rPr>
        <w:tab/>
        <w:t>Nama</w:t>
      </w:r>
      <w:r>
        <w:rPr>
          <w:rFonts w:ascii="Arial" w:hAnsi="Arial" w:cs="Arial"/>
          <w:sz w:val="24"/>
          <w:szCs w:val="24"/>
        </w:rPr>
        <w:tab/>
      </w:r>
      <w:r>
        <w:rPr>
          <w:rFonts w:ascii="Arial" w:hAnsi="Arial" w:cs="Arial"/>
          <w:sz w:val="24"/>
          <w:szCs w:val="24"/>
        </w:rPr>
        <w:tab/>
        <w:t>: Tn H.S</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Umur</w:t>
      </w:r>
      <w:r>
        <w:rPr>
          <w:rFonts w:ascii="Arial" w:hAnsi="Arial" w:cs="Arial"/>
          <w:sz w:val="24"/>
          <w:szCs w:val="24"/>
        </w:rPr>
        <w:tab/>
        <w:t>: 27 tahun</w:t>
      </w:r>
      <w:r>
        <w:rPr>
          <w:rFonts w:ascii="Arial" w:hAnsi="Arial" w:cs="Arial"/>
          <w:sz w:val="24"/>
          <w:szCs w:val="24"/>
        </w:rPr>
        <w:tab/>
      </w:r>
      <w:r>
        <w:rPr>
          <w:rFonts w:ascii="Arial" w:hAnsi="Arial" w:cs="Arial"/>
          <w:sz w:val="24"/>
          <w:szCs w:val="24"/>
        </w:rPr>
        <w:tab/>
      </w:r>
      <w:r>
        <w:rPr>
          <w:rFonts w:ascii="Arial" w:hAnsi="Arial" w:cs="Arial"/>
          <w:sz w:val="24"/>
          <w:szCs w:val="24"/>
        </w:rPr>
        <w:tab/>
        <w:t>Umur</w:t>
      </w:r>
      <w:r>
        <w:rPr>
          <w:rFonts w:ascii="Arial" w:hAnsi="Arial" w:cs="Arial"/>
          <w:sz w:val="24"/>
          <w:szCs w:val="24"/>
        </w:rPr>
        <w:tab/>
      </w:r>
      <w:r>
        <w:rPr>
          <w:rFonts w:ascii="Arial" w:hAnsi="Arial" w:cs="Arial"/>
          <w:sz w:val="24"/>
          <w:szCs w:val="24"/>
        </w:rPr>
        <w:tab/>
        <w:t>: 34 tahun</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Agama</w:t>
      </w:r>
      <w:r>
        <w:rPr>
          <w:rFonts w:ascii="Arial" w:hAnsi="Arial" w:cs="Arial"/>
          <w:sz w:val="24"/>
          <w:szCs w:val="24"/>
        </w:rPr>
        <w:tab/>
        <w:t>: Protestan</w:t>
      </w:r>
      <w:r>
        <w:rPr>
          <w:rFonts w:ascii="Arial" w:hAnsi="Arial" w:cs="Arial"/>
          <w:sz w:val="24"/>
          <w:szCs w:val="24"/>
        </w:rPr>
        <w:tab/>
      </w:r>
      <w:r>
        <w:rPr>
          <w:rFonts w:ascii="Arial" w:hAnsi="Arial" w:cs="Arial"/>
          <w:sz w:val="24"/>
          <w:szCs w:val="24"/>
        </w:rPr>
        <w:tab/>
      </w:r>
      <w:r>
        <w:rPr>
          <w:rFonts w:ascii="Arial" w:hAnsi="Arial" w:cs="Arial"/>
          <w:sz w:val="24"/>
          <w:szCs w:val="24"/>
        </w:rPr>
        <w:tab/>
        <w:t>Agama</w:t>
      </w:r>
      <w:r>
        <w:rPr>
          <w:rFonts w:ascii="Arial" w:hAnsi="Arial" w:cs="Arial"/>
          <w:sz w:val="24"/>
          <w:szCs w:val="24"/>
        </w:rPr>
        <w:tab/>
        <w:t>: Protestan</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Suku/Bangsa: Batak/Indonesia</w:t>
      </w:r>
      <w:r>
        <w:rPr>
          <w:rFonts w:ascii="Arial" w:hAnsi="Arial" w:cs="Arial"/>
          <w:sz w:val="24"/>
          <w:szCs w:val="24"/>
        </w:rPr>
        <w:tab/>
      </w:r>
      <w:r>
        <w:rPr>
          <w:rFonts w:ascii="Arial" w:hAnsi="Arial" w:cs="Arial"/>
          <w:sz w:val="24"/>
          <w:szCs w:val="24"/>
        </w:rPr>
        <w:tab/>
        <w:t>Suku/Bangsa: Batak/Indonesia</w:t>
      </w:r>
    </w:p>
    <w:p w:rsidR="00C32629" w:rsidRDefault="00C32629" w:rsidP="00C32629">
      <w:pPr>
        <w:spacing w:line="360" w:lineRule="auto"/>
        <w:ind w:left="284"/>
        <w:jc w:val="both"/>
        <w:rPr>
          <w:rFonts w:ascii="Arial" w:hAnsi="Arial" w:cs="Arial"/>
          <w:sz w:val="24"/>
          <w:szCs w:val="24"/>
        </w:rPr>
      </w:pPr>
      <w:r>
        <w:rPr>
          <w:rFonts w:ascii="Arial" w:hAnsi="Arial" w:cs="Arial"/>
          <w:sz w:val="24"/>
          <w:szCs w:val="24"/>
        </w:rPr>
        <w:t>Pendidikan: SMA</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Pendidikan</w:t>
      </w:r>
      <w:r>
        <w:rPr>
          <w:rFonts w:ascii="Arial" w:hAnsi="Arial" w:cs="Arial"/>
          <w:sz w:val="24"/>
          <w:szCs w:val="24"/>
        </w:rPr>
        <w:tab/>
        <w:t>: SMA</w:t>
      </w:r>
    </w:p>
    <w:p w:rsidR="00C32629" w:rsidRPr="00A47483" w:rsidRDefault="00C32629" w:rsidP="00C32629">
      <w:pPr>
        <w:spacing w:line="360" w:lineRule="auto"/>
        <w:ind w:left="284"/>
        <w:jc w:val="both"/>
        <w:rPr>
          <w:rFonts w:ascii="Arial" w:hAnsi="Arial" w:cs="Arial"/>
          <w:sz w:val="24"/>
          <w:szCs w:val="24"/>
        </w:rPr>
      </w:pPr>
      <w:r>
        <w:rPr>
          <w:rFonts w:ascii="Arial" w:hAnsi="Arial" w:cs="Arial"/>
          <w:sz w:val="24"/>
          <w:szCs w:val="24"/>
        </w:rPr>
        <w:t>Alamat</w:t>
      </w:r>
      <w:r>
        <w:rPr>
          <w:rFonts w:ascii="Arial" w:hAnsi="Arial" w:cs="Arial"/>
          <w:sz w:val="24"/>
          <w:szCs w:val="24"/>
        </w:rPr>
        <w:tab/>
        <w:t>: Siturituri</w:t>
      </w:r>
      <w:r>
        <w:rPr>
          <w:rFonts w:ascii="Arial" w:hAnsi="Arial" w:cs="Arial"/>
          <w:sz w:val="24"/>
          <w:szCs w:val="24"/>
        </w:rPr>
        <w:tab/>
      </w:r>
      <w:r>
        <w:rPr>
          <w:rFonts w:ascii="Arial" w:hAnsi="Arial" w:cs="Arial"/>
          <w:sz w:val="24"/>
          <w:szCs w:val="24"/>
        </w:rPr>
        <w:tab/>
      </w:r>
      <w:r>
        <w:rPr>
          <w:rFonts w:ascii="Arial" w:hAnsi="Arial" w:cs="Arial"/>
          <w:sz w:val="24"/>
          <w:szCs w:val="24"/>
        </w:rPr>
        <w:tab/>
        <w:t>Alamat</w:t>
      </w:r>
      <w:r>
        <w:rPr>
          <w:rFonts w:ascii="Arial" w:hAnsi="Arial" w:cs="Arial"/>
          <w:sz w:val="24"/>
          <w:szCs w:val="24"/>
        </w:rPr>
        <w:tab/>
        <w:t>: Siturituri</w:t>
      </w:r>
    </w:p>
    <w:p w:rsidR="00C32629" w:rsidRPr="00A61DB1" w:rsidRDefault="00C32629" w:rsidP="00C32629">
      <w:pPr>
        <w:spacing w:line="360" w:lineRule="auto"/>
        <w:ind w:left="284"/>
        <w:jc w:val="both"/>
        <w:rPr>
          <w:rFonts w:ascii="Arial" w:hAnsi="Arial" w:cs="Arial"/>
          <w:sz w:val="24"/>
          <w:szCs w:val="24"/>
        </w:rPr>
      </w:pPr>
      <w:r>
        <w:rPr>
          <w:rFonts w:ascii="Arial" w:hAnsi="Arial" w:cs="Arial"/>
          <w:sz w:val="24"/>
          <w:szCs w:val="24"/>
        </w:rPr>
        <w:t>Ibu G3P2A0H2 inpartu datang ke Puskesmas pukul 22.00 WIB dengan keluhan keluar lender bercampur darah dan sudah mules dan nyeri dari perut yang menjalar ke pinggang secara terus menerus.</w:t>
      </w:r>
    </w:p>
    <w:p w:rsidR="00C32629" w:rsidRDefault="00C32629" w:rsidP="00C32629">
      <w:pPr>
        <w:numPr>
          <w:ilvl w:val="0"/>
          <w:numId w:val="230"/>
        </w:numPr>
        <w:spacing w:line="360" w:lineRule="auto"/>
        <w:jc w:val="both"/>
        <w:rPr>
          <w:rFonts w:ascii="Arial" w:hAnsi="Arial" w:cs="Arial"/>
          <w:sz w:val="24"/>
          <w:szCs w:val="24"/>
        </w:rPr>
      </w:pPr>
      <w:r w:rsidRPr="00D9742E">
        <w:rPr>
          <w:rFonts w:ascii="Arial" w:hAnsi="Arial" w:cs="Arial"/>
          <w:sz w:val="24"/>
          <w:szCs w:val="24"/>
        </w:rPr>
        <w:t>Ibu mengatakan ini persalinan yang ketiga.</w:t>
      </w:r>
    </w:p>
    <w:p w:rsidR="00C32629" w:rsidRDefault="00C32629" w:rsidP="00C32629">
      <w:pPr>
        <w:numPr>
          <w:ilvl w:val="0"/>
          <w:numId w:val="230"/>
        </w:numPr>
        <w:spacing w:line="360" w:lineRule="auto"/>
        <w:jc w:val="both"/>
        <w:rPr>
          <w:rFonts w:ascii="Arial" w:hAnsi="Arial" w:cs="Arial"/>
          <w:sz w:val="24"/>
          <w:szCs w:val="24"/>
        </w:rPr>
      </w:pPr>
      <w:r w:rsidRPr="00D9742E">
        <w:rPr>
          <w:rFonts w:ascii="Arial" w:hAnsi="Arial" w:cs="Arial"/>
          <w:sz w:val="24"/>
          <w:szCs w:val="24"/>
        </w:rPr>
        <w:t>Ibu mengatakan HPHT 27 06 2020</w:t>
      </w:r>
    </w:p>
    <w:p w:rsidR="00C32629" w:rsidRDefault="00C32629" w:rsidP="00C32629">
      <w:pPr>
        <w:numPr>
          <w:ilvl w:val="0"/>
          <w:numId w:val="230"/>
        </w:numPr>
        <w:spacing w:line="360" w:lineRule="auto"/>
        <w:jc w:val="both"/>
        <w:rPr>
          <w:rFonts w:ascii="Arial" w:hAnsi="Arial" w:cs="Arial"/>
          <w:sz w:val="24"/>
          <w:szCs w:val="24"/>
        </w:rPr>
      </w:pPr>
      <w:r w:rsidRPr="00D9742E">
        <w:rPr>
          <w:rFonts w:ascii="Arial" w:hAnsi="Arial" w:cs="Arial"/>
          <w:sz w:val="24"/>
          <w:szCs w:val="24"/>
        </w:rPr>
        <w:t>Ibu mengatakan sudah keluar lender bercampur darah.</w:t>
      </w:r>
    </w:p>
    <w:p w:rsidR="00C32629" w:rsidRPr="00D9742E" w:rsidRDefault="00C32629" w:rsidP="00C32629">
      <w:pPr>
        <w:numPr>
          <w:ilvl w:val="0"/>
          <w:numId w:val="230"/>
        </w:numPr>
        <w:spacing w:line="360" w:lineRule="auto"/>
        <w:jc w:val="both"/>
        <w:rPr>
          <w:rFonts w:ascii="Arial" w:hAnsi="Arial" w:cs="Arial"/>
          <w:sz w:val="24"/>
          <w:szCs w:val="24"/>
        </w:rPr>
      </w:pPr>
      <w:r w:rsidRPr="00D9742E">
        <w:rPr>
          <w:rFonts w:ascii="Arial" w:hAnsi="Arial" w:cs="Arial"/>
          <w:sz w:val="24"/>
          <w:szCs w:val="24"/>
        </w:rPr>
        <w:t>Ibu merasakan mules di perut serta rasa nyeri yang menjalar sampai ke pinggang.</w:t>
      </w:r>
    </w:p>
    <w:p w:rsidR="00C32629" w:rsidRDefault="00C32629" w:rsidP="00C32629">
      <w:pPr>
        <w:numPr>
          <w:ilvl w:val="7"/>
          <w:numId w:val="76"/>
        </w:numPr>
        <w:tabs>
          <w:tab w:val="clear" w:pos="5760"/>
        </w:tabs>
        <w:spacing w:line="360" w:lineRule="auto"/>
        <w:ind w:left="284" w:hanging="284"/>
        <w:jc w:val="both"/>
        <w:rPr>
          <w:rFonts w:ascii="Arial" w:hAnsi="Arial" w:cs="Arial"/>
          <w:b/>
          <w:bCs/>
          <w:sz w:val="24"/>
          <w:szCs w:val="24"/>
        </w:rPr>
      </w:pPr>
      <w:r>
        <w:rPr>
          <w:rFonts w:ascii="Arial" w:hAnsi="Arial" w:cs="Arial"/>
          <w:b/>
          <w:bCs/>
          <w:sz w:val="24"/>
          <w:szCs w:val="24"/>
        </w:rPr>
        <w:t>O (Data Objektif)</w:t>
      </w:r>
    </w:p>
    <w:p w:rsidR="00C32629" w:rsidRPr="002E7872" w:rsidRDefault="00C32629" w:rsidP="00C32629">
      <w:pPr>
        <w:numPr>
          <w:ilvl w:val="0"/>
          <w:numId w:val="231"/>
        </w:numPr>
        <w:spacing w:line="360" w:lineRule="auto"/>
        <w:jc w:val="both"/>
        <w:rPr>
          <w:rFonts w:ascii="Arial" w:hAnsi="Arial" w:cs="Arial"/>
          <w:sz w:val="24"/>
          <w:szCs w:val="24"/>
        </w:rPr>
      </w:pPr>
      <w:r w:rsidRPr="002E7872">
        <w:rPr>
          <w:rFonts w:ascii="Arial" w:hAnsi="Arial" w:cs="Arial"/>
          <w:sz w:val="24"/>
          <w:szCs w:val="24"/>
        </w:rPr>
        <w:t xml:space="preserve">Status Emosional </w:t>
      </w:r>
      <w:r>
        <w:rPr>
          <w:rFonts w:ascii="Arial" w:hAnsi="Arial" w:cs="Arial"/>
          <w:sz w:val="24"/>
          <w:szCs w:val="24"/>
        </w:rPr>
        <w:tab/>
      </w:r>
      <w:r w:rsidRPr="002E7872">
        <w:rPr>
          <w:rFonts w:ascii="Arial" w:hAnsi="Arial" w:cs="Arial"/>
          <w:sz w:val="24"/>
          <w:szCs w:val="24"/>
        </w:rPr>
        <w:t>: Baik</w:t>
      </w:r>
    </w:p>
    <w:p w:rsidR="00C32629" w:rsidRPr="002E7872" w:rsidRDefault="00C32629" w:rsidP="00C32629">
      <w:pPr>
        <w:spacing w:line="360" w:lineRule="auto"/>
        <w:ind w:left="360" w:firstLine="360"/>
        <w:jc w:val="both"/>
        <w:rPr>
          <w:rFonts w:ascii="Arial" w:hAnsi="Arial" w:cs="Arial"/>
          <w:sz w:val="24"/>
          <w:szCs w:val="24"/>
        </w:rPr>
      </w:pPr>
      <w:r w:rsidRPr="002E7872">
        <w:rPr>
          <w:rFonts w:ascii="Arial" w:hAnsi="Arial" w:cs="Arial"/>
          <w:sz w:val="24"/>
          <w:szCs w:val="24"/>
        </w:rPr>
        <w:t>Postur Tubu</w:t>
      </w:r>
      <w:r>
        <w:rPr>
          <w:rFonts w:ascii="Arial" w:hAnsi="Arial" w:cs="Arial"/>
          <w:sz w:val="24"/>
          <w:szCs w:val="24"/>
        </w:rPr>
        <w:t>h</w:t>
      </w:r>
      <w:r>
        <w:rPr>
          <w:rFonts w:ascii="Arial" w:hAnsi="Arial" w:cs="Arial"/>
          <w:sz w:val="24"/>
          <w:szCs w:val="24"/>
        </w:rPr>
        <w:tab/>
      </w:r>
      <w:r w:rsidRPr="002E7872">
        <w:rPr>
          <w:rFonts w:ascii="Arial" w:hAnsi="Arial" w:cs="Arial"/>
          <w:sz w:val="24"/>
          <w:szCs w:val="24"/>
        </w:rPr>
        <w:t>: Stabil</w:t>
      </w:r>
    </w:p>
    <w:p w:rsidR="00C32629" w:rsidRPr="002E7872" w:rsidRDefault="00C32629" w:rsidP="00C32629">
      <w:pPr>
        <w:spacing w:line="360" w:lineRule="auto"/>
        <w:ind w:left="360" w:firstLine="360"/>
        <w:jc w:val="both"/>
        <w:rPr>
          <w:rFonts w:ascii="Arial" w:hAnsi="Arial" w:cs="Arial"/>
          <w:sz w:val="24"/>
          <w:szCs w:val="24"/>
        </w:rPr>
      </w:pPr>
      <w:r w:rsidRPr="002E7872">
        <w:rPr>
          <w:rFonts w:ascii="Arial" w:hAnsi="Arial" w:cs="Arial"/>
          <w:sz w:val="24"/>
          <w:szCs w:val="24"/>
        </w:rPr>
        <w:t>Keadaan Umum</w:t>
      </w:r>
      <w:r>
        <w:rPr>
          <w:rFonts w:ascii="Arial" w:hAnsi="Arial" w:cs="Arial"/>
          <w:sz w:val="24"/>
          <w:szCs w:val="24"/>
        </w:rPr>
        <w:tab/>
      </w:r>
      <w:r w:rsidRPr="002E7872">
        <w:rPr>
          <w:rFonts w:ascii="Arial" w:hAnsi="Arial" w:cs="Arial"/>
          <w:sz w:val="24"/>
          <w:szCs w:val="24"/>
        </w:rPr>
        <w:t>: Baik</w:t>
      </w:r>
    </w:p>
    <w:p w:rsidR="00C32629" w:rsidRPr="002E7872" w:rsidRDefault="00C32629" w:rsidP="00C32629">
      <w:pPr>
        <w:spacing w:line="360" w:lineRule="auto"/>
        <w:ind w:left="360" w:firstLine="360"/>
        <w:jc w:val="both"/>
        <w:rPr>
          <w:rFonts w:ascii="Arial" w:hAnsi="Arial" w:cs="Arial"/>
          <w:sz w:val="24"/>
          <w:szCs w:val="24"/>
        </w:rPr>
      </w:pPr>
      <w:r w:rsidRPr="002E7872">
        <w:rPr>
          <w:rFonts w:ascii="Arial" w:hAnsi="Arial" w:cs="Arial"/>
          <w:sz w:val="24"/>
          <w:szCs w:val="24"/>
        </w:rPr>
        <w:t>Kesadaran</w:t>
      </w:r>
      <w:r w:rsidRPr="002E7872">
        <w:rPr>
          <w:rFonts w:ascii="Arial" w:hAnsi="Arial" w:cs="Arial"/>
          <w:sz w:val="24"/>
          <w:szCs w:val="24"/>
        </w:rPr>
        <w:tab/>
      </w:r>
      <w:r>
        <w:rPr>
          <w:rFonts w:ascii="Arial" w:hAnsi="Arial" w:cs="Arial"/>
          <w:sz w:val="24"/>
          <w:szCs w:val="24"/>
        </w:rPr>
        <w:tab/>
      </w:r>
      <w:r w:rsidRPr="002E7872">
        <w:rPr>
          <w:rFonts w:ascii="Arial" w:hAnsi="Arial" w:cs="Arial"/>
          <w:sz w:val="24"/>
          <w:szCs w:val="24"/>
        </w:rPr>
        <w:t>: Compos Mentis</w:t>
      </w:r>
    </w:p>
    <w:p w:rsidR="00C32629" w:rsidRDefault="00C32629" w:rsidP="00C32629">
      <w:pPr>
        <w:spacing w:line="360" w:lineRule="auto"/>
        <w:ind w:left="360" w:firstLine="360"/>
        <w:jc w:val="both"/>
        <w:rPr>
          <w:rFonts w:ascii="Arial" w:hAnsi="Arial" w:cs="Arial"/>
          <w:sz w:val="24"/>
          <w:szCs w:val="24"/>
        </w:rPr>
      </w:pPr>
      <w:r w:rsidRPr="002E7872">
        <w:rPr>
          <w:rFonts w:ascii="Arial" w:hAnsi="Arial" w:cs="Arial"/>
          <w:sz w:val="24"/>
          <w:szCs w:val="24"/>
        </w:rPr>
        <w:t xml:space="preserve">TTV : Suhu : 36 </w:t>
      </w:r>
      <w:r w:rsidRPr="002E7872">
        <w:rPr>
          <w:rFonts w:ascii="Arial" w:hAnsi="Arial" w:cs="Arial"/>
          <w:sz w:val="24"/>
          <w:szCs w:val="24"/>
          <w:vertAlign w:val="superscript"/>
        </w:rPr>
        <w:t xml:space="preserve">0 </w:t>
      </w:r>
      <w:r w:rsidRPr="002E7872">
        <w:rPr>
          <w:rFonts w:ascii="Arial" w:hAnsi="Arial" w:cs="Arial"/>
          <w:sz w:val="24"/>
          <w:szCs w:val="24"/>
        </w:rPr>
        <w:t>C, T/D : 120/80 mmHg, Nadi : 86 x/m, RR : 22 x/m.</w:t>
      </w:r>
    </w:p>
    <w:p w:rsidR="00C32629" w:rsidRPr="00EA7972" w:rsidRDefault="00C32629" w:rsidP="00C32629">
      <w:pPr>
        <w:numPr>
          <w:ilvl w:val="0"/>
          <w:numId w:val="231"/>
        </w:numPr>
        <w:spacing w:line="360" w:lineRule="auto"/>
        <w:jc w:val="both"/>
        <w:rPr>
          <w:rFonts w:ascii="Arial" w:hAnsi="Arial" w:cs="Arial"/>
          <w:sz w:val="24"/>
          <w:szCs w:val="24"/>
        </w:rPr>
      </w:pPr>
      <w:r w:rsidRPr="00EA7972">
        <w:rPr>
          <w:rFonts w:ascii="Arial" w:hAnsi="Arial" w:cs="Arial"/>
          <w:sz w:val="24"/>
          <w:szCs w:val="24"/>
        </w:rPr>
        <w:t>Hasil palpasi teraba bagian-bagian dari janin :</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t>Leopold I : Teraba bulat, lunak, tidak melenting yang menandakan bokong, TFU 33 cm, dan kepala sudah masuk PAP.</w:t>
      </w:r>
    </w:p>
    <w:p w:rsidR="00C32629" w:rsidRDefault="00C32629" w:rsidP="00C32629">
      <w:pPr>
        <w:spacing w:line="360" w:lineRule="auto"/>
        <w:ind w:left="851" w:hanging="142"/>
        <w:jc w:val="both"/>
        <w:rPr>
          <w:rFonts w:ascii="Arial" w:hAnsi="Arial" w:cs="Arial"/>
          <w:sz w:val="24"/>
          <w:szCs w:val="24"/>
        </w:rPr>
      </w:pPr>
      <w:r>
        <w:rPr>
          <w:rFonts w:ascii="Arial" w:hAnsi="Arial" w:cs="Arial"/>
          <w:sz w:val="24"/>
          <w:szCs w:val="24"/>
        </w:rPr>
        <w:t>Leopold II :</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lastRenderedPageBreak/>
        <w:t>Kiri :</w:t>
      </w:r>
      <w:r>
        <w:rPr>
          <w:rFonts w:ascii="Arial" w:hAnsi="Arial" w:cs="Arial"/>
          <w:sz w:val="24"/>
          <w:szCs w:val="24"/>
        </w:rPr>
        <w:tab/>
        <w:t>Teraba bagian janin yang keras, memapan, memanjang yang   menandakan bagian punggung janin.</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t>Kanan :  Teraba bagian-bagian kecil janin yang menandakan ekstremitas janin.</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t>Leopold III : Teraba bagian terbawah janin keras, bulat dan melenting     yang menandakan bagian kepala.</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t>Leopold IV : Teraba pada bagian terbawah janin kepala sudah memasuki Pintu Atas Panggul yang menandakan itu adalah divergen.</w:t>
      </w:r>
    </w:p>
    <w:p w:rsidR="00C32629" w:rsidRDefault="00C32629" w:rsidP="00C32629">
      <w:pPr>
        <w:numPr>
          <w:ilvl w:val="0"/>
          <w:numId w:val="231"/>
        </w:numPr>
        <w:spacing w:line="360" w:lineRule="auto"/>
        <w:ind w:hanging="294"/>
        <w:jc w:val="both"/>
        <w:rPr>
          <w:rFonts w:ascii="Arial" w:hAnsi="Arial" w:cs="Arial"/>
          <w:sz w:val="24"/>
          <w:szCs w:val="24"/>
        </w:rPr>
      </w:pPr>
      <w:r>
        <w:rPr>
          <w:rFonts w:ascii="Arial" w:hAnsi="Arial" w:cs="Arial"/>
          <w:sz w:val="24"/>
          <w:szCs w:val="24"/>
        </w:rPr>
        <w:t>Kontraksi : 3x dalam 10 menit durasi 45 detik mulai meningkat menjadi 4x dalam 10 menit durasi 45 detik sampai 5x dalam 10 menit durasi 55 detik.</w:t>
      </w:r>
    </w:p>
    <w:p w:rsidR="00C32629" w:rsidRPr="002046A6" w:rsidRDefault="00C32629" w:rsidP="00C32629">
      <w:pPr>
        <w:numPr>
          <w:ilvl w:val="0"/>
          <w:numId w:val="231"/>
        </w:numPr>
        <w:spacing w:line="360" w:lineRule="auto"/>
        <w:ind w:left="709" w:hanging="283"/>
        <w:jc w:val="both"/>
        <w:rPr>
          <w:rFonts w:ascii="Arial" w:hAnsi="Arial" w:cs="Arial"/>
          <w:sz w:val="24"/>
          <w:szCs w:val="24"/>
        </w:rPr>
      </w:pPr>
      <w:r>
        <w:rPr>
          <w:rFonts w:ascii="Arial" w:hAnsi="Arial" w:cs="Arial"/>
          <w:sz w:val="24"/>
          <w:szCs w:val="24"/>
        </w:rPr>
        <w:t>DJJ : 140 x/m, TBBJ: 33 -11 x 155 = 3,410 gram</w:t>
      </w:r>
    </w:p>
    <w:p w:rsidR="00C32629" w:rsidRDefault="00C32629" w:rsidP="00C32629">
      <w:pPr>
        <w:numPr>
          <w:ilvl w:val="0"/>
          <w:numId w:val="231"/>
        </w:numPr>
        <w:spacing w:line="360" w:lineRule="auto"/>
        <w:ind w:left="709" w:hanging="283"/>
        <w:jc w:val="both"/>
        <w:rPr>
          <w:rFonts w:ascii="Arial" w:hAnsi="Arial" w:cs="Arial"/>
          <w:sz w:val="24"/>
          <w:szCs w:val="24"/>
        </w:rPr>
      </w:pPr>
      <w:r>
        <w:rPr>
          <w:rFonts w:ascii="Arial" w:hAnsi="Arial" w:cs="Arial"/>
          <w:sz w:val="24"/>
          <w:szCs w:val="24"/>
        </w:rPr>
        <w:t>Pemeriksaan Genetalia :</w:t>
      </w:r>
    </w:p>
    <w:p w:rsidR="00C32629" w:rsidRDefault="00C32629" w:rsidP="00C32629">
      <w:pPr>
        <w:spacing w:line="360" w:lineRule="auto"/>
        <w:ind w:left="709"/>
        <w:jc w:val="both"/>
        <w:rPr>
          <w:rFonts w:ascii="Arial" w:hAnsi="Arial" w:cs="Arial"/>
          <w:sz w:val="24"/>
          <w:szCs w:val="24"/>
        </w:rPr>
      </w:pPr>
      <w:r>
        <w:rPr>
          <w:rFonts w:ascii="Arial" w:hAnsi="Arial" w:cs="Arial"/>
          <w:sz w:val="24"/>
          <w:szCs w:val="24"/>
        </w:rPr>
        <w:t>Vulva : Tidak ada luka, tidak ada varises, dan tidak ada nyeri tekan.</w:t>
      </w:r>
    </w:p>
    <w:p w:rsidR="00C32629" w:rsidRDefault="00C32629" w:rsidP="00C32629">
      <w:pPr>
        <w:tabs>
          <w:tab w:val="left" w:pos="426"/>
        </w:tabs>
        <w:spacing w:line="360" w:lineRule="auto"/>
        <w:ind w:left="709"/>
        <w:jc w:val="both"/>
        <w:rPr>
          <w:rFonts w:ascii="Arial" w:hAnsi="Arial" w:cs="Arial"/>
          <w:sz w:val="24"/>
          <w:szCs w:val="24"/>
        </w:rPr>
      </w:pPr>
      <w:r>
        <w:rPr>
          <w:rFonts w:ascii="Arial" w:hAnsi="Arial" w:cs="Arial"/>
          <w:sz w:val="24"/>
          <w:szCs w:val="24"/>
        </w:rPr>
        <w:t>Vagina : Tidak ada benjolan/bengkak, tidak ada luka, dan ada pengeluaran lender bercampur darah.</w:t>
      </w:r>
    </w:p>
    <w:p w:rsidR="00C32629" w:rsidRDefault="00C32629" w:rsidP="00C32629">
      <w:pPr>
        <w:tabs>
          <w:tab w:val="left" w:pos="1418"/>
        </w:tabs>
        <w:spacing w:line="360" w:lineRule="auto"/>
        <w:ind w:left="709"/>
        <w:jc w:val="both"/>
        <w:rPr>
          <w:rFonts w:ascii="Arial" w:hAnsi="Arial" w:cs="Arial"/>
          <w:sz w:val="24"/>
          <w:szCs w:val="24"/>
        </w:rPr>
      </w:pPr>
      <w:r>
        <w:rPr>
          <w:rFonts w:ascii="Arial" w:hAnsi="Arial" w:cs="Arial"/>
          <w:sz w:val="24"/>
          <w:szCs w:val="24"/>
        </w:rPr>
        <w:t>Pembukaan : Pada pukul 22.00 WIB pembukaan 6 cm, kemudian 4 jam berikutnya dilakukan pemeriksaan dalam Kembali pada pukul 02.00 pembukaan sudah lengkap namun kepala belum tampak didepan vulva.</w:t>
      </w:r>
    </w:p>
    <w:p w:rsidR="00C32629" w:rsidRDefault="00C32629" w:rsidP="00C32629">
      <w:pPr>
        <w:tabs>
          <w:tab w:val="left" w:pos="1418"/>
        </w:tabs>
        <w:spacing w:line="360" w:lineRule="auto"/>
        <w:ind w:left="709"/>
        <w:jc w:val="both"/>
        <w:rPr>
          <w:rFonts w:ascii="Arial" w:hAnsi="Arial" w:cs="Arial"/>
          <w:sz w:val="24"/>
          <w:szCs w:val="24"/>
        </w:rPr>
      </w:pPr>
      <w:r>
        <w:rPr>
          <w:rFonts w:ascii="Arial" w:hAnsi="Arial" w:cs="Arial"/>
          <w:sz w:val="24"/>
          <w:szCs w:val="24"/>
        </w:rPr>
        <w:t>Portio : Menipis 100% pada saat pembukaan 10 cm</w:t>
      </w:r>
    </w:p>
    <w:p w:rsidR="00C32629" w:rsidRDefault="00C32629" w:rsidP="00C32629">
      <w:pPr>
        <w:tabs>
          <w:tab w:val="left" w:pos="1418"/>
        </w:tabs>
        <w:spacing w:line="360" w:lineRule="auto"/>
        <w:ind w:left="709"/>
        <w:jc w:val="both"/>
        <w:rPr>
          <w:rFonts w:ascii="Arial" w:hAnsi="Arial" w:cs="Arial"/>
          <w:sz w:val="24"/>
          <w:szCs w:val="24"/>
        </w:rPr>
      </w:pPr>
      <w:r>
        <w:rPr>
          <w:rFonts w:ascii="Arial" w:hAnsi="Arial" w:cs="Arial"/>
          <w:sz w:val="24"/>
          <w:szCs w:val="24"/>
        </w:rPr>
        <w:t>Presentasi : Belakang Kepala (UUK)</w:t>
      </w:r>
    </w:p>
    <w:p w:rsidR="00C32629" w:rsidRPr="001F2035" w:rsidRDefault="00C32629" w:rsidP="00C32629">
      <w:pPr>
        <w:tabs>
          <w:tab w:val="left" w:pos="1418"/>
        </w:tabs>
        <w:spacing w:line="360" w:lineRule="auto"/>
        <w:ind w:left="709"/>
        <w:jc w:val="both"/>
        <w:rPr>
          <w:rFonts w:ascii="Arial" w:hAnsi="Arial" w:cs="Arial"/>
          <w:sz w:val="24"/>
          <w:szCs w:val="24"/>
        </w:rPr>
      </w:pPr>
      <w:r>
        <w:rPr>
          <w:rFonts w:ascii="Arial" w:hAnsi="Arial" w:cs="Arial"/>
          <w:sz w:val="24"/>
          <w:szCs w:val="24"/>
        </w:rPr>
        <w:t>Molase : Tidak ada</w:t>
      </w:r>
    </w:p>
    <w:p w:rsidR="00C32629" w:rsidRPr="009F3BAE" w:rsidRDefault="00C32629" w:rsidP="00C32629">
      <w:pPr>
        <w:tabs>
          <w:tab w:val="left" w:pos="1418"/>
        </w:tabs>
        <w:spacing w:line="360" w:lineRule="auto"/>
        <w:ind w:left="709"/>
        <w:jc w:val="both"/>
        <w:rPr>
          <w:rFonts w:ascii="Arial" w:hAnsi="Arial" w:cs="Arial"/>
          <w:sz w:val="24"/>
          <w:szCs w:val="24"/>
        </w:rPr>
      </w:pPr>
      <w:r>
        <w:rPr>
          <w:rFonts w:ascii="Arial" w:hAnsi="Arial" w:cs="Arial"/>
          <w:sz w:val="24"/>
          <w:szCs w:val="24"/>
        </w:rPr>
        <w:t>Penurunan kepala : Hodge IV</w:t>
      </w:r>
    </w:p>
    <w:p w:rsidR="00C32629" w:rsidRDefault="00C32629" w:rsidP="00C32629">
      <w:pPr>
        <w:numPr>
          <w:ilvl w:val="7"/>
          <w:numId w:val="76"/>
        </w:numPr>
        <w:tabs>
          <w:tab w:val="clear" w:pos="5760"/>
          <w:tab w:val="left" w:pos="0"/>
        </w:tabs>
        <w:spacing w:line="360" w:lineRule="auto"/>
        <w:ind w:left="284" w:hanging="284"/>
        <w:jc w:val="both"/>
        <w:rPr>
          <w:rFonts w:ascii="Arial" w:hAnsi="Arial" w:cs="Arial"/>
          <w:b/>
          <w:bCs/>
          <w:sz w:val="24"/>
          <w:szCs w:val="24"/>
        </w:rPr>
      </w:pPr>
      <w:r>
        <w:rPr>
          <w:rFonts w:ascii="Arial" w:hAnsi="Arial" w:cs="Arial"/>
          <w:b/>
          <w:bCs/>
          <w:sz w:val="24"/>
          <w:szCs w:val="24"/>
        </w:rPr>
        <w:t>A (Analisa)</w:t>
      </w:r>
    </w:p>
    <w:p w:rsidR="00C32629" w:rsidRDefault="00C32629" w:rsidP="00C32629">
      <w:pPr>
        <w:tabs>
          <w:tab w:val="left" w:pos="142"/>
        </w:tabs>
        <w:spacing w:line="360" w:lineRule="auto"/>
        <w:ind w:left="284"/>
        <w:jc w:val="both"/>
        <w:rPr>
          <w:rFonts w:ascii="Arial" w:hAnsi="Arial" w:cs="Arial"/>
          <w:sz w:val="24"/>
          <w:szCs w:val="24"/>
        </w:rPr>
      </w:pPr>
      <w:r>
        <w:rPr>
          <w:rFonts w:ascii="Arial" w:hAnsi="Arial" w:cs="Arial"/>
          <w:sz w:val="24"/>
          <w:szCs w:val="24"/>
        </w:rPr>
        <w:t>Ibu M.S G3P2A0, umur 27 tahun kehamilan 39 minggu 6 hari, dalam persalinan kala 1 fase deselerasi dengan presentasi kepala.</w:t>
      </w:r>
    </w:p>
    <w:p w:rsidR="00C32629" w:rsidRPr="00A74A92" w:rsidRDefault="00C32629" w:rsidP="00C32629">
      <w:pPr>
        <w:tabs>
          <w:tab w:val="left" w:pos="0"/>
        </w:tabs>
        <w:spacing w:line="360" w:lineRule="auto"/>
        <w:jc w:val="both"/>
        <w:rPr>
          <w:rFonts w:ascii="Arial" w:hAnsi="Arial" w:cs="Arial"/>
          <w:b/>
          <w:bCs/>
          <w:sz w:val="24"/>
          <w:szCs w:val="24"/>
        </w:rPr>
      </w:pPr>
      <w:r>
        <w:rPr>
          <w:rFonts w:ascii="Arial" w:hAnsi="Arial" w:cs="Arial"/>
          <w:b/>
          <w:bCs/>
          <w:sz w:val="24"/>
          <w:szCs w:val="24"/>
        </w:rPr>
        <w:t xml:space="preserve">4. </w:t>
      </w:r>
      <w:r w:rsidRPr="00A74A92">
        <w:rPr>
          <w:rFonts w:ascii="Arial" w:hAnsi="Arial" w:cs="Arial"/>
          <w:b/>
          <w:bCs/>
          <w:sz w:val="24"/>
          <w:szCs w:val="24"/>
        </w:rPr>
        <w:t>P (Penatalaksanaan)</w:t>
      </w:r>
    </w:p>
    <w:p w:rsidR="00C32629" w:rsidRDefault="00C32629" w:rsidP="00C32629">
      <w:pPr>
        <w:numPr>
          <w:ilvl w:val="0"/>
          <w:numId w:val="173"/>
        </w:numPr>
        <w:tabs>
          <w:tab w:val="left" w:pos="0"/>
        </w:tabs>
        <w:spacing w:line="360" w:lineRule="auto"/>
        <w:ind w:left="709" w:hanging="425"/>
        <w:jc w:val="both"/>
        <w:rPr>
          <w:rFonts w:ascii="Arial" w:hAnsi="Arial" w:cs="Arial"/>
          <w:sz w:val="24"/>
          <w:szCs w:val="24"/>
        </w:rPr>
      </w:pPr>
      <w:r>
        <w:rPr>
          <w:rFonts w:ascii="Arial" w:hAnsi="Arial" w:cs="Arial"/>
          <w:sz w:val="24"/>
          <w:szCs w:val="24"/>
        </w:rPr>
        <w:t xml:space="preserve">Pukul 22.45-22.55 Wib : Melakukan komunikasi kepada ibu dan keluarga serta memberitahu hasil pemeriksaan yang telah </w:t>
      </w:r>
      <w:r>
        <w:rPr>
          <w:rFonts w:ascii="Arial" w:hAnsi="Arial" w:cs="Arial"/>
          <w:sz w:val="24"/>
          <w:szCs w:val="24"/>
        </w:rPr>
        <w:lastRenderedPageBreak/>
        <w:t>dilakukan bahwa keadaan ibu dan janin pada saat ini dalam kondisi baik, KU : Baik, Kesadaran : Compos Mentis, Usia kehamilan 39 minggu 6 hari, TTV dalam batas normal yaitu T/D : 120/80 mmHg, RR 22 x/m, HR : 86 x/m,S :36</w:t>
      </w:r>
      <w:r>
        <w:rPr>
          <w:rFonts w:ascii="Arial" w:hAnsi="Arial" w:cs="Arial"/>
          <w:sz w:val="24"/>
          <w:szCs w:val="24"/>
          <w:vertAlign w:val="superscript"/>
        </w:rPr>
        <w:t xml:space="preserve">0 </w:t>
      </w:r>
      <w:r>
        <w:rPr>
          <w:rFonts w:ascii="Arial" w:hAnsi="Arial" w:cs="Arial"/>
          <w:sz w:val="24"/>
          <w:szCs w:val="24"/>
        </w:rPr>
        <w:t>C</w:t>
      </w:r>
    </w:p>
    <w:p w:rsidR="00C32629" w:rsidRDefault="00C32629" w:rsidP="00C32629">
      <w:pPr>
        <w:tabs>
          <w:tab w:val="left" w:pos="0"/>
        </w:tabs>
        <w:spacing w:line="360" w:lineRule="auto"/>
        <w:ind w:left="709"/>
        <w:jc w:val="both"/>
        <w:rPr>
          <w:rFonts w:ascii="Arial" w:hAnsi="Arial" w:cs="Arial"/>
          <w:sz w:val="24"/>
          <w:szCs w:val="24"/>
        </w:rPr>
      </w:pPr>
      <w:r>
        <w:rPr>
          <w:rFonts w:ascii="Arial" w:hAnsi="Arial" w:cs="Arial"/>
          <w:sz w:val="24"/>
          <w:szCs w:val="24"/>
        </w:rPr>
        <w:t>Pembukaan 6 cm, ketuban masih utuh, DJJ 140 x/m, HIS 3x dalam 10 menit dalam 45 detik.</w:t>
      </w:r>
    </w:p>
    <w:p w:rsidR="00C32629" w:rsidRDefault="00C32629" w:rsidP="00C32629">
      <w:pPr>
        <w:spacing w:line="360" w:lineRule="auto"/>
        <w:ind w:left="709"/>
        <w:jc w:val="both"/>
        <w:rPr>
          <w:rFonts w:ascii="Arial" w:eastAsia="Calibri" w:hAnsi="Arial" w:cs="Arial"/>
          <w:i/>
          <w:sz w:val="24"/>
          <w:szCs w:val="24"/>
        </w:rPr>
      </w:pPr>
      <w:r>
        <w:rPr>
          <w:rFonts w:ascii="Arial" w:hAnsi="Arial" w:cs="Arial"/>
          <w:i/>
          <w:iCs/>
          <w:sz w:val="24"/>
          <w:szCs w:val="24"/>
        </w:rPr>
        <w:t>Evaluasi :</w:t>
      </w:r>
      <w:r w:rsidRPr="002B1FAC">
        <w:rPr>
          <w:rFonts w:ascii="Arial" w:eastAsia="Calibri" w:hAnsi="Arial" w:cs="Arial"/>
          <w:i/>
          <w:sz w:val="24"/>
          <w:szCs w:val="24"/>
        </w:rPr>
        <w:t xml:space="preserve">ibu telah mengetahui hasil dari pemeriksaannya </w:t>
      </w:r>
      <w:r>
        <w:rPr>
          <w:rFonts w:ascii="Arial" w:eastAsia="Calibri" w:hAnsi="Arial" w:cs="Arial"/>
          <w:i/>
          <w:sz w:val="24"/>
          <w:szCs w:val="24"/>
        </w:rPr>
        <w:t>bahwa keadaan ibu baik dan janinnya dalam kandungannya dalam keadaan baik.</w:t>
      </w:r>
    </w:p>
    <w:p w:rsidR="00C32629" w:rsidRDefault="00C32629" w:rsidP="00C32629">
      <w:pPr>
        <w:numPr>
          <w:ilvl w:val="0"/>
          <w:numId w:val="173"/>
        </w:numPr>
        <w:spacing w:line="360" w:lineRule="auto"/>
        <w:ind w:left="709" w:hanging="425"/>
        <w:jc w:val="both"/>
        <w:rPr>
          <w:rFonts w:ascii="Arial" w:eastAsia="Calibri" w:hAnsi="Arial" w:cs="Arial"/>
          <w:sz w:val="24"/>
          <w:szCs w:val="24"/>
        </w:rPr>
      </w:pPr>
      <w:r w:rsidRPr="009670FB">
        <w:rPr>
          <w:rFonts w:ascii="Arial" w:eastAsia="Calibri" w:hAnsi="Arial" w:cs="Arial"/>
          <w:sz w:val="24"/>
          <w:szCs w:val="24"/>
        </w:rPr>
        <w:t>Pukul 22.55</w:t>
      </w:r>
      <w:r>
        <w:rPr>
          <w:rFonts w:ascii="Arial" w:eastAsia="Calibri" w:hAnsi="Arial" w:cs="Arial"/>
          <w:sz w:val="24"/>
          <w:szCs w:val="24"/>
        </w:rPr>
        <w:t>-23.00</w:t>
      </w:r>
      <w:r w:rsidRPr="009670FB">
        <w:rPr>
          <w:rFonts w:ascii="Arial" w:eastAsia="Calibri" w:hAnsi="Arial" w:cs="Arial"/>
          <w:sz w:val="24"/>
          <w:szCs w:val="24"/>
        </w:rPr>
        <w:t>Wib : Menganjurkan ibu untuk berjalan-jalan agar peredaran darah ke janin lancar dan pernafasan ibu lebih baik, pembukaan serviks serta penurunan kepala janin akan lebih cepat bertambah.</w:t>
      </w:r>
    </w:p>
    <w:p w:rsidR="00C32629" w:rsidRDefault="00C32629" w:rsidP="00C32629">
      <w:pPr>
        <w:tabs>
          <w:tab w:val="left" w:pos="142"/>
        </w:tabs>
        <w:spacing w:line="360" w:lineRule="auto"/>
        <w:ind w:left="709"/>
        <w:jc w:val="both"/>
        <w:rPr>
          <w:rFonts w:ascii="Arial" w:eastAsia="Calibri" w:hAnsi="Arial" w:cs="Arial"/>
          <w:i/>
          <w:sz w:val="24"/>
          <w:szCs w:val="24"/>
        </w:rPr>
      </w:pPr>
      <w:r>
        <w:rPr>
          <w:rFonts w:ascii="Arial" w:eastAsia="Calibri" w:hAnsi="Arial" w:cs="Arial"/>
          <w:i/>
          <w:sz w:val="24"/>
          <w:szCs w:val="24"/>
        </w:rPr>
        <w:tab/>
      </w:r>
      <w:r w:rsidRPr="009670FB">
        <w:rPr>
          <w:rFonts w:ascii="Arial" w:eastAsia="Calibri" w:hAnsi="Arial" w:cs="Arial"/>
          <w:i/>
          <w:sz w:val="24"/>
          <w:szCs w:val="24"/>
        </w:rPr>
        <w:t>Evaluasi : Ibu mengerti dan bersediamelakukan mobilasiuntuk mempercepat penurunan kepala janin</w:t>
      </w:r>
      <w:r>
        <w:rPr>
          <w:rFonts w:ascii="Arial" w:eastAsia="Calibri" w:hAnsi="Arial" w:cs="Arial"/>
          <w:i/>
          <w:sz w:val="24"/>
          <w:szCs w:val="24"/>
        </w:rPr>
        <w:t>.</w:t>
      </w:r>
    </w:p>
    <w:p w:rsidR="00C32629" w:rsidRPr="00BA2AB1" w:rsidRDefault="00C32629" w:rsidP="00C32629">
      <w:pPr>
        <w:numPr>
          <w:ilvl w:val="0"/>
          <w:numId w:val="173"/>
        </w:numPr>
        <w:spacing w:line="360" w:lineRule="auto"/>
        <w:ind w:left="709" w:hanging="425"/>
        <w:jc w:val="both"/>
        <w:rPr>
          <w:rFonts w:ascii="Arial" w:eastAsia="Calibri" w:hAnsi="Arial" w:cs="Arial"/>
          <w:sz w:val="24"/>
          <w:szCs w:val="24"/>
        </w:rPr>
      </w:pPr>
      <w:r>
        <w:rPr>
          <w:rFonts w:ascii="Arial" w:eastAsia="Calibri" w:hAnsi="Arial" w:cs="Arial"/>
          <w:iCs/>
          <w:sz w:val="24"/>
          <w:szCs w:val="24"/>
        </w:rPr>
        <w:t xml:space="preserve">Pukul 23.15-23.25 Wib : Disela-sela HIS mengajarkan ibu teknik pernapasan untuk mengurangi rasa sakit sewaktu HIS, yaitu dengan </w:t>
      </w:r>
      <w:r w:rsidRPr="00BA2AB1">
        <w:rPr>
          <w:rFonts w:ascii="Arial" w:eastAsia="Calibri" w:hAnsi="Arial" w:cs="Arial"/>
          <w:sz w:val="24"/>
          <w:szCs w:val="24"/>
        </w:rPr>
        <w:t>menarik nafas dalam dari hidung lalu mengeluarkan dari mulut secara perlahan, teknik ini juga dapat dilakukan ketika mengedan keras.</w:t>
      </w:r>
    </w:p>
    <w:p w:rsidR="00C32629" w:rsidRDefault="00C32629" w:rsidP="00C32629">
      <w:pPr>
        <w:spacing w:line="360" w:lineRule="auto"/>
        <w:ind w:left="709" w:hanging="425"/>
        <w:jc w:val="both"/>
        <w:rPr>
          <w:rFonts w:ascii="Arial" w:eastAsia="Calibri" w:hAnsi="Arial" w:cs="Arial"/>
          <w:i/>
          <w:sz w:val="24"/>
          <w:szCs w:val="24"/>
        </w:rPr>
      </w:pPr>
      <w:r>
        <w:rPr>
          <w:rFonts w:ascii="Arial" w:eastAsia="Calibri" w:hAnsi="Arial" w:cs="Arial"/>
          <w:i/>
          <w:sz w:val="24"/>
          <w:szCs w:val="24"/>
        </w:rPr>
        <w:tab/>
      </w:r>
      <w:r w:rsidRPr="002B1FAC">
        <w:rPr>
          <w:rFonts w:ascii="Arial" w:eastAsia="Calibri" w:hAnsi="Arial" w:cs="Arial"/>
          <w:i/>
          <w:sz w:val="24"/>
          <w:szCs w:val="24"/>
        </w:rPr>
        <w:t>Evaluasi : ibu sudah mengetahui teknik pernafasan yang benar untuk mengurangi rasa sakit waktu his.</w:t>
      </w:r>
    </w:p>
    <w:p w:rsidR="00C32629" w:rsidRPr="009F1A16" w:rsidRDefault="00C32629" w:rsidP="00C32629">
      <w:pPr>
        <w:numPr>
          <w:ilvl w:val="0"/>
          <w:numId w:val="173"/>
        </w:numPr>
        <w:spacing w:line="360" w:lineRule="auto"/>
        <w:ind w:left="709" w:hanging="425"/>
        <w:jc w:val="both"/>
        <w:rPr>
          <w:rFonts w:ascii="Arial" w:eastAsia="Calibri" w:hAnsi="Arial" w:cs="Arial"/>
          <w:sz w:val="24"/>
          <w:szCs w:val="24"/>
        </w:rPr>
      </w:pPr>
      <w:r w:rsidRPr="009F1A16">
        <w:rPr>
          <w:rFonts w:ascii="Arial" w:eastAsia="Calibri" w:hAnsi="Arial" w:cs="Arial"/>
          <w:sz w:val="24"/>
          <w:szCs w:val="24"/>
        </w:rPr>
        <w:t>Pukul</w:t>
      </w:r>
      <w:r>
        <w:rPr>
          <w:rFonts w:ascii="Arial" w:eastAsia="Calibri" w:hAnsi="Arial" w:cs="Arial"/>
          <w:sz w:val="24"/>
          <w:szCs w:val="24"/>
        </w:rPr>
        <w:t xml:space="preserve"> 23.25-23.35</w:t>
      </w:r>
      <w:r w:rsidRPr="009F1A16">
        <w:rPr>
          <w:rFonts w:ascii="Arial" w:eastAsia="Calibri" w:hAnsi="Arial" w:cs="Arial"/>
          <w:sz w:val="24"/>
          <w:szCs w:val="24"/>
        </w:rPr>
        <w:t xml:space="preserve">  Wib </w:t>
      </w:r>
      <w:r>
        <w:rPr>
          <w:rFonts w:ascii="Arial" w:eastAsia="Calibri" w:hAnsi="Arial" w:cs="Arial"/>
          <w:sz w:val="24"/>
          <w:szCs w:val="24"/>
        </w:rPr>
        <w:t xml:space="preserve">: </w:t>
      </w:r>
      <w:r w:rsidRPr="009F1A16">
        <w:rPr>
          <w:rFonts w:ascii="Arial" w:eastAsia="Calibri" w:hAnsi="Arial" w:cs="Arial"/>
          <w:sz w:val="24"/>
          <w:szCs w:val="24"/>
        </w:rPr>
        <w:t>Memberi ibu asupan nutrisi dan cairan berupa makanan dan minuman untuk penambahan tenaga ibu pada saat bersalin, dan menganjurkan kepada suami maupun keluarga untuk memberikan minum pada ibu pada saat ibu merasakan lelah dan kesakitan dan apabila ibu meminta untuk minum dan berikan pada saat diluar kontraksi</w:t>
      </w:r>
    </w:p>
    <w:p w:rsidR="00C32629" w:rsidRPr="008C5AC1" w:rsidRDefault="00C32629" w:rsidP="00C32629">
      <w:pPr>
        <w:spacing w:line="360" w:lineRule="auto"/>
        <w:ind w:left="709"/>
        <w:jc w:val="both"/>
        <w:rPr>
          <w:rFonts w:ascii="Arial" w:eastAsia="Calibri" w:hAnsi="Arial" w:cs="Arial"/>
          <w:i/>
          <w:sz w:val="24"/>
          <w:szCs w:val="24"/>
        </w:rPr>
      </w:pPr>
      <w:r w:rsidRPr="008C5AC1">
        <w:rPr>
          <w:rFonts w:ascii="Arial" w:eastAsia="Calibri" w:hAnsi="Arial" w:cs="Arial"/>
          <w:i/>
          <w:sz w:val="24"/>
          <w:szCs w:val="24"/>
        </w:rPr>
        <w:t>Evaluasi: Ibu telah di beri makan oleh suaminya, dan suami akan bersedia untuk memberikan ibu minum pada saat ibu merasakan lelah dan jika ibu ingin minum</w:t>
      </w:r>
    </w:p>
    <w:p w:rsidR="00C32629" w:rsidRPr="00B772E3" w:rsidRDefault="00C32629" w:rsidP="00C32629">
      <w:pPr>
        <w:numPr>
          <w:ilvl w:val="0"/>
          <w:numId w:val="173"/>
        </w:numPr>
        <w:spacing w:line="360" w:lineRule="auto"/>
        <w:ind w:left="709" w:hanging="425"/>
        <w:jc w:val="both"/>
        <w:rPr>
          <w:rFonts w:ascii="Arial" w:eastAsia="Calibri" w:hAnsi="Arial" w:cs="Arial"/>
          <w:sz w:val="24"/>
          <w:szCs w:val="24"/>
        </w:rPr>
      </w:pPr>
      <w:r w:rsidRPr="00B772E3">
        <w:rPr>
          <w:rFonts w:ascii="Arial" w:eastAsia="Calibri" w:hAnsi="Arial" w:cs="Arial"/>
          <w:sz w:val="24"/>
          <w:szCs w:val="24"/>
        </w:rPr>
        <w:lastRenderedPageBreak/>
        <w:t>Pukul</w:t>
      </w:r>
      <w:r>
        <w:rPr>
          <w:rFonts w:ascii="Arial" w:eastAsia="Calibri" w:hAnsi="Arial" w:cs="Arial"/>
          <w:sz w:val="24"/>
          <w:szCs w:val="24"/>
        </w:rPr>
        <w:t xml:space="preserve"> 23.35-23.40</w:t>
      </w:r>
      <w:r w:rsidRPr="00B772E3">
        <w:rPr>
          <w:rFonts w:ascii="Arial" w:eastAsia="Calibri" w:hAnsi="Arial" w:cs="Arial"/>
          <w:sz w:val="24"/>
          <w:szCs w:val="24"/>
        </w:rPr>
        <w:t xml:space="preserve"> Wib: Menganjurkan ibu untuk BAK bila ingin buang air kecil/ kandung kemihnya jika terasa penuh.</w:t>
      </w:r>
    </w:p>
    <w:p w:rsidR="00C32629" w:rsidRPr="002B1FAC" w:rsidRDefault="00C32629" w:rsidP="00C32629">
      <w:pPr>
        <w:spacing w:line="360" w:lineRule="auto"/>
        <w:ind w:left="709"/>
        <w:jc w:val="both"/>
        <w:rPr>
          <w:rFonts w:ascii="Arial" w:eastAsia="Calibri" w:hAnsi="Arial" w:cs="Arial"/>
          <w:i/>
          <w:sz w:val="24"/>
          <w:szCs w:val="24"/>
        </w:rPr>
      </w:pPr>
      <w:r w:rsidRPr="002B1FAC">
        <w:rPr>
          <w:rFonts w:ascii="Arial" w:eastAsia="Calibri" w:hAnsi="Arial" w:cs="Arial"/>
          <w:i/>
          <w:sz w:val="24"/>
          <w:szCs w:val="24"/>
        </w:rPr>
        <w:t>Evaluasi : Ibu mau melakukan buang air kecil bila kandung kemih ibu penuh.</w:t>
      </w:r>
    </w:p>
    <w:p w:rsidR="00C32629" w:rsidRPr="00AB09A3" w:rsidRDefault="00C32629" w:rsidP="00C32629">
      <w:pPr>
        <w:numPr>
          <w:ilvl w:val="0"/>
          <w:numId w:val="173"/>
        </w:numPr>
        <w:spacing w:line="360" w:lineRule="auto"/>
        <w:ind w:left="709" w:hanging="425"/>
        <w:jc w:val="both"/>
        <w:rPr>
          <w:rFonts w:ascii="Arial" w:eastAsia="Times New Roman" w:hAnsi="Arial" w:cs="Arial"/>
          <w:sz w:val="24"/>
          <w:szCs w:val="24"/>
          <w:lang w:val="id-ID"/>
        </w:rPr>
      </w:pPr>
      <w:r w:rsidRPr="00AB09A3">
        <w:rPr>
          <w:rFonts w:ascii="Arial" w:eastAsia="Times New Roman" w:hAnsi="Arial" w:cs="Arial"/>
          <w:sz w:val="24"/>
          <w:szCs w:val="24"/>
        </w:rPr>
        <w:t xml:space="preserve">Pukul: </w:t>
      </w:r>
      <w:r>
        <w:rPr>
          <w:rFonts w:ascii="Arial" w:eastAsia="Times New Roman" w:hAnsi="Arial" w:cs="Arial"/>
          <w:sz w:val="24"/>
          <w:szCs w:val="24"/>
        </w:rPr>
        <w:t>23.40</w:t>
      </w:r>
      <w:r w:rsidRPr="00AB09A3">
        <w:rPr>
          <w:rFonts w:ascii="Arial" w:eastAsia="Times New Roman" w:hAnsi="Arial" w:cs="Arial"/>
          <w:sz w:val="24"/>
          <w:szCs w:val="24"/>
        </w:rPr>
        <w:t>-</w:t>
      </w:r>
      <w:r>
        <w:rPr>
          <w:rFonts w:ascii="Arial" w:eastAsia="Times New Roman" w:hAnsi="Arial" w:cs="Arial"/>
          <w:sz w:val="24"/>
          <w:szCs w:val="24"/>
        </w:rPr>
        <w:t>23.45</w:t>
      </w:r>
      <w:r w:rsidRPr="00AB09A3">
        <w:rPr>
          <w:rFonts w:ascii="Arial" w:eastAsia="Times New Roman" w:hAnsi="Arial" w:cs="Arial"/>
          <w:sz w:val="24"/>
          <w:szCs w:val="24"/>
        </w:rPr>
        <w:t>Wib :</w:t>
      </w:r>
      <w:r w:rsidRPr="00AB09A3">
        <w:rPr>
          <w:rFonts w:ascii="Arial" w:eastAsia="Times New Roman" w:hAnsi="Arial" w:cs="Arial"/>
          <w:sz w:val="24"/>
          <w:szCs w:val="24"/>
          <w:lang w:val="id-ID"/>
        </w:rPr>
        <w:t>Menganjurkan ibu untuk memilih posisi yang nyaman untuk persalinan, yaitu posisi jongkok, berdiri, setengah duduk, litotomi.</w:t>
      </w:r>
    </w:p>
    <w:p w:rsidR="00C32629" w:rsidRPr="002B1FAC" w:rsidRDefault="00C32629" w:rsidP="00C32629">
      <w:pPr>
        <w:spacing w:line="360" w:lineRule="auto"/>
        <w:ind w:left="709" w:hanging="425"/>
        <w:contextualSpacing/>
        <w:jc w:val="both"/>
        <w:rPr>
          <w:rFonts w:ascii="Arial" w:eastAsia="Times New Roman" w:hAnsi="Arial" w:cs="Arial"/>
          <w:i/>
          <w:sz w:val="24"/>
          <w:szCs w:val="24"/>
          <w:lang w:val="id-ID"/>
        </w:rPr>
      </w:pPr>
      <w:r>
        <w:rPr>
          <w:rFonts w:ascii="Arial" w:eastAsia="Times New Roman" w:hAnsi="Arial" w:cs="Arial"/>
          <w:i/>
          <w:sz w:val="24"/>
          <w:szCs w:val="24"/>
          <w:lang w:val="en-US"/>
        </w:rPr>
        <w:tab/>
      </w:r>
      <w:r w:rsidRPr="002B1FAC">
        <w:rPr>
          <w:rFonts w:ascii="Arial" w:eastAsia="Times New Roman" w:hAnsi="Arial" w:cs="Arial"/>
          <w:i/>
          <w:sz w:val="24"/>
          <w:szCs w:val="24"/>
          <w:lang w:val="id-ID"/>
        </w:rPr>
        <w:t>Evaluasi: ibu telah memilih posisi yang nyaman untuk persalinan, ibu memilih posisi litotomi</w:t>
      </w:r>
    </w:p>
    <w:p w:rsidR="00C32629" w:rsidRPr="009110A8" w:rsidRDefault="00C32629" w:rsidP="00C32629">
      <w:pPr>
        <w:numPr>
          <w:ilvl w:val="0"/>
          <w:numId w:val="173"/>
        </w:numPr>
        <w:spacing w:line="360" w:lineRule="auto"/>
        <w:ind w:left="709" w:hanging="425"/>
        <w:jc w:val="both"/>
        <w:rPr>
          <w:rFonts w:ascii="Arial" w:eastAsia="Calibri" w:hAnsi="Arial" w:cs="Arial"/>
          <w:i/>
          <w:sz w:val="24"/>
          <w:szCs w:val="24"/>
        </w:rPr>
      </w:pPr>
      <w:r w:rsidRPr="009110A8">
        <w:rPr>
          <w:rFonts w:ascii="Arial" w:eastAsia="Times New Roman" w:hAnsi="Arial" w:cs="Arial"/>
          <w:sz w:val="24"/>
          <w:szCs w:val="24"/>
        </w:rPr>
        <w:t>Pukul:23.45-</w:t>
      </w:r>
      <w:r>
        <w:rPr>
          <w:rFonts w:ascii="Arial" w:eastAsia="Times New Roman" w:hAnsi="Arial" w:cs="Arial"/>
          <w:sz w:val="24"/>
          <w:szCs w:val="24"/>
        </w:rPr>
        <w:t xml:space="preserve">23.55 </w:t>
      </w:r>
      <w:r w:rsidRPr="009110A8">
        <w:rPr>
          <w:rFonts w:ascii="Arial" w:eastAsia="Times New Roman" w:hAnsi="Arial" w:cs="Arial"/>
          <w:sz w:val="24"/>
          <w:szCs w:val="24"/>
        </w:rPr>
        <w:t>Wib:</w:t>
      </w:r>
      <w:r w:rsidRPr="009110A8">
        <w:rPr>
          <w:rFonts w:ascii="Arial" w:eastAsia="Calibri" w:hAnsi="Arial" w:cs="Arial"/>
          <w:sz w:val="24"/>
          <w:szCs w:val="24"/>
        </w:rPr>
        <w:t xml:space="preserve">Menganjurkan ibu untuk mobilisasi walaupun di atas tempat tidur seperti miring kiri dan miring kanan </w:t>
      </w:r>
    </w:p>
    <w:p w:rsidR="00C32629" w:rsidRPr="009110A8" w:rsidRDefault="00C32629" w:rsidP="00C32629">
      <w:pPr>
        <w:spacing w:line="360" w:lineRule="auto"/>
        <w:ind w:left="709" w:hanging="425"/>
        <w:jc w:val="both"/>
        <w:rPr>
          <w:rFonts w:ascii="Arial" w:eastAsia="Times New Roman" w:hAnsi="Arial" w:cs="Arial"/>
          <w:sz w:val="24"/>
          <w:szCs w:val="24"/>
          <w:lang w:val="id-ID"/>
        </w:rPr>
      </w:pPr>
      <w:r>
        <w:rPr>
          <w:rFonts w:ascii="Arial" w:eastAsia="Calibri" w:hAnsi="Arial" w:cs="Arial"/>
          <w:i/>
          <w:sz w:val="24"/>
          <w:szCs w:val="24"/>
        </w:rPr>
        <w:tab/>
      </w:r>
      <w:r w:rsidRPr="009110A8">
        <w:rPr>
          <w:rFonts w:ascii="Arial" w:eastAsia="Calibri" w:hAnsi="Arial" w:cs="Arial"/>
          <w:i/>
          <w:sz w:val="24"/>
          <w:szCs w:val="24"/>
        </w:rPr>
        <w:t>Evaluasi : Ibu mengerti dan bersedia untuk melakukan mobilasi</w:t>
      </w:r>
      <w:r>
        <w:rPr>
          <w:rFonts w:ascii="Arial" w:eastAsia="Calibri" w:hAnsi="Arial" w:cs="Arial"/>
          <w:i/>
          <w:sz w:val="24"/>
          <w:szCs w:val="24"/>
        </w:rPr>
        <w:t xml:space="preserve"> di atas tempat tidur.</w:t>
      </w:r>
    </w:p>
    <w:p w:rsidR="00C32629" w:rsidRPr="00FA70CE" w:rsidRDefault="00C32629" w:rsidP="00C32629">
      <w:pPr>
        <w:numPr>
          <w:ilvl w:val="0"/>
          <w:numId w:val="173"/>
        </w:numPr>
        <w:spacing w:line="360" w:lineRule="auto"/>
        <w:ind w:left="709" w:hanging="425"/>
        <w:jc w:val="both"/>
        <w:rPr>
          <w:rFonts w:ascii="Arial" w:eastAsia="Times New Roman" w:hAnsi="Arial" w:cs="Arial"/>
          <w:sz w:val="24"/>
          <w:szCs w:val="24"/>
          <w:lang w:val="id-ID"/>
        </w:rPr>
      </w:pPr>
      <w:r>
        <w:rPr>
          <w:rFonts w:ascii="Arial" w:eastAsia="Times New Roman" w:hAnsi="Arial" w:cs="Arial"/>
          <w:sz w:val="24"/>
          <w:szCs w:val="24"/>
          <w:lang w:val="en-US"/>
        </w:rPr>
        <w:t>Pukul 23.55-00.10 Wib: Menganjurkan suami atau keluarga mendampingi ibu selalu.</w:t>
      </w:r>
    </w:p>
    <w:p w:rsidR="00C32629" w:rsidRPr="00BC2F13" w:rsidRDefault="00C32629" w:rsidP="00C32629">
      <w:pPr>
        <w:spacing w:line="360" w:lineRule="auto"/>
        <w:ind w:left="709"/>
        <w:jc w:val="both"/>
        <w:rPr>
          <w:rFonts w:ascii="Arial" w:eastAsia="Times New Roman" w:hAnsi="Arial" w:cs="Arial"/>
          <w:sz w:val="24"/>
          <w:szCs w:val="24"/>
          <w:lang w:val="en-US"/>
        </w:rPr>
      </w:pPr>
      <w:r w:rsidRPr="00FA70CE">
        <w:rPr>
          <w:rFonts w:ascii="Arial" w:eastAsia="Times New Roman" w:hAnsi="Arial" w:cs="Arial"/>
          <w:i/>
          <w:sz w:val="24"/>
          <w:szCs w:val="24"/>
          <w:lang w:val="id-ID"/>
        </w:rPr>
        <w:t xml:space="preserve">Evaluasi: </w:t>
      </w:r>
      <w:r w:rsidRPr="00FA70CE">
        <w:rPr>
          <w:rFonts w:ascii="Arial" w:eastAsia="Times New Roman" w:hAnsi="Arial" w:cs="Arial"/>
          <w:i/>
          <w:sz w:val="24"/>
          <w:szCs w:val="24"/>
        </w:rPr>
        <w:t>P</w:t>
      </w:r>
      <w:r w:rsidRPr="00FA70CE">
        <w:rPr>
          <w:rFonts w:ascii="Arial" w:eastAsia="Times New Roman" w:hAnsi="Arial" w:cs="Arial"/>
          <w:i/>
          <w:sz w:val="24"/>
          <w:szCs w:val="24"/>
          <w:lang w:val="id-ID"/>
        </w:rPr>
        <w:t>endamping ibu telah dihadirkan, ibu memilih suami untuk menemani</w:t>
      </w:r>
      <w:r>
        <w:rPr>
          <w:rFonts w:ascii="Arial" w:eastAsia="Times New Roman" w:hAnsi="Arial" w:cs="Arial"/>
          <w:i/>
          <w:sz w:val="24"/>
          <w:szCs w:val="24"/>
          <w:lang w:val="en-US"/>
        </w:rPr>
        <w:t xml:space="preserve"> ibu selalu.</w:t>
      </w:r>
    </w:p>
    <w:p w:rsidR="00C32629" w:rsidRPr="00FD5A9D" w:rsidRDefault="00C32629" w:rsidP="00C32629">
      <w:pPr>
        <w:numPr>
          <w:ilvl w:val="0"/>
          <w:numId w:val="173"/>
        </w:numPr>
        <w:spacing w:line="360" w:lineRule="auto"/>
        <w:ind w:left="709" w:hanging="425"/>
        <w:jc w:val="both"/>
        <w:rPr>
          <w:rFonts w:ascii="Arial" w:eastAsia="Times New Roman" w:hAnsi="Arial" w:cs="Arial"/>
          <w:sz w:val="24"/>
          <w:szCs w:val="24"/>
          <w:lang w:val="id-ID"/>
        </w:rPr>
      </w:pPr>
      <w:r>
        <w:rPr>
          <w:rFonts w:ascii="Arial" w:eastAsia="Times New Roman" w:hAnsi="Arial" w:cs="Arial"/>
          <w:sz w:val="24"/>
          <w:szCs w:val="24"/>
        </w:rPr>
        <w:t xml:space="preserve">Pukul: 00.10-00.25 Wib: </w:t>
      </w:r>
      <w:r w:rsidRPr="00FD5A9D">
        <w:rPr>
          <w:rFonts w:ascii="Arial" w:eastAsia="Times New Roman" w:hAnsi="Arial" w:cs="Arial"/>
          <w:sz w:val="24"/>
          <w:szCs w:val="24"/>
          <w:lang w:val="id-ID"/>
        </w:rPr>
        <w:t xml:space="preserve">Mempersiapkan alat dan bahan dan obat-obatan esensial </w:t>
      </w:r>
    </w:p>
    <w:p w:rsidR="00C32629" w:rsidRDefault="00C32629" w:rsidP="00C32629">
      <w:pPr>
        <w:spacing w:line="360" w:lineRule="auto"/>
        <w:ind w:left="709"/>
        <w:contextualSpacing/>
        <w:jc w:val="both"/>
        <w:rPr>
          <w:rFonts w:ascii="Arial" w:eastAsia="Times New Roman" w:hAnsi="Arial" w:cs="Arial"/>
          <w:i/>
          <w:sz w:val="24"/>
          <w:szCs w:val="24"/>
        </w:rPr>
      </w:pPr>
      <w:r>
        <w:rPr>
          <w:rFonts w:ascii="Arial" w:eastAsia="Times New Roman" w:hAnsi="Arial" w:cs="Arial"/>
          <w:i/>
          <w:sz w:val="24"/>
          <w:szCs w:val="24"/>
          <w:lang w:val="id-ID"/>
        </w:rPr>
        <w:t xml:space="preserve">Evaluasi: </w:t>
      </w:r>
      <w:r>
        <w:rPr>
          <w:rFonts w:ascii="Arial" w:eastAsia="Times New Roman" w:hAnsi="Arial" w:cs="Arial"/>
          <w:i/>
          <w:sz w:val="24"/>
          <w:szCs w:val="24"/>
        </w:rPr>
        <w:t>A</w:t>
      </w:r>
      <w:r w:rsidRPr="002B1FAC">
        <w:rPr>
          <w:rFonts w:ascii="Arial" w:eastAsia="Times New Roman" w:hAnsi="Arial" w:cs="Arial"/>
          <w:i/>
          <w:sz w:val="24"/>
          <w:szCs w:val="24"/>
          <w:lang w:val="id-ID"/>
        </w:rPr>
        <w:t>lat- alat persalinan (partus set, obat-obatan esensial</w:t>
      </w:r>
      <w:r>
        <w:rPr>
          <w:rFonts w:ascii="Arial" w:eastAsia="Times New Roman" w:hAnsi="Arial" w:cs="Arial"/>
          <w:i/>
          <w:sz w:val="24"/>
          <w:szCs w:val="24"/>
        </w:rPr>
        <w:t>( oksitosin 1% 2 buah, lidocain 1 ampul, salep mata, Vit K)</w:t>
      </w:r>
      <w:r>
        <w:rPr>
          <w:rFonts w:ascii="Arial" w:eastAsia="Times New Roman" w:hAnsi="Arial" w:cs="Arial"/>
          <w:i/>
          <w:sz w:val="24"/>
          <w:szCs w:val="24"/>
          <w:lang w:val="id-ID"/>
        </w:rPr>
        <w:t xml:space="preserve">, </w:t>
      </w:r>
      <w:r>
        <w:rPr>
          <w:rFonts w:ascii="Arial" w:eastAsia="Times New Roman" w:hAnsi="Arial" w:cs="Arial"/>
          <w:i/>
          <w:sz w:val="24"/>
          <w:szCs w:val="24"/>
        </w:rPr>
        <w:t xml:space="preserve">Heacting set, piring plasenta, tempat larutan klorin, cairan RL, APD, serta </w:t>
      </w:r>
      <w:r>
        <w:rPr>
          <w:rFonts w:ascii="Arial" w:eastAsia="Times New Roman" w:hAnsi="Arial" w:cs="Arial"/>
          <w:i/>
          <w:sz w:val="24"/>
          <w:szCs w:val="24"/>
          <w:lang w:val="id-ID"/>
        </w:rPr>
        <w:t>perlengkapan ibu dan bayi</w:t>
      </w:r>
      <w:r w:rsidRPr="002B1FAC">
        <w:rPr>
          <w:rFonts w:ascii="Arial" w:eastAsia="Times New Roman" w:hAnsi="Arial" w:cs="Arial"/>
          <w:i/>
          <w:sz w:val="24"/>
          <w:szCs w:val="24"/>
          <w:lang w:val="id-ID"/>
        </w:rPr>
        <w:t xml:space="preserve"> telah disiapkan</w:t>
      </w:r>
      <w:r>
        <w:rPr>
          <w:rFonts w:ascii="Arial" w:eastAsia="Times New Roman" w:hAnsi="Arial" w:cs="Arial"/>
          <w:i/>
          <w:sz w:val="24"/>
          <w:szCs w:val="24"/>
        </w:rPr>
        <w:t xml:space="preserve">. </w:t>
      </w:r>
    </w:p>
    <w:p w:rsidR="00C32629" w:rsidRPr="005A656A" w:rsidRDefault="00C32629" w:rsidP="00C32629">
      <w:pPr>
        <w:numPr>
          <w:ilvl w:val="0"/>
          <w:numId w:val="173"/>
        </w:numPr>
        <w:spacing w:line="360" w:lineRule="auto"/>
        <w:ind w:left="709" w:hanging="425"/>
        <w:jc w:val="both"/>
        <w:rPr>
          <w:rFonts w:ascii="Arial" w:eastAsia="Times New Roman" w:hAnsi="Arial" w:cs="Arial"/>
          <w:i/>
          <w:sz w:val="24"/>
          <w:szCs w:val="24"/>
        </w:rPr>
      </w:pPr>
      <w:r w:rsidRPr="005A656A">
        <w:rPr>
          <w:rFonts w:ascii="Arial" w:eastAsia="Times New Roman" w:hAnsi="Arial" w:cs="Arial"/>
          <w:sz w:val="24"/>
          <w:szCs w:val="24"/>
        </w:rPr>
        <w:t xml:space="preserve">Pukul: </w:t>
      </w:r>
      <w:r>
        <w:rPr>
          <w:rFonts w:ascii="Arial" w:eastAsia="Times New Roman" w:hAnsi="Arial" w:cs="Arial"/>
          <w:sz w:val="24"/>
          <w:szCs w:val="24"/>
        </w:rPr>
        <w:t>00.25</w:t>
      </w:r>
      <w:r w:rsidRPr="005A656A">
        <w:rPr>
          <w:rFonts w:ascii="Arial" w:eastAsia="Times New Roman" w:hAnsi="Arial" w:cs="Arial"/>
          <w:sz w:val="24"/>
          <w:szCs w:val="24"/>
        </w:rPr>
        <w:t>-</w:t>
      </w:r>
      <w:r>
        <w:rPr>
          <w:rFonts w:ascii="Arial" w:eastAsia="Times New Roman" w:hAnsi="Arial" w:cs="Arial"/>
          <w:sz w:val="24"/>
          <w:szCs w:val="24"/>
        </w:rPr>
        <w:t>01.15</w:t>
      </w:r>
      <w:r w:rsidRPr="005A656A">
        <w:rPr>
          <w:rFonts w:ascii="Arial" w:eastAsia="Times New Roman" w:hAnsi="Arial" w:cs="Arial"/>
          <w:sz w:val="24"/>
          <w:szCs w:val="24"/>
        </w:rPr>
        <w:t xml:space="preserve"> Wib : Memantau </w:t>
      </w:r>
      <w:r w:rsidRPr="005A656A">
        <w:rPr>
          <w:rFonts w:ascii="Arial" w:eastAsia="Times New Roman" w:hAnsi="Arial" w:cs="Arial"/>
          <w:sz w:val="24"/>
          <w:szCs w:val="24"/>
          <w:lang w:val="id-ID"/>
        </w:rPr>
        <w:t>kemajuan persalinan ibu dan janin</w:t>
      </w:r>
      <w:r w:rsidRPr="005A656A">
        <w:rPr>
          <w:rFonts w:ascii="Arial" w:eastAsia="Times New Roman" w:hAnsi="Arial" w:cs="Arial"/>
          <w:sz w:val="24"/>
          <w:szCs w:val="24"/>
        </w:rPr>
        <w:t xml:space="preserve">, </w:t>
      </w:r>
      <w:r w:rsidRPr="005A656A">
        <w:rPr>
          <w:rFonts w:ascii="Arial" w:eastAsia="Times New Roman" w:hAnsi="Arial" w:cs="Arial"/>
          <w:sz w:val="24"/>
          <w:szCs w:val="24"/>
          <w:lang w:val="id-ID"/>
        </w:rPr>
        <w:t>menggunakan partograf</w:t>
      </w:r>
      <w:r w:rsidRPr="005A656A">
        <w:rPr>
          <w:rFonts w:ascii="Arial" w:eastAsia="Times New Roman" w:hAnsi="Arial" w:cs="Arial"/>
          <w:sz w:val="24"/>
          <w:szCs w:val="24"/>
        </w:rPr>
        <w:t>, dengan melakukan pemeriksaan dalam setiap 4 jam, menilai kontraksi setiap 30 menit dengan durasi 10 menit, DJJ setiap 30 menit, dan TTV ibu setiap 30 menit, portio menipis, molase tidak ada, kandung kemih tidak penuh</w:t>
      </w:r>
      <w:r>
        <w:rPr>
          <w:rFonts w:ascii="Arial" w:eastAsia="Times New Roman" w:hAnsi="Arial" w:cs="Arial"/>
          <w:sz w:val="24"/>
          <w:szCs w:val="24"/>
        </w:rPr>
        <w:t>.</w:t>
      </w:r>
    </w:p>
    <w:p w:rsidR="001A1AD3" w:rsidRPr="00617106" w:rsidRDefault="00C32629" w:rsidP="004675A1">
      <w:pPr>
        <w:spacing w:line="360" w:lineRule="auto"/>
        <w:ind w:left="709"/>
        <w:contextualSpacing/>
        <w:jc w:val="both"/>
        <w:rPr>
          <w:rFonts w:ascii="Arial" w:eastAsia="Times New Roman" w:hAnsi="Arial" w:cs="Arial"/>
          <w:i/>
          <w:sz w:val="24"/>
          <w:szCs w:val="24"/>
        </w:rPr>
      </w:pPr>
      <w:r w:rsidRPr="002B1FAC">
        <w:rPr>
          <w:rFonts w:ascii="Arial" w:eastAsia="Times New Roman" w:hAnsi="Arial" w:cs="Arial"/>
          <w:i/>
          <w:sz w:val="24"/>
          <w:szCs w:val="24"/>
          <w:lang w:val="id-ID"/>
        </w:rPr>
        <w:t>Evaluasi: kemajuan persalinan ibu telah di pantau dan telah</w:t>
      </w:r>
      <w:r>
        <w:rPr>
          <w:rFonts w:ascii="Arial" w:eastAsia="Times New Roman" w:hAnsi="Arial" w:cs="Arial"/>
          <w:i/>
          <w:sz w:val="24"/>
          <w:szCs w:val="24"/>
          <w:lang w:val="id-ID"/>
        </w:rPr>
        <w:t xml:space="preserve"> di masukkan ke dalam partograf</w:t>
      </w:r>
      <w:r>
        <w:rPr>
          <w:rFonts w:ascii="Arial" w:eastAsia="Times New Roman" w:hAnsi="Arial" w:cs="Arial"/>
          <w:i/>
          <w:sz w:val="24"/>
          <w:szCs w:val="24"/>
        </w:rPr>
        <w:t xml:space="preserve"> dengan DJJ normal, ketuban </w:t>
      </w:r>
      <w:r w:rsidR="004675A1">
        <w:rPr>
          <w:rFonts w:ascii="Arial" w:eastAsia="Times New Roman" w:hAnsi="Arial" w:cs="Arial"/>
          <w:i/>
          <w:sz w:val="24"/>
          <w:szCs w:val="24"/>
        </w:rPr>
        <w:t>utuh, VT dilakukan setiap 4 jam</w:t>
      </w:r>
    </w:p>
    <w:p w:rsidR="00C32629" w:rsidRPr="00D93BDB" w:rsidRDefault="00C32629" w:rsidP="00C32629">
      <w:pPr>
        <w:spacing w:line="360" w:lineRule="auto"/>
        <w:jc w:val="both"/>
        <w:rPr>
          <w:rFonts w:ascii="Arial" w:eastAsia="Times New Roman" w:hAnsi="Arial" w:cs="Arial"/>
          <w:sz w:val="24"/>
          <w:szCs w:val="24"/>
        </w:rPr>
      </w:pPr>
      <w:r w:rsidRPr="00D93BDB">
        <w:rPr>
          <w:rFonts w:ascii="Arial" w:eastAsia="Times New Roman" w:hAnsi="Arial" w:cs="Arial"/>
          <w:sz w:val="24"/>
          <w:szCs w:val="24"/>
        </w:rPr>
        <w:lastRenderedPageBreak/>
        <w:t>Catatan perkembangan Kala 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22.00 Wib : Hasil pemeriksaan DJJ : 140 x, kontraksi 3x dalam 10 menit durasi 40 detik, Pembukaan 6 cm, penurunan kepala 3/5, Air ketuban utuh, Tekanan Darah ibu 120/80 mmHg, suhu 36</w:t>
      </w:r>
      <w:r>
        <w:rPr>
          <w:rFonts w:ascii="Arial" w:eastAsia="Times New Roman" w:hAnsi="Arial" w:cs="Arial"/>
          <w:sz w:val="24"/>
          <w:szCs w:val="24"/>
          <w:vertAlign w:val="superscript"/>
        </w:rPr>
        <w:t xml:space="preserve">0 </w:t>
      </w:r>
      <w:r>
        <w:rPr>
          <w:rFonts w:ascii="Arial" w:eastAsia="Times New Roman" w:hAnsi="Arial" w:cs="Arial"/>
          <w:sz w:val="24"/>
          <w:szCs w:val="24"/>
        </w:rPr>
        <w:t>C, Nadi 86 x/i.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22.30 Wib : Hasil pemeriksaan DJJ : 145 x, kontraksi 3x dalam 10 menit durasi 40 detik, nadi 86x/i.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23.00 Wib : Hasil pemeriksaan DJJ : 145 x, kontraksi 3x dalam 10 menit durasi 45 detik, nadi 89x/i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23.30 Wib : Hasil pemeriksaan DJJ: 149 x, kontraksi 3x dalam 10 menit durasi 45 detik, nadi 89x/i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00.00 Wib : Hasil pemeriksaan DJJ: 149 x, kontraksi 4x dalam 10 menit durasi 45 detik, nadi 89x/i</w:t>
      </w:r>
    </w:p>
    <w:p w:rsidR="00C32629" w:rsidRPr="00E77DBA"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Pukul 00.30 Wib : Hasil pemeriksaan DJJ: 150 x, kontraksi 4x dalam 10 menit durasi 45 detik, nadi 89x/i</w:t>
      </w:r>
    </w:p>
    <w:p w:rsidR="00C32629"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 xml:space="preserve">Pukul 01.00 Wib : Hasil pemeriksaan DJJ: 150 x, kontraksi 5x dalam 10 menit durasi 55 detik, nadi 89x/I, </w:t>
      </w:r>
    </w:p>
    <w:p w:rsidR="00C32629" w:rsidRPr="00E77DBA" w:rsidRDefault="00C32629" w:rsidP="00C32629">
      <w:pPr>
        <w:numPr>
          <w:ilvl w:val="0"/>
          <w:numId w:val="174"/>
        </w:numPr>
        <w:spacing w:line="360" w:lineRule="auto"/>
        <w:ind w:left="284" w:hanging="284"/>
        <w:jc w:val="both"/>
        <w:rPr>
          <w:rFonts w:ascii="Arial" w:eastAsia="Times New Roman" w:hAnsi="Arial" w:cs="Arial"/>
          <w:sz w:val="24"/>
          <w:szCs w:val="24"/>
        </w:rPr>
      </w:pPr>
      <w:r>
        <w:rPr>
          <w:rFonts w:ascii="Arial" w:eastAsia="Times New Roman" w:hAnsi="Arial" w:cs="Arial"/>
          <w:sz w:val="24"/>
          <w:szCs w:val="24"/>
        </w:rPr>
        <w:t xml:space="preserve">Pukul 02.00 Wib : Hasil pemeriksaan DJJ: 150 x, kontraksi 5x dalam 10 menit durasi 55 detik, nadi 90x/I, </w:t>
      </w:r>
      <w:r w:rsidRPr="00E77DBA">
        <w:rPr>
          <w:rFonts w:ascii="Arial" w:eastAsia="Times New Roman" w:hAnsi="Arial" w:cs="Arial"/>
          <w:sz w:val="24"/>
          <w:szCs w:val="24"/>
        </w:rPr>
        <w:t>Pembukaan 10 cm, penurunan kepala 0/5, Air ketuban jernih, Tekanan Darah ibu 1</w:t>
      </w:r>
      <w:r>
        <w:rPr>
          <w:rFonts w:ascii="Arial" w:eastAsia="Times New Roman" w:hAnsi="Arial" w:cs="Arial"/>
          <w:sz w:val="24"/>
          <w:szCs w:val="24"/>
        </w:rPr>
        <w:t>20</w:t>
      </w:r>
      <w:r w:rsidRPr="00E77DBA">
        <w:rPr>
          <w:rFonts w:ascii="Arial" w:eastAsia="Times New Roman" w:hAnsi="Arial" w:cs="Arial"/>
          <w:sz w:val="24"/>
          <w:szCs w:val="24"/>
        </w:rPr>
        <w:t>/</w:t>
      </w:r>
      <w:r>
        <w:rPr>
          <w:rFonts w:ascii="Arial" w:eastAsia="Times New Roman" w:hAnsi="Arial" w:cs="Arial"/>
          <w:sz w:val="24"/>
          <w:szCs w:val="24"/>
        </w:rPr>
        <w:t>8</w:t>
      </w:r>
      <w:r w:rsidRPr="00E77DBA">
        <w:rPr>
          <w:rFonts w:ascii="Arial" w:eastAsia="Times New Roman" w:hAnsi="Arial" w:cs="Arial"/>
          <w:sz w:val="24"/>
          <w:szCs w:val="24"/>
        </w:rPr>
        <w:t>0 mmHg, suhu 36</w:t>
      </w:r>
      <w:r w:rsidRPr="00E77DBA">
        <w:rPr>
          <w:rFonts w:ascii="Arial" w:eastAsia="Times New Roman" w:hAnsi="Arial" w:cs="Arial"/>
          <w:sz w:val="24"/>
          <w:szCs w:val="24"/>
          <w:vertAlign w:val="superscript"/>
        </w:rPr>
        <w:t xml:space="preserve">0 </w:t>
      </w:r>
      <w:r w:rsidRPr="00E77DBA">
        <w:rPr>
          <w:rFonts w:ascii="Arial" w:eastAsia="Times New Roman" w:hAnsi="Arial" w:cs="Arial"/>
          <w:sz w:val="24"/>
          <w:szCs w:val="24"/>
        </w:rPr>
        <w:t xml:space="preserve">C, Nadi </w:t>
      </w:r>
      <w:r>
        <w:rPr>
          <w:rFonts w:ascii="Arial" w:eastAsia="Times New Roman" w:hAnsi="Arial" w:cs="Arial"/>
          <w:sz w:val="24"/>
          <w:szCs w:val="24"/>
        </w:rPr>
        <w:t>89</w:t>
      </w:r>
      <w:r w:rsidRPr="00E77DBA">
        <w:rPr>
          <w:rFonts w:ascii="Arial" w:eastAsia="Times New Roman" w:hAnsi="Arial" w:cs="Arial"/>
          <w:sz w:val="24"/>
          <w:szCs w:val="24"/>
        </w:rPr>
        <w:t xml:space="preserve"> x/i.</w:t>
      </w:r>
    </w:p>
    <w:p w:rsidR="00C32629" w:rsidRPr="002B1FAC" w:rsidRDefault="00C32629" w:rsidP="00C32629">
      <w:pPr>
        <w:spacing w:line="360" w:lineRule="auto"/>
        <w:jc w:val="both"/>
        <w:rPr>
          <w:rFonts w:ascii="Arial" w:eastAsia="Calibri" w:hAnsi="Arial" w:cs="Arial"/>
          <w:b/>
          <w:sz w:val="24"/>
          <w:szCs w:val="24"/>
          <w:lang w:val="id-ID"/>
        </w:rPr>
      </w:pPr>
      <w:r w:rsidRPr="002B1FAC">
        <w:rPr>
          <w:rFonts w:ascii="Arial" w:eastAsia="Calibri" w:hAnsi="Arial" w:cs="Arial"/>
          <w:b/>
          <w:sz w:val="24"/>
          <w:szCs w:val="24"/>
        </w:rPr>
        <w:t>Kala I</w:t>
      </w:r>
      <w:r w:rsidRPr="002B1FAC">
        <w:rPr>
          <w:rFonts w:ascii="Arial" w:eastAsia="Calibri" w:hAnsi="Arial" w:cs="Arial"/>
          <w:b/>
          <w:sz w:val="24"/>
          <w:szCs w:val="24"/>
          <w:lang w:val="id-ID"/>
        </w:rPr>
        <w:t>I</w:t>
      </w:r>
    </w:p>
    <w:p w:rsidR="00C32629" w:rsidRPr="002B1FAC" w:rsidRDefault="00C32629" w:rsidP="00C32629">
      <w:pPr>
        <w:spacing w:line="360" w:lineRule="auto"/>
        <w:jc w:val="both"/>
        <w:rPr>
          <w:rFonts w:ascii="Arial" w:eastAsia="Calibri" w:hAnsi="Arial" w:cs="Arial"/>
          <w:sz w:val="24"/>
          <w:szCs w:val="24"/>
        </w:rPr>
      </w:pPr>
      <w:r w:rsidRPr="002B1FAC">
        <w:rPr>
          <w:rFonts w:ascii="Arial" w:eastAsia="Calibri" w:hAnsi="Arial" w:cs="Arial"/>
          <w:sz w:val="24"/>
          <w:szCs w:val="24"/>
        </w:rPr>
        <w:t>Tanggal</w:t>
      </w:r>
      <w:r w:rsidRPr="002B1FAC">
        <w:rPr>
          <w:rFonts w:ascii="Arial" w:eastAsia="Calibri" w:hAnsi="Arial" w:cs="Arial"/>
          <w:sz w:val="24"/>
          <w:szCs w:val="24"/>
        </w:rPr>
        <w:tab/>
        <w:t xml:space="preserve">: </w:t>
      </w:r>
      <w:r>
        <w:rPr>
          <w:rFonts w:ascii="Arial" w:eastAsia="Calibri" w:hAnsi="Arial" w:cs="Arial"/>
          <w:sz w:val="24"/>
          <w:szCs w:val="24"/>
        </w:rPr>
        <w:t>09 April 2021</w:t>
      </w:r>
    </w:p>
    <w:p w:rsidR="00C32629" w:rsidRPr="009F4450" w:rsidRDefault="00C32629" w:rsidP="00C32629">
      <w:pPr>
        <w:spacing w:line="360" w:lineRule="auto"/>
        <w:jc w:val="both"/>
        <w:rPr>
          <w:rFonts w:ascii="Arial" w:eastAsia="Calibri" w:hAnsi="Arial" w:cs="Arial"/>
          <w:sz w:val="24"/>
          <w:szCs w:val="24"/>
        </w:rPr>
      </w:pPr>
      <w:r w:rsidRPr="002B1FAC">
        <w:rPr>
          <w:rFonts w:ascii="Arial" w:eastAsia="Calibri" w:hAnsi="Arial" w:cs="Arial"/>
          <w:sz w:val="24"/>
          <w:szCs w:val="24"/>
        </w:rPr>
        <w:t>Pukul</w:t>
      </w:r>
      <w:r w:rsidRPr="002B1FAC">
        <w:rPr>
          <w:rFonts w:ascii="Arial" w:eastAsia="Calibri" w:hAnsi="Arial" w:cs="Arial"/>
          <w:sz w:val="24"/>
          <w:szCs w:val="24"/>
        </w:rPr>
        <w:tab/>
      </w:r>
      <w:r w:rsidRPr="002B1FAC">
        <w:rPr>
          <w:rFonts w:ascii="Arial" w:eastAsia="Calibri" w:hAnsi="Arial" w:cs="Arial"/>
          <w:sz w:val="24"/>
          <w:szCs w:val="24"/>
        </w:rPr>
        <w:tab/>
      </w:r>
      <w:r w:rsidRPr="002B1FAC">
        <w:rPr>
          <w:rFonts w:ascii="Arial" w:eastAsia="Calibri" w:hAnsi="Arial" w:cs="Arial"/>
          <w:sz w:val="24"/>
          <w:szCs w:val="24"/>
          <w:lang w:val="id-ID"/>
        </w:rPr>
        <w:t xml:space="preserve">: </w:t>
      </w:r>
      <w:r>
        <w:rPr>
          <w:rFonts w:ascii="Arial" w:eastAsia="Calibri" w:hAnsi="Arial" w:cs="Arial"/>
          <w:sz w:val="24"/>
          <w:szCs w:val="24"/>
        </w:rPr>
        <w:t>02.00</w:t>
      </w:r>
      <w:r w:rsidRPr="002B1FAC">
        <w:rPr>
          <w:rFonts w:ascii="Arial" w:eastAsia="Calibri" w:hAnsi="Arial" w:cs="Arial"/>
          <w:sz w:val="24"/>
          <w:szCs w:val="24"/>
          <w:lang w:val="id-ID"/>
        </w:rPr>
        <w:t>Wib</w:t>
      </w:r>
    </w:p>
    <w:p w:rsidR="00C32629" w:rsidRPr="00E8405A" w:rsidRDefault="00C32629" w:rsidP="00C32629">
      <w:pPr>
        <w:numPr>
          <w:ilvl w:val="6"/>
          <w:numId w:val="185"/>
        </w:numPr>
        <w:spacing w:line="360" w:lineRule="auto"/>
        <w:ind w:left="284" w:hanging="284"/>
        <w:jc w:val="both"/>
        <w:rPr>
          <w:rFonts w:ascii="Arial" w:eastAsia="Calibri" w:hAnsi="Arial" w:cs="Arial"/>
          <w:sz w:val="24"/>
          <w:szCs w:val="24"/>
          <w:lang w:val="id-ID"/>
        </w:rPr>
      </w:pPr>
      <w:r w:rsidRPr="00E8405A">
        <w:rPr>
          <w:rFonts w:ascii="Arial" w:eastAsia="Calibri" w:hAnsi="Arial" w:cs="Arial"/>
          <w:b/>
          <w:sz w:val="24"/>
          <w:szCs w:val="24"/>
        </w:rPr>
        <w:t>S (Subjektif)</w:t>
      </w:r>
      <w:r w:rsidRPr="00E8405A">
        <w:rPr>
          <w:rFonts w:ascii="Arial" w:eastAsia="Calibri" w:hAnsi="Arial" w:cs="Arial"/>
          <w:sz w:val="24"/>
          <w:szCs w:val="24"/>
        </w:rPr>
        <w:tab/>
        <w:t xml:space="preserve">: </w:t>
      </w:r>
    </w:p>
    <w:p w:rsidR="00C32629" w:rsidRPr="002B1FAC" w:rsidRDefault="00C32629" w:rsidP="00C32629">
      <w:pPr>
        <w:spacing w:line="360" w:lineRule="auto"/>
        <w:ind w:left="284"/>
        <w:contextualSpacing/>
        <w:jc w:val="both"/>
        <w:rPr>
          <w:rFonts w:ascii="Arial" w:eastAsia="Calibri" w:hAnsi="Arial" w:cs="Arial"/>
          <w:sz w:val="24"/>
          <w:szCs w:val="24"/>
        </w:rPr>
      </w:pPr>
      <w:r w:rsidRPr="002B1FAC">
        <w:rPr>
          <w:rFonts w:ascii="Arial" w:eastAsia="Calibri" w:hAnsi="Arial" w:cs="Arial"/>
          <w:sz w:val="24"/>
          <w:szCs w:val="24"/>
          <w:lang w:val="id-ID"/>
        </w:rPr>
        <w:t xml:space="preserve">Ibu </w:t>
      </w:r>
      <w:r w:rsidRPr="002B1FAC">
        <w:rPr>
          <w:rFonts w:ascii="Arial" w:eastAsia="Calibri" w:hAnsi="Arial" w:cs="Arial"/>
          <w:sz w:val="24"/>
          <w:szCs w:val="24"/>
        </w:rPr>
        <w:t>mengatakan :</w:t>
      </w:r>
    </w:p>
    <w:p w:rsidR="00C32629" w:rsidRPr="002B1FAC" w:rsidRDefault="00C32629" w:rsidP="00C32629">
      <w:pPr>
        <w:numPr>
          <w:ilvl w:val="0"/>
          <w:numId w:val="180"/>
        </w:numPr>
        <w:spacing w:line="360" w:lineRule="auto"/>
        <w:ind w:left="567" w:hanging="283"/>
        <w:contextualSpacing/>
        <w:jc w:val="both"/>
        <w:rPr>
          <w:rFonts w:ascii="Arial" w:eastAsia="Calibri" w:hAnsi="Arial" w:cs="Arial"/>
          <w:sz w:val="24"/>
          <w:szCs w:val="24"/>
        </w:rPr>
      </w:pPr>
      <w:r w:rsidRPr="002B1FAC">
        <w:rPr>
          <w:rFonts w:ascii="Arial" w:eastAsia="Calibri" w:hAnsi="Arial" w:cs="Arial"/>
          <w:sz w:val="24"/>
          <w:szCs w:val="24"/>
        </w:rPr>
        <w:t>Mules pada perut semakin sering dan tambah kuat dan menjalar sampai pada pinggang hingga kepunggung.</w:t>
      </w:r>
    </w:p>
    <w:p w:rsidR="00C32629" w:rsidRPr="002B1FAC" w:rsidRDefault="00C32629" w:rsidP="00C32629">
      <w:pPr>
        <w:numPr>
          <w:ilvl w:val="0"/>
          <w:numId w:val="180"/>
        </w:numPr>
        <w:spacing w:line="360" w:lineRule="auto"/>
        <w:ind w:left="567" w:hanging="283"/>
        <w:contextualSpacing/>
        <w:jc w:val="both"/>
        <w:rPr>
          <w:rFonts w:ascii="Arial" w:eastAsia="Calibri" w:hAnsi="Arial" w:cs="Arial"/>
          <w:sz w:val="24"/>
          <w:szCs w:val="24"/>
        </w:rPr>
      </w:pPr>
      <w:r w:rsidRPr="002B1FAC">
        <w:rPr>
          <w:rFonts w:ascii="Arial" w:eastAsia="Calibri" w:hAnsi="Arial" w:cs="Arial"/>
          <w:sz w:val="24"/>
          <w:szCs w:val="24"/>
        </w:rPr>
        <w:t>Ibu mengatakan Ingin BAB dan ingin mengedan</w:t>
      </w:r>
    </w:p>
    <w:p w:rsidR="00C32629" w:rsidRPr="00E8405A" w:rsidRDefault="00C32629" w:rsidP="00C32629">
      <w:pPr>
        <w:numPr>
          <w:ilvl w:val="6"/>
          <w:numId w:val="185"/>
        </w:numPr>
        <w:spacing w:line="360" w:lineRule="auto"/>
        <w:ind w:left="284" w:hanging="284"/>
        <w:jc w:val="both"/>
        <w:rPr>
          <w:rFonts w:ascii="Arial" w:eastAsia="Calibri" w:hAnsi="Arial" w:cs="Arial"/>
          <w:sz w:val="24"/>
          <w:szCs w:val="24"/>
          <w:lang w:val="id-ID"/>
        </w:rPr>
      </w:pPr>
      <w:r w:rsidRPr="00E8405A">
        <w:rPr>
          <w:rFonts w:ascii="Arial" w:eastAsia="Calibri" w:hAnsi="Arial" w:cs="Arial"/>
          <w:b/>
          <w:sz w:val="24"/>
          <w:szCs w:val="24"/>
        </w:rPr>
        <w:t xml:space="preserve">O (Objektif) </w:t>
      </w:r>
      <w:r w:rsidRPr="00E8405A">
        <w:rPr>
          <w:rFonts w:ascii="Arial" w:eastAsia="Calibri" w:hAnsi="Arial" w:cs="Arial"/>
          <w:sz w:val="24"/>
          <w:szCs w:val="24"/>
        </w:rPr>
        <w:t xml:space="preserve">: </w:t>
      </w:r>
    </w:p>
    <w:p w:rsidR="00C32629" w:rsidRDefault="00C32629" w:rsidP="00C32629">
      <w:pPr>
        <w:numPr>
          <w:ilvl w:val="0"/>
          <w:numId w:val="175"/>
        </w:numPr>
        <w:tabs>
          <w:tab w:val="left" w:pos="709"/>
        </w:tabs>
        <w:spacing w:line="360" w:lineRule="auto"/>
        <w:ind w:left="567" w:hanging="284"/>
        <w:jc w:val="both"/>
        <w:rPr>
          <w:rFonts w:ascii="Arial" w:eastAsia="Times New Roman" w:hAnsi="Arial" w:cs="Arial"/>
          <w:sz w:val="24"/>
          <w:szCs w:val="24"/>
        </w:rPr>
      </w:pPr>
      <w:r>
        <w:rPr>
          <w:rFonts w:ascii="Arial" w:eastAsia="Times New Roman" w:hAnsi="Arial" w:cs="Arial"/>
          <w:sz w:val="24"/>
          <w:szCs w:val="24"/>
        </w:rPr>
        <w:t>TTV : TD : 120/80 mmHg</w:t>
      </w:r>
      <w:r>
        <w:rPr>
          <w:rFonts w:ascii="Arial" w:eastAsia="Times New Roman" w:hAnsi="Arial" w:cs="Arial"/>
          <w:sz w:val="24"/>
          <w:szCs w:val="24"/>
        </w:rPr>
        <w:tab/>
        <w:t>RR : 22x/i</w:t>
      </w:r>
    </w:p>
    <w:p w:rsidR="00C32629" w:rsidRDefault="00C32629" w:rsidP="00C32629">
      <w:pPr>
        <w:tabs>
          <w:tab w:val="left" w:pos="709"/>
        </w:tabs>
        <w:spacing w:line="360" w:lineRule="auto"/>
        <w:ind w:left="567" w:hanging="284"/>
        <w:jc w:val="both"/>
        <w:rPr>
          <w:rFonts w:ascii="Arial" w:eastAsia="Times New Roman" w:hAnsi="Arial" w:cs="Arial"/>
          <w:sz w:val="24"/>
          <w:szCs w:val="24"/>
        </w:rPr>
      </w:pPr>
      <w:r>
        <w:rPr>
          <w:rFonts w:ascii="Arial" w:eastAsia="Times New Roman" w:hAnsi="Arial" w:cs="Arial"/>
          <w:sz w:val="24"/>
          <w:szCs w:val="24"/>
        </w:rPr>
        <w:lastRenderedPageBreak/>
        <w:tab/>
        <w:t>HR : 86x/i</w:t>
      </w:r>
      <w:r>
        <w:rPr>
          <w:rFonts w:ascii="Arial" w:eastAsia="Times New Roman" w:hAnsi="Arial" w:cs="Arial"/>
          <w:sz w:val="24"/>
          <w:szCs w:val="24"/>
        </w:rPr>
        <w:tab/>
      </w:r>
    </w:p>
    <w:p w:rsidR="00C32629" w:rsidRDefault="00C32629" w:rsidP="00C32629">
      <w:pPr>
        <w:numPr>
          <w:ilvl w:val="0"/>
          <w:numId w:val="175"/>
        </w:numPr>
        <w:spacing w:line="360" w:lineRule="auto"/>
        <w:ind w:left="567" w:hanging="283"/>
        <w:jc w:val="both"/>
        <w:rPr>
          <w:rFonts w:ascii="Arial" w:eastAsia="Times New Roman" w:hAnsi="Arial" w:cs="Arial"/>
          <w:sz w:val="24"/>
          <w:szCs w:val="24"/>
        </w:rPr>
      </w:pPr>
      <w:r>
        <w:rPr>
          <w:rFonts w:ascii="Arial" w:eastAsia="Times New Roman" w:hAnsi="Arial" w:cs="Arial"/>
          <w:sz w:val="24"/>
          <w:szCs w:val="24"/>
        </w:rPr>
        <w:t>Kesadaran ibu Compos Mentis</w:t>
      </w:r>
    </w:p>
    <w:p w:rsidR="00C32629" w:rsidRDefault="00C32629" w:rsidP="00C32629">
      <w:pPr>
        <w:numPr>
          <w:ilvl w:val="0"/>
          <w:numId w:val="175"/>
        </w:numPr>
        <w:spacing w:line="360" w:lineRule="auto"/>
        <w:ind w:left="567" w:hanging="283"/>
        <w:jc w:val="both"/>
        <w:rPr>
          <w:rFonts w:ascii="Arial" w:eastAsia="Times New Roman" w:hAnsi="Arial" w:cs="Arial"/>
          <w:sz w:val="24"/>
          <w:szCs w:val="24"/>
        </w:rPr>
      </w:pPr>
      <w:r>
        <w:rPr>
          <w:rFonts w:ascii="Arial" w:eastAsia="Times New Roman" w:hAnsi="Arial" w:cs="Arial"/>
          <w:sz w:val="24"/>
          <w:szCs w:val="24"/>
        </w:rPr>
        <w:t>DJJ (+) frekuensi 160x/i</w:t>
      </w:r>
    </w:p>
    <w:p w:rsidR="00C32629" w:rsidRDefault="00C32629" w:rsidP="00C32629">
      <w:pPr>
        <w:numPr>
          <w:ilvl w:val="0"/>
          <w:numId w:val="175"/>
        </w:numPr>
        <w:spacing w:line="360" w:lineRule="auto"/>
        <w:ind w:left="567" w:hanging="283"/>
        <w:jc w:val="both"/>
        <w:rPr>
          <w:rFonts w:ascii="Arial" w:eastAsia="Times New Roman" w:hAnsi="Arial" w:cs="Arial"/>
          <w:sz w:val="24"/>
          <w:szCs w:val="24"/>
        </w:rPr>
      </w:pPr>
      <w:r>
        <w:rPr>
          <w:rFonts w:ascii="Arial" w:eastAsia="Times New Roman" w:hAnsi="Arial" w:cs="Arial"/>
          <w:sz w:val="24"/>
          <w:szCs w:val="24"/>
        </w:rPr>
        <w:t>Kontraksi 5x dalam 10 menit, selama 55 detik</w:t>
      </w:r>
    </w:p>
    <w:p w:rsidR="00C32629" w:rsidRPr="00155924" w:rsidRDefault="00C32629" w:rsidP="00C32629">
      <w:pPr>
        <w:numPr>
          <w:ilvl w:val="0"/>
          <w:numId w:val="175"/>
        </w:numPr>
        <w:spacing w:line="360" w:lineRule="auto"/>
        <w:ind w:left="567" w:hanging="283"/>
        <w:jc w:val="both"/>
        <w:rPr>
          <w:rFonts w:ascii="Arial" w:eastAsia="Times New Roman" w:hAnsi="Arial" w:cs="Arial"/>
          <w:sz w:val="24"/>
          <w:szCs w:val="24"/>
        </w:rPr>
      </w:pPr>
      <w:r w:rsidRPr="00155924">
        <w:rPr>
          <w:rFonts w:ascii="Arial" w:eastAsia="Calibri" w:hAnsi="Arial" w:cs="Arial"/>
          <w:sz w:val="24"/>
          <w:szCs w:val="24"/>
        </w:rPr>
        <w:t xml:space="preserve">Adanya </w:t>
      </w:r>
      <w:r w:rsidRPr="00155924">
        <w:rPr>
          <w:rFonts w:ascii="Arial" w:eastAsia="Calibri" w:hAnsi="Arial" w:cs="Arial"/>
          <w:sz w:val="24"/>
          <w:szCs w:val="24"/>
          <w:lang w:val="id-ID"/>
        </w:rPr>
        <w:t>Tanda gejala kala ll</w:t>
      </w:r>
    </w:p>
    <w:p w:rsidR="00C32629" w:rsidRPr="002B1FAC" w:rsidRDefault="00C32629" w:rsidP="00C32629">
      <w:pPr>
        <w:spacing w:line="360" w:lineRule="auto"/>
        <w:ind w:left="567"/>
        <w:contextualSpacing/>
        <w:jc w:val="both"/>
        <w:rPr>
          <w:rFonts w:ascii="Arial" w:eastAsia="Calibri" w:hAnsi="Arial" w:cs="Arial"/>
          <w:sz w:val="24"/>
          <w:szCs w:val="24"/>
          <w:lang w:val="id-ID"/>
        </w:rPr>
      </w:pPr>
      <w:r>
        <w:rPr>
          <w:rFonts w:ascii="Arial" w:eastAsia="Calibri" w:hAnsi="Arial" w:cs="Arial"/>
          <w:sz w:val="24"/>
          <w:szCs w:val="24"/>
        </w:rPr>
        <w:t xml:space="preserve">a). </w:t>
      </w:r>
      <w:r w:rsidRPr="002B1FAC">
        <w:rPr>
          <w:rFonts w:ascii="Arial" w:eastAsia="Calibri" w:hAnsi="Arial" w:cs="Arial"/>
          <w:sz w:val="24"/>
          <w:szCs w:val="24"/>
          <w:lang w:val="id-ID"/>
        </w:rPr>
        <w:t>Ibu mempunyai tekanan yang kuat ingin meneran</w:t>
      </w:r>
    </w:p>
    <w:p w:rsidR="00C32629" w:rsidRPr="002B1FAC" w:rsidRDefault="00C32629" w:rsidP="00C32629">
      <w:pPr>
        <w:spacing w:line="360" w:lineRule="auto"/>
        <w:ind w:left="567"/>
        <w:contextualSpacing/>
        <w:jc w:val="both"/>
        <w:rPr>
          <w:rFonts w:ascii="Arial" w:eastAsia="Calibri" w:hAnsi="Arial" w:cs="Arial"/>
          <w:sz w:val="24"/>
          <w:szCs w:val="24"/>
          <w:lang w:val="id-ID"/>
        </w:rPr>
      </w:pPr>
      <w:r>
        <w:rPr>
          <w:rFonts w:ascii="Arial" w:eastAsia="Calibri" w:hAnsi="Arial" w:cs="Arial"/>
          <w:sz w:val="24"/>
          <w:szCs w:val="24"/>
        </w:rPr>
        <w:t xml:space="preserve">b). </w:t>
      </w:r>
      <w:r w:rsidRPr="002B1FAC">
        <w:rPr>
          <w:rFonts w:ascii="Arial" w:eastAsia="Calibri" w:hAnsi="Arial" w:cs="Arial"/>
          <w:sz w:val="24"/>
          <w:szCs w:val="24"/>
          <w:lang w:val="id-ID"/>
        </w:rPr>
        <w:t>Adanya tekanan pada anus</w:t>
      </w:r>
    </w:p>
    <w:p w:rsidR="00C32629" w:rsidRPr="002B1FAC" w:rsidRDefault="00C32629" w:rsidP="00C32629">
      <w:pPr>
        <w:spacing w:line="360" w:lineRule="auto"/>
        <w:ind w:left="567"/>
        <w:contextualSpacing/>
        <w:jc w:val="both"/>
        <w:rPr>
          <w:rFonts w:ascii="Arial" w:eastAsia="Calibri" w:hAnsi="Arial" w:cs="Arial"/>
          <w:sz w:val="24"/>
          <w:szCs w:val="24"/>
          <w:lang w:val="id-ID"/>
        </w:rPr>
      </w:pPr>
      <w:r>
        <w:rPr>
          <w:rFonts w:ascii="Arial" w:eastAsia="Calibri" w:hAnsi="Arial" w:cs="Arial"/>
          <w:sz w:val="24"/>
          <w:szCs w:val="24"/>
        </w:rPr>
        <w:t xml:space="preserve">c). </w:t>
      </w:r>
      <w:r w:rsidRPr="002B1FAC">
        <w:rPr>
          <w:rFonts w:ascii="Arial" w:eastAsia="Calibri" w:hAnsi="Arial" w:cs="Arial"/>
          <w:sz w:val="24"/>
          <w:szCs w:val="24"/>
          <w:lang w:val="id-ID"/>
        </w:rPr>
        <w:t>Perineum ibu menonjol</w:t>
      </w:r>
    </w:p>
    <w:p w:rsidR="00C32629" w:rsidRDefault="00C32629" w:rsidP="00C32629">
      <w:pPr>
        <w:spacing w:line="360" w:lineRule="auto"/>
        <w:ind w:left="567"/>
        <w:contextualSpacing/>
        <w:jc w:val="both"/>
        <w:rPr>
          <w:rFonts w:ascii="Arial" w:eastAsia="Calibri" w:hAnsi="Arial" w:cs="Arial"/>
          <w:sz w:val="24"/>
          <w:szCs w:val="24"/>
          <w:lang w:val="id-ID"/>
        </w:rPr>
      </w:pPr>
      <w:r>
        <w:rPr>
          <w:rFonts w:ascii="Arial" w:eastAsia="Calibri" w:hAnsi="Arial" w:cs="Arial"/>
          <w:sz w:val="24"/>
          <w:szCs w:val="24"/>
        </w:rPr>
        <w:t xml:space="preserve">d). </w:t>
      </w:r>
      <w:r w:rsidRPr="002B1FAC">
        <w:rPr>
          <w:rFonts w:ascii="Arial" w:eastAsia="Calibri" w:hAnsi="Arial" w:cs="Arial"/>
          <w:sz w:val="24"/>
          <w:szCs w:val="24"/>
          <w:lang w:val="id-ID"/>
        </w:rPr>
        <w:t>Vu</w:t>
      </w:r>
      <w:r>
        <w:rPr>
          <w:rFonts w:ascii="Arial" w:eastAsia="Calibri" w:hAnsi="Arial" w:cs="Arial"/>
          <w:sz w:val="24"/>
          <w:szCs w:val="24"/>
        </w:rPr>
        <w:t>l</w:t>
      </w:r>
      <w:r w:rsidRPr="002B1FAC">
        <w:rPr>
          <w:rFonts w:ascii="Arial" w:eastAsia="Calibri" w:hAnsi="Arial" w:cs="Arial"/>
          <w:sz w:val="24"/>
          <w:szCs w:val="24"/>
          <w:lang w:val="id-ID"/>
        </w:rPr>
        <w:t>va ibu membuka</w:t>
      </w:r>
    </w:p>
    <w:p w:rsidR="00C32629" w:rsidRPr="002B1FAC" w:rsidRDefault="00C32629" w:rsidP="00C32629">
      <w:pPr>
        <w:spacing w:line="360" w:lineRule="auto"/>
        <w:ind w:left="567" w:hanging="283"/>
        <w:contextualSpacing/>
        <w:jc w:val="both"/>
        <w:rPr>
          <w:rFonts w:ascii="Arial" w:eastAsia="Calibri" w:hAnsi="Arial" w:cs="Arial"/>
          <w:sz w:val="24"/>
          <w:szCs w:val="24"/>
          <w:lang w:val="id-ID"/>
        </w:rPr>
      </w:pPr>
      <w:r>
        <w:rPr>
          <w:rFonts w:ascii="Arial" w:eastAsia="Calibri" w:hAnsi="Arial" w:cs="Arial"/>
          <w:sz w:val="24"/>
          <w:szCs w:val="24"/>
          <w:lang w:val="en-US"/>
        </w:rPr>
        <w:t xml:space="preserve">6) </w:t>
      </w:r>
      <w:r w:rsidRPr="002B1FAC">
        <w:rPr>
          <w:rFonts w:ascii="Arial" w:eastAsia="Calibri" w:hAnsi="Arial" w:cs="Arial"/>
          <w:sz w:val="24"/>
          <w:szCs w:val="24"/>
          <w:lang w:val="id-ID"/>
        </w:rPr>
        <w:t>Pemeriksaan dalam</w:t>
      </w:r>
    </w:p>
    <w:p w:rsidR="00C32629" w:rsidRPr="002B1FAC" w:rsidRDefault="00C32629" w:rsidP="00C32629">
      <w:pPr>
        <w:spacing w:line="360" w:lineRule="auto"/>
        <w:ind w:left="284" w:firstLine="283"/>
        <w:contextualSpacing/>
        <w:jc w:val="both"/>
        <w:rPr>
          <w:rFonts w:ascii="Arial" w:eastAsia="Calibri" w:hAnsi="Arial" w:cs="Arial"/>
          <w:sz w:val="24"/>
          <w:szCs w:val="24"/>
          <w:lang w:val="id-ID"/>
        </w:rPr>
      </w:pPr>
      <w:r>
        <w:rPr>
          <w:rFonts w:ascii="Arial" w:eastAsia="Calibri" w:hAnsi="Arial" w:cs="Arial"/>
          <w:sz w:val="24"/>
          <w:szCs w:val="24"/>
        </w:rPr>
        <w:t xml:space="preserve">a). </w:t>
      </w:r>
      <w:r w:rsidRPr="002B1FAC">
        <w:rPr>
          <w:rFonts w:ascii="Arial" w:eastAsia="Calibri" w:hAnsi="Arial" w:cs="Arial"/>
          <w:sz w:val="24"/>
          <w:szCs w:val="24"/>
          <w:lang w:val="id-ID"/>
        </w:rPr>
        <w:t xml:space="preserve">Pemeriksaan vulva dan vagina </w:t>
      </w:r>
    </w:p>
    <w:p w:rsidR="00C32629" w:rsidRPr="002B1FAC" w:rsidRDefault="00C32629" w:rsidP="00C32629">
      <w:pPr>
        <w:spacing w:line="360" w:lineRule="auto"/>
        <w:ind w:left="284" w:firstLine="283"/>
        <w:contextualSpacing/>
        <w:jc w:val="both"/>
        <w:rPr>
          <w:rFonts w:ascii="Arial" w:eastAsia="Calibri" w:hAnsi="Arial" w:cs="Arial"/>
          <w:sz w:val="24"/>
          <w:szCs w:val="24"/>
          <w:lang w:val="id-ID"/>
        </w:rPr>
      </w:pPr>
      <w:r>
        <w:rPr>
          <w:rFonts w:ascii="Arial" w:eastAsia="Calibri" w:hAnsi="Arial" w:cs="Arial"/>
          <w:sz w:val="24"/>
          <w:szCs w:val="24"/>
        </w:rPr>
        <w:t xml:space="preserve">b). </w:t>
      </w:r>
      <w:r w:rsidRPr="002B1FAC">
        <w:rPr>
          <w:rFonts w:ascii="Arial" w:eastAsia="Calibri" w:hAnsi="Arial" w:cs="Arial"/>
          <w:sz w:val="24"/>
          <w:szCs w:val="24"/>
          <w:lang w:val="id-ID"/>
        </w:rPr>
        <w:t>Portio</w:t>
      </w:r>
      <w:r w:rsidRPr="002B1FAC">
        <w:rPr>
          <w:rFonts w:ascii="Arial" w:eastAsia="Calibri" w:hAnsi="Arial" w:cs="Arial"/>
          <w:sz w:val="24"/>
          <w:szCs w:val="24"/>
          <w:lang w:val="id-ID"/>
        </w:rPr>
        <w:tab/>
      </w:r>
      <w:r w:rsidRPr="002B1FAC">
        <w:rPr>
          <w:rFonts w:ascii="Arial" w:eastAsia="Calibri" w:hAnsi="Arial" w:cs="Arial"/>
          <w:sz w:val="24"/>
          <w:szCs w:val="24"/>
          <w:lang w:val="id-ID"/>
        </w:rPr>
        <w:tab/>
        <w:t>:</w:t>
      </w:r>
      <w:r>
        <w:rPr>
          <w:rFonts w:ascii="Arial" w:eastAsia="Calibri" w:hAnsi="Arial" w:cs="Arial"/>
          <w:sz w:val="24"/>
          <w:szCs w:val="24"/>
          <w:lang w:val="en-US"/>
        </w:rPr>
        <w:t>M</w:t>
      </w:r>
      <w:r w:rsidRPr="002B1FAC">
        <w:rPr>
          <w:rFonts w:ascii="Arial" w:eastAsia="Calibri" w:hAnsi="Arial" w:cs="Arial"/>
          <w:sz w:val="24"/>
          <w:szCs w:val="24"/>
          <w:lang w:val="id-ID"/>
        </w:rPr>
        <w:t>enipis</w:t>
      </w:r>
    </w:p>
    <w:p w:rsidR="00C32629" w:rsidRPr="002B1FAC" w:rsidRDefault="00C32629" w:rsidP="00C32629">
      <w:pPr>
        <w:spacing w:line="360" w:lineRule="auto"/>
        <w:ind w:left="284" w:firstLine="283"/>
        <w:contextualSpacing/>
        <w:jc w:val="both"/>
        <w:rPr>
          <w:rFonts w:ascii="Arial" w:eastAsia="Calibri" w:hAnsi="Arial" w:cs="Arial"/>
          <w:sz w:val="24"/>
          <w:szCs w:val="24"/>
          <w:lang w:val="id-ID"/>
        </w:rPr>
      </w:pPr>
      <w:r>
        <w:rPr>
          <w:rFonts w:ascii="Arial" w:eastAsia="Calibri" w:hAnsi="Arial" w:cs="Arial"/>
          <w:sz w:val="24"/>
          <w:szCs w:val="24"/>
        </w:rPr>
        <w:t xml:space="preserve">c). </w:t>
      </w:r>
      <w:r w:rsidRPr="002B1FAC">
        <w:rPr>
          <w:rFonts w:ascii="Arial" w:eastAsia="Calibri" w:hAnsi="Arial" w:cs="Arial"/>
          <w:sz w:val="24"/>
          <w:szCs w:val="24"/>
          <w:lang w:val="id-ID"/>
        </w:rPr>
        <w:t>Pembukaan</w:t>
      </w:r>
      <w:r w:rsidRPr="002B1FAC">
        <w:rPr>
          <w:rFonts w:ascii="Arial" w:eastAsia="Calibri" w:hAnsi="Arial" w:cs="Arial"/>
          <w:sz w:val="24"/>
          <w:szCs w:val="24"/>
          <w:lang w:val="id-ID"/>
        </w:rPr>
        <w:tab/>
        <w:t>:10 cm</w:t>
      </w:r>
      <w:r>
        <w:rPr>
          <w:rFonts w:ascii="Arial" w:eastAsia="Calibri" w:hAnsi="Arial" w:cs="Arial"/>
          <w:sz w:val="24"/>
          <w:szCs w:val="24"/>
        </w:rPr>
        <w:t xml:space="preserve"> (lengkap)</w:t>
      </w:r>
    </w:p>
    <w:p w:rsidR="00C32629" w:rsidRPr="002B1FAC" w:rsidRDefault="00C32629" w:rsidP="00C32629">
      <w:pPr>
        <w:spacing w:line="360" w:lineRule="auto"/>
        <w:ind w:left="284" w:firstLine="283"/>
        <w:contextualSpacing/>
        <w:jc w:val="both"/>
        <w:rPr>
          <w:rFonts w:ascii="Arial" w:eastAsia="Calibri" w:hAnsi="Arial" w:cs="Arial"/>
          <w:sz w:val="24"/>
          <w:szCs w:val="24"/>
          <w:lang w:val="id-ID"/>
        </w:rPr>
      </w:pPr>
      <w:r>
        <w:rPr>
          <w:rFonts w:ascii="Arial" w:eastAsia="Calibri" w:hAnsi="Arial" w:cs="Arial"/>
          <w:sz w:val="24"/>
          <w:szCs w:val="24"/>
        </w:rPr>
        <w:t xml:space="preserve">d). </w:t>
      </w:r>
      <w:r w:rsidRPr="002B1FAC">
        <w:rPr>
          <w:rFonts w:ascii="Arial" w:eastAsia="Calibri" w:hAnsi="Arial" w:cs="Arial"/>
          <w:sz w:val="24"/>
          <w:szCs w:val="24"/>
          <w:lang w:val="id-ID"/>
        </w:rPr>
        <w:t>Ketuban</w:t>
      </w:r>
      <w:r w:rsidRPr="002B1FAC">
        <w:rPr>
          <w:rFonts w:ascii="Arial" w:eastAsia="Calibri" w:hAnsi="Arial" w:cs="Arial"/>
          <w:sz w:val="24"/>
          <w:szCs w:val="24"/>
          <w:lang w:val="id-ID"/>
        </w:rPr>
        <w:tab/>
      </w:r>
      <w:r>
        <w:rPr>
          <w:rFonts w:ascii="Arial" w:eastAsia="Calibri" w:hAnsi="Arial" w:cs="Arial"/>
          <w:sz w:val="24"/>
          <w:szCs w:val="24"/>
        </w:rPr>
        <w:tab/>
      </w:r>
      <w:r w:rsidRPr="002B1FAC">
        <w:rPr>
          <w:rFonts w:ascii="Arial" w:eastAsia="Calibri" w:hAnsi="Arial" w:cs="Arial"/>
          <w:sz w:val="24"/>
          <w:szCs w:val="24"/>
          <w:lang w:val="id-ID"/>
        </w:rPr>
        <w:t>:</w:t>
      </w:r>
      <w:r>
        <w:rPr>
          <w:rFonts w:ascii="Arial" w:eastAsia="Calibri" w:hAnsi="Arial" w:cs="Arial"/>
          <w:sz w:val="24"/>
          <w:szCs w:val="24"/>
        </w:rPr>
        <w:t xml:space="preserve"> Jernih</w:t>
      </w:r>
    </w:p>
    <w:p w:rsidR="00C32629" w:rsidRPr="00936810" w:rsidRDefault="00C32629" w:rsidP="00C32629">
      <w:pPr>
        <w:spacing w:line="360" w:lineRule="auto"/>
        <w:ind w:left="284" w:firstLine="283"/>
        <w:contextualSpacing/>
        <w:jc w:val="both"/>
        <w:rPr>
          <w:rFonts w:ascii="Arial" w:eastAsia="Calibri" w:hAnsi="Arial" w:cs="Arial"/>
          <w:sz w:val="24"/>
          <w:szCs w:val="24"/>
          <w:lang w:val="en-US"/>
        </w:rPr>
      </w:pPr>
      <w:r>
        <w:rPr>
          <w:rFonts w:ascii="Arial" w:eastAsia="Calibri" w:hAnsi="Arial" w:cs="Arial"/>
          <w:sz w:val="24"/>
          <w:szCs w:val="24"/>
        </w:rPr>
        <w:t xml:space="preserve">e). </w:t>
      </w:r>
      <w:r w:rsidRPr="002B1FAC">
        <w:rPr>
          <w:rFonts w:ascii="Arial" w:eastAsia="Calibri" w:hAnsi="Arial" w:cs="Arial"/>
          <w:sz w:val="24"/>
          <w:szCs w:val="24"/>
          <w:lang w:val="id-ID"/>
        </w:rPr>
        <w:t>Presentase</w:t>
      </w:r>
      <w:r w:rsidRPr="002B1FAC">
        <w:rPr>
          <w:rFonts w:ascii="Arial" w:eastAsia="Calibri" w:hAnsi="Arial" w:cs="Arial"/>
          <w:sz w:val="24"/>
          <w:szCs w:val="24"/>
          <w:lang w:val="id-ID"/>
        </w:rPr>
        <w:tab/>
      </w:r>
      <w:r>
        <w:rPr>
          <w:rFonts w:ascii="Arial" w:eastAsia="Calibri" w:hAnsi="Arial" w:cs="Arial"/>
          <w:sz w:val="24"/>
          <w:szCs w:val="24"/>
          <w:lang w:val="id-ID"/>
        </w:rPr>
        <w:tab/>
      </w:r>
      <w:r w:rsidRPr="002B1FAC">
        <w:rPr>
          <w:rFonts w:ascii="Arial" w:eastAsia="Calibri" w:hAnsi="Arial" w:cs="Arial"/>
          <w:sz w:val="24"/>
          <w:szCs w:val="24"/>
          <w:lang w:val="id-ID"/>
        </w:rPr>
        <w:t>:</w:t>
      </w:r>
      <w:r>
        <w:rPr>
          <w:rFonts w:ascii="Arial" w:eastAsia="Calibri" w:hAnsi="Arial" w:cs="Arial"/>
          <w:sz w:val="24"/>
          <w:szCs w:val="24"/>
          <w:lang w:val="en-US"/>
        </w:rPr>
        <w:t xml:space="preserve"> UUK</w:t>
      </w:r>
    </w:p>
    <w:p w:rsidR="00C32629" w:rsidRPr="00C1499A" w:rsidRDefault="00C32629" w:rsidP="00C32629">
      <w:pPr>
        <w:spacing w:line="360" w:lineRule="auto"/>
        <w:ind w:left="284" w:firstLine="283"/>
        <w:contextualSpacing/>
        <w:jc w:val="both"/>
        <w:rPr>
          <w:rFonts w:ascii="Arial" w:eastAsia="Calibri" w:hAnsi="Arial" w:cs="Arial"/>
          <w:sz w:val="24"/>
          <w:szCs w:val="24"/>
          <w:lang w:val="id-ID"/>
        </w:rPr>
      </w:pPr>
      <w:r>
        <w:rPr>
          <w:rFonts w:ascii="Arial" w:eastAsia="Calibri" w:hAnsi="Arial" w:cs="Arial"/>
          <w:sz w:val="24"/>
          <w:szCs w:val="24"/>
        </w:rPr>
        <w:t xml:space="preserve">f). Molase </w:t>
      </w:r>
      <w:r>
        <w:rPr>
          <w:rFonts w:ascii="Arial" w:eastAsia="Calibri" w:hAnsi="Arial" w:cs="Arial"/>
          <w:sz w:val="24"/>
          <w:szCs w:val="24"/>
        </w:rPr>
        <w:tab/>
      </w:r>
      <w:r>
        <w:rPr>
          <w:rFonts w:ascii="Arial" w:eastAsia="Calibri" w:hAnsi="Arial" w:cs="Arial"/>
          <w:sz w:val="24"/>
          <w:szCs w:val="24"/>
        </w:rPr>
        <w:tab/>
        <w:t>: Tidak ada</w:t>
      </w:r>
    </w:p>
    <w:p w:rsidR="00C32629" w:rsidRPr="00617106" w:rsidRDefault="00C32629" w:rsidP="00C32629">
      <w:pPr>
        <w:spacing w:line="360" w:lineRule="auto"/>
        <w:ind w:left="284" w:firstLine="283"/>
        <w:contextualSpacing/>
        <w:jc w:val="both"/>
        <w:rPr>
          <w:rFonts w:ascii="Arial" w:eastAsia="Calibri" w:hAnsi="Arial" w:cs="Arial"/>
          <w:sz w:val="24"/>
          <w:szCs w:val="24"/>
        </w:rPr>
      </w:pPr>
      <w:r>
        <w:rPr>
          <w:rFonts w:ascii="Arial" w:eastAsia="Calibri" w:hAnsi="Arial" w:cs="Arial"/>
          <w:sz w:val="24"/>
          <w:szCs w:val="24"/>
        </w:rPr>
        <w:t>g). Penurunan Kepala : Hodge I</w:t>
      </w:r>
    </w:p>
    <w:p w:rsidR="00C32629" w:rsidRPr="00FE4559" w:rsidRDefault="00C32629" w:rsidP="00C32629">
      <w:pPr>
        <w:spacing w:line="360" w:lineRule="auto"/>
        <w:ind w:left="284" w:hanging="284"/>
        <w:jc w:val="both"/>
        <w:rPr>
          <w:rFonts w:ascii="Arial" w:eastAsia="Calibri" w:hAnsi="Arial" w:cs="Arial"/>
          <w:sz w:val="24"/>
          <w:szCs w:val="24"/>
          <w:lang w:val="id-ID"/>
        </w:rPr>
      </w:pPr>
      <w:r>
        <w:rPr>
          <w:rFonts w:ascii="Arial" w:eastAsia="Calibri" w:hAnsi="Arial" w:cs="Arial"/>
          <w:b/>
          <w:sz w:val="24"/>
          <w:szCs w:val="24"/>
        </w:rPr>
        <w:t xml:space="preserve">3. </w:t>
      </w:r>
      <w:r w:rsidRPr="00FE4559">
        <w:rPr>
          <w:rFonts w:ascii="Arial" w:eastAsia="Calibri" w:hAnsi="Arial" w:cs="Arial"/>
          <w:b/>
          <w:sz w:val="24"/>
          <w:szCs w:val="24"/>
        </w:rPr>
        <w:t>A (analisa)</w:t>
      </w:r>
    </w:p>
    <w:p w:rsidR="00C32629" w:rsidRPr="002B1FAC" w:rsidRDefault="00C32629" w:rsidP="00C32629">
      <w:pPr>
        <w:spacing w:line="360" w:lineRule="auto"/>
        <w:ind w:left="1530" w:hanging="1246"/>
        <w:jc w:val="both"/>
        <w:rPr>
          <w:rFonts w:ascii="Arial" w:eastAsia="Calibri" w:hAnsi="Arial" w:cs="Arial"/>
          <w:sz w:val="24"/>
          <w:szCs w:val="24"/>
        </w:rPr>
      </w:pPr>
      <w:r w:rsidRPr="002B1FAC">
        <w:rPr>
          <w:rFonts w:ascii="Arial" w:eastAsia="Calibri" w:hAnsi="Arial" w:cs="Arial"/>
          <w:sz w:val="24"/>
          <w:szCs w:val="24"/>
        </w:rPr>
        <w:t xml:space="preserve">Ibu G3P2A0 </w:t>
      </w:r>
      <w:r w:rsidRPr="002B1FAC">
        <w:rPr>
          <w:rFonts w:ascii="Arial" w:eastAsia="Calibri" w:hAnsi="Arial" w:cs="Arial"/>
          <w:sz w:val="24"/>
          <w:szCs w:val="24"/>
          <w:lang w:val="id-ID"/>
        </w:rPr>
        <w:t>Inpartu kala ll</w:t>
      </w:r>
      <w:r w:rsidRPr="002B1FAC">
        <w:rPr>
          <w:rFonts w:ascii="Arial" w:eastAsia="Calibri" w:hAnsi="Arial" w:cs="Arial"/>
          <w:sz w:val="24"/>
          <w:szCs w:val="24"/>
        </w:rPr>
        <w:t>.</w:t>
      </w:r>
    </w:p>
    <w:p w:rsidR="00C32629" w:rsidRPr="00DF6C86" w:rsidRDefault="00C32629" w:rsidP="00C32629">
      <w:pPr>
        <w:spacing w:line="360" w:lineRule="auto"/>
        <w:ind w:left="284" w:hanging="284"/>
        <w:jc w:val="both"/>
        <w:rPr>
          <w:rFonts w:ascii="Arial" w:eastAsia="Times New Roman" w:hAnsi="Arial" w:cs="Arial"/>
          <w:sz w:val="24"/>
          <w:szCs w:val="24"/>
          <w:lang w:val="id-ID"/>
        </w:rPr>
      </w:pPr>
      <w:r>
        <w:rPr>
          <w:rFonts w:ascii="Arial" w:eastAsia="Times New Roman" w:hAnsi="Arial" w:cs="Arial"/>
          <w:b/>
          <w:sz w:val="24"/>
          <w:szCs w:val="24"/>
        </w:rPr>
        <w:t xml:space="preserve">4. </w:t>
      </w:r>
      <w:r w:rsidRPr="00DF6C86">
        <w:rPr>
          <w:rFonts w:ascii="Arial" w:eastAsia="Times New Roman" w:hAnsi="Arial" w:cs="Arial"/>
          <w:b/>
          <w:sz w:val="24"/>
          <w:szCs w:val="24"/>
        </w:rPr>
        <w:t>P (Penatalaksanaan</w:t>
      </w:r>
      <w:r w:rsidRPr="00DF6C86">
        <w:rPr>
          <w:rFonts w:ascii="Arial" w:eastAsia="Times New Roman" w:hAnsi="Arial" w:cs="Arial"/>
          <w:sz w:val="24"/>
          <w:szCs w:val="24"/>
        </w:rPr>
        <w:t xml:space="preserve">)      : </w:t>
      </w:r>
    </w:p>
    <w:p w:rsidR="00C32629" w:rsidRPr="002B1FAC" w:rsidRDefault="00C32629" w:rsidP="00C32629">
      <w:pPr>
        <w:numPr>
          <w:ilvl w:val="0"/>
          <w:numId w:val="176"/>
        </w:numPr>
        <w:spacing w:line="360" w:lineRule="auto"/>
        <w:ind w:left="567" w:hanging="283"/>
        <w:contextualSpacing/>
        <w:jc w:val="both"/>
        <w:rPr>
          <w:rFonts w:ascii="Arial" w:eastAsia="Calibri" w:hAnsi="Arial" w:cs="Arial"/>
          <w:i/>
          <w:sz w:val="24"/>
          <w:szCs w:val="24"/>
          <w:lang w:val="id-ID"/>
        </w:rPr>
      </w:pPr>
      <w:r>
        <w:rPr>
          <w:rFonts w:ascii="Arial" w:eastAsia="Calibri" w:hAnsi="Arial" w:cs="Arial"/>
          <w:sz w:val="24"/>
          <w:szCs w:val="24"/>
        </w:rPr>
        <w:t xml:space="preserve">Pukul 02.00-02.03 Wib: </w:t>
      </w:r>
      <w:r w:rsidRPr="002B1FAC">
        <w:rPr>
          <w:rFonts w:ascii="Arial" w:eastAsia="Calibri" w:hAnsi="Arial" w:cs="Arial"/>
          <w:sz w:val="24"/>
          <w:szCs w:val="24"/>
        </w:rPr>
        <w:t xml:space="preserve">Menjelaskan hasil pemeriksaan yang telah dilakukan bahwa keadaan ibu dan janin </w:t>
      </w:r>
      <w:r>
        <w:rPr>
          <w:rFonts w:ascii="Arial" w:eastAsia="Calibri" w:hAnsi="Arial" w:cs="Arial"/>
          <w:sz w:val="24"/>
          <w:szCs w:val="24"/>
        </w:rPr>
        <w:t xml:space="preserve">dalam kondisi </w:t>
      </w:r>
      <w:r w:rsidRPr="002B1FAC">
        <w:rPr>
          <w:rFonts w:ascii="Arial" w:eastAsia="Calibri" w:hAnsi="Arial" w:cs="Arial"/>
          <w:sz w:val="24"/>
          <w:szCs w:val="24"/>
        </w:rPr>
        <w:t>baik, pembukaan sudah lengkap.</w:t>
      </w:r>
    </w:p>
    <w:p w:rsidR="00C32629" w:rsidRPr="002B1FAC" w:rsidRDefault="00C32629" w:rsidP="00C32629">
      <w:pPr>
        <w:spacing w:line="360" w:lineRule="auto"/>
        <w:ind w:left="567"/>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2B1FAC">
        <w:rPr>
          <w:rFonts w:ascii="Arial" w:eastAsia="Calibri" w:hAnsi="Arial" w:cs="Arial"/>
          <w:i/>
          <w:sz w:val="24"/>
          <w:szCs w:val="24"/>
          <w:lang w:val="id-ID"/>
        </w:rPr>
        <w:t>bu sudah mengetahui hasil pemeriksaan ibu dan janin dalam keadaan baik</w:t>
      </w:r>
    </w:p>
    <w:p w:rsidR="00C32629" w:rsidRPr="00C1499A" w:rsidRDefault="00C32629" w:rsidP="00C32629">
      <w:pPr>
        <w:numPr>
          <w:ilvl w:val="0"/>
          <w:numId w:val="176"/>
        </w:numPr>
        <w:spacing w:line="360" w:lineRule="auto"/>
        <w:ind w:left="567" w:hanging="283"/>
        <w:contextualSpacing/>
        <w:jc w:val="both"/>
        <w:rPr>
          <w:rFonts w:ascii="Arial" w:eastAsia="Calibri" w:hAnsi="Arial" w:cs="Arial"/>
          <w:i/>
          <w:sz w:val="24"/>
          <w:szCs w:val="24"/>
        </w:rPr>
      </w:pPr>
      <w:r>
        <w:rPr>
          <w:rFonts w:ascii="Arial" w:eastAsia="Calibri" w:hAnsi="Arial" w:cs="Arial"/>
          <w:sz w:val="24"/>
          <w:szCs w:val="24"/>
        </w:rPr>
        <w:t>Pukul 02.03-02.05 Wib:</w:t>
      </w:r>
      <w:r w:rsidRPr="00C1499A">
        <w:rPr>
          <w:rFonts w:ascii="Arial" w:eastAsia="Calibri" w:hAnsi="Arial" w:cs="Arial"/>
          <w:sz w:val="24"/>
          <w:szCs w:val="24"/>
          <w:lang w:val="id-ID"/>
        </w:rPr>
        <w:t>Menganjurkan suami agar tetap mendampingi ibu selama proses persalinan</w:t>
      </w:r>
      <w:r w:rsidRPr="00C1499A">
        <w:rPr>
          <w:rFonts w:ascii="Arial" w:eastAsia="Calibri" w:hAnsi="Arial" w:cs="Arial"/>
          <w:sz w:val="24"/>
          <w:szCs w:val="24"/>
        </w:rPr>
        <w:t>, dengan cara tetap berada disisi ibu, dan memberikan dukungan dan motivas</w:t>
      </w:r>
      <w:r>
        <w:rPr>
          <w:rFonts w:ascii="Arial" w:eastAsia="Calibri" w:hAnsi="Arial" w:cs="Arial"/>
          <w:sz w:val="24"/>
          <w:szCs w:val="24"/>
        </w:rPr>
        <w:t>i kepada ibu, selama persalinan dan menganjurkan suami/keluarga untuk memberikan asupan cairan yaitu air mineral atau pun teh manis, agar tidak kekurangan cairan pada saat persalinan</w:t>
      </w:r>
    </w:p>
    <w:p w:rsidR="00C32629" w:rsidRPr="00C1499A" w:rsidRDefault="00C32629" w:rsidP="00C32629">
      <w:pPr>
        <w:spacing w:line="360" w:lineRule="auto"/>
        <w:ind w:left="567"/>
        <w:contextualSpacing/>
        <w:jc w:val="both"/>
        <w:rPr>
          <w:rFonts w:ascii="Arial" w:eastAsia="Calibri" w:hAnsi="Arial" w:cs="Arial"/>
          <w:i/>
          <w:sz w:val="24"/>
          <w:szCs w:val="24"/>
        </w:rPr>
      </w:pPr>
      <w:r w:rsidRPr="00C1499A">
        <w:rPr>
          <w:rFonts w:ascii="Arial" w:eastAsia="Calibri" w:hAnsi="Arial" w:cs="Arial"/>
          <w:i/>
          <w:sz w:val="24"/>
          <w:szCs w:val="24"/>
          <w:lang w:val="id-ID"/>
        </w:rPr>
        <w:lastRenderedPageBreak/>
        <w:t>Evaluasi:</w:t>
      </w:r>
      <w:r>
        <w:rPr>
          <w:rFonts w:ascii="Arial" w:eastAsia="Calibri" w:hAnsi="Arial" w:cs="Arial"/>
          <w:i/>
          <w:sz w:val="24"/>
          <w:szCs w:val="24"/>
        </w:rPr>
        <w:t>S</w:t>
      </w:r>
      <w:r w:rsidRPr="00C1499A">
        <w:rPr>
          <w:rFonts w:ascii="Arial" w:eastAsia="Calibri" w:hAnsi="Arial" w:cs="Arial"/>
          <w:i/>
          <w:sz w:val="24"/>
          <w:szCs w:val="24"/>
          <w:lang w:val="id-ID"/>
        </w:rPr>
        <w:t xml:space="preserve">uami ibu </w:t>
      </w:r>
      <w:r w:rsidRPr="00C1499A">
        <w:rPr>
          <w:rFonts w:ascii="Arial" w:eastAsia="Calibri" w:hAnsi="Arial" w:cs="Arial"/>
          <w:i/>
          <w:sz w:val="24"/>
          <w:szCs w:val="24"/>
        </w:rPr>
        <w:t xml:space="preserve">bersedia untuk </w:t>
      </w:r>
      <w:r w:rsidRPr="00C1499A">
        <w:rPr>
          <w:rFonts w:ascii="Arial" w:eastAsia="Calibri" w:hAnsi="Arial" w:cs="Arial"/>
          <w:i/>
          <w:sz w:val="24"/>
          <w:szCs w:val="24"/>
          <w:lang w:val="id-ID"/>
        </w:rPr>
        <w:t xml:space="preserve">tetap mendampingi ibu </w:t>
      </w:r>
      <w:r w:rsidRPr="00C1499A">
        <w:rPr>
          <w:rFonts w:ascii="Arial" w:eastAsia="Calibri" w:hAnsi="Arial" w:cs="Arial"/>
          <w:i/>
          <w:sz w:val="24"/>
          <w:szCs w:val="24"/>
        </w:rPr>
        <w:t xml:space="preserve">pada saat persalinan </w:t>
      </w:r>
      <w:r>
        <w:rPr>
          <w:rFonts w:ascii="Arial" w:eastAsia="Calibri" w:hAnsi="Arial" w:cs="Arial"/>
          <w:i/>
          <w:sz w:val="24"/>
          <w:szCs w:val="24"/>
        </w:rPr>
        <w:t xml:space="preserve">dan memberikan dukungan atau pun motivasi agar ibu semangat dalam persalinan </w:t>
      </w:r>
    </w:p>
    <w:p w:rsidR="00C32629" w:rsidRPr="002B1FAC" w:rsidRDefault="00C32629" w:rsidP="00C32629">
      <w:pPr>
        <w:numPr>
          <w:ilvl w:val="0"/>
          <w:numId w:val="176"/>
        </w:numPr>
        <w:spacing w:line="360" w:lineRule="auto"/>
        <w:ind w:left="567" w:hanging="283"/>
        <w:contextualSpacing/>
        <w:jc w:val="both"/>
        <w:rPr>
          <w:rFonts w:ascii="Arial" w:eastAsia="Calibri" w:hAnsi="Arial" w:cs="Arial"/>
          <w:i/>
          <w:sz w:val="24"/>
          <w:szCs w:val="24"/>
          <w:lang w:val="id-ID"/>
        </w:rPr>
      </w:pPr>
      <w:r>
        <w:rPr>
          <w:rFonts w:ascii="Arial" w:eastAsia="Calibri" w:hAnsi="Arial" w:cs="Arial"/>
          <w:sz w:val="24"/>
          <w:szCs w:val="24"/>
        </w:rPr>
        <w:t xml:space="preserve">Pukul 02.05-02.07 Wib : </w:t>
      </w:r>
      <w:r w:rsidRPr="002B1FAC">
        <w:rPr>
          <w:rFonts w:ascii="Arial" w:eastAsia="Calibri" w:hAnsi="Arial" w:cs="Arial"/>
          <w:sz w:val="24"/>
          <w:szCs w:val="24"/>
          <w:lang w:val="id-ID"/>
        </w:rPr>
        <w:t>Memberitahu ibu untuk mengatur posisi saat meneran, seperti pos</w:t>
      </w:r>
      <w:r>
        <w:rPr>
          <w:rFonts w:ascii="Arial" w:eastAsia="Calibri" w:hAnsi="Arial" w:cs="Arial"/>
          <w:sz w:val="24"/>
          <w:szCs w:val="24"/>
          <w:lang w:val="id-ID"/>
        </w:rPr>
        <w:t>isi litotomi ibu tidur terlenta</w:t>
      </w:r>
      <w:r>
        <w:rPr>
          <w:rFonts w:ascii="Arial" w:eastAsia="Calibri" w:hAnsi="Arial" w:cs="Arial"/>
          <w:sz w:val="24"/>
          <w:szCs w:val="24"/>
        </w:rPr>
        <w:t>ng</w:t>
      </w:r>
      <w:r w:rsidRPr="002B1FAC">
        <w:rPr>
          <w:rFonts w:ascii="Arial" w:eastAsia="Calibri" w:hAnsi="Arial" w:cs="Arial"/>
          <w:sz w:val="24"/>
          <w:szCs w:val="24"/>
          <w:lang w:val="id-ID"/>
        </w:rPr>
        <w:t xml:space="preserve"> kedua kaki di tekuk diangkat dan diregagangkan ke arah ibu sambil kepala di angkat sedikit</w:t>
      </w:r>
    </w:p>
    <w:p w:rsidR="00C32629" w:rsidRPr="002B1FAC" w:rsidRDefault="00C32629" w:rsidP="00C32629">
      <w:pPr>
        <w:spacing w:line="360" w:lineRule="auto"/>
        <w:ind w:left="567"/>
        <w:contextualSpacing/>
        <w:jc w:val="both"/>
        <w:rPr>
          <w:rFonts w:ascii="Arial" w:eastAsia="Calibri" w:hAnsi="Arial" w:cs="Arial"/>
          <w:i/>
          <w:sz w:val="24"/>
          <w:szCs w:val="24"/>
          <w:lang w:val="id-ID"/>
        </w:rPr>
      </w:pPr>
      <w:r w:rsidRPr="002B1FAC">
        <w:rPr>
          <w:rFonts w:ascii="Arial" w:eastAsia="Calibri" w:hAnsi="Arial" w:cs="Arial"/>
          <w:i/>
          <w:sz w:val="24"/>
          <w:szCs w:val="24"/>
          <w:lang w:val="id-ID"/>
        </w:rPr>
        <w:t>Evaluasi: ibu telah mengikuti anjuran dengan baik , dimana setiap ada his yang kuat ibu meneran seperti yang diajarkan dan ketika his tidak ada ibu istirahat untuk tarik nafas</w:t>
      </w:r>
    </w:p>
    <w:p w:rsidR="00C32629" w:rsidRPr="00740BDA" w:rsidRDefault="00C32629" w:rsidP="00C32629">
      <w:pPr>
        <w:numPr>
          <w:ilvl w:val="0"/>
          <w:numId w:val="176"/>
        </w:numPr>
        <w:spacing w:line="360" w:lineRule="auto"/>
        <w:ind w:left="567" w:hanging="283"/>
        <w:contextualSpacing/>
        <w:jc w:val="both"/>
        <w:rPr>
          <w:rFonts w:ascii="Arial" w:eastAsia="Calibri" w:hAnsi="Arial" w:cs="Arial"/>
          <w:i/>
          <w:sz w:val="24"/>
          <w:szCs w:val="24"/>
          <w:lang w:val="id-ID"/>
        </w:rPr>
      </w:pPr>
      <w:r>
        <w:rPr>
          <w:rFonts w:ascii="Arial" w:eastAsia="Calibri" w:hAnsi="Arial" w:cs="Arial"/>
          <w:sz w:val="24"/>
          <w:szCs w:val="24"/>
        </w:rPr>
        <w:t>Pukul 02.07-02.10 Wib :</w:t>
      </w:r>
      <w:r w:rsidRPr="002B1FAC">
        <w:rPr>
          <w:rFonts w:ascii="Arial" w:eastAsia="Calibri" w:hAnsi="Arial" w:cs="Arial"/>
          <w:sz w:val="24"/>
          <w:szCs w:val="24"/>
          <w:lang w:val="id-ID"/>
        </w:rPr>
        <w:t>Melakukan pertolongan persalinan dimana setelah kepala nampak di depan vulva 5-6 cm .</w:t>
      </w:r>
    </w:p>
    <w:p w:rsidR="00C32629" w:rsidRPr="00740BDA" w:rsidRDefault="00C32629" w:rsidP="00C32629">
      <w:pPr>
        <w:numPr>
          <w:ilvl w:val="1"/>
          <w:numId w:val="232"/>
        </w:numPr>
        <w:spacing w:line="360" w:lineRule="auto"/>
        <w:ind w:left="993"/>
        <w:jc w:val="both"/>
        <w:rPr>
          <w:rFonts w:ascii="Arial" w:eastAsia="Calibri" w:hAnsi="Arial" w:cs="Arial"/>
          <w:sz w:val="24"/>
          <w:szCs w:val="24"/>
          <w:lang w:val="id-ID"/>
        </w:rPr>
      </w:pPr>
      <w:r w:rsidRPr="00740BDA">
        <w:rPr>
          <w:rFonts w:ascii="Arial" w:eastAsia="Calibri" w:hAnsi="Arial" w:cs="Arial"/>
          <w:sz w:val="24"/>
          <w:szCs w:val="24"/>
        </w:rPr>
        <w:t>Meletakkan kain yang bersih dibawah bokong ibu</w:t>
      </w:r>
    </w:p>
    <w:p w:rsidR="00C32629" w:rsidRPr="00740BDA" w:rsidRDefault="00C32629" w:rsidP="00C32629">
      <w:pPr>
        <w:numPr>
          <w:ilvl w:val="1"/>
          <w:numId w:val="232"/>
        </w:numPr>
        <w:spacing w:line="360" w:lineRule="auto"/>
        <w:ind w:left="993"/>
        <w:jc w:val="both"/>
        <w:rPr>
          <w:rFonts w:ascii="Arial" w:eastAsia="Calibri" w:hAnsi="Arial" w:cs="Arial"/>
          <w:sz w:val="24"/>
          <w:szCs w:val="24"/>
          <w:lang w:val="id-ID"/>
        </w:rPr>
      </w:pPr>
      <w:r w:rsidRPr="00740BDA">
        <w:rPr>
          <w:rFonts w:ascii="Arial" w:eastAsia="Calibri" w:hAnsi="Arial" w:cs="Arial"/>
          <w:sz w:val="24"/>
          <w:szCs w:val="24"/>
        </w:rPr>
        <w:t>Membuka tutup partus set dan perhatikan kelengkapan alat dan bahan</w:t>
      </w:r>
    </w:p>
    <w:p w:rsidR="00C32629" w:rsidRPr="00740BDA" w:rsidRDefault="00C32629" w:rsidP="00C32629">
      <w:pPr>
        <w:numPr>
          <w:ilvl w:val="1"/>
          <w:numId w:val="232"/>
        </w:numPr>
        <w:spacing w:line="360" w:lineRule="auto"/>
        <w:ind w:left="993"/>
        <w:jc w:val="both"/>
        <w:rPr>
          <w:rFonts w:ascii="Arial" w:eastAsia="Calibri" w:hAnsi="Arial" w:cs="Arial"/>
          <w:sz w:val="24"/>
          <w:szCs w:val="24"/>
          <w:lang w:val="id-ID"/>
        </w:rPr>
      </w:pPr>
      <w:r w:rsidRPr="00740BDA">
        <w:rPr>
          <w:rFonts w:ascii="Arial" w:eastAsia="Calibri" w:hAnsi="Arial" w:cs="Arial"/>
          <w:sz w:val="24"/>
          <w:szCs w:val="24"/>
        </w:rPr>
        <w:t>Memakai APD</w:t>
      </w:r>
    </w:p>
    <w:p w:rsidR="00C32629" w:rsidRDefault="00C32629" w:rsidP="00C32629">
      <w:pPr>
        <w:spacing w:line="360" w:lineRule="auto"/>
        <w:ind w:left="567"/>
        <w:contextualSpacing/>
        <w:jc w:val="both"/>
        <w:rPr>
          <w:rFonts w:ascii="Arial" w:eastAsia="Calibri" w:hAnsi="Arial" w:cs="Arial"/>
          <w:i/>
          <w:sz w:val="24"/>
          <w:szCs w:val="24"/>
        </w:rPr>
      </w:pPr>
      <w:r w:rsidRPr="002B1FAC">
        <w:rPr>
          <w:rFonts w:ascii="Arial" w:eastAsia="Calibri" w:hAnsi="Arial" w:cs="Arial"/>
          <w:i/>
          <w:sz w:val="24"/>
          <w:szCs w:val="24"/>
          <w:lang w:val="id-ID"/>
        </w:rPr>
        <w:t xml:space="preserve">Evaluasi: </w:t>
      </w:r>
      <w:r>
        <w:rPr>
          <w:rFonts w:ascii="Arial" w:eastAsia="Calibri" w:hAnsi="Arial" w:cs="Arial"/>
          <w:i/>
          <w:sz w:val="24"/>
          <w:szCs w:val="24"/>
        </w:rPr>
        <w:t xml:space="preserve">Pertolongan persalinan akan segera dilakukan dan persiapan alat maupun APD telah digunakan </w:t>
      </w:r>
    </w:p>
    <w:p w:rsidR="00C32629" w:rsidRDefault="00C32629" w:rsidP="00C32629">
      <w:pPr>
        <w:numPr>
          <w:ilvl w:val="0"/>
          <w:numId w:val="176"/>
        </w:numPr>
        <w:tabs>
          <w:tab w:val="left" w:pos="284"/>
        </w:tabs>
        <w:spacing w:line="360" w:lineRule="auto"/>
        <w:ind w:left="567" w:hanging="283"/>
        <w:jc w:val="both"/>
        <w:rPr>
          <w:rFonts w:ascii="Arial" w:eastAsia="Calibri" w:hAnsi="Arial" w:cs="Arial"/>
          <w:sz w:val="24"/>
          <w:szCs w:val="24"/>
        </w:rPr>
      </w:pPr>
      <w:r>
        <w:rPr>
          <w:rFonts w:ascii="Arial" w:eastAsia="Calibri" w:hAnsi="Arial" w:cs="Arial"/>
          <w:sz w:val="24"/>
          <w:szCs w:val="24"/>
        </w:rPr>
        <w:t>Pukul 02.10-02.13 Wib : Memimpin ibu untuk mengedan, saat kepala sudah tampak didepan vulva dengan diameter 5-6cm  lindungi perineum dengan tangan berbentuk seperti memegang gelas sambil menahan regangan perineum untuk meminimalisir robekan jalan lahir, saat kepala sudah lahir di depan vulva lindungi kepala dengan tangan kanan yang telah dilapisi kain sepertiga bagian biarkan kepala keluar secara perlahan yang dibantu oleh bidan</w:t>
      </w:r>
    </w:p>
    <w:p w:rsidR="00C32629" w:rsidRDefault="00C32629" w:rsidP="00C32629">
      <w:pPr>
        <w:spacing w:line="360" w:lineRule="auto"/>
        <w:ind w:left="567"/>
        <w:jc w:val="both"/>
        <w:rPr>
          <w:rFonts w:ascii="Arial" w:eastAsia="Calibri" w:hAnsi="Arial" w:cs="Arial"/>
          <w:i/>
          <w:sz w:val="24"/>
          <w:szCs w:val="24"/>
        </w:rPr>
      </w:pPr>
      <w:r w:rsidRPr="003E59A7">
        <w:rPr>
          <w:rFonts w:ascii="Arial" w:eastAsia="Calibri" w:hAnsi="Arial" w:cs="Arial"/>
          <w:i/>
          <w:sz w:val="24"/>
          <w:szCs w:val="24"/>
        </w:rPr>
        <w:t xml:space="preserve">Evaluasi : Perineum ibu tampak elastis </w:t>
      </w:r>
    </w:p>
    <w:p w:rsidR="00C32629" w:rsidRDefault="00C32629" w:rsidP="00C32629">
      <w:pPr>
        <w:numPr>
          <w:ilvl w:val="0"/>
          <w:numId w:val="176"/>
        </w:numPr>
        <w:spacing w:line="360" w:lineRule="auto"/>
        <w:ind w:left="567" w:hanging="283"/>
        <w:jc w:val="both"/>
        <w:rPr>
          <w:rFonts w:ascii="Arial" w:eastAsia="Calibri" w:hAnsi="Arial" w:cs="Arial"/>
          <w:sz w:val="24"/>
          <w:szCs w:val="24"/>
        </w:rPr>
      </w:pPr>
      <w:r>
        <w:rPr>
          <w:rFonts w:ascii="Arial" w:eastAsia="Calibri" w:hAnsi="Arial" w:cs="Arial"/>
          <w:sz w:val="24"/>
          <w:szCs w:val="24"/>
        </w:rPr>
        <w:t>Pukul 02.13-02.14 Wib: Memeriksa kan apakah ada lilitan tali pusat, dan jika ada lilitan tali pusat maka akan mengambil tindakan untuk mengeluarkan kepala dari lilitan pusat tersebut</w:t>
      </w:r>
    </w:p>
    <w:p w:rsidR="00C32629" w:rsidRPr="00DC2206" w:rsidRDefault="00C32629" w:rsidP="00C32629">
      <w:pPr>
        <w:spacing w:line="360" w:lineRule="auto"/>
        <w:ind w:left="567"/>
        <w:jc w:val="both"/>
        <w:rPr>
          <w:rFonts w:ascii="Arial" w:eastAsia="Calibri" w:hAnsi="Arial" w:cs="Arial"/>
          <w:i/>
          <w:sz w:val="24"/>
          <w:szCs w:val="24"/>
        </w:rPr>
      </w:pPr>
      <w:r w:rsidRPr="00DC2206">
        <w:rPr>
          <w:rFonts w:ascii="Arial" w:eastAsia="Calibri" w:hAnsi="Arial" w:cs="Arial"/>
          <w:i/>
          <w:sz w:val="24"/>
          <w:szCs w:val="24"/>
        </w:rPr>
        <w:t>Evaluasi : Tidak ada lilitan tali pusat</w:t>
      </w:r>
    </w:p>
    <w:p w:rsidR="00C32629" w:rsidRDefault="00C32629" w:rsidP="00C32629">
      <w:pPr>
        <w:numPr>
          <w:ilvl w:val="0"/>
          <w:numId w:val="176"/>
        </w:numPr>
        <w:spacing w:line="360" w:lineRule="auto"/>
        <w:ind w:left="567" w:hanging="283"/>
        <w:jc w:val="both"/>
        <w:rPr>
          <w:rFonts w:ascii="Arial" w:eastAsia="Calibri" w:hAnsi="Arial" w:cs="Arial"/>
          <w:sz w:val="24"/>
          <w:szCs w:val="24"/>
        </w:rPr>
      </w:pPr>
      <w:r>
        <w:rPr>
          <w:rFonts w:ascii="Arial" w:eastAsia="Calibri" w:hAnsi="Arial" w:cs="Arial"/>
          <w:sz w:val="24"/>
          <w:szCs w:val="24"/>
        </w:rPr>
        <w:lastRenderedPageBreak/>
        <w:t>Pukul 02.14-02.20 Wib : Menunggu putar paksi luar, kemudian memposisikan kedua tangan biparietal pada kedua sisi kepala dan menganjurkan ibu untuk meneran saat kontraksi berikutnya, lalu tuntun kepala kearah bawah secara hati-hati untuk melahirkan bahu anterior dan tuntun kepala kearah atas untuk melahirkan bahu posterior, kemudian melakukan sangga susur sehingga lahirlah seluruh badan bayi pada pukul 02.20 Wib dengan spontan, segera menangis, dengan Jk laki-laki.</w:t>
      </w:r>
    </w:p>
    <w:p w:rsidR="00C32629" w:rsidRPr="00DC2206" w:rsidRDefault="00C32629" w:rsidP="00C32629">
      <w:pPr>
        <w:spacing w:line="360" w:lineRule="auto"/>
        <w:ind w:left="567"/>
        <w:jc w:val="both"/>
        <w:rPr>
          <w:rFonts w:ascii="Arial" w:eastAsia="Calibri" w:hAnsi="Arial" w:cs="Arial"/>
          <w:i/>
          <w:sz w:val="24"/>
          <w:szCs w:val="24"/>
        </w:rPr>
      </w:pPr>
      <w:r>
        <w:rPr>
          <w:rFonts w:ascii="Arial" w:eastAsia="Calibri" w:hAnsi="Arial" w:cs="Arial"/>
          <w:i/>
          <w:sz w:val="24"/>
          <w:szCs w:val="24"/>
        </w:rPr>
        <w:t>Evaluasi: K</w:t>
      </w:r>
      <w:r w:rsidRPr="00DC2206">
        <w:rPr>
          <w:rFonts w:ascii="Arial" w:eastAsia="Calibri" w:hAnsi="Arial" w:cs="Arial"/>
          <w:i/>
          <w:sz w:val="24"/>
          <w:szCs w:val="24"/>
        </w:rPr>
        <w:t>epala melalukan putar paksi luar dan tidak ada distosia bahu</w:t>
      </w:r>
    </w:p>
    <w:p w:rsidR="00C32629" w:rsidRPr="002B1FAC" w:rsidRDefault="00C32629" w:rsidP="00C32629">
      <w:pPr>
        <w:numPr>
          <w:ilvl w:val="0"/>
          <w:numId w:val="176"/>
        </w:numPr>
        <w:spacing w:line="360" w:lineRule="auto"/>
        <w:ind w:left="567" w:hanging="283"/>
        <w:contextualSpacing/>
        <w:jc w:val="both"/>
        <w:rPr>
          <w:rFonts w:ascii="Arial" w:eastAsia="Calibri" w:hAnsi="Arial" w:cs="Arial"/>
          <w:i/>
          <w:sz w:val="24"/>
          <w:szCs w:val="24"/>
        </w:rPr>
      </w:pPr>
      <w:r>
        <w:rPr>
          <w:rFonts w:ascii="Arial" w:eastAsia="Calibri" w:hAnsi="Arial" w:cs="Arial"/>
          <w:sz w:val="24"/>
          <w:szCs w:val="24"/>
        </w:rPr>
        <w:t>Pukul 02.20-02.22 Wib : Melakukan penilaian sepintas kepada bayi, yaitu, bayi menangis spontan dan kuat, gerakan aktif, dan warna kulit merah. kemudian menjaga kehangatan bayi</w:t>
      </w:r>
    </w:p>
    <w:p w:rsidR="00C32629" w:rsidRPr="002B1FAC" w:rsidRDefault="00C32629" w:rsidP="00C32629">
      <w:pPr>
        <w:spacing w:line="360" w:lineRule="auto"/>
        <w:ind w:left="567"/>
        <w:contextualSpacing/>
        <w:jc w:val="both"/>
        <w:rPr>
          <w:rFonts w:ascii="Arial" w:eastAsia="Calibri" w:hAnsi="Arial" w:cs="Arial"/>
          <w:i/>
          <w:sz w:val="24"/>
          <w:szCs w:val="24"/>
        </w:rPr>
      </w:pPr>
      <w:r w:rsidRPr="002B1FAC">
        <w:rPr>
          <w:rFonts w:ascii="Arial" w:eastAsia="Calibri" w:hAnsi="Arial" w:cs="Arial"/>
          <w:i/>
          <w:sz w:val="24"/>
          <w:szCs w:val="24"/>
        </w:rPr>
        <w:t>Evaluasi :</w:t>
      </w:r>
      <w:r>
        <w:rPr>
          <w:rFonts w:ascii="Arial" w:eastAsia="Calibri" w:hAnsi="Arial" w:cs="Arial"/>
          <w:i/>
          <w:sz w:val="24"/>
          <w:szCs w:val="24"/>
        </w:rPr>
        <w:t>Bayi lahir normal, telah dilakukan penilaian sepintas terhadap bayi.</w:t>
      </w:r>
    </w:p>
    <w:p w:rsidR="00C32629" w:rsidRPr="002B1FAC" w:rsidRDefault="00C32629" w:rsidP="00C32629">
      <w:pPr>
        <w:spacing w:line="360" w:lineRule="auto"/>
        <w:jc w:val="both"/>
        <w:rPr>
          <w:rFonts w:ascii="Arial" w:eastAsia="Calibri" w:hAnsi="Arial" w:cs="Arial"/>
          <w:b/>
          <w:sz w:val="24"/>
          <w:szCs w:val="24"/>
        </w:rPr>
      </w:pPr>
      <w:r w:rsidRPr="002B1FAC">
        <w:rPr>
          <w:rFonts w:ascii="Arial" w:eastAsia="Calibri" w:hAnsi="Arial" w:cs="Arial"/>
          <w:b/>
          <w:sz w:val="24"/>
          <w:szCs w:val="24"/>
        </w:rPr>
        <w:t xml:space="preserve">Kala III </w:t>
      </w:r>
    </w:p>
    <w:p w:rsidR="00C32629" w:rsidRPr="002B1FAC" w:rsidRDefault="00C32629" w:rsidP="00C32629">
      <w:pPr>
        <w:spacing w:line="360" w:lineRule="auto"/>
        <w:jc w:val="both"/>
        <w:rPr>
          <w:rFonts w:ascii="Arial" w:eastAsia="Calibri" w:hAnsi="Arial" w:cs="Arial"/>
          <w:sz w:val="24"/>
          <w:szCs w:val="24"/>
        </w:rPr>
      </w:pPr>
      <w:r w:rsidRPr="002B1FAC">
        <w:rPr>
          <w:rFonts w:ascii="Arial" w:eastAsia="Calibri" w:hAnsi="Arial" w:cs="Arial"/>
          <w:sz w:val="24"/>
          <w:szCs w:val="24"/>
        </w:rPr>
        <w:t>Tanggal</w:t>
      </w:r>
      <w:r w:rsidRPr="002B1FAC">
        <w:rPr>
          <w:rFonts w:ascii="Arial" w:eastAsia="Calibri" w:hAnsi="Arial" w:cs="Arial"/>
          <w:sz w:val="24"/>
          <w:szCs w:val="24"/>
        </w:rPr>
        <w:tab/>
        <w:t xml:space="preserve">: </w:t>
      </w:r>
      <w:r>
        <w:rPr>
          <w:rFonts w:ascii="Arial" w:eastAsia="Calibri" w:hAnsi="Arial" w:cs="Arial"/>
          <w:sz w:val="24"/>
          <w:szCs w:val="24"/>
        </w:rPr>
        <w:t>09 April 2021</w:t>
      </w:r>
    </w:p>
    <w:p w:rsidR="00C32629" w:rsidRPr="002B1FAC" w:rsidRDefault="00C32629" w:rsidP="00C32629">
      <w:pPr>
        <w:spacing w:line="360" w:lineRule="auto"/>
        <w:jc w:val="both"/>
        <w:rPr>
          <w:rFonts w:ascii="Arial" w:eastAsia="Calibri" w:hAnsi="Arial" w:cs="Arial"/>
          <w:sz w:val="24"/>
          <w:szCs w:val="24"/>
          <w:lang w:val="id-ID"/>
        </w:rPr>
      </w:pPr>
      <w:r w:rsidRPr="002B1FAC">
        <w:rPr>
          <w:rFonts w:ascii="Arial" w:eastAsia="Calibri" w:hAnsi="Arial" w:cs="Arial"/>
          <w:sz w:val="24"/>
          <w:szCs w:val="24"/>
        </w:rPr>
        <w:t>Pukul</w:t>
      </w:r>
      <w:r w:rsidRPr="002B1FAC">
        <w:rPr>
          <w:rFonts w:ascii="Arial" w:eastAsia="Calibri" w:hAnsi="Arial" w:cs="Arial"/>
          <w:sz w:val="24"/>
          <w:szCs w:val="24"/>
        </w:rPr>
        <w:tab/>
      </w:r>
      <w:r w:rsidRPr="002B1FAC">
        <w:rPr>
          <w:rFonts w:ascii="Arial" w:eastAsia="Calibri" w:hAnsi="Arial" w:cs="Arial"/>
          <w:sz w:val="24"/>
          <w:szCs w:val="24"/>
        </w:rPr>
        <w:tab/>
        <w:t xml:space="preserve">: </w:t>
      </w:r>
      <w:r>
        <w:rPr>
          <w:rFonts w:ascii="Arial" w:eastAsia="Calibri" w:hAnsi="Arial" w:cs="Arial"/>
          <w:sz w:val="24"/>
          <w:szCs w:val="24"/>
        </w:rPr>
        <w:t>02.23</w:t>
      </w:r>
      <w:r w:rsidRPr="002B1FAC">
        <w:rPr>
          <w:rFonts w:ascii="Arial" w:eastAsia="Calibri" w:hAnsi="Arial" w:cs="Arial"/>
          <w:sz w:val="24"/>
          <w:szCs w:val="24"/>
          <w:lang w:val="id-ID"/>
        </w:rPr>
        <w:t xml:space="preserve"> Wib</w:t>
      </w:r>
    </w:p>
    <w:p w:rsidR="00C32629" w:rsidRPr="008960B6" w:rsidRDefault="00C32629" w:rsidP="00C32629">
      <w:pPr>
        <w:numPr>
          <w:ilvl w:val="3"/>
          <w:numId w:val="176"/>
        </w:numPr>
        <w:spacing w:line="360" w:lineRule="auto"/>
        <w:ind w:left="284" w:hanging="284"/>
        <w:jc w:val="both"/>
        <w:rPr>
          <w:rFonts w:ascii="Arial" w:eastAsia="Calibri" w:hAnsi="Arial" w:cs="Arial"/>
          <w:sz w:val="24"/>
          <w:szCs w:val="24"/>
          <w:lang w:val="id-ID"/>
        </w:rPr>
      </w:pPr>
      <w:r w:rsidRPr="008960B6">
        <w:rPr>
          <w:rFonts w:ascii="Arial" w:eastAsia="Calibri" w:hAnsi="Arial" w:cs="Arial"/>
          <w:b/>
          <w:sz w:val="24"/>
          <w:szCs w:val="24"/>
        </w:rPr>
        <w:t>S (Subjektif)</w:t>
      </w:r>
      <w:r w:rsidRPr="008960B6">
        <w:rPr>
          <w:rFonts w:ascii="Arial" w:eastAsia="Calibri" w:hAnsi="Arial" w:cs="Arial"/>
          <w:sz w:val="24"/>
          <w:szCs w:val="24"/>
        </w:rPr>
        <w:t>:</w:t>
      </w:r>
    </w:p>
    <w:p w:rsidR="00C32629" w:rsidRDefault="00C32629" w:rsidP="00C32629">
      <w:pPr>
        <w:numPr>
          <w:ilvl w:val="0"/>
          <w:numId w:val="181"/>
        </w:numPr>
        <w:spacing w:line="360" w:lineRule="auto"/>
        <w:ind w:left="284" w:firstLine="0"/>
        <w:contextualSpacing/>
        <w:jc w:val="both"/>
        <w:rPr>
          <w:rFonts w:ascii="Arial" w:eastAsia="Calibri" w:hAnsi="Arial" w:cs="Arial"/>
          <w:sz w:val="24"/>
          <w:szCs w:val="24"/>
          <w:lang w:val="id-ID"/>
        </w:rPr>
      </w:pPr>
      <w:r>
        <w:rPr>
          <w:rFonts w:ascii="Arial" w:eastAsia="Calibri" w:hAnsi="Arial" w:cs="Arial"/>
          <w:sz w:val="24"/>
          <w:szCs w:val="24"/>
          <w:lang w:val="en-US"/>
        </w:rPr>
        <w:t>Ibu mengatakan Bahagia atas kelahiran bayinya.</w:t>
      </w:r>
    </w:p>
    <w:p w:rsidR="00C32629" w:rsidRPr="002B1FAC" w:rsidRDefault="00C32629" w:rsidP="00C32629">
      <w:pPr>
        <w:numPr>
          <w:ilvl w:val="0"/>
          <w:numId w:val="181"/>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Ibu mengatakan lelah setelah persalinan</w:t>
      </w:r>
      <w:r>
        <w:rPr>
          <w:rFonts w:ascii="Arial" w:eastAsia="Calibri" w:hAnsi="Arial" w:cs="Arial"/>
          <w:sz w:val="24"/>
          <w:szCs w:val="24"/>
          <w:lang w:val="en-US"/>
        </w:rPr>
        <w:t>.</w:t>
      </w:r>
    </w:p>
    <w:p w:rsidR="00C32629" w:rsidRPr="002B1FAC" w:rsidRDefault="00C32629" w:rsidP="00C32629">
      <w:pPr>
        <w:numPr>
          <w:ilvl w:val="0"/>
          <w:numId w:val="181"/>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Ibu mengatakan perutnya masih terasa mules</w:t>
      </w:r>
      <w:r>
        <w:rPr>
          <w:rFonts w:ascii="Arial" w:eastAsia="Calibri" w:hAnsi="Arial" w:cs="Arial"/>
          <w:sz w:val="24"/>
          <w:szCs w:val="24"/>
          <w:lang w:val="en-US"/>
        </w:rPr>
        <w:t>.</w:t>
      </w:r>
    </w:p>
    <w:p w:rsidR="00C32629" w:rsidRPr="0068493C" w:rsidRDefault="00C32629" w:rsidP="00C32629">
      <w:pPr>
        <w:numPr>
          <w:ilvl w:val="3"/>
          <w:numId w:val="176"/>
        </w:numPr>
        <w:spacing w:line="360" w:lineRule="auto"/>
        <w:ind w:left="284" w:hanging="284"/>
        <w:jc w:val="both"/>
        <w:rPr>
          <w:rFonts w:ascii="Arial" w:eastAsia="Calibri" w:hAnsi="Arial" w:cs="Arial"/>
          <w:sz w:val="24"/>
          <w:szCs w:val="24"/>
          <w:lang w:val="id-ID"/>
        </w:rPr>
      </w:pPr>
      <w:r w:rsidRPr="0068493C">
        <w:rPr>
          <w:rFonts w:ascii="Arial" w:eastAsia="Calibri" w:hAnsi="Arial" w:cs="Arial"/>
          <w:b/>
          <w:sz w:val="24"/>
          <w:szCs w:val="24"/>
        </w:rPr>
        <w:t>O (Objektif)</w:t>
      </w:r>
      <w:r w:rsidRPr="0068493C">
        <w:rPr>
          <w:rFonts w:ascii="Arial" w:eastAsia="Calibri" w:hAnsi="Arial" w:cs="Arial"/>
          <w:sz w:val="24"/>
          <w:szCs w:val="24"/>
        </w:rPr>
        <w:t xml:space="preserve">: </w:t>
      </w:r>
    </w:p>
    <w:p w:rsidR="00C32629" w:rsidRPr="002B1FAC" w:rsidRDefault="00C32629" w:rsidP="00C32629">
      <w:pPr>
        <w:numPr>
          <w:ilvl w:val="0"/>
          <w:numId w:val="177"/>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Kandung kemih ibu kosong</w:t>
      </w:r>
    </w:p>
    <w:p w:rsidR="00C32629" w:rsidRPr="002B1FAC" w:rsidRDefault="00C32629" w:rsidP="00C32629">
      <w:pPr>
        <w:numPr>
          <w:ilvl w:val="0"/>
          <w:numId w:val="177"/>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Juml</w:t>
      </w:r>
      <w:r w:rsidRPr="002B1FAC">
        <w:rPr>
          <w:rFonts w:ascii="Arial" w:eastAsia="Calibri" w:hAnsi="Arial" w:cs="Arial"/>
          <w:sz w:val="24"/>
          <w:szCs w:val="24"/>
        </w:rPr>
        <w:t>a</w:t>
      </w:r>
      <w:r w:rsidRPr="002B1FAC">
        <w:rPr>
          <w:rFonts w:ascii="Arial" w:eastAsia="Calibri" w:hAnsi="Arial" w:cs="Arial"/>
          <w:sz w:val="24"/>
          <w:szCs w:val="24"/>
          <w:lang w:val="id-ID"/>
        </w:rPr>
        <w:t>h darah yang keluar ±</w:t>
      </w:r>
      <w:r>
        <w:rPr>
          <w:rFonts w:ascii="Arial" w:eastAsia="Calibri" w:hAnsi="Arial" w:cs="Arial"/>
          <w:sz w:val="24"/>
          <w:szCs w:val="24"/>
        </w:rPr>
        <w:t>170</w:t>
      </w:r>
      <w:r w:rsidRPr="002B1FAC">
        <w:rPr>
          <w:rFonts w:ascii="Arial" w:eastAsia="Calibri" w:hAnsi="Arial" w:cs="Arial"/>
          <w:sz w:val="24"/>
          <w:szCs w:val="24"/>
          <w:lang w:val="id-ID"/>
        </w:rPr>
        <w:t xml:space="preserve"> cc</w:t>
      </w:r>
    </w:p>
    <w:p w:rsidR="00C32629" w:rsidRPr="002B1FAC" w:rsidRDefault="00C32629" w:rsidP="00C32629">
      <w:pPr>
        <w:numPr>
          <w:ilvl w:val="0"/>
          <w:numId w:val="177"/>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Palpasi</w:t>
      </w:r>
    </w:p>
    <w:p w:rsidR="00C32629" w:rsidRPr="0068493C" w:rsidRDefault="00C32629" w:rsidP="00C32629">
      <w:pPr>
        <w:numPr>
          <w:ilvl w:val="0"/>
          <w:numId w:val="233"/>
        </w:numPr>
        <w:spacing w:line="360" w:lineRule="auto"/>
        <w:jc w:val="both"/>
        <w:rPr>
          <w:rFonts w:ascii="Arial" w:eastAsia="Calibri" w:hAnsi="Arial" w:cs="Arial"/>
          <w:sz w:val="24"/>
          <w:szCs w:val="24"/>
          <w:lang w:val="id-ID"/>
        </w:rPr>
      </w:pPr>
      <w:r w:rsidRPr="0068493C">
        <w:rPr>
          <w:rFonts w:ascii="Arial" w:eastAsia="Calibri" w:hAnsi="Arial" w:cs="Arial"/>
          <w:sz w:val="24"/>
          <w:szCs w:val="24"/>
          <w:lang w:val="id-ID"/>
        </w:rPr>
        <w:t>Tidak ada  janin kedua</w:t>
      </w:r>
    </w:p>
    <w:p w:rsidR="00C32629" w:rsidRDefault="00C32629" w:rsidP="00C32629">
      <w:pPr>
        <w:numPr>
          <w:ilvl w:val="0"/>
          <w:numId w:val="233"/>
        </w:numPr>
        <w:spacing w:line="360" w:lineRule="auto"/>
        <w:jc w:val="both"/>
        <w:rPr>
          <w:rFonts w:ascii="Arial" w:eastAsia="Calibri" w:hAnsi="Arial" w:cs="Arial"/>
          <w:sz w:val="24"/>
          <w:szCs w:val="24"/>
          <w:lang w:val="id-ID"/>
        </w:rPr>
      </w:pPr>
      <w:r w:rsidRPr="0068493C">
        <w:rPr>
          <w:rFonts w:ascii="Arial" w:eastAsia="Calibri" w:hAnsi="Arial" w:cs="Arial"/>
          <w:sz w:val="24"/>
          <w:szCs w:val="24"/>
          <w:lang w:val="id-ID"/>
        </w:rPr>
        <w:t>Kontraksi ibu baik</w:t>
      </w:r>
    </w:p>
    <w:p w:rsidR="00C32629" w:rsidRPr="001D5E1C" w:rsidRDefault="00C32629" w:rsidP="00C32629">
      <w:pPr>
        <w:numPr>
          <w:ilvl w:val="0"/>
          <w:numId w:val="233"/>
        </w:numPr>
        <w:spacing w:line="360" w:lineRule="auto"/>
        <w:jc w:val="both"/>
        <w:rPr>
          <w:rFonts w:ascii="Arial" w:eastAsia="Calibri" w:hAnsi="Arial" w:cs="Arial"/>
          <w:sz w:val="24"/>
          <w:szCs w:val="24"/>
          <w:lang w:val="id-ID"/>
        </w:rPr>
      </w:pPr>
      <w:r w:rsidRPr="001D5E1C">
        <w:rPr>
          <w:rFonts w:ascii="Arial" w:eastAsia="Calibri" w:hAnsi="Arial" w:cs="Arial"/>
          <w:sz w:val="24"/>
          <w:szCs w:val="24"/>
          <w:lang w:val="id-ID"/>
        </w:rPr>
        <w:t>Tinggi fundus uter</w:t>
      </w:r>
      <w:r w:rsidRPr="001D5E1C">
        <w:rPr>
          <w:rFonts w:ascii="Arial" w:eastAsia="Calibri" w:hAnsi="Arial" w:cs="Arial"/>
          <w:sz w:val="24"/>
          <w:szCs w:val="24"/>
        </w:rPr>
        <w:t>us</w:t>
      </w:r>
      <w:r w:rsidRPr="001D5E1C">
        <w:rPr>
          <w:rFonts w:ascii="Arial" w:eastAsia="Calibri" w:hAnsi="Arial" w:cs="Arial"/>
          <w:sz w:val="24"/>
          <w:szCs w:val="24"/>
          <w:lang w:val="id-ID"/>
        </w:rPr>
        <w:t xml:space="preserve"> sejajar pusat</w:t>
      </w:r>
    </w:p>
    <w:p w:rsidR="00C32629" w:rsidRPr="002B1FAC" w:rsidRDefault="00C32629" w:rsidP="00C32629">
      <w:pPr>
        <w:numPr>
          <w:ilvl w:val="0"/>
          <w:numId w:val="177"/>
        </w:numPr>
        <w:spacing w:line="360" w:lineRule="auto"/>
        <w:ind w:left="709" w:hanging="425"/>
        <w:contextualSpacing/>
        <w:jc w:val="both"/>
        <w:rPr>
          <w:rFonts w:ascii="Arial" w:eastAsia="Calibri" w:hAnsi="Arial" w:cs="Arial"/>
          <w:sz w:val="24"/>
          <w:szCs w:val="24"/>
          <w:lang w:val="id-ID"/>
        </w:rPr>
      </w:pPr>
      <w:r w:rsidRPr="002B1FAC">
        <w:rPr>
          <w:rFonts w:ascii="Arial" w:eastAsia="Calibri" w:hAnsi="Arial" w:cs="Arial"/>
          <w:sz w:val="24"/>
          <w:szCs w:val="24"/>
          <w:lang w:val="id-ID"/>
        </w:rPr>
        <w:t>Adanya tanda-tanda pengeluaran plasenta s</w:t>
      </w:r>
      <w:r>
        <w:rPr>
          <w:rFonts w:ascii="Arial" w:eastAsia="Calibri" w:hAnsi="Arial" w:cs="Arial"/>
          <w:sz w:val="24"/>
          <w:szCs w:val="24"/>
          <w:lang w:val="id-ID"/>
        </w:rPr>
        <w:t>eperti semburan darah tiba-tiba</w:t>
      </w:r>
      <w:r w:rsidRPr="002B1FAC">
        <w:rPr>
          <w:rFonts w:ascii="Arial" w:eastAsia="Calibri" w:hAnsi="Arial" w:cs="Arial"/>
          <w:sz w:val="24"/>
          <w:szCs w:val="24"/>
          <w:lang w:val="id-ID"/>
        </w:rPr>
        <w:t>, tali pusat memanjang, dan adanya perubahan uteru</w:t>
      </w:r>
      <w:r w:rsidRPr="002B1FAC">
        <w:rPr>
          <w:rFonts w:ascii="Arial" w:eastAsia="Calibri" w:hAnsi="Arial" w:cs="Arial"/>
          <w:sz w:val="24"/>
          <w:szCs w:val="24"/>
        </w:rPr>
        <w:t>s</w:t>
      </w:r>
    </w:p>
    <w:p w:rsidR="00C32629" w:rsidRPr="00D93D13" w:rsidRDefault="00C32629" w:rsidP="00C32629">
      <w:pPr>
        <w:numPr>
          <w:ilvl w:val="3"/>
          <w:numId w:val="176"/>
        </w:numPr>
        <w:spacing w:line="360" w:lineRule="auto"/>
        <w:ind w:left="284" w:hanging="284"/>
        <w:jc w:val="both"/>
        <w:rPr>
          <w:rFonts w:ascii="Arial" w:eastAsia="Calibri" w:hAnsi="Arial" w:cs="Arial"/>
          <w:sz w:val="24"/>
          <w:szCs w:val="24"/>
          <w:lang w:val="id-ID"/>
        </w:rPr>
      </w:pPr>
      <w:r w:rsidRPr="00D93D13">
        <w:rPr>
          <w:rFonts w:ascii="Arial" w:eastAsia="Calibri" w:hAnsi="Arial" w:cs="Arial"/>
          <w:b/>
          <w:sz w:val="24"/>
          <w:szCs w:val="24"/>
        </w:rPr>
        <w:lastRenderedPageBreak/>
        <w:t>A (Analisa)</w:t>
      </w:r>
      <w:r w:rsidRPr="00D93D13">
        <w:rPr>
          <w:rFonts w:ascii="Arial" w:eastAsia="Calibri" w:hAnsi="Arial" w:cs="Arial"/>
          <w:sz w:val="24"/>
          <w:szCs w:val="24"/>
        </w:rPr>
        <w:t xml:space="preserve">: </w:t>
      </w:r>
    </w:p>
    <w:p w:rsidR="00C32629" w:rsidRPr="002B1FAC" w:rsidRDefault="00C32629" w:rsidP="00C32629">
      <w:pPr>
        <w:spacing w:line="360" w:lineRule="auto"/>
        <w:ind w:left="284"/>
        <w:jc w:val="both"/>
        <w:rPr>
          <w:rFonts w:ascii="Arial" w:eastAsia="Calibri" w:hAnsi="Arial" w:cs="Arial"/>
          <w:sz w:val="24"/>
          <w:szCs w:val="24"/>
        </w:rPr>
      </w:pPr>
      <w:r w:rsidRPr="002B1FAC">
        <w:rPr>
          <w:rFonts w:ascii="Arial" w:eastAsia="Calibri" w:hAnsi="Arial" w:cs="Arial"/>
          <w:sz w:val="24"/>
          <w:szCs w:val="24"/>
        </w:rPr>
        <w:t xml:space="preserve">Ibu </w:t>
      </w:r>
      <w:r w:rsidRPr="002B1FAC">
        <w:rPr>
          <w:rFonts w:ascii="Arial" w:eastAsia="Calibri" w:hAnsi="Arial" w:cs="Arial"/>
          <w:sz w:val="24"/>
          <w:szCs w:val="24"/>
          <w:lang w:val="id-ID"/>
        </w:rPr>
        <w:t>P</w:t>
      </w:r>
      <w:r w:rsidRPr="002B1FAC">
        <w:rPr>
          <w:rFonts w:ascii="Arial" w:eastAsia="Calibri" w:hAnsi="Arial" w:cs="Arial"/>
          <w:sz w:val="24"/>
          <w:szCs w:val="24"/>
        </w:rPr>
        <w:t>3</w:t>
      </w:r>
      <w:r w:rsidRPr="002B1FAC">
        <w:rPr>
          <w:rFonts w:ascii="Arial" w:eastAsia="Calibri" w:hAnsi="Arial" w:cs="Arial"/>
          <w:sz w:val="24"/>
          <w:szCs w:val="24"/>
          <w:lang w:val="id-ID"/>
        </w:rPr>
        <w:t>A0 inpartu kala lll</w:t>
      </w:r>
      <w:r w:rsidRPr="002B1FAC">
        <w:rPr>
          <w:rFonts w:ascii="Arial" w:eastAsia="Calibri" w:hAnsi="Arial" w:cs="Arial"/>
          <w:sz w:val="24"/>
          <w:szCs w:val="24"/>
        </w:rPr>
        <w:t xml:space="preserve"> persalinan normal</w:t>
      </w:r>
    </w:p>
    <w:p w:rsidR="00C32629" w:rsidRPr="00B86800" w:rsidRDefault="00C32629" w:rsidP="00C32629">
      <w:pPr>
        <w:spacing w:line="360" w:lineRule="auto"/>
        <w:jc w:val="both"/>
        <w:rPr>
          <w:rFonts w:ascii="Arial" w:eastAsia="Times New Roman" w:hAnsi="Arial" w:cs="Arial"/>
          <w:sz w:val="24"/>
          <w:szCs w:val="24"/>
          <w:lang w:val="id-ID"/>
        </w:rPr>
      </w:pPr>
      <w:r>
        <w:rPr>
          <w:rFonts w:ascii="Arial" w:eastAsia="Times New Roman" w:hAnsi="Arial" w:cs="Arial"/>
          <w:b/>
          <w:sz w:val="24"/>
          <w:szCs w:val="24"/>
        </w:rPr>
        <w:t xml:space="preserve">4. </w:t>
      </w:r>
      <w:r w:rsidRPr="002B1FAC">
        <w:rPr>
          <w:rFonts w:ascii="Arial" w:eastAsia="Times New Roman" w:hAnsi="Arial" w:cs="Arial"/>
          <w:b/>
          <w:sz w:val="24"/>
          <w:szCs w:val="24"/>
        </w:rPr>
        <w:t>P</w:t>
      </w:r>
      <w:r>
        <w:rPr>
          <w:rFonts w:ascii="Arial" w:eastAsia="Times New Roman" w:hAnsi="Arial" w:cs="Arial"/>
          <w:b/>
          <w:sz w:val="24"/>
          <w:szCs w:val="24"/>
        </w:rPr>
        <w:t xml:space="preserve"> (Pelaksanaan)</w:t>
      </w:r>
      <w:r w:rsidRPr="002B1FAC">
        <w:rPr>
          <w:rFonts w:ascii="Arial" w:eastAsia="Times New Roman" w:hAnsi="Arial" w:cs="Arial"/>
          <w:sz w:val="24"/>
          <w:szCs w:val="24"/>
        </w:rPr>
        <w:tab/>
        <w:t xml:space="preserve">: </w:t>
      </w:r>
    </w:p>
    <w:p w:rsidR="00C32629" w:rsidRPr="00130C31" w:rsidRDefault="00C32629" w:rsidP="00C32629">
      <w:pPr>
        <w:numPr>
          <w:ilvl w:val="0"/>
          <w:numId w:val="234"/>
        </w:numPr>
        <w:spacing w:line="360" w:lineRule="auto"/>
        <w:ind w:left="709" w:hanging="425"/>
        <w:jc w:val="both"/>
        <w:rPr>
          <w:rFonts w:ascii="Arial" w:eastAsia="Times New Roman" w:hAnsi="Arial" w:cs="Arial"/>
          <w:sz w:val="24"/>
          <w:szCs w:val="24"/>
        </w:rPr>
      </w:pPr>
      <w:r w:rsidRPr="00130C31">
        <w:rPr>
          <w:rFonts w:ascii="Arial" w:eastAsia="Times New Roman" w:hAnsi="Arial" w:cs="Arial"/>
          <w:sz w:val="24"/>
          <w:szCs w:val="24"/>
        </w:rPr>
        <w:t>Pukul 02.23-02.24  Wib : Memberitahukan kepada ibu dan keluarga hasil pemeriksaan yang dilakukan bahwa bayi dan ibu dalam keadaan baik</w:t>
      </w:r>
    </w:p>
    <w:p w:rsidR="00C32629" w:rsidRDefault="00C32629" w:rsidP="00C32629">
      <w:pPr>
        <w:spacing w:line="360" w:lineRule="auto"/>
        <w:ind w:left="709"/>
        <w:jc w:val="both"/>
        <w:rPr>
          <w:rFonts w:ascii="Arial" w:eastAsia="Times New Roman" w:hAnsi="Arial" w:cs="Arial"/>
          <w:i/>
          <w:sz w:val="24"/>
          <w:szCs w:val="24"/>
        </w:rPr>
      </w:pPr>
      <w:r w:rsidRPr="00B86800">
        <w:rPr>
          <w:rFonts w:ascii="Arial" w:eastAsia="Times New Roman" w:hAnsi="Arial" w:cs="Arial"/>
          <w:i/>
          <w:sz w:val="24"/>
          <w:szCs w:val="24"/>
        </w:rPr>
        <w:t>Evaluasi : Ibu dan keluarga telah mengetahui keadannya ibu dan bayi</w:t>
      </w:r>
    </w:p>
    <w:p w:rsidR="00C32629" w:rsidRPr="00130C31" w:rsidRDefault="00C32629" w:rsidP="00C32629">
      <w:pPr>
        <w:numPr>
          <w:ilvl w:val="0"/>
          <w:numId w:val="234"/>
        </w:numPr>
        <w:spacing w:line="360" w:lineRule="auto"/>
        <w:ind w:left="709" w:hanging="425"/>
        <w:jc w:val="both"/>
        <w:rPr>
          <w:rFonts w:ascii="Arial" w:eastAsia="Times New Roman" w:hAnsi="Arial" w:cs="Arial"/>
          <w:sz w:val="24"/>
          <w:szCs w:val="24"/>
        </w:rPr>
      </w:pPr>
      <w:r w:rsidRPr="00130C31">
        <w:rPr>
          <w:rFonts w:ascii="Arial" w:eastAsia="Times New Roman" w:hAnsi="Arial" w:cs="Arial"/>
          <w:sz w:val="24"/>
          <w:szCs w:val="24"/>
        </w:rPr>
        <w:t>Pukul 02.24-02.25 Wib: Memberi suntikan oksitosin 10 IU pada 1/3  distal lateral secara IM.</w:t>
      </w:r>
    </w:p>
    <w:p w:rsidR="00C32629" w:rsidRPr="00130C31" w:rsidRDefault="00C32629" w:rsidP="00C32629">
      <w:pPr>
        <w:spacing w:line="360" w:lineRule="auto"/>
        <w:ind w:left="709"/>
        <w:jc w:val="both"/>
        <w:rPr>
          <w:rFonts w:ascii="Arial" w:eastAsia="Times New Roman" w:hAnsi="Arial" w:cs="Arial"/>
          <w:i/>
          <w:sz w:val="24"/>
          <w:szCs w:val="24"/>
        </w:rPr>
      </w:pPr>
      <w:r w:rsidRPr="00130C31">
        <w:rPr>
          <w:rFonts w:ascii="Arial" w:eastAsia="Times New Roman" w:hAnsi="Arial" w:cs="Arial"/>
          <w:i/>
          <w:sz w:val="24"/>
          <w:szCs w:val="24"/>
        </w:rPr>
        <w:t>Evaluasi : Telah diberikan oksitosin kepada ibu</w:t>
      </w:r>
    </w:p>
    <w:p w:rsidR="00C32629" w:rsidRDefault="00C32629" w:rsidP="00C32629">
      <w:pPr>
        <w:numPr>
          <w:ilvl w:val="0"/>
          <w:numId w:val="234"/>
        </w:numPr>
        <w:spacing w:line="360" w:lineRule="auto"/>
        <w:ind w:left="709" w:hanging="425"/>
        <w:jc w:val="both"/>
        <w:rPr>
          <w:rFonts w:ascii="Arial" w:eastAsia="Times New Roman" w:hAnsi="Arial" w:cs="Arial"/>
          <w:sz w:val="24"/>
          <w:szCs w:val="24"/>
        </w:rPr>
      </w:pPr>
      <w:r>
        <w:rPr>
          <w:rFonts w:ascii="Arial" w:eastAsia="Times New Roman" w:hAnsi="Arial" w:cs="Arial"/>
          <w:sz w:val="24"/>
          <w:szCs w:val="24"/>
        </w:rPr>
        <w:t xml:space="preserve">Pukul 02.25-02.27 Wib : Setelah diberikan oksitosin pada ibu, maka akan dilakukan pemotongan tali pusat dengan menjepit tali pusat dengan klem 3-5 cm dari pusat bayi. Melakukan pemijatan pada tali pusat dengan mendorong kearah ibu dan memasangkan klem dengan jarak jari 2 cm dari klem pertama ke klem berikutnya. Dan lalukan pemotongan tali pusat diantara kedua klem, lalu ikat tali pusat dengan menggunakan benang tali pusat </w:t>
      </w:r>
    </w:p>
    <w:p w:rsidR="00C32629" w:rsidRPr="00D43327" w:rsidRDefault="00C32629" w:rsidP="00C32629">
      <w:pPr>
        <w:spacing w:line="360" w:lineRule="auto"/>
        <w:ind w:left="426" w:firstLine="283"/>
        <w:jc w:val="both"/>
        <w:rPr>
          <w:rFonts w:ascii="Arial" w:eastAsia="Times New Roman" w:hAnsi="Arial" w:cs="Arial"/>
          <w:i/>
          <w:sz w:val="24"/>
          <w:szCs w:val="24"/>
        </w:rPr>
      </w:pPr>
      <w:r>
        <w:rPr>
          <w:rFonts w:ascii="Arial" w:eastAsia="Times New Roman" w:hAnsi="Arial" w:cs="Arial"/>
          <w:i/>
          <w:sz w:val="24"/>
          <w:szCs w:val="24"/>
        </w:rPr>
        <w:t>Evaluasi : T</w:t>
      </w:r>
      <w:r w:rsidRPr="00D43327">
        <w:rPr>
          <w:rFonts w:ascii="Arial" w:eastAsia="Times New Roman" w:hAnsi="Arial" w:cs="Arial"/>
          <w:i/>
          <w:sz w:val="24"/>
          <w:szCs w:val="24"/>
        </w:rPr>
        <w:t>ali pusat  bayi telah di potong</w:t>
      </w:r>
    </w:p>
    <w:p w:rsidR="00C32629" w:rsidRPr="00130C31" w:rsidRDefault="00C32629" w:rsidP="00C32629">
      <w:pPr>
        <w:numPr>
          <w:ilvl w:val="0"/>
          <w:numId w:val="234"/>
        </w:numPr>
        <w:spacing w:line="360" w:lineRule="auto"/>
        <w:ind w:left="709"/>
        <w:jc w:val="both"/>
        <w:rPr>
          <w:rFonts w:ascii="Arial" w:eastAsia="Times New Roman" w:hAnsi="Arial" w:cs="Arial"/>
          <w:sz w:val="24"/>
          <w:szCs w:val="24"/>
          <w:lang w:val="id-ID"/>
        </w:rPr>
      </w:pPr>
      <w:r w:rsidRPr="00130C31">
        <w:rPr>
          <w:rFonts w:ascii="Arial" w:eastAsia="Times New Roman" w:hAnsi="Arial" w:cs="Arial"/>
          <w:sz w:val="24"/>
          <w:szCs w:val="24"/>
        </w:rPr>
        <w:t>Pukul 02.27-02.30 Wib : Melihat adanya tanda pelepasan plasenta yaitu adanya semburan darah tiba-tiba dan tali pusat semakin memanjang.</w:t>
      </w:r>
    </w:p>
    <w:p w:rsidR="00C32629" w:rsidRPr="002B1FAC" w:rsidRDefault="00C32629" w:rsidP="00C32629">
      <w:pPr>
        <w:spacing w:line="360" w:lineRule="auto"/>
        <w:ind w:left="567" w:firstLine="77"/>
        <w:jc w:val="both"/>
        <w:rPr>
          <w:rFonts w:ascii="Arial" w:eastAsia="Times New Roman" w:hAnsi="Arial" w:cs="Arial"/>
          <w:i/>
          <w:sz w:val="24"/>
          <w:szCs w:val="24"/>
        </w:rPr>
      </w:pPr>
      <w:r w:rsidRPr="002B1FAC">
        <w:rPr>
          <w:rFonts w:ascii="Arial" w:eastAsia="Times New Roman" w:hAnsi="Arial" w:cs="Arial"/>
          <w:i/>
          <w:sz w:val="24"/>
          <w:szCs w:val="24"/>
          <w:lang w:val="id-ID"/>
        </w:rPr>
        <w:t xml:space="preserve">Evaluasi: </w:t>
      </w:r>
      <w:r>
        <w:rPr>
          <w:rFonts w:ascii="Arial" w:eastAsia="Times New Roman" w:hAnsi="Arial" w:cs="Arial"/>
          <w:i/>
          <w:sz w:val="24"/>
          <w:szCs w:val="24"/>
        </w:rPr>
        <w:t>T</w:t>
      </w:r>
      <w:r w:rsidRPr="002B1FAC">
        <w:rPr>
          <w:rFonts w:ascii="Arial" w:eastAsia="Times New Roman" w:hAnsi="Arial" w:cs="Arial"/>
          <w:i/>
          <w:sz w:val="24"/>
          <w:szCs w:val="24"/>
        </w:rPr>
        <w:t>anda-tanda pelepasan plasenta sudah ada.</w:t>
      </w:r>
    </w:p>
    <w:p w:rsidR="00C32629" w:rsidRPr="00470C45" w:rsidRDefault="00C32629" w:rsidP="00C32629">
      <w:pPr>
        <w:numPr>
          <w:ilvl w:val="0"/>
          <w:numId w:val="234"/>
        </w:numPr>
        <w:spacing w:line="360" w:lineRule="auto"/>
        <w:ind w:left="709" w:hanging="425"/>
        <w:jc w:val="both"/>
        <w:rPr>
          <w:rFonts w:ascii="Arial" w:eastAsia="Times New Roman" w:hAnsi="Arial" w:cs="Arial"/>
          <w:sz w:val="24"/>
          <w:szCs w:val="24"/>
          <w:lang w:val="id-ID"/>
        </w:rPr>
      </w:pPr>
      <w:r w:rsidRPr="00470C45">
        <w:rPr>
          <w:rFonts w:ascii="Arial" w:eastAsia="Times New Roman" w:hAnsi="Arial" w:cs="Arial"/>
          <w:sz w:val="24"/>
          <w:szCs w:val="24"/>
        </w:rPr>
        <w:t>Pukul 02.30-02.32 Wib:  Melakukan peregangan tali pusat terkendali yaitu setelah tampak 2/3 bagian di depan vulva tangan kiri menyangga plasenta tangan kanan memilin ke satu arah sampai plasenta dan selaput lahir seluruhnya dan hasilnya plasenta lahir spontan pukul 02.32 Wib.</w:t>
      </w:r>
    </w:p>
    <w:p w:rsidR="00C32629" w:rsidRPr="002B1FAC" w:rsidRDefault="00C32629" w:rsidP="00C32629">
      <w:pPr>
        <w:spacing w:line="360" w:lineRule="auto"/>
        <w:ind w:left="709"/>
        <w:contextualSpacing/>
        <w:jc w:val="both"/>
        <w:rPr>
          <w:rFonts w:ascii="Arial" w:eastAsia="Times New Roman" w:hAnsi="Arial" w:cs="Arial"/>
          <w:i/>
          <w:sz w:val="24"/>
          <w:szCs w:val="24"/>
        </w:rPr>
      </w:pPr>
      <w:r w:rsidRPr="002B1FAC">
        <w:rPr>
          <w:rFonts w:ascii="Arial" w:eastAsia="Times New Roman" w:hAnsi="Arial" w:cs="Arial"/>
          <w:i/>
          <w:sz w:val="24"/>
          <w:szCs w:val="24"/>
          <w:lang w:val="id-ID"/>
        </w:rPr>
        <w:t xml:space="preserve">Evaluasi: </w:t>
      </w:r>
      <w:r>
        <w:rPr>
          <w:rFonts w:ascii="Arial" w:eastAsia="Times New Roman" w:hAnsi="Arial" w:cs="Arial"/>
          <w:i/>
          <w:sz w:val="24"/>
          <w:szCs w:val="24"/>
        </w:rPr>
        <w:t>P</w:t>
      </w:r>
      <w:r w:rsidRPr="002B1FAC">
        <w:rPr>
          <w:rFonts w:ascii="Arial" w:eastAsia="Times New Roman" w:hAnsi="Arial" w:cs="Arial"/>
          <w:i/>
          <w:sz w:val="24"/>
          <w:szCs w:val="24"/>
        </w:rPr>
        <w:t>eregangan tali pusat terkendali sudah dilakukan dan plasenta sudah lahir spontan</w:t>
      </w:r>
    </w:p>
    <w:p w:rsidR="00C32629" w:rsidRPr="005C42AF" w:rsidRDefault="00C32629" w:rsidP="00C32629">
      <w:pPr>
        <w:numPr>
          <w:ilvl w:val="0"/>
          <w:numId w:val="234"/>
        </w:numPr>
        <w:spacing w:line="360" w:lineRule="auto"/>
        <w:ind w:left="709" w:hanging="425"/>
        <w:jc w:val="both"/>
        <w:rPr>
          <w:rFonts w:ascii="Arial" w:eastAsia="Times New Roman" w:hAnsi="Arial" w:cs="Arial"/>
          <w:sz w:val="24"/>
          <w:szCs w:val="24"/>
          <w:lang w:val="id-ID"/>
        </w:rPr>
      </w:pPr>
      <w:r w:rsidRPr="005C42AF">
        <w:rPr>
          <w:rFonts w:ascii="Arial" w:eastAsia="Times New Roman" w:hAnsi="Arial" w:cs="Arial"/>
          <w:sz w:val="24"/>
          <w:szCs w:val="24"/>
        </w:rPr>
        <w:lastRenderedPageBreak/>
        <w:t xml:space="preserve">Pukul </w:t>
      </w:r>
      <w:r>
        <w:rPr>
          <w:rFonts w:ascii="Arial" w:eastAsia="Times New Roman" w:hAnsi="Arial" w:cs="Arial"/>
          <w:sz w:val="24"/>
          <w:szCs w:val="24"/>
        </w:rPr>
        <w:t>02.32-02.35</w:t>
      </w:r>
      <w:r w:rsidRPr="005C42AF">
        <w:rPr>
          <w:rFonts w:ascii="Arial" w:eastAsia="Times New Roman" w:hAnsi="Arial" w:cs="Arial"/>
          <w:sz w:val="24"/>
          <w:szCs w:val="24"/>
        </w:rPr>
        <w:t xml:space="preserve"> Wib: Mengide</w:t>
      </w:r>
      <w:r>
        <w:rPr>
          <w:rFonts w:ascii="Arial" w:eastAsia="Times New Roman" w:hAnsi="Arial" w:cs="Arial"/>
          <w:sz w:val="24"/>
          <w:szCs w:val="24"/>
        </w:rPr>
        <w:t>ntifikasi bagian plasenta yaitu</w:t>
      </w:r>
      <w:r w:rsidRPr="005C42AF">
        <w:rPr>
          <w:rFonts w:ascii="Arial" w:eastAsia="Times New Roman" w:hAnsi="Arial" w:cs="Arial"/>
          <w:sz w:val="24"/>
          <w:szCs w:val="24"/>
        </w:rPr>
        <w:t>: kotiledon lengkap (20 kotiledon), diameter 20 cm tebal 2,5 cm, berat ±250 gram panjang tali pusat : 48 cm, insersi tali pusat : sentralis, selaput amnion lengkap, dan plasenta lahir lengkap</w:t>
      </w:r>
    </w:p>
    <w:p w:rsidR="00C32629" w:rsidRPr="002B1FAC" w:rsidRDefault="00C32629" w:rsidP="00C32629">
      <w:pPr>
        <w:spacing w:line="360" w:lineRule="auto"/>
        <w:ind w:left="709"/>
        <w:contextualSpacing/>
        <w:jc w:val="both"/>
        <w:rPr>
          <w:rFonts w:ascii="Arial" w:eastAsia="Times New Roman" w:hAnsi="Arial" w:cs="Arial"/>
          <w:i/>
          <w:sz w:val="24"/>
          <w:szCs w:val="24"/>
          <w:lang w:val="id-ID"/>
        </w:rPr>
      </w:pPr>
      <w:r>
        <w:rPr>
          <w:rFonts w:ascii="Arial" w:eastAsia="Times New Roman" w:hAnsi="Arial" w:cs="Arial"/>
          <w:i/>
          <w:sz w:val="24"/>
          <w:szCs w:val="24"/>
        </w:rPr>
        <w:t>Evaluasi : S</w:t>
      </w:r>
      <w:r w:rsidRPr="002B1FAC">
        <w:rPr>
          <w:rFonts w:ascii="Arial" w:eastAsia="Times New Roman" w:hAnsi="Arial" w:cs="Arial"/>
          <w:i/>
          <w:sz w:val="24"/>
          <w:szCs w:val="24"/>
        </w:rPr>
        <w:t>udah dilakukan pemeriksaan /penilaian pada plasenta.</w:t>
      </w:r>
    </w:p>
    <w:p w:rsidR="00C32629" w:rsidRPr="00A03923" w:rsidRDefault="00C32629" w:rsidP="00C32629">
      <w:pPr>
        <w:numPr>
          <w:ilvl w:val="0"/>
          <w:numId w:val="234"/>
        </w:numPr>
        <w:spacing w:line="360" w:lineRule="auto"/>
        <w:ind w:left="709" w:hanging="425"/>
        <w:jc w:val="both"/>
        <w:rPr>
          <w:rFonts w:ascii="Arial" w:eastAsia="Times New Roman" w:hAnsi="Arial" w:cs="Arial"/>
          <w:sz w:val="24"/>
          <w:szCs w:val="24"/>
          <w:lang w:val="id-ID"/>
        </w:rPr>
      </w:pPr>
      <w:r w:rsidRPr="00A03923">
        <w:rPr>
          <w:rFonts w:ascii="Arial" w:eastAsia="Times New Roman" w:hAnsi="Arial" w:cs="Arial"/>
          <w:sz w:val="24"/>
          <w:szCs w:val="24"/>
        </w:rPr>
        <w:t>Pukul 02.35-02.36 Wib: Melakukan massase uterus pada fundus uterus selama 15 detik 15 kali secara sirkuler supaya kontraksi uterus kuat dan baik</w:t>
      </w:r>
    </w:p>
    <w:p w:rsidR="00C32629" w:rsidRPr="002B1FAC" w:rsidRDefault="00C32629" w:rsidP="00C32629">
      <w:pPr>
        <w:spacing w:line="360" w:lineRule="auto"/>
        <w:ind w:left="709"/>
        <w:contextualSpacing/>
        <w:jc w:val="both"/>
        <w:rPr>
          <w:rFonts w:ascii="Arial" w:eastAsia="Times New Roman" w:hAnsi="Arial" w:cs="Arial"/>
          <w:i/>
          <w:sz w:val="24"/>
          <w:szCs w:val="24"/>
        </w:rPr>
      </w:pPr>
      <w:r w:rsidRPr="002B1FAC">
        <w:rPr>
          <w:rFonts w:ascii="Arial" w:eastAsia="Times New Roman" w:hAnsi="Arial" w:cs="Arial"/>
          <w:i/>
          <w:sz w:val="24"/>
          <w:szCs w:val="24"/>
        </w:rPr>
        <w:t>Evalu</w:t>
      </w:r>
      <w:r>
        <w:rPr>
          <w:rFonts w:ascii="Arial" w:eastAsia="Times New Roman" w:hAnsi="Arial" w:cs="Arial"/>
          <w:i/>
          <w:sz w:val="24"/>
          <w:szCs w:val="24"/>
        </w:rPr>
        <w:t>asi : S</w:t>
      </w:r>
      <w:r w:rsidRPr="002B1FAC">
        <w:rPr>
          <w:rFonts w:ascii="Arial" w:eastAsia="Times New Roman" w:hAnsi="Arial" w:cs="Arial"/>
          <w:i/>
          <w:sz w:val="24"/>
          <w:szCs w:val="24"/>
        </w:rPr>
        <w:t>udah dilakukan masasse uterus pada fundus uterus selama 15 detik 15 kali secara sirkuler dan kontraksi uterus kuat dan baik.</w:t>
      </w:r>
    </w:p>
    <w:p w:rsidR="00C32629" w:rsidRPr="00A03923" w:rsidRDefault="00C32629" w:rsidP="00C32629">
      <w:pPr>
        <w:numPr>
          <w:ilvl w:val="0"/>
          <w:numId w:val="234"/>
        </w:numPr>
        <w:spacing w:line="360" w:lineRule="auto"/>
        <w:ind w:left="709" w:hanging="425"/>
        <w:jc w:val="both"/>
        <w:rPr>
          <w:rFonts w:ascii="Arial" w:eastAsia="Times New Roman" w:hAnsi="Arial" w:cs="Arial"/>
          <w:sz w:val="24"/>
          <w:szCs w:val="24"/>
          <w:lang w:val="id-ID"/>
        </w:rPr>
      </w:pPr>
      <w:r w:rsidRPr="00A03923">
        <w:rPr>
          <w:rFonts w:ascii="Arial" w:eastAsia="Times New Roman" w:hAnsi="Arial" w:cs="Arial"/>
          <w:sz w:val="24"/>
          <w:szCs w:val="24"/>
        </w:rPr>
        <w:t>Pukul 02.36-02.40 Wib : Observasi dan estimasi perdarahan</w:t>
      </w:r>
    </w:p>
    <w:p w:rsidR="00C32629" w:rsidRDefault="00C32629" w:rsidP="00C32629">
      <w:pPr>
        <w:spacing w:line="360" w:lineRule="auto"/>
        <w:ind w:left="709"/>
        <w:contextualSpacing/>
        <w:jc w:val="both"/>
        <w:rPr>
          <w:rFonts w:ascii="Arial" w:eastAsia="Times New Roman" w:hAnsi="Arial" w:cs="Arial"/>
          <w:i/>
          <w:sz w:val="24"/>
          <w:szCs w:val="24"/>
        </w:rPr>
      </w:pPr>
      <w:r>
        <w:rPr>
          <w:rFonts w:ascii="Arial" w:eastAsia="Times New Roman" w:hAnsi="Arial" w:cs="Arial"/>
          <w:i/>
          <w:sz w:val="24"/>
          <w:szCs w:val="24"/>
        </w:rPr>
        <w:t>Evaluasi : S</w:t>
      </w:r>
      <w:r w:rsidRPr="002B1FAC">
        <w:rPr>
          <w:rFonts w:ascii="Arial" w:eastAsia="Times New Roman" w:hAnsi="Arial" w:cs="Arial"/>
          <w:i/>
          <w:sz w:val="24"/>
          <w:szCs w:val="24"/>
        </w:rPr>
        <w:t>udah dilakukan observasi dan estimasi perdarahan.</w:t>
      </w:r>
    </w:p>
    <w:p w:rsidR="00C32629" w:rsidRDefault="00C32629" w:rsidP="00C32629">
      <w:pPr>
        <w:numPr>
          <w:ilvl w:val="0"/>
          <w:numId w:val="234"/>
        </w:numPr>
        <w:spacing w:line="360" w:lineRule="auto"/>
        <w:ind w:left="709" w:hanging="425"/>
        <w:jc w:val="both"/>
        <w:rPr>
          <w:rFonts w:ascii="Arial" w:eastAsia="Times New Roman" w:hAnsi="Arial" w:cs="Arial"/>
          <w:sz w:val="24"/>
          <w:szCs w:val="24"/>
        </w:rPr>
      </w:pPr>
      <w:r>
        <w:rPr>
          <w:rFonts w:ascii="Arial" w:eastAsia="Times New Roman" w:hAnsi="Arial" w:cs="Arial"/>
          <w:sz w:val="24"/>
          <w:szCs w:val="24"/>
        </w:rPr>
        <w:t xml:space="preserve">Pukul 02.40-02.45 Wib: Melakukan pendokumetasian </w:t>
      </w:r>
    </w:p>
    <w:p w:rsidR="00C32629" w:rsidRPr="00A03923" w:rsidRDefault="00C32629" w:rsidP="00C32629">
      <w:pPr>
        <w:spacing w:line="360" w:lineRule="auto"/>
        <w:ind w:left="709"/>
        <w:jc w:val="both"/>
        <w:rPr>
          <w:rFonts w:ascii="Arial" w:eastAsia="Times New Roman" w:hAnsi="Arial" w:cs="Arial"/>
          <w:i/>
          <w:sz w:val="24"/>
          <w:szCs w:val="24"/>
        </w:rPr>
      </w:pPr>
      <w:r w:rsidRPr="00AE6003">
        <w:rPr>
          <w:rFonts w:ascii="Arial" w:eastAsia="Times New Roman" w:hAnsi="Arial" w:cs="Arial"/>
          <w:i/>
          <w:sz w:val="24"/>
          <w:szCs w:val="24"/>
        </w:rPr>
        <w:t>Evaluasi : Telah dilakukan pendokumentasian</w:t>
      </w:r>
    </w:p>
    <w:p w:rsidR="00C32629" w:rsidRPr="002B1FAC" w:rsidRDefault="00C32629" w:rsidP="00C32629">
      <w:pPr>
        <w:spacing w:line="360" w:lineRule="auto"/>
        <w:jc w:val="both"/>
        <w:rPr>
          <w:rFonts w:ascii="Arial" w:eastAsia="Calibri" w:hAnsi="Arial" w:cs="Arial"/>
          <w:b/>
          <w:sz w:val="24"/>
          <w:szCs w:val="24"/>
        </w:rPr>
      </w:pPr>
      <w:r w:rsidRPr="002B1FAC">
        <w:rPr>
          <w:rFonts w:ascii="Arial" w:eastAsia="Calibri" w:hAnsi="Arial" w:cs="Arial"/>
          <w:b/>
          <w:sz w:val="24"/>
          <w:szCs w:val="24"/>
        </w:rPr>
        <w:t>Kala IV</w:t>
      </w:r>
    </w:p>
    <w:p w:rsidR="00C32629" w:rsidRPr="002B1FAC" w:rsidRDefault="00C32629" w:rsidP="00C32629">
      <w:pPr>
        <w:spacing w:line="360" w:lineRule="auto"/>
        <w:jc w:val="both"/>
        <w:rPr>
          <w:rFonts w:ascii="Arial" w:eastAsia="Calibri" w:hAnsi="Arial" w:cs="Arial"/>
          <w:sz w:val="24"/>
          <w:szCs w:val="24"/>
        </w:rPr>
      </w:pPr>
      <w:r w:rsidRPr="002B1FAC">
        <w:rPr>
          <w:rFonts w:ascii="Arial" w:eastAsia="Calibri" w:hAnsi="Arial" w:cs="Arial"/>
          <w:sz w:val="24"/>
          <w:szCs w:val="24"/>
        </w:rPr>
        <w:t>Tanggal</w:t>
      </w:r>
      <w:r w:rsidRPr="002B1FAC">
        <w:rPr>
          <w:rFonts w:ascii="Arial" w:eastAsia="Calibri" w:hAnsi="Arial" w:cs="Arial"/>
          <w:sz w:val="24"/>
          <w:szCs w:val="24"/>
        </w:rPr>
        <w:tab/>
        <w:t xml:space="preserve">: </w:t>
      </w:r>
      <w:r>
        <w:rPr>
          <w:rFonts w:ascii="Arial" w:eastAsia="Calibri" w:hAnsi="Arial" w:cs="Arial"/>
          <w:sz w:val="24"/>
          <w:szCs w:val="24"/>
        </w:rPr>
        <w:t>09 April 2021</w:t>
      </w:r>
    </w:p>
    <w:p w:rsidR="00C32629" w:rsidRPr="002B1FAC" w:rsidRDefault="00C32629" w:rsidP="00C32629">
      <w:pPr>
        <w:spacing w:line="360" w:lineRule="auto"/>
        <w:jc w:val="both"/>
        <w:rPr>
          <w:rFonts w:ascii="Arial" w:eastAsia="Calibri" w:hAnsi="Arial" w:cs="Arial"/>
          <w:sz w:val="24"/>
          <w:szCs w:val="24"/>
        </w:rPr>
      </w:pPr>
      <w:r>
        <w:rPr>
          <w:rFonts w:ascii="Arial" w:eastAsia="Calibri" w:hAnsi="Arial" w:cs="Arial"/>
          <w:sz w:val="24"/>
          <w:szCs w:val="24"/>
        </w:rPr>
        <w:t>Pukul</w:t>
      </w:r>
      <w:r>
        <w:rPr>
          <w:rFonts w:ascii="Arial" w:eastAsia="Calibri" w:hAnsi="Arial" w:cs="Arial"/>
          <w:sz w:val="24"/>
          <w:szCs w:val="24"/>
        </w:rPr>
        <w:tab/>
      </w:r>
      <w:r>
        <w:rPr>
          <w:rFonts w:ascii="Arial" w:eastAsia="Calibri" w:hAnsi="Arial" w:cs="Arial"/>
          <w:sz w:val="24"/>
          <w:szCs w:val="24"/>
        </w:rPr>
        <w:tab/>
        <w:t xml:space="preserve">: 02.45 Wib </w:t>
      </w:r>
    </w:p>
    <w:p w:rsidR="00C32629" w:rsidRPr="009C4D8F" w:rsidRDefault="00C32629" w:rsidP="00C32629">
      <w:pPr>
        <w:numPr>
          <w:ilvl w:val="3"/>
          <w:numId w:val="182"/>
        </w:numPr>
        <w:spacing w:line="360" w:lineRule="auto"/>
        <w:ind w:left="284" w:hanging="284"/>
        <w:jc w:val="both"/>
        <w:rPr>
          <w:rFonts w:ascii="Arial" w:eastAsia="Calibri" w:hAnsi="Arial" w:cs="Arial"/>
          <w:sz w:val="24"/>
          <w:szCs w:val="24"/>
          <w:lang w:val="id-ID"/>
        </w:rPr>
      </w:pPr>
      <w:r w:rsidRPr="009C4D8F">
        <w:rPr>
          <w:rFonts w:ascii="Arial" w:eastAsia="Calibri" w:hAnsi="Arial" w:cs="Arial"/>
          <w:b/>
          <w:bCs/>
          <w:sz w:val="24"/>
          <w:szCs w:val="24"/>
        </w:rPr>
        <w:t>S (Subjektif)</w:t>
      </w:r>
      <w:r w:rsidRPr="009C4D8F">
        <w:rPr>
          <w:rFonts w:ascii="Arial" w:eastAsia="Calibri" w:hAnsi="Arial" w:cs="Arial"/>
          <w:sz w:val="24"/>
          <w:szCs w:val="24"/>
        </w:rPr>
        <w:t xml:space="preserve">: </w:t>
      </w:r>
    </w:p>
    <w:p w:rsidR="00C32629" w:rsidRDefault="00C32629" w:rsidP="00C32629">
      <w:pPr>
        <w:numPr>
          <w:ilvl w:val="0"/>
          <w:numId w:val="235"/>
        </w:numPr>
        <w:spacing w:line="360" w:lineRule="auto"/>
        <w:jc w:val="both"/>
        <w:rPr>
          <w:rFonts w:ascii="Arial" w:eastAsia="Calibri" w:hAnsi="Arial" w:cs="Arial"/>
          <w:sz w:val="24"/>
          <w:szCs w:val="24"/>
          <w:lang w:val="id-ID"/>
        </w:rPr>
      </w:pPr>
      <w:r w:rsidRPr="009C4D8F">
        <w:rPr>
          <w:rFonts w:ascii="Arial" w:eastAsia="Calibri" w:hAnsi="Arial" w:cs="Arial"/>
          <w:sz w:val="24"/>
          <w:szCs w:val="24"/>
          <w:lang w:val="id-ID"/>
        </w:rPr>
        <w:t>Ibu mengatakan lelah setelah persalinan</w:t>
      </w:r>
    </w:p>
    <w:p w:rsidR="00C32629" w:rsidRPr="009C4D8F" w:rsidRDefault="00C32629" w:rsidP="00C32629">
      <w:pPr>
        <w:numPr>
          <w:ilvl w:val="0"/>
          <w:numId w:val="235"/>
        </w:numPr>
        <w:spacing w:line="360" w:lineRule="auto"/>
        <w:jc w:val="both"/>
        <w:rPr>
          <w:rFonts w:ascii="Arial" w:eastAsia="Calibri" w:hAnsi="Arial" w:cs="Arial"/>
          <w:sz w:val="24"/>
          <w:szCs w:val="24"/>
          <w:lang w:val="id-ID"/>
        </w:rPr>
      </w:pPr>
      <w:r w:rsidRPr="009C4D8F">
        <w:rPr>
          <w:rFonts w:ascii="Arial" w:eastAsia="Calibri" w:hAnsi="Arial" w:cs="Arial"/>
          <w:sz w:val="24"/>
          <w:szCs w:val="24"/>
          <w:lang w:val="id-ID"/>
        </w:rPr>
        <w:t>Ibu mengatakan perutnya masih mules</w:t>
      </w:r>
    </w:p>
    <w:p w:rsidR="00C32629" w:rsidRPr="002B1FAC" w:rsidRDefault="00C32629" w:rsidP="00C32629">
      <w:pPr>
        <w:spacing w:line="360" w:lineRule="auto"/>
        <w:jc w:val="both"/>
        <w:rPr>
          <w:rFonts w:ascii="Arial" w:eastAsia="Calibri" w:hAnsi="Arial" w:cs="Arial"/>
          <w:sz w:val="24"/>
          <w:szCs w:val="24"/>
          <w:lang w:val="id-ID"/>
        </w:rPr>
      </w:pPr>
      <w:r>
        <w:rPr>
          <w:rFonts w:ascii="Arial" w:eastAsia="Calibri" w:hAnsi="Arial" w:cs="Arial"/>
          <w:b/>
          <w:bCs/>
          <w:sz w:val="24"/>
          <w:szCs w:val="24"/>
        </w:rPr>
        <w:t xml:space="preserve">2. </w:t>
      </w:r>
      <w:r w:rsidRPr="002B1FAC">
        <w:rPr>
          <w:rFonts w:ascii="Arial" w:eastAsia="Calibri" w:hAnsi="Arial" w:cs="Arial"/>
          <w:b/>
          <w:bCs/>
          <w:sz w:val="24"/>
          <w:szCs w:val="24"/>
        </w:rPr>
        <w:t>O</w:t>
      </w:r>
      <w:r>
        <w:rPr>
          <w:rFonts w:ascii="Arial" w:eastAsia="Calibri" w:hAnsi="Arial" w:cs="Arial"/>
          <w:b/>
          <w:bCs/>
          <w:sz w:val="24"/>
          <w:szCs w:val="24"/>
        </w:rPr>
        <w:t xml:space="preserve"> (Objektif)</w:t>
      </w:r>
      <w:r w:rsidRPr="002B1FAC">
        <w:rPr>
          <w:rFonts w:ascii="Arial" w:eastAsia="Calibri" w:hAnsi="Arial" w:cs="Arial"/>
          <w:sz w:val="24"/>
          <w:szCs w:val="24"/>
        </w:rPr>
        <w:t xml:space="preserve">:  </w:t>
      </w:r>
    </w:p>
    <w:p w:rsidR="00C32629" w:rsidRPr="002B1FAC"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Keadaan umum ibu baik</w:t>
      </w:r>
    </w:p>
    <w:p w:rsidR="00C32629" w:rsidRPr="005C42AF"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rPr>
        <w:t xml:space="preserve">Tanda tanda vital </w:t>
      </w:r>
      <w:r>
        <w:rPr>
          <w:rFonts w:ascii="Arial" w:eastAsia="Calibri" w:hAnsi="Arial" w:cs="Arial"/>
          <w:sz w:val="24"/>
          <w:szCs w:val="24"/>
        </w:rPr>
        <w:t xml:space="preserve">ibu </w:t>
      </w:r>
      <w:r w:rsidRPr="002B1FAC">
        <w:rPr>
          <w:rFonts w:ascii="Arial" w:eastAsia="Calibri" w:hAnsi="Arial" w:cs="Arial"/>
          <w:sz w:val="24"/>
          <w:szCs w:val="24"/>
        </w:rPr>
        <w:t>yaitu TD :1</w:t>
      </w:r>
      <w:r>
        <w:rPr>
          <w:rFonts w:ascii="Arial" w:eastAsia="Calibri" w:hAnsi="Arial" w:cs="Arial"/>
          <w:sz w:val="24"/>
          <w:szCs w:val="24"/>
        </w:rPr>
        <w:t>10/80</w:t>
      </w:r>
      <w:r w:rsidRPr="002B1FAC">
        <w:rPr>
          <w:rFonts w:ascii="Arial" w:eastAsia="Calibri" w:hAnsi="Arial" w:cs="Arial"/>
          <w:sz w:val="24"/>
          <w:szCs w:val="24"/>
        </w:rPr>
        <w:t xml:space="preserve"> mmHg,</w:t>
      </w:r>
    </w:p>
    <w:p w:rsidR="00C32629" w:rsidRPr="002B1FAC" w:rsidRDefault="00C32629" w:rsidP="00C32629">
      <w:pPr>
        <w:spacing w:line="360" w:lineRule="auto"/>
        <w:ind w:left="284" w:firstLine="436"/>
        <w:contextualSpacing/>
        <w:jc w:val="both"/>
        <w:rPr>
          <w:rFonts w:ascii="Arial" w:eastAsia="Calibri" w:hAnsi="Arial" w:cs="Arial"/>
          <w:sz w:val="24"/>
          <w:szCs w:val="24"/>
          <w:lang w:val="id-ID"/>
        </w:rPr>
      </w:pPr>
      <w:r w:rsidRPr="002B1FAC">
        <w:rPr>
          <w:rFonts w:ascii="Arial" w:eastAsia="Calibri" w:hAnsi="Arial" w:cs="Arial"/>
          <w:sz w:val="24"/>
          <w:szCs w:val="24"/>
        </w:rPr>
        <w:t>Nadi :</w:t>
      </w:r>
      <w:r>
        <w:rPr>
          <w:rFonts w:ascii="Arial" w:eastAsia="Calibri" w:hAnsi="Arial" w:cs="Arial"/>
          <w:sz w:val="24"/>
          <w:szCs w:val="24"/>
        </w:rPr>
        <w:t>86</w:t>
      </w:r>
      <w:r w:rsidRPr="002B1FAC">
        <w:rPr>
          <w:rFonts w:ascii="Arial" w:eastAsia="Calibri" w:hAnsi="Arial" w:cs="Arial"/>
          <w:sz w:val="24"/>
          <w:szCs w:val="24"/>
        </w:rPr>
        <w:t xml:space="preserve"> x/i, pernafasan : 24 x/i, suhu :3</w:t>
      </w:r>
      <w:r>
        <w:rPr>
          <w:rFonts w:ascii="Arial" w:eastAsia="Calibri" w:hAnsi="Arial" w:cs="Arial"/>
          <w:sz w:val="24"/>
          <w:szCs w:val="24"/>
        </w:rPr>
        <w:t>6</w:t>
      </w:r>
      <w:r w:rsidRPr="002B1FAC">
        <w:rPr>
          <w:rFonts w:ascii="Arial" w:eastAsia="Calibri" w:hAnsi="Arial" w:cs="Arial"/>
          <w:sz w:val="24"/>
          <w:szCs w:val="24"/>
        </w:rPr>
        <w:t>ºC</w:t>
      </w:r>
    </w:p>
    <w:p w:rsidR="00C32629" w:rsidRPr="002B1FAC"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Kontraksi uterus ibu baik</w:t>
      </w:r>
    </w:p>
    <w:p w:rsidR="00C32629" w:rsidRPr="002B1FAC"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 xml:space="preserve">TFU </w:t>
      </w:r>
      <w:r w:rsidRPr="002B1FAC">
        <w:rPr>
          <w:rFonts w:ascii="Arial" w:eastAsia="Calibri" w:hAnsi="Arial" w:cs="Arial"/>
          <w:sz w:val="24"/>
          <w:szCs w:val="24"/>
        </w:rPr>
        <w:t>2</w:t>
      </w:r>
      <w:r w:rsidRPr="002B1FAC">
        <w:rPr>
          <w:rFonts w:ascii="Arial" w:eastAsia="Calibri" w:hAnsi="Arial" w:cs="Arial"/>
          <w:sz w:val="24"/>
          <w:szCs w:val="24"/>
          <w:lang w:val="id-ID"/>
        </w:rPr>
        <w:t xml:space="preserve"> jari dibawah pusat</w:t>
      </w:r>
    </w:p>
    <w:p w:rsidR="00C32629"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sidRPr="002B1FAC">
        <w:rPr>
          <w:rFonts w:ascii="Arial" w:eastAsia="Calibri" w:hAnsi="Arial" w:cs="Arial"/>
          <w:sz w:val="24"/>
          <w:szCs w:val="24"/>
          <w:lang w:val="id-ID"/>
        </w:rPr>
        <w:t>Perdarahan normal jumlah ±</w:t>
      </w:r>
      <w:r>
        <w:rPr>
          <w:rFonts w:ascii="Arial" w:eastAsia="Calibri" w:hAnsi="Arial" w:cs="Arial"/>
          <w:sz w:val="24"/>
          <w:szCs w:val="24"/>
          <w:lang w:val="en-US"/>
        </w:rPr>
        <w:t>170</w:t>
      </w:r>
      <w:r w:rsidRPr="002B1FAC">
        <w:rPr>
          <w:rFonts w:ascii="Arial" w:eastAsia="Calibri" w:hAnsi="Arial" w:cs="Arial"/>
          <w:sz w:val="24"/>
          <w:szCs w:val="24"/>
          <w:lang w:val="id-ID"/>
        </w:rPr>
        <w:t xml:space="preserve"> cc</w:t>
      </w:r>
    </w:p>
    <w:p w:rsidR="00C32629" w:rsidRPr="00CB1463" w:rsidRDefault="00C32629" w:rsidP="00C32629">
      <w:pPr>
        <w:numPr>
          <w:ilvl w:val="0"/>
          <w:numId w:val="178"/>
        </w:numPr>
        <w:spacing w:line="360" w:lineRule="auto"/>
        <w:ind w:left="284" w:firstLine="0"/>
        <w:contextualSpacing/>
        <w:jc w:val="both"/>
        <w:rPr>
          <w:rFonts w:ascii="Arial" w:eastAsia="Calibri" w:hAnsi="Arial" w:cs="Arial"/>
          <w:sz w:val="24"/>
          <w:szCs w:val="24"/>
          <w:lang w:val="id-ID"/>
        </w:rPr>
      </w:pPr>
      <w:r>
        <w:rPr>
          <w:rFonts w:ascii="Arial" w:eastAsia="Calibri" w:hAnsi="Arial" w:cs="Arial"/>
          <w:sz w:val="24"/>
          <w:szCs w:val="24"/>
          <w:lang w:val="en-US"/>
        </w:rPr>
        <w:t>Ada robekan jalan lahir</w:t>
      </w:r>
    </w:p>
    <w:p w:rsidR="00C32629" w:rsidRPr="00BC6E33" w:rsidRDefault="00C32629" w:rsidP="00C32629">
      <w:pPr>
        <w:spacing w:line="360" w:lineRule="auto"/>
        <w:ind w:left="284" w:hanging="284"/>
        <w:jc w:val="both"/>
        <w:rPr>
          <w:rFonts w:ascii="Arial" w:eastAsia="Calibri" w:hAnsi="Arial" w:cs="Arial"/>
          <w:sz w:val="24"/>
          <w:szCs w:val="24"/>
          <w:lang w:val="id-ID"/>
        </w:rPr>
      </w:pPr>
      <w:r>
        <w:rPr>
          <w:rFonts w:ascii="Arial" w:eastAsia="Calibri" w:hAnsi="Arial" w:cs="Arial"/>
          <w:b/>
          <w:bCs/>
          <w:sz w:val="24"/>
          <w:szCs w:val="24"/>
          <w:lang w:val="en-US"/>
        </w:rPr>
        <w:t xml:space="preserve">3. </w:t>
      </w:r>
      <w:r w:rsidRPr="00BC6E33">
        <w:rPr>
          <w:rFonts w:ascii="Arial" w:eastAsia="Calibri" w:hAnsi="Arial" w:cs="Arial"/>
          <w:b/>
          <w:bCs/>
          <w:sz w:val="24"/>
          <w:szCs w:val="24"/>
          <w:lang w:val="id-ID"/>
        </w:rPr>
        <w:t>A</w:t>
      </w:r>
      <w:r w:rsidRPr="00BC6E33">
        <w:rPr>
          <w:rFonts w:ascii="Arial" w:eastAsia="Calibri" w:hAnsi="Arial" w:cs="Arial"/>
          <w:b/>
          <w:bCs/>
          <w:sz w:val="24"/>
          <w:szCs w:val="24"/>
        </w:rPr>
        <w:t xml:space="preserve"> (Analisa)</w:t>
      </w:r>
      <w:r w:rsidRPr="00BC6E33">
        <w:rPr>
          <w:rFonts w:ascii="Arial" w:eastAsia="Calibri" w:hAnsi="Arial" w:cs="Arial"/>
          <w:sz w:val="24"/>
          <w:szCs w:val="24"/>
        </w:rPr>
        <w:tab/>
      </w:r>
    </w:p>
    <w:p w:rsidR="00C32629" w:rsidRPr="00A77059" w:rsidRDefault="00C32629" w:rsidP="00C32629">
      <w:pPr>
        <w:spacing w:line="360" w:lineRule="auto"/>
        <w:ind w:left="284"/>
        <w:jc w:val="both"/>
        <w:rPr>
          <w:rFonts w:ascii="Arial" w:eastAsia="Calibri" w:hAnsi="Arial" w:cs="Arial"/>
          <w:sz w:val="24"/>
          <w:szCs w:val="24"/>
          <w:lang w:val="en-US"/>
        </w:rPr>
      </w:pPr>
      <w:r w:rsidRPr="002B1FAC">
        <w:rPr>
          <w:rFonts w:ascii="Arial" w:eastAsia="Calibri" w:hAnsi="Arial" w:cs="Arial"/>
          <w:sz w:val="24"/>
          <w:szCs w:val="24"/>
        </w:rPr>
        <w:t xml:space="preserve">Ibu </w:t>
      </w:r>
      <w:r w:rsidRPr="002B1FAC">
        <w:rPr>
          <w:rFonts w:ascii="Arial" w:eastAsia="Calibri" w:hAnsi="Arial" w:cs="Arial"/>
          <w:sz w:val="24"/>
          <w:szCs w:val="24"/>
          <w:lang w:val="id-ID"/>
        </w:rPr>
        <w:t>P</w:t>
      </w:r>
      <w:r w:rsidRPr="002B1FAC">
        <w:rPr>
          <w:rFonts w:ascii="Arial" w:eastAsia="Calibri" w:hAnsi="Arial" w:cs="Arial"/>
          <w:sz w:val="24"/>
          <w:szCs w:val="24"/>
        </w:rPr>
        <w:t>3</w:t>
      </w:r>
      <w:r w:rsidRPr="002B1FAC">
        <w:rPr>
          <w:rFonts w:ascii="Arial" w:eastAsia="Calibri" w:hAnsi="Arial" w:cs="Arial"/>
          <w:sz w:val="24"/>
          <w:szCs w:val="24"/>
          <w:lang w:val="id-ID"/>
        </w:rPr>
        <w:t>A0 partus kala IV normal</w:t>
      </w:r>
      <w:r>
        <w:rPr>
          <w:rFonts w:ascii="Arial" w:eastAsia="Calibri" w:hAnsi="Arial" w:cs="Arial"/>
          <w:sz w:val="24"/>
          <w:szCs w:val="24"/>
          <w:lang w:val="en-US"/>
        </w:rPr>
        <w:t>.</w:t>
      </w:r>
    </w:p>
    <w:p w:rsidR="00C32629" w:rsidRPr="00A77059" w:rsidRDefault="00C32629" w:rsidP="00C32629">
      <w:pPr>
        <w:numPr>
          <w:ilvl w:val="3"/>
          <w:numId w:val="176"/>
        </w:numPr>
        <w:spacing w:line="360" w:lineRule="auto"/>
        <w:ind w:left="284" w:hanging="284"/>
        <w:jc w:val="both"/>
        <w:rPr>
          <w:rFonts w:ascii="Arial" w:eastAsia="Times New Roman" w:hAnsi="Arial" w:cs="Arial"/>
          <w:sz w:val="24"/>
          <w:szCs w:val="24"/>
          <w:lang w:val="id-ID"/>
        </w:rPr>
      </w:pPr>
      <w:r w:rsidRPr="00A77059">
        <w:rPr>
          <w:rFonts w:ascii="Arial" w:eastAsia="Times New Roman" w:hAnsi="Arial" w:cs="Arial"/>
          <w:b/>
          <w:bCs/>
          <w:sz w:val="24"/>
          <w:szCs w:val="24"/>
        </w:rPr>
        <w:lastRenderedPageBreak/>
        <w:t>P (Pelaksanaan)</w:t>
      </w:r>
      <w:r w:rsidRPr="00A77059">
        <w:rPr>
          <w:rFonts w:ascii="Arial" w:eastAsia="Times New Roman" w:hAnsi="Arial" w:cs="Arial"/>
          <w:sz w:val="24"/>
          <w:szCs w:val="24"/>
        </w:rPr>
        <w:tab/>
        <w:t xml:space="preserve">: </w:t>
      </w:r>
    </w:p>
    <w:p w:rsidR="00C32629" w:rsidRPr="002B1FAC" w:rsidRDefault="00C32629" w:rsidP="00C32629">
      <w:pPr>
        <w:numPr>
          <w:ilvl w:val="0"/>
          <w:numId w:val="179"/>
        </w:numPr>
        <w:spacing w:line="360" w:lineRule="auto"/>
        <w:ind w:left="567" w:hanging="283"/>
        <w:contextualSpacing/>
        <w:jc w:val="both"/>
        <w:rPr>
          <w:rFonts w:ascii="Arial" w:eastAsia="Times New Roman" w:hAnsi="Arial" w:cs="Arial"/>
          <w:i/>
          <w:sz w:val="24"/>
          <w:szCs w:val="24"/>
          <w:lang w:val="id-ID"/>
        </w:rPr>
      </w:pPr>
      <w:r>
        <w:rPr>
          <w:rFonts w:ascii="Arial" w:eastAsia="Times New Roman" w:hAnsi="Arial" w:cs="Arial"/>
          <w:sz w:val="24"/>
          <w:szCs w:val="24"/>
        </w:rPr>
        <w:t xml:space="preserve">Pukul 02.45-02.46 Wib : </w:t>
      </w:r>
      <w:r w:rsidRPr="002B1FAC">
        <w:rPr>
          <w:rFonts w:ascii="Arial" w:eastAsia="Times New Roman" w:hAnsi="Arial" w:cs="Arial"/>
          <w:sz w:val="24"/>
          <w:szCs w:val="24"/>
          <w:lang w:val="id-ID"/>
        </w:rPr>
        <w:t>Memberitahu ibu hasil pemeriksaan, bahwa pemeriksaan dalam batas normal, keadaan ibu baik</w:t>
      </w:r>
    </w:p>
    <w:p w:rsidR="00C32629" w:rsidRPr="002B1FAC" w:rsidRDefault="00C32629" w:rsidP="00C32629">
      <w:pPr>
        <w:spacing w:line="360" w:lineRule="auto"/>
        <w:ind w:left="567" w:hanging="283"/>
        <w:contextualSpacing/>
        <w:jc w:val="both"/>
        <w:rPr>
          <w:rFonts w:ascii="Arial" w:eastAsia="Times New Roman" w:hAnsi="Arial" w:cs="Arial"/>
          <w:i/>
          <w:sz w:val="24"/>
          <w:szCs w:val="24"/>
        </w:rPr>
      </w:pPr>
      <w:r>
        <w:rPr>
          <w:rFonts w:ascii="Arial" w:eastAsia="Times New Roman" w:hAnsi="Arial" w:cs="Arial"/>
          <w:i/>
          <w:sz w:val="24"/>
          <w:szCs w:val="24"/>
          <w:lang w:val="id-ID"/>
        </w:rPr>
        <w:t xml:space="preserve">Evaluasi: </w:t>
      </w:r>
      <w:r>
        <w:rPr>
          <w:rFonts w:ascii="Arial" w:eastAsia="Times New Roman" w:hAnsi="Arial" w:cs="Arial"/>
          <w:i/>
          <w:sz w:val="24"/>
          <w:szCs w:val="24"/>
        </w:rPr>
        <w:t>I</w:t>
      </w:r>
      <w:r w:rsidRPr="002B1FAC">
        <w:rPr>
          <w:rFonts w:ascii="Arial" w:eastAsia="Times New Roman" w:hAnsi="Arial" w:cs="Arial"/>
          <w:i/>
          <w:sz w:val="24"/>
          <w:szCs w:val="24"/>
          <w:lang w:val="id-ID"/>
        </w:rPr>
        <w:t>bu sudah mengetahui hasil pemeriksaan</w:t>
      </w:r>
    </w:p>
    <w:p w:rsidR="00C32629" w:rsidRPr="002B1FAC" w:rsidRDefault="00C32629" w:rsidP="00C32629">
      <w:pPr>
        <w:numPr>
          <w:ilvl w:val="0"/>
          <w:numId w:val="179"/>
        </w:numPr>
        <w:spacing w:line="360" w:lineRule="auto"/>
        <w:ind w:left="567" w:hanging="283"/>
        <w:contextualSpacing/>
        <w:jc w:val="both"/>
        <w:rPr>
          <w:rFonts w:ascii="Arial" w:eastAsia="Times New Roman" w:hAnsi="Arial" w:cs="Arial"/>
          <w:sz w:val="24"/>
          <w:szCs w:val="24"/>
          <w:lang w:val="id-ID"/>
        </w:rPr>
      </w:pPr>
      <w:r>
        <w:rPr>
          <w:rFonts w:ascii="Arial" w:eastAsia="Times New Roman" w:hAnsi="Arial" w:cs="Arial"/>
          <w:sz w:val="24"/>
          <w:szCs w:val="24"/>
        </w:rPr>
        <w:t xml:space="preserve">Pukul 02.46-02.55 Wib : </w:t>
      </w:r>
      <w:r w:rsidRPr="002B1FAC">
        <w:rPr>
          <w:rFonts w:ascii="Arial" w:eastAsia="Times New Roman" w:hAnsi="Arial" w:cs="Arial"/>
          <w:sz w:val="24"/>
          <w:szCs w:val="24"/>
          <w:lang w:val="id-ID"/>
        </w:rPr>
        <w:t>Melakuk</w:t>
      </w:r>
      <w:r w:rsidRPr="002B1FAC">
        <w:rPr>
          <w:rFonts w:ascii="Arial" w:eastAsia="Times New Roman" w:hAnsi="Arial" w:cs="Arial"/>
          <w:sz w:val="24"/>
          <w:szCs w:val="24"/>
        </w:rPr>
        <w:t>a</w:t>
      </w:r>
      <w:r w:rsidRPr="002B1FAC">
        <w:rPr>
          <w:rFonts w:ascii="Arial" w:eastAsia="Times New Roman" w:hAnsi="Arial" w:cs="Arial"/>
          <w:sz w:val="24"/>
          <w:szCs w:val="24"/>
          <w:lang w:val="id-ID"/>
        </w:rPr>
        <w:t>n pendekontaminasian alat dengan car</w:t>
      </w:r>
      <w:r>
        <w:rPr>
          <w:rFonts w:ascii="Arial" w:eastAsia="Times New Roman" w:hAnsi="Arial" w:cs="Arial"/>
          <w:sz w:val="24"/>
          <w:szCs w:val="24"/>
          <w:lang w:val="id-ID"/>
        </w:rPr>
        <w:t>a alat dibiarkan terbuka dan me</w:t>
      </w:r>
      <w:r>
        <w:rPr>
          <w:rFonts w:ascii="Arial" w:eastAsia="Times New Roman" w:hAnsi="Arial" w:cs="Arial"/>
          <w:sz w:val="24"/>
          <w:szCs w:val="24"/>
        </w:rPr>
        <w:t>n</w:t>
      </w:r>
      <w:r w:rsidRPr="002B1FAC">
        <w:rPr>
          <w:rFonts w:ascii="Arial" w:eastAsia="Times New Roman" w:hAnsi="Arial" w:cs="Arial"/>
          <w:sz w:val="24"/>
          <w:szCs w:val="24"/>
          <w:lang w:val="id-ID"/>
        </w:rPr>
        <w:t>cuci dengan sabun dan membilas dengan air bersih dan di keringkan menggunakan kain bersih d</w:t>
      </w:r>
      <w:r>
        <w:rPr>
          <w:rFonts w:ascii="Arial" w:eastAsia="Times New Roman" w:hAnsi="Arial" w:cs="Arial"/>
          <w:sz w:val="24"/>
          <w:szCs w:val="24"/>
          <w:lang w:val="id-ID"/>
        </w:rPr>
        <w:t xml:space="preserve">an meletakkan ke di </w:t>
      </w:r>
      <w:r>
        <w:rPr>
          <w:rFonts w:ascii="Arial" w:eastAsia="Times New Roman" w:hAnsi="Arial" w:cs="Arial"/>
          <w:sz w:val="24"/>
          <w:szCs w:val="24"/>
        </w:rPr>
        <w:t>autoclave</w:t>
      </w:r>
    </w:p>
    <w:p w:rsidR="00C32629" w:rsidRPr="002B1FAC" w:rsidRDefault="00C32629" w:rsidP="00C32629">
      <w:pPr>
        <w:spacing w:line="360" w:lineRule="auto"/>
        <w:ind w:left="567" w:hanging="283"/>
        <w:contextualSpacing/>
        <w:jc w:val="both"/>
        <w:rPr>
          <w:rFonts w:ascii="Arial" w:eastAsia="Times New Roman" w:hAnsi="Arial" w:cs="Arial"/>
          <w:i/>
          <w:sz w:val="24"/>
          <w:szCs w:val="24"/>
          <w:lang w:val="id-ID"/>
        </w:rPr>
      </w:pPr>
      <w:r>
        <w:rPr>
          <w:rFonts w:ascii="Arial" w:eastAsia="Times New Roman" w:hAnsi="Arial" w:cs="Arial"/>
          <w:i/>
          <w:sz w:val="24"/>
          <w:szCs w:val="24"/>
          <w:lang w:val="id-ID"/>
        </w:rPr>
        <w:t xml:space="preserve">Evaluasi: </w:t>
      </w:r>
      <w:r>
        <w:rPr>
          <w:rFonts w:ascii="Arial" w:eastAsia="Times New Roman" w:hAnsi="Arial" w:cs="Arial"/>
          <w:i/>
          <w:sz w:val="24"/>
          <w:szCs w:val="24"/>
        </w:rPr>
        <w:t>A</w:t>
      </w:r>
      <w:r w:rsidRPr="002B1FAC">
        <w:rPr>
          <w:rFonts w:ascii="Arial" w:eastAsia="Times New Roman" w:hAnsi="Arial" w:cs="Arial"/>
          <w:i/>
          <w:sz w:val="24"/>
          <w:szCs w:val="24"/>
          <w:lang w:val="id-ID"/>
        </w:rPr>
        <w:t>lat sudah dibersihkan</w:t>
      </w:r>
    </w:p>
    <w:p w:rsidR="00C32629" w:rsidRPr="002B1FAC" w:rsidRDefault="00C32629" w:rsidP="00C32629">
      <w:pPr>
        <w:numPr>
          <w:ilvl w:val="0"/>
          <w:numId w:val="179"/>
        </w:numPr>
        <w:spacing w:line="360" w:lineRule="auto"/>
        <w:ind w:left="567" w:hanging="283"/>
        <w:contextualSpacing/>
        <w:jc w:val="both"/>
        <w:rPr>
          <w:rFonts w:ascii="Arial" w:eastAsia="Times New Roman" w:hAnsi="Arial" w:cs="Arial"/>
          <w:sz w:val="24"/>
          <w:szCs w:val="24"/>
          <w:lang w:val="id-ID"/>
        </w:rPr>
      </w:pPr>
      <w:r>
        <w:rPr>
          <w:rFonts w:ascii="Arial" w:eastAsia="Times New Roman" w:hAnsi="Arial" w:cs="Arial"/>
          <w:sz w:val="24"/>
          <w:szCs w:val="24"/>
        </w:rPr>
        <w:t xml:space="preserve">Pukul 02.55-03.15 Wib : </w:t>
      </w:r>
      <w:r>
        <w:rPr>
          <w:rFonts w:ascii="Arial" w:eastAsia="Times New Roman" w:hAnsi="Arial" w:cs="Arial"/>
          <w:sz w:val="24"/>
          <w:szCs w:val="24"/>
          <w:lang w:val="id-ID"/>
        </w:rPr>
        <w:t>Memberikan ibu rasa nyaman deng</w:t>
      </w:r>
      <w:r w:rsidRPr="002B1FAC">
        <w:rPr>
          <w:rFonts w:ascii="Arial" w:eastAsia="Times New Roman" w:hAnsi="Arial" w:cs="Arial"/>
          <w:sz w:val="24"/>
          <w:szCs w:val="24"/>
          <w:lang w:val="id-ID"/>
        </w:rPr>
        <w:t>an mengganti pakaian dan memasang pembalut pada ibu</w:t>
      </w:r>
    </w:p>
    <w:p w:rsidR="00C32629" w:rsidRPr="002B1FAC" w:rsidRDefault="00C32629" w:rsidP="00C32629">
      <w:pPr>
        <w:spacing w:line="360" w:lineRule="auto"/>
        <w:ind w:left="567" w:hanging="283"/>
        <w:contextualSpacing/>
        <w:jc w:val="both"/>
        <w:rPr>
          <w:rFonts w:ascii="Arial" w:eastAsia="Times New Roman" w:hAnsi="Arial" w:cs="Arial"/>
          <w:i/>
          <w:sz w:val="24"/>
          <w:szCs w:val="24"/>
          <w:lang w:val="id-ID"/>
        </w:rPr>
      </w:pPr>
      <w:r>
        <w:rPr>
          <w:rFonts w:ascii="Arial" w:eastAsia="Times New Roman" w:hAnsi="Arial" w:cs="Arial"/>
          <w:i/>
          <w:sz w:val="24"/>
          <w:szCs w:val="24"/>
          <w:lang w:val="id-ID"/>
        </w:rPr>
        <w:t xml:space="preserve">Evaluasi: </w:t>
      </w:r>
      <w:r>
        <w:rPr>
          <w:rFonts w:ascii="Arial" w:eastAsia="Times New Roman" w:hAnsi="Arial" w:cs="Arial"/>
          <w:i/>
          <w:sz w:val="24"/>
          <w:szCs w:val="24"/>
        </w:rPr>
        <w:t>P</w:t>
      </w:r>
      <w:r w:rsidRPr="002B1FAC">
        <w:rPr>
          <w:rFonts w:ascii="Arial" w:eastAsia="Times New Roman" w:hAnsi="Arial" w:cs="Arial"/>
          <w:i/>
          <w:sz w:val="24"/>
          <w:szCs w:val="24"/>
          <w:lang w:val="id-ID"/>
        </w:rPr>
        <w:t>akaian ibu telah dipasangkan</w:t>
      </w:r>
    </w:p>
    <w:p w:rsidR="00C32629" w:rsidRPr="002B1FAC" w:rsidRDefault="00C32629" w:rsidP="00C32629">
      <w:pPr>
        <w:numPr>
          <w:ilvl w:val="0"/>
          <w:numId w:val="179"/>
        </w:numPr>
        <w:spacing w:line="360" w:lineRule="auto"/>
        <w:ind w:left="567" w:hanging="283"/>
        <w:contextualSpacing/>
        <w:jc w:val="both"/>
        <w:rPr>
          <w:rFonts w:ascii="Arial" w:eastAsia="Times New Roman" w:hAnsi="Arial" w:cs="Arial"/>
          <w:sz w:val="24"/>
          <w:szCs w:val="24"/>
          <w:lang w:val="id-ID"/>
        </w:rPr>
      </w:pPr>
      <w:r>
        <w:rPr>
          <w:rFonts w:ascii="Arial" w:eastAsia="Times New Roman" w:hAnsi="Arial" w:cs="Arial"/>
          <w:sz w:val="24"/>
          <w:szCs w:val="24"/>
        </w:rPr>
        <w:t xml:space="preserve">Pukul 03.15-03.30 Wib : </w:t>
      </w:r>
      <w:r w:rsidRPr="002B1FAC">
        <w:rPr>
          <w:rFonts w:ascii="Arial" w:eastAsia="Times New Roman" w:hAnsi="Arial" w:cs="Arial"/>
          <w:sz w:val="24"/>
          <w:szCs w:val="24"/>
          <w:lang w:val="id-ID"/>
        </w:rPr>
        <w:t>Menganjurkan ibu untuk makan dan minum untuk pemenuhan nutrisi dan cairan, ataupun mengganti cairan yang telah habis digunakan da</w:t>
      </w:r>
      <w:r w:rsidRPr="002B1FAC">
        <w:rPr>
          <w:rFonts w:ascii="Arial" w:eastAsia="Times New Roman" w:hAnsi="Arial" w:cs="Arial"/>
          <w:sz w:val="24"/>
          <w:szCs w:val="24"/>
        </w:rPr>
        <w:t>la</w:t>
      </w:r>
      <w:r w:rsidRPr="002B1FAC">
        <w:rPr>
          <w:rFonts w:ascii="Arial" w:eastAsia="Times New Roman" w:hAnsi="Arial" w:cs="Arial"/>
          <w:sz w:val="24"/>
          <w:szCs w:val="24"/>
          <w:lang w:val="id-ID"/>
        </w:rPr>
        <w:t>m proses persalinan dan menganjurkan ibu untuk istirahat</w:t>
      </w:r>
    </w:p>
    <w:p w:rsidR="00C32629" w:rsidRPr="002B1FAC" w:rsidRDefault="00C32629" w:rsidP="00C32629">
      <w:pPr>
        <w:spacing w:line="360" w:lineRule="auto"/>
        <w:ind w:left="567" w:hanging="283"/>
        <w:contextualSpacing/>
        <w:jc w:val="both"/>
        <w:rPr>
          <w:rFonts w:ascii="Arial" w:eastAsia="Times New Roman" w:hAnsi="Arial" w:cs="Arial"/>
          <w:i/>
          <w:sz w:val="24"/>
          <w:szCs w:val="24"/>
        </w:rPr>
      </w:pPr>
      <w:r>
        <w:rPr>
          <w:rFonts w:ascii="Arial" w:eastAsia="Times New Roman" w:hAnsi="Arial" w:cs="Arial"/>
          <w:i/>
          <w:sz w:val="24"/>
          <w:szCs w:val="24"/>
          <w:lang w:val="id-ID"/>
        </w:rPr>
        <w:t xml:space="preserve">Evaluasi: </w:t>
      </w:r>
      <w:r>
        <w:rPr>
          <w:rFonts w:ascii="Arial" w:eastAsia="Times New Roman" w:hAnsi="Arial" w:cs="Arial"/>
          <w:i/>
          <w:sz w:val="24"/>
          <w:szCs w:val="24"/>
        </w:rPr>
        <w:t>I</w:t>
      </w:r>
      <w:r w:rsidRPr="002B1FAC">
        <w:rPr>
          <w:rFonts w:ascii="Arial" w:eastAsia="Times New Roman" w:hAnsi="Arial" w:cs="Arial"/>
          <w:i/>
          <w:sz w:val="24"/>
          <w:szCs w:val="24"/>
          <w:lang w:val="id-ID"/>
        </w:rPr>
        <w:t>bu telah makan dan minum air putih.</w:t>
      </w:r>
    </w:p>
    <w:p w:rsidR="00C32629" w:rsidRPr="002B1FAC" w:rsidRDefault="00C32629" w:rsidP="00C32629">
      <w:pPr>
        <w:numPr>
          <w:ilvl w:val="0"/>
          <w:numId w:val="179"/>
        </w:numPr>
        <w:spacing w:line="360" w:lineRule="auto"/>
        <w:ind w:left="567" w:hanging="283"/>
        <w:contextualSpacing/>
        <w:jc w:val="both"/>
        <w:rPr>
          <w:rFonts w:ascii="Arial" w:eastAsia="Times New Roman" w:hAnsi="Arial" w:cs="Arial"/>
          <w:i/>
          <w:sz w:val="24"/>
          <w:szCs w:val="24"/>
          <w:lang w:val="id-ID"/>
        </w:rPr>
      </w:pPr>
      <w:r>
        <w:rPr>
          <w:rFonts w:ascii="Arial" w:eastAsia="Times New Roman" w:hAnsi="Arial" w:cs="Arial"/>
          <w:sz w:val="24"/>
          <w:szCs w:val="24"/>
        </w:rPr>
        <w:t xml:space="preserve">Pukul 02.45-04.30 Wib: </w:t>
      </w:r>
      <w:r w:rsidRPr="002B1FAC">
        <w:rPr>
          <w:rFonts w:ascii="Arial" w:eastAsia="Times New Roman" w:hAnsi="Arial" w:cs="Arial"/>
          <w:sz w:val="24"/>
          <w:szCs w:val="24"/>
          <w:lang w:val="id-ID"/>
        </w:rPr>
        <w:t>Melakukan pemantauan pada ibu 15 menit pada jam pertama dan 30 menit pada jam kedua</w:t>
      </w:r>
    </w:p>
    <w:p w:rsidR="00C32629" w:rsidRDefault="00C32629" w:rsidP="00FE2EB6">
      <w:pPr>
        <w:spacing w:line="360" w:lineRule="auto"/>
        <w:ind w:left="567"/>
        <w:contextualSpacing/>
        <w:jc w:val="both"/>
        <w:rPr>
          <w:rFonts w:ascii="Arial" w:eastAsia="Times New Roman" w:hAnsi="Arial" w:cs="Arial"/>
          <w:i/>
          <w:sz w:val="24"/>
          <w:szCs w:val="24"/>
        </w:rPr>
      </w:pPr>
      <w:r>
        <w:rPr>
          <w:rFonts w:ascii="Arial" w:eastAsia="Times New Roman" w:hAnsi="Arial" w:cs="Arial"/>
          <w:i/>
          <w:sz w:val="24"/>
          <w:szCs w:val="24"/>
          <w:lang w:val="id-ID"/>
        </w:rPr>
        <w:t>Evaluasi:</w:t>
      </w:r>
      <w:r>
        <w:rPr>
          <w:rFonts w:ascii="Arial" w:eastAsia="Times New Roman" w:hAnsi="Arial" w:cs="Arial"/>
          <w:i/>
          <w:sz w:val="24"/>
          <w:szCs w:val="24"/>
        </w:rPr>
        <w:t>K</w:t>
      </w:r>
      <w:r w:rsidRPr="002B1FAC">
        <w:rPr>
          <w:rFonts w:ascii="Arial" w:eastAsia="Times New Roman" w:hAnsi="Arial" w:cs="Arial"/>
          <w:i/>
          <w:sz w:val="24"/>
          <w:szCs w:val="24"/>
          <w:lang w:val="id-ID"/>
        </w:rPr>
        <w:t>eadaan ibu telah dipantau</w:t>
      </w:r>
      <w:r w:rsidRPr="002B1FAC">
        <w:rPr>
          <w:rFonts w:ascii="Arial" w:eastAsia="Times New Roman" w:hAnsi="Arial" w:cs="Arial"/>
          <w:i/>
          <w:sz w:val="24"/>
          <w:szCs w:val="24"/>
        </w:rPr>
        <w:t xml:space="preserve"> dan keadaan umum dalam batas normal.</w:t>
      </w:r>
      <w:r>
        <w:rPr>
          <w:rFonts w:ascii="Arial" w:eastAsia="Times New Roman" w:hAnsi="Arial" w:cs="Arial"/>
          <w:i/>
          <w:sz w:val="24"/>
          <w:szCs w:val="24"/>
        </w:rPr>
        <w:t xml:space="preserve"> Dapat dilihat pada tabel berikut :</w:t>
      </w: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p w:rsidR="001A1AD3" w:rsidRDefault="001A1AD3" w:rsidP="00FE2EB6">
      <w:pPr>
        <w:spacing w:line="360" w:lineRule="auto"/>
        <w:ind w:left="567"/>
        <w:contextualSpacing/>
        <w:jc w:val="both"/>
        <w:rPr>
          <w:rFonts w:ascii="Arial" w:eastAsia="Times New Roman" w:hAnsi="Arial" w:cs="Arial"/>
          <w:i/>
          <w:sz w:val="24"/>
          <w:szCs w:val="24"/>
        </w:rPr>
      </w:pPr>
    </w:p>
    <w:tbl>
      <w:tblPr>
        <w:tblStyle w:val="TableGrid"/>
        <w:tblW w:w="8848" w:type="dxa"/>
        <w:tblInd w:w="108" w:type="dxa"/>
        <w:tblLayout w:type="fixed"/>
        <w:tblLook w:val="04A0"/>
      </w:tblPr>
      <w:tblGrid>
        <w:gridCol w:w="579"/>
        <w:gridCol w:w="760"/>
        <w:gridCol w:w="966"/>
        <w:gridCol w:w="621"/>
        <w:gridCol w:w="825"/>
        <w:gridCol w:w="903"/>
        <w:gridCol w:w="62"/>
        <w:gridCol w:w="978"/>
        <w:gridCol w:w="965"/>
        <w:gridCol w:w="965"/>
        <w:gridCol w:w="1224"/>
      </w:tblGrid>
      <w:tr w:rsidR="001A1AD3" w:rsidTr="001A1AD3">
        <w:trPr>
          <w:trHeight w:val="766"/>
        </w:trPr>
        <w:tc>
          <w:tcPr>
            <w:tcW w:w="579" w:type="dxa"/>
          </w:tcPr>
          <w:p w:rsidR="001A1AD3" w:rsidRPr="00F16417" w:rsidRDefault="001A1AD3" w:rsidP="00492A89">
            <w:pPr>
              <w:spacing w:line="360" w:lineRule="auto"/>
              <w:contextualSpacing/>
              <w:jc w:val="both"/>
              <w:rPr>
                <w:rFonts w:ascii="Arial" w:eastAsia="Times New Roman" w:hAnsi="Arial" w:cs="Arial"/>
                <w:sz w:val="18"/>
                <w:szCs w:val="18"/>
              </w:rPr>
            </w:pPr>
            <w:bookmarkStart w:id="17" w:name="_Hlk75581628"/>
            <w:r w:rsidRPr="00F16417">
              <w:rPr>
                <w:rFonts w:ascii="Arial" w:eastAsia="Times New Roman" w:hAnsi="Arial" w:cs="Arial"/>
                <w:sz w:val="18"/>
                <w:szCs w:val="18"/>
              </w:rPr>
              <w:lastRenderedPageBreak/>
              <w:t>Jam</w:t>
            </w:r>
          </w:p>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Ke</w:t>
            </w:r>
          </w:p>
        </w:tc>
        <w:tc>
          <w:tcPr>
            <w:tcW w:w="760"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Waktu</w:t>
            </w:r>
          </w:p>
        </w:tc>
        <w:tc>
          <w:tcPr>
            <w:tcW w:w="966"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Tekanan</w:t>
            </w:r>
          </w:p>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darah</w:t>
            </w:r>
          </w:p>
        </w:tc>
        <w:tc>
          <w:tcPr>
            <w:tcW w:w="621"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Nadi</w:t>
            </w:r>
          </w:p>
        </w:tc>
        <w:tc>
          <w:tcPr>
            <w:tcW w:w="825"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Suhu</w:t>
            </w: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TFU</w:t>
            </w:r>
          </w:p>
        </w:tc>
        <w:tc>
          <w:tcPr>
            <w:tcW w:w="1040" w:type="dxa"/>
            <w:gridSpan w:val="2"/>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Kontraksi</w:t>
            </w:r>
          </w:p>
        </w:tc>
        <w:tc>
          <w:tcPr>
            <w:tcW w:w="965" w:type="dxa"/>
          </w:tcPr>
          <w:p w:rsidR="001A1AD3" w:rsidRPr="00F16417" w:rsidRDefault="001A1AD3" w:rsidP="00492A89">
            <w:pPr>
              <w:spacing w:line="360" w:lineRule="auto"/>
              <w:contextualSpacing/>
              <w:jc w:val="both"/>
              <w:rPr>
                <w:rFonts w:ascii="Arial" w:eastAsia="Times New Roman" w:hAnsi="Arial" w:cs="Arial"/>
                <w:sz w:val="18"/>
                <w:szCs w:val="18"/>
              </w:rPr>
            </w:pPr>
          </w:p>
        </w:tc>
        <w:tc>
          <w:tcPr>
            <w:tcW w:w="965"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Kandung</w:t>
            </w:r>
          </w:p>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kemih</w:t>
            </w:r>
          </w:p>
        </w:tc>
        <w:tc>
          <w:tcPr>
            <w:tcW w:w="1224" w:type="dxa"/>
          </w:tcPr>
          <w:p w:rsidR="001A1AD3" w:rsidRPr="00F16417" w:rsidRDefault="001A1AD3" w:rsidP="00492A89">
            <w:pPr>
              <w:spacing w:line="360" w:lineRule="auto"/>
              <w:contextualSpacing/>
              <w:jc w:val="both"/>
              <w:rPr>
                <w:rFonts w:ascii="Arial" w:eastAsia="Times New Roman" w:hAnsi="Arial" w:cs="Arial"/>
                <w:sz w:val="18"/>
                <w:szCs w:val="18"/>
              </w:rPr>
            </w:pPr>
            <w:r w:rsidRPr="00F16417">
              <w:rPr>
                <w:rFonts w:ascii="Arial" w:eastAsia="Times New Roman" w:hAnsi="Arial" w:cs="Arial"/>
                <w:sz w:val="18"/>
                <w:szCs w:val="18"/>
              </w:rPr>
              <w:t>Perdarahan</w:t>
            </w:r>
          </w:p>
        </w:tc>
      </w:tr>
      <w:tr w:rsidR="001A1AD3" w:rsidTr="001A1AD3">
        <w:trPr>
          <w:trHeight w:val="796"/>
        </w:trPr>
        <w:tc>
          <w:tcPr>
            <w:tcW w:w="579" w:type="dxa"/>
          </w:tcPr>
          <w:p w:rsidR="001A1AD3" w:rsidRPr="0080017C" w:rsidRDefault="001A1AD3" w:rsidP="00492A89">
            <w:pPr>
              <w:spacing w:line="360" w:lineRule="auto"/>
              <w:contextualSpacing/>
              <w:jc w:val="both"/>
              <w:rPr>
                <w:rFonts w:ascii="Arial" w:eastAsia="Times New Roman" w:hAnsi="Arial" w:cs="Arial"/>
                <w:sz w:val="20"/>
                <w:szCs w:val="20"/>
              </w:rPr>
            </w:pPr>
            <w:r w:rsidRPr="0080017C">
              <w:rPr>
                <w:rFonts w:ascii="Arial" w:eastAsia="Times New Roman" w:hAnsi="Arial" w:cs="Arial"/>
                <w:sz w:val="20"/>
                <w:szCs w:val="20"/>
              </w:rPr>
              <w:t>1</w:t>
            </w: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02.45</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1</w:t>
            </w:r>
            <w:r>
              <w:rPr>
                <w:rFonts w:ascii="Arial" w:eastAsia="Times New Roman" w:hAnsi="Arial" w:cs="Arial"/>
                <w:sz w:val="20"/>
                <w:szCs w:val="20"/>
              </w:rPr>
              <w:t>10</w:t>
            </w:r>
            <w:r w:rsidRPr="00F16417">
              <w:rPr>
                <w:rFonts w:ascii="Arial" w:eastAsia="Times New Roman" w:hAnsi="Arial" w:cs="Arial"/>
                <w:sz w:val="20"/>
                <w:szCs w:val="20"/>
              </w:rPr>
              <w:t>/80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 x/i</w:t>
            </w:r>
          </w:p>
        </w:tc>
        <w:tc>
          <w:tcPr>
            <w:tcW w:w="825"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36,5</w:t>
            </w:r>
            <w:r w:rsidRPr="00F16417">
              <w:rPr>
                <w:rFonts w:ascii="Arial" w:eastAsia="Times New Roman" w:hAnsi="Arial" w:cs="Arial"/>
                <w:sz w:val="20"/>
                <w:szCs w:val="20"/>
                <w:vertAlign w:val="superscript"/>
              </w:rPr>
              <w:t>o</w:t>
            </w:r>
            <w:r w:rsidRPr="00F16417">
              <w:rPr>
                <w:rFonts w:ascii="Arial" w:eastAsia="Times New Roman" w:hAnsi="Arial" w:cs="Arial"/>
                <w:sz w:val="20"/>
                <w:szCs w:val="20"/>
              </w:rPr>
              <w:t>c</w:t>
            </w: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Normal</w:t>
            </w: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Tidak Penuh</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w:t>
            </w:r>
            <w:r>
              <w:rPr>
                <w:rFonts w:ascii="Arial" w:eastAsia="Times New Roman" w:hAnsi="Arial" w:cs="Arial"/>
                <w:sz w:val="20"/>
                <w:szCs w:val="20"/>
              </w:rPr>
              <w:t xml:space="preserve"> 20 CC</w:t>
            </w:r>
          </w:p>
        </w:tc>
      </w:tr>
      <w:tr w:rsidR="001A1AD3" w:rsidTr="001A1AD3">
        <w:trPr>
          <w:trHeight w:val="766"/>
        </w:trPr>
        <w:tc>
          <w:tcPr>
            <w:tcW w:w="579" w:type="dxa"/>
            <w:vMerge w:val="restart"/>
          </w:tcPr>
          <w:p w:rsidR="001A1AD3" w:rsidRPr="0080017C" w:rsidRDefault="001A1AD3" w:rsidP="00492A89">
            <w:pPr>
              <w:spacing w:line="360" w:lineRule="auto"/>
              <w:contextualSpacing/>
              <w:jc w:val="both"/>
              <w:rPr>
                <w:rFonts w:ascii="Arial" w:eastAsia="Times New Roman" w:hAnsi="Arial" w:cs="Arial"/>
                <w:sz w:val="20"/>
                <w:szCs w:val="20"/>
              </w:rPr>
            </w:pP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03.00</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110</w:t>
            </w:r>
            <w:r w:rsidRPr="00F16417">
              <w:rPr>
                <w:rFonts w:ascii="Arial" w:eastAsia="Times New Roman" w:hAnsi="Arial" w:cs="Arial"/>
                <w:sz w:val="20"/>
                <w:szCs w:val="20"/>
              </w:rPr>
              <w:t>/80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w:t>
            </w:r>
            <w:r w:rsidRPr="00F16417">
              <w:rPr>
                <w:rFonts w:ascii="Arial" w:eastAsia="Times New Roman" w:hAnsi="Arial" w:cs="Arial"/>
                <w:sz w:val="20"/>
                <w:szCs w:val="20"/>
              </w:rPr>
              <w:t>x/i</w:t>
            </w:r>
          </w:p>
        </w:tc>
        <w:tc>
          <w:tcPr>
            <w:tcW w:w="825" w:type="dxa"/>
            <w:vMerge w:val="restart"/>
            <w:shd w:val="clear" w:color="auto" w:fill="000000" w:themeFill="text1"/>
          </w:tcPr>
          <w:p w:rsidR="001A1AD3" w:rsidRPr="00F16417" w:rsidRDefault="001A1AD3" w:rsidP="00492A89">
            <w:pPr>
              <w:spacing w:line="360" w:lineRule="auto"/>
              <w:contextualSpacing/>
              <w:jc w:val="both"/>
              <w:rPr>
                <w:rFonts w:ascii="Arial" w:eastAsia="Times New Roman" w:hAnsi="Arial" w:cs="Arial"/>
                <w:sz w:val="24"/>
                <w:szCs w:val="24"/>
              </w:rPr>
            </w:pP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Normal</w:t>
            </w: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p>
        </w:tc>
        <w:tc>
          <w:tcPr>
            <w:tcW w:w="965" w:type="dxa"/>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Tidak Penuh</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 xml:space="preserve">± </w:t>
            </w:r>
            <w:r>
              <w:rPr>
                <w:rFonts w:ascii="Arial" w:eastAsia="Times New Roman" w:hAnsi="Arial" w:cs="Arial"/>
                <w:sz w:val="20"/>
                <w:szCs w:val="20"/>
              </w:rPr>
              <w:t>20 CC</w:t>
            </w:r>
          </w:p>
        </w:tc>
      </w:tr>
      <w:tr w:rsidR="001A1AD3" w:rsidTr="001A1AD3">
        <w:trPr>
          <w:trHeight w:val="766"/>
        </w:trPr>
        <w:tc>
          <w:tcPr>
            <w:tcW w:w="579" w:type="dxa"/>
            <w:vMerge/>
          </w:tcPr>
          <w:p w:rsidR="001A1AD3" w:rsidRPr="0080017C" w:rsidRDefault="001A1AD3" w:rsidP="00492A89">
            <w:pPr>
              <w:spacing w:line="360" w:lineRule="auto"/>
              <w:contextualSpacing/>
              <w:jc w:val="both"/>
              <w:rPr>
                <w:rFonts w:ascii="Arial" w:eastAsia="Times New Roman" w:hAnsi="Arial" w:cs="Arial"/>
                <w:sz w:val="20"/>
                <w:szCs w:val="20"/>
              </w:rPr>
            </w:pP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03.15</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1</w:t>
            </w:r>
            <w:r>
              <w:rPr>
                <w:rFonts w:ascii="Arial" w:eastAsia="Times New Roman" w:hAnsi="Arial" w:cs="Arial"/>
                <w:sz w:val="20"/>
                <w:szCs w:val="20"/>
              </w:rPr>
              <w:t>10</w:t>
            </w:r>
            <w:r w:rsidRPr="00F16417">
              <w:rPr>
                <w:rFonts w:ascii="Arial" w:eastAsia="Times New Roman" w:hAnsi="Arial" w:cs="Arial"/>
                <w:sz w:val="20"/>
                <w:szCs w:val="20"/>
              </w:rPr>
              <w:t>/80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w:t>
            </w:r>
            <w:r w:rsidRPr="00F16417">
              <w:rPr>
                <w:rFonts w:ascii="Arial" w:eastAsia="Times New Roman" w:hAnsi="Arial" w:cs="Arial"/>
                <w:sz w:val="20"/>
                <w:szCs w:val="20"/>
              </w:rPr>
              <w:t>x/i</w:t>
            </w:r>
          </w:p>
        </w:tc>
        <w:tc>
          <w:tcPr>
            <w:tcW w:w="825" w:type="dxa"/>
            <w:vMerge/>
            <w:shd w:val="clear" w:color="auto" w:fill="000000" w:themeFill="text1"/>
          </w:tcPr>
          <w:p w:rsidR="001A1AD3" w:rsidRDefault="001A1AD3" w:rsidP="00492A89">
            <w:pPr>
              <w:spacing w:line="360" w:lineRule="auto"/>
              <w:contextualSpacing/>
              <w:jc w:val="both"/>
              <w:rPr>
                <w:rFonts w:ascii="Arial" w:eastAsia="Times New Roman" w:hAnsi="Arial" w:cs="Arial"/>
                <w:sz w:val="24"/>
                <w:szCs w:val="24"/>
              </w:rPr>
            </w:pP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Normal</w:t>
            </w:r>
          </w:p>
        </w:tc>
        <w:tc>
          <w:tcPr>
            <w:tcW w:w="965" w:type="dxa"/>
          </w:tcPr>
          <w:p w:rsidR="001A1AD3" w:rsidRDefault="001A1AD3" w:rsidP="00492A89">
            <w:pPr>
              <w:spacing w:line="360" w:lineRule="auto"/>
              <w:contextualSpacing/>
              <w:jc w:val="both"/>
              <w:rPr>
                <w:rFonts w:ascii="Arial" w:eastAsia="Times New Roman" w:hAnsi="Arial" w:cs="Arial"/>
                <w:sz w:val="20"/>
                <w:szCs w:val="20"/>
              </w:rPr>
            </w:pPr>
          </w:p>
        </w:tc>
        <w:tc>
          <w:tcPr>
            <w:tcW w:w="965" w:type="dxa"/>
          </w:tcPr>
          <w:p w:rsidR="001A1AD3" w:rsidRDefault="001A1AD3" w:rsidP="00492A89">
            <w:pPr>
              <w:spacing w:line="360" w:lineRule="auto"/>
              <w:contextualSpacing/>
              <w:jc w:val="both"/>
              <w:rPr>
                <w:rFonts w:ascii="Arial" w:eastAsia="Times New Roman" w:hAnsi="Arial" w:cs="Arial"/>
                <w:sz w:val="24"/>
                <w:szCs w:val="24"/>
              </w:rPr>
            </w:pPr>
            <w:r>
              <w:rPr>
                <w:rFonts w:ascii="Arial" w:eastAsia="Times New Roman" w:hAnsi="Arial" w:cs="Arial"/>
                <w:sz w:val="20"/>
                <w:szCs w:val="20"/>
              </w:rPr>
              <w:t>30 CC</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 xml:space="preserve">± </w:t>
            </w:r>
            <w:r>
              <w:rPr>
                <w:rFonts w:ascii="Arial" w:eastAsia="Times New Roman" w:hAnsi="Arial" w:cs="Arial"/>
                <w:sz w:val="20"/>
                <w:szCs w:val="20"/>
              </w:rPr>
              <w:t>15 CC</w:t>
            </w:r>
          </w:p>
        </w:tc>
      </w:tr>
      <w:tr w:rsidR="001A1AD3" w:rsidTr="001A1AD3">
        <w:trPr>
          <w:trHeight w:val="796"/>
        </w:trPr>
        <w:tc>
          <w:tcPr>
            <w:tcW w:w="579" w:type="dxa"/>
            <w:vMerge/>
          </w:tcPr>
          <w:p w:rsidR="001A1AD3" w:rsidRPr="0080017C" w:rsidRDefault="001A1AD3" w:rsidP="00492A89">
            <w:pPr>
              <w:spacing w:line="360" w:lineRule="auto"/>
              <w:contextualSpacing/>
              <w:jc w:val="both"/>
              <w:rPr>
                <w:rFonts w:ascii="Arial" w:eastAsia="Times New Roman" w:hAnsi="Arial" w:cs="Arial"/>
                <w:sz w:val="20"/>
                <w:szCs w:val="20"/>
              </w:rPr>
            </w:pP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03.30</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1</w:t>
            </w:r>
            <w:r>
              <w:rPr>
                <w:rFonts w:ascii="Arial" w:eastAsia="Times New Roman" w:hAnsi="Arial" w:cs="Arial"/>
                <w:sz w:val="20"/>
                <w:szCs w:val="20"/>
              </w:rPr>
              <w:t>10</w:t>
            </w:r>
            <w:r w:rsidRPr="00F16417">
              <w:rPr>
                <w:rFonts w:ascii="Arial" w:eastAsia="Times New Roman" w:hAnsi="Arial" w:cs="Arial"/>
                <w:sz w:val="20"/>
                <w:szCs w:val="20"/>
              </w:rPr>
              <w:t>/80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w:t>
            </w:r>
            <w:r w:rsidRPr="00F16417">
              <w:rPr>
                <w:rFonts w:ascii="Arial" w:eastAsia="Times New Roman" w:hAnsi="Arial" w:cs="Arial"/>
                <w:sz w:val="20"/>
                <w:szCs w:val="20"/>
              </w:rPr>
              <w:t>x/i</w:t>
            </w:r>
          </w:p>
        </w:tc>
        <w:tc>
          <w:tcPr>
            <w:tcW w:w="825" w:type="dxa"/>
            <w:vMerge/>
            <w:shd w:val="clear" w:color="auto" w:fill="000000" w:themeFill="text1"/>
          </w:tcPr>
          <w:p w:rsidR="001A1AD3" w:rsidRDefault="001A1AD3" w:rsidP="00492A89">
            <w:pPr>
              <w:spacing w:line="360" w:lineRule="auto"/>
              <w:contextualSpacing/>
              <w:jc w:val="both"/>
              <w:rPr>
                <w:rFonts w:ascii="Arial" w:eastAsia="Times New Roman" w:hAnsi="Arial" w:cs="Arial"/>
                <w:sz w:val="24"/>
                <w:szCs w:val="24"/>
              </w:rPr>
            </w:pP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Normal</w:t>
            </w: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p>
        </w:tc>
        <w:tc>
          <w:tcPr>
            <w:tcW w:w="965" w:type="dxa"/>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Tidak Penuh</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 xml:space="preserve">± </w:t>
            </w:r>
            <w:r>
              <w:rPr>
                <w:rFonts w:ascii="Arial" w:eastAsia="Times New Roman" w:hAnsi="Arial" w:cs="Arial"/>
                <w:sz w:val="20"/>
                <w:szCs w:val="20"/>
              </w:rPr>
              <w:t>10 CC</w:t>
            </w:r>
          </w:p>
        </w:tc>
      </w:tr>
      <w:tr w:rsidR="001A1AD3" w:rsidTr="001A1AD3">
        <w:trPr>
          <w:trHeight w:val="766"/>
        </w:trPr>
        <w:tc>
          <w:tcPr>
            <w:tcW w:w="579" w:type="dxa"/>
          </w:tcPr>
          <w:p w:rsidR="001A1AD3" w:rsidRPr="0080017C" w:rsidRDefault="001A1AD3" w:rsidP="00492A89">
            <w:pPr>
              <w:spacing w:line="360" w:lineRule="auto"/>
              <w:contextualSpacing/>
              <w:jc w:val="both"/>
              <w:rPr>
                <w:rFonts w:ascii="Arial" w:eastAsia="Times New Roman" w:hAnsi="Arial" w:cs="Arial"/>
                <w:sz w:val="20"/>
                <w:szCs w:val="20"/>
              </w:rPr>
            </w:pPr>
            <w:r w:rsidRPr="0080017C">
              <w:rPr>
                <w:rFonts w:ascii="Arial" w:eastAsia="Times New Roman" w:hAnsi="Arial" w:cs="Arial"/>
                <w:sz w:val="20"/>
                <w:szCs w:val="20"/>
              </w:rPr>
              <w:t>2</w:t>
            </w: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04.00</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110/</w:t>
            </w:r>
            <w:r>
              <w:rPr>
                <w:rFonts w:ascii="Arial" w:eastAsia="Times New Roman" w:hAnsi="Arial" w:cs="Arial"/>
                <w:sz w:val="20"/>
                <w:szCs w:val="20"/>
              </w:rPr>
              <w:t>8</w:t>
            </w:r>
            <w:r w:rsidRPr="00F16417">
              <w:rPr>
                <w:rFonts w:ascii="Arial" w:eastAsia="Times New Roman" w:hAnsi="Arial" w:cs="Arial"/>
                <w:sz w:val="20"/>
                <w:szCs w:val="20"/>
              </w:rPr>
              <w:t>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w:t>
            </w:r>
            <w:r w:rsidRPr="00F16417">
              <w:rPr>
                <w:rFonts w:ascii="Arial" w:eastAsia="Times New Roman" w:hAnsi="Arial" w:cs="Arial"/>
                <w:sz w:val="20"/>
                <w:szCs w:val="20"/>
              </w:rPr>
              <w:t>x/i</w:t>
            </w:r>
          </w:p>
        </w:tc>
        <w:tc>
          <w:tcPr>
            <w:tcW w:w="825"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36,5</w:t>
            </w:r>
            <w:r w:rsidRPr="00F16417">
              <w:rPr>
                <w:rFonts w:ascii="Arial" w:eastAsia="Times New Roman" w:hAnsi="Arial" w:cs="Arial"/>
                <w:sz w:val="20"/>
                <w:szCs w:val="20"/>
                <w:vertAlign w:val="superscript"/>
              </w:rPr>
              <w:t>o</w:t>
            </w:r>
            <w:r w:rsidRPr="00F16417">
              <w:rPr>
                <w:rFonts w:ascii="Arial" w:eastAsia="Times New Roman" w:hAnsi="Arial" w:cs="Arial"/>
                <w:sz w:val="20"/>
                <w:szCs w:val="20"/>
              </w:rPr>
              <w:t>c</w:t>
            </w: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Normal</w:t>
            </w: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Penuh</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 xml:space="preserve">± </w:t>
            </w:r>
            <w:r>
              <w:rPr>
                <w:rFonts w:ascii="Arial" w:eastAsia="Times New Roman" w:hAnsi="Arial" w:cs="Arial"/>
                <w:sz w:val="20"/>
                <w:szCs w:val="20"/>
              </w:rPr>
              <w:t>5 CC</w:t>
            </w:r>
          </w:p>
        </w:tc>
      </w:tr>
      <w:tr w:rsidR="001A1AD3" w:rsidTr="001A1AD3">
        <w:trPr>
          <w:trHeight w:val="766"/>
        </w:trPr>
        <w:tc>
          <w:tcPr>
            <w:tcW w:w="579" w:type="dxa"/>
            <w:vMerge w:val="restart"/>
          </w:tcPr>
          <w:p w:rsidR="001A1AD3" w:rsidRPr="0080017C" w:rsidRDefault="001A1AD3" w:rsidP="00492A89">
            <w:pPr>
              <w:spacing w:line="360" w:lineRule="auto"/>
              <w:contextualSpacing/>
              <w:jc w:val="both"/>
              <w:rPr>
                <w:rFonts w:ascii="Arial" w:eastAsia="Times New Roman" w:hAnsi="Arial" w:cs="Arial"/>
                <w:sz w:val="20"/>
                <w:szCs w:val="20"/>
              </w:rPr>
            </w:pPr>
          </w:p>
        </w:tc>
        <w:tc>
          <w:tcPr>
            <w:tcW w:w="2347" w:type="dxa"/>
            <w:gridSpan w:val="3"/>
          </w:tcPr>
          <w:p w:rsidR="001A1AD3" w:rsidRPr="00F16417" w:rsidRDefault="001A1AD3" w:rsidP="00492A89">
            <w:pPr>
              <w:spacing w:line="360" w:lineRule="auto"/>
              <w:contextualSpacing/>
              <w:jc w:val="both"/>
              <w:rPr>
                <w:rFonts w:ascii="Arial" w:eastAsia="Times New Roman" w:hAnsi="Arial" w:cs="Arial"/>
                <w:sz w:val="20"/>
                <w:szCs w:val="20"/>
              </w:rPr>
            </w:pPr>
          </w:p>
        </w:tc>
        <w:tc>
          <w:tcPr>
            <w:tcW w:w="825" w:type="dxa"/>
            <w:vMerge w:val="restart"/>
            <w:shd w:val="clear" w:color="auto" w:fill="000000" w:themeFill="text1"/>
          </w:tcPr>
          <w:p w:rsidR="001A1AD3" w:rsidRDefault="001A1AD3" w:rsidP="00492A89">
            <w:pPr>
              <w:spacing w:line="360" w:lineRule="auto"/>
              <w:contextualSpacing/>
              <w:jc w:val="both"/>
              <w:rPr>
                <w:rFonts w:ascii="Arial" w:eastAsia="Times New Roman" w:hAnsi="Arial" w:cs="Arial"/>
                <w:sz w:val="24"/>
                <w:szCs w:val="24"/>
              </w:rPr>
            </w:pPr>
          </w:p>
        </w:tc>
        <w:tc>
          <w:tcPr>
            <w:tcW w:w="965" w:type="dxa"/>
            <w:gridSpan w:val="2"/>
          </w:tcPr>
          <w:p w:rsidR="001A1AD3" w:rsidRPr="00AD3AEA" w:rsidRDefault="001A1AD3" w:rsidP="00492A89">
            <w:pPr>
              <w:spacing w:line="360" w:lineRule="auto"/>
              <w:contextualSpacing/>
              <w:jc w:val="both"/>
              <w:rPr>
                <w:rFonts w:ascii="Arial" w:eastAsia="Times New Roman" w:hAnsi="Arial" w:cs="Arial"/>
                <w:sz w:val="20"/>
                <w:szCs w:val="20"/>
              </w:rPr>
            </w:pPr>
          </w:p>
        </w:tc>
        <w:tc>
          <w:tcPr>
            <w:tcW w:w="4132" w:type="dxa"/>
            <w:gridSpan w:val="4"/>
          </w:tcPr>
          <w:p w:rsidR="001A1AD3" w:rsidRPr="00AD3AEA" w:rsidRDefault="001A1AD3" w:rsidP="00492A89">
            <w:pPr>
              <w:spacing w:line="360" w:lineRule="auto"/>
              <w:contextualSpacing/>
              <w:jc w:val="both"/>
              <w:rPr>
                <w:rFonts w:ascii="Arial" w:eastAsia="Times New Roman" w:hAnsi="Arial" w:cs="Arial"/>
                <w:sz w:val="20"/>
                <w:szCs w:val="20"/>
              </w:rPr>
            </w:pPr>
          </w:p>
        </w:tc>
      </w:tr>
      <w:tr w:rsidR="001A1AD3" w:rsidTr="001A1AD3">
        <w:trPr>
          <w:trHeight w:val="796"/>
        </w:trPr>
        <w:tc>
          <w:tcPr>
            <w:tcW w:w="579" w:type="dxa"/>
            <w:vMerge/>
          </w:tcPr>
          <w:p w:rsidR="001A1AD3" w:rsidRPr="0080017C" w:rsidRDefault="001A1AD3" w:rsidP="00492A89">
            <w:pPr>
              <w:spacing w:line="360" w:lineRule="auto"/>
              <w:contextualSpacing/>
              <w:jc w:val="both"/>
              <w:rPr>
                <w:rFonts w:ascii="Arial" w:eastAsia="Times New Roman" w:hAnsi="Arial" w:cs="Arial"/>
                <w:sz w:val="20"/>
                <w:szCs w:val="20"/>
              </w:rPr>
            </w:pPr>
          </w:p>
        </w:tc>
        <w:tc>
          <w:tcPr>
            <w:tcW w:w="760" w:type="dxa"/>
          </w:tcPr>
          <w:p w:rsidR="001A1AD3" w:rsidRPr="0080017C"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04.30</w:t>
            </w:r>
          </w:p>
        </w:tc>
        <w:tc>
          <w:tcPr>
            <w:tcW w:w="966" w:type="dxa"/>
          </w:tcPr>
          <w:p w:rsidR="001A1AD3" w:rsidRPr="00F16417" w:rsidRDefault="001A1AD3" w:rsidP="00492A89">
            <w:pPr>
              <w:spacing w:line="360" w:lineRule="auto"/>
              <w:contextualSpacing/>
              <w:jc w:val="both"/>
              <w:rPr>
                <w:rFonts w:ascii="Arial" w:eastAsia="Times New Roman" w:hAnsi="Arial" w:cs="Arial"/>
                <w:sz w:val="20"/>
                <w:szCs w:val="20"/>
              </w:rPr>
            </w:pPr>
            <w:r w:rsidRPr="00F16417">
              <w:rPr>
                <w:rFonts w:ascii="Arial" w:eastAsia="Times New Roman" w:hAnsi="Arial" w:cs="Arial"/>
                <w:sz w:val="20"/>
                <w:szCs w:val="20"/>
              </w:rPr>
              <w:t>110/</w:t>
            </w:r>
            <w:r>
              <w:rPr>
                <w:rFonts w:ascii="Arial" w:eastAsia="Times New Roman" w:hAnsi="Arial" w:cs="Arial"/>
                <w:sz w:val="20"/>
                <w:szCs w:val="20"/>
              </w:rPr>
              <w:t>8</w:t>
            </w:r>
            <w:r w:rsidRPr="00F16417">
              <w:rPr>
                <w:rFonts w:ascii="Arial" w:eastAsia="Times New Roman" w:hAnsi="Arial" w:cs="Arial"/>
                <w:sz w:val="20"/>
                <w:szCs w:val="20"/>
              </w:rPr>
              <w:t>0</w:t>
            </w:r>
          </w:p>
        </w:tc>
        <w:tc>
          <w:tcPr>
            <w:tcW w:w="621"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86</w:t>
            </w:r>
            <w:r w:rsidRPr="00F16417">
              <w:rPr>
                <w:rFonts w:ascii="Arial" w:eastAsia="Times New Roman" w:hAnsi="Arial" w:cs="Arial"/>
                <w:sz w:val="20"/>
                <w:szCs w:val="20"/>
              </w:rPr>
              <w:t>x/i</w:t>
            </w:r>
          </w:p>
        </w:tc>
        <w:tc>
          <w:tcPr>
            <w:tcW w:w="825" w:type="dxa"/>
            <w:vMerge/>
            <w:shd w:val="clear" w:color="auto" w:fill="000000" w:themeFill="text1"/>
          </w:tcPr>
          <w:p w:rsidR="001A1AD3" w:rsidRDefault="001A1AD3" w:rsidP="00492A89">
            <w:pPr>
              <w:spacing w:line="360" w:lineRule="auto"/>
              <w:contextualSpacing/>
              <w:jc w:val="both"/>
              <w:rPr>
                <w:rFonts w:ascii="Arial" w:eastAsia="Times New Roman" w:hAnsi="Arial" w:cs="Arial"/>
                <w:sz w:val="24"/>
                <w:szCs w:val="24"/>
              </w:rPr>
            </w:pPr>
          </w:p>
        </w:tc>
        <w:tc>
          <w:tcPr>
            <w:tcW w:w="903" w:type="dxa"/>
          </w:tcPr>
          <w:p w:rsidR="001A1AD3" w:rsidRPr="00F16417" w:rsidRDefault="001A1AD3" w:rsidP="00492A89">
            <w:pPr>
              <w:spacing w:line="360" w:lineRule="auto"/>
              <w:contextualSpacing/>
              <w:jc w:val="both"/>
              <w:rPr>
                <w:rFonts w:ascii="Arial" w:eastAsia="Times New Roman" w:hAnsi="Arial" w:cs="Arial"/>
                <w:sz w:val="18"/>
                <w:szCs w:val="18"/>
              </w:rPr>
            </w:pPr>
            <w:r>
              <w:rPr>
                <w:rFonts w:ascii="Arial" w:eastAsia="Times New Roman" w:hAnsi="Arial" w:cs="Arial"/>
                <w:sz w:val="18"/>
                <w:szCs w:val="18"/>
              </w:rPr>
              <w:t xml:space="preserve">Dua </w:t>
            </w:r>
            <w:r w:rsidRPr="00F16417">
              <w:rPr>
                <w:rFonts w:ascii="Arial" w:eastAsia="Times New Roman" w:hAnsi="Arial" w:cs="Arial"/>
                <w:sz w:val="18"/>
                <w:szCs w:val="18"/>
              </w:rPr>
              <w:t>jari dibawah pusat</w:t>
            </w:r>
          </w:p>
        </w:tc>
        <w:tc>
          <w:tcPr>
            <w:tcW w:w="1040" w:type="dxa"/>
            <w:gridSpan w:val="2"/>
          </w:tcPr>
          <w:p w:rsidR="001A1AD3" w:rsidRDefault="001A1AD3" w:rsidP="00492A89">
            <w:pPr>
              <w:spacing w:line="360" w:lineRule="auto"/>
              <w:contextualSpacing/>
              <w:jc w:val="both"/>
              <w:rPr>
                <w:rFonts w:ascii="Arial" w:eastAsia="Times New Roman" w:hAnsi="Arial" w:cs="Arial"/>
                <w:sz w:val="24"/>
                <w:szCs w:val="24"/>
              </w:rPr>
            </w:pPr>
            <w:r w:rsidRPr="00F16417">
              <w:rPr>
                <w:rFonts w:ascii="Arial" w:eastAsia="Times New Roman" w:hAnsi="Arial" w:cs="Arial"/>
                <w:sz w:val="20"/>
                <w:szCs w:val="20"/>
              </w:rPr>
              <w:t>Normal</w:t>
            </w:r>
          </w:p>
        </w:tc>
        <w:tc>
          <w:tcPr>
            <w:tcW w:w="965" w:type="dxa"/>
          </w:tcPr>
          <w:p w:rsidR="001A1AD3" w:rsidRDefault="001A1AD3" w:rsidP="00492A89">
            <w:pPr>
              <w:spacing w:line="360" w:lineRule="auto"/>
              <w:contextualSpacing/>
              <w:jc w:val="both"/>
              <w:rPr>
                <w:rFonts w:ascii="Arial" w:eastAsia="Times New Roman" w:hAnsi="Arial" w:cs="Arial"/>
                <w:sz w:val="20"/>
                <w:szCs w:val="20"/>
              </w:rPr>
            </w:pPr>
          </w:p>
        </w:tc>
        <w:tc>
          <w:tcPr>
            <w:tcW w:w="965" w:type="dxa"/>
          </w:tcPr>
          <w:p w:rsidR="001A1AD3" w:rsidRPr="00F16417" w:rsidRDefault="001A1AD3" w:rsidP="00492A89">
            <w:pPr>
              <w:spacing w:line="360" w:lineRule="auto"/>
              <w:contextualSpacing/>
              <w:jc w:val="both"/>
              <w:rPr>
                <w:rFonts w:ascii="Arial" w:eastAsia="Times New Roman" w:hAnsi="Arial" w:cs="Arial"/>
                <w:sz w:val="20"/>
                <w:szCs w:val="20"/>
              </w:rPr>
            </w:pPr>
            <w:r>
              <w:rPr>
                <w:rFonts w:ascii="Arial" w:eastAsia="Times New Roman" w:hAnsi="Arial" w:cs="Arial"/>
                <w:sz w:val="20"/>
                <w:szCs w:val="20"/>
              </w:rPr>
              <w:t>15 CC</w:t>
            </w:r>
          </w:p>
        </w:tc>
        <w:tc>
          <w:tcPr>
            <w:tcW w:w="1224" w:type="dxa"/>
          </w:tcPr>
          <w:p w:rsidR="001A1AD3" w:rsidRPr="00AD3AEA" w:rsidRDefault="001A1AD3" w:rsidP="00492A89">
            <w:pPr>
              <w:spacing w:line="360" w:lineRule="auto"/>
              <w:contextualSpacing/>
              <w:jc w:val="both"/>
              <w:rPr>
                <w:rFonts w:ascii="Arial" w:eastAsia="Times New Roman" w:hAnsi="Arial" w:cs="Arial"/>
                <w:sz w:val="20"/>
                <w:szCs w:val="20"/>
              </w:rPr>
            </w:pPr>
            <w:r w:rsidRPr="00AD3AEA">
              <w:rPr>
                <w:rFonts w:ascii="Arial" w:eastAsia="Times New Roman" w:hAnsi="Arial" w:cs="Arial"/>
                <w:sz w:val="20"/>
                <w:szCs w:val="20"/>
              </w:rPr>
              <w:t xml:space="preserve">± </w:t>
            </w:r>
            <w:r>
              <w:rPr>
                <w:rFonts w:ascii="Arial" w:eastAsia="Times New Roman" w:hAnsi="Arial" w:cs="Arial"/>
                <w:sz w:val="20"/>
                <w:szCs w:val="20"/>
              </w:rPr>
              <w:t>5 CC</w:t>
            </w:r>
          </w:p>
        </w:tc>
      </w:tr>
      <w:bookmarkEnd w:id="17"/>
    </w:tbl>
    <w:p w:rsidR="00C32629" w:rsidRPr="00617106" w:rsidRDefault="00C32629" w:rsidP="00C32629">
      <w:pPr>
        <w:spacing w:line="360" w:lineRule="auto"/>
        <w:contextualSpacing/>
        <w:jc w:val="both"/>
        <w:rPr>
          <w:rFonts w:ascii="Arial" w:eastAsia="Times New Roman" w:hAnsi="Arial" w:cs="Arial"/>
          <w:i/>
          <w:sz w:val="24"/>
          <w:szCs w:val="24"/>
        </w:rPr>
        <w:sectPr w:rsidR="00C32629" w:rsidRPr="00617106" w:rsidSect="00492A89">
          <w:pgSz w:w="11906" w:h="16838" w:code="9"/>
          <w:pgMar w:top="2268" w:right="1701" w:bottom="1701" w:left="2268" w:header="708" w:footer="708" w:gutter="0"/>
          <w:cols w:space="708"/>
          <w:docGrid w:linePitch="360"/>
        </w:sectPr>
      </w:pPr>
    </w:p>
    <w:p w:rsidR="00C32629" w:rsidRPr="000578B2" w:rsidRDefault="00C32629" w:rsidP="00C32629">
      <w:pPr>
        <w:numPr>
          <w:ilvl w:val="0"/>
          <w:numId w:val="183"/>
        </w:numPr>
        <w:spacing w:line="360" w:lineRule="auto"/>
        <w:ind w:left="284" w:hanging="284"/>
        <w:jc w:val="both"/>
        <w:rPr>
          <w:rFonts w:ascii="Arial" w:eastAsia="Calibri" w:hAnsi="Arial" w:cs="Arial"/>
          <w:b/>
          <w:sz w:val="24"/>
          <w:szCs w:val="24"/>
        </w:rPr>
      </w:pPr>
      <w:bookmarkStart w:id="18" w:name="_Hlk75582728"/>
      <w:r w:rsidRPr="000578B2">
        <w:rPr>
          <w:rFonts w:ascii="Arial" w:eastAsia="Calibri" w:hAnsi="Arial" w:cs="Arial"/>
          <w:b/>
          <w:sz w:val="24"/>
          <w:szCs w:val="24"/>
        </w:rPr>
        <w:lastRenderedPageBreak/>
        <w:t>Asuhan</w:t>
      </w:r>
      <w:r>
        <w:rPr>
          <w:rFonts w:ascii="Arial" w:eastAsia="Calibri" w:hAnsi="Arial" w:cs="Arial"/>
          <w:b/>
          <w:sz w:val="24"/>
          <w:szCs w:val="24"/>
        </w:rPr>
        <w:t xml:space="preserve"> Kebidanan Pada Ibu</w:t>
      </w:r>
      <w:r w:rsidRPr="000578B2">
        <w:rPr>
          <w:rFonts w:ascii="Arial" w:eastAsia="Calibri" w:hAnsi="Arial" w:cs="Arial"/>
          <w:b/>
          <w:sz w:val="24"/>
          <w:szCs w:val="24"/>
        </w:rPr>
        <w:t xml:space="preserve"> Nifas</w:t>
      </w:r>
    </w:p>
    <w:p w:rsidR="00C32629" w:rsidRPr="009F3BAE" w:rsidRDefault="00C32629" w:rsidP="00C32629">
      <w:pPr>
        <w:numPr>
          <w:ilvl w:val="0"/>
          <w:numId w:val="236"/>
        </w:numPr>
        <w:spacing w:line="360" w:lineRule="auto"/>
        <w:ind w:left="426" w:hanging="142"/>
        <w:jc w:val="both"/>
        <w:rPr>
          <w:rFonts w:ascii="Arial" w:eastAsia="Calibri" w:hAnsi="Arial" w:cs="Arial"/>
          <w:b/>
          <w:sz w:val="24"/>
          <w:szCs w:val="24"/>
        </w:rPr>
      </w:pPr>
      <w:r w:rsidRPr="009F3BAE">
        <w:rPr>
          <w:rFonts w:ascii="Arial" w:eastAsia="Calibri" w:hAnsi="Arial" w:cs="Arial"/>
          <w:b/>
          <w:sz w:val="24"/>
          <w:szCs w:val="24"/>
        </w:rPr>
        <w:t>Kunjungan Pertama Nifas 6-8 jam</w:t>
      </w:r>
      <w:r w:rsidRPr="009F3BAE">
        <w:rPr>
          <w:rFonts w:ascii="Arial" w:eastAsia="Calibri" w:hAnsi="Arial" w:cs="Arial"/>
          <w:b/>
          <w:sz w:val="24"/>
          <w:szCs w:val="24"/>
          <w:lang w:val="id-ID"/>
        </w:rPr>
        <w:t xml:space="preserve"> setelah persalinan</w:t>
      </w:r>
    </w:p>
    <w:p w:rsidR="00C32629" w:rsidRPr="00982006" w:rsidRDefault="00C32629" w:rsidP="00C32629">
      <w:pPr>
        <w:spacing w:line="360" w:lineRule="auto"/>
        <w:ind w:firstLine="426"/>
        <w:contextualSpacing/>
        <w:jc w:val="both"/>
        <w:rPr>
          <w:rFonts w:ascii="Arial" w:eastAsia="Calibri" w:hAnsi="Arial" w:cs="Arial"/>
          <w:sz w:val="24"/>
          <w:szCs w:val="24"/>
        </w:rPr>
      </w:pPr>
      <w:r>
        <w:rPr>
          <w:rFonts w:ascii="Arial" w:eastAsia="Calibri" w:hAnsi="Arial" w:cs="Arial"/>
          <w:sz w:val="24"/>
          <w:szCs w:val="24"/>
        </w:rPr>
        <w:t>Tanggal</w:t>
      </w:r>
      <w:r>
        <w:rPr>
          <w:rFonts w:ascii="Arial" w:eastAsia="Calibri" w:hAnsi="Arial" w:cs="Arial"/>
          <w:sz w:val="24"/>
          <w:szCs w:val="24"/>
        </w:rPr>
        <w:tab/>
        <w:t>: 09 April 2021</w:t>
      </w:r>
    </w:p>
    <w:p w:rsidR="00C32629" w:rsidRPr="00982006" w:rsidRDefault="00C32629" w:rsidP="00C32629">
      <w:pPr>
        <w:spacing w:line="360" w:lineRule="auto"/>
        <w:ind w:firstLine="426"/>
        <w:contextualSpacing/>
        <w:jc w:val="both"/>
        <w:rPr>
          <w:rFonts w:ascii="Arial" w:eastAsia="Calibri" w:hAnsi="Arial" w:cs="Arial"/>
          <w:sz w:val="24"/>
          <w:szCs w:val="24"/>
          <w:lang w:val="id-ID"/>
        </w:rPr>
      </w:pPr>
      <w:r w:rsidRPr="00982006">
        <w:rPr>
          <w:rFonts w:ascii="Arial" w:eastAsia="Calibri" w:hAnsi="Arial" w:cs="Arial"/>
          <w:sz w:val="24"/>
          <w:szCs w:val="24"/>
        </w:rPr>
        <w:t>Pukul</w:t>
      </w:r>
      <w:r w:rsidRPr="00982006">
        <w:rPr>
          <w:rFonts w:ascii="Arial" w:eastAsia="Calibri" w:hAnsi="Arial" w:cs="Arial"/>
          <w:sz w:val="24"/>
          <w:szCs w:val="24"/>
        </w:rPr>
        <w:tab/>
        <w:t xml:space="preserve">: </w:t>
      </w:r>
      <w:r>
        <w:rPr>
          <w:rFonts w:ascii="Arial" w:eastAsia="Calibri" w:hAnsi="Arial" w:cs="Arial"/>
          <w:sz w:val="24"/>
          <w:szCs w:val="24"/>
        </w:rPr>
        <w:t>09.00</w:t>
      </w:r>
      <w:r w:rsidRPr="00982006">
        <w:rPr>
          <w:rFonts w:ascii="Arial" w:eastAsia="Calibri" w:hAnsi="Arial" w:cs="Arial"/>
          <w:sz w:val="24"/>
          <w:szCs w:val="24"/>
          <w:lang w:val="id-ID"/>
        </w:rPr>
        <w:t xml:space="preserve"> Wib</w:t>
      </w:r>
    </w:p>
    <w:p w:rsidR="00C32629" w:rsidRPr="009F3BAE" w:rsidRDefault="00C32629" w:rsidP="00C32629">
      <w:pPr>
        <w:numPr>
          <w:ilvl w:val="1"/>
          <w:numId w:val="183"/>
        </w:numPr>
        <w:tabs>
          <w:tab w:val="left" w:pos="360"/>
        </w:tabs>
        <w:spacing w:line="360" w:lineRule="auto"/>
        <w:ind w:left="709" w:hanging="283"/>
        <w:jc w:val="both"/>
        <w:rPr>
          <w:rFonts w:ascii="Arial" w:eastAsia="Calibri" w:hAnsi="Arial" w:cs="Arial"/>
          <w:b/>
          <w:sz w:val="24"/>
          <w:szCs w:val="24"/>
        </w:rPr>
      </w:pPr>
      <w:r w:rsidRPr="009F3BAE">
        <w:rPr>
          <w:rFonts w:ascii="Arial" w:eastAsia="Calibri" w:hAnsi="Arial" w:cs="Arial"/>
          <w:b/>
          <w:bCs/>
          <w:sz w:val="24"/>
          <w:szCs w:val="24"/>
        </w:rPr>
        <w:t>S (</w:t>
      </w:r>
      <w:r w:rsidRPr="009F3BAE">
        <w:rPr>
          <w:rFonts w:ascii="Arial" w:eastAsia="Calibri" w:hAnsi="Arial" w:cs="Arial"/>
          <w:b/>
          <w:bCs/>
          <w:sz w:val="24"/>
          <w:szCs w:val="24"/>
          <w:lang w:val="id-ID"/>
        </w:rPr>
        <w:t>S</w:t>
      </w:r>
      <w:r w:rsidRPr="009F3BAE">
        <w:rPr>
          <w:rFonts w:ascii="Arial" w:eastAsia="Calibri" w:hAnsi="Arial" w:cs="Arial"/>
          <w:b/>
          <w:sz w:val="24"/>
          <w:szCs w:val="24"/>
          <w:lang w:val="id-ID"/>
        </w:rPr>
        <w:t>ubjektif</w:t>
      </w:r>
      <w:r w:rsidRPr="009F3BAE">
        <w:rPr>
          <w:rFonts w:ascii="Arial" w:eastAsia="Calibri" w:hAnsi="Arial" w:cs="Arial"/>
          <w:b/>
          <w:sz w:val="24"/>
          <w:szCs w:val="24"/>
        </w:rPr>
        <w:t>)</w:t>
      </w:r>
    </w:p>
    <w:p w:rsidR="00C32629" w:rsidRPr="00982006" w:rsidRDefault="00C32629" w:rsidP="00C32629">
      <w:pPr>
        <w:numPr>
          <w:ilvl w:val="0"/>
          <w:numId w:val="192"/>
        </w:numPr>
        <w:spacing w:line="360" w:lineRule="auto"/>
        <w:ind w:left="993" w:hanging="284"/>
        <w:contextualSpacing/>
        <w:jc w:val="both"/>
        <w:rPr>
          <w:rFonts w:ascii="Arial" w:eastAsia="Calibri" w:hAnsi="Arial" w:cs="Arial"/>
          <w:sz w:val="24"/>
          <w:szCs w:val="24"/>
          <w:lang w:val="id-ID"/>
        </w:rPr>
      </w:pPr>
      <w:r>
        <w:rPr>
          <w:rFonts w:ascii="Arial" w:eastAsia="Calibri" w:hAnsi="Arial" w:cs="Arial"/>
          <w:sz w:val="24"/>
          <w:szCs w:val="24"/>
        </w:rPr>
        <w:t>I</w:t>
      </w:r>
      <w:r w:rsidRPr="00982006">
        <w:rPr>
          <w:rFonts w:ascii="Arial" w:eastAsia="Calibri" w:hAnsi="Arial" w:cs="Arial"/>
          <w:sz w:val="24"/>
          <w:szCs w:val="24"/>
          <w:lang w:val="id-ID"/>
        </w:rPr>
        <w:t>bu merasa lelah setelah persalinan</w:t>
      </w:r>
    </w:p>
    <w:p w:rsidR="00C32629" w:rsidRPr="009840EE" w:rsidRDefault="00C32629" w:rsidP="00C32629">
      <w:pPr>
        <w:numPr>
          <w:ilvl w:val="0"/>
          <w:numId w:val="192"/>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Ibu telah bisa miring kanan dan kiri</w:t>
      </w:r>
    </w:p>
    <w:p w:rsidR="00C32629" w:rsidRPr="009F3BAE" w:rsidRDefault="00C32629" w:rsidP="00C32629">
      <w:pPr>
        <w:numPr>
          <w:ilvl w:val="1"/>
          <w:numId w:val="183"/>
        </w:numPr>
        <w:tabs>
          <w:tab w:val="left" w:pos="360"/>
        </w:tabs>
        <w:spacing w:line="360" w:lineRule="auto"/>
        <w:ind w:left="709" w:hanging="283"/>
        <w:jc w:val="both"/>
        <w:rPr>
          <w:rFonts w:ascii="Arial" w:eastAsia="Calibri" w:hAnsi="Arial" w:cs="Arial"/>
          <w:b/>
          <w:sz w:val="24"/>
          <w:szCs w:val="24"/>
        </w:rPr>
      </w:pPr>
      <w:r w:rsidRPr="009F3BAE">
        <w:rPr>
          <w:rFonts w:ascii="Arial" w:eastAsia="Calibri" w:hAnsi="Arial" w:cs="Arial"/>
          <w:b/>
          <w:bCs/>
          <w:sz w:val="24"/>
          <w:szCs w:val="24"/>
        </w:rPr>
        <w:t>O (</w:t>
      </w:r>
      <w:r w:rsidRPr="009F3BAE">
        <w:rPr>
          <w:rFonts w:ascii="Arial" w:eastAsia="Calibri" w:hAnsi="Arial" w:cs="Arial"/>
          <w:b/>
          <w:bCs/>
          <w:sz w:val="24"/>
          <w:szCs w:val="24"/>
          <w:lang w:val="id-ID"/>
        </w:rPr>
        <w:t>O</w:t>
      </w:r>
      <w:r w:rsidRPr="009F3BAE">
        <w:rPr>
          <w:rFonts w:ascii="Arial" w:eastAsia="Calibri" w:hAnsi="Arial" w:cs="Arial"/>
          <w:b/>
          <w:sz w:val="24"/>
          <w:szCs w:val="24"/>
          <w:lang w:val="id-ID"/>
        </w:rPr>
        <w:t>bjektif</w:t>
      </w:r>
      <w:r w:rsidRPr="009F3BAE">
        <w:rPr>
          <w:rFonts w:ascii="Arial" w:eastAsia="Calibri" w:hAnsi="Arial" w:cs="Arial"/>
          <w:b/>
          <w:sz w:val="24"/>
          <w:szCs w:val="24"/>
        </w:rPr>
        <w:t>)</w:t>
      </w:r>
    </w:p>
    <w:p w:rsidR="00C32629" w:rsidRPr="00982006" w:rsidRDefault="00C32629" w:rsidP="00C32629">
      <w:pPr>
        <w:numPr>
          <w:ilvl w:val="0"/>
          <w:numId w:val="191"/>
        </w:numPr>
        <w:spacing w:line="360" w:lineRule="auto"/>
        <w:ind w:leftChars="322" w:left="989" w:hangingChars="117" w:hanging="281"/>
        <w:contextualSpacing/>
        <w:jc w:val="both"/>
        <w:rPr>
          <w:rFonts w:ascii="Arial" w:eastAsia="Calibri" w:hAnsi="Arial" w:cs="Arial"/>
          <w:sz w:val="24"/>
          <w:szCs w:val="24"/>
          <w:lang w:val="id-ID"/>
        </w:rPr>
      </w:pPr>
      <w:r>
        <w:rPr>
          <w:rFonts w:ascii="Arial" w:eastAsia="Calibri" w:hAnsi="Arial" w:cs="Arial"/>
          <w:sz w:val="24"/>
          <w:szCs w:val="24"/>
          <w:lang w:val="en-US"/>
        </w:rPr>
        <w:t>K</w:t>
      </w:r>
      <w:r w:rsidRPr="00982006">
        <w:rPr>
          <w:rFonts w:ascii="Arial" w:eastAsia="Calibri" w:hAnsi="Arial" w:cs="Arial"/>
          <w:sz w:val="24"/>
          <w:szCs w:val="24"/>
          <w:lang w:val="id-ID"/>
        </w:rPr>
        <w:t>eadaan umum ibu baik</w:t>
      </w:r>
    </w:p>
    <w:p w:rsidR="00C32629" w:rsidRPr="00982006" w:rsidRDefault="00C32629" w:rsidP="00C32629">
      <w:pPr>
        <w:numPr>
          <w:ilvl w:val="0"/>
          <w:numId w:val="191"/>
        </w:numPr>
        <w:spacing w:line="360" w:lineRule="auto"/>
        <w:ind w:leftChars="322" w:left="989" w:hangingChars="117" w:hanging="281"/>
        <w:contextualSpacing/>
        <w:jc w:val="both"/>
        <w:rPr>
          <w:rFonts w:ascii="Arial" w:eastAsia="Calibri" w:hAnsi="Arial" w:cs="Arial"/>
          <w:sz w:val="24"/>
          <w:szCs w:val="24"/>
          <w:lang w:val="id-ID"/>
        </w:rPr>
      </w:pPr>
      <w:r w:rsidRPr="00982006">
        <w:rPr>
          <w:rFonts w:ascii="Arial" w:eastAsia="Calibri" w:hAnsi="Arial" w:cs="Arial"/>
          <w:sz w:val="24"/>
          <w:szCs w:val="24"/>
          <w:lang w:val="id-ID"/>
        </w:rPr>
        <w:t>Tanda-tanda vital</w:t>
      </w:r>
    </w:p>
    <w:p w:rsidR="00C32629" w:rsidRPr="009F3BAE" w:rsidRDefault="00C32629" w:rsidP="00C32629">
      <w:pPr>
        <w:numPr>
          <w:ilvl w:val="0"/>
          <w:numId w:val="237"/>
        </w:numPr>
        <w:spacing w:line="360" w:lineRule="auto"/>
        <w:jc w:val="both"/>
        <w:rPr>
          <w:rFonts w:ascii="Arial" w:eastAsia="Calibri" w:hAnsi="Arial" w:cs="Arial"/>
          <w:sz w:val="24"/>
          <w:szCs w:val="24"/>
          <w:lang w:val="id-ID"/>
        </w:rPr>
      </w:pPr>
      <w:r>
        <w:rPr>
          <w:rFonts w:ascii="Arial" w:eastAsia="Calibri" w:hAnsi="Arial" w:cs="Arial"/>
          <w:sz w:val="24"/>
          <w:szCs w:val="24"/>
          <w:lang w:val="id-ID"/>
        </w:rPr>
        <w:t>Tekanan darah</w:t>
      </w:r>
      <w:r w:rsidRPr="00AD3AEA">
        <w:rPr>
          <w:rFonts w:ascii="Arial" w:eastAsia="Calibri" w:hAnsi="Arial" w:cs="Arial"/>
          <w:sz w:val="24"/>
          <w:szCs w:val="24"/>
          <w:lang w:val="id-ID"/>
        </w:rPr>
        <w:t>:1</w:t>
      </w:r>
      <w:r w:rsidRPr="00AD3AEA">
        <w:rPr>
          <w:rFonts w:ascii="Arial" w:eastAsia="Calibri" w:hAnsi="Arial" w:cs="Arial"/>
          <w:sz w:val="24"/>
          <w:szCs w:val="24"/>
        </w:rPr>
        <w:t>1</w:t>
      </w:r>
      <w:r w:rsidRPr="00AD3AEA">
        <w:rPr>
          <w:rFonts w:ascii="Arial" w:eastAsia="Calibri" w:hAnsi="Arial" w:cs="Arial"/>
          <w:sz w:val="24"/>
          <w:szCs w:val="24"/>
          <w:lang w:val="id-ID"/>
        </w:rPr>
        <w:t>0/</w:t>
      </w:r>
      <w:r>
        <w:rPr>
          <w:rFonts w:ascii="Arial" w:eastAsia="Calibri" w:hAnsi="Arial" w:cs="Arial"/>
          <w:sz w:val="24"/>
          <w:szCs w:val="24"/>
          <w:lang w:val="en-US"/>
        </w:rPr>
        <w:t>8</w:t>
      </w:r>
      <w:r w:rsidRPr="00AD3AEA">
        <w:rPr>
          <w:rFonts w:ascii="Arial" w:eastAsia="Calibri" w:hAnsi="Arial" w:cs="Arial"/>
          <w:sz w:val="24"/>
          <w:szCs w:val="24"/>
          <w:lang w:val="id-ID"/>
        </w:rPr>
        <w:t>0</w:t>
      </w:r>
      <w:r w:rsidRPr="00AD3AEA">
        <w:rPr>
          <w:rFonts w:ascii="Arial" w:eastAsia="Calibri" w:hAnsi="Arial" w:cs="Arial"/>
          <w:sz w:val="24"/>
          <w:szCs w:val="24"/>
        </w:rPr>
        <w:t xml:space="preserve"> mmHg</w:t>
      </w:r>
    </w:p>
    <w:p w:rsidR="00C32629" w:rsidRPr="009F3BAE" w:rsidRDefault="00C32629" w:rsidP="00C32629">
      <w:pPr>
        <w:numPr>
          <w:ilvl w:val="0"/>
          <w:numId w:val="237"/>
        </w:numPr>
        <w:spacing w:line="360" w:lineRule="auto"/>
        <w:jc w:val="both"/>
        <w:rPr>
          <w:rFonts w:ascii="Arial" w:eastAsia="Calibri" w:hAnsi="Arial" w:cs="Arial"/>
          <w:sz w:val="24"/>
          <w:szCs w:val="24"/>
          <w:lang w:val="id-ID"/>
        </w:rPr>
      </w:pPr>
      <w:r w:rsidRPr="009F3BAE">
        <w:rPr>
          <w:rFonts w:ascii="Arial" w:eastAsia="Calibri" w:hAnsi="Arial" w:cs="Arial"/>
          <w:sz w:val="24"/>
          <w:szCs w:val="24"/>
          <w:lang w:val="id-ID"/>
        </w:rPr>
        <w:t>Pernapasan</w:t>
      </w:r>
      <w:r w:rsidRPr="009F3BAE">
        <w:rPr>
          <w:rFonts w:ascii="Arial" w:eastAsia="Calibri" w:hAnsi="Arial" w:cs="Arial"/>
          <w:sz w:val="24"/>
          <w:szCs w:val="24"/>
        </w:rPr>
        <w:tab/>
      </w:r>
      <w:r w:rsidRPr="009F3BAE">
        <w:rPr>
          <w:rFonts w:ascii="Arial" w:eastAsia="Calibri" w:hAnsi="Arial" w:cs="Arial"/>
          <w:sz w:val="24"/>
          <w:szCs w:val="24"/>
          <w:lang w:val="id-ID"/>
        </w:rPr>
        <w:t>:</w:t>
      </w:r>
      <w:r w:rsidRPr="009F3BAE">
        <w:rPr>
          <w:rFonts w:ascii="Arial" w:eastAsia="Calibri" w:hAnsi="Arial" w:cs="Arial"/>
          <w:sz w:val="24"/>
          <w:szCs w:val="24"/>
          <w:lang w:val="en-US"/>
        </w:rPr>
        <w:t>22</w:t>
      </w:r>
      <w:r w:rsidRPr="009F3BAE">
        <w:rPr>
          <w:rFonts w:ascii="Arial" w:eastAsia="Calibri" w:hAnsi="Arial" w:cs="Arial"/>
          <w:sz w:val="24"/>
          <w:szCs w:val="24"/>
          <w:lang w:val="id-ID"/>
        </w:rPr>
        <w:t>x/i</w:t>
      </w:r>
    </w:p>
    <w:p w:rsidR="00C32629" w:rsidRDefault="00C32629" w:rsidP="00C32629">
      <w:pPr>
        <w:numPr>
          <w:ilvl w:val="0"/>
          <w:numId w:val="237"/>
        </w:numPr>
        <w:spacing w:line="360" w:lineRule="auto"/>
        <w:jc w:val="both"/>
        <w:rPr>
          <w:rFonts w:ascii="Arial" w:eastAsia="Calibri" w:hAnsi="Arial" w:cs="Arial"/>
          <w:sz w:val="24"/>
          <w:szCs w:val="24"/>
          <w:lang w:val="id-ID"/>
        </w:rPr>
      </w:pPr>
      <w:r w:rsidRPr="009F3BAE">
        <w:rPr>
          <w:rFonts w:ascii="Arial" w:eastAsia="Calibri" w:hAnsi="Arial" w:cs="Arial"/>
          <w:sz w:val="24"/>
          <w:szCs w:val="24"/>
          <w:lang w:val="id-ID"/>
        </w:rPr>
        <w:t>Nadi</w:t>
      </w:r>
      <w:r w:rsidRPr="009F3BAE">
        <w:rPr>
          <w:rFonts w:ascii="Arial" w:eastAsia="Calibri" w:hAnsi="Arial" w:cs="Arial"/>
          <w:sz w:val="24"/>
          <w:szCs w:val="24"/>
          <w:lang w:val="id-ID"/>
        </w:rPr>
        <w:tab/>
      </w:r>
      <w:r w:rsidRPr="009F3BAE">
        <w:rPr>
          <w:rFonts w:ascii="Arial" w:eastAsia="Calibri" w:hAnsi="Arial" w:cs="Arial"/>
          <w:sz w:val="24"/>
          <w:szCs w:val="24"/>
          <w:lang w:val="id-ID"/>
        </w:rPr>
        <w:tab/>
        <w:t>:8</w:t>
      </w:r>
      <w:r w:rsidRPr="009F3BAE">
        <w:rPr>
          <w:rFonts w:ascii="Arial" w:eastAsia="Calibri" w:hAnsi="Arial" w:cs="Arial"/>
          <w:sz w:val="24"/>
          <w:szCs w:val="24"/>
          <w:lang w:val="en-US"/>
        </w:rPr>
        <w:t>6</w:t>
      </w:r>
      <w:r w:rsidRPr="009F3BAE">
        <w:rPr>
          <w:rFonts w:ascii="Arial" w:eastAsia="Calibri" w:hAnsi="Arial" w:cs="Arial"/>
          <w:sz w:val="24"/>
          <w:szCs w:val="24"/>
          <w:lang w:val="id-ID"/>
        </w:rPr>
        <w:t>x/i</w:t>
      </w:r>
    </w:p>
    <w:p w:rsidR="00C32629" w:rsidRPr="009F3BAE" w:rsidRDefault="00C32629" w:rsidP="00C32629">
      <w:pPr>
        <w:numPr>
          <w:ilvl w:val="0"/>
          <w:numId w:val="237"/>
        </w:numPr>
        <w:spacing w:line="360" w:lineRule="auto"/>
        <w:jc w:val="both"/>
        <w:rPr>
          <w:rFonts w:ascii="Arial" w:eastAsia="Calibri" w:hAnsi="Arial" w:cs="Arial"/>
          <w:sz w:val="24"/>
          <w:szCs w:val="24"/>
          <w:lang w:val="id-ID"/>
        </w:rPr>
      </w:pPr>
      <w:r w:rsidRPr="009F3BAE">
        <w:rPr>
          <w:rFonts w:ascii="Arial" w:eastAsia="Calibri" w:hAnsi="Arial" w:cs="Arial"/>
          <w:sz w:val="24"/>
          <w:szCs w:val="24"/>
          <w:lang w:val="id-ID"/>
        </w:rPr>
        <w:t>Suhu</w:t>
      </w:r>
      <w:r w:rsidRPr="009F3BAE">
        <w:rPr>
          <w:rFonts w:ascii="Arial" w:eastAsia="Calibri" w:hAnsi="Arial" w:cs="Arial"/>
          <w:sz w:val="24"/>
          <w:szCs w:val="24"/>
          <w:lang w:val="id-ID"/>
        </w:rPr>
        <w:tab/>
      </w:r>
      <w:r w:rsidRPr="009F3BAE">
        <w:rPr>
          <w:rFonts w:ascii="Arial" w:eastAsia="Calibri" w:hAnsi="Arial" w:cs="Arial"/>
          <w:sz w:val="24"/>
          <w:szCs w:val="24"/>
          <w:lang w:val="id-ID"/>
        </w:rPr>
        <w:tab/>
        <w:t>:36,</w:t>
      </w:r>
      <w:r w:rsidRPr="009F3BAE">
        <w:rPr>
          <w:rFonts w:ascii="Arial" w:eastAsia="Calibri" w:hAnsi="Arial" w:cs="Arial"/>
          <w:sz w:val="24"/>
          <w:szCs w:val="24"/>
        </w:rPr>
        <w:t>5</w:t>
      </w:r>
      <w:r w:rsidRPr="009F3BAE">
        <w:rPr>
          <w:rFonts w:ascii="Arial" w:eastAsia="Calibri" w:hAnsi="Arial" w:cs="Arial"/>
          <w:sz w:val="24"/>
          <w:szCs w:val="24"/>
          <w:lang w:val="id-ID"/>
        </w:rPr>
        <w:t>º</w:t>
      </w:r>
      <w:r w:rsidRPr="009F3BAE">
        <w:rPr>
          <w:rFonts w:ascii="Arial" w:eastAsia="Calibri" w:hAnsi="Arial" w:cs="Arial"/>
          <w:sz w:val="24"/>
          <w:szCs w:val="24"/>
        </w:rPr>
        <w:t>C</w:t>
      </w:r>
    </w:p>
    <w:p w:rsidR="00C32629" w:rsidRPr="00982006" w:rsidRDefault="00C32629" w:rsidP="00C32629">
      <w:pPr>
        <w:numPr>
          <w:ilvl w:val="0"/>
          <w:numId w:val="191"/>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TFU 2 jari dibawah pusat</w:t>
      </w:r>
    </w:p>
    <w:p w:rsidR="00C32629" w:rsidRPr="00982006" w:rsidRDefault="00C32629" w:rsidP="00C32629">
      <w:pPr>
        <w:numPr>
          <w:ilvl w:val="0"/>
          <w:numId w:val="191"/>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Payudara</w:t>
      </w:r>
    </w:p>
    <w:p w:rsidR="00C32629" w:rsidRPr="00982006" w:rsidRDefault="00C32629" w:rsidP="00C32629">
      <w:pPr>
        <w:numPr>
          <w:ilvl w:val="0"/>
          <w:numId w:val="193"/>
        </w:numPr>
        <w:spacing w:line="360" w:lineRule="auto"/>
        <w:ind w:left="1276"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Kebersihan</w:t>
      </w:r>
      <w:r w:rsidRPr="00982006">
        <w:rPr>
          <w:rFonts w:ascii="Arial" w:eastAsia="Calibri" w:hAnsi="Arial" w:cs="Arial"/>
          <w:sz w:val="24"/>
          <w:szCs w:val="24"/>
        </w:rPr>
        <w:tab/>
      </w:r>
      <w:r>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P</w:t>
      </w:r>
      <w:r w:rsidRPr="00982006">
        <w:rPr>
          <w:rFonts w:ascii="Arial" w:eastAsia="Calibri" w:hAnsi="Arial" w:cs="Arial"/>
          <w:sz w:val="24"/>
          <w:szCs w:val="24"/>
          <w:lang w:val="id-ID"/>
        </w:rPr>
        <w:t>uting susu bersi</w:t>
      </w:r>
      <w:r w:rsidRPr="00982006">
        <w:rPr>
          <w:rFonts w:ascii="Arial" w:eastAsia="Calibri" w:hAnsi="Arial" w:cs="Arial"/>
          <w:sz w:val="24"/>
          <w:szCs w:val="24"/>
        </w:rPr>
        <w:t>h</w:t>
      </w:r>
    </w:p>
    <w:p w:rsidR="00C32629" w:rsidRPr="00982006" w:rsidRDefault="00C32629" w:rsidP="00C32629">
      <w:pPr>
        <w:numPr>
          <w:ilvl w:val="0"/>
          <w:numId w:val="193"/>
        </w:numPr>
        <w:spacing w:line="360" w:lineRule="auto"/>
        <w:ind w:left="1276"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Konsistensi</w:t>
      </w:r>
      <w:r w:rsidRPr="00982006">
        <w:rPr>
          <w:rFonts w:ascii="Arial" w:eastAsia="Calibri" w:hAnsi="Arial" w:cs="Arial"/>
          <w:sz w:val="24"/>
          <w:szCs w:val="24"/>
          <w:lang w:val="id-ID"/>
        </w:rPr>
        <w:tab/>
      </w:r>
      <w:r>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L</w:t>
      </w:r>
      <w:r w:rsidRPr="00982006">
        <w:rPr>
          <w:rFonts w:ascii="Arial" w:eastAsia="Calibri" w:hAnsi="Arial" w:cs="Arial"/>
          <w:sz w:val="24"/>
          <w:szCs w:val="24"/>
          <w:lang w:val="id-ID"/>
        </w:rPr>
        <w:t>unak</w:t>
      </w:r>
    </w:p>
    <w:p w:rsidR="00C32629" w:rsidRPr="00982006" w:rsidRDefault="00C32629" w:rsidP="00C32629">
      <w:pPr>
        <w:numPr>
          <w:ilvl w:val="0"/>
          <w:numId w:val="193"/>
        </w:numPr>
        <w:spacing w:line="360" w:lineRule="auto"/>
        <w:ind w:left="1276"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Puting susu</w:t>
      </w:r>
      <w:r w:rsidRPr="00982006">
        <w:rPr>
          <w:rFonts w:ascii="Arial" w:eastAsia="Calibri" w:hAnsi="Arial" w:cs="Arial"/>
          <w:sz w:val="24"/>
          <w:szCs w:val="24"/>
          <w:lang w:val="id-ID"/>
        </w:rPr>
        <w:tab/>
      </w:r>
      <w:r>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M</w:t>
      </w:r>
      <w:r w:rsidRPr="00982006">
        <w:rPr>
          <w:rFonts w:ascii="Arial" w:eastAsia="Calibri" w:hAnsi="Arial" w:cs="Arial"/>
          <w:sz w:val="24"/>
          <w:szCs w:val="24"/>
          <w:lang w:val="id-ID"/>
        </w:rPr>
        <w:t>enonjol</w:t>
      </w:r>
    </w:p>
    <w:p w:rsidR="00C32629" w:rsidRPr="00982006" w:rsidRDefault="00C32629" w:rsidP="00C32629">
      <w:pPr>
        <w:numPr>
          <w:ilvl w:val="0"/>
          <w:numId w:val="193"/>
        </w:numPr>
        <w:spacing w:line="360" w:lineRule="auto"/>
        <w:ind w:left="1276" w:hanging="283"/>
        <w:contextualSpacing/>
        <w:jc w:val="both"/>
        <w:rPr>
          <w:rFonts w:ascii="Arial" w:eastAsia="Calibri" w:hAnsi="Arial" w:cs="Arial"/>
          <w:sz w:val="24"/>
          <w:szCs w:val="24"/>
          <w:lang w:val="id-ID"/>
        </w:rPr>
      </w:pPr>
      <w:r>
        <w:rPr>
          <w:rFonts w:ascii="Arial" w:eastAsia="Calibri" w:hAnsi="Arial" w:cs="Arial"/>
          <w:sz w:val="24"/>
          <w:szCs w:val="24"/>
          <w:lang w:val="id-ID"/>
        </w:rPr>
        <w:t>Pengeluaran asi</w:t>
      </w:r>
      <w:r>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L</w:t>
      </w:r>
      <w:r w:rsidRPr="00982006">
        <w:rPr>
          <w:rFonts w:ascii="Arial" w:eastAsia="Calibri" w:hAnsi="Arial" w:cs="Arial"/>
          <w:sz w:val="24"/>
          <w:szCs w:val="24"/>
          <w:lang w:val="id-ID"/>
        </w:rPr>
        <w:t>ancar</w:t>
      </w:r>
    </w:p>
    <w:p w:rsidR="00C32629" w:rsidRPr="00982006" w:rsidRDefault="00C32629" w:rsidP="00C32629">
      <w:pPr>
        <w:numPr>
          <w:ilvl w:val="0"/>
          <w:numId w:val="193"/>
        </w:numPr>
        <w:spacing w:line="360" w:lineRule="auto"/>
        <w:ind w:left="1276"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Colostrum</w:t>
      </w:r>
      <w:r w:rsidRPr="00982006">
        <w:rPr>
          <w:rFonts w:ascii="Arial" w:eastAsia="Calibri" w:hAnsi="Arial" w:cs="Arial"/>
          <w:sz w:val="24"/>
          <w:szCs w:val="24"/>
          <w:lang w:val="id-ID"/>
        </w:rPr>
        <w:tab/>
      </w:r>
      <w:r w:rsidRPr="00982006">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S</w:t>
      </w:r>
      <w:r w:rsidRPr="00982006">
        <w:rPr>
          <w:rFonts w:ascii="Arial" w:eastAsia="Calibri" w:hAnsi="Arial" w:cs="Arial"/>
          <w:sz w:val="24"/>
          <w:szCs w:val="24"/>
          <w:lang w:val="id-ID"/>
        </w:rPr>
        <w:t>udah keluar</w:t>
      </w:r>
    </w:p>
    <w:p w:rsidR="00C32629" w:rsidRPr="00982006" w:rsidRDefault="00C32629" w:rsidP="00C32629">
      <w:pPr>
        <w:numPr>
          <w:ilvl w:val="0"/>
          <w:numId w:val="194"/>
        </w:numPr>
        <w:spacing w:line="360" w:lineRule="auto"/>
        <w:ind w:left="993" w:hanging="283"/>
        <w:contextualSpacing/>
        <w:jc w:val="both"/>
        <w:rPr>
          <w:rFonts w:ascii="Arial" w:eastAsia="Calibri" w:hAnsi="Arial" w:cs="Arial"/>
          <w:sz w:val="24"/>
          <w:szCs w:val="24"/>
          <w:lang w:val="id-ID"/>
        </w:rPr>
      </w:pPr>
      <w:r>
        <w:rPr>
          <w:rFonts w:ascii="Arial" w:eastAsia="Calibri" w:hAnsi="Arial" w:cs="Arial"/>
          <w:sz w:val="24"/>
          <w:szCs w:val="24"/>
        </w:rPr>
        <w:t>U</w:t>
      </w:r>
      <w:r w:rsidRPr="00982006">
        <w:rPr>
          <w:rFonts w:ascii="Arial" w:eastAsia="Calibri" w:hAnsi="Arial" w:cs="Arial"/>
          <w:sz w:val="24"/>
          <w:szCs w:val="24"/>
          <w:lang w:val="id-ID"/>
        </w:rPr>
        <w:t>terus teraba keras</w:t>
      </w:r>
    </w:p>
    <w:p w:rsidR="00C32629" w:rsidRPr="00982006" w:rsidRDefault="00C32629" w:rsidP="00C32629">
      <w:pPr>
        <w:numPr>
          <w:ilvl w:val="0"/>
          <w:numId w:val="194"/>
        </w:numPr>
        <w:spacing w:line="360" w:lineRule="auto"/>
        <w:ind w:left="993"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 xml:space="preserve">Kandung kemih </w:t>
      </w:r>
      <w:r>
        <w:rPr>
          <w:rFonts w:ascii="Arial" w:eastAsia="Calibri" w:hAnsi="Arial" w:cs="Arial"/>
          <w:sz w:val="24"/>
          <w:szCs w:val="24"/>
          <w:lang w:val="en-US"/>
        </w:rPr>
        <w:t>tidak penuh</w:t>
      </w:r>
    </w:p>
    <w:p w:rsidR="00C32629" w:rsidRPr="00982006" w:rsidRDefault="00C32629" w:rsidP="00C32629">
      <w:pPr>
        <w:numPr>
          <w:ilvl w:val="0"/>
          <w:numId w:val="194"/>
        </w:numPr>
        <w:spacing w:line="360" w:lineRule="auto"/>
        <w:ind w:left="993"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Pengeluaran lochea</w:t>
      </w:r>
      <w:r w:rsidRPr="00982006">
        <w:rPr>
          <w:rFonts w:ascii="Arial" w:eastAsia="Calibri" w:hAnsi="Arial" w:cs="Arial"/>
          <w:sz w:val="24"/>
          <w:szCs w:val="24"/>
          <w:lang w:val="id-ID"/>
        </w:rPr>
        <w:tab/>
        <w:t xml:space="preserve">: </w:t>
      </w:r>
      <w:r>
        <w:rPr>
          <w:rFonts w:ascii="Arial" w:eastAsia="Calibri" w:hAnsi="Arial" w:cs="Arial"/>
          <w:sz w:val="24"/>
          <w:szCs w:val="24"/>
          <w:lang w:val="en-US"/>
        </w:rPr>
        <w:t>R</w:t>
      </w:r>
      <w:r w:rsidRPr="00982006">
        <w:rPr>
          <w:rFonts w:ascii="Arial" w:eastAsia="Calibri" w:hAnsi="Arial" w:cs="Arial"/>
          <w:sz w:val="24"/>
          <w:szCs w:val="24"/>
          <w:lang w:val="id-ID"/>
        </w:rPr>
        <w:t>ubra( merah segar)</w:t>
      </w:r>
    </w:p>
    <w:p w:rsidR="00C32629" w:rsidRPr="00112FD7" w:rsidRDefault="00C32629" w:rsidP="00C32629">
      <w:pPr>
        <w:numPr>
          <w:ilvl w:val="1"/>
          <w:numId w:val="183"/>
        </w:numPr>
        <w:tabs>
          <w:tab w:val="left" w:pos="360"/>
        </w:tabs>
        <w:spacing w:line="360" w:lineRule="auto"/>
        <w:ind w:left="709" w:hanging="283"/>
        <w:jc w:val="both"/>
        <w:rPr>
          <w:rFonts w:ascii="Arial" w:eastAsia="Calibri" w:hAnsi="Arial" w:cs="Arial"/>
          <w:b/>
          <w:sz w:val="24"/>
          <w:szCs w:val="24"/>
        </w:rPr>
      </w:pPr>
      <w:r w:rsidRPr="00112FD7">
        <w:rPr>
          <w:rFonts w:ascii="Arial" w:eastAsia="Calibri" w:hAnsi="Arial" w:cs="Arial"/>
          <w:b/>
          <w:bCs/>
          <w:sz w:val="24"/>
          <w:szCs w:val="24"/>
        </w:rPr>
        <w:t>A (</w:t>
      </w:r>
      <w:r w:rsidRPr="00112FD7">
        <w:rPr>
          <w:rFonts w:ascii="Arial" w:eastAsia="Calibri" w:hAnsi="Arial" w:cs="Arial"/>
          <w:b/>
          <w:bCs/>
          <w:sz w:val="24"/>
          <w:szCs w:val="24"/>
          <w:lang w:val="id-ID"/>
        </w:rPr>
        <w:t>A</w:t>
      </w:r>
      <w:r w:rsidRPr="00112FD7">
        <w:rPr>
          <w:rFonts w:ascii="Arial" w:eastAsia="Calibri" w:hAnsi="Arial" w:cs="Arial"/>
          <w:b/>
          <w:sz w:val="24"/>
          <w:szCs w:val="24"/>
          <w:lang w:val="id-ID"/>
        </w:rPr>
        <w:t>nalisa</w:t>
      </w:r>
      <w:r w:rsidRPr="00112FD7">
        <w:rPr>
          <w:rFonts w:ascii="Arial" w:eastAsia="Calibri" w:hAnsi="Arial" w:cs="Arial"/>
          <w:b/>
          <w:sz w:val="24"/>
          <w:szCs w:val="24"/>
        </w:rPr>
        <w:t>)</w:t>
      </w:r>
    </w:p>
    <w:p w:rsidR="00C32629" w:rsidRPr="00F50492" w:rsidRDefault="00C32629" w:rsidP="00C32629">
      <w:pPr>
        <w:tabs>
          <w:tab w:val="left" w:pos="360"/>
        </w:tabs>
        <w:spacing w:line="360" w:lineRule="auto"/>
        <w:ind w:left="567"/>
        <w:contextualSpacing/>
        <w:jc w:val="both"/>
        <w:rPr>
          <w:rFonts w:ascii="Arial" w:eastAsia="Calibri" w:hAnsi="Arial" w:cs="Arial"/>
          <w:sz w:val="24"/>
          <w:szCs w:val="24"/>
          <w:lang w:val="en-US"/>
        </w:rPr>
      </w:pPr>
      <w:r>
        <w:rPr>
          <w:rFonts w:ascii="Arial" w:eastAsia="Calibri" w:hAnsi="Arial" w:cs="Arial"/>
          <w:sz w:val="24"/>
          <w:szCs w:val="24"/>
          <w:lang w:val="en-US"/>
        </w:rPr>
        <w:tab/>
        <w:t>Ibu P3A0 dalam 7 jam post partum normal.</w:t>
      </w:r>
    </w:p>
    <w:p w:rsidR="00C32629" w:rsidRPr="00F61C0C" w:rsidRDefault="00C32629" w:rsidP="00C32629">
      <w:pPr>
        <w:numPr>
          <w:ilvl w:val="1"/>
          <w:numId w:val="183"/>
        </w:numPr>
        <w:tabs>
          <w:tab w:val="left" w:pos="360"/>
        </w:tabs>
        <w:spacing w:line="360" w:lineRule="auto"/>
        <w:ind w:left="709" w:hanging="283"/>
        <w:jc w:val="both"/>
        <w:rPr>
          <w:rFonts w:ascii="Arial" w:eastAsia="Calibri" w:hAnsi="Arial" w:cs="Arial"/>
          <w:b/>
          <w:sz w:val="24"/>
          <w:szCs w:val="24"/>
        </w:rPr>
      </w:pPr>
      <w:r w:rsidRPr="00F61C0C">
        <w:rPr>
          <w:rFonts w:ascii="Arial" w:eastAsia="Calibri" w:hAnsi="Arial" w:cs="Arial"/>
          <w:b/>
          <w:bCs/>
          <w:sz w:val="24"/>
          <w:szCs w:val="24"/>
        </w:rPr>
        <w:t>P (</w:t>
      </w:r>
      <w:r w:rsidRPr="00F61C0C">
        <w:rPr>
          <w:rFonts w:ascii="Arial" w:eastAsia="Calibri" w:hAnsi="Arial" w:cs="Arial"/>
          <w:b/>
          <w:bCs/>
          <w:sz w:val="24"/>
          <w:szCs w:val="24"/>
          <w:lang w:val="id-ID"/>
        </w:rPr>
        <w:t>P</w:t>
      </w:r>
      <w:r w:rsidRPr="00F61C0C">
        <w:rPr>
          <w:rFonts w:ascii="Arial" w:eastAsia="Calibri" w:hAnsi="Arial" w:cs="Arial"/>
          <w:b/>
          <w:sz w:val="24"/>
          <w:szCs w:val="24"/>
          <w:lang w:val="id-ID"/>
        </w:rPr>
        <w:t>erencanaan</w:t>
      </w:r>
      <w:r w:rsidRPr="00F61C0C">
        <w:rPr>
          <w:rFonts w:ascii="Arial" w:eastAsia="Calibri" w:hAnsi="Arial" w:cs="Arial"/>
          <w:b/>
          <w:sz w:val="24"/>
          <w:szCs w:val="24"/>
        </w:rPr>
        <w:t>)</w:t>
      </w:r>
    </w:p>
    <w:p w:rsidR="00C32629" w:rsidRPr="00982006" w:rsidRDefault="00C32629" w:rsidP="00C32629">
      <w:pPr>
        <w:numPr>
          <w:ilvl w:val="0"/>
          <w:numId w:val="195"/>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 xml:space="preserve">emberitahu ibu hasil pemeriksaan yang dilakukan, bahwa </w:t>
      </w:r>
      <w:r w:rsidRPr="00982006">
        <w:rPr>
          <w:rFonts w:ascii="Arial" w:eastAsia="Calibri" w:hAnsi="Arial" w:cs="Arial"/>
          <w:sz w:val="24"/>
          <w:szCs w:val="24"/>
          <w:lang w:val="id-ID"/>
        </w:rPr>
        <w:tab/>
        <w:t xml:space="preserve">         pemeriksaan yang dil</w:t>
      </w:r>
      <w:r>
        <w:rPr>
          <w:rFonts w:ascii="Arial" w:eastAsia="Calibri" w:hAnsi="Arial" w:cs="Arial"/>
          <w:sz w:val="24"/>
          <w:szCs w:val="24"/>
          <w:lang w:val="id-ID"/>
        </w:rPr>
        <w:t>akukan dalam batas normal,TD</w:t>
      </w:r>
      <w:r>
        <w:rPr>
          <w:rFonts w:ascii="Arial" w:eastAsia="Calibri" w:hAnsi="Arial" w:cs="Arial"/>
          <w:sz w:val="24"/>
          <w:szCs w:val="24"/>
        </w:rPr>
        <w:t>:</w:t>
      </w:r>
      <w:r>
        <w:rPr>
          <w:rFonts w:ascii="Arial" w:eastAsia="Calibri" w:hAnsi="Arial" w:cs="Arial"/>
          <w:sz w:val="24"/>
          <w:szCs w:val="24"/>
          <w:lang w:val="id-ID"/>
        </w:rPr>
        <w:t>1</w:t>
      </w:r>
      <w:r>
        <w:rPr>
          <w:rFonts w:ascii="Arial" w:eastAsia="Calibri" w:hAnsi="Arial" w:cs="Arial"/>
          <w:sz w:val="24"/>
          <w:szCs w:val="24"/>
        </w:rPr>
        <w:t>1</w:t>
      </w:r>
      <w:r w:rsidRPr="00982006">
        <w:rPr>
          <w:rFonts w:ascii="Arial" w:eastAsia="Calibri" w:hAnsi="Arial" w:cs="Arial"/>
          <w:sz w:val="24"/>
          <w:szCs w:val="24"/>
          <w:lang w:val="id-ID"/>
        </w:rPr>
        <w:t>0/</w:t>
      </w:r>
      <w:r>
        <w:rPr>
          <w:rFonts w:ascii="Arial" w:eastAsia="Calibri" w:hAnsi="Arial" w:cs="Arial"/>
          <w:sz w:val="24"/>
          <w:szCs w:val="24"/>
          <w:lang w:val="en-US"/>
        </w:rPr>
        <w:t>8</w:t>
      </w:r>
      <w:r w:rsidRPr="00982006">
        <w:rPr>
          <w:rFonts w:ascii="Arial" w:eastAsia="Calibri" w:hAnsi="Arial" w:cs="Arial"/>
          <w:sz w:val="24"/>
          <w:szCs w:val="24"/>
          <w:lang w:val="id-ID"/>
        </w:rPr>
        <w:t>0,RR</w:t>
      </w:r>
      <w:r>
        <w:rPr>
          <w:rFonts w:ascii="Arial" w:eastAsia="Calibri" w:hAnsi="Arial" w:cs="Arial"/>
          <w:sz w:val="24"/>
          <w:szCs w:val="24"/>
          <w:lang w:val="en-US"/>
        </w:rPr>
        <w:t xml:space="preserve"> 22 x</w:t>
      </w:r>
      <w:r w:rsidRPr="00982006">
        <w:rPr>
          <w:rFonts w:ascii="Arial" w:eastAsia="Calibri" w:hAnsi="Arial" w:cs="Arial"/>
          <w:sz w:val="24"/>
          <w:szCs w:val="24"/>
          <w:lang w:val="id-ID"/>
        </w:rPr>
        <w:t>/</w:t>
      </w:r>
      <w:r w:rsidRPr="00982006">
        <w:rPr>
          <w:rFonts w:ascii="Arial" w:eastAsia="Calibri" w:hAnsi="Arial" w:cs="Arial"/>
          <w:sz w:val="24"/>
          <w:szCs w:val="24"/>
        </w:rPr>
        <w:t>i</w:t>
      </w:r>
      <w:r w:rsidRPr="00982006">
        <w:rPr>
          <w:rFonts w:ascii="Arial" w:eastAsia="Calibri" w:hAnsi="Arial" w:cs="Arial"/>
          <w:sz w:val="24"/>
          <w:szCs w:val="24"/>
          <w:lang w:val="id-ID"/>
        </w:rPr>
        <w:t>,N</w:t>
      </w:r>
      <w:r>
        <w:rPr>
          <w:rFonts w:ascii="Arial" w:eastAsia="Calibri" w:hAnsi="Arial" w:cs="Arial"/>
          <w:sz w:val="24"/>
          <w:szCs w:val="24"/>
          <w:lang w:val="en-US"/>
        </w:rPr>
        <w:t xml:space="preserve"> 86 </w:t>
      </w:r>
      <w:r w:rsidRPr="00982006">
        <w:rPr>
          <w:rFonts w:ascii="Arial" w:eastAsia="Calibri" w:hAnsi="Arial" w:cs="Arial"/>
          <w:sz w:val="24"/>
          <w:szCs w:val="24"/>
          <w:lang w:val="id-ID"/>
        </w:rPr>
        <w:t>x/i,S</w:t>
      </w:r>
      <w:r>
        <w:rPr>
          <w:rFonts w:ascii="Arial" w:eastAsia="Calibri" w:hAnsi="Arial" w:cs="Arial"/>
          <w:sz w:val="24"/>
          <w:szCs w:val="24"/>
          <w:lang w:val="en-US"/>
        </w:rPr>
        <w:t xml:space="preserve"> 36,5</w:t>
      </w:r>
      <w:r>
        <w:rPr>
          <w:rFonts w:ascii="Arial" w:eastAsia="Calibri" w:hAnsi="Arial" w:cs="Arial"/>
          <w:sz w:val="24"/>
          <w:szCs w:val="24"/>
          <w:vertAlign w:val="superscript"/>
          <w:lang w:val="en-US"/>
        </w:rPr>
        <w:t xml:space="preserve">0 </w:t>
      </w:r>
      <w:r>
        <w:rPr>
          <w:rFonts w:ascii="Arial" w:eastAsia="Calibri" w:hAnsi="Arial" w:cs="Arial"/>
          <w:sz w:val="24"/>
          <w:szCs w:val="24"/>
          <w:lang w:val="en-US"/>
        </w:rPr>
        <w:t>C</w:t>
      </w:r>
      <w:r w:rsidRPr="00982006">
        <w:rPr>
          <w:rFonts w:ascii="Arial" w:eastAsia="Calibri" w:hAnsi="Arial" w:cs="Arial"/>
          <w:sz w:val="24"/>
          <w:szCs w:val="24"/>
          <w:lang w:val="id-ID"/>
        </w:rPr>
        <w:t>, kontraksi baik pengeluaran lochea merah segar</w:t>
      </w:r>
    </w:p>
    <w:p w:rsidR="00C32629" w:rsidRDefault="00C32629" w:rsidP="00C32629">
      <w:pPr>
        <w:spacing w:line="360" w:lineRule="auto"/>
        <w:ind w:left="993"/>
        <w:contextualSpacing/>
        <w:jc w:val="both"/>
        <w:rPr>
          <w:rFonts w:ascii="Arial" w:eastAsia="Calibri" w:hAnsi="Arial" w:cs="Arial"/>
          <w:i/>
          <w:sz w:val="24"/>
          <w:szCs w:val="24"/>
        </w:rPr>
      </w:pPr>
      <w:r w:rsidRPr="00982006">
        <w:rPr>
          <w:rFonts w:ascii="Arial" w:eastAsia="Calibri" w:hAnsi="Arial" w:cs="Arial"/>
          <w:i/>
          <w:sz w:val="24"/>
          <w:szCs w:val="24"/>
          <w:lang w:val="id-ID"/>
        </w:rPr>
        <w:lastRenderedPageBreak/>
        <w:t xml:space="preserve">Evaluasi: </w:t>
      </w:r>
      <w:r>
        <w:rPr>
          <w:rFonts w:ascii="Arial" w:eastAsia="Calibri" w:hAnsi="Arial" w:cs="Arial"/>
          <w:i/>
          <w:sz w:val="24"/>
          <w:szCs w:val="24"/>
        </w:rPr>
        <w:t>I</w:t>
      </w:r>
      <w:r w:rsidRPr="00982006">
        <w:rPr>
          <w:rFonts w:ascii="Arial" w:eastAsia="Calibri" w:hAnsi="Arial" w:cs="Arial"/>
          <w:i/>
          <w:sz w:val="24"/>
          <w:szCs w:val="24"/>
          <w:lang w:val="id-ID"/>
        </w:rPr>
        <w:t>bu telah mengetahui hasil pemeriksan</w:t>
      </w:r>
      <w:r>
        <w:rPr>
          <w:rFonts w:ascii="Arial" w:eastAsia="Calibri" w:hAnsi="Arial" w:cs="Arial"/>
          <w:i/>
          <w:sz w:val="24"/>
          <w:szCs w:val="24"/>
        </w:rPr>
        <w:t xml:space="preserve"> yang telah dilakukan</w:t>
      </w:r>
    </w:p>
    <w:p w:rsidR="00C32629" w:rsidRPr="00982006" w:rsidRDefault="00C32629" w:rsidP="00C32629">
      <w:pPr>
        <w:numPr>
          <w:ilvl w:val="0"/>
          <w:numId w:val="195"/>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emberitahu ibu tanda bahaya nifas, seperti kel</w:t>
      </w:r>
      <w:r>
        <w:rPr>
          <w:rFonts w:ascii="Arial" w:eastAsia="Calibri" w:hAnsi="Arial" w:cs="Arial"/>
          <w:sz w:val="24"/>
          <w:szCs w:val="24"/>
          <w:lang w:val="id-ID"/>
        </w:rPr>
        <w:t>uar darah banyak dari kemaluan(perdarahan),sakit kepala,menggigil,</w:t>
      </w:r>
      <w:r w:rsidRPr="00982006">
        <w:rPr>
          <w:rFonts w:ascii="Arial" w:eastAsia="Calibri" w:hAnsi="Arial" w:cs="Arial"/>
          <w:sz w:val="24"/>
          <w:szCs w:val="24"/>
          <w:lang w:val="id-ID"/>
        </w:rPr>
        <w:t>p</w:t>
      </w:r>
      <w:r>
        <w:rPr>
          <w:rFonts w:ascii="Arial" w:eastAsia="Calibri" w:hAnsi="Arial" w:cs="Arial"/>
          <w:sz w:val="24"/>
          <w:szCs w:val="24"/>
          <w:lang w:val="en-US"/>
        </w:rPr>
        <w:t>a</w:t>
      </w:r>
      <w:r w:rsidRPr="00982006">
        <w:rPr>
          <w:rFonts w:ascii="Arial" w:eastAsia="Calibri" w:hAnsi="Arial" w:cs="Arial"/>
          <w:sz w:val="24"/>
          <w:szCs w:val="24"/>
          <w:lang w:val="id-ID"/>
        </w:rPr>
        <w:t>ndangan kabur</w:t>
      </w:r>
    </w:p>
    <w:p w:rsidR="00C32629" w:rsidRPr="00E01BAF" w:rsidRDefault="00C32629" w:rsidP="00C32629">
      <w:pPr>
        <w:spacing w:line="360" w:lineRule="auto"/>
        <w:ind w:left="993"/>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telah mengerti tentang tanda bahaya nifas dan mampu mengulangi informasi yang telah disampaikan</w:t>
      </w:r>
    </w:p>
    <w:p w:rsidR="00C32629" w:rsidRPr="00F542F8" w:rsidRDefault="00C32629" w:rsidP="00C32629">
      <w:pPr>
        <w:numPr>
          <w:ilvl w:val="0"/>
          <w:numId w:val="195"/>
        </w:numPr>
        <w:spacing w:line="360" w:lineRule="auto"/>
        <w:ind w:left="993" w:hanging="283"/>
        <w:jc w:val="both"/>
        <w:rPr>
          <w:rFonts w:ascii="Arial" w:eastAsia="Calibri" w:hAnsi="Arial" w:cs="Arial"/>
          <w:sz w:val="24"/>
          <w:szCs w:val="24"/>
          <w:lang w:val="id-ID"/>
        </w:rPr>
      </w:pPr>
      <w:r>
        <w:rPr>
          <w:rFonts w:ascii="Arial" w:eastAsia="Calibri" w:hAnsi="Arial" w:cs="Arial"/>
          <w:sz w:val="24"/>
          <w:szCs w:val="24"/>
        </w:rPr>
        <w:t xml:space="preserve">Melakukan pengawasan pada ibu nifas untuk mencegah terjadinya </w:t>
      </w:r>
      <w:r w:rsidRPr="00F542F8">
        <w:rPr>
          <w:rFonts w:ascii="Arial" w:eastAsia="Calibri" w:hAnsi="Arial" w:cs="Arial"/>
          <w:sz w:val="24"/>
          <w:szCs w:val="24"/>
        </w:rPr>
        <w:t>perdarah</w:t>
      </w:r>
      <w:r>
        <w:rPr>
          <w:rFonts w:ascii="Arial" w:eastAsia="Calibri" w:hAnsi="Arial" w:cs="Arial"/>
          <w:sz w:val="24"/>
          <w:szCs w:val="24"/>
        </w:rPr>
        <w:t>a</w:t>
      </w:r>
      <w:r w:rsidRPr="00F542F8">
        <w:rPr>
          <w:rFonts w:ascii="Arial" w:eastAsia="Calibri" w:hAnsi="Arial" w:cs="Arial"/>
          <w:sz w:val="24"/>
          <w:szCs w:val="24"/>
        </w:rPr>
        <w:t>n pada nifas</w:t>
      </w:r>
      <w:r>
        <w:rPr>
          <w:rFonts w:ascii="Arial" w:eastAsia="Calibri" w:hAnsi="Arial" w:cs="Arial"/>
          <w:sz w:val="24"/>
          <w:szCs w:val="24"/>
        </w:rPr>
        <w:t xml:space="preserve">. Adapun </w:t>
      </w:r>
      <w:r>
        <w:rPr>
          <w:rFonts w:ascii="Arial" w:hAnsi="Arial" w:cs="Arial"/>
          <w:sz w:val="24"/>
          <w:szCs w:val="24"/>
        </w:rPr>
        <w:t>g</w:t>
      </w:r>
      <w:r w:rsidRPr="00F542F8">
        <w:rPr>
          <w:rFonts w:ascii="Arial" w:hAnsi="Arial" w:cs="Arial"/>
          <w:sz w:val="24"/>
          <w:szCs w:val="24"/>
        </w:rPr>
        <w:t xml:space="preserve">ejala perdarahan pascamelahirkan ditandai dengan perdarahan hebat yang terus menerus keluar </w:t>
      </w:r>
      <w:r>
        <w:rPr>
          <w:rFonts w:ascii="Arial" w:hAnsi="Arial" w:cs="Arial"/>
          <w:sz w:val="24"/>
          <w:szCs w:val="24"/>
        </w:rPr>
        <w:t xml:space="preserve">dari vagina setelah persalinan. </w:t>
      </w:r>
      <w:r w:rsidRPr="00F542F8">
        <w:rPr>
          <w:rFonts w:ascii="Arial" w:hAnsi="Arial" w:cs="Arial"/>
          <w:sz w:val="24"/>
          <w:szCs w:val="24"/>
        </w:rPr>
        <w:t>Darah yang keluar berwarna merah terang dan membuat wanita yang mengal</w:t>
      </w:r>
      <w:r>
        <w:rPr>
          <w:rFonts w:ascii="Arial" w:hAnsi="Arial" w:cs="Arial"/>
          <w:sz w:val="24"/>
          <w:szCs w:val="24"/>
        </w:rPr>
        <w:t xml:space="preserve">aminya harus berganti pembalut. </w:t>
      </w:r>
      <w:r w:rsidRPr="00F542F8">
        <w:rPr>
          <w:rFonts w:ascii="Arial" w:hAnsi="Arial" w:cs="Arial"/>
          <w:sz w:val="24"/>
          <w:szCs w:val="24"/>
        </w:rPr>
        <w:t>Tanda lainnya untuk perdarahan pascamelahirkan ini adalah keluarnya bekuan darah yang berukuran lebih besar</w:t>
      </w:r>
    </w:p>
    <w:p w:rsidR="00C32629" w:rsidRDefault="00C32629" w:rsidP="00C32629">
      <w:pPr>
        <w:spacing w:line="360" w:lineRule="auto"/>
        <w:ind w:left="993"/>
        <w:jc w:val="both"/>
        <w:rPr>
          <w:rFonts w:ascii="Arial" w:hAnsi="Arial" w:cs="Arial"/>
          <w:i/>
          <w:sz w:val="24"/>
          <w:szCs w:val="24"/>
        </w:rPr>
      </w:pPr>
      <w:r>
        <w:rPr>
          <w:rFonts w:ascii="Arial" w:hAnsi="Arial" w:cs="Arial"/>
          <w:i/>
          <w:sz w:val="24"/>
          <w:szCs w:val="24"/>
        </w:rPr>
        <w:t xml:space="preserve">Evaluasi : Ibu dalam pegawasan untuk mencegah terjadinya perdarahan pada masa nifas 6-8 jam pascapersalinan  </w:t>
      </w:r>
    </w:p>
    <w:p w:rsidR="00C32629" w:rsidRPr="00982006" w:rsidRDefault="00C32629" w:rsidP="00C32629">
      <w:pPr>
        <w:numPr>
          <w:ilvl w:val="0"/>
          <w:numId w:val="195"/>
        </w:numPr>
        <w:spacing w:line="360" w:lineRule="auto"/>
        <w:ind w:left="993" w:hanging="283"/>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 xml:space="preserve">elakukan pengawasan perdarahan yang </w:t>
      </w:r>
      <w:r>
        <w:rPr>
          <w:rFonts w:ascii="Arial" w:eastAsia="Calibri" w:hAnsi="Arial" w:cs="Arial"/>
          <w:sz w:val="24"/>
          <w:szCs w:val="24"/>
        </w:rPr>
        <w:t>ke</w:t>
      </w:r>
      <w:r w:rsidRPr="00982006">
        <w:rPr>
          <w:rFonts w:ascii="Arial" w:eastAsia="Calibri" w:hAnsi="Arial" w:cs="Arial"/>
          <w:sz w:val="24"/>
          <w:szCs w:val="24"/>
          <w:lang w:val="id-ID"/>
        </w:rPr>
        <w:t xml:space="preserve">mungkin terjadi dengan menilai darah yang keluar </w:t>
      </w:r>
      <w:r>
        <w:rPr>
          <w:rFonts w:ascii="Arial" w:eastAsia="Calibri" w:hAnsi="Arial" w:cs="Arial"/>
          <w:sz w:val="24"/>
          <w:szCs w:val="24"/>
        </w:rPr>
        <w:t xml:space="preserve"> dan </w:t>
      </w:r>
      <w:r w:rsidRPr="00982006">
        <w:rPr>
          <w:rFonts w:ascii="Arial" w:eastAsia="Calibri" w:hAnsi="Arial" w:cs="Arial"/>
          <w:sz w:val="24"/>
          <w:szCs w:val="24"/>
          <w:lang w:val="id-ID"/>
        </w:rPr>
        <w:t>mengganti doek apabila sudah penuh</w:t>
      </w:r>
    </w:p>
    <w:p w:rsidR="00C32629" w:rsidRPr="00E01BAF" w:rsidRDefault="00C32629" w:rsidP="00C32629">
      <w:pPr>
        <w:spacing w:line="360" w:lineRule="auto"/>
        <w:ind w:left="993"/>
        <w:contextualSpacing/>
        <w:jc w:val="both"/>
        <w:rPr>
          <w:rFonts w:ascii="Arial" w:eastAsia="Calibri" w:hAnsi="Arial" w:cs="Arial"/>
          <w:i/>
          <w:sz w:val="24"/>
          <w:szCs w:val="24"/>
        </w:rPr>
      </w:pPr>
      <w:r>
        <w:rPr>
          <w:rFonts w:ascii="Arial" w:eastAsia="Calibri" w:hAnsi="Arial" w:cs="Arial"/>
          <w:i/>
          <w:sz w:val="24"/>
          <w:szCs w:val="24"/>
          <w:lang w:val="id-ID"/>
        </w:rPr>
        <w:t>Evaluasi</w:t>
      </w:r>
      <w:r>
        <w:rPr>
          <w:rFonts w:ascii="Arial" w:eastAsia="Calibri" w:hAnsi="Arial" w:cs="Arial"/>
          <w:i/>
          <w:sz w:val="24"/>
          <w:szCs w:val="24"/>
        </w:rPr>
        <w:t>:T</w:t>
      </w:r>
      <w:r w:rsidRPr="00982006">
        <w:rPr>
          <w:rFonts w:ascii="Arial" w:eastAsia="Calibri" w:hAnsi="Arial" w:cs="Arial"/>
          <w:i/>
          <w:sz w:val="24"/>
          <w:szCs w:val="24"/>
          <w:lang w:val="id-ID"/>
        </w:rPr>
        <w:t xml:space="preserve">elah dilakukan pengawasan perdarahan. </w:t>
      </w:r>
    </w:p>
    <w:p w:rsidR="00C32629" w:rsidRPr="00C10260" w:rsidRDefault="00C32629" w:rsidP="00C32629">
      <w:pPr>
        <w:numPr>
          <w:ilvl w:val="0"/>
          <w:numId w:val="195"/>
        </w:numPr>
        <w:tabs>
          <w:tab w:val="left" w:pos="284"/>
        </w:tabs>
        <w:spacing w:line="360" w:lineRule="auto"/>
        <w:ind w:left="993" w:hanging="283"/>
        <w:jc w:val="both"/>
        <w:rPr>
          <w:rFonts w:ascii="Arial" w:eastAsia="Calibri" w:hAnsi="Arial" w:cs="Arial"/>
          <w:sz w:val="24"/>
          <w:szCs w:val="24"/>
          <w:lang w:val="id-ID"/>
        </w:rPr>
      </w:pPr>
      <w:r>
        <w:rPr>
          <w:rFonts w:ascii="Arial" w:hAnsi="Arial" w:cs="Arial"/>
          <w:sz w:val="24"/>
          <w:szCs w:val="24"/>
        </w:rPr>
        <w:t xml:space="preserve">Memberitahukan kepada ibu, jika ibu merasakan atau mengalami perdarahan, ibu  akan  merasakan pusing, seperti mau pingsan, lemas, </w:t>
      </w:r>
      <w:hyperlink r:id="rId29" w:history="1">
        <w:r w:rsidRPr="00896F89">
          <w:rPr>
            <w:rStyle w:val="Hyperlink"/>
            <w:rFonts w:ascii="Arial" w:hAnsi="Arial" w:cs="Arial"/>
            <w:color w:val="000000" w:themeColor="text1"/>
            <w:sz w:val="24"/>
            <w:szCs w:val="24"/>
            <w:u w:val="none"/>
          </w:rPr>
          <w:t>jantung berdebar</w:t>
        </w:r>
      </w:hyperlink>
      <w:r w:rsidRPr="00896F89">
        <w:rPr>
          <w:rFonts w:ascii="Arial" w:hAnsi="Arial" w:cs="Arial"/>
          <w:color w:val="000000" w:themeColor="text1"/>
          <w:sz w:val="24"/>
          <w:szCs w:val="24"/>
        </w:rPr>
        <w:t>,</w:t>
      </w:r>
      <w:r>
        <w:rPr>
          <w:rFonts w:ascii="Arial" w:hAnsi="Arial" w:cs="Arial"/>
          <w:sz w:val="24"/>
          <w:szCs w:val="24"/>
        </w:rPr>
        <w:t xml:space="preserve"> sesak napas, </w:t>
      </w:r>
      <w:r w:rsidRPr="00F542F8">
        <w:rPr>
          <w:rFonts w:ascii="Arial" w:hAnsi="Arial" w:cs="Arial"/>
          <w:sz w:val="24"/>
          <w:szCs w:val="24"/>
        </w:rPr>
        <w:t>gelisah, atau </w:t>
      </w:r>
      <w:r>
        <w:rPr>
          <w:rFonts w:ascii="Arial" w:hAnsi="Arial" w:cs="Arial"/>
          <w:sz w:val="24"/>
          <w:szCs w:val="24"/>
        </w:rPr>
        <w:t xml:space="preserve">merasakan </w:t>
      </w:r>
      <w:r w:rsidRPr="00F542F8">
        <w:rPr>
          <w:rFonts w:ascii="Arial" w:hAnsi="Arial" w:cs="Arial"/>
          <w:sz w:val="24"/>
          <w:szCs w:val="24"/>
        </w:rPr>
        <w:t>bingung.</w:t>
      </w:r>
      <w:r>
        <w:rPr>
          <w:rFonts w:ascii="Arial" w:hAnsi="Arial" w:cs="Arial"/>
          <w:sz w:val="24"/>
          <w:szCs w:val="24"/>
        </w:rPr>
        <w:t xml:space="preserve"> Segera memberitahukannya pada petugas kesehatan</w:t>
      </w:r>
    </w:p>
    <w:p w:rsidR="00C32629" w:rsidRDefault="00C32629" w:rsidP="00C32629">
      <w:pPr>
        <w:spacing w:line="360" w:lineRule="auto"/>
        <w:ind w:left="993"/>
        <w:jc w:val="both"/>
        <w:rPr>
          <w:rFonts w:ascii="Arial" w:hAnsi="Arial" w:cs="Arial"/>
          <w:i/>
          <w:sz w:val="24"/>
          <w:szCs w:val="24"/>
        </w:rPr>
      </w:pPr>
      <w:r w:rsidRPr="00C10260">
        <w:rPr>
          <w:rFonts w:ascii="Arial" w:hAnsi="Arial" w:cs="Arial"/>
          <w:i/>
          <w:sz w:val="24"/>
          <w:szCs w:val="24"/>
        </w:rPr>
        <w:t>Evaluasi :</w:t>
      </w:r>
      <w:r>
        <w:rPr>
          <w:rFonts w:ascii="Arial" w:hAnsi="Arial" w:cs="Arial"/>
          <w:i/>
          <w:sz w:val="24"/>
          <w:szCs w:val="24"/>
        </w:rPr>
        <w:t xml:space="preserve"> Ibu mengerti tentang gejala perdarahan pada saat pascapersalinan, dan ibu dalam pengawasan untuk mewaspadai jika ibu merasakan gejala tersebut, terlebih bila disertai dengan turunnya tekanan darah, karena kemungkinan akan terjadi syok hipovolemik yang akan mengancam nyawa ibu. </w:t>
      </w:r>
    </w:p>
    <w:p w:rsidR="00C32629" w:rsidRPr="00E01BAF" w:rsidRDefault="00C32629" w:rsidP="00C32629">
      <w:pPr>
        <w:numPr>
          <w:ilvl w:val="0"/>
          <w:numId w:val="195"/>
        </w:numPr>
        <w:tabs>
          <w:tab w:val="left" w:pos="284"/>
        </w:tabs>
        <w:spacing w:line="360" w:lineRule="auto"/>
        <w:ind w:left="993" w:hanging="284"/>
        <w:jc w:val="both"/>
        <w:rPr>
          <w:rFonts w:ascii="Arial" w:eastAsia="Calibri" w:hAnsi="Arial" w:cs="Arial"/>
          <w:sz w:val="24"/>
          <w:szCs w:val="24"/>
          <w:lang w:val="id-ID"/>
        </w:rPr>
      </w:pPr>
      <w:r>
        <w:rPr>
          <w:rFonts w:ascii="Arial" w:hAnsi="Arial" w:cs="Arial"/>
          <w:sz w:val="24"/>
          <w:szCs w:val="24"/>
        </w:rPr>
        <w:lastRenderedPageBreak/>
        <w:t xml:space="preserve">Memberitahukan kepada ibu, </w:t>
      </w:r>
      <w:r w:rsidRPr="00EA16ED">
        <w:rPr>
          <w:rFonts w:ascii="Arial" w:hAnsi="Arial" w:cs="Arial"/>
          <w:sz w:val="24"/>
          <w:szCs w:val="24"/>
        </w:rPr>
        <w:t xml:space="preserve">bila terjadi syok hipovolemik akibat perdarahan. Syok dapat membuat kerja organ tubuh terhenti. </w:t>
      </w:r>
      <w:r>
        <w:rPr>
          <w:rFonts w:ascii="Arial" w:hAnsi="Arial" w:cs="Arial"/>
          <w:sz w:val="24"/>
          <w:szCs w:val="24"/>
        </w:rPr>
        <w:t>Maka ibu akan dirujuk kerumah sakit .</w:t>
      </w:r>
    </w:p>
    <w:p w:rsidR="00C32629" w:rsidRPr="00E01BAF" w:rsidRDefault="00C32629" w:rsidP="00C32629">
      <w:pPr>
        <w:spacing w:line="360" w:lineRule="auto"/>
        <w:ind w:left="993"/>
        <w:jc w:val="both"/>
        <w:rPr>
          <w:rFonts w:ascii="Arial" w:eastAsia="Calibri" w:hAnsi="Arial" w:cs="Arial"/>
          <w:i/>
          <w:sz w:val="24"/>
          <w:szCs w:val="24"/>
          <w:lang w:val="id-ID"/>
        </w:rPr>
      </w:pPr>
      <w:r w:rsidRPr="00E01BAF">
        <w:rPr>
          <w:rFonts w:ascii="Arial" w:hAnsi="Arial" w:cs="Arial"/>
          <w:i/>
          <w:sz w:val="24"/>
          <w:szCs w:val="24"/>
        </w:rPr>
        <w:t>Evaluasi : Ibu memahami dan mengerti jika ibu mengalami perdarahan tersebut ibu bersedia untuk dirujuk</w:t>
      </w:r>
    </w:p>
    <w:p w:rsidR="00C32629" w:rsidRPr="00982006" w:rsidRDefault="00C32629" w:rsidP="00C32629">
      <w:pPr>
        <w:numPr>
          <w:ilvl w:val="0"/>
          <w:numId w:val="195"/>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emberitahu ibu untuk</w:t>
      </w:r>
      <w:r>
        <w:rPr>
          <w:rFonts w:ascii="Arial" w:eastAsia="Calibri" w:hAnsi="Arial" w:cs="Arial"/>
          <w:sz w:val="24"/>
          <w:szCs w:val="24"/>
        </w:rPr>
        <w:t xml:space="preserve"> awal</w:t>
      </w:r>
      <w:r w:rsidRPr="00982006">
        <w:rPr>
          <w:rFonts w:ascii="Arial" w:eastAsia="Calibri" w:hAnsi="Arial" w:cs="Arial"/>
          <w:sz w:val="24"/>
          <w:szCs w:val="24"/>
          <w:lang w:val="id-ID"/>
        </w:rPr>
        <w:t xml:space="preserve"> pemberian ASI pada bayi, dimana pemberian ASI dapa</w:t>
      </w:r>
      <w:r>
        <w:rPr>
          <w:rFonts w:ascii="Arial" w:eastAsia="Calibri" w:hAnsi="Arial" w:cs="Arial"/>
          <w:sz w:val="24"/>
          <w:szCs w:val="24"/>
        </w:rPr>
        <w:t>t</w:t>
      </w:r>
      <w:r w:rsidRPr="00982006">
        <w:rPr>
          <w:rFonts w:ascii="Arial" w:eastAsia="Calibri" w:hAnsi="Arial" w:cs="Arial"/>
          <w:sz w:val="24"/>
          <w:szCs w:val="24"/>
          <w:lang w:val="id-ID"/>
        </w:rPr>
        <w:t xml:space="preserve"> juga membantu kontraksi uterus dan dapat juga untuk mencegah terjadinya bendungan ASI pada ibu.</w:t>
      </w:r>
    </w:p>
    <w:p w:rsidR="00C32629" w:rsidRPr="00215258" w:rsidRDefault="00C32629" w:rsidP="00C32629">
      <w:pPr>
        <w:spacing w:line="360" w:lineRule="auto"/>
        <w:ind w:left="993"/>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 xml:space="preserve">bu telah menyusui bayinya </w:t>
      </w:r>
      <w:r>
        <w:rPr>
          <w:rFonts w:ascii="Arial" w:eastAsia="Calibri" w:hAnsi="Arial" w:cs="Arial"/>
          <w:i/>
          <w:sz w:val="24"/>
          <w:szCs w:val="24"/>
        </w:rPr>
        <w:t xml:space="preserve">dengan memberikan ASI kepada bayi </w:t>
      </w:r>
    </w:p>
    <w:p w:rsidR="00C32629" w:rsidRPr="00982006" w:rsidRDefault="00C32629" w:rsidP="00C32629">
      <w:pPr>
        <w:numPr>
          <w:ilvl w:val="0"/>
          <w:numId w:val="195"/>
        </w:numPr>
        <w:spacing w:line="360" w:lineRule="auto"/>
        <w:ind w:left="993" w:hanging="270"/>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enganjurkan suami atau keluarga untuk memberi as</w:t>
      </w:r>
      <w:r w:rsidRPr="00982006">
        <w:rPr>
          <w:rFonts w:ascii="Arial" w:eastAsia="Calibri" w:hAnsi="Arial" w:cs="Arial"/>
          <w:sz w:val="24"/>
          <w:szCs w:val="24"/>
        </w:rPr>
        <w:t>u</w:t>
      </w:r>
      <w:r w:rsidRPr="00982006">
        <w:rPr>
          <w:rFonts w:ascii="Arial" w:eastAsia="Calibri" w:hAnsi="Arial" w:cs="Arial"/>
          <w:sz w:val="24"/>
          <w:szCs w:val="24"/>
          <w:lang w:val="id-ID"/>
        </w:rPr>
        <w:t xml:space="preserve">pan </w:t>
      </w:r>
      <w:r>
        <w:rPr>
          <w:rFonts w:ascii="Arial" w:eastAsia="Calibri" w:hAnsi="Arial" w:cs="Arial"/>
          <w:sz w:val="24"/>
          <w:szCs w:val="24"/>
          <w:lang w:val="id-ID"/>
        </w:rPr>
        <w:t>nutrisi pada ibu seperti mengko</w:t>
      </w:r>
      <w:r>
        <w:rPr>
          <w:rFonts w:ascii="Arial" w:eastAsia="Calibri" w:hAnsi="Arial" w:cs="Arial"/>
          <w:sz w:val="24"/>
          <w:szCs w:val="24"/>
        </w:rPr>
        <w:t>n</w:t>
      </w:r>
      <w:r w:rsidRPr="00982006">
        <w:rPr>
          <w:rFonts w:ascii="Arial" w:eastAsia="Calibri" w:hAnsi="Arial" w:cs="Arial"/>
          <w:sz w:val="24"/>
          <w:szCs w:val="24"/>
          <w:lang w:val="id-ID"/>
        </w:rPr>
        <w:t>sumsi makanan berserat seperti buah-buahan</w:t>
      </w:r>
      <w:r>
        <w:rPr>
          <w:rFonts w:ascii="Arial" w:eastAsia="Calibri" w:hAnsi="Arial" w:cs="Arial"/>
          <w:sz w:val="24"/>
          <w:szCs w:val="24"/>
        </w:rPr>
        <w:t xml:space="preserve">, </w:t>
      </w:r>
      <w:r>
        <w:rPr>
          <w:rFonts w:ascii="Arial" w:eastAsia="Calibri" w:hAnsi="Arial" w:cs="Arial"/>
          <w:sz w:val="24"/>
          <w:szCs w:val="24"/>
          <w:lang w:val="id-ID"/>
        </w:rPr>
        <w:t>sayuran</w:t>
      </w:r>
      <w:r>
        <w:rPr>
          <w:rFonts w:ascii="Arial" w:eastAsia="Calibri" w:hAnsi="Arial" w:cs="Arial"/>
          <w:sz w:val="24"/>
          <w:szCs w:val="24"/>
        </w:rPr>
        <w:t xml:space="preserve"> yang terutama berwarna hijau seperti bayam, brokoli, kangkung, buncis dan sayuran hijau lainnya, yang banyak mengandung vitamin A, vitamin C, antioksidan, dan zat besi dan makanan yang mengandung Asam lemak omega-3 yang terkandung dalam ikan yang kaya minyak guna untuk mengatasi depresi pasca melahirkan dan meningkatkan kerja otak</w:t>
      </w:r>
    </w:p>
    <w:p w:rsidR="00C32629" w:rsidRDefault="00C32629" w:rsidP="00C32629">
      <w:pPr>
        <w:spacing w:line="360" w:lineRule="auto"/>
        <w:ind w:left="993"/>
        <w:contextualSpacing/>
        <w:jc w:val="both"/>
        <w:rPr>
          <w:rFonts w:ascii="Arial" w:eastAsia="Calibri" w:hAnsi="Arial" w:cs="Arial"/>
          <w:i/>
          <w:sz w:val="24"/>
          <w:szCs w:val="24"/>
        </w:rPr>
      </w:pPr>
      <w:r w:rsidRPr="00982006">
        <w:rPr>
          <w:rFonts w:ascii="Arial" w:eastAsia="Calibri" w:hAnsi="Arial" w:cs="Arial"/>
          <w:i/>
          <w:sz w:val="24"/>
          <w:szCs w:val="24"/>
          <w:lang w:val="id-ID"/>
        </w:rPr>
        <w:t xml:space="preserve">Evaluasi: </w:t>
      </w:r>
      <w:r>
        <w:rPr>
          <w:rFonts w:ascii="Arial" w:eastAsia="Calibri" w:hAnsi="Arial" w:cs="Arial"/>
          <w:i/>
          <w:sz w:val="24"/>
          <w:szCs w:val="24"/>
        </w:rPr>
        <w:t>S</w:t>
      </w:r>
      <w:r w:rsidRPr="00982006">
        <w:rPr>
          <w:rFonts w:ascii="Arial" w:eastAsia="Calibri" w:hAnsi="Arial" w:cs="Arial"/>
          <w:i/>
          <w:sz w:val="24"/>
          <w:szCs w:val="24"/>
        </w:rPr>
        <w:t xml:space="preserve">uami telah memberikan </w:t>
      </w:r>
      <w:r w:rsidRPr="00982006">
        <w:rPr>
          <w:rFonts w:ascii="Arial" w:eastAsia="Calibri" w:hAnsi="Arial" w:cs="Arial"/>
          <w:i/>
          <w:sz w:val="24"/>
          <w:szCs w:val="24"/>
          <w:lang w:val="id-ID"/>
        </w:rPr>
        <w:t>ibu</w:t>
      </w:r>
      <w:r w:rsidRPr="00982006">
        <w:rPr>
          <w:rFonts w:ascii="Arial" w:eastAsia="Calibri" w:hAnsi="Arial" w:cs="Arial"/>
          <w:i/>
          <w:sz w:val="24"/>
          <w:szCs w:val="24"/>
        </w:rPr>
        <w:t xml:space="preserve"> mengkonsumsi sa</w:t>
      </w:r>
      <w:r>
        <w:rPr>
          <w:rFonts w:ascii="Arial" w:eastAsia="Calibri" w:hAnsi="Arial" w:cs="Arial"/>
          <w:i/>
          <w:sz w:val="24"/>
          <w:szCs w:val="24"/>
        </w:rPr>
        <w:t>yuran dan buah-buahan</w:t>
      </w:r>
    </w:p>
    <w:p w:rsidR="00C32629" w:rsidRPr="00982006" w:rsidRDefault="00C32629" w:rsidP="00C32629">
      <w:pPr>
        <w:numPr>
          <w:ilvl w:val="0"/>
          <w:numId w:val="195"/>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rPr>
        <w:t>M</w:t>
      </w:r>
      <w:r>
        <w:rPr>
          <w:rFonts w:ascii="Arial" w:eastAsia="Calibri" w:hAnsi="Arial" w:cs="Arial"/>
          <w:sz w:val="24"/>
          <w:szCs w:val="24"/>
        </w:rPr>
        <w:t>e</w:t>
      </w:r>
      <w:r w:rsidRPr="00982006">
        <w:rPr>
          <w:rFonts w:ascii="Arial" w:eastAsia="Calibri" w:hAnsi="Arial" w:cs="Arial"/>
          <w:sz w:val="24"/>
          <w:szCs w:val="24"/>
          <w:lang w:val="id-ID"/>
        </w:rPr>
        <w:t>ngajarkan ibu cara menyusui bayinya, seperti membersihkan payudara terlebih dahulu agar kerak ASI yang kering tidak tersisa</w:t>
      </w:r>
      <w:r>
        <w:rPr>
          <w:rFonts w:ascii="Arial" w:eastAsia="Calibri" w:hAnsi="Arial" w:cs="Arial"/>
          <w:sz w:val="24"/>
          <w:szCs w:val="24"/>
        </w:rPr>
        <w:t>h</w:t>
      </w:r>
      <w:r w:rsidRPr="00982006">
        <w:rPr>
          <w:rFonts w:ascii="Arial" w:eastAsia="Calibri" w:hAnsi="Arial" w:cs="Arial"/>
          <w:sz w:val="24"/>
          <w:szCs w:val="24"/>
          <w:lang w:val="id-ID"/>
        </w:rPr>
        <w:t>, kemudian ibu harus duduk sambil bersandar, meletakkan bantal diatas paha kemudia</w:t>
      </w:r>
      <w:r>
        <w:rPr>
          <w:rFonts w:ascii="Arial" w:eastAsia="Calibri" w:hAnsi="Arial" w:cs="Arial"/>
          <w:sz w:val="24"/>
          <w:szCs w:val="24"/>
        </w:rPr>
        <w:t>n</w:t>
      </w:r>
      <w:r w:rsidRPr="00982006">
        <w:rPr>
          <w:rFonts w:ascii="Arial" w:eastAsia="Calibri" w:hAnsi="Arial" w:cs="Arial"/>
          <w:sz w:val="24"/>
          <w:szCs w:val="24"/>
          <w:lang w:val="id-ID"/>
        </w:rPr>
        <w:t xml:space="preserve"> meletakkan bayi dibantal dengan kepala bayi </w:t>
      </w:r>
      <w:r>
        <w:rPr>
          <w:rFonts w:ascii="Arial" w:eastAsia="Calibri" w:hAnsi="Arial" w:cs="Arial"/>
          <w:sz w:val="24"/>
          <w:szCs w:val="24"/>
          <w:lang w:val="id-ID"/>
        </w:rPr>
        <w:t>berada dil</w:t>
      </w:r>
      <w:r>
        <w:rPr>
          <w:rFonts w:ascii="Arial" w:eastAsia="Calibri" w:hAnsi="Arial" w:cs="Arial"/>
          <w:sz w:val="24"/>
          <w:szCs w:val="24"/>
        </w:rPr>
        <w:t>e</w:t>
      </w:r>
      <w:r w:rsidRPr="00982006">
        <w:rPr>
          <w:rFonts w:ascii="Arial" w:eastAsia="Calibri" w:hAnsi="Arial" w:cs="Arial"/>
          <w:sz w:val="24"/>
          <w:szCs w:val="24"/>
          <w:lang w:val="id-ID"/>
        </w:rPr>
        <w:t>ngkungan siku ibu dan menghadap ke arah perut ibu, kemudian arahkan mulut bayi ke puting susu sampai areola mame masuk ke dalam mulut bayi</w:t>
      </w:r>
    </w:p>
    <w:p w:rsidR="00C32629" w:rsidRDefault="00C32629" w:rsidP="00C32629">
      <w:pPr>
        <w:spacing w:line="360" w:lineRule="auto"/>
        <w:ind w:left="993" w:hanging="76"/>
        <w:contextualSpacing/>
        <w:jc w:val="both"/>
        <w:rPr>
          <w:rFonts w:ascii="Arial" w:eastAsia="Calibri" w:hAnsi="Arial" w:cs="Arial"/>
          <w:i/>
          <w:sz w:val="24"/>
          <w:szCs w:val="24"/>
        </w:rPr>
      </w:pPr>
      <w:r w:rsidRPr="00982006">
        <w:rPr>
          <w:rFonts w:ascii="Arial" w:eastAsia="Calibri" w:hAnsi="Arial" w:cs="Arial"/>
          <w:i/>
          <w:sz w:val="24"/>
          <w:szCs w:val="24"/>
          <w:lang w:val="id-ID"/>
        </w:rPr>
        <w:t>Ev</w:t>
      </w:r>
      <w:r w:rsidRPr="00982006">
        <w:rPr>
          <w:rFonts w:ascii="Arial" w:eastAsia="Calibri" w:hAnsi="Arial" w:cs="Arial"/>
          <w:i/>
          <w:sz w:val="24"/>
          <w:szCs w:val="24"/>
        </w:rPr>
        <w:t>al</w:t>
      </w:r>
      <w:r>
        <w:rPr>
          <w:rFonts w:ascii="Arial" w:eastAsia="Calibri" w:hAnsi="Arial" w:cs="Arial"/>
          <w:i/>
          <w:sz w:val="24"/>
          <w:szCs w:val="24"/>
          <w:lang w:val="id-ID"/>
        </w:rPr>
        <w:t xml:space="preserve">uasi: </w:t>
      </w:r>
      <w:r>
        <w:rPr>
          <w:rFonts w:ascii="Arial" w:eastAsia="Calibri" w:hAnsi="Arial" w:cs="Arial"/>
          <w:i/>
          <w:sz w:val="24"/>
          <w:szCs w:val="24"/>
        </w:rPr>
        <w:t>I</w:t>
      </w:r>
      <w:r w:rsidRPr="00982006">
        <w:rPr>
          <w:rFonts w:ascii="Arial" w:eastAsia="Calibri" w:hAnsi="Arial" w:cs="Arial"/>
          <w:i/>
          <w:sz w:val="24"/>
          <w:szCs w:val="24"/>
          <w:lang w:val="id-ID"/>
        </w:rPr>
        <w:t>bu sudah mengerti dan mampu melakukannya</w:t>
      </w:r>
    </w:p>
    <w:p w:rsidR="00C32629" w:rsidRDefault="00C32629" w:rsidP="00C32629">
      <w:pPr>
        <w:numPr>
          <w:ilvl w:val="0"/>
          <w:numId w:val="195"/>
        </w:numPr>
        <w:spacing w:line="360" w:lineRule="auto"/>
        <w:ind w:left="993" w:hanging="426"/>
        <w:jc w:val="both"/>
        <w:rPr>
          <w:rFonts w:ascii="Arial" w:eastAsia="Calibri" w:hAnsi="Arial" w:cs="Arial"/>
          <w:sz w:val="24"/>
          <w:szCs w:val="24"/>
        </w:rPr>
      </w:pPr>
      <w:r>
        <w:rPr>
          <w:rFonts w:ascii="Arial" w:eastAsia="Calibri" w:hAnsi="Arial" w:cs="Arial"/>
          <w:sz w:val="24"/>
          <w:szCs w:val="24"/>
        </w:rPr>
        <w:t>Menganjurkan kepada ibu, untuk tetap menjaga kehangatan bayi, supaya bayi tidak hipotermi ataupun kedinganan</w:t>
      </w:r>
    </w:p>
    <w:p w:rsidR="00C32629" w:rsidRPr="00CB2325" w:rsidRDefault="00C32629" w:rsidP="00C32629">
      <w:pPr>
        <w:spacing w:line="360" w:lineRule="auto"/>
        <w:ind w:left="993"/>
        <w:jc w:val="both"/>
        <w:rPr>
          <w:rFonts w:ascii="Arial" w:eastAsia="Calibri" w:hAnsi="Arial" w:cs="Arial"/>
          <w:i/>
          <w:sz w:val="24"/>
          <w:szCs w:val="24"/>
        </w:rPr>
      </w:pPr>
      <w:r w:rsidRPr="00CB2325">
        <w:rPr>
          <w:rFonts w:ascii="Arial" w:eastAsia="Calibri" w:hAnsi="Arial" w:cs="Arial"/>
          <w:i/>
          <w:sz w:val="24"/>
          <w:szCs w:val="24"/>
        </w:rPr>
        <w:lastRenderedPageBreak/>
        <w:t>Evaluasi: Ibu telah memahami dan akan tetap menjaga kehangatan bayi nya</w:t>
      </w:r>
    </w:p>
    <w:p w:rsidR="00C32629" w:rsidRDefault="00C32629" w:rsidP="00C32629">
      <w:pPr>
        <w:numPr>
          <w:ilvl w:val="0"/>
          <w:numId w:val="195"/>
        </w:numPr>
        <w:spacing w:line="360" w:lineRule="auto"/>
        <w:ind w:left="993" w:hanging="426"/>
        <w:jc w:val="both"/>
        <w:rPr>
          <w:rFonts w:ascii="Arial" w:eastAsia="Calibri" w:hAnsi="Arial" w:cs="Arial"/>
          <w:sz w:val="24"/>
          <w:szCs w:val="24"/>
        </w:rPr>
      </w:pPr>
      <w:r>
        <w:rPr>
          <w:rFonts w:ascii="Arial" w:eastAsia="Calibri" w:hAnsi="Arial" w:cs="Arial"/>
          <w:sz w:val="24"/>
          <w:szCs w:val="24"/>
        </w:rPr>
        <w:t>Menganjurkan ibu untuk mengkonsumsi susu rendah lemak untuk menjaga kebugaran dan kesehatan tubuh ibu pasca melahirkan, dibutuhkan nutrisi yang terkandung dalam susu dan produk turunannya. Selain mengandung protein, vitamin B dan vitamin D, susu dan produk lainnya merupakan kalsium terbaik, jika menyusui, ibu akan sangat membutuhkan lebih banyak lagi kalsium. Karena selain untuk memenuhi kebutuhan kalsium ibu sendiri, juga untuk menyuplai kalsium bagi pertumbuhan si anak</w:t>
      </w:r>
    </w:p>
    <w:p w:rsidR="00C32629" w:rsidRPr="00356254" w:rsidRDefault="00C32629" w:rsidP="00C32629">
      <w:pPr>
        <w:spacing w:line="360" w:lineRule="auto"/>
        <w:ind w:left="993"/>
        <w:jc w:val="both"/>
        <w:rPr>
          <w:rFonts w:ascii="Arial" w:eastAsia="Calibri" w:hAnsi="Arial" w:cs="Arial"/>
          <w:i/>
          <w:sz w:val="24"/>
          <w:szCs w:val="24"/>
        </w:rPr>
      </w:pPr>
      <w:r w:rsidRPr="00356254">
        <w:rPr>
          <w:rFonts w:ascii="Arial" w:eastAsia="Calibri" w:hAnsi="Arial" w:cs="Arial"/>
          <w:i/>
          <w:sz w:val="24"/>
          <w:szCs w:val="24"/>
        </w:rPr>
        <w:t>Evaluasi : Ibu telah mengetahui manfaat dari mengkonsumsi susu yang rendah lemak, dan ibu akan bersedia untuk mengkonsumsi susu</w:t>
      </w:r>
    </w:p>
    <w:p w:rsidR="00C32629" w:rsidRPr="00982006" w:rsidRDefault="00C32629" w:rsidP="00C32629">
      <w:pPr>
        <w:numPr>
          <w:ilvl w:val="0"/>
          <w:numId w:val="195"/>
        </w:numPr>
        <w:spacing w:line="360" w:lineRule="auto"/>
        <w:ind w:left="993" w:hanging="426"/>
        <w:contextualSpacing/>
        <w:jc w:val="both"/>
        <w:rPr>
          <w:rFonts w:ascii="Arial" w:eastAsia="Calibri" w:hAnsi="Arial" w:cs="Arial"/>
          <w:sz w:val="24"/>
          <w:szCs w:val="24"/>
          <w:lang w:val="id-ID"/>
        </w:rPr>
      </w:pPr>
      <w:r w:rsidRPr="00982006">
        <w:rPr>
          <w:rFonts w:ascii="Arial" w:eastAsia="Calibri" w:hAnsi="Arial" w:cs="Arial"/>
          <w:sz w:val="24"/>
          <w:szCs w:val="24"/>
        </w:rPr>
        <w:t>M</w:t>
      </w:r>
      <w:r w:rsidRPr="00982006">
        <w:rPr>
          <w:rFonts w:ascii="Arial" w:eastAsia="Calibri" w:hAnsi="Arial" w:cs="Arial"/>
          <w:sz w:val="24"/>
          <w:szCs w:val="24"/>
          <w:lang w:val="id-ID"/>
        </w:rPr>
        <w:t>enganjurkan ibu tetap mengkoms</w:t>
      </w:r>
      <w:r>
        <w:rPr>
          <w:rFonts w:ascii="Arial" w:eastAsia="Calibri" w:hAnsi="Arial" w:cs="Arial"/>
          <w:sz w:val="24"/>
          <w:szCs w:val="24"/>
          <w:lang w:val="id-ID"/>
        </w:rPr>
        <w:t>umsi obat yang telah diberikan</w:t>
      </w:r>
      <w:r>
        <w:rPr>
          <w:rFonts w:ascii="Arial" w:eastAsia="Calibri" w:hAnsi="Arial" w:cs="Arial"/>
          <w:sz w:val="24"/>
          <w:szCs w:val="24"/>
        </w:rPr>
        <w:t xml:space="preserve"> pasca persalinan </w:t>
      </w:r>
    </w:p>
    <w:p w:rsidR="00C32629" w:rsidRDefault="00C32629" w:rsidP="00C32629">
      <w:pPr>
        <w:spacing w:line="360" w:lineRule="auto"/>
        <w:ind w:left="993"/>
        <w:contextualSpacing/>
        <w:jc w:val="both"/>
        <w:rPr>
          <w:rFonts w:ascii="Arial" w:eastAsia="Calibri" w:hAnsi="Arial" w:cs="Arial"/>
          <w:i/>
          <w:sz w:val="24"/>
          <w:szCs w:val="24"/>
        </w:rPr>
      </w:pPr>
      <w:r w:rsidRPr="00982006">
        <w:rPr>
          <w:rFonts w:ascii="Arial" w:eastAsia="Calibri" w:hAnsi="Arial" w:cs="Arial"/>
          <w:i/>
          <w:sz w:val="24"/>
          <w:szCs w:val="24"/>
          <w:lang w:val="id-ID"/>
        </w:rPr>
        <w:t>Evaluasi:ibu bersedia makan obat yang telah diberikan</w:t>
      </w:r>
    </w:p>
    <w:p w:rsidR="00C32629" w:rsidRPr="0003273C" w:rsidRDefault="00C32629" w:rsidP="00C32629">
      <w:pPr>
        <w:numPr>
          <w:ilvl w:val="0"/>
          <w:numId w:val="236"/>
        </w:numPr>
        <w:spacing w:line="360" w:lineRule="auto"/>
        <w:ind w:left="567" w:hanging="283"/>
        <w:jc w:val="both"/>
        <w:rPr>
          <w:rFonts w:ascii="Arial" w:eastAsia="Calibri" w:hAnsi="Arial" w:cs="Arial"/>
          <w:b/>
          <w:sz w:val="24"/>
          <w:szCs w:val="24"/>
        </w:rPr>
      </w:pPr>
      <w:r w:rsidRPr="0003273C">
        <w:rPr>
          <w:rFonts w:ascii="Arial" w:eastAsia="Calibri" w:hAnsi="Arial" w:cs="Arial"/>
          <w:b/>
          <w:sz w:val="24"/>
          <w:szCs w:val="24"/>
        </w:rPr>
        <w:t>Kunjungan Kedua Nifas (</w:t>
      </w:r>
      <w:r w:rsidRPr="0003273C">
        <w:rPr>
          <w:rFonts w:ascii="Arial" w:eastAsia="Calibri" w:hAnsi="Arial" w:cs="Arial"/>
          <w:b/>
          <w:sz w:val="24"/>
          <w:szCs w:val="24"/>
          <w:lang w:val="id-ID"/>
        </w:rPr>
        <w:t>4-28 hari)</w:t>
      </w:r>
    </w:p>
    <w:p w:rsidR="00C32629" w:rsidRPr="00982006" w:rsidRDefault="00C32629" w:rsidP="00C32629">
      <w:pPr>
        <w:spacing w:line="360" w:lineRule="auto"/>
        <w:ind w:firstLine="567"/>
        <w:jc w:val="both"/>
        <w:rPr>
          <w:rFonts w:ascii="Arial" w:eastAsia="Calibri" w:hAnsi="Arial" w:cs="Arial"/>
          <w:sz w:val="24"/>
          <w:szCs w:val="24"/>
        </w:rPr>
      </w:pPr>
      <w:r>
        <w:rPr>
          <w:rFonts w:ascii="Arial" w:eastAsia="Calibri" w:hAnsi="Arial" w:cs="Arial"/>
          <w:sz w:val="24"/>
          <w:szCs w:val="24"/>
        </w:rPr>
        <w:t>Tanggal</w:t>
      </w:r>
      <w:r>
        <w:rPr>
          <w:rFonts w:ascii="Arial" w:eastAsia="Calibri" w:hAnsi="Arial" w:cs="Arial"/>
          <w:sz w:val="24"/>
          <w:szCs w:val="24"/>
        </w:rPr>
        <w:tab/>
      </w:r>
      <w:r>
        <w:rPr>
          <w:rFonts w:ascii="Arial" w:eastAsia="Calibri" w:hAnsi="Arial" w:cs="Arial"/>
          <w:sz w:val="24"/>
          <w:szCs w:val="24"/>
        </w:rPr>
        <w:tab/>
        <w:t>: 15 April 2021</w:t>
      </w:r>
    </w:p>
    <w:p w:rsidR="00C32629" w:rsidRPr="00982006" w:rsidRDefault="00C32629" w:rsidP="00C32629">
      <w:pPr>
        <w:spacing w:line="360" w:lineRule="auto"/>
        <w:ind w:firstLine="567"/>
        <w:jc w:val="both"/>
        <w:rPr>
          <w:rFonts w:ascii="Arial" w:eastAsia="Calibri" w:hAnsi="Arial" w:cs="Arial"/>
          <w:sz w:val="24"/>
          <w:szCs w:val="24"/>
        </w:rPr>
      </w:pPr>
      <w:r w:rsidRPr="00982006">
        <w:rPr>
          <w:rFonts w:ascii="Arial" w:eastAsia="Calibri" w:hAnsi="Arial" w:cs="Arial"/>
          <w:sz w:val="24"/>
          <w:szCs w:val="24"/>
        </w:rPr>
        <w:t>Pukul</w:t>
      </w:r>
      <w:r w:rsidRPr="00982006">
        <w:rPr>
          <w:rFonts w:ascii="Arial" w:eastAsia="Calibri" w:hAnsi="Arial" w:cs="Arial"/>
          <w:sz w:val="24"/>
          <w:szCs w:val="24"/>
        </w:rPr>
        <w:tab/>
      </w:r>
      <w:r w:rsidRPr="00982006">
        <w:rPr>
          <w:rFonts w:ascii="Arial" w:eastAsia="Calibri" w:hAnsi="Arial" w:cs="Arial"/>
          <w:sz w:val="24"/>
          <w:szCs w:val="24"/>
        </w:rPr>
        <w:tab/>
        <w:t xml:space="preserve">: </w:t>
      </w:r>
      <w:r w:rsidRPr="00982006">
        <w:rPr>
          <w:rFonts w:ascii="Arial" w:eastAsia="Calibri" w:hAnsi="Arial" w:cs="Arial"/>
          <w:sz w:val="24"/>
          <w:szCs w:val="24"/>
          <w:lang w:val="id-ID"/>
        </w:rPr>
        <w:t>1</w:t>
      </w:r>
      <w:r>
        <w:rPr>
          <w:rFonts w:ascii="Arial" w:eastAsia="Calibri" w:hAnsi="Arial" w:cs="Arial"/>
          <w:sz w:val="24"/>
          <w:szCs w:val="24"/>
          <w:lang w:val="en-US"/>
        </w:rPr>
        <w:t>4</w:t>
      </w:r>
      <w:r w:rsidRPr="00982006">
        <w:rPr>
          <w:rFonts w:ascii="Arial" w:eastAsia="Calibri" w:hAnsi="Arial" w:cs="Arial"/>
          <w:sz w:val="24"/>
          <w:szCs w:val="24"/>
          <w:lang w:val="id-ID"/>
        </w:rPr>
        <w:t>.</w:t>
      </w:r>
      <w:r>
        <w:rPr>
          <w:rFonts w:ascii="Arial" w:eastAsia="Calibri" w:hAnsi="Arial" w:cs="Arial"/>
          <w:sz w:val="24"/>
          <w:szCs w:val="24"/>
          <w:lang w:val="en-US"/>
        </w:rPr>
        <w:t>0</w:t>
      </w:r>
      <w:r w:rsidRPr="00982006">
        <w:rPr>
          <w:rFonts w:ascii="Arial" w:eastAsia="Calibri" w:hAnsi="Arial" w:cs="Arial"/>
          <w:sz w:val="24"/>
          <w:szCs w:val="24"/>
          <w:lang w:val="id-ID"/>
        </w:rPr>
        <w:t>0</w:t>
      </w:r>
      <w:r w:rsidRPr="00982006">
        <w:rPr>
          <w:rFonts w:ascii="Arial" w:eastAsia="Calibri" w:hAnsi="Arial" w:cs="Arial"/>
          <w:sz w:val="24"/>
          <w:szCs w:val="24"/>
        </w:rPr>
        <w:t xml:space="preserve"> WIB</w:t>
      </w:r>
    </w:p>
    <w:p w:rsidR="00C32629" w:rsidRPr="00230A23" w:rsidRDefault="00C32629" w:rsidP="00C32629">
      <w:pPr>
        <w:numPr>
          <w:ilvl w:val="6"/>
          <w:numId w:val="183"/>
        </w:numPr>
        <w:spacing w:line="360" w:lineRule="auto"/>
        <w:ind w:left="851" w:hanging="284"/>
        <w:jc w:val="both"/>
        <w:rPr>
          <w:rFonts w:ascii="Arial" w:eastAsia="Calibri" w:hAnsi="Arial" w:cs="Arial"/>
          <w:sz w:val="24"/>
          <w:szCs w:val="24"/>
          <w:lang w:val="id-ID"/>
        </w:rPr>
      </w:pPr>
      <w:r w:rsidRPr="00230A23">
        <w:rPr>
          <w:rFonts w:ascii="Arial" w:eastAsia="Calibri" w:hAnsi="Arial" w:cs="Arial"/>
          <w:b/>
          <w:bCs/>
          <w:sz w:val="24"/>
          <w:szCs w:val="24"/>
        </w:rPr>
        <w:t>S (S</w:t>
      </w:r>
      <w:r w:rsidRPr="00230A23">
        <w:rPr>
          <w:rFonts w:ascii="Arial" w:eastAsia="Calibri" w:hAnsi="Arial" w:cs="Arial"/>
          <w:b/>
          <w:sz w:val="24"/>
          <w:szCs w:val="24"/>
          <w:lang w:val="id-ID"/>
        </w:rPr>
        <w:t>ubjektif</w:t>
      </w:r>
      <w:r w:rsidRPr="00230A23">
        <w:rPr>
          <w:rFonts w:ascii="Arial" w:eastAsia="Calibri" w:hAnsi="Arial" w:cs="Arial"/>
          <w:b/>
          <w:sz w:val="24"/>
          <w:szCs w:val="24"/>
        </w:rPr>
        <w:t>)</w:t>
      </w:r>
      <w:r w:rsidRPr="00230A23">
        <w:rPr>
          <w:rFonts w:ascii="Arial" w:eastAsia="Calibri" w:hAnsi="Arial" w:cs="Arial"/>
          <w:b/>
          <w:sz w:val="24"/>
          <w:szCs w:val="24"/>
        </w:rPr>
        <w:tab/>
      </w:r>
      <w:r w:rsidRPr="00230A23">
        <w:rPr>
          <w:rFonts w:ascii="Arial" w:eastAsia="Calibri" w:hAnsi="Arial" w:cs="Arial"/>
          <w:sz w:val="24"/>
          <w:szCs w:val="24"/>
          <w:lang w:val="id-ID"/>
        </w:rPr>
        <w:t>:</w:t>
      </w:r>
    </w:p>
    <w:p w:rsidR="00C32629" w:rsidRPr="00982006" w:rsidRDefault="00C32629" w:rsidP="00C32629">
      <w:pPr>
        <w:numPr>
          <w:ilvl w:val="0"/>
          <w:numId w:val="187"/>
        </w:numPr>
        <w:spacing w:line="360" w:lineRule="auto"/>
        <w:ind w:left="1134" w:hanging="284"/>
        <w:jc w:val="both"/>
        <w:rPr>
          <w:rFonts w:ascii="Arial" w:eastAsia="Calibri" w:hAnsi="Arial" w:cs="Arial"/>
          <w:sz w:val="24"/>
          <w:szCs w:val="24"/>
          <w:lang w:val="id-ID"/>
        </w:rPr>
      </w:pPr>
      <w:r w:rsidRPr="00982006">
        <w:rPr>
          <w:rFonts w:ascii="Arial" w:eastAsia="Calibri" w:hAnsi="Arial" w:cs="Arial"/>
          <w:sz w:val="24"/>
          <w:szCs w:val="24"/>
          <w:lang w:val="id-ID"/>
        </w:rPr>
        <w:t>Ibu me</w:t>
      </w:r>
      <w:r w:rsidRPr="00982006">
        <w:rPr>
          <w:rFonts w:ascii="Arial" w:eastAsia="Calibri" w:hAnsi="Arial" w:cs="Arial"/>
          <w:sz w:val="24"/>
          <w:szCs w:val="24"/>
        </w:rPr>
        <w:t>n</w:t>
      </w:r>
      <w:r w:rsidRPr="00982006">
        <w:rPr>
          <w:rFonts w:ascii="Arial" w:eastAsia="Calibri" w:hAnsi="Arial" w:cs="Arial"/>
          <w:sz w:val="24"/>
          <w:szCs w:val="24"/>
          <w:lang w:val="id-ID"/>
        </w:rPr>
        <w:t>gatakan keluar cairan berwarna merah kehitaman</w:t>
      </w:r>
      <w:r w:rsidRPr="00982006">
        <w:rPr>
          <w:rFonts w:ascii="Arial" w:eastAsia="Calibri" w:hAnsi="Arial" w:cs="Arial"/>
          <w:sz w:val="24"/>
          <w:szCs w:val="24"/>
        </w:rPr>
        <w:t xml:space="preserve"> dari kemaluannya</w:t>
      </w:r>
    </w:p>
    <w:p w:rsidR="00C32629" w:rsidRPr="00982006" w:rsidRDefault="00C32629" w:rsidP="00C32629">
      <w:pPr>
        <w:numPr>
          <w:ilvl w:val="0"/>
          <w:numId w:val="187"/>
        </w:numPr>
        <w:spacing w:line="360" w:lineRule="auto"/>
        <w:ind w:left="1134" w:hanging="284"/>
        <w:jc w:val="both"/>
        <w:rPr>
          <w:rFonts w:ascii="Arial" w:eastAsia="Calibri" w:hAnsi="Arial" w:cs="Arial"/>
          <w:sz w:val="24"/>
          <w:szCs w:val="24"/>
          <w:lang w:val="id-ID"/>
        </w:rPr>
      </w:pPr>
      <w:r w:rsidRPr="00982006">
        <w:rPr>
          <w:rFonts w:ascii="Arial" w:eastAsia="Calibri" w:hAnsi="Arial" w:cs="Arial"/>
          <w:sz w:val="24"/>
          <w:szCs w:val="24"/>
          <w:lang w:val="id-ID"/>
        </w:rPr>
        <w:t xml:space="preserve">Ibu mengatakan </w:t>
      </w:r>
      <w:r>
        <w:rPr>
          <w:rFonts w:ascii="Arial" w:eastAsia="Calibri" w:hAnsi="Arial" w:cs="Arial"/>
          <w:sz w:val="24"/>
          <w:szCs w:val="24"/>
          <w:lang w:val="en-US"/>
        </w:rPr>
        <w:t>b</w:t>
      </w:r>
      <w:r w:rsidRPr="00982006">
        <w:rPr>
          <w:rFonts w:ascii="Arial" w:eastAsia="Calibri" w:hAnsi="Arial" w:cs="Arial"/>
          <w:sz w:val="24"/>
          <w:szCs w:val="24"/>
          <w:lang w:val="id-ID"/>
        </w:rPr>
        <w:t>ayi menyusu dengan baik</w:t>
      </w:r>
    </w:p>
    <w:p w:rsidR="00C32629" w:rsidRPr="00982006" w:rsidRDefault="00C32629" w:rsidP="00C32629">
      <w:pPr>
        <w:numPr>
          <w:ilvl w:val="0"/>
          <w:numId w:val="187"/>
        </w:numPr>
        <w:spacing w:line="360" w:lineRule="auto"/>
        <w:ind w:left="1134" w:hanging="284"/>
        <w:jc w:val="both"/>
        <w:rPr>
          <w:rFonts w:ascii="Arial" w:eastAsia="Calibri" w:hAnsi="Arial" w:cs="Arial"/>
          <w:sz w:val="24"/>
          <w:szCs w:val="24"/>
          <w:lang w:val="id-ID"/>
        </w:rPr>
      </w:pPr>
      <w:r w:rsidRPr="00982006">
        <w:rPr>
          <w:rFonts w:ascii="Arial" w:eastAsia="Calibri" w:hAnsi="Arial" w:cs="Arial"/>
          <w:sz w:val="24"/>
          <w:szCs w:val="24"/>
          <w:lang w:val="id-ID"/>
        </w:rPr>
        <w:t xml:space="preserve">Ibu mengeluh kurang tidur karena bayinya sering terbangun pada </w:t>
      </w:r>
      <w:r w:rsidRPr="00982006">
        <w:rPr>
          <w:rFonts w:ascii="Arial" w:eastAsia="Calibri" w:hAnsi="Arial" w:cs="Arial"/>
          <w:sz w:val="24"/>
          <w:szCs w:val="24"/>
        </w:rPr>
        <w:t>malam hari.</w:t>
      </w:r>
    </w:p>
    <w:p w:rsidR="00C32629" w:rsidRPr="00A97A95" w:rsidRDefault="00C32629" w:rsidP="00C32629">
      <w:pPr>
        <w:numPr>
          <w:ilvl w:val="6"/>
          <w:numId w:val="183"/>
        </w:numPr>
        <w:spacing w:line="360" w:lineRule="auto"/>
        <w:ind w:left="851" w:hanging="284"/>
        <w:jc w:val="both"/>
        <w:rPr>
          <w:rFonts w:ascii="Arial" w:eastAsia="Calibri" w:hAnsi="Arial" w:cs="Arial"/>
          <w:sz w:val="24"/>
          <w:szCs w:val="24"/>
        </w:rPr>
      </w:pPr>
      <w:r w:rsidRPr="00A97A95">
        <w:rPr>
          <w:rFonts w:ascii="Arial" w:eastAsia="Calibri" w:hAnsi="Arial" w:cs="Arial"/>
          <w:b/>
          <w:sz w:val="24"/>
          <w:szCs w:val="24"/>
        </w:rPr>
        <w:t>O (Objek)</w:t>
      </w:r>
      <w:r w:rsidRPr="00A97A95">
        <w:rPr>
          <w:rFonts w:ascii="Arial" w:eastAsia="Calibri" w:hAnsi="Arial" w:cs="Arial"/>
          <w:sz w:val="24"/>
          <w:szCs w:val="24"/>
        </w:rPr>
        <w:t xml:space="preserve">            : </w:t>
      </w:r>
    </w:p>
    <w:p w:rsidR="00C32629" w:rsidRPr="00982006" w:rsidRDefault="00C32629" w:rsidP="00C32629">
      <w:pPr>
        <w:numPr>
          <w:ilvl w:val="0"/>
          <w:numId w:val="188"/>
        </w:numPr>
        <w:tabs>
          <w:tab w:val="left" w:pos="720"/>
        </w:tabs>
        <w:spacing w:line="360" w:lineRule="auto"/>
        <w:ind w:left="1134"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Pemeriksaan fisik</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sidRPr="00982006">
        <w:rPr>
          <w:rFonts w:ascii="Arial" w:eastAsia="Calibri" w:hAnsi="Arial" w:cs="Arial"/>
          <w:sz w:val="24"/>
          <w:szCs w:val="24"/>
        </w:rPr>
        <w:t>K</w:t>
      </w:r>
      <w:r w:rsidRPr="00982006">
        <w:rPr>
          <w:rFonts w:ascii="Arial" w:eastAsia="Calibri" w:hAnsi="Arial" w:cs="Arial"/>
          <w:sz w:val="24"/>
          <w:szCs w:val="24"/>
          <w:lang w:val="id-ID"/>
        </w:rPr>
        <w:t xml:space="preserve">eadaan </w:t>
      </w:r>
      <w:r w:rsidRPr="00982006">
        <w:rPr>
          <w:rFonts w:ascii="Arial" w:eastAsia="Calibri" w:hAnsi="Arial" w:cs="Arial"/>
          <w:sz w:val="24"/>
          <w:szCs w:val="24"/>
        </w:rPr>
        <w:t>U</w:t>
      </w:r>
      <w:r w:rsidRPr="00982006">
        <w:rPr>
          <w:rFonts w:ascii="Arial" w:eastAsia="Calibri" w:hAnsi="Arial" w:cs="Arial"/>
          <w:sz w:val="24"/>
          <w:szCs w:val="24"/>
          <w:lang w:val="id-ID"/>
        </w:rPr>
        <w:t>mum</w:t>
      </w:r>
      <w:r w:rsidRPr="00982006">
        <w:rPr>
          <w:rFonts w:ascii="Arial" w:eastAsia="Calibri" w:hAnsi="Arial" w:cs="Arial"/>
          <w:sz w:val="24"/>
          <w:szCs w:val="24"/>
        </w:rPr>
        <w:tab/>
        <w:t xml:space="preserve">: </w:t>
      </w:r>
      <w:r w:rsidRPr="00982006">
        <w:rPr>
          <w:rFonts w:ascii="Arial" w:eastAsia="Calibri" w:hAnsi="Arial" w:cs="Arial"/>
          <w:sz w:val="24"/>
          <w:szCs w:val="24"/>
          <w:lang w:val="id-ID"/>
        </w:rPr>
        <w:t>Baik</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Pr>
          <w:rFonts w:ascii="Arial" w:eastAsia="Calibri" w:hAnsi="Arial" w:cs="Arial"/>
          <w:sz w:val="24"/>
          <w:szCs w:val="24"/>
          <w:lang w:val="id-ID"/>
        </w:rPr>
        <w:t>Kesadaran</w:t>
      </w:r>
      <w:r>
        <w:rPr>
          <w:rFonts w:ascii="Arial" w:eastAsia="Calibri" w:hAnsi="Arial" w:cs="Arial"/>
          <w:sz w:val="24"/>
          <w:szCs w:val="24"/>
          <w:lang w:val="id-ID"/>
        </w:rPr>
        <w:tab/>
      </w:r>
      <w:r w:rsidRPr="00982006">
        <w:rPr>
          <w:rFonts w:ascii="Arial" w:eastAsia="Calibri" w:hAnsi="Arial" w:cs="Arial"/>
          <w:sz w:val="24"/>
          <w:szCs w:val="24"/>
          <w:lang w:val="id-ID"/>
        </w:rPr>
        <w:t xml:space="preserve">: </w:t>
      </w:r>
      <w:r>
        <w:rPr>
          <w:rFonts w:ascii="Arial" w:eastAsia="Calibri" w:hAnsi="Arial" w:cs="Arial"/>
          <w:sz w:val="24"/>
          <w:szCs w:val="24"/>
          <w:lang w:val="en-US"/>
        </w:rPr>
        <w:t>C</w:t>
      </w:r>
      <w:r w:rsidRPr="00982006">
        <w:rPr>
          <w:rFonts w:ascii="Arial" w:eastAsia="Calibri" w:hAnsi="Arial" w:cs="Arial"/>
          <w:sz w:val="24"/>
          <w:szCs w:val="24"/>
          <w:lang w:val="id-ID"/>
        </w:rPr>
        <w:t>ompos</w:t>
      </w:r>
      <w:r>
        <w:rPr>
          <w:rFonts w:ascii="Arial" w:eastAsia="Calibri" w:hAnsi="Arial" w:cs="Arial"/>
          <w:sz w:val="24"/>
          <w:szCs w:val="24"/>
          <w:lang w:val="en-US"/>
        </w:rPr>
        <w:t xml:space="preserve"> M</w:t>
      </w:r>
      <w:r w:rsidRPr="00982006">
        <w:rPr>
          <w:rFonts w:ascii="Arial" w:eastAsia="Calibri" w:hAnsi="Arial" w:cs="Arial"/>
          <w:sz w:val="24"/>
          <w:szCs w:val="24"/>
          <w:lang w:val="id-ID"/>
        </w:rPr>
        <w:t>entis</w:t>
      </w:r>
    </w:p>
    <w:p w:rsidR="00C32629" w:rsidRPr="00982006" w:rsidRDefault="00C32629" w:rsidP="00C32629">
      <w:pPr>
        <w:numPr>
          <w:ilvl w:val="0"/>
          <w:numId w:val="188"/>
        </w:numPr>
        <w:spacing w:line="360" w:lineRule="auto"/>
        <w:ind w:left="1134" w:hanging="283"/>
        <w:contextualSpacing/>
        <w:jc w:val="both"/>
        <w:rPr>
          <w:rFonts w:ascii="Arial" w:eastAsia="Calibri" w:hAnsi="Arial" w:cs="Arial"/>
          <w:sz w:val="24"/>
          <w:szCs w:val="24"/>
        </w:rPr>
      </w:pPr>
      <w:r w:rsidRPr="00982006">
        <w:rPr>
          <w:rFonts w:ascii="Arial" w:eastAsia="Calibri" w:hAnsi="Arial" w:cs="Arial"/>
          <w:sz w:val="24"/>
          <w:szCs w:val="24"/>
        </w:rPr>
        <w:t>TTV</w:t>
      </w:r>
      <w:r w:rsidRPr="00982006">
        <w:rPr>
          <w:rFonts w:ascii="Arial" w:eastAsia="Calibri" w:hAnsi="Arial" w:cs="Arial"/>
          <w:sz w:val="24"/>
          <w:szCs w:val="24"/>
        </w:rPr>
        <w:tab/>
      </w:r>
    </w:p>
    <w:p w:rsidR="00C32629" w:rsidRPr="00982006" w:rsidRDefault="00C32629" w:rsidP="00C32629">
      <w:pPr>
        <w:spacing w:line="360" w:lineRule="auto"/>
        <w:ind w:left="1134"/>
        <w:contextualSpacing/>
        <w:jc w:val="both"/>
        <w:rPr>
          <w:rFonts w:ascii="Arial" w:eastAsia="Calibri" w:hAnsi="Arial" w:cs="Arial"/>
          <w:sz w:val="24"/>
          <w:szCs w:val="24"/>
        </w:rPr>
      </w:pPr>
      <w:r w:rsidRPr="00982006">
        <w:rPr>
          <w:rFonts w:ascii="Arial" w:eastAsia="Calibri" w:hAnsi="Arial" w:cs="Arial"/>
          <w:sz w:val="24"/>
          <w:szCs w:val="24"/>
        </w:rPr>
        <w:t xml:space="preserve">TD  </w:t>
      </w:r>
      <w:r w:rsidRPr="00982006">
        <w:rPr>
          <w:rFonts w:ascii="Arial" w:eastAsia="Calibri" w:hAnsi="Arial" w:cs="Arial"/>
          <w:sz w:val="24"/>
          <w:szCs w:val="24"/>
        </w:rPr>
        <w:tab/>
      </w:r>
      <w:r>
        <w:rPr>
          <w:rFonts w:ascii="Arial" w:eastAsia="Calibri" w:hAnsi="Arial" w:cs="Arial"/>
          <w:sz w:val="24"/>
          <w:szCs w:val="24"/>
          <w:lang w:val="id-ID"/>
        </w:rPr>
        <w:t xml:space="preserve"> :1</w:t>
      </w:r>
      <w:r>
        <w:rPr>
          <w:rFonts w:ascii="Arial" w:eastAsia="Calibri" w:hAnsi="Arial" w:cs="Arial"/>
          <w:sz w:val="24"/>
          <w:szCs w:val="24"/>
        </w:rPr>
        <w:t>1</w:t>
      </w:r>
      <w:r w:rsidRPr="00982006">
        <w:rPr>
          <w:rFonts w:ascii="Arial" w:eastAsia="Calibri" w:hAnsi="Arial" w:cs="Arial"/>
          <w:sz w:val="24"/>
          <w:szCs w:val="24"/>
          <w:lang w:val="id-ID"/>
        </w:rPr>
        <w:t>0/80</w:t>
      </w:r>
      <w:r w:rsidRPr="00982006">
        <w:rPr>
          <w:rFonts w:ascii="Arial" w:eastAsia="Calibri" w:hAnsi="Arial" w:cs="Arial"/>
          <w:sz w:val="24"/>
          <w:szCs w:val="24"/>
        </w:rPr>
        <w:t xml:space="preserve"> mmHg</w:t>
      </w:r>
      <w:r w:rsidRPr="00982006">
        <w:rPr>
          <w:rFonts w:ascii="Arial" w:eastAsia="Calibri" w:hAnsi="Arial" w:cs="Arial"/>
          <w:sz w:val="24"/>
          <w:szCs w:val="24"/>
          <w:lang w:val="id-ID"/>
        </w:rPr>
        <w:tab/>
      </w:r>
      <w:r>
        <w:rPr>
          <w:rFonts w:ascii="Arial" w:eastAsia="Calibri" w:hAnsi="Arial" w:cs="Arial"/>
          <w:sz w:val="24"/>
          <w:szCs w:val="24"/>
          <w:lang w:val="en-US"/>
        </w:rPr>
        <w:t>P</w:t>
      </w:r>
      <w:r w:rsidRPr="00982006">
        <w:rPr>
          <w:rFonts w:ascii="Arial" w:eastAsia="Calibri" w:hAnsi="Arial" w:cs="Arial"/>
          <w:sz w:val="24"/>
          <w:szCs w:val="24"/>
          <w:lang w:val="id-ID"/>
        </w:rPr>
        <w:t>ernapasan</w:t>
      </w:r>
      <w:r w:rsidRPr="00982006">
        <w:rPr>
          <w:rFonts w:ascii="Arial" w:eastAsia="Calibri" w:hAnsi="Arial" w:cs="Arial"/>
          <w:sz w:val="24"/>
          <w:szCs w:val="24"/>
        </w:rPr>
        <w:tab/>
        <w:t xml:space="preserve">: </w:t>
      </w:r>
      <w:r>
        <w:rPr>
          <w:rFonts w:ascii="Arial" w:eastAsia="Calibri" w:hAnsi="Arial" w:cs="Arial"/>
          <w:sz w:val="24"/>
          <w:szCs w:val="24"/>
          <w:lang w:val="en-US"/>
        </w:rPr>
        <w:t>19</w:t>
      </w:r>
      <w:r w:rsidRPr="00982006">
        <w:rPr>
          <w:rFonts w:ascii="Arial" w:eastAsia="Calibri" w:hAnsi="Arial" w:cs="Arial"/>
          <w:sz w:val="24"/>
          <w:szCs w:val="24"/>
        </w:rPr>
        <w:t xml:space="preserve"> x/i</w:t>
      </w:r>
    </w:p>
    <w:p w:rsidR="00C32629" w:rsidRPr="00982006" w:rsidRDefault="00C32629" w:rsidP="00C32629">
      <w:pPr>
        <w:spacing w:line="360" w:lineRule="auto"/>
        <w:ind w:left="1134"/>
        <w:contextualSpacing/>
        <w:jc w:val="both"/>
        <w:rPr>
          <w:rFonts w:ascii="Arial" w:eastAsia="Calibri" w:hAnsi="Arial" w:cs="Arial"/>
          <w:sz w:val="24"/>
          <w:szCs w:val="24"/>
        </w:rPr>
      </w:pPr>
      <w:r>
        <w:rPr>
          <w:rFonts w:ascii="Arial" w:eastAsia="Calibri" w:hAnsi="Arial" w:cs="Arial"/>
          <w:sz w:val="24"/>
          <w:szCs w:val="24"/>
          <w:lang w:val="en-US"/>
        </w:rPr>
        <w:lastRenderedPageBreak/>
        <w:t>N</w:t>
      </w:r>
      <w:r w:rsidRPr="00982006">
        <w:rPr>
          <w:rFonts w:ascii="Arial" w:eastAsia="Calibri" w:hAnsi="Arial" w:cs="Arial"/>
          <w:sz w:val="24"/>
          <w:szCs w:val="24"/>
          <w:lang w:val="id-ID"/>
        </w:rPr>
        <w:t>adi</w:t>
      </w:r>
      <w:r w:rsidRPr="00982006">
        <w:rPr>
          <w:rFonts w:ascii="Arial" w:eastAsia="Calibri" w:hAnsi="Arial" w:cs="Arial"/>
          <w:sz w:val="24"/>
          <w:szCs w:val="24"/>
        </w:rPr>
        <w:tab/>
        <w:t xml:space="preserve"> : </w:t>
      </w:r>
      <w:r>
        <w:rPr>
          <w:rFonts w:ascii="Arial" w:eastAsia="Calibri" w:hAnsi="Arial" w:cs="Arial"/>
          <w:sz w:val="24"/>
          <w:szCs w:val="24"/>
          <w:lang w:val="en-US"/>
        </w:rPr>
        <w:t>80</w:t>
      </w:r>
      <w:r w:rsidRPr="00982006">
        <w:rPr>
          <w:rFonts w:ascii="Arial" w:eastAsia="Calibri" w:hAnsi="Arial" w:cs="Arial"/>
          <w:sz w:val="24"/>
          <w:szCs w:val="24"/>
        </w:rPr>
        <w:t xml:space="preserve"> x/i</w:t>
      </w:r>
      <w:r w:rsidRPr="00982006">
        <w:rPr>
          <w:rFonts w:ascii="Arial" w:eastAsia="Calibri" w:hAnsi="Arial" w:cs="Arial"/>
          <w:sz w:val="24"/>
          <w:szCs w:val="24"/>
          <w:lang w:val="id-ID"/>
        </w:rPr>
        <w:tab/>
      </w:r>
      <w:r w:rsidRPr="00982006">
        <w:rPr>
          <w:rFonts w:ascii="Arial" w:eastAsia="Calibri" w:hAnsi="Arial" w:cs="Arial"/>
          <w:sz w:val="24"/>
          <w:szCs w:val="24"/>
        </w:rPr>
        <w:tab/>
      </w:r>
      <w:r>
        <w:rPr>
          <w:rFonts w:ascii="Arial" w:eastAsia="Calibri" w:hAnsi="Arial" w:cs="Arial"/>
          <w:sz w:val="24"/>
          <w:szCs w:val="24"/>
          <w:lang w:val="en-US"/>
        </w:rPr>
        <w:t>S</w:t>
      </w:r>
      <w:r w:rsidRPr="00982006">
        <w:rPr>
          <w:rFonts w:ascii="Arial" w:eastAsia="Calibri" w:hAnsi="Arial" w:cs="Arial"/>
          <w:sz w:val="24"/>
          <w:szCs w:val="24"/>
          <w:lang w:val="id-ID"/>
        </w:rPr>
        <w:t xml:space="preserve">uhu </w:t>
      </w:r>
      <w:r w:rsidRPr="00982006">
        <w:rPr>
          <w:rFonts w:ascii="Arial" w:eastAsia="Calibri" w:hAnsi="Arial" w:cs="Arial"/>
          <w:sz w:val="24"/>
          <w:szCs w:val="24"/>
          <w:lang w:val="id-ID"/>
        </w:rPr>
        <w:tab/>
      </w:r>
      <w:r w:rsidRPr="00982006">
        <w:rPr>
          <w:rFonts w:ascii="Arial" w:eastAsia="Calibri" w:hAnsi="Arial" w:cs="Arial"/>
          <w:sz w:val="24"/>
          <w:szCs w:val="24"/>
        </w:rPr>
        <w:tab/>
        <w:t xml:space="preserve">: </w:t>
      </w:r>
      <w:r w:rsidRPr="00982006">
        <w:rPr>
          <w:rFonts w:ascii="Arial" w:eastAsia="Calibri" w:hAnsi="Arial" w:cs="Arial"/>
          <w:sz w:val="24"/>
          <w:szCs w:val="24"/>
          <w:lang w:val="id-ID"/>
        </w:rPr>
        <w:t>36º</w:t>
      </w:r>
      <w:r w:rsidRPr="00982006">
        <w:rPr>
          <w:rFonts w:ascii="Arial" w:eastAsia="Calibri" w:hAnsi="Arial" w:cs="Arial"/>
          <w:sz w:val="24"/>
          <w:szCs w:val="24"/>
        </w:rPr>
        <w:t>C</w:t>
      </w:r>
    </w:p>
    <w:p w:rsidR="00C32629" w:rsidRPr="00982006" w:rsidRDefault="00C32629" w:rsidP="00C32629">
      <w:pPr>
        <w:numPr>
          <w:ilvl w:val="0"/>
          <w:numId w:val="188"/>
        </w:numPr>
        <w:spacing w:line="360" w:lineRule="auto"/>
        <w:ind w:left="1134"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Payudara</w:t>
      </w:r>
      <w:r w:rsidRPr="00982006">
        <w:rPr>
          <w:rFonts w:ascii="Arial" w:eastAsia="Calibri" w:hAnsi="Arial" w:cs="Arial"/>
          <w:sz w:val="24"/>
          <w:szCs w:val="24"/>
          <w:lang w:val="id-ID"/>
        </w:rPr>
        <w:tab/>
        <w:t>:</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sidRPr="00982006">
        <w:rPr>
          <w:rFonts w:ascii="Arial" w:eastAsia="Calibri" w:hAnsi="Arial" w:cs="Arial"/>
          <w:sz w:val="24"/>
          <w:szCs w:val="24"/>
          <w:lang w:val="id-ID"/>
        </w:rPr>
        <w:t>Keadaan</w:t>
      </w:r>
      <w:r w:rsidRPr="00982006">
        <w:rPr>
          <w:rFonts w:ascii="Arial" w:eastAsia="Calibri" w:hAnsi="Arial" w:cs="Arial"/>
          <w:sz w:val="24"/>
          <w:szCs w:val="24"/>
          <w:lang w:val="id-ID"/>
        </w:rPr>
        <w:tab/>
      </w:r>
      <w:r w:rsidRPr="00982006">
        <w:rPr>
          <w:rFonts w:ascii="Arial" w:eastAsia="Calibri" w:hAnsi="Arial" w:cs="Arial"/>
          <w:sz w:val="24"/>
          <w:szCs w:val="24"/>
          <w:lang w:val="id-ID"/>
        </w:rPr>
        <w:tab/>
        <w:t>:</w:t>
      </w:r>
      <w:r w:rsidRPr="00982006">
        <w:rPr>
          <w:rFonts w:ascii="Arial" w:eastAsia="Calibri" w:hAnsi="Arial" w:cs="Arial"/>
          <w:sz w:val="24"/>
          <w:szCs w:val="24"/>
        </w:rPr>
        <w:t xml:space="preserve"> B</w:t>
      </w:r>
      <w:r w:rsidRPr="00982006">
        <w:rPr>
          <w:rFonts w:ascii="Arial" w:eastAsia="Calibri" w:hAnsi="Arial" w:cs="Arial"/>
          <w:sz w:val="24"/>
          <w:szCs w:val="24"/>
          <w:lang w:val="id-ID"/>
        </w:rPr>
        <w:t>ersih</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Pr>
          <w:rFonts w:ascii="Arial" w:eastAsia="Calibri" w:hAnsi="Arial" w:cs="Arial"/>
          <w:sz w:val="24"/>
          <w:szCs w:val="24"/>
          <w:lang w:val="id-ID"/>
        </w:rPr>
        <w:t>Puting susu</w:t>
      </w:r>
      <w:r>
        <w:rPr>
          <w:rFonts w:ascii="Arial" w:eastAsia="Calibri" w:hAnsi="Arial" w:cs="Arial"/>
          <w:sz w:val="24"/>
          <w:szCs w:val="24"/>
          <w:lang w:val="id-ID"/>
        </w:rPr>
        <w:tab/>
      </w:r>
      <w:r w:rsidRPr="00982006">
        <w:rPr>
          <w:rFonts w:ascii="Arial" w:eastAsia="Calibri" w:hAnsi="Arial" w:cs="Arial"/>
          <w:sz w:val="24"/>
          <w:szCs w:val="24"/>
          <w:lang w:val="id-ID"/>
        </w:rPr>
        <w:t>:</w:t>
      </w:r>
      <w:r w:rsidRPr="00982006">
        <w:rPr>
          <w:rFonts w:ascii="Arial" w:eastAsia="Calibri" w:hAnsi="Arial" w:cs="Arial"/>
          <w:sz w:val="24"/>
          <w:szCs w:val="24"/>
        </w:rPr>
        <w:t xml:space="preserve"> M</w:t>
      </w:r>
      <w:r w:rsidRPr="00982006">
        <w:rPr>
          <w:rFonts w:ascii="Arial" w:eastAsia="Calibri" w:hAnsi="Arial" w:cs="Arial"/>
          <w:sz w:val="24"/>
          <w:szCs w:val="24"/>
          <w:lang w:val="id-ID"/>
        </w:rPr>
        <w:t>enonjol</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sidRPr="00982006">
        <w:rPr>
          <w:rFonts w:ascii="Arial" w:eastAsia="Calibri" w:hAnsi="Arial" w:cs="Arial"/>
          <w:sz w:val="24"/>
          <w:szCs w:val="24"/>
          <w:lang w:val="id-ID"/>
        </w:rPr>
        <w:t>Pe</w:t>
      </w:r>
      <w:r w:rsidRPr="00982006">
        <w:rPr>
          <w:rFonts w:ascii="Arial" w:eastAsia="Calibri" w:hAnsi="Arial" w:cs="Arial"/>
          <w:sz w:val="24"/>
          <w:szCs w:val="24"/>
        </w:rPr>
        <w:t>n</w:t>
      </w:r>
      <w:r>
        <w:rPr>
          <w:rFonts w:ascii="Arial" w:eastAsia="Calibri" w:hAnsi="Arial" w:cs="Arial"/>
          <w:sz w:val="24"/>
          <w:szCs w:val="24"/>
          <w:lang w:val="id-ID"/>
        </w:rPr>
        <w:t>geluaran</w:t>
      </w:r>
      <w:r>
        <w:rPr>
          <w:rFonts w:ascii="Arial" w:eastAsia="Calibri" w:hAnsi="Arial" w:cs="Arial"/>
          <w:sz w:val="24"/>
          <w:szCs w:val="24"/>
          <w:lang w:val="id-ID"/>
        </w:rPr>
        <w:tab/>
      </w:r>
      <w:r w:rsidRPr="00982006">
        <w:rPr>
          <w:rFonts w:ascii="Arial" w:eastAsia="Calibri" w:hAnsi="Arial" w:cs="Arial"/>
          <w:sz w:val="24"/>
          <w:szCs w:val="24"/>
          <w:lang w:val="id-ID"/>
        </w:rPr>
        <w:t>:</w:t>
      </w:r>
      <w:r w:rsidRPr="00982006">
        <w:rPr>
          <w:rFonts w:ascii="Arial" w:eastAsia="Calibri" w:hAnsi="Arial" w:cs="Arial"/>
          <w:sz w:val="24"/>
          <w:szCs w:val="24"/>
        </w:rPr>
        <w:t>A</w:t>
      </w:r>
      <w:r w:rsidRPr="00982006">
        <w:rPr>
          <w:rFonts w:ascii="Arial" w:eastAsia="Calibri" w:hAnsi="Arial" w:cs="Arial"/>
          <w:sz w:val="24"/>
          <w:szCs w:val="24"/>
          <w:lang w:val="id-ID"/>
        </w:rPr>
        <w:t>da</w:t>
      </w:r>
    </w:p>
    <w:p w:rsidR="00C32629" w:rsidRPr="00982006" w:rsidRDefault="00C32629" w:rsidP="00C32629">
      <w:pPr>
        <w:spacing w:line="360" w:lineRule="auto"/>
        <w:ind w:left="1134"/>
        <w:contextualSpacing/>
        <w:jc w:val="both"/>
        <w:rPr>
          <w:rFonts w:ascii="Arial" w:eastAsia="Calibri" w:hAnsi="Arial" w:cs="Arial"/>
          <w:sz w:val="24"/>
          <w:szCs w:val="24"/>
          <w:lang w:val="id-ID"/>
        </w:rPr>
      </w:pPr>
      <w:r w:rsidRPr="00982006">
        <w:rPr>
          <w:rFonts w:ascii="Arial" w:eastAsia="Calibri" w:hAnsi="Arial" w:cs="Arial"/>
          <w:sz w:val="24"/>
          <w:szCs w:val="24"/>
          <w:lang w:val="id-ID"/>
        </w:rPr>
        <w:t xml:space="preserve">Pengeluaran asi: </w:t>
      </w:r>
      <w:r w:rsidRPr="00982006">
        <w:rPr>
          <w:rFonts w:ascii="Arial" w:eastAsia="Calibri" w:hAnsi="Arial" w:cs="Arial"/>
          <w:sz w:val="24"/>
          <w:szCs w:val="24"/>
        </w:rPr>
        <w:t>L</w:t>
      </w:r>
      <w:r w:rsidRPr="00982006">
        <w:rPr>
          <w:rFonts w:ascii="Arial" w:eastAsia="Calibri" w:hAnsi="Arial" w:cs="Arial"/>
          <w:sz w:val="24"/>
          <w:szCs w:val="24"/>
          <w:lang w:val="id-ID"/>
        </w:rPr>
        <w:t>ancar</w:t>
      </w:r>
    </w:p>
    <w:p w:rsidR="00C32629" w:rsidRPr="00982006" w:rsidRDefault="00C32629" w:rsidP="00C32629">
      <w:pPr>
        <w:numPr>
          <w:ilvl w:val="0"/>
          <w:numId w:val="188"/>
        </w:numPr>
        <w:spacing w:line="360" w:lineRule="auto"/>
        <w:ind w:left="1134" w:hanging="283"/>
        <w:contextualSpacing/>
        <w:jc w:val="both"/>
        <w:rPr>
          <w:rFonts w:ascii="Arial" w:eastAsia="Calibri" w:hAnsi="Arial" w:cs="Arial"/>
          <w:sz w:val="24"/>
          <w:szCs w:val="24"/>
          <w:lang w:val="id-ID"/>
        </w:rPr>
      </w:pPr>
      <w:r w:rsidRPr="00982006">
        <w:rPr>
          <w:rFonts w:ascii="Arial" w:eastAsia="Calibri" w:hAnsi="Arial" w:cs="Arial"/>
          <w:sz w:val="24"/>
          <w:szCs w:val="24"/>
        </w:rPr>
        <w:t>TFU</w:t>
      </w:r>
      <w:r w:rsidRPr="00982006">
        <w:rPr>
          <w:rFonts w:ascii="Arial" w:eastAsia="Calibri" w:hAnsi="Arial" w:cs="Arial"/>
          <w:sz w:val="24"/>
          <w:szCs w:val="24"/>
        </w:rPr>
        <w:tab/>
      </w:r>
      <w:r w:rsidRPr="00982006">
        <w:rPr>
          <w:rFonts w:ascii="Arial" w:eastAsia="Calibri" w:hAnsi="Arial" w:cs="Arial"/>
          <w:sz w:val="24"/>
          <w:szCs w:val="24"/>
        </w:rPr>
        <w:tab/>
        <w:t>:</w:t>
      </w:r>
      <w:r w:rsidRPr="00982006">
        <w:rPr>
          <w:rFonts w:ascii="Arial" w:eastAsia="Calibri" w:hAnsi="Arial" w:cs="Arial"/>
          <w:sz w:val="24"/>
          <w:szCs w:val="24"/>
          <w:lang w:val="id-ID"/>
        </w:rPr>
        <w:t xml:space="preserve"> pertengahan pusat dan s</w:t>
      </w:r>
      <w:r>
        <w:rPr>
          <w:rFonts w:ascii="Arial" w:eastAsia="Calibri" w:hAnsi="Arial" w:cs="Arial"/>
          <w:sz w:val="24"/>
          <w:szCs w:val="24"/>
          <w:lang w:val="en-US"/>
        </w:rPr>
        <w:t>i</w:t>
      </w:r>
      <w:r w:rsidRPr="00982006">
        <w:rPr>
          <w:rFonts w:ascii="Arial" w:eastAsia="Calibri" w:hAnsi="Arial" w:cs="Arial"/>
          <w:sz w:val="24"/>
          <w:szCs w:val="24"/>
          <w:lang w:val="id-ID"/>
        </w:rPr>
        <w:t>m</w:t>
      </w:r>
      <w:r>
        <w:rPr>
          <w:rFonts w:ascii="Arial" w:eastAsia="Calibri" w:hAnsi="Arial" w:cs="Arial"/>
          <w:sz w:val="24"/>
          <w:szCs w:val="24"/>
          <w:lang w:val="en-US"/>
        </w:rPr>
        <w:t>p</w:t>
      </w:r>
      <w:r w:rsidRPr="00982006">
        <w:rPr>
          <w:rFonts w:ascii="Arial" w:eastAsia="Calibri" w:hAnsi="Arial" w:cs="Arial"/>
          <w:sz w:val="24"/>
          <w:szCs w:val="24"/>
          <w:lang w:val="id-ID"/>
        </w:rPr>
        <w:t>isis</w:t>
      </w:r>
    </w:p>
    <w:p w:rsidR="00C32629" w:rsidRPr="00982006" w:rsidRDefault="00C32629" w:rsidP="00C32629">
      <w:pPr>
        <w:numPr>
          <w:ilvl w:val="0"/>
          <w:numId w:val="188"/>
        </w:numPr>
        <w:spacing w:line="360" w:lineRule="auto"/>
        <w:ind w:left="1134" w:hanging="283"/>
        <w:jc w:val="both"/>
        <w:rPr>
          <w:rFonts w:ascii="Arial" w:eastAsia="Calibri" w:hAnsi="Arial" w:cs="Arial"/>
          <w:sz w:val="24"/>
          <w:szCs w:val="24"/>
          <w:lang w:val="id-ID"/>
        </w:rPr>
      </w:pPr>
      <w:r w:rsidRPr="00982006">
        <w:rPr>
          <w:rFonts w:ascii="Arial" w:eastAsia="Calibri" w:hAnsi="Arial" w:cs="Arial"/>
          <w:sz w:val="24"/>
          <w:szCs w:val="24"/>
          <w:lang w:val="id-ID"/>
        </w:rPr>
        <w:t>Genetalia</w:t>
      </w:r>
    </w:p>
    <w:p w:rsidR="00C32629" w:rsidRPr="00982006" w:rsidRDefault="00C32629" w:rsidP="00C32629">
      <w:pPr>
        <w:spacing w:line="360" w:lineRule="auto"/>
        <w:ind w:left="1134"/>
        <w:jc w:val="both"/>
        <w:rPr>
          <w:rFonts w:ascii="Arial" w:eastAsia="Calibri" w:hAnsi="Arial" w:cs="Arial"/>
          <w:sz w:val="24"/>
          <w:szCs w:val="24"/>
          <w:lang w:val="id-ID"/>
        </w:rPr>
      </w:pPr>
      <w:r w:rsidRPr="00982006">
        <w:rPr>
          <w:rFonts w:ascii="Arial" w:eastAsia="Calibri" w:hAnsi="Arial" w:cs="Arial"/>
          <w:sz w:val="24"/>
          <w:szCs w:val="24"/>
          <w:lang w:val="id-ID"/>
        </w:rPr>
        <w:t>Oedema</w:t>
      </w:r>
      <w:r w:rsidRPr="00982006">
        <w:rPr>
          <w:rFonts w:ascii="Arial" w:eastAsia="Calibri" w:hAnsi="Arial" w:cs="Arial"/>
          <w:sz w:val="24"/>
          <w:szCs w:val="24"/>
          <w:lang w:val="id-ID"/>
        </w:rPr>
        <w:tab/>
      </w:r>
      <w:r w:rsidRPr="00982006">
        <w:rPr>
          <w:rFonts w:ascii="Arial" w:eastAsia="Calibri" w:hAnsi="Arial" w:cs="Arial"/>
          <w:sz w:val="24"/>
          <w:szCs w:val="24"/>
          <w:lang w:val="id-ID"/>
        </w:rPr>
        <w:tab/>
        <w:t xml:space="preserve"> : </w:t>
      </w:r>
      <w:r w:rsidRPr="00982006">
        <w:rPr>
          <w:rFonts w:ascii="Arial" w:eastAsia="Calibri" w:hAnsi="Arial" w:cs="Arial"/>
          <w:sz w:val="24"/>
          <w:szCs w:val="24"/>
        </w:rPr>
        <w:t>T</w:t>
      </w:r>
      <w:r w:rsidRPr="00982006">
        <w:rPr>
          <w:rFonts w:ascii="Arial" w:eastAsia="Calibri" w:hAnsi="Arial" w:cs="Arial"/>
          <w:sz w:val="24"/>
          <w:szCs w:val="24"/>
          <w:lang w:val="id-ID"/>
        </w:rPr>
        <w:t>idak ada</w:t>
      </w:r>
    </w:p>
    <w:p w:rsidR="00C32629" w:rsidRPr="00982006" w:rsidRDefault="00C32629" w:rsidP="00C32629">
      <w:pPr>
        <w:spacing w:line="360" w:lineRule="auto"/>
        <w:ind w:left="1134"/>
        <w:jc w:val="both"/>
        <w:rPr>
          <w:rFonts w:ascii="Arial" w:eastAsia="Calibri" w:hAnsi="Arial" w:cs="Arial"/>
          <w:sz w:val="24"/>
          <w:szCs w:val="24"/>
          <w:lang w:val="id-ID"/>
        </w:rPr>
      </w:pPr>
      <w:r>
        <w:rPr>
          <w:rFonts w:ascii="Arial" w:eastAsia="Calibri" w:hAnsi="Arial" w:cs="Arial"/>
          <w:sz w:val="24"/>
          <w:szCs w:val="24"/>
          <w:lang w:val="id-ID"/>
        </w:rPr>
        <w:t>Varises</w:t>
      </w:r>
      <w:r>
        <w:rPr>
          <w:rFonts w:ascii="Arial" w:eastAsia="Calibri" w:hAnsi="Arial" w:cs="Arial"/>
          <w:sz w:val="24"/>
          <w:szCs w:val="24"/>
          <w:lang w:val="id-ID"/>
        </w:rPr>
        <w:tab/>
      </w:r>
      <w:r>
        <w:rPr>
          <w:rFonts w:ascii="Arial" w:eastAsia="Calibri" w:hAnsi="Arial" w:cs="Arial"/>
          <w:sz w:val="24"/>
          <w:szCs w:val="24"/>
          <w:lang w:val="id-ID"/>
        </w:rPr>
        <w:tab/>
      </w:r>
      <w:r>
        <w:rPr>
          <w:rFonts w:ascii="Arial" w:eastAsia="Calibri" w:hAnsi="Arial" w:cs="Arial"/>
          <w:sz w:val="24"/>
          <w:szCs w:val="24"/>
        </w:rPr>
        <w:t xml:space="preserve"> :</w:t>
      </w:r>
      <w:r w:rsidRPr="00982006">
        <w:rPr>
          <w:rFonts w:ascii="Arial" w:eastAsia="Calibri" w:hAnsi="Arial" w:cs="Arial"/>
          <w:sz w:val="24"/>
          <w:szCs w:val="24"/>
        </w:rPr>
        <w:t xml:space="preserve"> T</w:t>
      </w:r>
      <w:r w:rsidRPr="00982006">
        <w:rPr>
          <w:rFonts w:ascii="Arial" w:eastAsia="Calibri" w:hAnsi="Arial" w:cs="Arial"/>
          <w:sz w:val="24"/>
          <w:szCs w:val="24"/>
          <w:lang w:val="id-ID"/>
        </w:rPr>
        <w:t>idak ada</w:t>
      </w:r>
    </w:p>
    <w:p w:rsidR="00C32629" w:rsidRPr="00982006" w:rsidRDefault="00C32629" w:rsidP="00C32629">
      <w:pPr>
        <w:spacing w:line="360" w:lineRule="auto"/>
        <w:ind w:left="1134"/>
        <w:jc w:val="both"/>
        <w:rPr>
          <w:rFonts w:ascii="Arial" w:eastAsia="Calibri" w:hAnsi="Arial" w:cs="Arial"/>
          <w:sz w:val="24"/>
          <w:szCs w:val="24"/>
          <w:lang w:val="id-ID"/>
        </w:rPr>
      </w:pPr>
      <w:r w:rsidRPr="00982006">
        <w:rPr>
          <w:rFonts w:ascii="Arial" w:eastAsia="Calibri" w:hAnsi="Arial" w:cs="Arial"/>
          <w:sz w:val="24"/>
          <w:szCs w:val="24"/>
          <w:lang w:val="id-ID"/>
        </w:rPr>
        <w:t>Keadaan perineum</w:t>
      </w:r>
      <w:r>
        <w:rPr>
          <w:rFonts w:ascii="Arial" w:eastAsia="Calibri" w:hAnsi="Arial" w:cs="Arial"/>
          <w:sz w:val="24"/>
          <w:szCs w:val="24"/>
          <w:lang w:val="id-ID"/>
        </w:rPr>
        <w:t xml:space="preserve">: </w:t>
      </w:r>
      <w:r>
        <w:rPr>
          <w:rFonts w:ascii="Arial" w:eastAsia="Calibri" w:hAnsi="Arial" w:cs="Arial"/>
          <w:sz w:val="24"/>
          <w:szCs w:val="24"/>
        </w:rPr>
        <w:t>B</w:t>
      </w:r>
      <w:r w:rsidRPr="00982006">
        <w:rPr>
          <w:rFonts w:ascii="Arial" w:eastAsia="Calibri" w:hAnsi="Arial" w:cs="Arial"/>
          <w:sz w:val="24"/>
          <w:szCs w:val="24"/>
          <w:lang w:val="id-ID"/>
        </w:rPr>
        <w:t>ersih</w:t>
      </w:r>
    </w:p>
    <w:p w:rsidR="00C32629" w:rsidRPr="00057E0C" w:rsidRDefault="00C32629" w:rsidP="00C32629">
      <w:pPr>
        <w:spacing w:line="360" w:lineRule="auto"/>
        <w:ind w:left="1134"/>
        <w:jc w:val="both"/>
        <w:rPr>
          <w:rFonts w:ascii="Arial" w:eastAsia="Calibri" w:hAnsi="Arial" w:cs="Arial"/>
          <w:sz w:val="24"/>
          <w:szCs w:val="24"/>
          <w:lang w:val="en-US"/>
        </w:rPr>
      </w:pPr>
      <w:r w:rsidRPr="00982006">
        <w:rPr>
          <w:rFonts w:ascii="Arial" w:eastAsia="Calibri" w:hAnsi="Arial" w:cs="Arial"/>
          <w:sz w:val="24"/>
          <w:szCs w:val="24"/>
        </w:rPr>
        <w:t>Lochea</w:t>
      </w:r>
      <w:r w:rsidRPr="00982006">
        <w:rPr>
          <w:rFonts w:ascii="Arial" w:eastAsia="Calibri" w:hAnsi="Arial" w:cs="Arial"/>
          <w:sz w:val="24"/>
          <w:szCs w:val="24"/>
        </w:rPr>
        <w:tab/>
      </w:r>
      <w:r w:rsidRPr="00982006">
        <w:rPr>
          <w:rFonts w:ascii="Arial" w:eastAsia="Calibri" w:hAnsi="Arial" w:cs="Arial"/>
          <w:sz w:val="24"/>
          <w:szCs w:val="24"/>
          <w:lang w:val="id-ID"/>
        </w:rPr>
        <w:tab/>
      </w:r>
      <w:r w:rsidRPr="00982006">
        <w:rPr>
          <w:rFonts w:ascii="Arial" w:eastAsia="Calibri" w:hAnsi="Arial" w:cs="Arial"/>
          <w:sz w:val="24"/>
          <w:szCs w:val="24"/>
        </w:rPr>
        <w:t xml:space="preserve">: </w:t>
      </w:r>
      <w:r>
        <w:rPr>
          <w:rFonts w:ascii="Arial" w:eastAsia="Calibri" w:hAnsi="Arial" w:cs="Arial"/>
          <w:sz w:val="24"/>
          <w:szCs w:val="24"/>
        </w:rPr>
        <w:t>S</w:t>
      </w:r>
      <w:r w:rsidRPr="00982006">
        <w:rPr>
          <w:rFonts w:ascii="Arial" w:eastAsia="Calibri" w:hAnsi="Arial" w:cs="Arial"/>
          <w:sz w:val="24"/>
          <w:szCs w:val="24"/>
          <w:lang w:val="id-ID"/>
        </w:rPr>
        <w:t>an</w:t>
      </w:r>
      <w:r>
        <w:rPr>
          <w:rFonts w:ascii="Arial" w:eastAsia="Calibri" w:hAnsi="Arial" w:cs="Arial"/>
          <w:sz w:val="24"/>
          <w:szCs w:val="24"/>
          <w:lang w:val="en-US"/>
        </w:rPr>
        <w:t>guinolenta</w:t>
      </w:r>
    </w:p>
    <w:p w:rsidR="00C32629" w:rsidRPr="00982006" w:rsidRDefault="00C32629" w:rsidP="00C32629">
      <w:pPr>
        <w:spacing w:line="360" w:lineRule="auto"/>
        <w:ind w:left="1134"/>
        <w:jc w:val="both"/>
        <w:rPr>
          <w:rFonts w:ascii="Arial" w:eastAsia="Calibri" w:hAnsi="Arial" w:cs="Arial"/>
          <w:sz w:val="24"/>
          <w:szCs w:val="24"/>
        </w:rPr>
      </w:pPr>
      <w:r w:rsidRPr="00982006">
        <w:rPr>
          <w:rFonts w:ascii="Arial" w:eastAsia="Calibri" w:hAnsi="Arial" w:cs="Arial"/>
          <w:sz w:val="24"/>
          <w:szCs w:val="24"/>
        </w:rPr>
        <w:t>Bau</w:t>
      </w:r>
      <w:r w:rsidRPr="00982006">
        <w:rPr>
          <w:rFonts w:ascii="Arial" w:eastAsia="Calibri" w:hAnsi="Arial" w:cs="Arial"/>
          <w:sz w:val="24"/>
          <w:szCs w:val="24"/>
        </w:rPr>
        <w:tab/>
      </w:r>
      <w:r w:rsidRPr="00982006">
        <w:rPr>
          <w:rFonts w:ascii="Arial" w:eastAsia="Calibri" w:hAnsi="Arial" w:cs="Arial"/>
          <w:sz w:val="24"/>
          <w:szCs w:val="24"/>
        </w:rPr>
        <w:tab/>
        <w:t xml:space="preserve">: </w:t>
      </w:r>
      <w:r>
        <w:rPr>
          <w:rFonts w:ascii="Arial" w:eastAsia="Calibri" w:hAnsi="Arial" w:cs="Arial"/>
          <w:sz w:val="24"/>
          <w:szCs w:val="24"/>
        </w:rPr>
        <w:t>A</w:t>
      </w:r>
      <w:r w:rsidRPr="00982006">
        <w:rPr>
          <w:rFonts w:ascii="Arial" w:eastAsia="Calibri" w:hAnsi="Arial" w:cs="Arial"/>
          <w:sz w:val="24"/>
          <w:szCs w:val="24"/>
          <w:lang w:val="id-ID"/>
        </w:rPr>
        <w:t>mis</w:t>
      </w:r>
    </w:p>
    <w:p w:rsidR="00C32629" w:rsidRPr="009D4F67" w:rsidRDefault="00C32629" w:rsidP="00C32629">
      <w:pPr>
        <w:numPr>
          <w:ilvl w:val="6"/>
          <w:numId w:val="183"/>
        </w:numPr>
        <w:spacing w:line="360" w:lineRule="auto"/>
        <w:ind w:left="851" w:hanging="284"/>
        <w:jc w:val="both"/>
        <w:rPr>
          <w:rFonts w:ascii="Arial" w:eastAsia="Calibri" w:hAnsi="Arial" w:cs="Arial"/>
          <w:sz w:val="24"/>
          <w:szCs w:val="24"/>
        </w:rPr>
      </w:pPr>
      <w:r w:rsidRPr="009D4F67">
        <w:rPr>
          <w:rFonts w:ascii="Arial" w:eastAsia="Calibri" w:hAnsi="Arial" w:cs="Arial"/>
          <w:b/>
          <w:bCs/>
          <w:sz w:val="24"/>
          <w:szCs w:val="24"/>
        </w:rPr>
        <w:t>A (A</w:t>
      </w:r>
      <w:r w:rsidRPr="009D4F67">
        <w:rPr>
          <w:rFonts w:ascii="Arial" w:eastAsia="Calibri" w:hAnsi="Arial" w:cs="Arial"/>
          <w:b/>
          <w:sz w:val="24"/>
          <w:szCs w:val="24"/>
        </w:rPr>
        <w:t>nalisa)</w:t>
      </w:r>
      <w:r w:rsidRPr="009D4F67">
        <w:rPr>
          <w:rFonts w:ascii="Arial" w:eastAsia="Calibri" w:hAnsi="Arial" w:cs="Arial"/>
          <w:b/>
          <w:sz w:val="24"/>
          <w:szCs w:val="24"/>
        </w:rPr>
        <w:tab/>
      </w:r>
      <w:r w:rsidRPr="009D4F67">
        <w:rPr>
          <w:rFonts w:ascii="Arial" w:eastAsia="Calibri" w:hAnsi="Arial" w:cs="Arial"/>
          <w:sz w:val="24"/>
          <w:szCs w:val="24"/>
        </w:rPr>
        <w:t xml:space="preserve">: </w:t>
      </w:r>
    </w:p>
    <w:p w:rsidR="00C32629" w:rsidRPr="00E953D6" w:rsidRDefault="00C32629" w:rsidP="00C32629">
      <w:pPr>
        <w:spacing w:line="360" w:lineRule="auto"/>
        <w:ind w:left="709" w:firstLine="142"/>
        <w:jc w:val="both"/>
        <w:rPr>
          <w:rFonts w:ascii="Arial" w:eastAsia="Calibri" w:hAnsi="Arial" w:cs="Arial"/>
          <w:sz w:val="24"/>
          <w:szCs w:val="24"/>
          <w:lang w:val="id-ID"/>
        </w:rPr>
      </w:pPr>
      <w:r w:rsidRPr="00982006">
        <w:rPr>
          <w:rFonts w:ascii="Arial" w:eastAsia="Calibri" w:hAnsi="Arial" w:cs="Arial"/>
          <w:sz w:val="24"/>
          <w:szCs w:val="24"/>
        </w:rPr>
        <w:t xml:space="preserve">Ibu </w:t>
      </w:r>
      <w:r w:rsidRPr="00982006">
        <w:rPr>
          <w:rFonts w:ascii="Arial" w:eastAsia="Calibri" w:hAnsi="Arial" w:cs="Arial"/>
          <w:sz w:val="24"/>
          <w:szCs w:val="24"/>
          <w:lang w:val="id-ID"/>
        </w:rPr>
        <w:t>P</w:t>
      </w:r>
      <w:r>
        <w:rPr>
          <w:rFonts w:ascii="Arial" w:eastAsia="Calibri" w:hAnsi="Arial" w:cs="Arial"/>
          <w:sz w:val="24"/>
          <w:szCs w:val="24"/>
        </w:rPr>
        <w:t>3</w:t>
      </w:r>
      <w:r w:rsidRPr="00982006">
        <w:rPr>
          <w:rFonts w:ascii="Arial" w:eastAsia="Calibri" w:hAnsi="Arial" w:cs="Arial"/>
          <w:sz w:val="24"/>
          <w:szCs w:val="24"/>
          <w:lang w:val="id-ID"/>
        </w:rPr>
        <w:t xml:space="preserve">A0 post partum hari ke </w:t>
      </w:r>
      <w:r>
        <w:rPr>
          <w:rFonts w:ascii="Arial" w:eastAsia="Calibri" w:hAnsi="Arial" w:cs="Arial"/>
          <w:sz w:val="24"/>
          <w:szCs w:val="24"/>
        </w:rPr>
        <w:t>7</w:t>
      </w:r>
      <w:r w:rsidRPr="00982006">
        <w:rPr>
          <w:rFonts w:ascii="Arial" w:eastAsia="Calibri" w:hAnsi="Arial" w:cs="Arial"/>
          <w:sz w:val="24"/>
          <w:szCs w:val="24"/>
          <w:lang w:val="id-ID"/>
        </w:rPr>
        <w:t>, keadaan ibu normal</w:t>
      </w:r>
    </w:p>
    <w:p w:rsidR="00C32629" w:rsidRPr="00FE4559" w:rsidRDefault="00C32629" w:rsidP="00C32629">
      <w:pPr>
        <w:tabs>
          <w:tab w:val="left" w:pos="142"/>
        </w:tabs>
        <w:spacing w:line="360" w:lineRule="auto"/>
        <w:ind w:left="567"/>
        <w:jc w:val="both"/>
        <w:rPr>
          <w:rFonts w:ascii="Arial" w:eastAsia="Calibri" w:hAnsi="Arial" w:cs="Arial"/>
          <w:b/>
          <w:sz w:val="24"/>
          <w:szCs w:val="24"/>
        </w:rPr>
      </w:pPr>
      <w:r>
        <w:rPr>
          <w:rFonts w:ascii="Arial" w:eastAsia="Calibri" w:hAnsi="Arial" w:cs="Arial"/>
          <w:b/>
          <w:bCs/>
          <w:sz w:val="24"/>
          <w:szCs w:val="24"/>
          <w:lang w:val="en-US"/>
        </w:rPr>
        <w:t xml:space="preserve">4. </w:t>
      </w:r>
      <w:r w:rsidRPr="009F4450">
        <w:rPr>
          <w:rFonts w:ascii="Arial" w:eastAsia="Calibri" w:hAnsi="Arial" w:cs="Arial"/>
          <w:b/>
          <w:bCs/>
          <w:sz w:val="24"/>
          <w:szCs w:val="24"/>
          <w:lang w:val="id-ID"/>
        </w:rPr>
        <w:t>P</w:t>
      </w:r>
      <w:r>
        <w:rPr>
          <w:rFonts w:ascii="Arial" w:eastAsia="Calibri" w:hAnsi="Arial" w:cs="Arial"/>
          <w:b/>
          <w:bCs/>
          <w:sz w:val="24"/>
          <w:szCs w:val="24"/>
        </w:rPr>
        <w:t xml:space="preserve"> (P</w:t>
      </w:r>
      <w:r w:rsidRPr="009F4450">
        <w:rPr>
          <w:rFonts w:ascii="Arial" w:eastAsia="Calibri" w:hAnsi="Arial" w:cs="Arial"/>
          <w:b/>
          <w:sz w:val="24"/>
          <w:szCs w:val="24"/>
          <w:lang w:val="id-ID"/>
        </w:rPr>
        <w:t>erencanaan</w:t>
      </w:r>
      <w:r>
        <w:rPr>
          <w:rFonts w:ascii="Arial" w:eastAsia="Calibri" w:hAnsi="Arial" w:cs="Arial"/>
          <w:b/>
          <w:sz w:val="24"/>
          <w:szCs w:val="24"/>
        </w:rPr>
        <w:t>)</w:t>
      </w:r>
    </w:p>
    <w:p w:rsidR="00C32629" w:rsidRPr="000A36A0" w:rsidRDefault="00C32629" w:rsidP="00C32629">
      <w:pPr>
        <w:numPr>
          <w:ilvl w:val="0"/>
          <w:numId w:val="196"/>
        </w:numPr>
        <w:spacing w:line="360" w:lineRule="auto"/>
        <w:ind w:left="1134" w:hanging="284"/>
        <w:contextualSpacing/>
        <w:jc w:val="both"/>
        <w:rPr>
          <w:rFonts w:ascii="Arial" w:eastAsia="Calibri" w:hAnsi="Arial" w:cs="Arial"/>
          <w:sz w:val="24"/>
          <w:szCs w:val="24"/>
        </w:rPr>
      </w:pPr>
      <w:r>
        <w:rPr>
          <w:rFonts w:ascii="Arial" w:eastAsia="Calibri" w:hAnsi="Arial" w:cs="Arial"/>
          <w:sz w:val="24"/>
          <w:szCs w:val="24"/>
        </w:rPr>
        <w:t>M</w:t>
      </w:r>
      <w:r w:rsidRPr="00982006">
        <w:rPr>
          <w:rFonts w:ascii="Arial" w:eastAsia="Calibri" w:hAnsi="Arial" w:cs="Arial"/>
          <w:sz w:val="24"/>
          <w:szCs w:val="24"/>
          <w:lang w:val="id-ID"/>
        </w:rPr>
        <w:t>emberitahu ibu hasil pemeriksaan yang dilakukan bahwa keadaanibu saat ini baik</w:t>
      </w:r>
      <w:r w:rsidRPr="00982006">
        <w:rPr>
          <w:rFonts w:ascii="Arial" w:eastAsia="Calibri" w:hAnsi="Arial" w:cs="Arial"/>
          <w:sz w:val="24"/>
          <w:szCs w:val="24"/>
        </w:rPr>
        <w:t xml:space="preserve"> dan tanda tanda v</w:t>
      </w:r>
      <w:r>
        <w:rPr>
          <w:rFonts w:ascii="Arial" w:eastAsia="Calibri" w:hAnsi="Arial" w:cs="Arial"/>
          <w:sz w:val="24"/>
          <w:szCs w:val="24"/>
        </w:rPr>
        <w:t>ital ibu dalam batas normal TD</w:t>
      </w:r>
      <w:r>
        <w:rPr>
          <w:rFonts w:ascii="Arial" w:eastAsia="Calibri" w:hAnsi="Arial" w:cs="Arial"/>
          <w:sz w:val="24"/>
          <w:szCs w:val="24"/>
          <w:lang w:val="id-ID"/>
        </w:rPr>
        <w:t>:1</w:t>
      </w:r>
      <w:r>
        <w:rPr>
          <w:rFonts w:ascii="Arial" w:eastAsia="Calibri" w:hAnsi="Arial" w:cs="Arial"/>
          <w:sz w:val="24"/>
          <w:szCs w:val="24"/>
        </w:rPr>
        <w:t>1</w:t>
      </w:r>
      <w:r w:rsidRPr="00982006">
        <w:rPr>
          <w:rFonts w:ascii="Arial" w:eastAsia="Calibri" w:hAnsi="Arial" w:cs="Arial"/>
          <w:sz w:val="24"/>
          <w:szCs w:val="24"/>
          <w:lang w:val="id-ID"/>
        </w:rPr>
        <w:t>0/80</w:t>
      </w:r>
      <w:r w:rsidRPr="00982006">
        <w:rPr>
          <w:rFonts w:ascii="Arial" w:eastAsia="Calibri" w:hAnsi="Arial" w:cs="Arial"/>
          <w:sz w:val="24"/>
          <w:szCs w:val="24"/>
        </w:rPr>
        <w:t xml:space="preserve"> mmHg, </w:t>
      </w:r>
      <w:r w:rsidRPr="00982006">
        <w:rPr>
          <w:rFonts w:ascii="Arial" w:eastAsia="Calibri" w:hAnsi="Arial" w:cs="Arial"/>
          <w:sz w:val="24"/>
          <w:szCs w:val="24"/>
          <w:lang w:val="id-ID"/>
        </w:rPr>
        <w:t>pernapasan</w:t>
      </w:r>
      <w:r w:rsidRPr="00982006">
        <w:rPr>
          <w:rFonts w:ascii="Arial" w:eastAsia="Calibri" w:hAnsi="Arial" w:cs="Arial"/>
          <w:sz w:val="24"/>
          <w:szCs w:val="24"/>
        </w:rPr>
        <w:t xml:space="preserve">: </w:t>
      </w:r>
      <w:r>
        <w:rPr>
          <w:rFonts w:ascii="Arial" w:eastAsia="Calibri" w:hAnsi="Arial" w:cs="Arial"/>
          <w:sz w:val="24"/>
          <w:szCs w:val="24"/>
          <w:lang w:val="en-US"/>
        </w:rPr>
        <w:t>19</w:t>
      </w:r>
      <w:r w:rsidRPr="00982006">
        <w:rPr>
          <w:rFonts w:ascii="Arial" w:eastAsia="Calibri" w:hAnsi="Arial" w:cs="Arial"/>
          <w:sz w:val="24"/>
          <w:szCs w:val="24"/>
        </w:rPr>
        <w:t xml:space="preserve"> x/i </w:t>
      </w:r>
      <w:r w:rsidRPr="00982006">
        <w:rPr>
          <w:rFonts w:ascii="Arial" w:eastAsia="Calibri" w:hAnsi="Arial" w:cs="Arial"/>
          <w:sz w:val="24"/>
          <w:szCs w:val="24"/>
          <w:lang w:val="id-ID"/>
        </w:rPr>
        <w:t>nadi</w:t>
      </w:r>
      <w:r w:rsidRPr="00982006">
        <w:rPr>
          <w:rFonts w:ascii="Arial" w:eastAsia="Calibri" w:hAnsi="Arial" w:cs="Arial"/>
          <w:sz w:val="24"/>
          <w:szCs w:val="24"/>
        </w:rPr>
        <w:t xml:space="preserve"> : </w:t>
      </w:r>
      <w:r>
        <w:rPr>
          <w:rFonts w:ascii="Arial" w:eastAsia="Calibri" w:hAnsi="Arial" w:cs="Arial"/>
          <w:sz w:val="24"/>
          <w:szCs w:val="24"/>
          <w:lang w:val="en-US"/>
        </w:rPr>
        <w:t>80</w:t>
      </w:r>
      <w:r w:rsidRPr="00982006">
        <w:rPr>
          <w:rFonts w:ascii="Arial" w:eastAsia="Calibri" w:hAnsi="Arial" w:cs="Arial"/>
          <w:sz w:val="24"/>
          <w:szCs w:val="24"/>
        </w:rPr>
        <w:t xml:space="preserve"> x/</w:t>
      </w:r>
      <w:r>
        <w:rPr>
          <w:rFonts w:ascii="Arial" w:eastAsia="Calibri" w:hAnsi="Arial" w:cs="Arial"/>
          <w:sz w:val="24"/>
          <w:szCs w:val="24"/>
        </w:rPr>
        <w:t xml:space="preserve">I </w:t>
      </w:r>
      <w:r w:rsidRPr="000A36A0">
        <w:rPr>
          <w:rFonts w:ascii="Arial" w:eastAsia="Calibri" w:hAnsi="Arial" w:cs="Arial"/>
          <w:sz w:val="24"/>
          <w:szCs w:val="24"/>
          <w:lang w:val="id-ID"/>
        </w:rPr>
        <w:t xml:space="preserve">suhu </w:t>
      </w:r>
      <w:r w:rsidRPr="000A36A0">
        <w:rPr>
          <w:rFonts w:ascii="Arial" w:eastAsia="Calibri" w:hAnsi="Arial" w:cs="Arial"/>
          <w:sz w:val="24"/>
          <w:szCs w:val="24"/>
        </w:rPr>
        <w:t xml:space="preserve">: </w:t>
      </w:r>
      <w:r w:rsidRPr="000A36A0">
        <w:rPr>
          <w:rFonts w:ascii="Arial" w:eastAsia="Calibri" w:hAnsi="Arial" w:cs="Arial"/>
          <w:sz w:val="24"/>
          <w:szCs w:val="24"/>
          <w:lang w:val="id-ID"/>
        </w:rPr>
        <w:t>36º</w:t>
      </w:r>
      <w:r w:rsidRPr="000A36A0">
        <w:rPr>
          <w:rFonts w:ascii="Arial" w:eastAsia="Calibri" w:hAnsi="Arial" w:cs="Arial"/>
          <w:sz w:val="24"/>
          <w:szCs w:val="24"/>
        </w:rPr>
        <w:t>C</w:t>
      </w:r>
    </w:p>
    <w:p w:rsidR="00C32629" w:rsidRDefault="00C32629" w:rsidP="00C32629">
      <w:pPr>
        <w:spacing w:line="360" w:lineRule="auto"/>
        <w:ind w:left="1134"/>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telah mengetahui hasil pemeriksaan</w:t>
      </w:r>
    </w:p>
    <w:p w:rsidR="00C32629" w:rsidRDefault="00C32629" w:rsidP="00C32629">
      <w:pPr>
        <w:numPr>
          <w:ilvl w:val="0"/>
          <w:numId w:val="196"/>
        </w:numPr>
        <w:spacing w:line="360" w:lineRule="auto"/>
        <w:ind w:left="1134" w:hanging="284"/>
        <w:jc w:val="both"/>
        <w:rPr>
          <w:rFonts w:ascii="Arial" w:eastAsia="Calibri" w:hAnsi="Arial" w:cs="Arial"/>
          <w:sz w:val="24"/>
          <w:szCs w:val="24"/>
        </w:rPr>
      </w:pPr>
      <w:r>
        <w:rPr>
          <w:rFonts w:ascii="Arial" w:eastAsia="Calibri" w:hAnsi="Arial" w:cs="Arial"/>
          <w:sz w:val="24"/>
          <w:szCs w:val="24"/>
        </w:rPr>
        <w:t>Memastikan involusi uterus berjalan normal, tinggi fundus uteri dibawah umbilikus, tidak ada perdarahan abnormal</w:t>
      </w:r>
    </w:p>
    <w:p w:rsidR="00C32629" w:rsidRDefault="00C32629" w:rsidP="00C32629">
      <w:pPr>
        <w:spacing w:line="360" w:lineRule="auto"/>
        <w:ind w:left="1134"/>
        <w:jc w:val="both"/>
        <w:rPr>
          <w:rFonts w:ascii="Arial" w:eastAsia="Calibri" w:hAnsi="Arial" w:cs="Arial"/>
          <w:i/>
          <w:sz w:val="24"/>
          <w:szCs w:val="24"/>
        </w:rPr>
      </w:pPr>
      <w:r w:rsidRPr="00CB2325">
        <w:rPr>
          <w:rFonts w:ascii="Arial" w:eastAsia="Calibri" w:hAnsi="Arial" w:cs="Arial"/>
          <w:i/>
          <w:sz w:val="24"/>
          <w:szCs w:val="24"/>
        </w:rPr>
        <w:t xml:space="preserve">Evaluasi : Involusi uterus ibu dalam keadaan normal, tinggi fundus uteri ibu dalam keadaan normal yaitu dibawah umbilikus dan tidak ada perdarahan abnormal pada ibu </w:t>
      </w:r>
    </w:p>
    <w:p w:rsidR="00C32629" w:rsidRPr="000E5716" w:rsidRDefault="00C32629" w:rsidP="00C32629">
      <w:pPr>
        <w:numPr>
          <w:ilvl w:val="0"/>
          <w:numId w:val="196"/>
        </w:numPr>
        <w:spacing w:line="360" w:lineRule="auto"/>
        <w:ind w:left="1134" w:hanging="284"/>
        <w:jc w:val="both"/>
        <w:rPr>
          <w:rFonts w:ascii="Arial" w:eastAsia="Calibri" w:hAnsi="Arial" w:cs="Arial"/>
          <w:sz w:val="24"/>
          <w:szCs w:val="24"/>
        </w:rPr>
      </w:pPr>
      <w:r>
        <w:rPr>
          <w:rFonts w:ascii="Arial" w:eastAsia="Calibri" w:hAnsi="Arial" w:cs="Arial"/>
          <w:sz w:val="24"/>
          <w:szCs w:val="24"/>
        </w:rPr>
        <w:t>Menilai adanya tanda-tanda demam,infeksi masa nifas seperti bakteri pada traktus genetalia yang terjadi setelah persalinan dan perdarahan</w:t>
      </w:r>
    </w:p>
    <w:p w:rsidR="00C32629" w:rsidRPr="00B51B95" w:rsidRDefault="00C32629" w:rsidP="00C32629">
      <w:pPr>
        <w:spacing w:line="360" w:lineRule="auto"/>
        <w:ind w:left="1134"/>
        <w:jc w:val="both"/>
        <w:rPr>
          <w:rFonts w:ascii="Arial" w:hAnsi="Arial" w:cs="Arial"/>
          <w:bCs/>
          <w:i/>
          <w:sz w:val="24"/>
          <w:szCs w:val="24"/>
          <w:shd w:val="clear" w:color="auto" w:fill="FFFFFF"/>
        </w:rPr>
      </w:pPr>
      <w:r w:rsidRPr="00B51B95">
        <w:rPr>
          <w:rFonts w:ascii="Arial" w:hAnsi="Arial" w:cs="Arial"/>
          <w:bCs/>
          <w:i/>
          <w:sz w:val="24"/>
          <w:szCs w:val="24"/>
          <w:shd w:val="clear" w:color="auto" w:fill="FFFFFF"/>
        </w:rPr>
        <w:t xml:space="preserve">Evaluasi : Tidak ada tanda-tanda demam pada ibu, tidak ada infeksi masa nifas yang ditandai dengan kenaikan suhu tubuh </w:t>
      </w:r>
      <w:r w:rsidRPr="00B51B95">
        <w:rPr>
          <w:rFonts w:ascii="Arial" w:hAnsi="Arial" w:cs="Arial"/>
          <w:bCs/>
          <w:i/>
          <w:sz w:val="24"/>
          <w:szCs w:val="24"/>
          <w:shd w:val="clear" w:color="auto" w:fill="FFFFFF"/>
        </w:rPr>
        <w:lastRenderedPageBreak/>
        <w:t>sampai 38ºC atau lebih selama 2 hari atau 10 hari pertama pasca persalinan</w:t>
      </w:r>
    </w:p>
    <w:p w:rsidR="00C32629" w:rsidRPr="00356254" w:rsidRDefault="00C32629" w:rsidP="00C32629">
      <w:pPr>
        <w:numPr>
          <w:ilvl w:val="0"/>
          <w:numId w:val="196"/>
        </w:numPr>
        <w:spacing w:line="360" w:lineRule="auto"/>
        <w:ind w:left="1134" w:hanging="284"/>
        <w:contextualSpacing/>
        <w:jc w:val="both"/>
        <w:rPr>
          <w:rFonts w:ascii="Arial" w:eastAsia="Calibri" w:hAnsi="Arial" w:cs="Arial"/>
          <w:sz w:val="24"/>
          <w:szCs w:val="24"/>
          <w:lang w:val="id-ID"/>
        </w:rPr>
      </w:pPr>
      <w:r>
        <w:rPr>
          <w:rFonts w:ascii="Arial" w:eastAsia="Calibri" w:hAnsi="Arial" w:cs="Arial"/>
          <w:sz w:val="24"/>
          <w:szCs w:val="24"/>
        </w:rPr>
        <w:t>M</w:t>
      </w:r>
      <w:r w:rsidRPr="00982006">
        <w:rPr>
          <w:rFonts w:ascii="Arial" w:eastAsia="Calibri" w:hAnsi="Arial" w:cs="Arial"/>
          <w:sz w:val="24"/>
          <w:szCs w:val="24"/>
          <w:lang w:val="id-ID"/>
        </w:rPr>
        <w:t>enganjurkan ibu untuk tetap menjaga kebersihan vulva de</w:t>
      </w:r>
      <w:r w:rsidRPr="00356254">
        <w:rPr>
          <w:rFonts w:ascii="Arial" w:eastAsia="Calibri" w:hAnsi="Arial" w:cs="Arial"/>
          <w:sz w:val="24"/>
          <w:szCs w:val="24"/>
          <w:lang w:val="id-ID"/>
        </w:rPr>
        <w:t>ngan car</w:t>
      </w:r>
      <w:r w:rsidRPr="00356254">
        <w:rPr>
          <w:rFonts w:ascii="Arial" w:eastAsia="Calibri" w:hAnsi="Arial" w:cs="Arial"/>
          <w:sz w:val="24"/>
          <w:szCs w:val="24"/>
        </w:rPr>
        <w:t>a</w:t>
      </w:r>
      <w:r w:rsidRPr="00356254">
        <w:rPr>
          <w:rFonts w:ascii="Arial" w:eastAsia="Calibri" w:hAnsi="Arial" w:cs="Arial"/>
          <w:sz w:val="24"/>
          <w:szCs w:val="24"/>
          <w:lang w:val="id-ID"/>
        </w:rPr>
        <w:t xml:space="preserve"> bersihkan dari depan kebelakang, gan</w:t>
      </w:r>
      <w:r>
        <w:rPr>
          <w:rFonts w:ascii="Arial" w:eastAsia="Calibri" w:hAnsi="Arial" w:cs="Arial"/>
          <w:sz w:val="24"/>
          <w:szCs w:val="24"/>
          <w:lang w:val="id-ID"/>
        </w:rPr>
        <w:t>ti pakaian dalam setiap lembab</w:t>
      </w:r>
    </w:p>
    <w:p w:rsidR="00C32629" w:rsidRPr="000E5716" w:rsidRDefault="00C32629" w:rsidP="00C32629">
      <w:pPr>
        <w:spacing w:line="360" w:lineRule="auto"/>
        <w:ind w:left="1134"/>
        <w:jc w:val="both"/>
        <w:rPr>
          <w:rFonts w:ascii="Arial" w:eastAsia="Calibri" w:hAnsi="Arial" w:cs="Arial"/>
          <w:i/>
          <w:sz w:val="24"/>
          <w:szCs w:val="24"/>
        </w:rPr>
      </w:pPr>
      <w:r w:rsidRPr="00982006">
        <w:rPr>
          <w:rFonts w:ascii="Arial" w:eastAsia="Calibri" w:hAnsi="Arial" w:cs="Arial"/>
          <w:i/>
          <w:sz w:val="24"/>
          <w:szCs w:val="24"/>
        </w:rPr>
        <w:t>E</w:t>
      </w:r>
      <w:r>
        <w:rPr>
          <w:rFonts w:ascii="Arial" w:eastAsia="Calibri" w:hAnsi="Arial" w:cs="Arial"/>
          <w:i/>
          <w:sz w:val="24"/>
          <w:szCs w:val="24"/>
          <w:lang w:val="id-ID"/>
        </w:rPr>
        <w:t xml:space="preserve">valuasi: </w:t>
      </w:r>
      <w:r>
        <w:rPr>
          <w:rFonts w:ascii="Arial" w:eastAsia="Calibri" w:hAnsi="Arial" w:cs="Arial"/>
          <w:i/>
          <w:sz w:val="24"/>
          <w:szCs w:val="24"/>
        </w:rPr>
        <w:t>I</w:t>
      </w:r>
      <w:r w:rsidRPr="00982006">
        <w:rPr>
          <w:rFonts w:ascii="Arial" w:eastAsia="Calibri" w:hAnsi="Arial" w:cs="Arial"/>
          <w:i/>
          <w:sz w:val="24"/>
          <w:szCs w:val="24"/>
          <w:lang w:val="id-ID"/>
        </w:rPr>
        <w:t>bu bersedia menjaga kebersihan vaginanya</w:t>
      </w:r>
      <w:r>
        <w:rPr>
          <w:rFonts w:ascii="Arial" w:eastAsia="Calibri" w:hAnsi="Arial" w:cs="Arial"/>
          <w:i/>
          <w:sz w:val="24"/>
          <w:szCs w:val="24"/>
        </w:rPr>
        <w:t xml:space="preserve"> dan akan mengganti pakaian dalam jika lembab maupun basah</w:t>
      </w:r>
    </w:p>
    <w:p w:rsidR="00C32629" w:rsidRPr="00982006" w:rsidRDefault="00C32629" w:rsidP="00C32629">
      <w:pPr>
        <w:numPr>
          <w:ilvl w:val="0"/>
          <w:numId w:val="196"/>
        </w:numPr>
        <w:spacing w:line="360" w:lineRule="auto"/>
        <w:ind w:left="1134"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Menganjurkan ibu untuk istir</w:t>
      </w:r>
      <w:r>
        <w:rPr>
          <w:rFonts w:ascii="Arial" w:eastAsia="Calibri" w:hAnsi="Arial" w:cs="Arial"/>
          <w:sz w:val="24"/>
          <w:szCs w:val="24"/>
        </w:rPr>
        <w:t>a</w:t>
      </w:r>
      <w:r w:rsidRPr="00982006">
        <w:rPr>
          <w:rFonts w:ascii="Arial" w:eastAsia="Calibri" w:hAnsi="Arial" w:cs="Arial"/>
          <w:sz w:val="24"/>
          <w:szCs w:val="24"/>
          <w:lang w:val="id-ID"/>
        </w:rPr>
        <w:t>hat yang cukup, istirahat</w:t>
      </w:r>
      <w:r>
        <w:rPr>
          <w:rFonts w:ascii="Arial" w:eastAsia="Calibri" w:hAnsi="Arial" w:cs="Arial"/>
          <w:sz w:val="24"/>
          <w:szCs w:val="24"/>
        </w:rPr>
        <w:t xml:space="preserve"> pada</w:t>
      </w:r>
      <w:r>
        <w:rPr>
          <w:rFonts w:ascii="Arial" w:eastAsia="Calibri" w:hAnsi="Arial" w:cs="Arial"/>
          <w:sz w:val="24"/>
          <w:szCs w:val="24"/>
          <w:lang w:val="id-ID"/>
        </w:rPr>
        <w:t xml:space="preserve"> saat bayi sedang </w:t>
      </w:r>
      <w:r>
        <w:rPr>
          <w:rFonts w:ascii="Arial" w:eastAsia="Calibri" w:hAnsi="Arial" w:cs="Arial"/>
          <w:sz w:val="24"/>
          <w:szCs w:val="24"/>
        </w:rPr>
        <w:t>tidur</w:t>
      </w:r>
    </w:p>
    <w:p w:rsidR="00C32629" w:rsidRDefault="00C32629" w:rsidP="00C32629">
      <w:pPr>
        <w:spacing w:line="360" w:lineRule="auto"/>
        <w:ind w:left="1134"/>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 xml:space="preserve">bu telah mengerti dan akan istirahat </w:t>
      </w:r>
      <w:r>
        <w:rPr>
          <w:rFonts w:ascii="Arial" w:eastAsia="Calibri" w:hAnsi="Arial" w:cs="Arial"/>
          <w:i/>
          <w:sz w:val="24"/>
          <w:szCs w:val="24"/>
          <w:lang w:val="id-ID"/>
        </w:rPr>
        <w:t xml:space="preserve">ketika bayi </w:t>
      </w:r>
      <w:r>
        <w:rPr>
          <w:rFonts w:ascii="Arial" w:eastAsia="Calibri" w:hAnsi="Arial" w:cs="Arial"/>
          <w:i/>
          <w:sz w:val="24"/>
          <w:szCs w:val="24"/>
        </w:rPr>
        <w:t xml:space="preserve">tidur </w:t>
      </w:r>
      <w:r w:rsidRPr="00982006">
        <w:rPr>
          <w:rFonts w:ascii="Arial" w:eastAsia="Calibri" w:hAnsi="Arial" w:cs="Arial"/>
          <w:i/>
          <w:sz w:val="24"/>
          <w:szCs w:val="24"/>
        </w:rPr>
        <w:t>dan istirahat ibu terpenuhi</w:t>
      </w:r>
    </w:p>
    <w:p w:rsidR="00C32629" w:rsidRPr="000141CF" w:rsidRDefault="00C32629" w:rsidP="00C32629">
      <w:pPr>
        <w:numPr>
          <w:ilvl w:val="0"/>
          <w:numId w:val="196"/>
        </w:numPr>
        <w:spacing w:line="360" w:lineRule="auto"/>
        <w:ind w:left="1134" w:hanging="284"/>
        <w:jc w:val="both"/>
        <w:rPr>
          <w:rFonts w:ascii="Arial" w:eastAsia="Calibri" w:hAnsi="Arial" w:cs="Arial"/>
          <w:i/>
          <w:sz w:val="24"/>
          <w:szCs w:val="24"/>
        </w:rPr>
      </w:pPr>
      <w:r w:rsidRPr="00887BE5">
        <w:rPr>
          <w:rFonts w:ascii="Arial" w:eastAsia="Calibri" w:hAnsi="Arial" w:cs="Arial"/>
          <w:sz w:val="24"/>
          <w:szCs w:val="24"/>
        </w:rPr>
        <w:t>Menganjurkan ibu untuk mengkonsumsi asupan cairan dan nutrisi yang baik pada masa nifas seperti:</w:t>
      </w:r>
      <w:r>
        <w:rPr>
          <w:rFonts w:ascii="Arial" w:eastAsia="Calibri" w:hAnsi="Arial" w:cs="Arial"/>
          <w:sz w:val="24"/>
          <w:szCs w:val="24"/>
        </w:rPr>
        <w:t xml:space="preserve"> Air putih saat masa nifas, ibu harus mencukupi asupan cairan agar terhindar dari dehidrasi. </w:t>
      </w:r>
      <w:r w:rsidRPr="00887BE5">
        <w:rPr>
          <w:rFonts w:ascii="Arial" w:hAnsi="Arial" w:cs="Arial"/>
          <w:sz w:val="24"/>
          <w:szCs w:val="24"/>
          <w:shd w:val="clear" w:color="auto" w:fill="FFFFFF"/>
        </w:rPr>
        <w:t>Asam lemak omega-3 yang terkandung dalam banyak ikan berminyak (c</w:t>
      </w:r>
      <w:r>
        <w:rPr>
          <w:rFonts w:ascii="Arial" w:hAnsi="Arial" w:cs="Arial"/>
          <w:sz w:val="24"/>
          <w:szCs w:val="24"/>
          <w:shd w:val="clear" w:color="auto" w:fill="FFFFFF"/>
        </w:rPr>
        <w:t>ontohnya ikan lele) untuk</w:t>
      </w:r>
      <w:r w:rsidRPr="00887BE5">
        <w:rPr>
          <w:rFonts w:ascii="Arial" w:hAnsi="Arial" w:cs="Arial"/>
          <w:sz w:val="24"/>
          <w:szCs w:val="24"/>
          <w:shd w:val="clear" w:color="auto" w:fill="FFFFFF"/>
        </w:rPr>
        <w:t xml:space="preserve"> meningkatkan kerja otak</w:t>
      </w:r>
      <w:r>
        <w:rPr>
          <w:rFonts w:ascii="Arial" w:hAnsi="Arial" w:cs="Arial"/>
          <w:sz w:val="24"/>
          <w:szCs w:val="24"/>
          <w:shd w:val="clear" w:color="auto" w:fill="FFFFFF"/>
        </w:rPr>
        <w:t>. Susu rendah lemak u</w:t>
      </w:r>
      <w:r w:rsidRPr="00887BE5">
        <w:rPr>
          <w:rFonts w:ascii="Arial" w:hAnsi="Arial" w:cs="Arial"/>
          <w:sz w:val="24"/>
          <w:szCs w:val="24"/>
          <w:shd w:val="clear" w:color="auto" w:fill="FFFFFF"/>
        </w:rPr>
        <w:t>ntuk menjaga kebugaran dan kesehatan tubuh ibu</w:t>
      </w:r>
      <w:r>
        <w:rPr>
          <w:rFonts w:ascii="Arial" w:hAnsi="Arial" w:cs="Arial"/>
          <w:sz w:val="24"/>
          <w:szCs w:val="24"/>
          <w:shd w:val="clear" w:color="auto" w:fill="FFFFFF"/>
        </w:rPr>
        <w:t xml:space="preserve"> nifas, </w:t>
      </w:r>
      <w:r w:rsidRPr="00887BE5">
        <w:rPr>
          <w:rFonts w:ascii="Arial" w:hAnsi="Arial" w:cs="Arial"/>
          <w:sz w:val="24"/>
          <w:szCs w:val="24"/>
          <w:shd w:val="clear" w:color="auto" w:fill="FFFFFF"/>
        </w:rPr>
        <w:t>dibutuhkan nutrisi yang terkandung da</w:t>
      </w:r>
      <w:r>
        <w:rPr>
          <w:rFonts w:ascii="Arial" w:hAnsi="Arial" w:cs="Arial"/>
          <w:sz w:val="24"/>
          <w:szCs w:val="24"/>
          <w:shd w:val="clear" w:color="auto" w:fill="FFFFFF"/>
        </w:rPr>
        <w:t xml:space="preserve">lam susu, selain mengandung protein, </w:t>
      </w:r>
      <w:r w:rsidRPr="00887BE5">
        <w:rPr>
          <w:rFonts w:ascii="Arial" w:hAnsi="Arial" w:cs="Arial"/>
          <w:sz w:val="24"/>
          <w:szCs w:val="24"/>
          <w:shd w:val="clear" w:color="auto" w:fill="FFFFFF"/>
        </w:rPr>
        <w:t>vitamin B dan </w:t>
      </w:r>
      <w:hyperlink r:id="rId30" w:tgtFrame="_blank" w:tooltip="Benarkah Vitamin D Ampuh untuk Menurunkan Berat Badan?" w:history="1">
        <w:r w:rsidRPr="00B66FCA">
          <w:rPr>
            <w:rStyle w:val="Hyperlink"/>
            <w:rFonts w:ascii="Arial" w:hAnsi="Arial" w:cs="Arial"/>
            <w:color w:val="000000" w:themeColor="text1"/>
            <w:sz w:val="24"/>
            <w:szCs w:val="24"/>
            <w:u w:val="none"/>
            <w:bdr w:val="none" w:sz="0" w:space="0" w:color="auto" w:frame="1"/>
            <w:shd w:val="clear" w:color="auto" w:fill="FFFFFF"/>
          </w:rPr>
          <w:t>vitamin D</w:t>
        </w:r>
      </w:hyperlink>
      <w:r w:rsidRPr="009F4450">
        <w:rPr>
          <w:rFonts w:ascii="Arial" w:hAnsi="Arial" w:cs="Arial"/>
          <w:sz w:val="24"/>
          <w:szCs w:val="24"/>
          <w:shd w:val="clear" w:color="auto" w:fill="FFFFFF"/>
        </w:rPr>
        <w:t xml:space="preserve">, </w:t>
      </w:r>
      <w:r>
        <w:rPr>
          <w:rFonts w:ascii="Arial" w:hAnsi="Arial" w:cs="Arial"/>
          <w:sz w:val="24"/>
          <w:szCs w:val="24"/>
          <w:shd w:val="clear" w:color="auto" w:fill="FFFFFF"/>
        </w:rPr>
        <w:t xml:space="preserve">susu </w:t>
      </w:r>
      <w:r w:rsidRPr="00887BE5">
        <w:rPr>
          <w:rFonts w:ascii="Arial" w:hAnsi="Arial" w:cs="Arial"/>
          <w:sz w:val="24"/>
          <w:szCs w:val="24"/>
          <w:shd w:val="clear" w:color="auto" w:fill="FFFFFF"/>
        </w:rPr>
        <w:t>merupakan sumber kalsium terbaik</w:t>
      </w:r>
      <w:r>
        <w:rPr>
          <w:rFonts w:ascii="Arial" w:hAnsi="Arial" w:cs="Arial"/>
          <w:sz w:val="24"/>
          <w:szCs w:val="24"/>
          <w:shd w:val="clear" w:color="auto" w:fill="FFFFFF"/>
        </w:rPr>
        <w:t>. S</w:t>
      </w:r>
      <w:r w:rsidRPr="00887BE5">
        <w:rPr>
          <w:rFonts w:ascii="Arial" w:hAnsi="Arial" w:cs="Arial"/>
          <w:sz w:val="24"/>
          <w:szCs w:val="24"/>
          <w:shd w:val="clear" w:color="auto" w:fill="FFFFFF"/>
        </w:rPr>
        <w:t>ayur</w:t>
      </w:r>
      <w:r>
        <w:rPr>
          <w:rFonts w:ascii="Arial" w:hAnsi="Arial" w:cs="Arial"/>
          <w:sz w:val="24"/>
          <w:szCs w:val="24"/>
          <w:shd w:val="clear" w:color="auto" w:fill="FFFFFF"/>
        </w:rPr>
        <w:t xml:space="preserve">-sayuran </w:t>
      </w:r>
      <w:r w:rsidRPr="00887BE5">
        <w:rPr>
          <w:rFonts w:ascii="Arial" w:hAnsi="Arial" w:cs="Arial"/>
          <w:sz w:val="24"/>
          <w:szCs w:val="24"/>
          <w:shd w:val="clear" w:color="auto" w:fill="FFFFFF"/>
        </w:rPr>
        <w:t>yan</w:t>
      </w:r>
      <w:r>
        <w:rPr>
          <w:rFonts w:ascii="Arial" w:hAnsi="Arial" w:cs="Arial"/>
          <w:sz w:val="24"/>
          <w:szCs w:val="24"/>
          <w:shd w:val="clear" w:color="auto" w:fill="FFFFFF"/>
        </w:rPr>
        <w:t xml:space="preserve">g berwarna hijau seperti bayam, brokoli, kangkung, </w:t>
      </w:r>
      <w:r w:rsidRPr="00887BE5">
        <w:rPr>
          <w:rFonts w:ascii="Arial" w:hAnsi="Arial" w:cs="Arial"/>
          <w:sz w:val="24"/>
          <w:szCs w:val="24"/>
          <w:shd w:val="clear" w:color="auto" w:fill="FFFFFF"/>
        </w:rPr>
        <w:t>bun</w:t>
      </w:r>
      <w:r>
        <w:rPr>
          <w:rFonts w:ascii="Arial" w:hAnsi="Arial" w:cs="Arial"/>
          <w:sz w:val="24"/>
          <w:szCs w:val="24"/>
          <w:shd w:val="clear" w:color="auto" w:fill="FFFFFF"/>
        </w:rPr>
        <w:t xml:space="preserve">cis, dan sayuran hijau lainnya, banyak mengandung vitamin A dan </w:t>
      </w:r>
      <w:hyperlink r:id="rId31" w:tgtFrame="_blank" w:tooltip="Benarkah Suplemen Vitamin C Bisa Meningkatkan Stamina?" w:history="1">
        <w:r w:rsidRPr="00B66FCA">
          <w:rPr>
            <w:rStyle w:val="Hyperlink"/>
            <w:rFonts w:ascii="Arial" w:hAnsi="Arial" w:cs="Arial"/>
            <w:color w:val="000000" w:themeColor="text1"/>
            <w:sz w:val="24"/>
            <w:szCs w:val="24"/>
            <w:u w:val="none"/>
            <w:bdr w:val="none" w:sz="0" w:space="0" w:color="auto" w:frame="1"/>
            <w:shd w:val="clear" w:color="auto" w:fill="FFFFFF"/>
          </w:rPr>
          <w:t>vitamin C</w:t>
        </w:r>
      </w:hyperlink>
      <w:r w:rsidRPr="00B66FCA">
        <w:rPr>
          <w:rFonts w:ascii="Arial" w:hAnsi="Arial" w:cs="Arial"/>
          <w:color w:val="000000" w:themeColor="text1"/>
          <w:sz w:val="24"/>
          <w:szCs w:val="24"/>
          <w:shd w:val="clear" w:color="auto" w:fill="FFFFFF"/>
        </w:rPr>
        <w:t xml:space="preserve">, </w:t>
      </w:r>
      <w:r>
        <w:rPr>
          <w:rFonts w:ascii="Arial" w:hAnsi="Arial" w:cs="Arial"/>
          <w:sz w:val="24"/>
          <w:szCs w:val="24"/>
          <w:shd w:val="clear" w:color="auto" w:fill="FFFFFF"/>
        </w:rPr>
        <w:t xml:space="preserve">antioksidan, dan </w:t>
      </w:r>
      <w:r w:rsidRPr="00887BE5">
        <w:rPr>
          <w:rFonts w:ascii="Arial" w:hAnsi="Arial" w:cs="Arial"/>
          <w:sz w:val="24"/>
          <w:szCs w:val="24"/>
          <w:shd w:val="clear" w:color="auto" w:fill="FFFFFF"/>
        </w:rPr>
        <w:t>zat besi</w:t>
      </w:r>
      <w:r>
        <w:rPr>
          <w:rFonts w:ascii="Arial" w:hAnsi="Arial" w:cs="Arial"/>
          <w:sz w:val="24"/>
          <w:szCs w:val="24"/>
          <w:shd w:val="clear" w:color="auto" w:fill="FFFFFF"/>
        </w:rPr>
        <w:t>,</w:t>
      </w:r>
      <w:r w:rsidRPr="00887BE5">
        <w:rPr>
          <w:rFonts w:ascii="Arial" w:hAnsi="Arial" w:cs="Arial"/>
          <w:sz w:val="24"/>
          <w:szCs w:val="24"/>
          <w:shd w:val="clear" w:color="auto" w:fill="FFFFFF"/>
        </w:rPr>
        <w:t xml:space="preserve">Karbohidrat tinggi serat </w:t>
      </w:r>
      <w:r>
        <w:rPr>
          <w:rFonts w:ascii="Arial" w:hAnsi="Arial" w:cs="Arial"/>
          <w:sz w:val="24"/>
          <w:szCs w:val="24"/>
          <w:shd w:val="clear" w:color="auto" w:fill="FFFFFF"/>
        </w:rPr>
        <w:t xml:space="preserve">dari beras merah, dan gandum, </w:t>
      </w:r>
      <w:hyperlink r:id="rId32" w:tgtFrame="_blank" w:tooltip="Ini Alasannya Kenapa Nasi Merah Jauh Lebih Sehat dari Nasi Putih" w:history="1">
        <w:r w:rsidRPr="00B66FCA">
          <w:rPr>
            <w:rStyle w:val="Hyperlink"/>
            <w:rFonts w:ascii="Arial" w:hAnsi="Arial" w:cs="Arial"/>
            <w:color w:val="000000" w:themeColor="text1"/>
            <w:sz w:val="24"/>
            <w:szCs w:val="24"/>
            <w:u w:val="none"/>
            <w:bdr w:val="none" w:sz="0" w:space="0" w:color="auto" w:frame="1"/>
            <w:shd w:val="clear" w:color="auto" w:fill="FFFFFF"/>
          </w:rPr>
          <w:t>beras merah</w:t>
        </w:r>
      </w:hyperlink>
      <w:r w:rsidRPr="00B66FCA">
        <w:rPr>
          <w:rFonts w:ascii="Arial" w:hAnsi="Arial" w:cs="Arial"/>
          <w:color w:val="000000" w:themeColor="text1"/>
          <w:sz w:val="24"/>
          <w:szCs w:val="24"/>
          <w:shd w:val="clear" w:color="auto" w:fill="FFFFFF"/>
        </w:rPr>
        <w:t> </w:t>
      </w:r>
      <w:r w:rsidRPr="00887BE5">
        <w:rPr>
          <w:rFonts w:ascii="Arial" w:hAnsi="Arial" w:cs="Arial"/>
          <w:sz w:val="24"/>
          <w:szCs w:val="24"/>
          <w:shd w:val="clear" w:color="auto" w:fill="FFFFFF"/>
        </w:rPr>
        <w:t>banyak mengandung asam folat yang dibutuhkan bagi perkembangan otak bayi.</w:t>
      </w:r>
      <w:r>
        <w:rPr>
          <w:rFonts w:ascii="Arial" w:hAnsi="Arial" w:cs="Arial"/>
          <w:color w:val="2A2A2A"/>
          <w:sz w:val="26"/>
          <w:szCs w:val="26"/>
          <w:shd w:val="clear" w:color="auto" w:fill="FFFFFF"/>
        </w:rPr>
        <w:t xml:space="preserve">Adapun </w:t>
      </w:r>
      <w:r>
        <w:rPr>
          <w:rFonts w:ascii="Arial" w:hAnsi="Arial" w:cs="Arial"/>
          <w:sz w:val="24"/>
          <w:szCs w:val="24"/>
          <w:shd w:val="clear" w:color="auto" w:fill="FFFFFF"/>
        </w:rPr>
        <w:t>p</w:t>
      </w:r>
      <w:r w:rsidRPr="000141CF">
        <w:rPr>
          <w:rFonts w:ascii="Arial" w:hAnsi="Arial" w:cs="Arial"/>
          <w:sz w:val="24"/>
          <w:szCs w:val="24"/>
          <w:shd w:val="clear" w:color="auto" w:fill="FFFFFF"/>
        </w:rPr>
        <w:t>rotein yang</w:t>
      </w:r>
      <w:r>
        <w:rPr>
          <w:rFonts w:ascii="Arial" w:hAnsi="Arial" w:cs="Arial"/>
          <w:sz w:val="24"/>
          <w:szCs w:val="24"/>
          <w:shd w:val="clear" w:color="auto" w:fill="FFFFFF"/>
        </w:rPr>
        <w:t xml:space="preserve"> baik bagi ibu nifas yang </w:t>
      </w:r>
      <w:r w:rsidRPr="000141CF">
        <w:rPr>
          <w:rFonts w:ascii="Arial" w:hAnsi="Arial" w:cs="Arial"/>
          <w:sz w:val="24"/>
          <w:szCs w:val="24"/>
          <w:shd w:val="clear" w:color="auto" w:fill="FFFFFF"/>
        </w:rPr>
        <w:t xml:space="preserve"> terdapat pada kacang-kacangan </w:t>
      </w:r>
      <w:r>
        <w:rPr>
          <w:rFonts w:ascii="Arial" w:hAnsi="Arial" w:cs="Arial"/>
          <w:sz w:val="24"/>
          <w:szCs w:val="24"/>
          <w:shd w:val="clear" w:color="auto" w:fill="FFFFFF"/>
        </w:rPr>
        <w:t>(</w:t>
      </w:r>
      <w:r w:rsidRPr="000141CF">
        <w:rPr>
          <w:rFonts w:ascii="Arial" w:hAnsi="Arial" w:cs="Arial"/>
          <w:sz w:val="24"/>
          <w:szCs w:val="24"/>
          <w:shd w:val="clear" w:color="auto" w:fill="FFFFFF"/>
        </w:rPr>
        <w:t>berwarna gelap sepert</w:t>
      </w:r>
      <w:r>
        <w:rPr>
          <w:rFonts w:ascii="Arial" w:hAnsi="Arial" w:cs="Arial"/>
          <w:sz w:val="24"/>
          <w:szCs w:val="24"/>
          <w:shd w:val="clear" w:color="auto" w:fill="FFFFFF"/>
        </w:rPr>
        <w:t xml:space="preserve">i kacang hitam dan kacang merah) telur, </w:t>
      </w:r>
      <w:r w:rsidRPr="000141CF">
        <w:rPr>
          <w:rFonts w:ascii="Arial" w:hAnsi="Arial" w:cs="Arial"/>
          <w:sz w:val="24"/>
          <w:szCs w:val="24"/>
          <w:shd w:val="clear" w:color="auto" w:fill="FFFFFF"/>
        </w:rPr>
        <w:t>dagin</w:t>
      </w:r>
      <w:r>
        <w:rPr>
          <w:rFonts w:ascii="Arial" w:hAnsi="Arial" w:cs="Arial"/>
          <w:sz w:val="24"/>
          <w:szCs w:val="24"/>
          <w:shd w:val="clear" w:color="auto" w:fill="FFFFFF"/>
        </w:rPr>
        <w:t xml:space="preserve">g merah, ikan, kedelai, dan </w:t>
      </w:r>
      <w:r w:rsidRPr="000141CF">
        <w:rPr>
          <w:rFonts w:ascii="Arial" w:hAnsi="Arial" w:cs="Arial"/>
          <w:sz w:val="24"/>
          <w:szCs w:val="24"/>
          <w:shd w:val="clear" w:color="auto" w:fill="FFFFFF"/>
        </w:rPr>
        <w:t>Vitamin C dapat meningkatkan daya tahan tubuh ibu selama masa nifas</w:t>
      </w:r>
      <w:r>
        <w:rPr>
          <w:rFonts w:ascii="Arial" w:hAnsi="Arial" w:cs="Arial"/>
          <w:sz w:val="24"/>
          <w:szCs w:val="24"/>
          <w:shd w:val="clear" w:color="auto" w:fill="FFFFFF"/>
        </w:rPr>
        <w:t xml:space="preserve"> seperti </w:t>
      </w:r>
      <w:r w:rsidRPr="000141CF">
        <w:rPr>
          <w:rFonts w:ascii="Arial" w:hAnsi="Arial" w:cs="Arial"/>
          <w:sz w:val="24"/>
          <w:szCs w:val="24"/>
          <w:shd w:val="clear" w:color="auto" w:fill="FFFFFF"/>
        </w:rPr>
        <w:t>jeruk, nanas, anggur dan jambu biji.</w:t>
      </w:r>
    </w:p>
    <w:p w:rsidR="00C32629" w:rsidRPr="000141CF" w:rsidRDefault="00C32629" w:rsidP="00C32629">
      <w:pPr>
        <w:spacing w:line="360" w:lineRule="auto"/>
        <w:ind w:left="1134"/>
        <w:jc w:val="both"/>
        <w:rPr>
          <w:rFonts w:ascii="Arial" w:hAnsi="Arial" w:cs="Arial"/>
          <w:i/>
          <w:sz w:val="24"/>
          <w:szCs w:val="24"/>
          <w:shd w:val="clear" w:color="auto" w:fill="FFFFFF"/>
        </w:rPr>
      </w:pPr>
      <w:r>
        <w:rPr>
          <w:rFonts w:ascii="Arial" w:hAnsi="Arial" w:cs="Arial"/>
          <w:i/>
          <w:sz w:val="24"/>
          <w:szCs w:val="24"/>
          <w:shd w:val="clear" w:color="auto" w:fill="FFFFFF"/>
        </w:rPr>
        <w:lastRenderedPageBreak/>
        <w:t>Evaluasi : Ibu telah memahami asupan cairan ataupun nutrisi yang baik pada masa nifas, dan ibu bersedia untuk mengkonsumsinya</w:t>
      </w:r>
    </w:p>
    <w:p w:rsidR="00C32629" w:rsidRPr="0090699B" w:rsidRDefault="00C32629" w:rsidP="00C32629">
      <w:pPr>
        <w:numPr>
          <w:ilvl w:val="0"/>
          <w:numId w:val="196"/>
        </w:numPr>
        <w:spacing w:line="360" w:lineRule="auto"/>
        <w:ind w:left="1134" w:hanging="284"/>
        <w:jc w:val="both"/>
        <w:rPr>
          <w:rFonts w:ascii="Arial" w:eastAsia="Calibri" w:hAnsi="Arial" w:cs="Arial"/>
          <w:sz w:val="24"/>
          <w:szCs w:val="24"/>
          <w:lang w:val="id-ID"/>
        </w:rPr>
      </w:pPr>
      <w:r w:rsidRPr="0090699B">
        <w:rPr>
          <w:rFonts w:ascii="Arial" w:eastAsia="Calibri" w:hAnsi="Arial" w:cs="Arial"/>
          <w:sz w:val="24"/>
          <w:szCs w:val="24"/>
        </w:rPr>
        <w:t>Me</w:t>
      </w:r>
      <w:r w:rsidRPr="0090699B">
        <w:rPr>
          <w:rFonts w:ascii="Arial" w:eastAsia="Calibri" w:hAnsi="Arial" w:cs="Arial"/>
          <w:sz w:val="24"/>
          <w:szCs w:val="24"/>
          <w:lang w:val="id-ID"/>
        </w:rPr>
        <w:t>nganjurkan ibu untuk menyusui banyinya, minimal setiap 2 jam dimana dapat  mencegah bendungan asi atau pembengkakan pada payudara</w:t>
      </w:r>
      <w:r>
        <w:rPr>
          <w:rFonts w:ascii="Arial" w:eastAsia="Calibri" w:hAnsi="Arial" w:cs="Arial"/>
          <w:sz w:val="24"/>
          <w:szCs w:val="24"/>
          <w:lang w:val="en-US"/>
        </w:rPr>
        <w:t>.</w:t>
      </w:r>
    </w:p>
    <w:p w:rsidR="00C32629" w:rsidRPr="000141CF" w:rsidRDefault="00C32629" w:rsidP="00C32629">
      <w:pPr>
        <w:spacing w:line="360" w:lineRule="auto"/>
        <w:ind w:left="1134"/>
        <w:contextualSpacing/>
        <w:jc w:val="both"/>
        <w:rPr>
          <w:rFonts w:ascii="Arial" w:eastAsia="Calibri" w:hAnsi="Arial" w:cs="Arial"/>
          <w:sz w:val="24"/>
          <w:szCs w:val="24"/>
        </w:rPr>
      </w:pPr>
      <w:r w:rsidRPr="00982006">
        <w:rPr>
          <w:rFonts w:ascii="Arial" w:eastAsia="Calibri" w:hAnsi="Arial" w:cs="Arial"/>
          <w:i/>
          <w:sz w:val="24"/>
          <w:szCs w:val="24"/>
        </w:rPr>
        <w:t>E</w:t>
      </w:r>
      <w:r>
        <w:rPr>
          <w:rFonts w:ascii="Arial" w:eastAsia="Calibri" w:hAnsi="Arial" w:cs="Arial"/>
          <w:i/>
          <w:sz w:val="24"/>
          <w:szCs w:val="24"/>
          <w:lang w:val="id-ID"/>
        </w:rPr>
        <w:t xml:space="preserve">valuasi: </w:t>
      </w:r>
      <w:r>
        <w:rPr>
          <w:rFonts w:ascii="Arial" w:eastAsia="Calibri" w:hAnsi="Arial" w:cs="Arial"/>
          <w:i/>
          <w:sz w:val="24"/>
          <w:szCs w:val="24"/>
        </w:rPr>
        <w:t>I</w:t>
      </w:r>
      <w:r w:rsidRPr="00982006">
        <w:rPr>
          <w:rFonts w:ascii="Arial" w:eastAsia="Calibri" w:hAnsi="Arial" w:cs="Arial"/>
          <w:i/>
          <w:sz w:val="24"/>
          <w:szCs w:val="24"/>
          <w:lang w:val="id-ID"/>
        </w:rPr>
        <w:t>bu bersedia memberikan bayinya ASI</w:t>
      </w:r>
      <w:r>
        <w:rPr>
          <w:rFonts w:ascii="Arial" w:eastAsia="Calibri" w:hAnsi="Arial" w:cs="Arial"/>
          <w:sz w:val="24"/>
          <w:szCs w:val="24"/>
        </w:rPr>
        <w:t xml:space="preserve"> minimal setiap 2 jam </w:t>
      </w:r>
    </w:p>
    <w:p w:rsidR="00C32629" w:rsidRPr="00982006" w:rsidRDefault="00C32629" w:rsidP="00C32629">
      <w:pPr>
        <w:numPr>
          <w:ilvl w:val="0"/>
          <w:numId w:val="196"/>
        </w:numPr>
        <w:spacing w:line="360" w:lineRule="auto"/>
        <w:ind w:left="1134"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Memberitahu kepada ibu bahwa ibu akan dikunjung</w:t>
      </w:r>
      <w:r>
        <w:rPr>
          <w:rFonts w:ascii="Arial" w:eastAsia="Calibri" w:hAnsi="Arial" w:cs="Arial"/>
          <w:sz w:val="24"/>
          <w:szCs w:val="24"/>
        </w:rPr>
        <w:t>i</w:t>
      </w:r>
      <w:r>
        <w:rPr>
          <w:rFonts w:ascii="Arial" w:eastAsia="Calibri" w:hAnsi="Arial" w:cs="Arial"/>
          <w:sz w:val="24"/>
          <w:szCs w:val="24"/>
          <w:lang w:val="en-US"/>
        </w:rPr>
        <w:t>2</w:t>
      </w:r>
      <w:r w:rsidRPr="00982006">
        <w:rPr>
          <w:rFonts w:ascii="Arial" w:eastAsia="Calibri" w:hAnsi="Arial" w:cs="Arial"/>
          <w:sz w:val="24"/>
          <w:szCs w:val="24"/>
          <w:lang w:val="id-ID"/>
        </w:rPr>
        <w:t xml:space="preserve"> minggu berikutnya, tetapi apabila ada keluhan sebelum kunjung</w:t>
      </w:r>
      <w:r>
        <w:rPr>
          <w:rFonts w:ascii="Arial" w:eastAsia="Calibri" w:hAnsi="Arial" w:cs="Arial"/>
          <w:sz w:val="24"/>
          <w:szCs w:val="24"/>
          <w:lang w:val="id-ID"/>
        </w:rPr>
        <w:t>an satu minggu bisa segara meng</w:t>
      </w:r>
      <w:r>
        <w:rPr>
          <w:rFonts w:ascii="Arial" w:eastAsia="Calibri" w:hAnsi="Arial" w:cs="Arial"/>
          <w:sz w:val="24"/>
          <w:szCs w:val="24"/>
        </w:rPr>
        <w:t>h</w:t>
      </w:r>
      <w:r>
        <w:rPr>
          <w:rFonts w:ascii="Arial" w:eastAsia="Calibri" w:hAnsi="Arial" w:cs="Arial"/>
          <w:sz w:val="24"/>
          <w:szCs w:val="24"/>
          <w:lang w:val="id-ID"/>
        </w:rPr>
        <w:t>ubungi bidan</w:t>
      </w:r>
    </w:p>
    <w:p w:rsidR="00C32629" w:rsidRPr="006532CA" w:rsidRDefault="00C32629" w:rsidP="00C32629">
      <w:pPr>
        <w:spacing w:line="360" w:lineRule="auto"/>
        <w:ind w:left="1134"/>
        <w:contextualSpacing/>
        <w:jc w:val="both"/>
        <w:rPr>
          <w:rFonts w:ascii="Arial" w:eastAsia="Calibri" w:hAnsi="Arial" w:cs="Arial"/>
          <w:i/>
          <w:sz w:val="24"/>
          <w:szCs w:val="24"/>
        </w:rPr>
      </w:pPr>
      <w:r w:rsidRPr="00982006">
        <w:rPr>
          <w:rFonts w:ascii="Arial" w:eastAsia="Calibri" w:hAnsi="Arial" w:cs="Arial"/>
          <w:i/>
          <w:sz w:val="24"/>
          <w:szCs w:val="24"/>
          <w:lang w:val="id-ID"/>
        </w:rPr>
        <w:t xml:space="preserve">Evaluasi: </w:t>
      </w:r>
      <w:r w:rsidRPr="00982006">
        <w:rPr>
          <w:rFonts w:ascii="Arial" w:eastAsia="Calibri" w:hAnsi="Arial" w:cs="Arial"/>
          <w:i/>
          <w:sz w:val="24"/>
          <w:szCs w:val="24"/>
        </w:rPr>
        <w:t>I</w:t>
      </w:r>
      <w:r w:rsidRPr="00982006">
        <w:rPr>
          <w:rFonts w:ascii="Arial" w:eastAsia="Calibri" w:hAnsi="Arial" w:cs="Arial"/>
          <w:i/>
          <w:sz w:val="24"/>
          <w:szCs w:val="24"/>
          <w:lang w:val="id-ID"/>
        </w:rPr>
        <w:t>bu telah mengerti dan bers</w:t>
      </w:r>
      <w:r>
        <w:rPr>
          <w:rFonts w:ascii="Arial" w:eastAsia="Calibri" w:hAnsi="Arial" w:cs="Arial"/>
          <w:i/>
          <w:sz w:val="24"/>
          <w:szCs w:val="24"/>
          <w:lang w:val="en-US"/>
        </w:rPr>
        <w:t>ed</w:t>
      </w:r>
      <w:r w:rsidRPr="00982006">
        <w:rPr>
          <w:rFonts w:ascii="Arial" w:eastAsia="Calibri" w:hAnsi="Arial" w:cs="Arial"/>
          <w:i/>
          <w:sz w:val="24"/>
          <w:szCs w:val="24"/>
          <w:lang w:val="id-ID"/>
        </w:rPr>
        <w:t xml:space="preserve">ia di kunjungi </w:t>
      </w:r>
      <w:r>
        <w:rPr>
          <w:rFonts w:ascii="Arial" w:eastAsia="Calibri" w:hAnsi="Arial" w:cs="Arial"/>
          <w:i/>
          <w:sz w:val="24"/>
          <w:szCs w:val="24"/>
          <w:lang w:val="en-US"/>
        </w:rPr>
        <w:t>2</w:t>
      </w:r>
      <w:r w:rsidRPr="00982006">
        <w:rPr>
          <w:rFonts w:ascii="Arial" w:eastAsia="Calibri" w:hAnsi="Arial" w:cs="Arial"/>
          <w:i/>
          <w:sz w:val="24"/>
          <w:szCs w:val="24"/>
          <w:lang w:val="id-ID"/>
        </w:rPr>
        <w:t xml:space="preserve"> minggu </w:t>
      </w:r>
      <w:r>
        <w:rPr>
          <w:rFonts w:ascii="Arial" w:eastAsia="Calibri" w:hAnsi="Arial" w:cs="Arial"/>
          <w:i/>
          <w:sz w:val="24"/>
          <w:szCs w:val="24"/>
          <w:lang w:val="en-US"/>
        </w:rPr>
        <w:t>b</w:t>
      </w:r>
      <w:r w:rsidRPr="00982006">
        <w:rPr>
          <w:rFonts w:ascii="Arial" w:eastAsia="Calibri" w:hAnsi="Arial" w:cs="Arial"/>
          <w:i/>
          <w:sz w:val="24"/>
          <w:szCs w:val="24"/>
          <w:lang w:val="id-ID"/>
        </w:rPr>
        <w:t>erikutnya.</w:t>
      </w:r>
    </w:p>
    <w:p w:rsidR="00C32629" w:rsidRPr="009634F6" w:rsidRDefault="00C32629" w:rsidP="00C32629">
      <w:pPr>
        <w:numPr>
          <w:ilvl w:val="0"/>
          <w:numId w:val="183"/>
        </w:numPr>
        <w:spacing w:line="360" w:lineRule="auto"/>
        <w:ind w:left="284" w:hanging="284"/>
        <w:jc w:val="both"/>
        <w:rPr>
          <w:rFonts w:ascii="Arial" w:eastAsia="Calibri" w:hAnsi="Arial" w:cs="Arial"/>
          <w:b/>
          <w:sz w:val="24"/>
          <w:szCs w:val="24"/>
        </w:rPr>
      </w:pPr>
      <w:r w:rsidRPr="009634F6">
        <w:rPr>
          <w:rFonts w:ascii="Arial" w:eastAsia="Calibri" w:hAnsi="Arial" w:cs="Arial"/>
          <w:b/>
          <w:sz w:val="24"/>
          <w:szCs w:val="24"/>
        </w:rPr>
        <w:t>Asuhan</w:t>
      </w:r>
      <w:r>
        <w:rPr>
          <w:rFonts w:ascii="Arial" w:eastAsia="Calibri" w:hAnsi="Arial" w:cs="Arial"/>
          <w:b/>
          <w:sz w:val="24"/>
          <w:szCs w:val="24"/>
        </w:rPr>
        <w:t xml:space="preserve"> Kebidanan Pada</w:t>
      </w:r>
      <w:r w:rsidRPr="009634F6">
        <w:rPr>
          <w:rFonts w:ascii="Arial" w:eastAsia="Calibri" w:hAnsi="Arial" w:cs="Arial"/>
          <w:b/>
          <w:sz w:val="24"/>
          <w:szCs w:val="24"/>
        </w:rPr>
        <w:t xml:space="preserve"> Bayi Baru Lahir</w:t>
      </w:r>
    </w:p>
    <w:p w:rsidR="00C32629" w:rsidRPr="009634F6" w:rsidRDefault="00C32629" w:rsidP="00C32629">
      <w:pPr>
        <w:spacing w:line="360" w:lineRule="auto"/>
        <w:ind w:left="142"/>
        <w:jc w:val="both"/>
        <w:rPr>
          <w:rFonts w:ascii="Arial" w:eastAsia="Calibri" w:hAnsi="Arial" w:cs="Arial"/>
          <w:b/>
          <w:sz w:val="24"/>
          <w:szCs w:val="24"/>
          <w:lang w:val="id-ID"/>
        </w:rPr>
      </w:pPr>
      <w:r>
        <w:rPr>
          <w:rFonts w:ascii="Arial" w:eastAsia="Calibri" w:hAnsi="Arial" w:cs="Arial"/>
          <w:b/>
          <w:sz w:val="24"/>
          <w:szCs w:val="24"/>
        </w:rPr>
        <w:t>I.  K</w:t>
      </w:r>
      <w:r w:rsidRPr="009634F6">
        <w:rPr>
          <w:rFonts w:ascii="Arial" w:eastAsia="Calibri" w:hAnsi="Arial" w:cs="Arial"/>
          <w:b/>
          <w:sz w:val="24"/>
          <w:szCs w:val="24"/>
        </w:rPr>
        <w:t>unjungan I Bayi Baru Lahir</w:t>
      </w:r>
      <w:r w:rsidRPr="009634F6">
        <w:rPr>
          <w:rFonts w:ascii="Arial" w:eastAsia="Calibri" w:hAnsi="Arial" w:cs="Arial"/>
          <w:b/>
          <w:sz w:val="24"/>
          <w:szCs w:val="24"/>
          <w:lang w:val="id-ID"/>
        </w:rPr>
        <w:t xml:space="preserve"> (6-</w:t>
      </w:r>
      <w:r w:rsidRPr="009634F6">
        <w:rPr>
          <w:rFonts w:ascii="Arial" w:eastAsia="Calibri" w:hAnsi="Arial" w:cs="Arial"/>
          <w:b/>
          <w:sz w:val="24"/>
          <w:szCs w:val="24"/>
          <w:lang w:val="en-US"/>
        </w:rPr>
        <w:t>4</w:t>
      </w:r>
      <w:r w:rsidRPr="009634F6">
        <w:rPr>
          <w:rFonts w:ascii="Arial" w:eastAsia="Calibri" w:hAnsi="Arial" w:cs="Arial"/>
          <w:b/>
          <w:sz w:val="24"/>
          <w:szCs w:val="24"/>
          <w:lang w:val="id-ID"/>
        </w:rPr>
        <w:t>8 jam)</w:t>
      </w:r>
    </w:p>
    <w:p w:rsidR="00C32629" w:rsidRPr="00A3090E" w:rsidRDefault="00C32629" w:rsidP="00C32629">
      <w:pPr>
        <w:spacing w:line="360" w:lineRule="auto"/>
        <w:ind w:left="426"/>
        <w:contextualSpacing/>
        <w:jc w:val="both"/>
        <w:rPr>
          <w:rFonts w:ascii="Arial" w:eastAsia="Calibri" w:hAnsi="Arial" w:cs="Arial"/>
          <w:sz w:val="24"/>
          <w:szCs w:val="24"/>
        </w:rPr>
      </w:pPr>
      <w:r>
        <w:rPr>
          <w:rFonts w:ascii="Arial" w:eastAsia="Calibri" w:hAnsi="Arial" w:cs="Arial"/>
          <w:sz w:val="24"/>
          <w:szCs w:val="24"/>
        </w:rPr>
        <w:t>Tanggal</w:t>
      </w:r>
      <w:r>
        <w:rPr>
          <w:rFonts w:ascii="Arial" w:eastAsia="Calibri" w:hAnsi="Arial" w:cs="Arial"/>
          <w:sz w:val="24"/>
          <w:szCs w:val="24"/>
        </w:rPr>
        <w:tab/>
      </w:r>
      <w:r>
        <w:rPr>
          <w:rFonts w:ascii="Arial" w:eastAsia="Calibri" w:hAnsi="Arial" w:cs="Arial"/>
          <w:sz w:val="24"/>
          <w:szCs w:val="24"/>
        </w:rPr>
        <w:tab/>
        <w:t>: 09 April 2021</w:t>
      </w:r>
    </w:p>
    <w:p w:rsidR="00C32629" w:rsidRPr="00982006" w:rsidRDefault="00C32629" w:rsidP="00C32629">
      <w:pPr>
        <w:spacing w:line="360" w:lineRule="auto"/>
        <w:ind w:left="426"/>
        <w:contextualSpacing/>
        <w:jc w:val="both"/>
        <w:rPr>
          <w:rFonts w:ascii="Arial" w:eastAsia="Calibri" w:hAnsi="Arial" w:cs="Arial"/>
          <w:sz w:val="24"/>
          <w:szCs w:val="24"/>
        </w:rPr>
      </w:pPr>
      <w:r>
        <w:rPr>
          <w:rFonts w:ascii="Arial" w:eastAsia="Calibri" w:hAnsi="Arial" w:cs="Arial"/>
          <w:sz w:val="24"/>
          <w:szCs w:val="24"/>
        </w:rPr>
        <w:t>Pukul</w:t>
      </w:r>
      <w:r>
        <w:rPr>
          <w:rFonts w:ascii="Arial" w:eastAsia="Calibri" w:hAnsi="Arial" w:cs="Arial"/>
          <w:sz w:val="24"/>
          <w:szCs w:val="24"/>
        </w:rPr>
        <w:tab/>
      </w:r>
      <w:r>
        <w:rPr>
          <w:rFonts w:ascii="Arial" w:eastAsia="Calibri" w:hAnsi="Arial" w:cs="Arial"/>
          <w:sz w:val="24"/>
          <w:szCs w:val="24"/>
        </w:rPr>
        <w:tab/>
        <w:t xml:space="preserve">: 08.00 </w:t>
      </w:r>
      <w:r w:rsidRPr="00982006">
        <w:rPr>
          <w:rFonts w:ascii="Arial" w:eastAsia="Calibri" w:hAnsi="Arial" w:cs="Arial"/>
          <w:sz w:val="24"/>
          <w:szCs w:val="24"/>
        </w:rPr>
        <w:t>WIB</w:t>
      </w:r>
    </w:p>
    <w:p w:rsidR="00C32629" w:rsidRPr="00982006" w:rsidRDefault="00C32629" w:rsidP="00C32629">
      <w:pPr>
        <w:spacing w:line="360" w:lineRule="auto"/>
        <w:ind w:left="426"/>
        <w:contextualSpacing/>
        <w:jc w:val="both"/>
        <w:rPr>
          <w:rFonts w:ascii="Arial" w:eastAsia="Calibri" w:hAnsi="Arial" w:cs="Arial"/>
          <w:sz w:val="24"/>
          <w:szCs w:val="24"/>
        </w:rPr>
      </w:pPr>
      <w:r>
        <w:rPr>
          <w:rFonts w:ascii="Arial" w:eastAsia="Calibri" w:hAnsi="Arial" w:cs="Arial"/>
          <w:sz w:val="24"/>
          <w:szCs w:val="24"/>
        </w:rPr>
        <w:t>Dikaji oleh</w:t>
      </w:r>
      <w:r>
        <w:rPr>
          <w:rFonts w:ascii="Arial" w:eastAsia="Calibri" w:hAnsi="Arial" w:cs="Arial"/>
          <w:sz w:val="24"/>
          <w:szCs w:val="24"/>
        </w:rPr>
        <w:tab/>
        <w:t>: Korin C.E.N</w:t>
      </w:r>
    </w:p>
    <w:p w:rsidR="00C32629" w:rsidRPr="00B5064C" w:rsidRDefault="00C32629" w:rsidP="00C32629">
      <w:pPr>
        <w:numPr>
          <w:ilvl w:val="3"/>
          <w:numId w:val="179"/>
        </w:numPr>
        <w:spacing w:line="360" w:lineRule="auto"/>
        <w:ind w:left="709" w:hanging="283"/>
        <w:jc w:val="both"/>
        <w:rPr>
          <w:rFonts w:ascii="Arial" w:eastAsia="Calibri" w:hAnsi="Arial" w:cs="Arial"/>
          <w:sz w:val="24"/>
          <w:szCs w:val="24"/>
          <w:lang w:val="id-ID"/>
        </w:rPr>
      </w:pPr>
      <w:r w:rsidRPr="007370E9">
        <w:rPr>
          <w:rFonts w:ascii="Arial" w:eastAsia="Calibri" w:hAnsi="Arial" w:cs="Arial"/>
          <w:b/>
          <w:sz w:val="24"/>
          <w:szCs w:val="24"/>
        </w:rPr>
        <w:t>S (Subjek)</w:t>
      </w:r>
      <w:r w:rsidRPr="007370E9">
        <w:rPr>
          <w:rFonts w:ascii="Arial" w:eastAsia="Calibri" w:hAnsi="Arial" w:cs="Arial"/>
          <w:sz w:val="24"/>
          <w:szCs w:val="24"/>
        </w:rPr>
        <w:tab/>
        <w:t xml:space="preserve">: </w:t>
      </w:r>
    </w:p>
    <w:p w:rsidR="00C32629" w:rsidRPr="00E76FCC" w:rsidRDefault="00C32629" w:rsidP="00C32629">
      <w:pPr>
        <w:spacing w:line="360" w:lineRule="auto"/>
        <w:ind w:left="709"/>
        <w:contextualSpacing/>
        <w:jc w:val="both"/>
        <w:rPr>
          <w:rFonts w:ascii="Arial" w:eastAsia="Calibri" w:hAnsi="Arial" w:cs="Arial"/>
          <w:sz w:val="24"/>
          <w:szCs w:val="24"/>
          <w:lang w:val="en-US"/>
        </w:rPr>
      </w:pPr>
      <w:r w:rsidRPr="00982006">
        <w:rPr>
          <w:rFonts w:ascii="Arial" w:eastAsia="Calibri" w:hAnsi="Arial" w:cs="Arial"/>
          <w:sz w:val="24"/>
          <w:szCs w:val="24"/>
        </w:rPr>
        <w:t>Nama bayi</w:t>
      </w:r>
      <w:r w:rsidRPr="00982006">
        <w:rPr>
          <w:rFonts w:ascii="Arial" w:eastAsia="Calibri" w:hAnsi="Arial" w:cs="Arial"/>
          <w:sz w:val="24"/>
          <w:szCs w:val="24"/>
        </w:rPr>
        <w:tab/>
      </w:r>
      <w:r w:rsidRPr="00982006">
        <w:rPr>
          <w:rFonts w:ascii="Arial" w:eastAsia="Calibri" w:hAnsi="Arial" w:cs="Arial"/>
          <w:sz w:val="24"/>
          <w:szCs w:val="24"/>
          <w:lang w:val="id-ID"/>
        </w:rPr>
        <w:tab/>
      </w:r>
      <w:r w:rsidRPr="00982006">
        <w:rPr>
          <w:rFonts w:ascii="Arial" w:eastAsia="Calibri" w:hAnsi="Arial" w:cs="Arial"/>
          <w:sz w:val="24"/>
          <w:szCs w:val="24"/>
        </w:rPr>
        <w:t xml:space="preserve">: </w:t>
      </w:r>
      <w:r>
        <w:rPr>
          <w:rFonts w:ascii="Arial" w:eastAsia="Calibri" w:hAnsi="Arial" w:cs="Arial"/>
          <w:sz w:val="24"/>
          <w:szCs w:val="24"/>
          <w:lang w:val="en-US"/>
        </w:rPr>
        <w:t xml:space="preserve">Uccok </w:t>
      </w:r>
    </w:p>
    <w:p w:rsidR="00C32629" w:rsidRPr="00A3090E" w:rsidRDefault="00C32629" w:rsidP="00C32629">
      <w:pPr>
        <w:spacing w:line="360" w:lineRule="auto"/>
        <w:ind w:left="709"/>
        <w:contextualSpacing/>
        <w:jc w:val="both"/>
        <w:rPr>
          <w:rFonts w:ascii="Arial" w:eastAsia="Calibri" w:hAnsi="Arial" w:cs="Arial"/>
          <w:sz w:val="24"/>
          <w:szCs w:val="24"/>
        </w:rPr>
      </w:pPr>
      <w:r w:rsidRPr="00982006">
        <w:rPr>
          <w:rFonts w:ascii="Arial" w:eastAsia="Calibri" w:hAnsi="Arial" w:cs="Arial"/>
          <w:sz w:val="24"/>
          <w:szCs w:val="24"/>
        </w:rPr>
        <w:t>Tanggal lahir</w:t>
      </w:r>
      <w:r w:rsidRPr="00982006">
        <w:rPr>
          <w:rFonts w:ascii="Arial" w:eastAsia="Calibri" w:hAnsi="Arial" w:cs="Arial"/>
          <w:sz w:val="24"/>
          <w:szCs w:val="24"/>
          <w:lang w:val="id-ID"/>
        </w:rPr>
        <w:tab/>
      </w:r>
      <w:r>
        <w:rPr>
          <w:rFonts w:ascii="Arial" w:eastAsia="Calibri" w:hAnsi="Arial" w:cs="Arial"/>
          <w:sz w:val="24"/>
          <w:szCs w:val="24"/>
        </w:rPr>
        <w:tab/>
        <w:t>: 09 April 2021</w:t>
      </w:r>
    </w:p>
    <w:p w:rsidR="00C32629" w:rsidRPr="00E76FCC" w:rsidRDefault="00C32629" w:rsidP="00C32629">
      <w:pPr>
        <w:spacing w:line="360" w:lineRule="auto"/>
        <w:ind w:left="709"/>
        <w:contextualSpacing/>
        <w:jc w:val="both"/>
        <w:rPr>
          <w:rFonts w:ascii="Arial" w:eastAsia="Calibri" w:hAnsi="Arial" w:cs="Arial"/>
          <w:sz w:val="24"/>
          <w:szCs w:val="24"/>
          <w:lang w:val="en-US"/>
        </w:rPr>
      </w:pPr>
      <w:r w:rsidRPr="00982006">
        <w:rPr>
          <w:rFonts w:ascii="Arial" w:eastAsia="Calibri" w:hAnsi="Arial" w:cs="Arial"/>
          <w:sz w:val="24"/>
          <w:szCs w:val="24"/>
        </w:rPr>
        <w:t>Jenis Kelamin</w:t>
      </w:r>
      <w:r w:rsidRPr="00982006">
        <w:rPr>
          <w:rFonts w:ascii="Arial" w:eastAsia="Calibri" w:hAnsi="Arial" w:cs="Arial"/>
          <w:sz w:val="24"/>
          <w:szCs w:val="24"/>
        </w:rPr>
        <w:tab/>
        <w:t xml:space="preserve">: </w:t>
      </w:r>
      <w:r>
        <w:rPr>
          <w:rFonts w:ascii="Arial" w:eastAsia="Calibri" w:hAnsi="Arial" w:cs="Arial"/>
          <w:sz w:val="24"/>
          <w:szCs w:val="24"/>
          <w:lang w:val="en-US"/>
        </w:rPr>
        <w:t>Laki-laki</w:t>
      </w:r>
    </w:p>
    <w:p w:rsidR="00C32629" w:rsidRDefault="00C32629" w:rsidP="00C32629">
      <w:pPr>
        <w:spacing w:line="360" w:lineRule="auto"/>
        <w:ind w:left="709"/>
        <w:contextualSpacing/>
        <w:jc w:val="both"/>
        <w:rPr>
          <w:rFonts w:ascii="Arial" w:eastAsia="Calibri" w:hAnsi="Arial" w:cs="Arial"/>
          <w:sz w:val="24"/>
          <w:szCs w:val="24"/>
        </w:rPr>
      </w:pPr>
      <w:r>
        <w:rPr>
          <w:rFonts w:ascii="Arial" w:eastAsia="Calibri" w:hAnsi="Arial" w:cs="Arial"/>
          <w:sz w:val="24"/>
          <w:szCs w:val="24"/>
        </w:rPr>
        <w:t>Anak ke</w:t>
      </w:r>
      <w:r>
        <w:rPr>
          <w:rFonts w:ascii="Arial" w:eastAsia="Calibri" w:hAnsi="Arial" w:cs="Arial"/>
          <w:sz w:val="24"/>
          <w:szCs w:val="24"/>
        </w:rPr>
        <w:tab/>
      </w:r>
      <w:r>
        <w:rPr>
          <w:rFonts w:ascii="Arial" w:eastAsia="Calibri" w:hAnsi="Arial" w:cs="Arial"/>
          <w:sz w:val="24"/>
          <w:szCs w:val="24"/>
        </w:rPr>
        <w:tab/>
        <w:t>: 3</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 xml:space="preserve">Nama ibu </w:t>
      </w:r>
      <w:r>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Ibu M.S</w:t>
      </w:r>
      <w:r w:rsidRPr="005B55CD">
        <w:rPr>
          <w:rFonts w:ascii="Arial" w:hAnsi="Arial" w:cs="Arial"/>
          <w:sz w:val="24"/>
          <w:szCs w:val="24"/>
        </w:rPr>
        <w:tab/>
        <w:t>Nama suami       :</w:t>
      </w:r>
      <w:r>
        <w:rPr>
          <w:rFonts w:ascii="Arial" w:hAnsi="Arial" w:cs="Arial"/>
          <w:sz w:val="24"/>
          <w:szCs w:val="24"/>
        </w:rPr>
        <w:t xml:space="preserve"> Tn H.S</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 xml:space="preserve">Umur </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27</w:t>
      </w:r>
      <w:r w:rsidRPr="005B55CD">
        <w:rPr>
          <w:rFonts w:ascii="Arial" w:hAnsi="Arial" w:cs="Arial"/>
          <w:sz w:val="24"/>
          <w:szCs w:val="24"/>
        </w:rPr>
        <w:t xml:space="preserve"> tahun</w:t>
      </w:r>
      <w:r w:rsidRPr="005B55CD">
        <w:rPr>
          <w:rFonts w:ascii="Arial" w:hAnsi="Arial" w:cs="Arial"/>
          <w:sz w:val="24"/>
          <w:szCs w:val="24"/>
        </w:rPr>
        <w:tab/>
        <w:t xml:space="preserve">Umur </w:t>
      </w:r>
      <w:r w:rsidRPr="005B55CD">
        <w:rPr>
          <w:rFonts w:ascii="Arial" w:hAnsi="Arial" w:cs="Arial"/>
          <w:sz w:val="24"/>
          <w:szCs w:val="24"/>
        </w:rPr>
        <w:tab/>
      </w:r>
      <w:r w:rsidRPr="005B55CD">
        <w:rPr>
          <w:rFonts w:ascii="Arial" w:hAnsi="Arial" w:cs="Arial"/>
          <w:sz w:val="24"/>
          <w:szCs w:val="24"/>
        </w:rPr>
        <w:tab/>
        <w:t xml:space="preserve">      :</w:t>
      </w:r>
      <w:r>
        <w:rPr>
          <w:rFonts w:ascii="Arial" w:hAnsi="Arial" w:cs="Arial"/>
          <w:sz w:val="24"/>
          <w:szCs w:val="24"/>
        </w:rPr>
        <w:t xml:space="preserve"> 34</w:t>
      </w:r>
      <w:r w:rsidRPr="005B55CD">
        <w:rPr>
          <w:rFonts w:ascii="Arial" w:hAnsi="Arial" w:cs="Arial"/>
          <w:sz w:val="24"/>
          <w:szCs w:val="24"/>
        </w:rPr>
        <w:t xml:space="preserve"> tahun</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Suku/bangsa:</w:t>
      </w:r>
      <w:r>
        <w:rPr>
          <w:rFonts w:ascii="Arial" w:hAnsi="Arial" w:cs="Arial"/>
          <w:sz w:val="24"/>
          <w:szCs w:val="24"/>
        </w:rPr>
        <w:t xml:space="preserve"> Batak/Indonesia</w:t>
      </w:r>
      <w:r>
        <w:rPr>
          <w:rFonts w:ascii="Arial" w:hAnsi="Arial" w:cs="Arial"/>
          <w:sz w:val="24"/>
          <w:szCs w:val="24"/>
        </w:rPr>
        <w:tab/>
      </w:r>
      <w:r w:rsidRPr="005B55CD">
        <w:rPr>
          <w:rFonts w:ascii="Arial" w:hAnsi="Arial" w:cs="Arial"/>
          <w:sz w:val="24"/>
          <w:szCs w:val="24"/>
        </w:rPr>
        <w:t>Suku/bangsa</w:t>
      </w:r>
      <w:r w:rsidRPr="005B55CD">
        <w:rPr>
          <w:rFonts w:ascii="Arial" w:hAnsi="Arial" w:cs="Arial"/>
          <w:sz w:val="24"/>
          <w:szCs w:val="24"/>
        </w:rPr>
        <w:tab/>
        <w:t xml:space="preserve">     :Batak</w:t>
      </w:r>
      <w:r>
        <w:rPr>
          <w:rFonts w:ascii="Arial" w:hAnsi="Arial" w:cs="Arial"/>
          <w:sz w:val="24"/>
          <w:szCs w:val="24"/>
        </w:rPr>
        <w:t xml:space="preserve">/Indonesia </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 xml:space="preserve">Agama </w:t>
      </w:r>
      <w:r w:rsidRPr="005B55CD">
        <w:rPr>
          <w:rFonts w:ascii="Arial" w:hAnsi="Arial" w:cs="Arial"/>
          <w:sz w:val="24"/>
          <w:szCs w:val="24"/>
        </w:rPr>
        <w:tab/>
      </w:r>
      <w:r w:rsidRPr="005B55CD">
        <w:rPr>
          <w:rFonts w:ascii="Arial" w:hAnsi="Arial" w:cs="Arial"/>
          <w:sz w:val="24"/>
          <w:szCs w:val="24"/>
        </w:rPr>
        <w:tab/>
        <w:t>:Kristen</w:t>
      </w:r>
      <w:r w:rsidRPr="005B55CD">
        <w:rPr>
          <w:rFonts w:ascii="Arial" w:hAnsi="Arial" w:cs="Arial"/>
          <w:sz w:val="24"/>
          <w:szCs w:val="24"/>
        </w:rPr>
        <w:tab/>
        <w:t xml:space="preserve">Agama  </w:t>
      </w:r>
      <w:r w:rsidRPr="005B55CD">
        <w:rPr>
          <w:rFonts w:ascii="Arial" w:hAnsi="Arial" w:cs="Arial"/>
          <w:sz w:val="24"/>
          <w:szCs w:val="24"/>
        </w:rPr>
        <w:tab/>
        <w:t>:Kristen</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 xml:space="preserve">Pendidikan </w:t>
      </w:r>
      <w:r w:rsidRPr="005B55CD">
        <w:rPr>
          <w:rFonts w:ascii="Arial" w:hAnsi="Arial" w:cs="Arial"/>
          <w:sz w:val="24"/>
          <w:szCs w:val="24"/>
        </w:rPr>
        <w:tab/>
        <w:t>:</w:t>
      </w:r>
      <w:r>
        <w:rPr>
          <w:rFonts w:ascii="Arial" w:hAnsi="Arial" w:cs="Arial"/>
          <w:sz w:val="24"/>
          <w:szCs w:val="24"/>
        </w:rPr>
        <w:t xml:space="preserve"> SMA</w:t>
      </w:r>
      <w:r>
        <w:rPr>
          <w:rFonts w:ascii="Arial" w:hAnsi="Arial" w:cs="Arial"/>
          <w:sz w:val="24"/>
          <w:szCs w:val="24"/>
        </w:rPr>
        <w:tab/>
      </w:r>
      <w:r w:rsidRPr="005B55CD">
        <w:rPr>
          <w:rFonts w:ascii="Arial" w:hAnsi="Arial" w:cs="Arial"/>
          <w:sz w:val="24"/>
          <w:szCs w:val="24"/>
        </w:rPr>
        <w:tab/>
        <w:t xml:space="preserve">Pendidikan </w:t>
      </w:r>
      <w:r w:rsidRPr="005B55CD">
        <w:rPr>
          <w:rFonts w:ascii="Arial" w:hAnsi="Arial" w:cs="Arial"/>
          <w:sz w:val="24"/>
          <w:szCs w:val="24"/>
        </w:rPr>
        <w:tab/>
        <w:t xml:space="preserve">     :SMA</w:t>
      </w:r>
    </w:p>
    <w:p w:rsidR="00C32629" w:rsidRPr="005B55CD" w:rsidRDefault="00C32629" w:rsidP="00C32629">
      <w:pPr>
        <w:spacing w:line="360" w:lineRule="auto"/>
        <w:ind w:left="709"/>
        <w:contextualSpacing/>
        <w:jc w:val="both"/>
        <w:rPr>
          <w:rFonts w:ascii="Arial" w:hAnsi="Arial" w:cs="Arial"/>
          <w:sz w:val="24"/>
          <w:szCs w:val="24"/>
        </w:rPr>
      </w:pPr>
      <w:r w:rsidRPr="005B55CD">
        <w:rPr>
          <w:rFonts w:ascii="Arial" w:hAnsi="Arial" w:cs="Arial"/>
          <w:sz w:val="24"/>
          <w:szCs w:val="24"/>
        </w:rPr>
        <w:t xml:space="preserve">Pekerjaan </w:t>
      </w:r>
      <w:r>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Petani</w:t>
      </w:r>
      <w:r>
        <w:rPr>
          <w:rFonts w:ascii="Arial" w:hAnsi="Arial" w:cs="Arial"/>
          <w:sz w:val="24"/>
          <w:szCs w:val="24"/>
        </w:rPr>
        <w:tab/>
      </w:r>
      <w:r w:rsidRPr="005B55CD">
        <w:rPr>
          <w:rFonts w:ascii="Arial" w:hAnsi="Arial" w:cs="Arial"/>
          <w:sz w:val="24"/>
          <w:szCs w:val="24"/>
        </w:rPr>
        <w:t>Pekerjaan</w:t>
      </w:r>
      <w:r w:rsidRPr="005B55CD">
        <w:rPr>
          <w:rFonts w:ascii="Arial" w:hAnsi="Arial" w:cs="Arial"/>
          <w:sz w:val="24"/>
          <w:szCs w:val="24"/>
        </w:rPr>
        <w:tab/>
        <w:t>:</w:t>
      </w:r>
      <w:r>
        <w:rPr>
          <w:rFonts w:ascii="Arial" w:hAnsi="Arial" w:cs="Arial"/>
          <w:sz w:val="24"/>
          <w:szCs w:val="24"/>
        </w:rPr>
        <w:t xml:space="preserve"> Petani </w:t>
      </w:r>
    </w:p>
    <w:p w:rsidR="00C32629" w:rsidRPr="00982006" w:rsidRDefault="00C32629" w:rsidP="00C32629">
      <w:pPr>
        <w:spacing w:line="360" w:lineRule="auto"/>
        <w:ind w:left="709"/>
        <w:contextualSpacing/>
        <w:jc w:val="both"/>
        <w:rPr>
          <w:rFonts w:ascii="Arial" w:eastAsia="Calibri" w:hAnsi="Arial" w:cs="Arial"/>
          <w:sz w:val="24"/>
          <w:szCs w:val="24"/>
        </w:rPr>
      </w:pPr>
      <w:r w:rsidRPr="005B55CD">
        <w:rPr>
          <w:rFonts w:ascii="Arial" w:hAnsi="Arial" w:cs="Arial"/>
          <w:sz w:val="24"/>
          <w:szCs w:val="24"/>
        </w:rPr>
        <w:t xml:space="preserve">Alamat </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Siturituri</w:t>
      </w:r>
      <w:r w:rsidRPr="005B55CD">
        <w:rPr>
          <w:rFonts w:ascii="Arial" w:hAnsi="Arial" w:cs="Arial"/>
          <w:sz w:val="24"/>
          <w:szCs w:val="24"/>
        </w:rPr>
        <w:tab/>
        <w:t>Alamat</w:t>
      </w:r>
      <w:r>
        <w:rPr>
          <w:rFonts w:ascii="Arial" w:hAnsi="Arial" w:cs="Arial"/>
          <w:sz w:val="24"/>
          <w:szCs w:val="24"/>
        </w:rPr>
        <w:tab/>
      </w:r>
      <w:r w:rsidRPr="005B55CD">
        <w:rPr>
          <w:rFonts w:ascii="Arial" w:hAnsi="Arial" w:cs="Arial"/>
          <w:sz w:val="24"/>
          <w:szCs w:val="24"/>
        </w:rPr>
        <w:t>:</w:t>
      </w:r>
      <w:r>
        <w:rPr>
          <w:rFonts w:ascii="Arial" w:hAnsi="Arial" w:cs="Arial"/>
          <w:sz w:val="24"/>
          <w:szCs w:val="24"/>
        </w:rPr>
        <w:t>Siturituri</w:t>
      </w:r>
    </w:p>
    <w:p w:rsidR="00C32629" w:rsidRPr="00982006" w:rsidRDefault="00C32629" w:rsidP="00C32629">
      <w:pPr>
        <w:numPr>
          <w:ilvl w:val="1"/>
          <w:numId w:val="197"/>
        </w:numPr>
        <w:tabs>
          <w:tab w:val="clear" w:pos="360"/>
        </w:tabs>
        <w:spacing w:line="360" w:lineRule="auto"/>
        <w:ind w:left="993" w:hanging="284"/>
        <w:contextualSpacing/>
        <w:jc w:val="both"/>
        <w:rPr>
          <w:rFonts w:ascii="Arial" w:eastAsia="Calibri" w:hAnsi="Arial" w:cs="Arial"/>
          <w:sz w:val="24"/>
          <w:szCs w:val="24"/>
          <w:lang w:val="id-ID"/>
        </w:rPr>
      </w:pPr>
      <w:r>
        <w:rPr>
          <w:rFonts w:ascii="Arial" w:eastAsia="Calibri" w:hAnsi="Arial" w:cs="Arial"/>
          <w:sz w:val="24"/>
          <w:szCs w:val="24"/>
        </w:rPr>
        <w:t>I</w:t>
      </w:r>
      <w:r w:rsidRPr="00982006">
        <w:rPr>
          <w:rFonts w:ascii="Arial" w:eastAsia="Calibri" w:hAnsi="Arial" w:cs="Arial"/>
          <w:sz w:val="24"/>
          <w:szCs w:val="24"/>
          <w:lang w:val="id-ID"/>
        </w:rPr>
        <w:t>bu mengatakan bayinya sudah menyusu</w:t>
      </w:r>
      <w:r w:rsidRPr="00982006">
        <w:rPr>
          <w:rFonts w:ascii="Arial" w:eastAsia="Calibri" w:hAnsi="Arial" w:cs="Arial"/>
          <w:sz w:val="24"/>
          <w:szCs w:val="24"/>
        </w:rPr>
        <w:t>i</w:t>
      </w:r>
    </w:p>
    <w:p w:rsidR="00C32629" w:rsidRDefault="00C32629" w:rsidP="00C32629">
      <w:pPr>
        <w:numPr>
          <w:ilvl w:val="1"/>
          <w:numId w:val="197"/>
        </w:numPr>
        <w:tabs>
          <w:tab w:val="clear" w:pos="360"/>
        </w:tabs>
        <w:spacing w:line="360" w:lineRule="auto"/>
        <w:ind w:left="993" w:hanging="284"/>
        <w:contextualSpacing/>
        <w:jc w:val="both"/>
        <w:rPr>
          <w:rFonts w:ascii="Arial" w:eastAsia="Calibri" w:hAnsi="Arial" w:cs="Arial"/>
          <w:sz w:val="24"/>
          <w:szCs w:val="24"/>
          <w:lang w:val="id-ID"/>
        </w:rPr>
      </w:pPr>
      <w:r>
        <w:rPr>
          <w:rFonts w:ascii="Arial" w:eastAsia="Calibri" w:hAnsi="Arial" w:cs="Arial"/>
          <w:sz w:val="24"/>
          <w:szCs w:val="24"/>
        </w:rPr>
        <w:lastRenderedPageBreak/>
        <w:t>B</w:t>
      </w:r>
      <w:r w:rsidRPr="00982006">
        <w:rPr>
          <w:rFonts w:ascii="Arial" w:eastAsia="Calibri" w:hAnsi="Arial" w:cs="Arial"/>
          <w:sz w:val="24"/>
          <w:szCs w:val="24"/>
          <w:lang w:val="id-ID"/>
        </w:rPr>
        <w:t xml:space="preserve">ayinya telah buang air kecil </w:t>
      </w:r>
    </w:p>
    <w:p w:rsidR="00C32629" w:rsidRPr="00982006" w:rsidRDefault="00C32629" w:rsidP="00C32629">
      <w:pPr>
        <w:numPr>
          <w:ilvl w:val="1"/>
          <w:numId w:val="197"/>
        </w:numPr>
        <w:tabs>
          <w:tab w:val="clear" w:pos="360"/>
        </w:tabs>
        <w:spacing w:line="360" w:lineRule="auto"/>
        <w:ind w:left="993" w:hanging="284"/>
        <w:contextualSpacing/>
        <w:jc w:val="both"/>
        <w:rPr>
          <w:rFonts w:ascii="Arial" w:eastAsia="Calibri" w:hAnsi="Arial" w:cs="Arial"/>
          <w:sz w:val="24"/>
          <w:szCs w:val="24"/>
          <w:lang w:val="id-ID"/>
        </w:rPr>
      </w:pPr>
      <w:r>
        <w:rPr>
          <w:rFonts w:ascii="Arial" w:eastAsia="Calibri" w:hAnsi="Arial" w:cs="Arial"/>
          <w:sz w:val="24"/>
          <w:szCs w:val="24"/>
          <w:lang w:val="en-US"/>
        </w:rPr>
        <w:t>Bayinya telah mengeluarkan feses pertama (Mekonium)</w:t>
      </w:r>
    </w:p>
    <w:p w:rsidR="00C32629" w:rsidRPr="00880EA0" w:rsidRDefault="00C32629" w:rsidP="00C32629">
      <w:pPr>
        <w:numPr>
          <w:ilvl w:val="3"/>
          <w:numId w:val="179"/>
        </w:numPr>
        <w:spacing w:line="360" w:lineRule="auto"/>
        <w:ind w:left="709" w:hanging="283"/>
        <w:jc w:val="both"/>
        <w:rPr>
          <w:rFonts w:ascii="Arial" w:eastAsia="Calibri" w:hAnsi="Arial" w:cs="Arial"/>
          <w:b/>
          <w:sz w:val="24"/>
          <w:szCs w:val="24"/>
          <w:lang w:val="id-ID"/>
        </w:rPr>
      </w:pPr>
      <w:r w:rsidRPr="00880EA0">
        <w:rPr>
          <w:rFonts w:ascii="Arial" w:eastAsia="Calibri" w:hAnsi="Arial" w:cs="Arial"/>
          <w:b/>
          <w:sz w:val="24"/>
          <w:szCs w:val="24"/>
        </w:rPr>
        <w:t>O (Objek)</w:t>
      </w:r>
      <w:r w:rsidRPr="00880EA0">
        <w:rPr>
          <w:rFonts w:ascii="Arial" w:eastAsia="Calibri" w:hAnsi="Arial" w:cs="Arial"/>
          <w:b/>
          <w:sz w:val="24"/>
          <w:szCs w:val="24"/>
        </w:rPr>
        <w:tab/>
      </w:r>
      <w:r w:rsidRPr="00880EA0">
        <w:rPr>
          <w:rFonts w:ascii="Arial" w:eastAsia="Calibri" w:hAnsi="Arial" w:cs="Arial"/>
          <w:b/>
          <w:sz w:val="24"/>
          <w:szCs w:val="24"/>
        </w:rPr>
        <w:tab/>
      </w:r>
    </w:p>
    <w:p w:rsidR="00C32629" w:rsidRPr="00982006" w:rsidRDefault="00C32629" w:rsidP="00C32629">
      <w:pPr>
        <w:numPr>
          <w:ilvl w:val="2"/>
          <w:numId w:val="186"/>
        </w:numPr>
        <w:spacing w:line="360" w:lineRule="auto"/>
        <w:ind w:left="993" w:hanging="284"/>
        <w:contextualSpacing/>
        <w:jc w:val="both"/>
        <w:rPr>
          <w:rFonts w:ascii="Arial" w:eastAsia="Calibri" w:hAnsi="Arial" w:cs="Arial"/>
          <w:sz w:val="24"/>
          <w:szCs w:val="24"/>
        </w:rPr>
      </w:pPr>
      <w:r w:rsidRPr="00982006">
        <w:rPr>
          <w:rFonts w:ascii="Arial" w:eastAsia="Calibri" w:hAnsi="Arial" w:cs="Arial"/>
          <w:sz w:val="24"/>
          <w:szCs w:val="24"/>
        </w:rPr>
        <w:t xml:space="preserve"> Keadaan Umum : Baik</w:t>
      </w:r>
      <w:r w:rsidRPr="00982006">
        <w:rPr>
          <w:rFonts w:ascii="Arial" w:eastAsia="Calibri" w:hAnsi="Arial" w:cs="Arial"/>
          <w:sz w:val="24"/>
          <w:szCs w:val="24"/>
          <w:lang w:val="id-ID"/>
        </w:rPr>
        <w:tab/>
      </w:r>
    </w:p>
    <w:p w:rsidR="00C32629" w:rsidRPr="00982006" w:rsidRDefault="00C32629" w:rsidP="00C32629">
      <w:pPr>
        <w:numPr>
          <w:ilvl w:val="2"/>
          <w:numId w:val="186"/>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Pemeriksaan antropometri</w:t>
      </w:r>
    </w:p>
    <w:p w:rsidR="00C32629" w:rsidRPr="00022C05" w:rsidRDefault="00C32629" w:rsidP="00C32629">
      <w:pPr>
        <w:spacing w:line="360" w:lineRule="auto"/>
        <w:ind w:left="993"/>
        <w:contextualSpacing/>
        <w:jc w:val="both"/>
        <w:rPr>
          <w:rFonts w:ascii="Arial" w:eastAsia="Calibri" w:hAnsi="Arial" w:cs="Arial"/>
          <w:sz w:val="24"/>
          <w:szCs w:val="24"/>
        </w:rPr>
      </w:pPr>
      <w:r>
        <w:rPr>
          <w:rFonts w:ascii="Arial" w:eastAsia="Calibri" w:hAnsi="Arial" w:cs="Arial"/>
          <w:sz w:val="24"/>
          <w:szCs w:val="24"/>
          <w:lang w:val="id-ID"/>
        </w:rPr>
        <w:t>BB</w:t>
      </w:r>
      <w:r>
        <w:rPr>
          <w:rFonts w:ascii="Arial" w:eastAsia="Calibri" w:hAnsi="Arial" w:cs="Arial"/>
          <w:sz w:val="24"/>
          <w:szCs w:val="24"/>
          <w:lang w:val="id-ID"/>
        </w:rPr>
        <w:tab/>
        <w:t>:</w:t>
      </w:r>
      <w:r>
        <w:rPr>
          <w:rFonts w:ascii="Arial" w:eastAsia="Calibri" w:hAnsi="Arial" w:cs="Arial"/>
          <w:sz w:val="24"/>
          <w:szCs w:val="24"/>
        </w:rPr>
        <w:t>4.400</w:t>
      </w:r>
      <w:r w:rsidRPr="00982006">
        <w:rPr>
          <w:rFonts w:ascii="Arial" w:eastAsia="Calibri" w:hAnsi="Arial" w:cs="Arial"/>
          <w:sz w:val="24"/>
          <w:szCs w:val="24"/>
          <w:lang w:val="id-ID"/>
        </w:rPr>
        <w:t xml:space="preserve"> gram</w:t>
      </w:r>
      <w:r>
        <w:rPr>
          <w:rFonts w:ascii="Arial" w:eastAsia="Calibri" w:hAnsi="Arial" w:cs="Arial"/>
          <w:sz w:val="24"/>
          <w:szCs w:val="24"/>
        </w:rPr>
        <w:tab/>
      </w:r>
      <w:r>
        <w:rPr>
          <w:rFonts w:ascii="Arial" w:eastAsia="Calibri" w:hAnsi="Arial" w:cs="Arial"/>
          <w:sz w:val="24"/>
          <w:szCs w:val="24"/>
        </w:rPr>
        <w:tab/>
        <w:t>LK: 35 cm</w:t>
      </w:r>
      <w:r>
        <w:rPr>
          <w:rFonts w:ascii="Arial" w:eastAsia="Calibri" w:hAnsi="Arial" w:cs="Arial"/>
          <w:sz w:val="24"/>
          <w:szCs w:val="24"/>
        </w:rPr>
        <w:tab/>
        <w:t>Jk: Laki-laki</w:t>
      </w:r>
    </w:p>
    <w:p w:rsidR="00C32629" w:rsidRPr="0081365F" w:rsidRDefault="00C32629" w:rsidP="00C32629">
      <w:pPr>
        <w:spacing w:line="360" w:lineRule="auto"/>
        <w:ind w:left="810" w:firstLine="183"/>
        <w:contextualSpacing/>
        <w:jc w:val="both"/>
        <w:rPr>
          <w:rFonts w:ascii="Arial" w:eastAsia="Calibri" w:hAnsi="Arial" w:cs="Arial"/>
          <w:sz w:val="24"/>
          <w:szCs w:val="24"/>
          <w:lang w:val="en-US"/>
        </w:rPr>
      </w:pPr>
      <w:r>
        <w:rPr>
          <w:rFonts w:ascii="Arial" w:eastAsia="Calibri" w:hAnsi="Arial" w:cs="Arial"/>
          <w:sz w:val="24"/>
          <w:szCs w:val="24"/>
          <w:lang w:val="id-ID"/>
        </w:rPr>
        <w:t>PB</w:t>
      </w:r>
      <w:r>
        <w:rPr>
          <w:rFonts w:ascii="Arial" w:eastAsia="Calibri" w:hAnsi="Arial" w:cs="Arial"/>
          <w:sz w:val="24"/>
          <w:szCs w:val="24"/>
          <w:lang w:val="id-ID"/>
        </w:rPr>
        <w:tab/>
      </w:r>
      <w:r w:rsidRPr="00982006">
        <w:rPr>
          <w:rFonts w:ascii="Arial" w:eastAsia="Calibri" w:hAnsi="Arial" w:cs="Arial"/>
          <w:sz w:val="24"/>
          <w:szCs w:val="24"/>
          <w:lang w:val="id-ID"/>
        </w:rPr>
        <w:t>:</w:t>
      </w:r>
      <w:r w:rsidRPr="00982006">
        <w:rPr>
          <w:rFonts w:ascii="Arial" w:eastAsia="Calibri" w:hAnsi="Arial" w:cs="Arial"/>
          <w:sz w:val="24"/>
          <w:szCs w:val="24"/>
        </w:rPr>
        <w:t>5</w:t>
      </w:r>
      <w:r>
        <w:rPr>
          <w:rFonts w:ascii="Arial" w:eastAsia="Calibri" w:hAnsi="Arial" w:cs="Arial"/>
          <w:sz w:val="24"/>
          <w:szCs w:val="24"/>
        </w:rPr>
        <w:t>2</w:t>
      </w:r>
      <w:r w:rsidRPr="00982006">
        <w:rPr>
          <w:rFonts w:ascii="Arial" w:eastAsia="Calibri" w:hAnsi="Arial" w:cs="Arial"/>
          <w:sz w:val="24"/>
          <w:szCs w:val="24"/>
          <w:lang w:val="id-ID"/>
        </w:rPr>
        <w:t xml:space="preserve"> cm</w:t>
      </w:r>
      <w:r>
        <w:rPr>
          <w:rFonts w:ascii="Arial" w:eastAsia="Calibri" w:hAnsi="Arial" w:cs="Arial"/>
          <w:sz w:val="24"/>
          <w:szCs w:val="24"/>
          <w:lang w:val="id-ID"/>
        </w:rPr>
        <w:tab/>
      </w:r>
      <w:r>
        <w:rPr>
          <w:rFonts w:ascii="Arial" w:eastAsia="Calibri" w:hAnsi="Arial" w:cs="Arial"/>
          <w:sz w:val="24"/>
          <w:szCs w:val="24"/>
          <w:lang w:val="id-ID"/>
        </w:rPr>
        <w:tab/>
      </w:r>
      <w:r>
        <w:rPr>
          <w:rFonts w:ascii="Arial" w:eastAsia="Calibri" w:hAnsi="Arial" w:cs="Arial"/>
          <w:sz w:val="24"/>
          <w:szCs w:val="24"/>
          <w:lang w:val="en-US"/>
        </w:rPr>
        <w:t>LD : 38 cm</w:t>
      </w:r>
    </w:p>
    <w:p w:rsidR="00C32629" w:rsidRPr="00982006" w:rsidRDefault="00C32629" w:rsidP="00C32629">
      <w:pPr>
        <w:numPr>
          <w:ilvl w:val="2"/>
          <w:numId w:val="186"/>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Kep</w:t>
      </w:r>
      <w:r w:rsidRPr="00982006">
        <w:rPr>
          <w:rFonts w:ascii="Arial" w:eastAsia="Calibri" w:hAnsi="Arial" w:cs="Arial"/>
          <w:sz w:val="24"/>
          <w:szCs w:val="24"/>
        </w:rPr>
        <w:t>a</w:t>
      </w:r>
      <w:r w:rsidRPr="00982006">
        <w:rPr>
          <w:rFonts w:ascii="Arial" w:eastAsia="Calibri" w:hAnsi="Arial" w:cs="Arial"/>
          <w:sz w:val="24"/>
          <w:szCs w:val="24"/>
          <w:lang w:val="id-ID"/>
        </w:rPr>
        <w:t>la</w:t>
      </w:r>
    </w:p>
    <w:p w:rsidR="00C32629" w:rsidRPr="00982006" w:rsidRDefault="00C32629" w:rsidP="00C32629">
      <w:pPr>
        <w:spacing w:line="360" w:lineRule="auto"/>
        <w:ind w:left="993"/>
        <w:contextualSpacing/>
        <w:jc w:val="both"/>
        <w:rPr>
          <w:rFonts w:ascii="Arial" w:eastAsia="Calibri" w:hAnsi="Arial" w:cs="Arial"/>
          <w:sz w:val="24"/>
          <w:szCs w:val="24"/>
          <w:lang w:val="id-ID"/>
        </w:rPr>
      </w:pPr>
      <w:r>
        <w:rPr>
          <w:rFonts w:ascii="Arial" w:eastAsia="Calibri" w:hAnsi="Arial" w:cs="Arial"/>
          <w:sz w:val="24"/>
          <w:szCs w:val="24"/>
          <w:lang w:val="id-ID"/>
        </w:rPr>
        <w:t>Sutura</w:t>
      </w:r>
      <w:r>
        <w:rPr>
          <w:rFonts w:ascii="Arial" w:eastAsia="Calibri" w:hAnsi="Arial" w:cs="Arial"/>
          <w:sz w:val="24"/>
          <w:szCs w:val="24"/>
          <w:lang w:val="id-ID"/>
        </w:rPr>
        <w:tab/>
        <w:t>:</w:t>
      </w:r>
      <w:r>
        <w:rPr>
          <w:rFonts w:ascii="Arial" w:eastAsia="Calibri" w:hAnsi="Arial" w:cs="Arial"/>
          <w:sz w:val="24"/>
          <w:szCs w:val="24"/>
        </w:rPr>
        <w:t>T</w:t>
      </w:r>
      <w:r w:rsidRPr="00982006">
        <w:rPr>
          <w:rFonts w:ascii="Arial" w:eastAsia="Calibri" w:hAnsi="Arial" w:cs="Arial"/>
          <w:sz w:val="24"/>
          <w:szCs w:val="24"/>
          <w:lang w:val="id-ID"/>
        </w:rPr>
        <w:t>erdapat sutura</w:t>
      </w:r>
    </w:p>
    <w:p w:rsidR="00C32629" w:rsidRPr="00982006" w:rsidRDefault="00C32629" w:rsidP="00C32629">
      <w:pPr>
        <w:spacing w:line="360" w:lineRule="auto"/>
        <w:ind w:left="993"/>
        <w:contextualSpacing/>
        <w:jc w:val="both"/>
        <w:rPr>
          <w:rFonts w:ascii="Arial" w:eastAsia="Calibri" w:hAnsi="Arial" w:cs="Arial"/>
          <w:sz w:val="24"/>
          <w:szCs w:val="24"/>
          <w:lang w:val="id-ID"/>
        </w:rPr>
      </w:pPr>
      <w:r w:rsidRPr="00982006">
        <w:rPr>
          <w:rFonts w:ascii="Arial" w:eastAsia="Calibri" w:hAnsi="Arial" w:cs="Arial"/>
          <w:sz w:val="24"/>
          <w:szCs w:val="24"/>
          <w:lang w:val="id-ID"/>
        </w:rPr>
        <w:t>Mata</w:t>
      </w:r>
      <w:r w:rsidRPr="00982006">
        <w:rPr>
          <w:rFonts w:ascii="Arial" w:eastAsia="Calibri" w:hAnsi="Arial" w:cs="Arial"/>
          <w:sz w:val="24"/>
          <w:szCs w:val="24"/>
          <w:lang w:val="id-ID"/>
        </w:rPr>
        <w:tab/>
      </w:r>
      <w:r>
        <w:rPr>
          <w:rFonts w:ascii="Arial" w:eastAsia="Calibri" w:hAnsi="Arial" w:cs="Arial"/>
          <w:sz w:val="24"/>
          <w:szCs w:val="24"/>
          <w:lang w:val="id-ID"/>
        </w:rPr>
        <w:t>:</w:t>
      </w:r>
      <w:r>
        <w:rPr>
          <w:rFonts w:ascii="Arial" w:eastAsia="Calibri" w:hAnsi="Arial" w:cs="Arial"/>
          <w:sz w:val="24"/>
          <w:szCs w:val="24"/>
        </w:rPr>
        <w:t>S</w:t>
      </w:r>
      <w:r w:rsidRPr="00982006">
        <w:rPr>
          <w:rFonts w:ascii="Arial" w:eastAsia="Calibri" w:hAnsi="Arial" w:cs="Arial"/>
          <w:sz w:val="24"/>
          <w:szCs w:val="24"/>
          <w:lang w:val="id-ID"/>
        </w:rPr>
        <w:t>imetris, tidak ikterik</w:t>
      </w:r>
    </w:p>
    <w:p w:rsidR="00C32629" w:rsidRPr="00982006" w:rsidRDefault="00C32629" w:rsidP="00C32629">
      <w:pPr>
        <w:spacing w:line="360" w:lineRule="auto"/>
        <w:ind w:left="993"/>
        <w:contextualSpacing/>
        <w:jc w:val="both"/>
        <w:rPr>
          <w:rFonts w:ascii="Arial" w:eastAsia="Calibri" w:hAnsi="Arial" w:cs="Arial"/>
          <w:sz w:val="24"/>
          <w:szCs w:val="24"/>
          <w:lang w:val="id-ID"/>
        </w:rPr>
      </w:pPr>
      <w:r>
        <w:rPr>
          <w:rFonts w:ascii="Arial" w:eastAsia="Calibri" w:hAnsi="Arial" w:cs="Arial"/>
          <w:sz w:val="24"/>
          <w:szCs w:val="24"/>
          <w:lang w:val="id-ID"/>
        </w:rPr>
        <w:t>Hidung</w:t>
      </w:r>
      <w:r>
        <w:rPr>
          <w:rFonts w:ascii="Arial" w:eastAsia="Calibri" w:hAnsi="Arial" w:cs="Arial"/>
          <w:sz w:val="24"/>
          <w:szCs w:val="24"/>
          <w:lang w:val="id-ID"/>
        </w:rPr>
        <w:tab/>
        <w:t>:</w:t>
      </w:r>
      <w:r>
        <w:rPr>
          <w:rFonts w:ascii="Arial" w:eastAsia="Calibri" w:hAnsi="Arial" w:cs="Arial"/>
          <w:sz w:val="24"/>
          <w:szCs w:val="24"/>
        </w:rPr>
        <w:t>B</w:t>
      </w:r>
      <w:r w:rsidRPr="00982006">
        <w:rPr>
          <w:rFonts w:ascii="Arial" w:eastAsia="Calibri" w:hAnsi="Arial" w:cs="Arial"/>
          <w:sz w:val="24"/>
          <w:szCs w:val="24"/>
          <w:lang w:val="id-ID"/>
        </w:rPr>
        <w:t>erlobang</w:t>
      </w:r>
    </w:p>
    <w:p w:rsidR="00C32629" w:rsidRPr="00982006" w:rsidRDefault="00C32629" w:rsidP="00C32629">
      <w:pPr>
        <w:spacing w:line="360" w:lineRule="auto"/>
        <w:ind w:left="993"/>
        <w:contextualSpacing/>
        <w:jc w:val="both"/>
        <w:rPr>
          <w:rFonts w:ascii="Arial" w:eastAsia="Calibri" w:hAnsi="Arial" w:cs="Arial"/>
          <w:sz w:val="24"/>
          <w:szCs w:val="24"/>
          <w:lang w:val="id-ID"/>
        </w:rPr>
      </w:pPr>
      <w:r w:rsidRPr="00982006">
        <w:rPr>
          <w:rFonts w:ascii="Arial" w:eastAsia="Calibri" w:hAnsi="Arial" w:cs="Arial"/>
          <w:sz w:val="24"/>
          <w:szCs w:val="24"/>
          <w:lang w:val="id-ID"/>
        </w:rPr>
        <w:t>Mulut</w:t>
      </w:r>
      <w:r w:rsidRPr="00982006">
        <w:rPr>
          <w:rFonts w:ascii="Arial" w:eastAsia="Calibri" w:hAnsi="Arial" w:cs="Arial"/>
          <w:sz w:val="24"/>
          <w:szCs w:val="24"/>
          <w:lang w:val="id-ID"/>
        </w:rPr>
        <w:tab/>
      </w:r>
      <w:r>
        <w:rPr>
          <w:rFonts w:ascii="Arial" w:eastAsia="Calibri" w:hAnsi="Arial" w:cs="Arial"/>
          <w:sz w:val="24"/>
          <w:szCs w:val="24"/>
          <w:lang w:val="id-ID"/>
        </w:rPr>
        <w:t>:</w:t>
      </w:r>
      <w:r>
        <w:rPr>
          <w:rFonts w:ascii="Arial" w:eastAsia="Calibri" w:hAnsi="Arial" w:cs="Arial"/>
          <w:sz w:val="24"/>
          <w:szCs w:val="24"/>
        </w:rPr>
        <w:t>B</w:t>
      </w:r>
      <w:r w:rsidRPr="00982006">
        <w:rPr>
          <w:rFonts w:ascii="Arial" w:eastAsia="Calibri" w:hAnsi="Arial" w:cs="Arial"/>
          <w:sz w:val="24"/>
          <w:szCs w:val="24"/>
          <w:lang w:val="id-ID"/>
        </w:rPr>
        <w:t>ersih</w:t>
      </w:r>
    </w:p>
    <w:p w:rsidR="00C32629" w:rsidRPr="00982006" w:rsidRDefault="00C32629" w:rsidP="00C32629">
      <w:pPr>
        <w:spacing w:line="360" w:lineRule="auto"/>
        <w:ind w:left="993"/>
        <w:contextualSpacing/>
        <w:jc w:val="both"/>
        <w:rPr>
          <w:rFonts w:ascii="Arial" w:eastAsia="Calibri" w:hAnsi="Arial" w:cs="Arial"/>
          <w:sz w:val="24"/>
          <w:szCs w:val="24"/>
          <w:lang w:val="id-ID"/>
        </w:rPr>
      </w:pPr>
      <w:r>
        <w:rPr>
          <w:rFonts w:ascii="Arial" w:eastAsia="Calibri" w:hAnsi="Arial" w:cs="Arial"/>
          <w:sz w:val="24"/>
          <w:szCs w:val="24"/>
          <w:lang w:val="id-ID"/>
        </w:rPr>
        <w:t>Telinga</w:t>
      </w:r>
      <w:r>
        <w:rPr>
          <w:rFonts w:ascii="Arial" w:eastAsia="Calibri" w:hAnsi="Arial" w:cs="Arial"/>
          <w:sz w:val="24"/>
          <w:szCs w:val="24"/>
          <w:lang w:val="id-ID"/>
        </w:rPr>
        <w:tab/>
        <w:t>:</w:t>
      </w:r>
      <w:r>
        <w:rPr>
          <w:rFonts w:ascii="Arial" w:eastAsia="Calibri" w:hAnsi="Arial" w:cs="Arial"/>
          <w:sz w:val="24"/>
          <w:szCs w:val="24"/>
        </w:rPr>
        <w:t>S</w:t>
      </w:r>
      <w:r w:rsidRPr="00982006">
        <w:rPr>
          <w:rFonts w:ascii="Arial" w:eastAsia="Calibri" w:hAnsi="Arial" w:cs="Arial"/>
          <w:sz w:val="24"/>
          <w:szCs w:val="24"/>
          <w:lang w:val="id-ID"/>
        </w:rPr>
        <w:t>imetris</w:t>
      </w:r>
    </w:p>
    <w:p w:rsidR="00C32629" w:rsidRPr="00982006" w:rsidRDefault="00C32629" w:rsidP="00C32629">
      <w:pPr>
        <w:spacing w:line="360" w:lineRule="auto"/>
        <w:ind w:left="273" w:firstLine="720"/>
        <w:contextualSpacing/>
        <w:jc w:val="both"/>
        <w:rPr>
          <w:rFonts w:ascii="Arial" w:eastAsia="Calibri" w:hAnsi="Arial" w:cs="Arial"/>
          <w:sz w:val="24"/>
          <w:szCs w:val="24"/>
          <w:lang w:val="id-ID"/>
        </w:rPr>
      </w:pPr>
      <w:r w:rsidRPr="00982006">
        <w:rPr>
          <w:rFonts w:ascii="Arial" w:eastAsia="Calibri" w:hAnsi="Arial" w:cs="Arial"/>
          <w:sz w:val="24"/>
          <w:szCs w:val="24"/>
          <w:lang w:val="id-ID"/>
        </w:rPr>
        <w:t>Leher</w:t>
      </w:r>
      <w:r w:rsidRPr="00982006">
        <w:rPr>
          <w:rFonts w:ascii="Arial" w:eastAsia="Calibri" w:hAnsi="Arial" w:cs="Arial"/>
          <w:sz w:val="24"/>
          <w:szCs w:val="24"/>
        </w:rPr>
        <w:tab/>
      </w:r>
      <w:r>
        <w:rPr>
          <w:rFonts w:ascii="Arial" w:eastAsia="Calibri" w:hAnsi="Arial" w:cs="Arial"/>
          <w:sz w:val="24"/>
          <w:szCs w:val="24"/>
          <w:lang w:val="id-ID"/>
        </w:rPr>
        <w:t>:</w:t>
      </w:r>
      <w:r>
        <w:rPr>
          <w:rFonts w:ascii="Arial" w:eastAsia="Calibri" w:hAnsi="Arial" w:cs="Arial"/>
          <w:sz w:val="24"/>
          <w:szCs w:val="24"/>
        </w:rPr>
        <w:t>T</w:t>
      </w:r>
      <w:r w:rsidRPr="00982006">
        <w:rPr>
          <w:rFonts w:ascii="Arial" w:eastAsia="Calibri" w:hAnsi="Arial" w:cs="Arial"/>
          <w:sz w:val="24"/>
          <w:szCs w:val="24"/>
          <w:lang w:val="id-ID"/>
        </w:rPr>
        <w:t>idak ada pembengkakan</w:t>
      </w:r>
    </w:p>
    <w:p w:rsidR="00C32629" w:rsidRPr="00982006" w:rsidRDefault="00C32629" w:rsidP="00C32629">
      <w:pPr>
        <w:spacing w:line="360" w:lineRule="auto"/>
        <w:ind w:firstLine="993"/>
        <w:contextualSpacing/>
        <w:jc w:val="both"/>
        <w:rPr>
          <w:rFonts w:ascii="Arial" w:eastAsia="Calibri" w:hAnsi="Arial" w:cs="Arial"/>
          <w:sz w:val="24"/>
          <w:szCs w:val="24"/>
          <w:lang w:val="id-ID"/>
        </w:rPr>
      </w:pPr>
      <w:r w:rsidRPr="00982006">
        <w:rPr>
          <w:rFonts w:ascii="Arial" w:eastAsia="Calibri" w:hAnsi="Arial" w:cs="Arial"/>
          <w:sz w:val="24"/>
          <w:szCs w:val="24"/>
          <w:lang w:val="id-ID"/>
        </w:rPr>
        <w:t>Dada</w:t>
      </w:r>
      <w:r w:rsidRPr="00982006">
        <w:rPr>
          <w:rFonts w:ascii="Arial" w:eastAsia="Calibri" w:hAnsi="Arial" w:cs="Arial"/>
          <w:sz w:val="24"/>
          <w:szCs w:val="24"/>
          <w:lang w:val="id-ID"/>
        </w:rPr>
        <w:tab/>
      </w:r>
      <w:r>
        <w:rPr>
          <w:rFonts w:ascii="Arial" w:eastAsia="Calibri" w:hAnsi="Arial" w:cs="Arial"/>
          <w:sz w:val="24"/>
          <w:szCs w:val="24"/>
          <w:lang w:val="id-ID"/>
        </w:rPr>
        <w:t>:</w:t>
      </w:r>
      <w:r>
        <w:rPr>
          <w:rFonts w:ascii="Arial" w:eastAsia="Calibri" w:hAnsi="Arial" w:cs="Arial"/>
          <w:sz w:val="24"/>
          <w:szCs w:val="24"/>
        </w:rPr>
        <w:t>S</w:t>
      </w:r>
      <w:r w:rsidRPr="00982006">
        <w:rPr>
          <w:rFonts w:ascii="Arial" w:eastAsia="Calibri" w:hAnsi="Arial" w:cs="Arial"/>
          <w:sz w:val="24"/>
          <w:szCs w:val="24"/>
          <w:lang w:val="id-ID"/>
        </w:rPr>
        <w:t>imetris</w:t>
      </w:r>
    </w:p>
    <w:p w:rsidR="00C32629" w:rsidRPr="00982006" w:rsidRDefault="00C32629" w:rsidP="00C32629">
      <w:pPr>
        <w:spacing w:line="360" w:lineRule="auto"/>
        <w:ind w:left="2268" w:hanging="1275"/>
        <w:contextualSpacing/>
        <w:jc w:val="both"/>
        <w:rPr>
          <w:rFonts w:ascii="Arial" w:eastAsia="Calibri" w:hAnsi="Arial" w:cs="Arial"/>
          <w:sz w:val="24"/>
          <w:szCs w:val="24"/>
          <w:lang w:val="id-ID"/>
        </w:rPr>
      </w:pPr>
      <w:r w:rsidRPr="00982006">
        <w:rPr>
          <w:rFonts w:ascii="Arial" w:eastAsia="Calibri" w:hAnsi="Arial" w:cs="Arial"/>
          <w:sz w:val="24"/>
          <w:szCs w:val="24"/>
          <w:lang w:val="id-ID"/>
        </w:rPr>
        <w:t>Perut</w:t>
      </w:r>
      <w:r w:rsidRPr="00982006">
        <w:rPr>
          <w:rFonts w:ascii="Arial" w:eastAsia="Calibri" w:hAnsi="Arial" w:cs="Arial"/>
          <w:sz w:val="24"/>
          <w:szCs w:val="24"/>
        </w:rPr>
        <w:tab/>
      </w:r>
      <w:r>
        <w:rPr>
          <w:rFonts w:ascii="Arial" w:eastAsia="Calibri" w:hAnsi="Arial" w:cs="Arial"/>
          <w:sz w:val="24"/>
          <w:szCs w:val="24"/>
          <w:lang w:val="id-ID"/>
        </w:rPr>
        <w:t>:</w:t>
      </w:r>
      <w:r>
        <w:rPr>
          <w:rFonts w:ascii="Arial" w:eastAsia="Calibri" w:hAnsi="Arial" w:cs="Arial"/>
          <w:sz w:val="24"/>
          <w:szCs w:val="24"/>
        </w:rPr>
        <w:t>P</w:t>
      </w:r>
      <w:r w:rsidRPr="00982006">
        <w:rPr>
          <w:rFonts w:ascii="Arial" w:eastAsia="Calibri" w:hAnsi="Arial" w:cs="Arial"/>
          <w:sz w:val="24"/>
          <w:szCs w:val="24"/>
          <w:lang w:val="id-ID"/>
        </w:rPr>
        <w:t>erut tidak cembung</w:t>
      </w:r>
    </w:p>
    <w:p w:rsidR="00C32629" w:rsidRPr="00982006" w:rsidRDefault="00C32629" w:rsidP="00C32629">
      <w:pPr>
        <w:spacing w:line="360" w:lineRule="auto"/>
        <w:ind w:left="2268" w:hanging="1275"/>
        <w:contextualSpacing/>
        <w:jc w:val="both"/>
        <w:rPr>
          <w:rFonts w:ascii="Arial" w:eastAsia="Calibri" w:hAnsi="Arial" w:cs="Arial"/>
          <w:sz w:val="24"/>
          <w:szCs w:val="24"/>
          <w:lang w:val="id-ID"/>
        </w:rPr>
      </w:pPr>
      <w:r>
        <w:rPr>
          <w:rFonts w:ascii="Arial" w:eastAsia="Calibri" w:hAnsi="Arial" w:cs="Arial"/>
          <w:sz w:val="24"/>
          <w:szCs w:val="24"/>
          <w:lang w:val="id-ID"/>
        </w:rPr>
        <w:t>Tali pusat</w:t>
      </w:r>
      <w:r>
        <w:rPr>
          <w:rFonts w:ascii="Arial" w:eastAsia="Calibri" w:hAnsi="Arial" w:cs="Arial"/>
          <w:sz w:val="24"/>
          <w:szCs w:val="24"/>
          <w:lang w:val="id-ID"/>
        </w:rPr>
        <w:tab/>
        <w:t>:</w:t>
      </w:r>
      <w:r>
        <w:rPr>
          <w:rFonts w:ascii="Arial" w:eastAsia="Calibri" w:hAnsi="Arial" w:cs="Arial"/>
          <w:sz w:val="24"/>
          <w:szCs w:val="24"/>
        </w:rPr>
        <w:t>B</w:t>
      </w:r>
      <w:r w:rsidRPr="00982006">
        <w:rPr>
          <w:rFonts w:ascii="Arial" w:eastAsia="Calibri" w:hAnsi="Arial" w:cs="Arial"/>
          <w:sz w:val="24"/>
          <w:szCs w:val="24"/>
          <w:lang w:val="id-ID"/>
        </w:rPr>
        <w:t>aik</w:t>
      </w:r>
    </w:p>
    <w:p w:rsidR="00C32629" w:rsidRPr="00982006" w:rsidRDefault="00C32629" w:rsidP="00C32629">
      <w:pPr>
        <w:spacing w:line="360" w:lineRule="auto"/>
        <w:ind w:left="2268" w:hanging="1275"/>
        <w:contextualSpacing/>
        <w:jc w:val="both"/>
        <w:rPr>
          <w:rFonts w:ascii="Arial" w:eastAsia="Calibri" w:hAnsi="Arial" w:cs="Arial"/>
          <w:sz w:val="24"/>
          <w:szCs w:val="24"/>
          <w:lang w:val="id-ID"/>
        </w:rPr>
      </w:pPr>
      <w:r w:rsidRPr="00982006">
        <w:rPr>
          <w:rFonts w:ascii="Arial" w:eastAsia="Calibri" w:hAnsi="Arial" w:cs="Arial"/>
          <w:sz w:val="24"/>
          <w:szCs w:val="24"/>
          <w:lang w:val="id-ID"/>
        </w:rPr>
        <w:t>Punggung</w:t>
      </w:r>
      <w:r w:rsidRPr="00982006">
        <w:rPr>
          <w:rFonts w:ascii="Arial" w:eastAsia="Calibri" w:hAnsi="Arial" w:cs="Arial"/>
          <w:sz w:val="24"/>
          <w:szCs w:val="24"/>
        </w:rPr>
        <w:tab/>
      </w:r>
      <w:r>
        <w:rPr>
          <w:rFonts w:ascii="Arial" w:eastAsia="Calibri" w:hAnsi="Arial" w:cs="Arial"/>
          <w:sz w:val="24"/>
          <w:szCs w:val="24"/>
          <w:lang w:val="id-ID"/>
        </w:rPr>
        <w:t>:</w:t>
      </w:r>
      <w:r>
        <w:rPr>
          <w:rFonts w:ascii="Arial" w:eastAsia="Calibri" w:hAnsi="Arial" w:cs="Arial"/>
          <w:sz w:val="24"/>
          <w:szCs w:val="24"/>
        </w:rPr>
        <w:t>T</w:t>
      </w:r>
      <w:r w:rsidRPr="00982006">
        <w:rPr>
          <w:rFonts w:ascii="Arial" w:eastAsia="Calibri" w:hAnsi="Arial" w:cs="Arial"/>
          <w:sz w:val="24"/>
          <w:szCs w:val="24"/>
          <w:lang w:val="id-ID"/>
        </w:rPr>
        <w:t>idak terdapat spina bi</w:t>
      </w:r>
      <w:r>
        <w:rPr>
          <w:rFonts w:ascii="Arial" w:eastAsia="Calibri" w:hAnsi="Arial" w:cs="Arial"/>
          <w:sz w:val="24"/>
          <w:szCs w:val="24"/>
          <w:lang w:val="en-US"/>
        </w:rPr>
        <w:t>f</w:t>
      </w:r>
      <w:r w:rsidRPr="00982006">
        <w:rPr>
          <w:rFonts w:ascii="Arial" w:eastAsia="Calibri" w:hAnsi="Arial" w:cs="Arial"/>
          <w:sz w:val="24"/>
          <w:szCs w:val="24"/>
          <w:lang w:val="id-ID"/>
        </w:rPr>
        <w:t>ida</w:t>
      </w:r>
    </w:p>
    <w:p w:rsidR="00C32629" w:rsidRPr="00982006" w:rsidRDefault="00C32629" w:rsidP="00C32629">
      <w:pPr>
        <w:spacing w:line="360" w:lineRule="auto"/>
        <w:ind w:left="1985" w:hanging="992"/>
        <w:contextualSpacing/>
        <w:jc w:val="both"/>
        <w:rPr>
          <w:rFonts w:ascii="Arial" w:eastAsia="Calibri" w:hAnsi="Arial" w:cs="Arial"/>
          <w:sz w:val="24"/>
          <w:szCs w:val="24"/>
          <w:lang w:val="id-ID"/>
        </w:rPr>
      </w:pPr>
      <w:r w:rsidRPr="00982006">
        <w:rPr>
          <w:rFonts w:ascii="Arial" w:eastAsia="Calibri" w:hAnsi="Arial" w:cs="Arial"/>
          <w:sz w:val="24"/>
          <w:szCs w:val="24"/>
          <w:lang w:val="id-ID"/>
        </w:rPr>
        <w:t>Ekstremitas</w:t>
      </w:r>
      <w:r>
        <w:rPr>
          <w:rFonts w:ascii="Arial" w:eastAsia="Calibri" w:hAnsi="Arial" w:cs="Arial"/>
          <w:sz w:val="24"/>
          <w:szCs w:val="24"/>
          <w:lang w:val="id-ID"/>
        </w:rPr>
        <w:t>:</w:t>
      </w:r>
      <w:r>
        <w:rPr>
          <w:rFonts w:ascii="Arial" w:eastAsia="Calibri" w:hAnsi="Arial" w:cs="Arial"/>
          <w:sz w:val="24"/>
          <w:szCs w:val="24"/>
        </w:rPr>
        <w:t>L</w:t>
      </w:r>
      <w:r w:rsidRPr="00982006">
        <w:rPr>
          <w:rFonts w:ascii="Arial" w:eastAsia="Calibri" w:hAnsi="Arial" w:cs="Arial"/>
          <w:sz w:val="24"/>
          <w:szCs w:val="24"/>
          <w:lang w:val="id-ID"/>
        </w:rPr>
        <w:t>engkap</w:t>
      </w:r>
    </w:p>
    <w:p w:rsidR="00C32629" w:rsidRPr="005D6AD7" w:rsidRDefault="00C32629" w:rsidP="00C32629">
      <w:pPr>
        <w:spacing w:line="360" w:lineRule="auto"/>
        <w:ind w:left="993"/>
        <w:contextualSpacing/>
        <w:jc w:val="both"/>
        <w:rPr>
          <w:rFonts w:ascii="Arial" w:eastAsia="Calibri" w:hAnsi="Arial" w:cs="Arial"/>
          <w:sz w:val="24"/>
          <w:szCs w:val="24"/>
          <w:lang w:val="en-US"/>
        </w:rPr>
      </w:pPr>
      <w:r w:rsidRPr="00982006">
        <w:rPr>
          <w:rFonts w:ascii="Arial" w:eastAsia="Calibri" w:hAnsi="Arial" w:cs="Arial"/>
          <w:sz w:val="24"/>
          <w:szCs w:val="24"/>
          <w:lang w:val="id-ID"/>
        </w:rPr>
        <w:t>Genetalia:</w:t>
      </w:r>
      <w:r>
        <w:rPr>
          <w:rFonts w:ascii="Arial" w:eastAsia="Calibri" w:hAnsi="Arial" w:cs="Arial"/>
          <w:sz w:val="24"/>
          <w:szCs w:val="24"/>
          <w:lang w:val="en-US"/>
        </w:rPr>
        <w:t xml:space="preserve">Ada skrotum, testis, dan penis berada di skrotum, skrotum berwarna lebih gelap, penis berada diujung tengah, </w:t>
      </w:r>
      <w:r w:rsidRPr="005D6AD7">
        <w:rPr>
          <w:rFonts w:ascii="Arial" w:eastAsia="Calibri" w:hAnsi="Arial" w:cs="Arial"/>
          <w:sz w:val="24"/>
          <w:szCs w:val="24"/>
          <w:lang w:val="id-ID"/>
        </w:rPr>
        <w:t>terdapat oripisium uretra</w:t>
      </w:r>
    </w:p>
    <w:p w:rsidR="00C32629" w:rsidRPr="00982006" w:rsidRDefault="00C32629" w:rsidP="00C32629">
      <w:pPr>
        <w:spacing w:line="360" w:lineRule="auto"/>
        <w:ind w:left="1985" w:hanging="992"/>
        <w:jc w:val="both"/>
        <w:rPr>
          <w:rFonts w:ascii="Arial" w:eastAsia="Calibri" w:hAnsi="Arial" w:cs="Arial"/>
          <w:sz w:val="24"/>
          <w:szCs w:val="24"/>
        </w:rPr>
      </w:pPr>
      <w:r w:rsidRPr="00982006">
        <w:rPr>
          <w:rFonts w:ascii="Arial" w:eastAsia="Calibri" w:hAnsi="Arial" w:cs="Arial"/>
          <w:sz w:val="24"/>
          <w:szCs w:val="24"/>
          <w:lang w:val="id-ID"/>
        </w:rPr>
        <w:t>Anus</w:t>
      </w:r>
      <w:r w:rsidRPr="00982006">
        <w:rPr>
          <w:rFonts w:ascii="Arial" w:eastAsia="Calibri" w:hAnsi="Arial" w:cs="Arial"/>
          <w:sz w:val="24"/>
          <w:szCs w:val="24"/>
        </w:rPr>
        <w:tab/>
      </w:r>
      <w:r>
        <w:rPr>
          <w:rFonts w:ascii="Arial" w:eastAsia="Calibri" w:hAnsi="Arial" w:cs="Arial"/>
          <w:sz w:val="24"/>
          <w:szCs w:val="24"/>
          <w:lang w:val="id-ID"/>
        </w:rPr>
        <w:t>:</w:t>
      </w:r>
      <w:r>
        <w:rPr>
          <w:rFonts w:ascii="Arial" w:eastAsia="Calibri" w:hAnsi="Arial" w:cs="Arial"/>
          <w:sz w:val="24"/>
          <w:szCs w:val="24"/>
        </w:rPr>
        <w:t xml:space="preserve"> A</w:t>
      </w:r>
      <w:r w:rsidRPr="00982006">
        <w:rPr>
          <w:rFonts w:ascii="Arial" w:eastAsia="Calibri" w:hAnsi="Arial" w:cs="Arial"/>
          <w:sz w:val="24"/>
          <w:szCs w:val="24"/>
          <w:lang w:val="id-ID"/>
        </w:rPr>
        <w:t>da lobang dan tidak terdapat kelainan</w:t>
      </w:r>
    </w:p>
    <w:p w:rsidR="00C32629" w:rsidRPr="005D6AD7" w:rsidRDefault="00C32629" w:rsidP="00C32629">
      <w:pPr>
        <w:numPr>
          <w:ilvl w:val="3"/>
          <w:numId w:val="179"/>
        </w:numPr>
        <w:spacing w:line="360" w:lineRule="auto"/>
        <w:ind w:left="709" w:hanging="283"/>
        <w:jc w:val="both"/>
        <w:rPr>
          <w:rFonts w:ascii="Arial" w:eastAsia="Calibri" w:hAnsi="Arial" w:cs="Arial"/>
          <w:sz w:val="24"/>
          <w:szCs w:val="24"/>
          <w:lang w:val="id-ID"/>
        </w:rPr>
      </w:pPr>
      <w:r w:rsidRPr="005D6AD7">
        <w:rPr>
          <w:rFonts w:ascii="Arial" w:eastAsia="Calibri" w:hAnsi="Arial" w:cs="Arial"/>
          <w:b/>
          <w:sz w:val="24"/>
          <w:szCs w:val="24"/>
        </w:rPr>
        <w:t>A (Analisa)</w:t>
      </w:r>
      <w:r w:rsidRPr="005D6AD7">
        <w:rPr>
          <w:rFonts w:ascii="Arial" w:eastAsia="Calibri" w:hAnsi="Arial" w:cs="Arial"/>
          <w:b/>
          <w:sz w:val="24"/>
          <w:szCs w:val="24"/>
        </w:rPr>
        <w:tab/>
      </w:r>
      <w:r w:rsidRPr="005D6AD7">
        <w:rPr>
          <w:rFonts w:ascii="Arial" w:eastAsia="Calibri" w:hAnsi="Arial" w:cs="Arial"/>
          <w:sz w:val="24"/>
          <w:szCs w:val="24"/>
        </w:rPr>
        <w:t xml:space="preserve">: </w:t>
      </w:r>
    </w:p>
    <w:p w:rsidR="00C32629" w:rsidRPr="00982006" w:rsidRDefault="00C32629" w:rsidP="00C32629">
      <w:pPr>
        <w:spacing w:line="360" w:lineRule="auto"/>
        <w:ind w:firstLine="709"/>
        <w:jc w:val="both"/>
        <w:rPr>
          <w:rFonts w:ascii="Arial" w:eastAsia="Calibri" w:hAnsi="Arial" w:cs="Arial"/>
          <w:sz w:val="24"/>
          <w:szCs w:val="24"/>
          <w:lang w:val="id-ID"/>
        </w:rPr>
      </w:pPr>
      <w:r w:rsidRPr="00982006">
        <w:rPr>
          <w:rFonts w:ascii="Arial" w:eastAsia="Calibri" w:hAnsi="Arial" w:cs="Arial"/>
          <w:sz w:val="24"/>
          <w:szCs w:val="24"/>
          <w:lang w:val="id-ID"/>
        </w:rPr>
        <w:t xml:space="preserve">Bayi baru lahir usia </w:t>
      </w:r>
      <w:r>
        <w:rPr>
          <w:rFonts w:ascii="Arial" w:eastAsia="Calibri" w:hAnsi="Arial" w:cs="Arial"/>
          <w:sz w:val="24"/>
          <w:szCs w:val="24"/>
        </w:rPr>
        <w:t>6</w:t>
      </w:r>
      <w:r w:rsidRPr="00982006">
        <w:rPr>
          <w:rFonts w:ascii="Arial" w:eastAsia="Calibri" w:hAnsi="Arial" w:cs="Arial"/>
          <w:sz w:val="24"/>
          <w:szCs w:val="24"/>
          <w:lang w:val="id-ID"/>
        </w:rPr>
        <w:t xml:space="preserve"> jam , normal</w:t>
      </w:r>
    </w:p>
    <w:p w:rsidR="00C32629" w:rsidRPr="00BA188C" w:rsidRDefault="00C32629" w:rsidP="00C32629">
      <w:pPr>
        <w:numPr>
          <w:ilvl w:val="3"/>
          <w:numId w:val="179"/>
        </w:numPr>
        <w:spacing w:line="360" w:lineRule="auto"/>
        <w:ind w:left="709" w:hanging="283"/>
        <w:jc w:val="both"/>
        <w:rPr>
          <w:rFonts w:ascii="Arial" w:eastAsia="Calibri" w:hAnsi="Arial" w:cs="Arial"/>
          <w:sz w:val="24"/>
          <w:szCs w:val="24"/>
          <w:lang w:val="id-ID"/>
        </w:rPr>
      </w:pPr>
      <w:r w:rsidRPr="00BA188C">
        <w:rPr>
          <w:rFonts w:ascii="Arial" w:eastAsia="Calibri" w:hAnsi="Arial" w:cs="Arial"/>
          <w:b/>
          <w:sz w:val="24"/>
          <w:szCs w:val="24"/>
        </w:rPr>
        <w:t>P (Pelaksanaan)</w:t>
      </w:r>
      <w:r w:rsidRPr="00BA188C">
        <w:rPr>
          <w:rFonts w:ascii="Arial" w:eastAsia="Calibri" w:hAnsi="Arial" w:cs="Arial"/>
          <w:sz w:val="24"/>
          <w:szCs w:val="24"/>
        </w:rPr>
        <w:tab/>
        <w:t xml:space="preserve">: </w:t>
      </w:r>
    </w:p>
    <w:p w:rsidR="00C32629" w:rsidRPr="006A1E25" w:rsidRDefault="00C32629" w:rsidP="00C32629">
      <w:pPr>
        <w:numPr>
          <w:ilvl w:val="0"/>
          <w:numId w:val="198"/>
        </w:numPr>
        <w:spacing w:line="360" w:lineRule="auto"/>
        <w:ind w:left="993" w:hanging="284"/>
        <w:jc w:val="both"/>
        <w:rPr>
          <w:rFonts w:ascii="Arial" w:eastAsia="Calibri" w:hAnsi="Arial" w:cs="Arial"/>
          <w:sz w:val="24"/>
          <w:szCs w:val="24"/>
        </w:rPr>
      </w:pPr>
      <w:r w:rsidRPr="006A1E25">
        <w:rPr>
          <w:rFonts w:ascii="Arial" w:eastAsia="Calibri" w:hAnsi="Arial" w:cs="Arial"/>
          <w:sz w:val="24"/>
          <w:szCs w:val="24"/>
          <w:lang w:val="id-ID"/>
        </w:rPr>
        <w:t>Memberitahu ibu hasil pemeriksaan, bayi dalam keadaan baik, B</w:t>
      </w:r>
      <w:r w:rsidRPr="006A1E25">
        <w:rPr>
          <w:rFonts w:ascii="Arial" w:eastAsia="Calibri" w:hAnsi="Arial" w:cs="Arial"/>
          <w:sz w:val="24"/>
          <w:szCs w:val="24"/>
          <w:lang w:val="en-US"/>
        </w:rPr>
        <w:t xml:space="preserve">B </w:t>
      </w:r>
      <w:r w:rsidRPr="006A1E25">
        <w:rPr>
          <w:rFonts w:ascii="Arial" w:eastAsia="Calibri" w:hAnsi="Arial" w:cs="Arial"/>
          <w:sz w:val="24"/>
          <w:szCs w:val="24"/>
          <w:lang w:val="id-ID"/>
        </w:rPr>
        <w:t>:</w:t>
      </w:r>
      <w:r w:rsidRPr="006A1E25">
        <w:rPr>
          <w:rFonts w:ascii="Arial" w:eastAsia="Calibri" w:hAnsi="Arial" w:cs="Arial"/>
          <w:sz w:val="24"/>
          <w:szCs w:val="24"/>
        </w:rPr>
        <w:t>4.400</w:t>
      </w:r>
      <w:r w:rsidRPr="006A1E25">
        <w:rPr>
          <w:rFonts w:ascii="Arial" w:eastAsia="Calibri" w:hAnsi="Arial" w:cs="Arial"/>
          <w:sz w:val="24"/>
          <w:szCs w:val="24"/>
          <w:lang w:val="id-ID"/>
        </w:rPr>
        <w:t>gram</w:t>
      </w:r>
      <w:r w:rsidRPr="006A1E25">
        <w:rPr>
          <w:rFonts w:ascii="Arial" w:eastAsia="Calibri" w:hAnsi="Arial" w:cs="Arial"/>
          <w:sz w:val="24"/>
          <w:szCs w:val="24"/>
        </w:rPr>
        <w:t xml:space="preserve">, Jk: Laki-laki, </w:t>
      </w:r>
      <w:r w:rsidRPr="006A1E25">
        <w:rPr>
          <w:rFonts w:ascii="Arial" w:eastAsia="Calibri" w:hAnsi="Arial" w:cs="Arial"/>
          <w:sz w:val="24"/>
          <w:szCs w:val="24"/>
          <w:lang w:val="id-ID"/>
        </w:rPr>
        <w:t>PB:</w:t>
      </w:r>
      <w:r w:rsidRPr="006A1E25">
        <w:rPr>
          <w:rFonts w:ascii="Arial" w:eastAsia="Calibri" w:hAnsi="Arial" w:cs="Arial"/>
          <w:sz w:val="24"/>
          <w:szCs w:val="24"/>
        </w:rPr>
        <w:t>52</w:t>
      </w:r>
      <w:r w:rsidRPr="006A1E25">
        <w:rPr>
          <w:rFonts w:ascii="Arial" w:eastAsia="Calibri" w:hAnsi="Arial" w:cs="Arial"/>
          <w:sz w:val="24"/>
          <w:szCs w:val="24"/>
          <w:lang w:val="id-ID"/>
        </w:rPr>
        <w:t xml:space="preserve"> cm</w:t>
      </w:r>
      <w:r w:rsidRPr="006A1E25">
        <w:rPr>
          <w:rFonts w:ascii="Arial" w:eastAsia="Calibri" w:hAnsi="Arial" w:cs="Arial"/>
          <w:sz w:val="24"/>
          <w:szCs w:val="24"/>
          <w:lang w:val="en-US"/>
        </w:rPr>
        <w:t xml:space="preserve">, </w:t>
      </w:r>
      <w:r w:rsidRPr="006A1E25">
        <w:rPr>
          <w:rFonts w:ascii="Arial" w:eastAsia="Calibri" w:hAnsi="Arial" w:cs="Arial"/>
          <w:sz w:val="24"/>
          <w:szCs w:val="24"/>
        </w:rPr>
        <w:t xml:space="preserve">LK: 35 cm, </w:t>
      </w:r>
      <w:r w:rsidRPr="006A1E25">
        <w:rPr>
          <w:rFonts w:ascii="Arial" w:eastAsia="Calibri" w:hAnsi="Arial" w:cs="Arial"/>
          <w:sz w:val="24"/>
          <w:szCs w:val="24"/>
          <w:lang w:val="en-US"/>
        </w:rPr>
        <w:t>LD : 38 cm</w:t>
      </w:r>
    </w:p>
    <w:p w:rsidR="00C32629" w:rsidRPr="006A1E25" w:rsidRDefault="00C32629" w:rsidP="00C32629">
      <w:pPr>
        <w:spacing w:line="360" w:lineRule="auto"/>
        <w:ind w:left="993"/>
        <w:contextualSpacing/>
        <w:jc w:val="both"/>
        <w:rPr>
          <w:rFonts w:ascii="Arial" w:eastAsia="Calibri" w:hAnsi="Arial" w:cs="Arial"/>
          <w:i/>
          <w:sz w:val="24"/>
          <w:szCs w:val="24"/>
        </w:rPr>
      </w:pPr>
      <w:r w:rsidRPr="006A1E25">
        <w:rPr>
          <w:rFonts w:ascii="Arial" w:eastAsia="Calibri" w:hAnsi="Arial" w:cs="Arial"/>
          <w:i/>
          <w:sz w:val="24"/>
          <w:szCs w:val="24"/>
          <w:lang w:val="id-ID"/>
        </w:rPr>
        <w:t>Evaluasi: ibu telah mengetahui hasil pemeriksaan</w:t>
      </w:r>
    </w:p>
    <w:p w:rsidR="00C32629" w:rsidRDefault="00C32629" w:rsidP="00C32629">
      <w:pPr>
        <w:numPr>
          <w:ilvl w:val="0"/>
          <w:numId w:val="198"/>
        </w:numPr>
        <w:spacing w:line="360" w:lineRule="auto"/>
        <w:ind w:left="993" w:hanging="284"/>
        <w:jc w:val="both"/>
        <w:rPr>
          <w:rFonts w:ascii="Arial" w:eastAsia="Calibri" w:hAnsi="Arial" w:cs="Arial"/>
          <w:sz w:val="24"/>
          <w:szCs w:val="24"/>
        </w:rPr>
      </w:pPr>
      <w:r>
        <w:rPr>
          <w:rFonts w:ascii="Arial" w:eastAsia="Calibri" w:hAnsi="Arial" w:cs="Arial"/>
          <w:sz w:val="24"/>
          <w:szCs w:val="24"/>
        </w:rPr>
        <w:t xml:space="preserve">Mempertahankan suhu tubuh bayi dan menghindari memandikan bayi hingga kurang lebih 6 jam dan memberikan pakaian bayi </w:t>
      </w:r>
      <w:r>
        <w:rPr>
          <w:rFonts w:ascii="Arial" w:eastAsia="Calibri" w:hAnsi="Arial" w:cs="Arial"/>
          <w:sz w:val="24"/>
          <w:szCs w:val="24"/>
        </w:rPr>
        <w:lastRenderedPageBreak/>
        <w:t>dengan pakaian yang kering dan hangat, kepala bayi harus tetap tertutup supaya tidak terjadi hipotermi pada bayi</w:t>
      </w:r>
    </w:p>
    <w:p w:rsidR="00C32629" w:rsidRDefault="00C32629" w:rsidP="00C32629">
      <w:pPr>
        <w:spacing w:line="360" w:lineRule="auto"/>
        <w:ind w:left="993"/>
        <w:jc w:val="both"/>
        <w:rPr>
          <w:rFonts w:ascii="Arial" w:eastAsia="Calibri" w:hAnsi="Arial" w:cs="Arial"/>
          <w:i/>
          <w:sz w:val="24"/>
          <w:szCs w:val="24"/>
        </w:rPr>
      </w:pPr>
      <w:r>
        <w:rPr>
          <w:rFonts w:ascii="Arial" w:eastAsia="Calibri" w:hAnsi="Arial" w:cs="Arial"/>
          <w:i/>
          <w:sz w:val="24"/>
          <w:szCs w:val="24"/>
        </w:rPr>
        <w:t>Evaluasi : B</w:t>
      </w:r>
      <w:r w:rsidRPr="002A62CE">
        <w:rPr>
          <w:rFonts w:ascii="Arial" w:eastAsia="Calibri" w:hAnsi="Arial" w:cs="Arial"/>
          <w:i/>
          <w:sz w:val="24"/>
          <w:szCs w:val="24"/>
        </w:rPr>
        <w:t xml:space="preserve">ayi tidak akan dimandikan </w:t>
      </w:r>
      <w:r>
        <w:rPr>
          <w:rFonts w:ascii="Arial" w:eastAsia="Calibri" w:hAnsi="Arial" w:cs="Arial"/>
          <w:i/>
          <w:sz w:val="24"/>
          <w:szCs w:val="24"/>
        </w:rPr>
        <w:t>d</w:t>
      </w:r>
      <w:r w:rsidRPr="002A62CE">
        <w:rPr>
          <w:rFonts w:ascii="Arial" w:eastAsia="Calibri" w:hAnsi="Arial" w:cs="Arial"/>
          <w:i/>
          <w:sz w:val="24"/>
          <w:szCs w:val="24"/>
        </w:rPr>
        <w:t xml:space="preserve">iatas 6 jam pasca persalinan, suhu bayi dalam keadaan </w:t>
      </w:r>
      <w:r>
        <w:rPr>
          <w:rFonts w:ascii="Arial" w:eastAsia="Calibri" w:hAnsi="Arial" w:cs="Arial"/>
          <w:i/>
          <w:sz w:val="24"/>
          <w:szCs w:val="24"/>
        </w:rPr>
        <w:t>baik, pakaian bayi telah dipakaia</w:t>
      </w:r>
      <w:r w:rsidRPr="002A62CE">
        <w:rPr>
          <w:rFonts w:ascii="Arial" w:eastAsia="Calibri" w:hAnsi="Arial" w:cs="Arial"/>
          <w:i/>
          <w:sz w:val="24"/>
          <w:szCs w:val="24"/>
        </w:rPr>
        <w:t xml:space="preserve">nkan, dan penutup kepala telahgunakan agar bayi tidak hipotermi </w:t>
      </w:r>
    </w:p>
    <w:p w:rsidR="00C32629" w:rsidRDefault="00C32629" w:rsidP="00C32629">
      <w:pPr>
        <w:numPr>
          <w:ilvl w:val="0"/>
          <w:numId w:val="198"/>
        </w:numPr>
        <w:spacing w:line="360" w:lineRule="auto"/>
        <w:ind w:left="993" w:hanging="284"/>
        <w:jc w:val="both"/>
        <w:rPr>
          <w:rFonts w:ascii="Arial" w:eastAsia="Calibri" w:hAnsi="Arial" w:cs="Arial"/>
          <w:sz w:val="24"/>
          <w:szCs w:val="24"/>
        </w:rPr>
      </w:pPr>
      <w:r>
        <w:rPr>
          <w:rFonts w:ascii="Arial" w:eastAsia="Calibri" w:hAnsi="Arial" w:cs="Arial"/>
          <w:sz w:val="24"/>
          <w:szCs w:val="24"/>
        </w:rPr>
        <w:t xml:space="preserve">Melakukan pemeriksaan fisik bayi, adapun hal yang dilakukan dalam pemeriksaan fisik bayi yaitu: </w:t>
      </w:r>
    </w:p>
    <w:p w:rsidR="00C32629" w:rsidRPr="00C5569E" w:rsidRDefault="00C32629" w:rsidP="00C32629">
      <w:pPr>
        <w:spacing w:line="360" w:lineRule="auto"/>
        <w:ind w:left="993"/>
        <w:jc w:val="both"/>
        <w:rPr>
          <w:rFonts w:ascii="Arial" w:eastAsia="Calibri" w:hAnsi="Arial" w:cs="Arial"/>
          <w:sz w:val="24"/>
          <w:szCs w:val="24"/>
        </w:rPr>
      </w:pPr>
      <w:r>
        <w:rPr>
          <w:rFonts w:ascii="Arial" w:eastAsia="Calibri" w:hAnsi="Arial" w:cs="Arial"/>
          <w:sz w:val="24"/>
          <w:szCs w:val="24"/>
        </w:rPr>
        <w:t xml:space="preserve">Menggunakan tempat tidur yang hangat dan bersih untuk   </w:t>
      </w:r>
      <w:r w:rsidRPr="008A75FD">
        <w:rPr>
          <w:rFonts w:ascii="Arial" w:eastAsia="Calibri" w:hAnsi="Arial" w:cs="Arial"/>
          <w:sz w:val="24"/>
          <w:szCs w:val="24"/>
        </w:rPr>
        <w:t>memeriksaan.</w:t>
      </w:r>
      <w:r>
        <w:rPr>
          <w:rFonts w:ascii="Arial" w:eastAsia="Calibri" w:hAnsi="Arial" w:cs="Arial"/>
          <w:sz w:val="24"/>
          <w:szCs w:val="24"/>
        </w:rPr>
        <w:t> </w:t>
      </w:r>
      <w:r w:rsidRPr="00C5569E">
        <w:rPr>
          <w:rFonts w:ascii="Arial" w:eastAsia="Calibri" w:hAnsi="Arial" w:cs="Arial"/>
          <w:sz w:val="24"/>
          <w:szCs w:val="24"/>
        </w:rPr>
        <w:t>Mencuci tangan sebelum dan sesudah pemeriksaan</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Kepala : Tidak ada caput succedenum, Tidak ada cephal hematoma, Ada sutura</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Mata : Tanda-tanda infeksi tidak ada.</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Hidung dan mulut : Periksa adanya kelainan pada hidung dan  periksa adanya sumbing dan refleks hisap dilihat pada saat menyusui</w:t>
      </w:r>
    </w:p>
    <w:p w:rsidR="00C32629" w:rsidRPr="0035774A"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Telinga : Dengan menarik garis khayal dari mata ketelinga untuk kesimetrisan telinga.</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Leher : Tidak ada fraktur atau bunyi klek pada leher, reflek tonick neck ada.</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Dada : Bentuk, puting susu, bunyi nafas dan bunyi jantung</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 xml:space="preserve">Bahu, lengan dan tangan: Gerakan normal, dan jari-jari lengkap </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Sistem syaraf : Adanya gerak reflek aktif.</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Perut : adanya tarikan pada saat bernafas melihat adanya benjolan  atau tidak, dan melihat nya adanya perdarahan pada tali pusat</w:t>
      </w:r>
    </w:p>
    <w:p w:rsidR="00C32629" w:rsidRPr="00AD5582" w:rsidRDefault="00C32629" w:rsidP="00C32629">
      <w:pPr>
        <w:spacing w:line="360" w:lineRule="auto"/>
        <w:ind w:left="1276" w:hanging="283"/>
        <w:contextualSpacing/>
        <w:jc w:val="both"/>
        <w:rPr>
          <w:rFonts w:ascii="Arial" w:eastAsia="Calibri" w:hAnsi="Arial" w:cs="Arial"/>
          <w:sz w:val="24"/>
          <w:szCs w:val="24"/>
          <w:lang w:val="en-US"/>
        </w:rPr>
      </w:pPr>
      <w:r>
        <w:rPr>
          <w:rFonts w:ascii="Arial" w:eastAsia="Calibri" w:hAnsi="Arial" w:cs="Arial"/>
          <w:sz w:val="24"/>
          <w:szCs w:val="24"/>
        </w:rPr>
        <w:t xml:space="preserve">    Alat kelamin :</w:t>
      </w:r>
      <w:r>
        <w:rPr>
          <w:rFonts w:ascii="Arial" w:eastAsia="Calibri" w:hAnsi="Arial" w:cs="Arial"/>
          <w:sz w:val="24"/>
          <w:szCs w:val="24"/>
          <w:lang w:val="en-US"/>
        </w:rPr>
        <w:t>Ada skrotum, testis, dan penis berada di skrotum, skrotum     berwarna lebih gelap, penis berada diujung tengah</w:t>
      </w:r>
    </w:p>
    <w:p w:rsidR="00C32629" w:rsidRPr="003C5ECB" w:rsidRDefault="00C32629" w:rsidP="00C32629">
      <w:pPr>
        <w:spacing w:line="360" w:lineRule="auto"/>
        <w:ind w:left="1276"/>
        <w:jc w:val="both"/>
        <w:rPr>
          <w:rFonts w:ascii="Arial" w:eastAsia="Calibri" w:hAnsi="Arial" w:cs="Arial"/>
          <w:sz w:val="24"/>
          <w:szCs w:val="24"/>
          <w:lang w:val="id-ID"/>
        </w:rPr>
      </w:pPr>
      <w:r w:rsidRPr="00A3090E">
        <w:rPr>
          <w:rFonts w:ascii="Arial" w:eastAsia="Calibri" w:hAnsi="Arial" w:cs="Arial"/>
          <w:sz w:val="24"/>
          <w:szCs w:val="24"/>
          <w:lang w:val="id-ID"/>
        </w:rPr>
        <w:lastRenderedPageBreak/>
        <w:t>terdapat oripisium uretra</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Tungkai dan kaki : gerekan normal, jumlah jari kaki lengkap (10)</w:t>
      </w:r>
    </w:p>
    <w:p w:rsidR="00C32629" w:rsidRDefault="00C32629" w:rsidP="00C32629">
      <w:pPr>
        <w:numPr>
          <w:ilvl w:val="0"/>
          <w:numId w:val="202"/>
        </w:numPr>
        <w:spacing w:line="360" w:lineRule="auto"/>
        <w:ind w:left="1276" w:hanging="283"/>
        <w:jc w:val="both"/>
        <w:rPr>
          <w:rFonts w:ascii="Arial" w:eastAsia="Calibri" w:hAnsi="Arial" w:cs="Arial"/>
          <w:sz w:val="24"/>
          <w:szCs w:val="24"/>
        </w:rPr>
      </w:pPr>
      <w:r>
        <w:rPr>
          <w:rFonts w:ascii="Arial" w:eastAsia="Calibri" w:hAnsi="Arial" w:cs="Arial"/>
          <w:sz w:val="24"/>
          <w:szCs w:val="24"/>
        </w:rPr>
        <w:t xml:space="preserve">Punggung dan anus : tidak ada pembekakan pada punggung, terdapat anus </w:t>
      </w:r>
    </w:p>
    <w:p w:rsidR="00C32629" w:rsidRPr="00335A60" w:rsidRDefault="00C32629" w:rsidP="00C32629">
      <w:pPr>
        <w:numPr>
          <w:ilvl w:val="0"/>
          <w:numId w:val="202"/>
        </w:numPr>
        <w:spacing w:line="360" w:lineRule="auto"/>
        <w:ind w:left="1276" w:hanging="283"/>
        <w:jc w:val="both"/>
        <w:rPr>
          <w:rFonts w:ascii="Arial" w:eastAsia="Calibri" w:hAnsi="Arial" w:cs="Arial"/>
          <w:sz w:val="24"/>
          <w:szCs w:val="24"/>
        </w:rPr>
      </w:pPr>
      <w:r w:rsidRPr="00335A60">
        <w:rPr>
          <w:rFonts w:ascii="Arial" w:eastAsia="Calibri" w:hAnsi="Arial" w:cs="Arial"/>
          <w:sz w:val="24"/>
          <w:szCs w:val="24"/>
        </w:rPr>
        <w:t>Kulit : berwarna kemerahan</w:t>
      </w:r>
    </w:p>
    <w:p w:rsidR="00C32629" w:rsidRPr="004D707A" w:rsidRDefault="00C32629" w:rsidP="00C32629">
      <w:pPr>
        <w:spacing w:line="360" w:lineRule="auto"/>
        <w:ind w:left="1276"/>
        <w:jc w:val="both"/>
        <w:rPr>
          <w:rFonts w:ascii="Arial" w:eastAsia="Calibri" w:hAnsi="Arial" w:cs="Arial"/>
          <w:i/>
          <w:sz w:val="24"/>
          <w:szCs w:val="24"/>
        </w:rPr>
      </w:pPr>
      <w:r>
        <w:rPr>
          <w:rFonts w:ascii="Arial" w:eastAsia="Calibri" w:hAnsi="Arial" w:cs="Arial"/>
          <w:i/>
          <w:sz w:val="24"/>
          <w:szCs w:val="24"/>
        </w:rPr>
        <w:t>Evaluasi : P</w:t>
      </w:r>
      <w:r w:rsidRPr="00853F0B">
        <w:rPr>
          <w:rFonts w:ascii="Arial" w:eastAsia="Calibri" w:hAnsi="Arial" w:cs="Arial"/>
          <w:i/>
          <w:sz w:val="24"/>
          <w:szCs w:val="24"/>
        </w:rPr>
        <w:t>emeriksaan telah dilakukan dan tidak ada kesenjangan pada saat pemeriksaan fisik pada bayi</w:t>
      </w:r>
    </w:p>
    <w:p w:rsidR="00C32629" w:rsidRPr="00982006" w:rsidRDefault="00C32629" w:rsidP="00C32629">
      <w:pPr>
        <w:numPr>
          <w:ilvl w:val="0"/>
          <w:numId w:val="198"/>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 xml:space="preserve">Memberikan penkes pada ibu mengenai perawatan tali pusat, seperti menjaga kekeringan tali pusat, </w:t>
      </w:r>
    </w:p>
    <w:p w:rsidR="00C32629" w:rsidRPr="00982006" w:rsidRDefault="00C32629" w:rsidP="00C32629">
      <w:pPr>
        <w:spacing w:line="360" w:lineRule="auto"/>
        <w:ind w:left="993"/>
        <w:contextualSpacing/>
        <w:jc w:val="both"/>
        <w:rPr>
          <w:rFonts w:ascii="Arial" w:eastAsia="Calibri" w:hAnsi="Arial" w:cs="Arial"/>
          <w:i/>
          <w:sz w:val="24"/>
          <w:szCs w:val="24"/>
          <w:lang w:val="id-ID"/>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telah mengerti dan mau merawat tali pusat bayinya</w:t>
      </w:r>
    </w:p>
    <w:p w:rsidR="00C32629" w:rsidRPr="00982006" w:rsidRDefault="00C32629" w:rsidP="00C32629">
      <w:pPr>
        <w:numPr>
          <w:ilvl w:val="0"/>
          <w:numId w:val="198"/>
        </w:numPr>
        <w:spacing w:line="360" w:lineRule="auto"/>
        <w:ind w:left="993" w:hanging="283"/>
        <w:contextualSpacing/>
        <w:jc w:val="both"/>
        <w:rPr>
          <w:rFonts w:ascii="Arial" w:eastAsia="Calibri" w:hAnsi="Arial" w:cs="Arial"/>
          <w:sz w:val="24"/>
          <w:szCs w:val="24"/>
          <w:lang w:val="id-ID"/>
        </w:rPr>
      </w:pPr>
      <w:r w:rsidRPr="00982006">
        <w:rPr>
          <w:rFonts w:ascii="Arial" w:eastAsia="Calibri" w:hAnsi="Arial" w:cs="Arial"/>
          <w:sz w:val="24"/>
          <w:szCs w:val="24"/>
          <w:lang w:val="id-ID"/>
        </w:rPr>
        <w:t>Menganjurkan ibu untuk menjaga kebersihan bayinya, ganti popok setiap lembab</w:t>
      </w:r>
    </w:p>
    <w:p w:rsidR="00C32629" w:rsidRPr="00982006" w:rsidRDefault="00C32629" w:rsidP="00C32629">
      <w:pPr>
        <w:spacing w:line="360" w:lineRule="auto"/>
        <w:ind w:left="993" w:hanging="11"/>
        <w:contextualSpacing/>
        <w:jc w:val="both"/>
        <w:rPr>
          <w:rFonts w:ascii="Arial" w:eastAsia="Calibri" w:hAnsi="Arial" w:cs="Arial"/>
          <w:i/>
          <w:sz w:val="24"/>
          <w:szCs w:val="24"/>
          <w:lang w:val="id-ID"/>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bersedia menjaga kehangatan bayinya.</w:t>
      </w:r>
    </w:p>
    <w:p w:rsidR="00C32629" w:rsidRPr="00982006" w:rsidRDefault="00C32629" w:rsidP="00C32629">
      <w:pPr>
        <w:numPr>
          <w:ilvl w:val="0"/>
          <w:numId w:val="198"/>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Menganjurkan ibu untuk tetap memberikan ASI pada bayinya, diberikan setiap 2 jam sekali, ataup</w:t>
      </w:r>
      <w:r>
        <w:rPr>
          <w:rFonts w:ascii="Arial" w:eastAsia="Calibri" w:hAnsi="Arial" w:cs="Arial"/>
          <w:sz w:val="24"/>
          <w:szCs w:val="24"/>
        </w:rPr>
        <w:t>u</w:t>
      </w:r>
      <w:r w:rsidRPr="00982006">
        <w:rPr>
          <w:rFonts w:ascii="Arial" w:eastAsia="Calibri" w:hAnsi="Arial" w:cs="Arial"/>
          <w:sz w:val="24"/>
          <w:szCs w:val="24"/>
          <w:lang w:val="id-ID"/>
        </w:rPr>
        <w:t>n setiap bayi haus</w:t>
      </w:r>
    </w:p>
    <w:p w:rsidR="00C32629" w:rsidRPr="00982006" w:rsidRDefault="00C32629" w:rsidP="00C32629">
      <w:pPr>
        <w:spacing w:line="360" w:lineRule="auto"/>
        <w:ind w:left="993"/>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bersedia memberikan ASI pada bayinya</w:t>
      </w:r>
    </w:p>
    <w:p w:rsidR="00C32629" w:rsidRPr="00982006" w:rsidRDefault="00C32629" w:rsidP="00C32629">
      <w:pPr>
        <w:numPr>
          <w:ilvl w:val="0"/>
          <w:numId w:val="198"/>
        </w:numPr>
        <w:spacing w:line="360" w:lineRule="auto"/>
        <w:ind w:left="993" w:hanging="284"/>
        <w:contextualSpacing/>
        <w:jc w:val="both"/>
        <w:rPr>
          <w:rFonts w:ascii="Arial" w:eastAsia="Calibri" w:hAnsi="Arial" w:cs="Arial"/>
          <w:sz w:val="24"/>
          <w:szCs w:val="24"/>
          <w:lang w:val="id-ID"/>
        </w:rPr>
      </w:pPr>
      <w:r w:rsidRPr="00982006">
        <w:rPr>
          <w:rFonts w:ascii="Arial" w:eastAsia="Calibri" w:hAnsi="Arial" w:cs="Arial"/>
          <w:sz w:val="24"/>
          <w:szCs w:val="24"/>
          <w:lang w:val="id-ID"/>
        </w:rPr>
        <w:t>Memberitahu ibu tanda bahaya bayi, seperti tidak mau menyusu</w:t>
      </w:r>
      <w:r w:rsidRPr="00982006">
        <w:rPr>
          <w:rFonts w:ascii="Arial" w:eastAsia="Calibri" w:hAnsi="Arial" w:cs="Arial"/>
          <w:sz w:val="24"/>
          <w:szCs w:val="24"/>
        </w:rPr>
        <w:t>i</w:t>
      </w:r>
      <w:r w:rsidRPr="00982006">
        <w:rPr>
          <w:rFonts w:ascii="Arial" w:eastAsia="Calibri" w:hAnsi="Arial" w:cs="Arial"/>
          <w:sz w:val="24"/>
          <w:szCs w:val="24"/>
          <w:lang w:val="id-ID"/>
        </w:rPr>
        <w:t>, demam tinggi, tali pusat berbau, menangis merintih, warna kulit bay</w:t>
      </w:r>
      <w:r w:rsidRPr="00982006">
        <w:rPr>
          <w:rFonts w:ascii="Arial" w:eastAsia="Calibri" w:hAnsi="Arial" w:cs="Arial"/>
          <w:sz w:val="24"/>
          <w:szCs w:val="24"/>
        </w:rPr>
        <w:t xml:space="preserve">i </w:t>
      </w:r>
      <w:r w:rsidRPr="00982006">
        <w:rPr>
          <w:rFonts w:ascii="Arial" w:eastAsia="Calibri" w:hAnsi="Arial" w:cs="Arial"/>
          <w:sz w:val="24"/>
          <w:szCs w:val="24"/>
          <w:lang w:val="id-ID"/>
        </w:rPr>
        <w:t xml:space="preserve"> kuning, segera beritahu kepada petu</w:t>
      </w:r>
      <w:r w:rsidRPr="00982006">
        <w:rPr>
          <w:rFonts w:ascii="Arial" w:eastAsia="Calibri" w:hAnsi="Arial" w:cs="Arial"/>
          <w:sz w:val="24"/>
          <w:szCs w:val="24"/>
        </w:rPr>
        <w:t>gas kesehatan</w:t>
      </w:r>
      <w:r w:rsidRPr="00982006">
        <w:rPr>
          <w:rFonts w:ascii="Arial" w:eastAsia="Calibri" w:hAnsi="Arial" w:cs="Arial"/>
          <w:sz w:val="24"/>
          <w:szCs w:val="24"/>
          <w:lang w:val="id-ID"/>
        </w:rPr>
        <w:t>/bidan</w:t>
      </w:r>
    </w:p>
    <w:p w:rsidR="00C32629" w:rsidRDefault="00C32629" w:rsidP="00C32629">
      <w:pPr>
        <w:spacing w:line="360" w:lineRule="auto"/>
        <w:ind w:left="993"/>
        <w:contextualSpacing/>
        <w:jc w:val="both"/>
        <w:rPr>
          <w:rFonts w:ascii="Arial" w:eastAsia="Calibri" w:hAnsi="Arial" w:cs="Arial"/>
          <w:i/>
          <w:sz w:val="24"/>
          <w:szCs w:val="24"/>
        </w:rPr>
      </w:pPr>
      <w:r>
        <w:rPr>
          <w:rFonts w:ascii="Arial" w:eastAsia="Calibri" w:hAnsi="Arial" w:cs="Arial"/>
          <w:i/>
          <w:sz w:val="24"/>
          <w:szCs w:val="24"/>
          <w:lang w:val="id-ID"/>
        </w:rPr>
        <w:t xml:space="preserve">Evaluasi: </w:t>
      </w:r>
      <w:r>
        <w:rPr>
          <w:rFonts w:ascii="Arial" w:eastAsia="Calibri" w:hAnsi="Arial" w:cs="Arial"/>
          <w:i/>
          <w:sz w:val="24"/>
          <w:szCs w:val="24"/>
        </w:rPr>
        <w:t>I</w:t>
      </w:r>
      <w:r w:rsidRPr="00982006">
        <w:rPr>
          <w:rFonts w:ascii="Arial" w:eastAsia="Calibri" w:hAnsi="Arial" w:cs="Arial"/>
          <w:i/>
          <w:sz w:val="24"/>
          <w:szCs w:val="24"/>
          <w:lang w:val="id-ID"/>
        </w:rPr>
        <w:t>bu telah mengerti tanda bahaya pada bayi.</w:t>
      </w:r>
    </w:p>
    <w:p w:rsidR="00C32629" w:rsidRPr="006C3E01" w:rsidRDefault="00C32629" w:rsidP="00C32629">
      <w:pPr>
        <w:numPr>
          <w:ilvl w:val="1"/>
          <w:numId w:val="185"/>
        </w:numPr>
        <w:spacing w:line="360" w:lineRule="auto"/>
        <w:ind w:left="284" w:hanging="284"/>
        <w:jc w:val="both"/>
        <w:rPr>
          <w:rFonts w:ascii="Arial" w:eastAsia="Calibri" w:hAnsi="Arial" w:cs="Arial"/>
          <w:b/>
          <w:sz w:val="24"/>
          <w:szCs w:val="24"/>
        </w:rPr>
      </w:pPr>
      <w:r w:rsidRPr="006C3E01">
        <w:rPr>
          <w:rFonts w:ascii="Arial" w:eastAsia="Calibri" w:hAnsi="Arial" w:cs="Arial"/>
          <w:b/>
          <w:sz w:val="24"/>
          <w:szCs w:val="24"/>
        </w:rPr>
        <w:t>Kunjungan Kedua Bayi Baru Lahir (</w:t>
      </w:r>
      <w:r w:rsidRPr="006C3E01">
        <w:rPr>
          <w:rFonts w:ascii="Arial" w:eastAsia="Calibri" w:hAnsi="Arial" w:cs="Arial"/>
          <w:b/>
          <w:sz w:val="24"/>
          <w:szCs w:val="24"/>
          <w:lang w:val="id-ID"/>
        </w:rPr>
        <w:t>3-7 hari</w:t>
      </w:r>
      <w:r w:rsidRPr="006C3E01">
        <w:rPr>
          <w:rFonts w:ascii="Arial" w:eastAsia="Calibri" w:hAnsi="Arial" w:cs="Arial"/>
          <w:b/>
          <w:sz w:val="24"/>
          <w:szCs w:val="24"/>
        </w:rPr>
        <w:t>)</w:t>
      </w:r>
    </w:p>
    <w:p w:rsidR="00C32629" w:rsidRPr="00A3090E" w:rsidRDefault="00C32629" w:rsidP="00C32629">
      <w:pPr>
        <w:spacing w:line="360" w:lineRule="auto"/>
        <w:ind w:left="284"/>
        <w:contextualSpacing/>
        <w:jc w:val="both"/>
        <w:rPr>
          <w:rFonts w:ascii="Arial" w:eastAsia="Calibri" w:hAnsi="Arial" w:cs="Arial"/>
          <w:sz w:val="24"/>
          <w:szCs w:val="24"/>
        </w:rPr>
      </w:pPr>
      <w:r>
        <w:rPr>
          <w:rFonts w:ascii="Arial" w:eastAsia="Calibri" w:hAnsi="Arial" w:cs="Arial"/>
          <w:sz w:val="24"/>
          <w:szCs w:val="24"/>
        </w:rPr>
        <w:t>Tanggal</w:t>
      </w:r>
      <w:r>
        <w:rPr>
          <w:rFonts w:ascii="Arial" w:eastAsia="Calibri" w:hAnsi="Arial" w:cs="Arial"/>
          <w:sz w:val="24"/>
          <w:szCs w:val="24"/>
        </w:rPr>
        <w:tab/>
        <w:t>: 15 April 2021</w:t>
      </w:r>
    </w:p>
    <w:p w:rsidR="00C32629" w:rsidRPr="00982006" w:rsidRDefault="00C32629" w:rsidP="00C32629">
      <w:pPr>
        <w:spacing w:line="360" w:lineRule="auto"/>
        <w:ind w:left="284"/>
        <w:contextualSpacing/>
        <w:jc w:val="both"/>
        <w:rPr>
          <w:rFonts w:ascii="Arial" w:eastAsia="Calibri" w:hAnsi="Arial" w:cs="Arial"/>
          <w:sz w:val="24"/>
          <w:szCs w:val="24"/>
        </w:rPr>
      </w:pPr>
      <w:r>
        <w:rPr>
          <w:rFonts w:ascii="Arial" w:eastAsia="Calibri" w:hAnsi="Arial" w:cs="Arial"/>
          <w:sz w:val="24"/>
          <w:szCs w:val="24"/>
        </w:rPr>
        <w:t>Pukul</w:t>
      </w:r>
      <w:r>
        <w:rPr>
          <w:rFonts w:ascii="Arial" w:eastAsia="Calibri" w:hAnsi="Arial" w:cs="Arial"/>
          <w:sz w:val="24"/>
          <w:szCs w:val="24"/>
        </w:rPr>
        <w:tab/>
        <w:t xml:space="preserve">: </w:t>
      </w:r>
      <w:r w:rsidRPr="00982006">
        <w:rPr>
          <w:rFonts w:ascii="Arial" w:eastAsia="Calibri" w:hAnsi="Arial" w:cs="Arial"/>
          <w:sz w:val="24"/>
          <w:szCs w:val="24"/>
        </w:rPr>
        <w:t>13.</w:t>
      </w:r>
      <w:r>
        <w:rPr>
          <w:rFonts w:ascii="Arial" w:eastAsia="Calibri" w:hAnsi="Arial" w:cs="Arial"/>
          <w:sz w:val="24"/>
          <w:szCs w:val="24"/>
        </w:rPr>
        <w:t>20 Wib</w:t>
      </w:r>
    </w:p>
    <w:p w:rsidR="00C32629" w:rsidRPr="00982006" w:rsidRDefault="00C32629" w:rsidP="00C32629">
      <w:pPr>
        <w:spacing w:line="360" w:lineRule="auto"/>
        <w:contextualSpacing/>
        <w:jc w:val="both"/>
        <w:rPr>
          <w:rFonts w:ascii="Arial" w:eastAsia="Calibri" w:hAnsi="Arial" w:cs="Arial"/>
          <w:sz w:val="24"/>
          <w:szCs w:val="24"/>
          <w:lang w:val="id-ID"/>
        </w:rPr>
      </w:pPr>
      <w:r>
        <w:rPr>
          <w:rFonts w:ascii="Arial" w:eastAsia="Calibri" w:hAnsi="Arial" w:cs="Arial"/>
          <w:b/>
          <w:sz w:val="24"/>
          <w:szCs w:val="24"/>
        </w:rPr>
        <w:t>1. S (</w:t>
      </w:r>
      <w:r w:rsidRPr="009F4450">
        <w:rPr>
          <w:rFonts w:ascii="Arial" w:eastAsia="Calibri" w:hAnsi="Arial" w:cs="Arial"/>
          <w:b/>
          <w:sz w:val="24"/>
          <w:szCs w:val="24"/>
        </w:rPr>
        <w:t>Subjek</w:t>
      </w:r>
      <w:r>
        <w:rPr>
          <w:rFonts w:ascii="Arial" w:eastAsia="Calibri" w:hAnsi="Arial" w:cs="Arial"/>
          <w:b/>
          <w:sz w:val="24"/>
          <w:szCs w:val="24"/>
        </w:rPr>
        <w:t>)</w:t>
      </w:r>
      <w:r w:rsidRPr="00982006">
        <w:rPr>
          <w:rFonts w:ascii="Arial" w:eastAsia="Calibri" w:hAnsi="Arial" w:cs="Arial"/>
          <w:sz w:val="24"/>
          <w:szCs w:val="24"/>
        </w:rPr>
        <w:tab/>
        <w:t xml:space="preserve">: </w:t>
      </w:r>
    </w:p>
    <w:p w:rsidR="00C32629" w:rsidRPr="008225B2" w:rsidRDefault="00C32629" w:rsidP="00C32629">
      <w:pPr>
        <w:numPr>
          <w:ilvl w:val="0"/>
          <w:numId w:val="238"/>
        </w:numPr>
        <w:spacing w:line="360" w:lineRule="auto"/>
        <w:jc w:val="both"/>
        <w:rPr>
          <w:rFonts w:ascii="Arial" w:eastAsia="Calibri" w:hAnsi="Arial" w:cs="Arial"/>
          <w:sz w:val="24"/>
          <w:szCs w:val="24"/>
          <w:lang w:val="id-ID"/>
        </w:rPr>
      </w:pPr>
      <w:r w:rsidRPr="008225B2">
        <w:rPr>
          <w:rFonts w:ascii="Arial" w:eastAsia="Calibri" w:hAnsi="Arial" w:cs="Arial"/>
          <w:sz w:val="24"/>
          <w:szCs w:val="24"/>
          <w:lang w:val="id-ID"/>
        </w:rPr>
        <w:t>Ibu mengatakan bayi minum kuat</w:t>
      </w:r>
    </w:p>
    <w:p w:rsidR="00C32629" w:rsidRPr="008225B2" w:rsidRDefault="00C32629" w:rsidP="00C32629">
      <w:pPr>
        <w:numPr>
          <w:ilvl w:val="0"/>
          <w:numId w:val="238"/>
        </w:numPr>
        <w:spacing w:line="360" w:lineRule="auto"/>
        <w:jc w:val="both"/>
        <w:rPr>
          <w:rFonts w:ascii="Arial" w:eastAsia="Calibri" w:hAnsi="Arial" w:cs="Arial"/>
          <w:sz w:val="24"/>
          <w:szCs w:val="24"/>
          <w:lang w:val="id-ID"/>
        </w:rPr>
      </w:pPr>
      <w:r w:rsidRPr="008225B2">
        <w:rPr>
          <w:rFonts w:ascii="Arial" w:eastAsia="Calibri" w:hAnsi="Arial" w:cs="Arial"/>
          <w:sz w:val="24"/>
          <w:szCs w:val="24"/>
          <w:lang w:val="id-ID"/>
        </w:rPr>
        <w:t xml:space="preserve">Ibu mengatakan bayi </w:t>
      </w:r>
      <w:r w:rsidRPr="008225B2">
        <w:rPr>
          <w:rFonts w:ascii="Arial" w:eastAsia="Calibri" w:hAnsi="Arial" w:cs="Arial"/>
          <w:sz w:val="24"/>
          <w:szCs w:val="24"/>
          <w:lang w:val="en-US"/>
        </w:rPr>
        <w:t>lancar</w:t>
      </w:r>
      <w:r w:rsidRPr="008225B2">
        <w:rPr>
          <w:rFonts w:ascii="Arial" w:eastAsia="Calibri" w:hAnsi="Arial" w:cs="Arial"/>
          <w:sz w:val="24"/>
          <w:szCs w:val="24"/>
          <w:lang w:val="id-ID"/>
        </w:rPr>
        <w:t xml:space="preserve"> BAB dan BAK</w:t>
      </w:r>
    </w:p>
    <w:p w:rsidR="00C32629" w:rsidRPr="00935CAC" w:rsidRDefault="00C32629" w:rsidP="00C32629">
      <w:pPr>
        <w:numPr>
          <w:ilvl w:val="1"/>
          <w:numId w:val="186"/>
        </w:numPr>
        <w:spacing w:line="360" w:lineRule="auto"/>
        <w:jc w:val="both"/>
        <w:rPr>
          <w:rFonts w:ascii="Arial" w:eastAsia="Calibri" w:hAnsi="Arial" w:cs="Arial"/>
          <w:sz w:val="24"/>
          <w:szCs w:val="24"/>
          <w:lang w:val="id-ID"/>
        </w:rPr>
      </w:pPr>
      <w:r w:rsidRPr="00935CAC">
        <w:rPr>
          <w:rFonts w:ascii="Arial" w:eastAsia="Calibri" w:hAnsi="Arial" w:cs="Arial"/>
          <w:b/>
          <w:sz w:val="24"/>
          <w:szCs w:val="24"/>
        </w:rPr>
        <w:t>O (Objek)</w:t>
      </w:r>
      <w:r w:rsidRPr="00935CAC">
        <w:rPr>
          <w:rFonts w:ascii="Arial" w:eastAsia="Calibri" w:hAnsi="Arial" w:cs="Arial"/>
          <w:sz w:val="24"/>
          <w:szCs w:val="24"/>
        </w:rPr>
        <w:tab/>
        <w:t>;</w:t>
      </w:r>
    </w:p>
    <w:p w:rsidR="00C32629" w:rsidRPr="00982006" w:rsidRDefault="00C32629" w:rsidP="00C32629">
      <w:pPr>
        <w:numPr>
          <w:ilvl w:val="0"/>
          <w:numId w:val="189"/>
        </w:numPr>
        <w:spacing w:line="360" w:lineRule="auto"/>
        <w:ind w:left="709" w:hanging="425"/>
        <w:contextualSpacing/>
        <w:jc w:val="both"/>
        <w:rPr>
          <w:rFonts w:ascii="Arial" w:eastAsia="Calibri" w:hAnsi="Arial" w:cs="Arial"/>
          <w:sz w:val="24"/>
          <w:szCs w:val="24"/>
          <w:lang w:val="id-ID"/>
        </w:rPr>
      </w:pPr>
      <w:r w:rsidRPr="00982006">
        <w:rPr>
          <w:rFonts w:ascii="Arial" w:eastAsia="Calibri" w:hAnsi="Arial" w:cs="Arial"/>
          <w:sz w:val="24"/>
          <w:szCs w:val="24"/>
          <w:lang w:val="id-ID"/>
        </w:rPr>
        <w:t>TTV</w:t>
      </w:r>
      <w:r>
        <w:rPr>
          <w:rFonts w:ascii="Arial" w:eastAsia="Calibri" w:hAnsi="Arial" w:cs="Arial"/>
          <w:sz w:val="24"/>
          <w:szCs w:val="24"/>
        </w:rPr>
        <w:tab/>
      </w:r>
      <w:r w:rsidRPr="00982006">
        <w:rPr>
          <w:rFonts w:ascii="Arial" w:eastAsia="Calibri" w:hAnsi="Arial" w:cs="Arial"/>
          <w:sz w:val="24"/>
          <w:szCs w:val="24"/>
          <w:lang w:val="id-ID"/>
        </w:rPr>
        <w:t>:HR</w:t>
      </w:r>
      <w:r w:rsidRPr="00982006">
        <w:rPr>
          <w:rFonts w:ascii="Arial" w:eastAsia="Calibri" w:hAnsi="Arial" w:cs="Arial"/>
          <w:sz w:val="24"/>
          <w:szCs w:val="24"/>
          <w:lang w:val="id-ID"/>
        </w:rPr>
        <w:tab/>
        <w:t>:</w:t>
      </w:r>
      <w:r w:rsidRPr="00982006">
        <w:rPr>
          <w:rFonts w:ascii="Arial" w:eastAsia="Calibri" w:hAnsi="Arial" w:cs="Arial"/>
          <w:sz w:val="24"/>
          <w:szCs w:val="24"/>
        </w:rPr>
        <w:t>140</w:t>
      </w:r>
      <w:r w:rsidRPr="00982006">
        <w:rPr>
          <w:rFonts w:ascii="Arial" w:eastAsia="Calibri" w:hAnsi="Arial" w:cs="Arial"/>
          <w:sz w:val="24"/>
          <w:szCs w:val="24"/>
          <w:lang w:val="id-ID"/>
        </w:rPr>
        <w:t>x/</w:t>
      </w:r>
      <w:r>
        <w:rPr>
          <w:rFonts w:ascii="Arial" w:eastAsia="Calibri" w:hAnsi="Arial" w:cs="Arial"/>
          <w:sz w:val="24"/>
          <w:szCs w:val="24"/>
          <w:lang w:val="id-ID"/>
        </w:rPr>
        <w:t>I</w:t>
      </w:r>
      <w:r>
        <w:rPr>
          <w:rFonts w:ascii="Arial" w:eastAsia="Calibri" w:hAnsi="Arial" w:cs="Arial"/>
          <w:sz w:val="24"/>
          <w:szCs w:val="24"/>
        </w:rPr>
        <w:tab/>
        <w:t xml:space="preserve">  Suhu : 36</w:t>
      </w:r>
      <w:r>
        <w:rPr>
          <w:rFonts w:ascii="Arial" w:eastAsia="Calibri" w:hAnsi="Arial" w:cs="Arial"/>
          <w:sz w:val="24"/>
          <w:szCs w:val="24"/>
          <w:vertAlign w:val="superscript"/>
        </w:rPr>
        <w:t>o</w:t>
      </w:r>
      <w:r>
        <w:rPr>
          <w:rFonts w:ascii="Arial" w:eastAsia="Calibri" w:hAnsi="Arial" w:cs="Arial"/>
          <w:sz w:val="24"/>
          <w:szCs w:val="24"/>
        </w:rPr>
        <w:t>c</w:t>
      </w:r>
    </w:p>
    <w:p w:rsidR="00C32629" w:rsidRDefault="00C32629" w:rsidP="00C32629">
      <w:pPr>
        <w:spacing w:line="360" w:lineRule="auto"/>
        <w:ind w:left="709" w:hanging="425"/>
        <w:contextualSpacing/>
        <w:jc w:val="both"/>
        <w:rPr>
          <w:rFonts w:ascii="Arial" w:eastAsia="Calibri" w:hAnsi="Arial" w:cs="Arial"/>
          <w:sz w:val="24"/>
          <w:szCs w:val="24"/>
        </w:rPr>
      </w:pPr>
      <w:r w:rsidRPr="00982006">
        <w:rPr>
          <w:rFonts w:ascii="Arial" w:eastAsia="Calibri" w:hAnsi="Arial" w:cs="Arial"/>
          <w:sz w:val="24"/>
          <w:szCs w:val="24"/>
          <w:lang w:val="id-ID"/>
        </w:rPr>
        <w:tab/>
      </w:r>
      <w:r>
        <w:rPr>
          <w:rFonts w:ascii="Arial" w:eastAsia="Calibri" w:hAnsi="Arial" w:cs="Arial"/>
          <w:sz w:val="24"/>
          <w:szCs w:val="24"/>
        </w:rPr>
        <w:tab/>
      </w:r>
      <w:r w:rsidRPr="00982006">
        <w:rPr>
          <w:rFonts w:ascii="Arial" w:eastAsia="Calibri" w:hAnsi="Arial" w:cs="Arial"/>
          <w:sz w:val="24"/>
          <w:szCs w:val="24"/>
          <w:lang w:val="id-ID"/>
        </w:rPr>
        <w:t>RR</w:t>
      </w:r>
      <w:r w:rsidRPr="00982006">
        <w:rPr>
          <w:rFonts w:ascii="Arial" w:eastAsia="Calibri" w:hAnsi="Arial" w:cs="Arial"/>
          <w:sz w:val="24"/>
          <w:szCs w:val="24"/>
        </w:rPr>
        <w:tab/>
      </w:r>
      <w:r w:rsidRPr="00982006">
        <w:rPr>
          <w:rFonts w:ascii="Arial" w:eastAsia="Calibri" w:hAnsi="Arial" w:cs="Arial"/>
          <w:sz w:val="24"/>
          <w:szCs w:val="24"/>
          <w:lang w:val="id-ID"/>
        </w:rPr>
        <w:t>:</w:t>
      </w:r>
      <w:r w:rsidRPr="00982006">
        <w:rPr>
          <w:rFonts w:ascii="Arial" w:eastAsia="Calibri" w:hAnsi="Arial" w:cs="Arial"/>
          <w:sz w:val="24"/>
          <w:szCs w:val="24"/>
        </w:rPr>
        <w:t xml:space="preserve"> 50</w:t>
      </w:r>
      <w:r w:rsidRPr="00982006">
        <w:rPr>
          <w:rFonts w:ascii="Arial" w:eastAsia="Calibri" w:hAnsi="Arial" w:cs="Arial"/>
          <w:sz w:val="24"/>
          <w:szCs w:val="24"/>
          <w:lang w:val="id-ID"/>
        </w:rPr>
        <w:t>x/i</w:t>
      </w:r>
    </w:p>
    <w:p w:rsidR="00C32629" w:rsidRDefault="00C32629" w:rsidP="00C32629">
      <w:pPr>
        <w:numPr>
          <w:ilvl w:val="0"/>
          <w:numId w:val="189"/>
        </w:numPr>
        <w:spacing w:line="360" w:lineRule="auto"/>
        <w:ind w:left="709" w:hanging="425"/>
        <w:jc w:val="both"/>
        <w:rPr>
          <w:rFonts w:ascii="Arial" w:eastAsia="Calibri" w:hAnsi="Arial" w:cs="Arial"/>
          <w:sz w:val="24"/>
          <w:szCs w:val="24"/>
        </w:rPr>
      </w:pPr>
      <w:r w:rsidRPr="002D4B18">
        <w:rPr>
          <w:rFonts w:ascii="Arial" w:eastAsia="Calibri" w:hAnsi="Arial" w:cs="Arial"/>
          <w:sz w:val="24"/>
          <w:szCs w:val="24"/>
          <w:lang w:val="id-ID"/>
        </w:rPr>
        <w:t>BB</w:t>
      </w:r>
      <w:r w:rsidRPr="002D4B18">
        <w:rPr>
          <w:rFonts w:ascii="Arial" w:eastAsia="Calibri" w:hAnsi="Arial" w:cs="Arial"/>
          <w:sz w:val="24"/>
          <w:szCs w:val="24"/>
          <w:lang w:val="id-ID"/>
        </w:rPr>
        <w:tab/>
      </w:r>
      <w:r w:rsidRPr="002D4B18">
        <w:rPr>
          <w:rFonts w:ascii="Arial" w:eastAsia="Calibri" w:hAnsi="Arial" w:cs="Arial"/>
          <w:sz w:val="24"/>
          <w:szCs w:val="24"/>
        </w:rPr>
        <w:tab/>
      </w:r>
      <w:r w:rsidRPr="002D4B18">
        <w:rPr>
          <w:rFonts w:ascii="Arial" w:eastAsia="Calibri" w:hAnsi="Arial" w:cs="Arial"/>
          <w:sz w:val="24"/>
          <w:szCs w:val="24"/>
          <w:lang w:val="id-ID"/>
        </w:rPr>
        <w:t xml:space="preserve"> :</w:t>
      </w:r>
      <w:r w:rsidRPr="002D4B18">
        <w:rPr>
          <w:rFonts w:ascii="Arial" w:eastAsia="Calibri" w:hAnsi="Arial" w:cs="Arial"/>
          <w:sz w:val="24"/>
          <w:szCs w:val="24"/>
        </w:rPr>
        <w:t xml:space="preserve"> 44</w:t>
      </w:r>
      <w:r w:rsidRPr="002D4B18">
        <w:rPr>
          <w:rFonts w:ascii="Arial" w:eastAsia="Calibri" w:hAnsi="Arial" w:cs="Arial"/>
          <w:sz w:val="24"/>
          <w:szCs w:val="24"/>
          <w:lang w:val="id-ID"/>
        </w:rPr>
        <w:t>00</w:t>
      </w:r>
      <w:r w:rsidRPr="002D4B18">
        <w:rPr>
          <w:rFonts w:ascii="Arial" w:eastAsia="Calibri" w:hAnsi="Arial" w:cs="Arial"/>
          <w:sz w:val="24"/>
          <w:szCs w:val="24"/>
        </w:rPr>
        <w:t xml:space="preserve"> gram</w:t>
      </w:r>
    </w:p>
    <w:p w:rsidR="00C32629" w:rsidRPr="00AE5316" w:rsidRDefault="00C32629" w:rsidP="00C32629">
      <w:pPr>
        <w:numPr>
          <w:ilvl w:val="0"/>
          <w:numId w:val="189"/>
        </w:numPr>
        <w:spacing w:line="360" w:lineRule="auto"/>
        <w:ind w:left="709" w:hanging="425"/>
        <w:jc w:val="both"/>
        <w:rPr>
          <w:rFonts w:ascii="Arial" w:eastAsia="Calibri" w:hAnsi="Arial" w:cs="Arial"/>
          <w:sz w:val="24"/>
          <w:szCs w:val="24"/>
        </w:rPr>
      </w:pPr>
      <w:r w:rsidRPr="002D4B18">
        <w:rPr>
          <w:rFonts w:ascii="Arial" w:eastAsia="Calibri" w:hAnsi="Arial" w:cs="Arial"/>
          <w:sz w:val="24"/>
          <w:szCs w:val="24"/>
          <w:lang w:val="id-ID"/>
        </w:rPr>
        <w:lastRenderedPageBreak/>
        <w:t>PB</w:t>
      </w:r>
      <w:r w:rsidRPr="002D4B18">
        <w:rPr>
          <w:rFonts w:ascii="Arial" w:eastAsia="Calibri" w:hAnsi="Arial" w:cs="Arial"/>
          <w:sz w:val="24"/>
          <w:szCs w:val="24"/>
          <w:lang w:val="id-ID"/>
        </w:rPr>
        <w:tab/>
      </w:r>
      <w:r w:rsidRPr="002D4B18">
        <w:rPr>
          <w:rFonts w:ascii="Arial" w:eastAsia="Calibri" w:hAnsi="Arial" w:cs="Arial"/>
          <w:sz w:val="24"/>
          <w:szCs w:val="24"/>
        </w:rPr>
        <w:tab/>
      </w:r>
      <w:r w:rsidRPr="002D4B18">
        <w:rPr>
          <w:rFonts w:ascii="Arial" w:eastAsia="Calibri" w:hAnsi="Arial" w:cs="Arial"/>
          <w:sz w:val="24"/>
          <w:szCs w:val="24"/>
          <w:lang w:val="id-ID"/>
        </w:rPr>
        <w:t xml:space="preserve"> :5</w:t>
      </w:r>
      <w:r w:rsidRPr="002D4B18">
        <w:rPr>
          <w:rFonts w:ascii="Arial" w:eastAsia="Calibri" w:hAnsi="Arial" w:cs="Arial"/>
          <w:sz w:val="24"/>
          <w:szCs w:val="24"/>
          <w:lang w:val="en-US"/>
        </w:rPr>
        <w:t>2</w:t>
      </w:r>
      <w:r w:rsidRPr="002D4B18">
        <w:rPr>
          <w:rFonts w:ascii="Arial" w:eastAsia="Calibri" w:hAnsi="Arial" w:cs="Arial"/>
          <w:sz w:val="24"/>
          <w:szCs w:val="24"/>
          <w:lang w:val="id-ID"/>
        </w:rPr>
        <w:t xml:space="preserve"> cm</w:t>
      </w:r>
    </w:p>
    <w:p w:rsidR="00C32629" w:rsidRDefault="00C32629" w:rsidP="00C32629">
      <w:pPr>
        <w:numPr>
          <w:ilvl w:val="0"/>
          <w:numId w:val="189"/>
        </w:numPr>
        <w:spacing w:line="360" w:lineRule="auto"/>
        <w:ind w:left="709" w:hanging="425"/>
        <w:jc w:val="both"/>
        <w:rPr>
          <w:rFonts w:ascii="Arial" w:eastAsia="Calibri" w:hAnsi="Arial" w:cs="Arial"/>
          <w:sz w:val="24"/>
          <w:szCs w:val="24"/>
        </w:rPr>
      </w:pPr>
      <w:r w:rsidRPr="00AE5316">
        <w:rPr>
          <w:rFonts w:ascii="Arial" w:eastAsia="Calibri" w:hAnsi="Arial" w:cs="Arial"/>
          <w:sz w:val="24"/>
          <w:szCs w:val="24"/>
        </w:rPr>
        <w:t>Jenis kelamin : Laki-laki</w:t>
      </w:r>
      <w:r w:rsidRPr="00AE5316">
        <w:rPr>
          <w:rFonts w:ascii="Arial" w:eastAsia="Calibri" w:hAnsi="Arial" w:cs="Arial"/>
          <w:sz w:val="24"/>
          <w:szCs w:val="24"/>
        </w:rPr>
        <w:tab/>
      </w:r>
    </w:p>
    <w:p w:rsidR="00C32629" w:rsidRPr="00AE5316" w:rsidRDefault="00C32629" w:rsidP="00C32629">
      <w:pPr>
        <w:spacing w:line="360" w:lineRule="auto"/>
        <w:ind w:left="709"/>
        <w:jc w:val="both"/>
        <w:rPr>
          <w:rFonts w:ascii="Arial" w:eastAsia="Calibri" w:hAnsi="Arial" w:cs="Arial"/>
          <w:sz w:val="24"/>
          <w:szCs w:val="24"/>
        </w:rPr>
      </w:pPr>
    </w:p>
    <w:p w:rsidR="00C32629" w:rsidRPr="00AE5316" w:rsidRDefault="00C32629" w:rsidP="00C32629">
      <w:pPr>
        <w:numPr>
          <w:ilvl w:val="1"/>
          <w:numId w:val="186"/>
        </w:numPr>
        <w:spacing w:line="360" w:lineRule="auto"/>
        <w:jc w:val="both"/>
        <w:rPr>
          <w:rFonts w:ascii="Arial" w:eastAsia="Calibri" w:hAnsi="Arial" w:cs="Arial"/>
          <w:sz w:val="24"/>
          <w:szCs w:val="24"/>
          <w:lang w:val="id-ID"/>
        </w:rPr>
      </w:pPr>
      <w:r w:rsidRPr="00AE5316">
        <w:rPr>
          <w:rFonts w:ascii="Arial" w:eastAsia="Calibri" w:hAnsi="Arial" w:cs="Arial"/>
          <w:b/>
          <w:sz w:val="24"/>
          <w:szCs w:val="24"/>
        </w:rPr>
        <w:t>A (Analisa)</w:t>
      </w:r>
      <w:r w:rsidRPr="00AE5316">
        <w:rPr>
          <w:rFonts w:ascii="Arial" w:eastAsia="Calibri" w:hAnsi="Arial" w:cs="Arial"/>
          <w:sz w:val="24"/>
          <w:szCs w:val="24"/>
        </w:rPr>
        <w:tab/>
        <w:t xml:space="preserve">: </w:t>
      </w:r>
    </w:p>
    <w:p w:rsidR="00C32629" w:rsidRPr="00982006" w:rsidRDefault="00C32629" w:rsidP="00C32629">
      <w:pPr>
        <w:spacing w:line="360" w:lineRule="auto"/>
        <w:ind w:firstLine="360"/>
        <w:jc w:val="both"/>
        <w:rPr>
          <w:rFonts w:ascii="Arial" w:eastAsia="Calibri" w:hAnsi="Arial" w:cs="Arial"/>
          <w:sz w:val="24"/>
          <w:szCs w:val="24"/>
          <w:lang w:val="id-ID"/>
        </w:rPr>
      </w:pPr>
      <w:r w:rsidRPr="00982006">
        <w:rPr>
          <w:rFonts w:ascii="Arial" w:eastAsia="Calibri" w:hAnsi="Arial" w:cs="Arial"/>
          <w:sz w:val="24"/>
          <w:szCs w:val="24"/>
          <w:lang w:val="id-ID"/>
        </w:rPr>
        <w:t xml:space="preserve">Bayi baru lahir hari ke </w:t>
      </w:r>
      <w:r>
        <w:rPr>
          <w:rFonts w:ascii="Arial" w:eastAsia="Calibri" w:hAnsi="Arial" w:cs="Arial"/>
          <w:sz w:val="24"/>
          <w:szCs w:val="24"/>
        </w:rPr>
        <w:t>7</w:t>
      </w:r>
      <w:r w:rsidRPr="00982006">
        <w:rPr>
          <w:rFonts w:ascii="Arial" w:eastAsia="Calibri" w:hAnsi="Arial" w:cs="Arial"/>
          <w:sz w:val="24"/>
          <w:szCs w:val="24"/>
          <w:lang w:val="id-ID"/>
        </w:rPr>
        <w:t xml:space="preserve"> normal</w:t>
      </w:r>
    </w:p>
    <w:p w:rsidR="00C32629" w:rsidRPr="00AE5316" w:rsidRDefault="00C32629" w:rsidP="00C32629">
      <w:pPr>
        <w:numPr>
          <w:ilvl w:val="1"/>
          <w:numId w:val="186"/>
        </w:numPr>
        <w:spacing w:line="360" w:lineRule="auto"/>
        <w:jc w:val="both"/>
        <w:rPr>
          <w:rFonts w:ascii="Arial" w:eastAsia="Calibri" w:hAnsi="Arial" w:cs="Arial"/>
          <w:sz w:val="24"/>
          <w:szCs w:val="24"/>
          <w:lang w:val="id-ID"/>
        </w:rPr>
      </w:pPr>
      <w:r w:rsidRPr="00AE5316">
        <w:rPr>
          <w:rFonts w:ascii="Arial" w:eastAsia="Calibri" w:hAnsi="Arial" w:cs="Arial"/>
          <w:b/>
          <w:sz w:val="24"/>
          <w:szCs w:val="24"/>
        </w:rPr>
        <w:t>P (Penatalaksanaan)</w:t>
      </w:r>
      <w:r w:rsidRPr="00AE5316">
        <w:rPr>
          <w:rFonts w:ascii="Arial" w:eastAsia="Calibri" w:hAnsi="Arial" w:cs="Arial"/>
          <w:b/>
          <w:sz w:val="24"/>
          <w:szCs w:val="24"/>
        </w:rPr>
        <w:tab/>
      </w:r>
      <w:r w:rsidRPr="00AE5316">
        <w:rPr>
          <w:rFonts w:ascii="Arial" w:eastAsia="Calibri" w:hAnsi="Arial" w:cs="Arial"/>
          <w:sz w:val="24"/>
          <w:szCs w:val="24"/>
        </w:rPr>
        <w:t xml:space="preserve">: </w:t>
      </w:r>
    </w:p>
    <w:p w:rsidR="00C32629" w:rsidRPr="008731D6" w:rsidRDefault="00C32629" w:rsidP="00C32629">
      <w:pPr>
        <w:numPr>
          <w:ilvl w:val="0"/>
          <w:numId w:val="239"/>
        </w:numPr>
        <w:spacing w:line="360" w:lineRule="auto"/>
        <w:jc w:val="both"/>
        <w:rPr>
          <w:rFonts w:ascii="Arial" w:eastAsia="Calibri" w:hAnsi="Arial" w:cs="Arial"/>
          <w:sz w:val="24"/>
          <w:szCs w:val="24"/>
          <w:lang w:val="id-ID"/>
        </w:rPr>
      </w:pPr>
      <w:r w:rsidRPr="008731D6">
        <w:rPr>
          <w:rFonts w:ascii="Arial" w:eastAsia="Calibri" w:hAnsi="Arial" w:cs="Arial"/>
          <w:sz w:val="24"/>
          <w:szCs w:val="24"/>
          <w:lang w:val="id-ID"/>
        </w:rPr>
        <w:t>Memberitahu ibu hasil pemeriksaan yang telah dilakukan pada bayi</w:t>
      </w:r>
      <w:r w:rsidRPr="008731D6">
        <w:rPr>
          <w:rFonts w:ascii="Arial" w:eastAsia="Calibri" w:hAnsi="Arial" w:cs="Arial"/>
          <w:sz w:val="24"/>
          <w:szCs w:val="24"/>
        </w:rPr>
        <w:t xml:space="preserve"> yaitu HR : 140 x/i, RR : 50 x/i, suhu :36,5ºC.</w:t>
      </w:r>
    </w:p>
    <w:p w:rsidR="00C32629" w:rsidRPr="008731D6" w:rsidRDefault="00C32629" w:rsidP="00C32629">
      <w:pPr>
        <w:spacing w:line="360" w:lineRule="auto"/>
        <w:jc w:val="both"/>
        <w:rPr>
          <w:rFonts w:ascii="Arial" w:eastAsia="Calibri" w:hAnsi="Arial" w:cs="Arial"/>
          <w:i/>
          <w:sz w:val="24"/>
          <w:szCs w:val="24"/>
        </w:rPr>
      </w:pPr>
      <w:r w:rsidRPr="008731D6">
        <w:rPr>
          <w:rFonts w:ascii="Arial" w:eastAsia="Calibri" w:hAnsi="Arial" w:cs="Arial"/>
          <w:i/>
          <w:sz w:val="24"/>
          <w:szCs w:val="24"/>
          <w:lang w:val="id-ID"/>
        </w:rPr>
        <w:t xml:space="preserve">Evaluasi: </w:t>
      </w:r>
      <w:r w:rsidRPr="008731D6">
        <w:rPr>
          <w:rFonts w:ascii="Arial" w:eastAsia="Calibri" w:hAnsi="Arial" w:cs="Arial"/>
          <w:i/>
          <w:sz w:val="24"/>
          <w:szCs w:val="24"/>
        </w:rPr>
        <w:t>I</w:t>
      </w:r>
      <w:r w:rsidRPr="008731D6">
        <w:rPr>
          <w:rFonts w:ascii="Arial" w:eastAsia="Calibri" w:hAnsi="Arial" w:cs="Arial"/>
          <w:i/>
          <w:sz w:val="24"/>
          <w:szCs w:val="24"/>
          <w:lang w:val="id-ID"/>
        </w:rPr>
        <w:t>bu telah megetahui keadaan bayinya</w:t>
      </w:r>
    </w:p>
    <w:p w:rsidR="00C32629" w:rsidRPr="008731D6" w:rsidRDefault="00C32629" w:rsidP="00C32629">
      <w:pPr>
        <w:numPr>
          <w:ilvl w:val="0"/>
          <w:numId w:val="239"/>
        </w:numPr>
        <w:spacing w:line="360" w:lineRule="auto"/>
        <w:jc w:val="both"/>
        <w:rPr>
          <w:rFonts w:ascii="Arial" w:eastAsia="Calibri" w:hAnsi="Arial" w:cs="Arial"/>
          <w:sz w:val="24"/>
          <w:szCs w:val="24"/>
          <w:lang w:val="id-ID"/>
        </w:rPr>
      </w:pPr>
      <w:r w:rsidRPr="008731D6">
        <w:rPr>
          <w:rFonts w:ascii="Arial" w:eastAsia="Calibri" w:hAnsi="Arial" w:cs="Arial"/>
          <w:sz w:val="24"/>
          <w:szCs w:val="24"/>
          <w:lang w:val="id-ID"/>
        </w:rPr>
        <w:t>Memberitahu ibu untuk tetap menjaga kehangatan bayi, tetapi ventilasi di rumah tetap diperhatikan</w:t>
      </w:r>
    </w:p>
    <w:p w:rsidR="00C32629" w:rsidRPr="008731D6" w:rsidRDefault="00C32629" w:rsidP="00C32629">
      <w:pPr>
        <w:tabs>
          <w:tab w:val="left" w:pos="5954"/>
        </w:tabs>
        <w:spacing w:line="360" w:lineRule="auto"/>
        <w:jc w:val="both"/>
        <w:rPr>
          <w:rFonts w:ascii="Arial" w:eastAsia="Calibri" w:hAnsi="Arial" w:cs="Arial"/>
          <w:i/>
          <w:sz w:val="24"/>
          <w:szCs w:val="24"/>
          <w:lang w:val="id-ID"/>
        </w:rPr>
      </w:pPr>
      <w:r w:rsidRPr="008731D6">
        <w:rPr>
          <w:rFonts w:ascii="Arial" w:eastAsia="Calibri" w:hAnsi="Arial" w:cs="Arial"/>
          <w:i/>
          <w:sz w:val="24"/>
          <w:szCs w:val="24"/>
          <w:lang w:val="id-ID"/>
        </w:rPr>
        <w:t>Evaluasi:</w:t>
      </w:r>
      <w:r w:rsidRPr="008731D6">
        <w:rPr>
          <w:rFonts w:ascii="Arial" w:eastAsia="Calibri" w:hAnsi="Arial" w:cs="Arial"/>
          <w:i/>
          <w:sz w:val="24"/>
          <w:szCs w:val="24"/>
        </w:rPr>
        <w:t>I</w:t>
      </w:r>
      <w:r w:rsidRPr="008731D6">
        <w:rPr>
          <w:rFonts w:ascii="Arial" w:eastAsia="Calibri" w:hAnsi="Arial" w:cs="Arial"/>
          <w:i/>
          <w:sz w:val="24"/>
          <w:szCs w:val="24"/>
          <w:lang w:val="id-ID"/>
        </w:rPr>
        <w:t>bu bersedia menjaga kehangatan bayi</w:t>
      </w:r>
      <w:r w:rsidRPr="008731D6">
        <w:rPr>
          <w:rFonts w:ascii="Arial" w:eastAsia="Calibri" w:hAnsi="Arial" w:cs="Arial"/>
          <w:i/>
          <w:sz w:val="24"/>
          <w:szCs w:val="24"/>
        </w:rPr>
        <w:t xml:space="preserve"> dan menjaga suhu ruangan agar tetap hangat</w:t>
      </w:r>
    </w:p>
    <w:p w:rsidR="00C32629" w:rsidRPr="008731D6" w:rsidRDefault="00C32629" w:rsidP="00C32629">
      <w:pPr>
        <w:numPr>
          <w:ilvl w:val="0"/>
          <w:numId w:val="239"/>
        </w:numPr>
        <w:tabs>
          <w:tab w:val="left" w:pos="5954"/>
        </w:tabs>
        <w:spacing w:line="360" w:lineRule="auto"/>
        <w:jc w:val="both"/>
        <w:rPr>
          <w:rFonts w:ascii="Arial" w:eastAsia="Calibri" w:hAnsi="Arial" w:cs="Arial"/>
          <w:i/>
          <w:sz w:val="24"/>
          <w:szCs w:val="24"/>
        </w:rPr>
      </w:pPr>
      <w:r w:rsidRPr="008731D6">
        <w:rPr>
          <w:rFonts w:ascii="Arial" w:eastAsia="Calibri" w:hAnsi="Arial" w:cs="Arial"/>
          <w:sz w:val="24"/>
          <w:szCs w:val="24"/>
        </w:rPr>
        <w:t xml:space="preserve">Menjaga tali pusat agar tetap bersih dan kering </w:t>
      </w:r>
    </w:p>
    <w:p w:rsidR="00C32629" w:rsidRDefault="00C32629" w:rsidP="00C32629">
      <w:pPr>
        <w:spacing w:line="360" w:lineRule="auto"/>
        <w:jc w:val="both"/>
        <w:rPr>
          <w:rFonts w:ascii="Arial" w:eastAsia="Calibri" w:hAnsi="Arial" w:cs="Arial"/>
          <w:i/>
          <w:sz w:val="24"/>
          <w:szCs w:val="24"/>
        </w:rPr>
      </w:pPr>
      <w:r w:rsidRPr="00E561BE">
        <w:rPr>
          <w:rFonts w:ascii="Arial" w:eastAsia="Calibri" w:hAnsi="Arial" w:cs="Arial"/>
          <w:i/>
          <w:sz w:val="24"/>
          <w:szCs w:val="24"/>
          <w:lang w:val="id-ID"/>
        </w:rPr>
        <w:t xml:space="preserve">Evaluasi: </w:t>
      </w:r>
      <w:r>
        <w:rPr>
          <w:rFonts w:ascii="Arial" w:eastAsia="Calibri" w:hAnsi="Arial" w:cs="Arial"/>
          <w:i/>
          <w:sz w:val="24"/>
          <w:szCs w:val="24"/>
        </w:rPr>
        <w:t xml:space="preserve">Ibu mengatakan telah melakukan perawatan tali pusat dengan cara membersihkan tali pusat dengan air hangat dan mengganti kasa jika kasa lembab maupun kotor </w:t>
      </w:r>
    </w:p>
    <w:p w:rsidR="00C32629" w:rsidRPr="00A53C56" w:rsidRDefault="00C32629" w:rsidP="00C32629">
      <w:pPr>
        <w:numPr>
          <w:ilvl w:val="0"/>
          <w:numId w:val="239"/>
        </w:numPr>
        <w:spacing w:line="360" w:lineRule="auto"/>
        <w:jc w:val="both"/>
        <w:rPr>
          <w:rFonts w:ascii="Arial" w:eastAsia="Calibri" w:hAnsi="Arial" w:cs="Arial"/>
          <w:sz w:val="24"/>
          <w:szCs w:val="24"/>
        </w:rPr>
      </w:pPr>
      <w:r w:rsidRPr="00A53C56">
        <w:rPr>
          <w:rFonts w:ascii="Arial" w:eastAsia="Calibri" w:hAnsi="Arial" w:cs="Arial"/>
          <w:sz w:val="24"/>
          <w:szCs w:val="24"/>
        </w:rPr>
        <w:t>Melakukan pemeriksaan tanda bahaya seperti kemungkinan infeksi bakteri, ikterus, diare, berat badan rendah dan masalah pemberian ASI</w:t>
      </w:r>
    </w:p>
    <w:p w:rsidR="00C32629" w:rsidRPr="00E334C8" w:rsidRDefault="00C32629" w:rsidP="00C32629">
      <w:pPr>
        <w:spacing w:line="360" w:lineRule="auto"/>
        <w:jc w:val="both"/>
        <w:rPr>
          <w:rFonts w:ascii="Arial" w:eastAsia="Calibri" w:hAnsi="Arial" w:cs="Arial"/>
          <w:i/>
          <w:sz w:val="24"/>
          <w:szCs w:val="24"/>
        </w:rPr>
      </w:pPr>
      <w:r>
        <w:rPr>
          <w:rFonts w:ascii="Arial" w:eastAsia="Calibri" w:hAnsi="Arial" w:cs="Arial"/>
          <w:i/>
          <w:sz w:val="24"/>
          <w:szCs w:val="24"/>
        </w:rPr>
        <w:t xml:space="preserve">Evaluasi: </w:t>
      </w:r>
      <w:r w:rsidRPr="00E334C8">
        <w:rPr>
          <w:rFonts w:ascii="Arial" w:eastAsia="Calibri" w:hAnsi="Arial" w:cs="Arial"/>
          <w:i/>
          <w:sz w:val="24"/>
          <w:szCs w:val="24"/>
        </w:rPr>
        <w:t>Telah d</w:t>
      </w:r>
      <w:r>
        <w:rPr>
          <w:rFonts w:ascii="Arial" w:eastAsia="Calibri" w:hAnsi="Arial" w:cs="Arial"/>
          <w:i/>
          <w:sz w:val="24"/>
          <w:szCs w:val="24"/>
        </w:rPr>
        <w:t xml:space="preserve">ilakukan pemeriksaan pada bayi, </w:t>
      </w:r>
      <w:r w:rsidRPr="00E334C8">
        <w:rPr>
          <w:rFonts w:ascii="Arial" w:eastAsia="Calibri" w:hAnsi="Arial" w:cs="Arial"/>
          <w:i/>
          <w:sz w:val="24"/>
          <w:szCs w:val="24"/>
        </w:rPr>
        <w:t>da</w:t>
      </w:r>
      <w:r>
        <w:rPr>
          <w:rFonts w:ascii="Arial" w:eastAsia="Calibri" w:hAnsi="Arial" w:cs="Arial"/>
          <w:i/>
          <w:sz w:val="24"/>
          <w:szCs w:val="24"/>
        </w:rPr>
        <w:t>n</w:t>
      </w:r>
      <w:r w:rsidRPr="00E334C8">
        <w:rPr>
          <w:rFonts w:ascii="Arial" w:eastAsia="Calibri" w:hAnsi="Arial" w:cs="Arial"/>
          <w:i/>
          <w:sz w:val="24"/>
          <w:szCs w:val="24"/>
        </w:rPr>
        <w:t xml:space="preserve"> dalam pemeriksaan tidak ditemukan tanda bahaya</w:t>
      </w:r>
      <w:r>
        <w:rPr>
          <w:rFonts w:ascii="Arial" w:eastAsia="Calibri" w:hAnsi="Arial" w:cs="Arial"/>
          <w:i/>
          <w:sz w:val="24"/>
          <w:szCs w:val="24"/>
        </w:rPr>
        <w:t xml:space="preserve"> maupun kesenjangan</w:t>
      </w:r>
      <w:r w:rsidRPr="00E334C8">
        <w:rPr>
          <w:rFonts w:ascii="Arial" w:eastAsia="Calibri" w:hAnsi="Arial" w:cs="Arial"/>
          <w:i/>
          <w:sz w:val="24"/>
          <w:szCs w:val="24"/>
        </w:rPr>
        <w:t xml:space="preserve"> pada bayi </w:t>
      </w:r>
    </w:p>
    <w:p w:rsidR="00C32629" w:rsidRPr="00A53C56" w:rsidRDefault="00C32629" w:rsidP="00C32629">
      <w:pPr>
        <w:numPr>
          <w:ilvl w:val="0"/>
          <w:numId w:val="239"/>
        </w:numPr>
        <w:spacing w:line="360" w:lineRule="auto"/>
        <w:jc w:val="both"/>
        <w:rPr>
          <w:rFonts w:ascii="Arial" w:eastAsia="Calibri" w:hAnsi="Arial" w:cs="Arial"/>
          <w:sz w:val="24"/>
          <w:szCs w:val="24"/>
          <w:lang w:val="id-ID"/>
        </w:rPr>
      </w:pPr>
      <w:r w:rsidRPr="00A53C56">
        <w:rPr>
          <w:rFonts w:ascii="Arial" w:eastAsia="Calibri" w:hAnsi="Arial" w:cs="Arial"/>
          <w:sz w:val="24"/>
          <w:szCs w:val="24"/>
          <w:lang w:val="id-ID"/>
        </w:rPr>
        <w:t>Mengingatkan ibu untuk tetap memberikan ASI setiap 2 jam</w:t>
      </w:r>
    </w:p>
    <w:p w:rsidR="00C32629" w:rsidRPr="008731D6" w:rsidRDefault="00C32629" w:rsidP="00C32629">
      <w:pPr>
        <w:spacing w:line="360" w:lineRule="auto"/>
        <w:jc w:val="both"/>
        <w:rPr>
          <w:rFonts w:ascii="Arial" w:eastAsia="Calibri" w:hAnsi="Arial" w:cs="Arial"/>
          <w:i/>
          <w:sz w:val="24"/>
          <w:szCs w:val="24"/>
        </w:rPr>
      </w:pPr>
      <w:r w:rsidRPr="008731D6">
        <w:rPr>
          <w:rFonts w:ascii="Arial" w:eastAsia="Calibri" w:hAnsi="Arial" w:cs="Arial"/>
          <w:i/>
          <w:sz w:val="24"/>
          <w:szCs w:val="24"/>
          <w:lang w:val="id-ID"/>
        </w:rPr>
        <w:t xml:space="preserve">Evaluasi: </w:t>
      </w:r>
      <w:r w:rsidRPr="008731D6">
        <w:rPr>
          <w:rFonts w:ascii="Arial" w:eastAsia="Calibri" w:hAnsi="Arial" w:cs="Arial"/>
          <w:i/>
          <w:sz w:val="24"/>
          <w:szCs w:val="24"/>
        </w:rPr>
        <w:t>I</w:t>
      </w:r>
      <w:r w:rsidRPr="008731D6">
        <w:rPr>
          <w:rFonts w:ascii="Arial" w:eastAsia="Calibri" w:hAnsi="Arial" w:cs="Arial"/>
          <w:i/>
          <w:sz w:val="24"/>
          <w:szCs w:val="24"/>
          <w:lang w:val="id-ID"/>
        </w:rPr>
        <w:t>bu  tetap memberikan Asinya pada bayi</w:t>
      </w:r>
    </w:p>
    <w:p w:rsidR="00C32629" w:rsidRPr="00A53C56" w:rsidRDefault="00C32629" w:rsidP="00C32629">
      <w:pPr>
        <w:numPr>
          <w:ilvl w:val="0"/>
          <w:numId w:val="239"/>
        </w:numPr>
        <w:spacing w:line="360" w:lineRule="auto"/>
        <w:jc w:val="both"/>
        <w:rPr>
          <w:rFonts w:ascii="Arial" w:eastAsia="Calibri" w:hAnsi="Arial" w:cs="Arial"/>
          <w:sz w:val="24"/>
          <w:szCs w:val="24"/>
        </w:rPr>
      </w:pPr>
      <w:r w:rsidRPr="00A53C56">
        <w:rPr>
          <w:rFonts w:ascii="Arial" w:eastAsia="Calibri" w:hAnsi="Arial" w:cs="Arial"/>
          <w:sz w:val="24"/>
          <w:szCs w:val="24"/>
        </w:rPr>
        <w:t xml:space="preserve">Mengingatkan ibu pada saat bayi tidur, pastikan ibu berada disamping bayi dan menidurkan bayi disamping ibu </w:t>
      </w:r>
    </w:p>
    <w:p w:rsidR="00C32629" w:rsidRPr="00E334C8" w:rsidRDefault="00C32629" w:rsidP="00C32629">
      <w:pPr>
        <w:spacing w:line="360" w:lineRule="auto"/>
        <w:jc w:val="both"/>
        <w:rPr>
          <w:rFonts w:ascii="Arial" w:eastAsia="Calibri" w:hAnsi="Arial" w:cs="Arial"/>
          <w:i/>
          <w:sz w:val="24"/>
          <w:szCs w:val="24"/>
        </w:rPr>
      </w:pPr>
      <w:r>
        <w:rPr>
          <w:rFonts w:ascii="Arial" w:eastAsia="Calibri" w:hAnsi="Arial" w:cs="Arial"/>
          <w:i/>
          <w:sz w:val="24"/>
          <w:szCs w:val="24"/>
        </w:rPr>
        <w:t>Evaluasi : Ibu akan bersedia</w:t>
      </w:r>
      <w:r w:rsidRPr="00E334C8">
        <w:rPr>
          <w:rFonts w:ascii="Arial" w:eastAsia="Calibri" w:hAnsi="Arial" w:cs="Arial"/>
          <w:i/>
          <w:sz w:val="24"/>
          <w:szCs w:val="24"/>
        </w:rPr>
        <w:t xml:space="preserve"> untuk menidurkan bayi disamping ibu </w:t>
      </w:r>
    </w:p>
    <w:p w:rsidR="00C32629" w:rsidRPr="00A53C56" w:rsidRDefault="00C32629" w:rsidP="00C32629">
      <w:pPr>
        <w:numPr>
          <w:ilvl w:val="0"/>
          <w:numId w:val="239"/>
        </w:numPr>
        <w:spacing w:line="360" w:lineRule="auto"/>
        <w:jc w:val="both"/>
        <w:rPr>
          <w:rFonts w:ascii="Arial" w:eastAsia="Calibri" w:hAnsi="Arial" w:cs="Arial"/>
          <w:sz w:val="24"/>
          <w:szCs w:val="24"/>
          <w:lang w:val="id-ID"/>
        </w:rPr>
      </w:pPr>
      <w:r w:rsidRPr="00A53C56">
        <w:rPr>
          <w:rFonts w:ascii="Arial" w:eastAsia="Calibri" w:hAnsi="Arial" w:cs="Arial"/>
          <w:sz w:val="24"/>
          <w:szCs w:val="24"/>
          <w:lang w:val="id-ID"/>
        </w:rPr>
        <w:t>Mengingatkan ibu tanda bahaya pada bayi</w:t>
      </w:r>
    </w:p>
    <w:p w:rsidR="00C32629" w:rsidRPr="008731D6" w:rsidRDefault="00C32629" w:rsidP="00C32629">
      <w:pPr>
        <w:spacing w:line="360" w:lineRule="auto"/>
        <w:jc w:val="both"/>
        <w:rPr>
          <w:rFonts w:ascii="Arial" w:eastAsia="Calibri" w:hAnsi="Arial" w:cs="Arial"/>
          <w:i/>
          <w:sz w:val="24"/>
          <w:szCs w:val="24"/>
        </w:rPr>
      </w:pPr>
      <w:r w:rsidRPr="008731D6">
        <w:rPr>
          <w:rFonts w:ascii="Arial" w:eastAsia="Calibri" w:hAnsi="Arial" w:cs="Arial"/>
          <w:i/>
          <w:sz w:val="24"/>
          <w:szCs w:val="24"/>
          <w:lang w:val="id-ID"/>
        </w:rPr>
        <w:t xml:space="preserve">Evaluasi: </w:t>
      </w:r>
      <w:r w:rsidRPr="008731D6">
        <w:rPr>
          <w:rFonts w:ascii="Arial" w:eastAsia="Calibri" w:hAnsi="Arial" w:cs="Arial"/>
          <w:i/>
          <w:sz w:val="24"/>
          <w:szCs w:val="24"/>
        </w:rPr>
        <w:t>I</w:t>
      </w:r>
      <w:r w:rsidRPr="008731D6">
        <w:rPr>
          <w:rFonts w:ascii="Arial" w:eastAsia="Calibri" w:hAnsi="Arial" w:cs="Arial"/>
          <w:i/>
          <w:sz w:val="24"/>
          <w:szCs w:val="24"/>
          <w:lang w:val="id-ID"/>
        </w:rPr>
        <w:t>bu telah tahu tanda bahaya pada bayi dan dapat menjelaskannya kembali</w:t>
      </w:r>
    </w:p>
    <w:p w:rsidR="00C32629" w:rsidRPr="00A53C56" w:rsidRDefault="00C32629" w:rsidP="00C32629">
      <w:pPr>
        <w:numPr>
          <w:ilvl w:val="0"/>
          <w:numId w:val="239"/>
        </w:numPr>
        <w:spacing w:line="360" w:lineRule="auto"/>
        <w:jc w:val="both"/>
        <w:rPr>
          <w:rStyle w:val="Strong"/>
          <w:rFonts w:ascii="Arial" w:eastAsia="Calibri" w:hAnsi="Arial" w:cs="Arial"/>
          <w:b w:val="0"/>
          <w:bCs w:val="0"/>
          <w:i/>
          <w:sz w:val="24"/>
          <w:szCs w:val="24"/>
        </w:rPr>
      </w:pPr>
      <w:r w:rsidRPr="00A53C56">
        <w:rPr>
          <w:rStyle w:val="Strong"/>
          <w:rFonts w:ascii="Arial" w:hAnsi="Arial" w:cs="Arial"/>
          <w:b w:val="0"/>
          <w:sz w:val="24"/>
          <w:szCs w:val="24"/>
          <w:bdr w:val="none" w:sz="0" w:space="0" w:color="auto" w:frame="1"/>
          <w:shd w:val="clear" w:color="auto" w:fill="FFFFFF"/>
        </w:rPr>
        <w:lastRenderedPageBreak/>
        <w:t xml:space="preserve">Memberikan konseling terhadap ibu dan keluarga untuk memberikan ASI ekslutif  pencegahan hipotermi dan melaksanakan perawatan bayi baru lahir dirumah dengan menggunakan Buku KIA dan mempelajari buku tersebut </w:t>
      </w:r>
    </w:p>
    <w:p w:rsidR="00C32629" w:rsidRPr="00D70E32" w:rsidRDefault="00C32629" w:rsidP="00C32629">
      <w:pPr>
        <w:spacing w:line="360" w:lineRule="auto"/>
        <w:jc w:val="both"/>
        <w:rPr>
          <w:rFonts w:ascii="Arial" w:hAnsi="Arial" w:cs="Arial"/>
          <w:bCs/>
          <w:sz w:val="24"/>
          <w:szCs w:val="24"/>
          <w:bdr w:val="none" w:sz="0" w:space="0" w:color="auto" w:frame="1"/>
          <w:shd w:val="clear" w:color="auto" w:fill="FFFFFF"/>
        </w:rPr>
      </w:pPr>
      <w:r>
        <w:rPr>
          <w:rStyle w:val="Strong"/>
          <w:rFonts w:ascii="Arial" w:hAnsi="Arial" w:cs="Arial"/>
          <w:b w:val="0"/>
          <w:i/>
          <w:sz w:val="24"/>
          <w:szCs w:val="24"/>
          <w:bdr w:val="none" w:sz="0" w:space="0" w:color="auto" w:frame="1"/>
          <w:shd w:val="clear" w:color="auto" w:fill="FFFFFF"/>
        </w:rPr>
        <w:t>Evaluasi : I</w:t>
      </w:r>
      <w:r w:rsidRPr="009F4450">
        <w:rPr>
          <w:rStyle w:val="Strong"/>
          <w:rFonts w:ascii="Arial" w:hAnsi="Arial" w:cs="Arial"/>
          <w:b w:val="0"/>
          <w:i/>
          <w:sz w:val="24"/>
          <w:szCs w:val="24"/>
          <w:bdr w:val="none" w:sz="0" w:space="0" w:color="auto" w:frame="1"/>
          <w:shd w:val="clear" w:color="auto" w:fill="FFFFFF"/>
        </w:rPr>
        <w:t>bu dan keluarga bersedia untuk memberikan ASI eklusif pencegahan hipotermi dan tetap membaca</w:t>
      </w:r>
      <w:r w:rsidRPr="009F4450">
        <w:rPr>
          <w:rStyle w:val="Strong"/>
          <w:rFonts w:ascii="Arial" w:hAnsi="Arial" w:cs="Arial"/>
          <w:b w:val="0"/>
          <w:sz w:val="24"/>
          <w:szCs w:val="24"/>
          <w:bdr w:val="none" w:sz="0" w:space="0" w:color="auto" w:frame="1"/>
          <w:shd w:val="clear" w:color="auto" w:fill="FFFFFF"/>
        </w:rPr>
        <w:t xml:space="preserve"> buku KIA </w:t>
      </w:r>
    </w:p>
    <w:p w:rsidR="00C32629" w:rsidRPr="00CA4D09" w:rsidRDefault="00C32629" w:rsidP="00C32629">
      <w:pPr>
        <w:spacing w:line="360" w:lineRule="auto"/>
        <w:jc w:val="both"/>
        <w:rPr>
          <w:rFonts w:ascii="Arial" w:eastAsia="Calibri" w:hAnsi="Arial" w:cs="Arial"/>
          <w:b/>
          <w:sz w:val="24"/>
          <w:szCs w:val="24"/>
        </w:rPr>
      </w:pPr>
      <w:r>
        <w:rPr>
          <w:rFonts w:ascii="Arial" w:eastAsia="Calibri" w:hAnsi="Arial" w:cs="Arial"/>
          <w:b/>
          <w:sz w:val="24"/>
          <w:szCs w:val="24"/>
        </w:rPr>
        <w:t xml:space="preserve">E. </w:t>
      </w:r>
      <w:r w:rsidRPr="00CA4D09">
        <w:rPr>
          <w:rFonts w:ascii="Arial" w:eastAsia="Calibri" w:hAnsi="Arial" w:cs="Arial"/>
          <w:b/>
          <w:sz w:val="24"/>
          <w:szCs w:val="24"/>
        </w:rPr>
        <w:t>Kunjungan Keluarga Berencana</w:t>
      </w:r>
    </w:p>
    <w:p w:rsidR="00C32629" w:rsidRPr="00982006" w:rsidRDefault="00C32629" w:rsidP="00C32629">
      <w:pPr>
        <w:spacing w:line="360" w:lineRule="auto"/>
        <w:ind w:left="284"/>
        <w:jc w:val="both"/>
        <w:rPr>
          <w:rFonts w:ascii="Arial" w:eastAsia="Calibri" w:hAnsi="Arial" w:cs="Arial"/>
          <w:sz w:val="24"/>
          <w:szCs w:val="24"/>
          <w:lang w:val="id-ID"/>
        </w:rPr>
      </w:pPr>
      <w:r w:rsidRPr="00982006">
        <w:rPr>
          <w:rFonts w:ascii="Arial" w:eastAsia="Calibri" w:hAnsi="Arial" w:cs="Arial"/>
          <w:sz w:val="24"/>
          <w:szCs w:val="24"/>
        </w:rPr>
        <w:t>Tanggal</w:t>
      </w:r>
      <w:r w:rsidRPr="00982006">
        <w:rPr>
          <w:rFonts w:ascii="Arial" w:eastAsia="Calibri" w:hAnsi="Arial" w:cs="Arial"/>
          <w:sz w:val="24"/>
          <w:szCs w:val="24"/>
        </w:rPr>
        <w:tab/>
        <w:t xml:space="preserve">: </w:t>
      </w:r>
      <w:r>
        <w:rPr>
          <w:rFonts w:ascii="Arial" w:eastAsia="Calibri" w:hAnsi="Arial" w:cs="Arial"/>
          <w:sz w:val="24"/>
          <w:szCs w:val="24"/>
        </w:rPr>
        <w:t>15 April 2021</w:t>
      </w:r>
    </w:p>
    <w:p w:rsidR="00C32629" w:rsidRDefault="00C32629" w:rsidP="00C32629">
      <w:pPr>
        <w:spacing w:line="360" w:lineRule="auto"/>
        <w:ind w:left="284"/>
        <w:jc w:val="both"/>
        <w:rPr>
          <w:rFonts w:ascii="Arial" w:eastAsia="Calibri" w:hAnsi="Arial" w:cs="Arial"/>
          <w:sz w:val="24"/>
          <w:szCs w:val="24"/>
        </w:rPr>
      </w:pPr>
      <w:r>
        <w:rPr>
          <w:rFonts w:ascii="Arial" w:eastAsia="Calibri" w:hAnsi="Arial" w:cs="Arial"/>
          <w:sz w:val="24"/>
          <w:szCs w:val="24"/>
        </w:rPr>
        <w:t>Pukul</w:t>
      </w:r>
      <w:r>
        <w:rPr>
          <w:rFonts w:ascii="Arial" w:eastAsia="Calibri" w:hAnsi="Arial" w:cs="Arial"/>
          <w:sz w:val="24"/>
          <w:szCs w:val="24"/>
        </w:rPr>
        <w:tab/>
        <w:t xml:space="preserve">: </w:t>
      </w:r>
      <w:r w:rsidRPr="00982006">
        <w:rPr>
          <w:rFonts w:ascii="Arial" w:eastAsia="Calibri" w:hAnsi="Arial" w:cs="Arial"/>
          <w:sz w:val="24"/>
          <w:szCs w:val="24"/>
        </w:rPr>
        <w:t>1</w:t>
      </w:r>
      <w:r>
        <w:rPr>
          <w:rFonts w:ascii="Arial" w:eastAsia="Calibri" w:hAnsi="Arial" w:cs="Arial"/>
          <w:sz w:val="24"/>
          <w:szCs w:val="24"/>
        </w:rPr>
        <w:t>4.30</w:t>
      </w:r>
      <w:r w:rsidRPr="00982006">
        <w:rPr>
          <w:rFonts w:ascii="Arial" w:eastAsia="Calibri" w:hAnsi="Arial" w:cs="Arial"/>
          <w:sz w:val="24"/>
          <w:szCs w:val="24"/>
        </w:rPr>
        <w:t xml:space="preserve"> WIB</w:t>
      </w:r>
    </w:p>
    <w:p w:rsidR="00C32629" w:rsidRPr="00CA4D09" w:rsidRDefault="00C32629" w:rsidP="00C32629">
      <w:pPr>
        <w:numPr>
          <w:ilvl w:val="3"/>
          <w:numId w:val="186"/>
        </w:numPr>
        <w:tabs>
          <w:tab w:val="clear" w:pos="2880"/>
          <w:tab w:val="left" w:pos="567"/>
        </w:tabs>
        <w:spacing w:line="360" w:lineRule="auto"/>
        <w:ind w:left="567" w:hanging="283"/>
        <w:jc w:val="both"/>
        <w:rPr>
          <w:rFonts w:ascii="Arial" w:eastAsia="Calibri" w:hAnsi="Arial" w:cs="Arial"/>
          <w:sz w:val="24"/>
          <w:szCs w:val="24"/>
        </w:rPr>
      </w:pPr>
      <w:r w:rsidRPr="00CA4D09">
        <w:rPr>
          <w:rFonts w:ascii="Arial" w:eastAsia="Calibri" w:hAnsi="Arial" w:cs="Arial"/>
          <w:b/>
          <w:sz w:val="24"/>
          <w:szCs w:val="24"/>
        </w:rPr>
        <w:t>S (Subjek)    :</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Nama ibu </w:t>
      </w:r>
      <w:r>
        <w:rPr>
          <w:rFonts w:ascii="Arial" w:hAnsi="Arial" w:cs="Arial"/>
          <w:sz w:val="24"/>
          <w:szCs w:val="24"/>
        </w:rPr>
        <w:tab/>
      </w:r>
      <w:r w:rsidRPr="005B55CD">
        <w:rPr>
          <w:rFonts w:ascii="Arial" w:hAnsi="Arial" w:cs="Arial"/>
          <w:sz w:val="24"/>
          <w:szCs w:val="24"/>
        </w:rPr>
        <w:t>:</w:t>
      </w:r>
      <w:r>
        <w:rPr>
          <w:rFonts w:ascii="Arial" w:hAnsi="Arial" w:cs="Arial"/>
          <w:sz w:val="24"/>
          <w:szCs w:val="24"/>
        </w:rPr>
        <w:t xml:space="preserve"> Ibu M.S</w:t>
      </w:r>
      <w:r w:rsidRPr="005B55CD">
        <w:rPr>
          <w:rFonts w:ascii="Arial" w:hAnsi="Arial" w:cs="Arial"/>
          <w:sz w:val="24"/>
          <w:szCs w:val="24"/>
        </w:rPr>
        <w:tab/>
      </w:r>
      <w:r w:rsidRPr="005B55CD">
        <w:rPr>
          <w:rFonts w:ascii="Arial" w:hAnsi="Arial" w:cs="Arial"/>
          <w:sz w:val="24"/>
          <w:szCs w:val="24"/>
        </w:rPr>
        <w:tab/>
        <w:t>Nama suami           :</w:t>
      </w:r>
      <w:r>
        <w:rPr>
          <w:rFonts w:ascii="Arial" w:hAnsi="Arial" w:cs="Arial"/>
          <w:sz w:val="24"/>
          <w:szCs w:val="24"/>
        </w:rPr>
        <w:t xml:space="preserve"> Tn H.S</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Umur </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27</w:t>
      </w:r>
      <w:r w:rsidRPr="005B55CD">
        <w:rPr>
          <w:rFonts w:ascii="Arial" w:hAnsi="Arial" w:cs="Arial"/>
          <w:sz w:val="24"/>
          <w:szCs w:val="24"/>
        </w:rPr>
        <w:t xml:space="preserve"> tahun</w:t>
      </w:r>
      <w:r w:rsidRPr="005B55CD">
        <w:rPr>
          <w:rFonts w:ascii="Arial" w:hAnsi="Arial" w:cs="Arial"/>
          <w:sz w:val="24"/>
          <w:szCs w:val="24"/>
        </w:rPr>
        <w:tab/>
      </w:r>
      <w:r w:rsidRPr="005B55CD">
        <w:rPr>
          <w:rFonts w:ascii="Arial" w:hAnsi="Arial" w:cs="Arial"/>
          <w:sz w:val="24"/>
          <w:szCs w:val="24"/>
        </w:rPr>
        <w:tab/>
        <w:t xml:space="preserve">Umur </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34</w:t>
      </w:r>
      <w:r w:rsidRPr="005B55CD">
        <w:rPr>
          <w:rFonts w:ascii="Arial" w:hAnsi="Arial" w:cs="Arial"/>
          <w:sz w:val="24"/>
          <w:szCs w:val="24"/>
        </w:rPr>
        <w:t xml:space="preserve"> tahun</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Suku/bangsa</w:t>
      </w:r>
      <w:r w:rsidRPr="005B55CD">
        <w:rPr>
          <w:rFonts w:ascii="Arial" w:hAnsi="Arial" w:cs="Arial"/>
          <w:sz w:val="24"/>
          <w:szCs w:val="24"/>
        </w:rPr>
        <w:tab/>
        <w:t>:</w:t>
      </w:r>
      <w:r>
        <w:rPr>
          <w:rFonts w:ascii="Arial" w:hAnsi="Arial" w:cs="Arial"/>
          <w:sz w:val="24"/>
          <w:szCs w:val="24"/>
        </w:rPr>
        <w:t xml:space="preserve"> Batak</w:t>
      </w:r>
      <w:r>
        <w:rPr>
          <w:rFonts w:ascii="Arial" w:hAnsi="Arial" w:cs="Arial"/>
          <w:sz w:val="24"/>
          <w:szCs w:val="24"/>
        </w:rPr>
        <w:tab/>
      </w:r>
      <w:r>
        <w:rPr>
          <w:rFonts w:ascii="Arial" w:hAnsi="Arial" w:cs="Arial"/>
          <w:sz w:val="24"/>
          <w:szCs w:val="24"/>
        </w:rPr>
        <w:tab/>
      </w:r>
      <w:r w:rsidRPr="005B55CD">
        <w:rPr>
          <w:rFonts w:ascii="Arial" w:hAnsi="Arial" w:cs="Arial"/>
          <w:sz w:val="24"/>
          <w:szCs w:val="24"/>
        </w:rPr>
        <w:t>Suku/bangsa</w:t>
      </w:r>
      <w:r w:rsidRPr="005B55CD">
        <w:rPr>
          <w:rFonts w:ascii="Arial" w:hAnsi="Arial" w:cs="Arial"/>
          <w:sz w:val="24"/>
          <w:szCs w:val="24"/>
        </w:rPr>
        <w:tab/>
        <w:t xml:space="preserve">           :Batak</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Agama </w:t>
      </w:r>
      <w:r w:rsidRPr="005B55CD">
        <w:rPr>
          <w:rFonts w:ascii="Arial" w:hAnsi="Arial" w:cs="Arial"/>
          <w:sz w:val="24"/>
          <w:szCs w:val="24"/>
        </w:rPr>
        <w:tab/>
      </w:r>
      <w:r w:rsidRPr="005B55CD">
        <w:rPr>
          <w:rFonts w:ascii="Arial" w:hAnsi="Arial" w:cs="Arial"/>
          <w:sz w:val="24"/>
          <w:szCs w:val="24"/>
        </w:rPr>
        <w:tab/>
        <w:t>:Kristen</w:t>
      </w:r>
      <w:r w:rsidRPr="005B55CD">
        <w:rPr>
          <w:rFonts w:ascii="Arial" w:hAnsi="Arial" w:cs="Arial"/>
          <w:sz w:val="24"/>
          <w:szCs w:val="24"/>
        </w:rPr>
        <w:tab/>
      </w:r>
      <w:r w:rsidRPr="005B55CD">
        <w:rPr>
          <w:rFonts w:ascii="Arial" w:hAnsi="Arial" w:cs="Arial"/>
          <w:sz w:val="24"/>
          <w:szCs w:val="24"/>
        </w:rPr>
        <w:tab/>
        <w:t xml:space="preserve">Agama  </w:t>
      </w:r>
      <w:r w:rsidRPr="005B55CD">
        <w:rPr>
          <w:rFonts w:ascii="Arial" w:hAnsi="Arial" w:cs="Arial"/>
          <w:sz w:val="24"/>
          <w:szCs w:val="24"/>
        </w:rPr>
        <w:tab/>
      </w:r>
      <w:r w:rsidRPr="005B55CD">
        <w:rPr>
          <w:rFonts w:ascii="Arial" w:hAnsi="Arial" w:cs="Arial"/>
          <w:sz w:val="24"/>
          <w:szCs w:val="24"/>
        </w:rPr>
        <w:tab/>
        <w:t>:Kristen</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Pendidikan </w:t>
      </w:r>
      <w:r w:rsidRPr="005B55CD">
        <w:rPr>
          <w:rFonts w:ascii="Arial" w:hAnsi="Arial" w:cs="Arial"/>
          <w:sz w:val="24"/>
          <w:szCs w:val="24"/>
        </w:rPr>
        <w:tab/>
        <w:t>:</w:t>
      </w:r>
      <w:r>
        <w:rPr>
          <w:rFonts w:ascii="Arial" w:hAnsi="Arial" w:cs="Arial"/>
          <w:sz w:val="24"/>
          <w:szCs w:val="24"/>
        </w:rPr>
        <w:t xml:space="preserve"> SMA</w:t>
      </w:r>
      <w:r w:rsidRPr="005B55CD">
        <w:rPr>
          <w:rFonts w:ascii="Arial" w:hAnsi="Arial" w:cs="Arial"/>
          <w:sz w:val="24"/>
          <w:szCs w:val="24"/>
        </w:rPr>
        <w:tab/>
      </w:r>
      <w:r w:rsidRPr="005B55CD">
        <w:rPr>
          <w:rFonts w:ascii="Arial" w:hAnsi="Arial" w:cs="Arial"/>
          <w:sz w:val="24"/>
          <w:szCs w:val="24"/>
        </w:rPr>
        <w:tab/>
      </w:r>
      <w:r>
        <w:rPr>
          <w:rFonts w:ascii="Arial" w:hAnsi="Arial" w:cs="Arial"/>
          <w:sz w:val="24"/>
          <w:szCs w:val="24"/>
        </w:rPr>
        <w:tab/>
      </w:r>
      <w:r w:rsidRPr="005B55CD">
        <w:rPr>
          <w:rFonts w:ascii="Arial" w:hAnsi="Arial" w:cs="Arial"/>
          <w:sz w:val="24"/>
          <w:szCs w:val="24"/>
        </w:rPr>
        <w:t xml:space="preserve">Pendidikan </w:t>
      </w:r>
      <w:r w:rsidRPr="005B55CD">
        <w:rPr>
          <w:rFonts w:ascii="Arial" w:hAnsi="Arial" w:cs="Arial"/>
          <w:sz w:val="24"/>
          <w:szCs w:val="24"/>
        </w:rPr>
        <w:tab/>
      </w:r>
      <w:r w:rsidRPr="005B55CD">
        <w:rPr>
          <w:rFonts w:ascii="Arial" w:hAnsi="Arial" w:cs="Arial"/>
          <w:sz w:val="24"/>
          <w:szCs w:val="24"/>
        </w:rPr>
        <w:tab/>
        <w:t>:SMA</w:t>
      </w:r>
    </w:p>
    <w:p w:rsidR="00C32629" w:rsidRPr="005B55CD"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Pekerjaan </w:t>
      </w:r>
      <w:r>
        <w:rPr>
          <w:rFonts w:ascii="Arial" w:hAnsi="Arial" w:cs="Arial"/>
          <w:sz w:val="24"/>
          <w:szCs w:val="24"/>
        </w:rPr>
        <w:tab/>
      </w:r>
      <w:r w:rsidRPr="005B55CD">
        <w:rPr>
          <w:rFonts w:ascii="Arial" w:hAnsi="Arial" w:cs="Arial"/>
          <w:sz w:val="24"/>
          <w:szCs w:val="24"/>
        </w:rPr>
        <w:t>:</w:t>
      </w:r>
      <w:r>
        <w:rPr>
          <w:rFonts w:ascii="Arial" w:hAnsi="Arial" w:cs="Arial"/>
          <w:sz w:val="24"/>
          <w:szCs w:val="24"/>
        </w:rPr>
        <w:t xml:space="preserve"> Petani</w:t>
      </w:r>
      <w:r>
        <w:rPr>
          <w:rFonts w:ascii="Arial" w:hAnsi="Arial" w:cs="Arial"/>
          <w:sz w:val="24"/>
          <w:szCs w:val="24"/>
        </w:rPr>
        <w:tab/>
      </w:r>
      <w:r w:rsidRPr="005B55CD">
        <w:rPr>
          <w:rFonts w:ascii="Arial" w:hAnsi="Arial" w:cs="Arial"/>
          <w:sz w:val="24"/>
          <w:szCs w:val="24"/>
        </w:rPr>
        <w:tab/>
        <w:t>Pekerjaan</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Petani </w:t>
      </w:r>
    </w:p>
    <w:p w:rsidR="00C32629" w:rsidRPr="00EF7DDC" w:rsidRDefault="00C32629" w:rsidP="00C32629">
      <w:pPr>
        <w:spacing w:line="360" w:lineRule="auto"/>
        <w:ind w:left="567"/>
        <w:contextualSpacing/>
        <w:jc w:val="both"/>
        <w:rPr>
          <w:rFonts w:ascii="Arial" w:hAnsi="Arial" w:cs="Arial"/>
          <w:sz w:val="24"/>
          <w:szCs w:val="24"/>
        </w:rPr>
      </w:pPr>
      <w:r w:rsidRPr="005B55CD">
        <w:rPr>
          <w:rFonts w:ascii="Arial" w:hAnsi="Arial" w:cs="Arial"/>
          <w:sz w:val="24"/>
          <w:szCs w:val="24"/>
        </w:rPr>
        <w:t xml:space="preserve">Alamat </w:t>
      </w:r>
      <w:r w:rsidRPr="005B55CD">
        <w:rPr>
          <w:rFonts w:ascii="Arial" w:hAnsi="Arial" w:cs="Arial"/>
          <w:sz w:val="24"/>
          <w:szCs w:val="24"/>
        </w:rPr>
        <w:tab/>
        <w:t>:</w:t>
      </w:r>
      <w:r>
        <w:rPr>
          <w:rFonts w:ascii="Arial" w:hAnsi="Arial" w:cs="Arial"/>
          <w:sz w:val="24"/>
          <w:szCs w:val="24"/>
        </w:rPr>
        <w:t>Siturituri</w:t>
      </w:r>
      <w:r>
        <w:rPr>
          <w:rFonts w:ascii="Arial" w:hAnsi="Arial" w:cs="Arial"/>
          <w:sz w:val="24"/>
          <w:szCs w:val="24"/>
        </w:rPr>
        <w:tab/>
      </w:r>
      <w:r w:rsidRPr="005B55CD">
        <w:rPr>
          <w:rFonts w:ascii="Arial" w:hAnsi="Arial" w:cs="Arial"/>
          <w:sz w:val="24"/>
          <w:szCs w:val="24"/>
        </w:rPr>
        <w:tab/>
        <w:t>Alamat</w:t>
      </w:r>
      <w:r w:rsidRPr="005B55CD">
        <w:rPr>
          <w:rFonts w:ascii="Arial" w:hAnsi="Arial" w:cs="Arial"/>
          <w:sz w:val="24"/>
          <w:szCs w:val="24"/>
        </w:rPr>
        <w:tab/>
      </w:r>
      <w:r w:rsidRPr="005B55CD">
        <w:rPr>
          <w:rFonts w:ascii="Arial" w:hAnsi="Arial" w:cs="Arial"/>
          <w:sz w:val="24"/>
          <w:szCs w:val="24"/>
        </w:rPr>
        <w:tab/>
        <w:t>:</w:t>
      </w:r>
      <w:r>
        <w:rPr>
          <w:rFonts w:ascii="Arial" w:hAnsi="Arial" w:cs="Arial"/>
          <w:sz w:val="24"/>
          <w:szCs w:val="24"/>
        </w:rPr>
        <w:t xml:space="preserve"> Siturituri </w:t>
      </w:r>
    </w:p>
    <w:p w:rsidR="00C32629" w:rsidRDefault="00C32629" w:rsidP="00C32629">
      <w:pPr>
        <w:numPr>
          <w:ilvl w:val="0"/>
          <w:numId w:val="203"/>
        </w:numPr>
        <w:tabs>
          <w:tab w:val="left" w:pos="2160"/>
        </w:tabs>
        <w:spacing w:line="360" w:lineRule="auto"/>
        <w:ind w:left="851" w:hanging="284"/>
        <w:jc w:val="both"/>
        <w:rPr>
          <w:rFonts w:ascii="Arial" w:eastAsia="Calibri" w:hAnsi="Arial" w:cs="Arial"/>
          <w:sz w:val="24"/>
          <w:szCs w:val="24"/>
          <w:lang w:val="en-US"/>
        </w:rPr>
      </w:pPr>
      <w:r w:rsidRPr="00671877">
        <w:rPr>
          <w:rFonts w:ascii="Arial" w:eastAsia="Calibri" w:hAnsi="Arial" w:cs="Arial"/>
          <w:sz w:val="24"/>
          <w:szCs w:val="24"/>
          <w:lang w:val="id-ID"/>
        </w:rPr>
        <w:t xml:space="preserve">Ibu mengatakan </w:t>
      </w:r>
      <w:r w:rsidRPr="00671877">
        <w:rPr>
          <w:rFonts w:ascii="Arial" w:eastAsia="Calibri" w:hAnsi="Arial" w:cs="Arial"/>
          <w:sz w:val="24"/>
          <w:szCs w:val="24"/>
          <w:lang w:val="en-US"/>
        </w:rPr>
        <w:t>ingin men</w:t>
      </w:r>
      <w:r>
        <w:rPr>
          <w:rFonts w:ascii="Arial" w:eastAsia="Calibri" w:hAnsi="Arial" w:cs="Arial"/>
          <w:sz w:val="24"/>
          <w:szCs w:val="24"/>
          <w:lang w:val="en-US"/>
        </w:rPr>
        <w:t>gakhiri kehamilannya tetapi suami tidak menyetujui dan bidan menyarankan menggunakan metode jangka panjang.</w:t>
      </w:r>
    </w:p>
    <w:p w:rsidR="00C32629" w:rsidRPr="006B5D92" w:rsidRDefault="00C32629" w:rsidP="00C32629">
      <w:pPr>
        <w:numPr>
          <w:ilvl w:val="0"/>
          <w:numId w:val="203"/>
        </w:numPr>
        <w:tabs>
          <w:tab w:val="left" w:pos="2160"/>
        </w:tabs>
        <w:spacing w:line="360" w:lineRule="auto"/>
        <w:ind w:left="851" w:hanging="284"/>
        <w:jc w:val="both"/>
        <w:rPr>
          <w:rFonts w:ascii="Arial" w:eastAsia="Calibri" w:hAnsi="Arial" w:cs="Arial"/>
          <w:sz w:val="24"/>
          <w:szCs w:val="24"/>
          <w:lang w:val="en-US"/>
        </w:rPr>
      </w:pPr>
      <w:r>
        <w:rPr>
          <w:rFonts w:ascii="Arial" w:eastAsia="Calibri" w:hAnsi="Arial" w:cs="Arial"/>
          <w:sz w:val="24"/>
          <w:szCs w:val="24"/>
          <w:lang w:val="en-US"/>
        </w:rPr>
        <w:t>Ibu memilih kontrasepsi AKBK dan bersedia dipasang implant dan akan ditindak lanjuti oleh bidan.</w:t>
      </w:r>
    </w:p>
    <w:p w:rsidR="00C32629" w:rsidRPr="00353D74" w:rsidRDefault="00C32629" w:rsidP="00C32629">
      <w:pPr>
        <w:numPr>
          <w:ilvl w:val="3"/>
          <w:numId w:val="186"/>
        </w:numPr>
        <w:tabs>
          <w:tab w:val="clear" w:pos="2880"/>
          <w:tab w:val="left" w:pos="2552"/>
        </w:tabs>
        <w:spacing w:line="360" w:lineRule="auto"/>
        <w:ind w:left="567" w:hanging="283"/>
        <w:jc w:val="both"/>
        <w:rPr>
          <w:rFonts w:ascii="Arial" w:eastAsia="Calibri" w:hAnsi="Arial" w:cs="Arial"/>
          <w:sz w:val="24"/>
          <w:szCs w:val="24"/>
        </w:rPr>
      </w:pPr>
      <w:r w:rsidRPr="00353D74">
        <w:rPr>
          <w:rFonts w:ascii="Arial" w:eastAsia="Calibri" w:hAnsi="Arial" w:cs="Arial"/>
          <w:b/>
          <w:sz w:val="24"/>
          <w:szCs w:val="24"/>
        </w:rPr>
        <w:t>O (Objek)</w:t>
      </w:r>
      <w:r w:rsidRPr="00353D74">
        <w:rPr>
          <w:rFonts w:ascii="Arial" w:eastAsia="Calibri" w:hAnsi="Arial" w:cs="Arial"/>
          <w:sz w:val="24"/>
          <w:szCs w:val="24"/>
        </w:rPr>
        <w:tab/>
        <w:t xml:space="preserve">: </w:t>
      </w:r>
    </w:p>
    <w:p w:rsidR="00C32629" w:rsidRDefault="00C32629" w:rsidP="00C32629">
      <w:pPr>
        <w:spacing w:line="360" w:lineRule="auto"/>
        <w:ind w:left="851" w:hanging="284"/>
        <w:contextualSpacing/>
        <w:jc w:val="both"/>
        <w:rPr>
          <w:rFonts w:ascii="Arial" w:eastAsia="Calibri" w:hAnsi="Arial" w:cs="Arial"/>
          <w:sz w:val="24"/>
          <w:szCs w:val="24"/>
        </w:rPr>
      </w:pPr>
      <w:r w:rsidRPr="004503C7">
        <w:rPr>
          <w:rFonts w:ascii="Arial" w:eastAsia="Calibri" w:hAnsi="Arial" w:cs="Arial"/>
          <w:sz w:val="24"/>
          <w:szCs w:val="24"/>
        </w:rPr>
        <w:t>TTV</w:t>
      </w:r>
      <w:r>
        <w:rPr>
          <w:rFonts w:ascii="Arial" w:eastAsia="Calibri" w:hAnsi="Arial" w:cs="Arial"/>
          <w:sz w:val="24"/>
          <w:szCs w:val="24"/>
        </w:rPr>
        <w:t xml:space="preserve"> :</w:t>
      </w:r>
      <w:r w:rsidRPr="00982006">
        <w:rPr>
          <w:rFonts w:ascii="Arial" w:eastAsia="Calibri" w:hAnsi="Arial" w:cs="Arial"/>
          <w:sz w:val="24"/>
          <w:szCs w:val="24"/>
        </w:rPr>
        <w:t xml:space="preserve">TD  </w:t>
      </w:r>
      <w:r>
        <w:rPr>
          <w:rFonts w:ascii="Arial" w:eastAsia="Calibri" w:hAnsi="Arial" w:cs="Arial"/>
          <w:sz w:val="24"/>
          <w:szCs w:val="24"/>
          <w:lang w:val="id-ID"/>
        </w:rPr>
        <w:t xml:space="preserve"> :1</w:t>
      </w:r>
      <w:r>
        <w:rPr>
          <w:rFonts w:ascii="Arial" w:eastAsia="Calibri" w:hAnsi="Arial" w:cs="Arial"/>
          <w:sz w:val="24"/>
          <w:szCs w:val="24"/>
        </w:rPr>
        <w:t>1</w:t>
      </w:r>
      <w:r w:rsidRPr="00982006">
        <w:rPr>
          <w:rFonts w:ascii="Arial" w:eastAsia="Calibri" w:hAnsi="Arial" w:cs="Arial"/>
          <w:sz w:val="24"/>
          <w:szCs w:val="24"/>
          <w:lang w:val="id-ID"/>
        </w:rPr>
        <w:t>0/80</w:t>
      </w:r>
      <w:r w:rsidRPr="00982006">
        <w:rPr>
          <w:rFonts w:ascii="Arial" w:eastAsia="Calibri" w:hAnsi="Arial" w:cs="Arial"/>
          <w:sz w:val="24"/>
          <w:szCs w:val="24"/>
        </w:rPr>
        <w:t xml:space="preserve"> mmHg</w:t>
      </w:r>
      <w:r>
        <w:rPr>
          <w:rFonts w:ascii="Arial" w:eastAsia="Calibri" w:hAnsi="Arial" w:cs="Arial"/>
          <w:sz w:val="24"/>
          <w:szCs w:val="24"/>
          <w:lang w:val="en-US"/>
        </w:rPr>
        <w:t xml:space="preserve"> P</w:t>
      </w:r>
      <w:r w:rsidRPr="00982006">
        <w:rPr>
          <w:rFonts w:ascii="Arial" w:eastAsia="Calibri" w:hAnsi="Arial" w:cs="Arial"/>
          <w:sz w:val="24"/>
          <w:szCs w:val="24"/>
          <w:lang w:val="id-ID"/>
        </w:rPr>
        <w:t>ernapasan</w:t>
      </w:r>
      <w:r w:rsidRPr="00982006">
        <w:rPr>
          <w:rFonts w:ascii="Arial" w:eastAsia="Calibri" w:hAnsi="Arial" w:cs="Arial"/>
          <w:sz w:val="24"/>
          <w:szCs w:val="24"/>
        </w:rPr>
        <w:tab/>
        <w:t xml:space="preserve">: </w:t>
      </w:r>
      <w:r>
        <w:rPr>
          <w:rFonts w:ascii="Arial" w:eastAsia="Calibri" w:hAnsi="Arial" w:cs="Arial"/>
          <w:sz w:val="24"/>
          <w:szCs w:val="24"/>
          <w:lang w:val="en-US"/>
        </w:rPr>
        <w:t>19</w:t>
      </w:r>
      <w:r w:rsidRPr="00982006">
        <w:rPr>
          <w:rFonts w:ascii="Arial" w:eastAsia="Calibri" w:hAnsi="Arial" w:cs="Arial"/>
          <w:sz w:val="24"/>
          <w:szCs w:val="24"/>
        </w:rPr>
        <w:t xml:space="preserve"> x/</w:t>
      </w:r>
      <w:r>
        <w:rPr>
          <w:rFonts w:ascii="Arial" w:eastAsia="Calibri" w:hAnsi="Arial" w:cs="Arial"/>
          <w:sz w:val="24"/>
          <w:szCs w:val="24"/>
        </w:rPr>
        <w:t xml:space="preserve">I </w:t>
      </w:r>
    </w:p>
    <w:p w:rsidR="00C32629" w:rsidRPr="009B3A66" w:rsidRDefault="00C32629" w:rsidP="00C32629">
      <w:pPr>
        <w:spacing w:line="360" w:lineRule="auto"/>
        <w:ind w:left="851" w:hanging="284"/>
        <w:contextualSpacing/>
        <w:jc w:val="both"/>
        <w:rPr>
          <w:rFonts w:ascii="Arial" w:eastAsia="Calibri" w:hAnsi="Arial" w:cs="Arial"/>
          <w:sz w:val="24"/>
          <w:szCs w:val="24"/>
        </w:rPr>
      </w:pPr>
      <w:r>
        <w:rPr>
          <w:rFonts w:ascii="Arial" w:eastAsia="Calibri" w:hAnsi="Arial" w:cs="Arial"/>
          <w:sz w:val="24"/>
          <w:szCs w:val="24"/>
        </w:rPr>
        <w:t>N</w:t>
      </w:r>
      <w:r w:rsidRPr="00982006">
        <w:rPr>
          <w:rFonts w:ascii="Arial" w:eastAsia="Calibri" w:hAnsi="Arial" w:cs="Arial"/>
          <w:sz w:val="24"/>
          <w:szCs w:val="24"/>
          <w:lang w:val="id-ID"/>
        </w:rPr>
        <w:t>adi</w:t>
      </w:r>
      <w:r w:rsidRPr="00982006">
        <w:rPr>
          <w:rFonts w:ascii="Arial" w:eastAsia="Calibri" w:hAnsi="Arial" w:cs="Arial"/>
          <w:sz w:val="24"/>
          <w:szCs w:val="24"/>
        </w:rPr>
        <w:tab/>
        <w:t xml:space="preserve"> : </w:t>
      </w:r>
      <w:r>
        <w:rPr>
          <w:rFonts w:ascii="Arial" w:eastAsia="Calibri" w:hAnsi="Arial" w:cs="Arial"/>
          <w:sz w:val="24"/>
          <w:szCs w:val="24"/>
          <w:lang w:val="en-US"/>
        </w:rPr>
        <w:t>80</w:t>
      </w:r>
      <w:r w:rsidRPr="00982006">
        <w:rPr>
          <w:rFonts w:ascii="Arial" w:eastAsia="Calibri" w:hAnsi="Arial" w:cs="Arial"/>
          <w:sz w:val="24"/>
          <w:szCs w:val="24"/>
        </w:rPr>
        <w:t xml:space="preserve"> x/i</w:t>
      </w:r>
      <w:r w:rsidRPr="00982006">
        <w:rPr>
          <w:rFonts w:ascii="Arial" w:eastAsia="Calibri" w:hAnsi="Arial" w:cs="Arial"/>
          <w:sz w:val="24"/>
          <w:szCs w:val="24"/>
          <w:lang w:val="id-ID"/>
        </w:rPr>
        <w:tab/>
      </w:r>
      <w:r w:rsidRPr="00982006">
        <w:rPr>
          <w:rFonts w:ascii="Arial" w:eastAsia="Calibri" w:hAnsi="Arial" w:cs="Arial"/>
          <w:sz w:val="24"/>
          <w:szCs w:val="24"/>
        </w:rPr>
        <w:tab/>
      </w:r>
      <w:r w:rsidRPr="00982006">
        <w:rPr>
          <w:rFonts w:ascii="Arial" w:eastAsia="Calibri" w:hAnsi="Arial" w:cs="Arial"/>
          <w:sz w:val="24"/>
          <w:szCs w:val="24"/>
          <w:lang w:val="id-ID"/>
        </w:rPr>
        <w:t xml:space="preserve">suhu </w:t>
      </w:r>
      <w:r w:rsidRPr="00982006">
        <w:rPr>
          <w:rFonts w:ascii="Arial" w:eastAsia="Calibri" w:hAnsi="Arial" w:cs="Arial"/>
          <w:sz w:val="24"/>
          <w:szCs w:val="24"/>
          <w:lang w:val="id-ID"/>
        </w:rPr>
        <w:tab/>
      </w:r>
      <w:r w:rsidRPr="00982006">
        <w:rPr>
          <w:rFonts w:ascii="Arial" w:eastAsia="Calibri" w:hAnsi="Arial" w:cs="Arial"/>
          <w:sz w:val="24"/>
          <w:szCs w:val="24"/>
        </w:rPr>
        <w:tab/>
        <w:t xml:space="preserve">: </w:t>
      </w:r>
      <w:r w:rsidRPr="00982006">
        <w:rPr>
          <w:rFonts w:ascii="Arial" w:eastAsia="Calibri" w:hAnsi="Arial" w:cs="Arial"/>
          <w:sz w:val="24"/>
          <w:szCs w:val="24"/>
          <w:lang w:val="id-ID"/>
        </w:rPr>
        <w:t>36º</w:t>
      </w:r>
      <w:r w:rsidRPr="00982006">
        <w:rPr>
          <w:rFonts w:ascii="Arial" w:eastAsia="Calibri" w:hAnsi="Arial" w:cs="Arial"/>
          <w:sz w:val="24"/>
          <w:szCs w:val="24"/>
        </w:rPr>
        <w:t>C</w:t>
      </w:r>
    </w:p>
    <w:p w:rsidR="00C32629" w:rsidRPr="00A24B55" w:rsidRDefault="00C32629" w:rsidP="00C32629">
      <w:pPr>
        <w:numPr>
          <w:ilvl w:val="3"/>
          <w:numId w:val="186"/>
        </w:numPr>
        <w:tabs>
          <w:tab w:val="clear" w:pos="2880"/>
        </w:tabs>
        <w:spacing w:line="360" w:lineRule="auto"/>
        <w:ind w:left="567" w:hanging="283"/>
        <w:jc w:val="both"/>
        <w:rPr>
          <w:rFonts w:ascii="Arial" w:eastAsia="Calibri" w:hAnsi="Arial" w:cs="Arial"/>
          <w:sz w:val="24"/>
          <w:szCs w:val="24"/>
          <w:lang w:val="id-ID"/>
        </w:rPr>
      </w:pPr>
      <w:r w:rsidRPr="00A24B55">
        <w:rPr>
          <w:rFonts w:ascii="Arial" w:eastAsia="Calibri" w:hAnsi="Arial" w:cs="Arial"/>
          <w:b/>
          <w:sz w:val="24"/>
          <w:szCs w:val="24"/>
        </w:rPr>
        <w:t xml:space="preserve">A (Analisa) </w:t>
      </w:r>
      <w:r w:rsidRPr="00A24B55">
        <w:rPr>
          <w:rFonts w:ascii="Arial" w:eastAsia="Calibri" w:hAnsi="Arial" w:cs="Arial"/>
          <w:sz w:val="24"/>
          <w:szCs w:val="24"/>
        </w:rPr>
        <w:t xml:space="preserve">    : </w:t>
      </w:r>
    </w:p>
    <w:p w:rsidR="00C32629" w:rsidRPr="0090556A" w:rsidRDefault="00C32629" w:rsidP="00C32629">
      <w:pPr>
        <w:spacing w:line="360" w:lineRule="auto"/>
        <w:ind w:left="1800" w:hanging="1233"/>
        <w:jc w:val="both"/>
        <w:rPr>
          <w:rFonts w:ascii="Arial" w:eastAsia="Calibri" w:hAnsi="Arial" w:cs="Arial"/>
          <w:sz w:val="24"/>
          <w:szCs w:val="24"/>
          <w:lang w:val="en-US"/>
        </w:rPr>
      </w:pPr>
      <w:r w:rsidRPr="00982006">
        <w:rPr>
          <w:rFonts w:ascii="Arial" w:eastAsia="Calibri" w:hAnsi="Arial" w:cs="Arial"/>
          <w:sz w:val="24"/>
          <w:szCs w:val="24"/>
          <w:lang w:val="id-ID"/>
        </w:rPr>
        <w:t>P</w:t>
      </w:r>
      <w:r>
        <w:rPr>
          <w:rFonts w:ascii="Arial" w:eastAsia="Calibri" w:hAnsi="Arial" w:cs="Arial"/>
          <w:sz w:val="24"/>
          <w:szCs w:val="24"/>
        </w:rPr>
        <w:t>3</w:t>
      </w:r>
      <w:r w:rsidRPr="00982006">
        <w:rPr>
          <w:rFonts w:ascii="Arial" w:eastAsia="Calibri" w:hAnsi="Arial" w:cs="Arial"/>
          <w:sz w:val="24"/>
          <w:szCs w:val="24"/>
          <w:lang w:val="id-ID"/>
        </w:rPr>
        <w:t xml:space="preserve">A0 dengan </w:t>
      </w:r>
      <w:r>
        <w:rPr>
          <w:rFonts w:ascii="Arial" w:eastAsia="Calibri" w:hAnsi="Arial" w:cs="Arial"/>
          <w:sz w:val="24"/>
          <w:szCs w:val="24"/>
          <w:lang w:val="en-US"/>
        </w:rPr>
        <w:t>metode kontrasepsi bawah kulit (Implant)</w:t>
      </w:r>
    </w:p>
    <w:p w:rsidR="00C32629" w:rsidRPr="00982006" w:rsidRDefault="00C32629" w:rsidP="00C32629">
      <w:pPr>
        <w:spacing w:line="360" w:lineRule="auto"/>
        <w:ind w:left="284"/>
        <w:jc w:val="both"/>
        <w:rPr>
          <w:rFonts w:ascii="Arial" w:eastAsia="Calibri" w:hAnsi="Arial" w:cs="Arial"/>
          <w:sz w:val="24"/>
          <w:szCs w:val="24"/>
          <w:lang w:val="id-ID"/>
        </w:rPr>
      </w:pPr>
      <w:r>
        <w:rPr>
          <w:rFonts w:ascii="Arial" w:eastAsia="Calibri" w:hAnsi="Arial" w:cs="Arial"/>
          <w:b/>
          <w:sz w:val="24"/>
          <w:szCs w:val="24"/>
        </w:rPr>
        <w:t>4. P (</w:t>
      </w:r>
      <w:r w:rsidRPr="009F4450">
        <w:rPr>
          <w:rFonts w:ascii="Arial" w:eastAsia="Calibri" w:hAnsi="Arial" w:cs="Arial"/>
          <w:b/>
          <w:sz w:val="24"/>
          <w:szCs w:val="24"/>
        </w:rPr>
        <w:t>Penatalaksanaan</w:t>
      </w:r>
      <w:r>
        <w:rPr>
          <w:rFonts w:ascii="Arial" w:eastAsia="Calibri" w:hAnsi="Arial" w:cs="Arial"/>
          <w:b/>
          <w:sz w:val="24"/>
          <w:szCs w:val="24"/>
        </w:rPr>
        <w:t>)</w:t>
      </w:r>
      <w:r w:rsidRPr="00982006">
        <w:rPr>
          <w:rFonts w:ascii="Arial" w:eastAsia="Calibri" w:hAnsi="Arial" w:cs="Arial"/>
          <w:sz w:val="24"/>
          <w:szCs w:val="24"/>
        </w:rPr>
        <w:t xml:space="preserve">   :</w:t>
      </w:r>
    </w:p>
    <w:p w:rsidR="00C32629" w:rsidRPr="002E0E0C" w:rsidRDefault="00C32629" w:rsidP="00C32629">
      <w:pPr>
        <w:numPr>
          <w:ilvl w:val="0"/>
          <w:numId w:val="190"/>
        </w:numPr>
        <w:spacing w:line="360" w:lineRule="auto"/>
        <w:ind w:left="851" w:hanging="284"/>
        <w:jc w:val="both"/>
        <w:rPr>
          <w:rFonts w:ascii="Arial" w:eastAsia="Calibri" w:hAnsi="Arial" w:cs="Arial"/>
          <w:sz w:val="24"/>
          <w:szCs w:val="24"/>
        </w:rPr>
      </w:pPr>
      <w:r w:rsidRPr="002E0E0C">
        <w:rPr>
          <w:rFonts w:ascii="Arial" w:eastAsia="Calibri" w:hAnsi="Arial" w:cs="Arial"/>
          <w:sz w:val="24"/>
          <w:szCs w:val="24"/>
          <w:lang w:val="id-ID"/>
        </w:rPr>
        <w:t>Memberitahu kepada ibu hasil pemeriksaan</w:t>
      </w:r>
      <w:r w:rsidRPr="002E0E0C">
        <w:rPr>
          <w:rFonts w:ascii="Arial" w:eastAsia="Calibri" w:hAnsi="Arial" w:cs="Arial"/>
          <w:sz w:val="24"/>
          <w:szCs w:val="24"/>
        </w:rPr>
        <w:t xml:space="preserve"> dan tanda tanda vital ibu dalam batas normal TD </w:t>
      </w:r>
      <w:r w:rsidRPr="002E0E0C">
        <w:rPr>
          <w:rFonts w:ascii="Arial" w:eastAsia="Calibri" w:hAnsi="Arial" w:cs="Arial"/>
          <w:sz w:val="24"/>
          <w:szCs w:val="24"/>
          <w:lang w:val="id-ID"/>
        </w:rPr>
        <w:t>:1</w:t>
      </w:r>
      <w:r w:rsidRPr="002E0E0C">
        <w:rPr>
          <w:rFonts w:ascii="Arial" w:eastAsia="Calibri" w:hAnsi="Arial" w:cs="Arial"/>
          <w:sz w:val="24"/>
          <w:szCs w:val="24"/>
        </w:rPr>
        <w:t>1</w:t>
      </w:r>
      <w:r w:rsidRPr="002E0E0C">
        <w:rPr>
          <w:rFonts w:ascii="Arial" w:eastAsia="Calibri" w:hAnsi="Arial" w:cs="Arial"/>
          <w:sz w:val="24"/>
          <w:szCs w:val="24"/>
          <w:lang w:val="id-ID"/>
        </w:rPr>
        <w:t>0/80</w:t>
      </w:r>
      <w:r w:rsidRPr="002E0E0C">
        <w:rPr>
          <w:rFonts w:ascii="Arial" w:eastAsia="Calibri" w:hAnsi="Arial" w:cs="Arial"/>
          <w:sz w:val="24"/>
          <w:szCs w:val="24"/>
        </w:rPr>
        <w:t xml:space="preserve"> mmHg</w:t>
      </w:r>
      <w:r w:rsidRPr="002E0E0C">
        <w:rPr>
          <w:rFonts w:ascii="Arial" w:eastAsia="Calibri" w:hAnsi="Arial" w:cs="Arial"/>
          <w:sz w:val="24"/>
          <w:szCs w:val="24"/>
          <w:lang w:val="en-US"/>
        </w:rPr>
        <w:t xml:space="preserve">, </w:t>
      </w:r>
      <w:r w:rsidRPr="002E0E0C">
        <w:rPr>
          <w:rFonts w:ascii="Arial" w:eastAsia="Calibri" w:hAnsi="Arial" w:cs="Arial"/>
          <w:sz w:val="24"/>
          <w:szCs w:val="24"/>
          <w:lang w:val="id-ID"/>
        </w:rPr>
        <w:t>pernapasan</w:t>
      </w:r>
      <w:r w:rsidRPr="002E0E0C">
        <w:rPr>
          <w:rFonts w:ascii="Arial" w:eastAsia="Calibri" w:hAnsi="Arial" w:cs="Arial"/>
          <w:sz w:val="24"/>
          <w:szCs w:val="24"/>
        </w:rPr>
        <w:t xml:space="preserve">: </w:t>
      </w:r>
      <w:r w:rsidRPr="002E0E0C">
        <w:rPr>
          <w:rFonts w:ascii="Arial" w:eastAsia="Calibri" w:hAnsi="Arial" w:cs="Arial"/>
          <w:sz w:val="24"/>
          <w:szCs w:val="24"/>
          <w:lang w:val="en-US"/>
        </w:rPr>
        <w:t>19</w:t>
      </w:r>
      <w:r w:rsidRPr="002E0E0C">
        <w:rPr>
          <w:rFonts w:ascii="Arial" w:eastAsia="Calibri" w:hAnsi="Arial" w:cs="Arial"/>
          <w:sz w:val="24"/>
          <w:szCs w:val="24"/>
        </w:rPr>
        <w:t xml:space="preserve"> x/I, </w:t>
      </w:r>
      <w:r w:rsidRPr="002E0E0C">
        <w:rPr>
          <w:rFonts w:ascii="Arial" w:eastAsia="Calibri" w:hAnsi="Arial" w:cs="Arial"/>
          <w:sz w:val="24"/>
          <w:szCs w:val="24"/>
          <w:lang w:val="id-ID"/>
        </w:rPr>
        <w:t>nadi</w:t>
      </w:r>
      <w:r w:rsidRPr="002E0E0C">
        <w:rPr>
          <w:rFonts w:ascii="Arial" w:eastAsia="Calibri" w:hAnsi="Arial" w:cs="Arial"/>
          <w:sz w:val="24"/>
          <w:szCs w:val="24"/>
        </w:rPr>
        <w:t xml:space="preserve"> : </w:t>
      </w:r>
      <w:r w:rsidRPr="002E0E0C">
        <w:rPr>
          <w:rFonts w:ascii="Arial" w:eastAsia="Calibri" w:hAnsi="Arial" w:cs="Arial"/>
          <w:sz w:val="24"/>
          <w:szCs w:val="24"/>
          <w:lang w:val="en-US"/>
        </w:rPr>
        <w:t>80</w:t>
      </w:r>
      <w:r w:rsidRPr="002E0E0C">
        <w:rPr>
          <w:rFonts w:ascii="Arial" w:eastAsia="Calibri" w:hAnsi="Arial" w:cs="Arial"/>
          <w:sz w:val="24"/>
          <w:szCs w:val="24"/>
        </w:rPr>
        <w:t xml:space="preserve"> x/I</w:t>
      </w:r>
      <w:r w:rsidRPr="002E0E0C">
        <w:rPr>
          <w:rFonts w:ascii="Arial" w:eastAsia="Calibri" w:hAnsi="Arial" w:cs="Arial"/>
          <w:sz w:val="24"/>
          <w:szCs w:val="24"/>
          <w:lang w:val="en-US"/>
        </w:rPr>
        <w:t xml:space="preserve">, </w:t>
      </w:r>
      <w:r w:rsidRPr="002E0E0C">
        <w:rPr>
          <w:rFonts w:ascii="Arial" w:eastAsia="Calibri" w:hAnsi="Arial" w:cs="Arial"/>
          <w:sz w:val="24"/>
          <w:szCs w:val="24"/>
          <w:lang w:val="id-ID"/>
        </w:rPr>
        <w:t>suhu</w:t>
      </w:r>
      <w:r w:rsidRPr="002E0E0C">
        <w:rPr>
          <w:rFonts w:ascii="Arial" w:eastAsia="Calibri" w:hAnsi="Arial" w:cs="Arial"/>
          <w:sz w:val="24"/>
          <w:szCs w:val="24"/>
          <w:lang w:val="en-US"/>
        </w:rPr>
        <w:t xml:space="preserve"> 36</w:t>
      </w:r>
      <w:r w:rsidRPr="002E0E0C">
        <w:rPr>
          <w:rFonts w:ascii="Arial" w:eastAsia="Calibri" w:hAnsi="Arial" w:cs="Arial"/>
          <w:sz w:val="24"/>
          <w:szCs w:val="24"/>
          <w:vertAlign w:val="superscript"/>
          <w:lang w:val="en-US"/>
        </w:rPr>
        <w:t xml:space="preserve">0 </w:t>
      </w:r>
    </w:p>
    <w:p w:rsidR="00C32629" w:rsidRPr="009B3A66" w:rsidRDefault="00C32629" w:rsidP="00C32629">
      <w:pPr>
        <w:spacing w:line="360" w:lineRule="auto"/>
        <w:ind w:left="851"/>
        <w:contextualSpacing/>
        <w:jc w:val="both"/>
        <w:rPr>
          <w:rFonts w:ascii="Arial" w:eastAsia="Calibri" w:hAnsi="Arial" w:cs="Arial"/>
          <w:i/>
          <w:sz w:val="24"/>
          <w:szCs w:val="24"/>
        </w:rPr>
      </w:pPr>
      <w:r w:rsidRPr="009B3A66">
        <w:rPr>
          <w:rFonts w:ascii="Arial" w:eastAsia="Calibri" w:hAnsi="Arial" w:cs="Arial"/>
          <w:i/>
          <w:sz w:val="24"/>
          <w:szCs w:val="24"/>
          <w:lang w:val="id-ID"/>
        </w:rPr>
        <w:lastRenderedPageBreak/>
        <w:t>Ev</w:t>
      </w:r>
      <w:r w:rsidRPr="009B3A66">
        <w:rPr>
          <w:rFonts w:ascii="Arial" w:eastAsia="Calibri" w:hAnsi="Arial" w:cs="Arial"/>
          <w:i/>
          <w:sz w:val="24"/>
          <w:szCs w:val="24"/>
        </w:rPr>
        <w:t>a</w:t>
      </w:r>
      <w:r w:rsidRPr="009B3A66">
        <w:rPr>
          <w:rFonts w:ascii="Arial" w:eastAsia="Calibri" w:hAnsi="Arial" w:cs="Arial"/>
          <w:i/>
          <w:sz w:val="24"/>
          <w:szCs w:val="24"/>
          <w:lang w:val="id-ID"/>
        </w:rPr>
        <w:t>luasi: ibu telah mengetahui hasil pemeriksaan</w:t>
      </w:r>
      <w:r w:rsidRPr="009B3A66">
        <w:rPr>
          <w:rFonts w:ascii="Arial" w:eastAsia="Calibri" w:hAnsi="Arial" w:cs="Arial"/>
          <w:i/>
          <w:sz w:val="24"/>
          <w:szCs w:val="24"/>
        </w:rPr>
        <w:t>ya</w:t>
      </w:r>
    </w:p>
    <w:p w:rsidR="00C32629" w:rsidRPr="00340E3B" w:rsidRDefault="00C32629" w:rsidP="00C32629">
      <w:pPr>
        <w:numPr>
          <w:ilvl w:val="0"/>
          <w:numId w:val="190"/>
        </w:numPr>
        <w:spacing w:line="360" w:lineRule="auto"/>
        <w:ind w:left="851" w:hanging="284"/>
        <w:jc w:val="both"/>
        <w:rPr>
          <w:rFonts w:ascii="Arial" w:eastAsia="Calibri" w:hAnsi="Arial" w:cs="Arial"/>
          <w:sz w:val="24"/>
          <w:szCs w:val="24"/>
          <w:lang w:val="id-ID"/>
        </w:rPr>
      </w:pPr>
      <w:r>
        <w:rPr>
          <w:rFonts w:ascii="Arial" w:eastAsia="Calibri" w:hAnsi="Arial" w:cs="Arial"/>
          <w:sz w:val="24"/>
          <w:szCs w:val="24"/>
          <w:lang w:val="id-ID"/>
        </w:rPr>
        <w:t>Me</w:t>
      </w:r>
      <w:r>
        <w:rPr>
          <w:rFonts w:ascii="Arial" w:eastAsia="Calibri" w:hAnsi="Arial" w:cs="Arial"/>
          <w:sz w:val="24"/>
          <w:szCs w:val="24"/>
        </w:rPr>
        <w:t xml:space="preserve">njelaskan kepada </w:t>
      </w:r>
      <w:r w:rsidRPr="00B96852">
        <w:rPr>
          <w:rFonts w:ascii="Arial" w:eastAsia="Calibri" w:hAnsi="Arial" w:cs="Arial"/>
          <w:sz w:val="24"/>
          <w:szCs w:val="24"/>
          <w:lang w:val="id-ID"/>
        </w:rPr>
        <w:t xml:space="preserve">ibu </w:t>
      </w:r>
      <w:r>
        <w:rPr>
          <w:rFonts w:ascii="Arial" w:eastAsia="Calibri" w:hAnsi="Arial" w:cs="Arial"/>
          <w:sz w:val="24"/>
          <w:szCs w:val="24"/>
        </w:rPr>
        <w:t xml:space="preserve">jenis-jenis kontrasepsi </w:t>
      </w:r>
      <w:r w:rsidRPr="00B96852">
        <w:rPr>
          <w:rFonts w:ascii="Arial" w:eastAsia="Calibri" w:hAnsi="Arial" w:cs="Arial"/>
          <w:sz w:val="24"/>
          <w:szCs w:val="24"/>
          <w:lang w:val="id-ID"/>
        </w:rPr>
        <w:t xml:space="preserve">seperti </w:t>
      </w:r>
      <w:r w:rsidRPr="00B96852">
        <w:rPr>
          <w:rFonts w:ascii="Arial" w:eastAsia="Calibri" w:hAnsi="Arial" w:cs="Arial"/>
          <w:sz w:val="24"/>
          <w:szCs w:val="24"/>
        </w:rPr>
        <w:t>kontap,</w:t>
      </w:r>
      <w:r w:rsidRPr="00B96852">
        <w:rPr>
          <w:rFonts w:ascii="Arial" w:eastAsia="Calibri" w:hAnsi="Arial" w:cs="Arial"/>
          <w:sz w:val="24"/>
          <w:szCs w:val="24"/>
          <w:lang w:val="id-ID"/>
        </w:rPr>
        <w:t>alat konta</w:t>
      </w:r>
      <w:r>
        <w:rPr>
          <w:rFonts w:ascii="Arial" w:eastAsia="Calibri" w:hAnsi="Arial" w:cs="Arial"/>
          <w:sz w:val="24"/>
          <w:szCs w:val="24"/>
        </w:rPr>
        <w:t>k</w:t>
      </w:r>
      <w:r w:rsidRPr="00B96852">
        <w:rPr>
          <w:rFonts w:ascii="Arial" w:eastAsia="Calibri" w:hAnsi="Arial" w:cs="Arial"/>
          <w:sz w:val="24"/>
          <w:szCs w:val="24"/>
          <w:lang w:val="id-ID"/>
        </w:rPr>
        <w:t>sepsi dalam rahim</w:t>
      </w:r>
      <w:r>
        <w:rPr>
          <w:rFonts w:ascii="Arial" w:eastAsia="Calibri" w:hAnsi="Arial" w:cs="Arial"/>
          <w:sz w:val="24"/>
          <w:szCs w:val="24"/>
          <w:lang w:val="en-US"/>
        </w:rPr>
        <w:t xml:space="preserve"> (AKDR), alat kontrasepsi bawah kulit (AKBK)</w:t>
      </w:r>
      <w:r w:rsidRPr="00B96852">
        <w:rPr>
          <w:rFonts w:ascii="Arial" w:eastAsia="Calibri" w:hAnsi="Arial" w:cs="Arial"/>
          <w:sz w:val="24"/>
          <w:szCs w:val="24"/>
          <w:lang w:val="id-ID"/>
        </w:rPr>
        <w:t xml:space="preserve">, suntik </w:t>
      </w:r>
      <w:r>
        <w:rPr>
          <w:rFonts w:ascii="Arial" w:eastAsia="Calibri" w:hAnsi="Arial" w:cs="Arial"/>
          <w:sz w:val="24"/>
          <w:szCs w:val="24"/>
          <w:lang w:val="en-US"/>
        </w:rPr>
        <w:t>progestin</w:t>
      </w:r>
      <w:r w:rsidRPr="00B96852">
        <w:rPr>
          <w:rFonts w:ascii="Arial" w:eastAsia="Calibri" w:hAnsi="Arial" w:cs="Arial"/>
          <w:sz w:val="24"/>
          <w:szCs w:val="24"/>
          <w:lang w:val="id-ID"/>
        </w:rPr>
        <w:t xml:space="preserve">, </w:t>
      </w:r>
      <w:r>
        <w:rPr>
          <w:rFonts w:ascii="Arial" w:eastAsia="Calibri" w:hAnsi="Arial" w:cs="Arial"/>
          <w:sz w:val="24"/>
          <w:szCs w:val="24"/>
          <w:lang w:val="en-US"/>
        </w:rPr>
        <w:t>pil progestin</w:t>
      </w:r>
      <w:r w:rsidRPr="00B96852">
        <w:rPr>
          <w:rFonts w:ascii="Arial" w:eastAsia="Calibri" w:hAnsi="Arial" w:cs="Arial"/>
          <w:sz w:val="24"/>
          <w:szCs w:val="24"/>
          <w:lang w:val="id-ID"/>
        </w:rPr>
        <w:t>, dan amenero laktasi/ menyusui sampai 6 bulan.</w:t>
      </w:r>
    </w:p>
    <w:p w:rsidR="00C32629" w:rsidRPr="00B96852" w:rsidRDefault="00C32629" w:rsidP="00C32629">
      <w:pPr>
        <w:spacing w:line="360" w:lineRule="auto"/>
        <w:ind w:left="851"/>
        <w:jc w:val="both"/>
        <w:rPr>
          <w:rFonts w:ascii="Arial" w:eastAsia="Calibri" w:hAnsi="Arial" w:cs="Arial"/>
          <w:sz w:val="24"/>
          <w:szCs w:val="24"/>
          <w:lang w:val="id-ID"/>
        </w:rPr>
      </w:pPr>
      <w:r w:rsidRPr="00AE4F74">
        <w:rPr>
          <w:rFonts w:ascii="Arial" w:eastAsia="Calibri" w:hAnsi="Arial" w:cs="Arial"/>
          <w:i/>
          <w:sz w:val="24"/>
          <w:szCs w:val="24"/>
        </w:rPr>
        <w:t xml:space="preserve">Evaluasi </w:t>
      </w:r>
      <w:r>
        <w:rPr>
          <w:rFonts w:ascii="Arial" w:eastAsia="Calibri" w:hAnsi="Arial" w:cs="Arial"/>
          <w:sz w:val="24"/>
          <w:szCs w:val="24"/>
        </w:rPr>
        <w:t>:</w:t>
      </w:r>
      <w:r w:rsidRPr="00340E3B">
        <w:rPr>
          <w:rFonts w:ascii="Arial" w:eastAsia="Calibri" w:hAnsi="Arial" w:cs="Arial"/>
          <w:i/>
          <w:sz w:val="24"/>
          <w:szCs w:val="24"/>
        </w:rPr>
        <w:t>Ibu telah mengetahui jenis-jenis alat kontrapsi</w:t>
      </w:r>
    </w:p>
    <w:p w:rsidR="00C32629" w:rsidRDefault="00C32629" w:rsidP="00C32629">
      <w:pPr>
        <w:numPr>
          <w:ilvl w:val="0"/>
          <w:numId w:val="190"/>
        </w:numPr>
        <w:spacing w:line="360" w:lineRule="auto"/>
        <w:ind w:left="851" w:hanging="284"/>
        <w:jc w:val="both"/>
        <w:rPr>
          <w:rFonts w:ascii="Arial" w:eastAsia="Calibri" w:hAnsi="Arial" w:cs="Arial"/>
          <w:sz w:val="24"/>
          <w:szCs w:val="24"/>
        </w:rPr>
      </w:pPr>
      <w:r>
        <w:rPr>
          <w:rFonts w:ascii="Arial" w:eastAsia="Calibri" w:hAnsi="Arial" w:cs="Arial"/>
          <w:sz w:val="24"/>
          <w:szCs w:val="24"/>
        </w:rPr>
        <w:t>Menjelaskan kepada ibu keuntungan dan kerugian dari tiap-tiap alat kontrasepsi yaitu:</w:t>
      </w:r>
    </w:p>
    <w:p w:rsidR="00C32629" w:rsidRDefault="00C32629" w:rsidP="00C32629">
      <w:pPr>
        <w:numPr>
          <w:ilvl w:val="0"/>
          <w:numId w:val="216"/>
        </w:numPr>
        <w:spacing w:line="360" w:lineRule="auto"/>
        <w:ind w:left="1276"/>
        <w:jc w:val="both"/>
        <w:rPr>
          <w:rFonts w:ascii="Arial" w:eastAsia="Calibri" w:hAnsi="Arial" w:cs="Arial"/>
          <w:sz w:val="24"/>
          <w:szCs w:val="24"/>
        </w:rPr>
      </w:pPr>
      <w:r>
        <w:rPr>
          <w:rFonts w:ascii="Arial" w:eastAsia="Calibri" w:hAnsi="Arial" w:cs="Arial"/>
          <w:sz w:val="24"/>
          <w:szCs w:val="24"/>
        </w:rPr>
        <w:t>Kontap : Adanya tindakan operasi pada tuba fallopi sehingga menghambat sperma masuk kedalam ovarium.</w:t>
      </w:r>
    </w:p>
    <w:p w:rsidR="00C32629" w:rsidRDefault="00C32629" w:rsidP="00C32629">
      <w:pPr>
        <w:numPr>
          <w:ilvl w:val="0"/>
          <w:numId w:val="216"/>
        </w:numPr>
        <w:spacing w:line="360" w:lineRule="auto"/>
        <w:ind w:left="1276"/>
        <w:jc w:val="both"/>
        <w:rPr>
          <w:rFonts w:ascii="Arial" w:eastAsia="Calibri" w:hAnsi="Arial" w:cs="Arial"/>
          <w:sz w:val="24"/>
          <w:szCs w:val="24"/>
        </w:rPr>
      </w:pPr>
      <w:r>
        <w:rPr>
          <w:rFonts w:ascii="Arial" w:eastAsia="Calibri" w:hAnsi="Arial" w:cs="Arial"/>
          <w:sz w:val="24"/>
          <w:szCs w:val="24"/>
        </w:rPr>
        <w:t>AKDR : Efektif dengan proteksi jangka panjang</w:t>
      </w:r>
      <w:r w:rsidRPr="00022C05">
        <w:rPr>
          <w:rFonts w:ascii="Arial" w:eastAsia="Calibri" w:hAnsi="Arial" w:cs="Arial"/>
          <w:sz w:val="24"/>
          <w:szCs w:val="24"/>
        </w:rPr>
        <w:t>, tidak mengganggu hubungan suami istri, tidak berpengaruh terhadap ASI, efek samping sangat kecil. Kerugian dilakukan pemeriksaan dalam, penggunaan jangka panjang dapat terjadi amenorea, kejadian kehamilan ektopik relativ tinggi</w:t>
      </w:r>
      <w:r>
        <w:rPr>
          <w:rFonts w:ascii="Arial" w:eastAsia="Calibri" w:hAnsi="Arial" w:cs="Arial"/>
          <w:sz w:val="24"/>
          <w:szCs w:val="24"/>
        </w:rPr>
        <w:t>.</w:t>
      </w:r>
    </w:p>
    <w:p w:rsidR="00C32629" w:rsidRDefault="00C32629" w:rsidP="00C32629">
      <w:pPr>
        <w:numPr>
          <w:ilvl w:val="0"/>
          <w:numId w:val="216"/>
        </w:numPr>
        <w:spacing w:line="360" w:lineRule="auto"/>
        <w:ind w:left="1276"/>
        <w:jc w:val="both"/>
        <w:rPr>
          <w:rFonts w:ascii="Arial" w:eastAsia="Calibri" w:hAnsi="Arial" w:cs="Arial"/>
          <w:sz w:val="24"/>
          <w:szCs w:val="24"/>
        </w:rPr>
      </w:pPr>
      <w:r>
        <w:rPr>
          <w:rFonts w:ascii="Arial" w:eastAsia="Calibri" w:hAnsi="Arial" w:cs="Arial"/>
          <w:sz w:val="24"/>
          <w:szCs w:val="24"/>
        </w:rPr>
        <w:t>Implant : keuntungan daya guna tinggi, perlindungan jangka panjang, tidak mengganggu ASI, tidak memerlukan pemeriksaan dalam. Kerugian, nyeri kepala, nyeri payudara, perasaan mual, dan tidak dapat menghentikan pemakaian sendiri harus dibantu oleh tenaga medis.</w:t>
      </w:r>
    </w:p>
    <w:p w:rsidR="00C32629" w:rsidRDefault="00C32629" w:rsidP="00C32629">
      <w:pPr>
        <w:numPr>
          <w:ilvl w:val="0"/>
          <w:numId w:val="216"/>
        </w:numPr>
        <w:spacing w:line="360" w:lineRule="auto"/>
        <w:ind w:left="1276" w:hanging="283"/>
        <w:jc w:val="both"/>
        <w:rPr>
          <w:rFonts w:ascii="Arial" w:eastAsia="Calibri" w:hAnsi="Arial" w:cs="Arial"/>
          <w:sz w:val="24"/>
          <w:szCs w:val="24"/>
        </w:rPr>
      </w:pPr>
      <w:r w:rsidRPr="0012721F">
        <w:rPr>
          <w:rFonts w:ascii="Arial" w:eastAsia="Calibri" w:hAnsi="Arial" w:cs="Arial"/>
          <w:sz w:val="24"/>
          <w:szCs w:val="24"/>
        </w:rPr>
        <w:t xml:space="preserve">Suntik progestin: keuntungan, resiko terhadap kesehatan kecil, efek samping kecil, tidak perlu pemeriksaan dalam, tidak mengganggu ASI. Kerugian, terjadi perubahan pada pola haid, mual, sakit kepala, nyeri payudara ringan, ketergantungan terhadap pelayanan </w:t>
      </w:r>
      <w:r>
        <w:rPr>
          <w:rFonts w:ascii="Arial" w:eastAsia="Calibri" w:hAnsi="Arial" w:cs="Arial"/>
          <w:sz w:val="24"/>
          <w:szCs w:val="24"/>
        </w:rPr>
        <w:t>Kesehatan.</w:t>
      </w:r>
    </w:p>
    <w:p w:rsidR="00C32629" w:rsidRDefault="00C32629" w:rsidP="00C32629">
      <w:pPr>
        <w:numPr>
          <w:ilvl w:val="0"/>
          <w:numId w:val="216"/>
        </w:numPr>
        <w:spacing w:line="360" w:lineRule="auto"/>
        <w:ind w:left="1276" w:hanging="283"/>
        <w:jc w:val="both"/>
        <w:rPr>
          <w:rFonts w:ascii="Arial" w:eastAsia="Calibri" w:hAnsi="Arial" w:cs="Arial"/>
          <w:sz w:val="24"/>
          <w:szCs w:val="24"/>
        </w:rPr>
      </w:pPr>
      <w:r>
        <w:rPr>
          <w:rFonts w:ascii="Arial" w:eastAsia="Calibri" w:hAnsi="Arial" w:cs="Arial"/>
          <w:sz w:val="24"/>
          <w:szCs w:val="24"/>
        </w:rPr>
        <w:t xml:space="preserve">Pil progestin : keuntungan, tidak menggangu hubungan seksual, mudah dihentikan setiap saat. </w:t>
      </w:r>
    </w:p>
    <w:p w:rsidR="00C32629" w:rsidRPr="00DD3E26" w:rsidRDefault="00C32629" w:rsidP="00C32629">
      <w:pPr>
        <w:numPr>
          <w:ilvl w:val="0"/>
          <w:numId w:val="216"/>
        </w:numPr>
        <w:spacing w:line="360" w:lineRule="auto"/>
        <w:ind w:left="1276" w:hanging="283"/>
        <w:jc w:val="both"/>
        <w:rPr>
          <w:rFonts w:ascii="Arial" w:eastAsia="Calibri" w:hAnsi="Arial" w:cs="Arial"/>
          <w:sz w:val="24"/>
          <w:szCs w:val="24"/>
        </w:rPr>
      </w:pPr>
      <w:r w:rsidRPr="0012721F">
        <w:rPr>
          <w:rFonts w:ascii="Arial" w:eastAsia="Calibri" w:hAnsi="Arial" w:cs="Arial"/>
          <w:sz w:val="24"/>
          <w:szCs w:val="24"/>
        </w:rPr>
        <w:t>MAL : tidak menggunakan senggama, tidak perlu pengawasan dari</w:t>
      </w:r>
      <w:r w:rsidRPr="00DD3E26">
        <w:rPr>
          <w:rFonts w:ascii="Arial" w:eastAsia="Calibri" w:hAnsi="Arial" w:cs="Arial"/>
          <w:sz w:val="24"/>
          <w:szCs w:val="24"/>
        </w:rPr>
        <w:t>medis, dan tidak ada efek samping secara sitematik</w:t>
      </w:r>
    </w:p>
    <w:p w:rsidR="00C32629" w:rsidRPr="00C44A65" w:rsidRDefault="00C32629" w:rsidP="00C32629">
      <w:pPr>
        <w:spacing w:line="360" w:lineRule="auto"/>
        <w:ind w:left="851"/>
        <w:jc w:val="both"/>
        <w:rPr>
          <w:rFonts w:ascii="Arial" w:eastAsia="Calibri" w:hAnsi="Arial" w:cs="Arial"/>
          <w:i/>
          <w:sz w:val="24"/>
          <w:szCs w:val="24"/>
        </w:rPr>
      </w:pPr>
      <w:r w:rsidRPr="009D7121">
        <w:rPr>
          <w:rFonts w:ascii="Arial" w:eastAsia="Calibri" w:hAnsi="Arial" w:cs="Arial"/>
          <w:i/>
          <w:sz w:val="24"/>
          <w:szCs w:val="24"/>
        </w:rPr>
        <w:t xml:space="preserve">Evaluasi : Ibu </w:t>
      </w:r>
      <w:r>
        <w:rPr>
          <w:rFonts w:ascii="Arial" w:eastAsia="Calibri" w:hAnsi="Arial" w:cs="Arial"/>
          <w:i/>
          <w:sz w:val="24"/>
          <w:szCs w:val="24"/>
        </w:rPr>
        <w:t>se</w:t>
      </w:r>
      <w:r w:rsidRPr="009D7121">
        <w:rPr>
          <w:rFonts w:ascii="Arial" w:eastAsia="Calibri" w:hAnsi="Arial" w:cs="Arial"/>
          <w:i/>
          <w:sz w:val="24"/>
          <w:szCs w:val="24"/>
        </w:rPr>
        <w:t>telah memahami keuntungan dan kerugian darimasing-masing alat kontrasepsi</w:t>
      </w:r>
      <w:r>
        <w:rPr>
          <w:rFonts w:ascii="Arial" w:eastAsia="Calibri" w:hAnsi="Arial" w:cs="Arial"/>
          <w:i/>
          <w:sz w:val="24"/>
          <w:szCs w:val="24"/>
        </w:rPr>
        <w:t>.</w:t>
      </w:r>
    </w:p>
    <w:p w:rsidR="00C32629" w:rsidRPr="004F1038" w:rsidRDefault="00C32629" w:rsidP="00C32629">
      <w:pPr>
        <w:numPr>
          <w:ilvl w:val="0"/>
          <w:numId w:val="190"/>
        </w:numPr>
        <w:spacing w:line="360" w:lineRule="auto"/>
        <w:ind w:left="851" w:hanging="284"/>
        <w:jc w:val="both"/>
        <w:rPr>
          <w:rFonts w:ascii="Arial" w:eastAsia="Calibri" w:hAnsi="Arial" w:cs="Arial"/>
          <w:i/>
          <w:sz w:val="24"/>
          <w:szCs w:val="24"/>
        </w:rPr>
      </w:pPr>
      <w:r>
        <w:rPr>
          <w:rFonts w:ascii="Arial" w:eastAsia="Calibri" w:hAnsi="Arial" w:cs="Arial"/>
          <w:iCs/>
          <w:sz w:val="24"/>
          <w:szCs w:val="24"/>
        </w:rPr>
        <w:lastRenderedPageBreak/>
        <w:t>Memberikan ibu untuk memilih kontrasepsi (informed choice)</w:t>
      </w:r>
    </w:p>
    <w:p w:rsidR="00C32629" w:rsidRDefault="00C32629" w:rsidP="00C32629">
      <w:pPr>
        <w:spacing w:line="360" w:lineRule="auto"/>
        <w:ind w:left="851"/>
        <w:jc w:val="both"/>
        <w:rPr>
          <w:rFonts w:ascii="Arial" w:eastAsia="Calibri" w:hAnsi="Arial" w:cs="Arial"/>
          <w:i/>
          <w:sz w:val="24"/>
          <w:szCs w:val="24"/>
        </w:rPr>
      </w:pPr>
      <w:r w:rsidRPr="009D7121">
        <w:rPr>
          <w:rFonts w:ascii="Arial" w:eastAsia="Calibri" w:hAnsi="Arial" w:cs="Arial"/>
          <w:i/>
          <w:sz w:val="24"/>
          <w:szCs w:val="24"/>
        </w:rPr>
        <w:t>Evaluasi : Ibu</w:t>
      </w:r>
      <w:r>
        <w:rPr>
          <w:rFonts w:ascii="Arial" w:eastAsia="Calibri" w:hAnsi="Arial" w:cs="Arial"/>
          <w:i/>
          <w:sz w:val="24"/>
          <w:szCs w:val="24"/>
        </w:rPr>
        <w:t xml:space="preserve"> ingin mengakhiri kehamilan namun suami tidak menyetujui, bidan menyarankan untuk metode jangka panjang dan memilih AKBK (Implant)</w:t>
      </w:r>
    </w:p>
    <w:p w:rsidR="00C32629" w:rsidRPr="00416652" w:rsidRDefault="00C32629" w:rsidP="00C32629">
      <w:pPr>
        <w:numPr>
          <w:ilvl w:val="0"/>
          <w:numId w:val="190"/>
        </w:numPr>
        <w:spacing w:line="360" w:lineRule="auto"/>
        <w:ind w:left="851" w:hanging="284"/>
        <w:jc w:val="both"/>
        <w:rPr>
          <w:rFonts w:ascii="Arial" w:eastAsia="Calibri" w:hAnsi="Arial" w:cs="Arial"/>
          <w:i/>
          <w:sz w:val="24"/>
          <w:szCs w:val="24"/>
        </w:rPr>
      </w:pPr>
      <w:r w:rsidRPr="00416652">
        <w:rPr>
          <w:rFonts w:ascii="Arial" w:eastAsia="Calibri" w:hAnsi="Arial" w:cs="Arial"/>
          <w:iCs/>
          <w:sz w:val="24"/>
          <w:szCs w:val="24"/>
        </w:rPr>
        <w:t>Memberitahukan Kembali kepada ibu cara kerja Implant</w:t>
      </w:r>
    </w:p>
    <w:p w:rsidR="00C32629" w:rsidRPr="00416652" w:rsidRDefault="00C32629" w:rsidP="00C32629">
      <w:pPr>
        <w:spacing w:line="360" w:lineRule="auto"/>
        <w:ind w:left="851"/>
        <w:jc w:val="both"/>
        <w:rPr>
          <w:rFonts w:ascii="Arial" w:eastAsia="Calibri" w:hAnsi="Arial" w:cs="Arial"/>
          <w:i/>
          <w:sz w:val="24"/>
          <w:szCs w:val="24"/>
        </w:rPr>
      </w:pPr>
      <w:r w:rsidRPr="00416652">
        <w:rPr>
          <w:rFonts w:ascii="Arial" w:eastAsia="Calibri" w:hAnsi="Arial" w:cs="Arial"/>
          <w:i/>
          <w:sz w:val="24"/>
          <w:szCs w:val="24"/>
        </w:rPr>
        <w:t xml:space="preserve">Evaluasi : Ibu memahami dan mengerti </w:t>
      </w:r>
      <w:r>
        <w:rPr>
          <w:rFonts w:ascii="Arial" w:eastAsia="Calibri" w:hAnsi="Arial" w:cs="Arial"/>
          <w:i/>
          <w:sz w:val="24"/>
          <w:szCs w:val="24"/>
        </w:rPr>
        <w:t>cara kerja implant.</w:t>
      </w:r>
    </w:p>
    <w:p w:rsidR="00C32629" w:rsidRPr="00A0567B" w:rsidRDefault="00C32629" w:rsidP="00C32629">
      <w:pPr>
        <w:spacing w:line="360" w:lineRule="auto"/>
        <w:jc w:val="both"/>
        <w:rPr>
          <w:rFonts w:ascii="Arial" w:eastAsia="Calibri" w:hAnsi="Arial" w:cs="Arial"/>
          <w:i/>
          <w:sz w:val="24"/>
          <w:szCs w:val="24"/>
        </w:rPr>
      </w:pPr>
    </w:p>
    <w:p w:rsidR="00C32629" w:rsidRPr="00E13829" w:rsidRDefault="00C32629" w:rsidP="00C32629">
      <w:pPr>
        <w:spacing w:line="360" w:lineRule="auto"/>
        <w:jc w:val="both"/>
        <w:rPr>
          <w:rFonts w:ascii="Arial" w:eastAsia="Calibri" w:hAnsi="Arial" w:cs="Arial"/>
          <w:i/>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jc w:val="center"/>
        <w:rPr>
          <w:rFonts w:ascii="Arial" w:hAnsi="Arial" w:cs="Arial"/>
          <w:b/>
          <w:bCs/>
          <w:sz w:val="24"/>
          <w:szCs w:val="24"/>
        </w:rPr>
      </w:pPr>
    </w:p>
    <w:p w:rsidR="00C32629" w:rsidRDefault="00C32629" w:rsidP="00C32629">
      <w:pPr>
        <w:spacing w:line="360" w:lineRule="auto"/>
        <w:rPr>
          <w:rFonts w:ascii="Arial" w:hAnsi="Arial" w:cs="Arial"/>
          <w:b/>
          <w:bCs/>
          <w:sz w:val="24"/>
          <w:szCs w:val="24"/>
        </w:rPr>
      </w:pPr>
    </w:p>
    <w:p w:rsidR="00C32629" w:rsidRDefault="00C32629" w:rsidP="00C32629">
      <w:pPr>
        <w:spacing w:line="360" w:lineRule="auto"/>
        <w:jc w:val="center"/>
        <w:rPr>
          <w:rFonts w:ascii="Arial" w:eastAsia="Calibri" w:hAnsi="Arial" w:cs="Arial"/>
          <w:b/>
          <w:bCs/>
          <w:sz w:val="28"/>
          <w:szCs w:val="28"/>
          <w:lang w:val="id-ID"/>
        </w:rPr>
        <w:sectPr w:rsidR="00C32629" w:rsidSect="00D12991">
          <w:footerReference w:type="default" r:id="rId33"/>
          <w:pgSz w:w="11906" w:h="16838" w:code="9"/>
          <w:pgMar w:top="2268" w:right="1701" w:bottom="1701" w:left="2268" w:header="708" w:footer="708" w:gutter="0"/>
          <w:cols w:space="708"/>
          <w:docGrid w:linePitch="360"/>
        </w:sectPr>
      </w:pPr>
    </w:p>
    <w:p w:rsidR="00C32629" w:rsidRPr="0001269C" w:rsidRDefault="00C32629" w:rsidP="00C32629">
      <w:pPr>
        <w:spacing w:line="360" w:lineRule="auto"/>
        <w:jc w:val="center"/>
        <w:rPr>
          <w:rFonts w:ascii="Arial" w:eastAsia="Calibri" w:hAnsi="Arial" w:cs="Arial"/>
          <w:b/>
          <w:bCs/>
          <w:sz w:val="24"/>
          <w:szCs w:val="24"/>
          <w:lang w:val="id-ID"/>
        </w:rPr>
      </w:pPr>
      <w:r w:rsidRPr="0001269C">
        <w:rPr>
          <w:rFonts w:ascii="Arial" w:eastAsia="Calibri" w:hAnsi="Arial" w:cs="Arial"/>
          <w:b/>
          <w:bCs/>
          <w:sz w:val="24"/>
          <w:szCs w:val="24"/>
          <w:lang w:val="id-ID"/>
        </w:rPr>
        <w:lastRenderedPageBreak/>
        <w:t>BAB IV</w:t>
      </w:r>
    </w:p>
    <w:p w:rsidR="00C32629" w:rsidRDefault="00C32629" w:rsidP="00C32629">
      <w:pPr>
        <w:spacing w:line="360" w:lineRule="auto"/>
        <w:jc w:val="center"/>
        <w:rPr>
          <w:rFonts w:ascii="Arial" w:eastAsia="Calibri" w:hAnsi="Arial" w:cs="Arial"/>
          <w:b/>
          <w:bCs/>
          <w:sz w:val="24"/>
          <w:szCs w:val="24"/>
          <w:lang w:val="id-ID"/>
        </w:rPr>
      </w:pPr>
      <w:r w:rsidRPr="0001269C">
        <w:rPr>
          <w:rFonts w:ascii="Arial" w:eastAsia="Calibri" w:hAnsi="Arial" w:cs="Arial"/>
          <w:b/>
          <w:bCs/>
          <w:sz w:val="24"/>
          <w:szCs w:val="24"/>
          <w:lang w:val="id-ID"/>
        </w:rPr>
        <w:t>PEMBAHASAN</w:t>
      </w:r>
    </w:p>
    <w:p w:rsidR="00C32629" w:rsidRPr="0001269C" w:rsidRDefault="00C32629" w:rsidP="00C32629">
      <w:pPr>
        <w:spacing w:line="360" w:lineRule="auto"/>
        <w:jc w:val="center"/>
        <w:rPr>
          <w:rFonts w:ascii="Arial" w:eastAsia="Calibri" w:hAnsi="Arial" w:cs="Arial"/>
          <w:b/>
          <w:bCs/>
          <w:sz w:val="24"/>
          <w:szCs w:val="24"/>
          <w:lang w:val="id-ID"/>
        </w:rPr>
      </w:pPr>
    </w:p>
    <w:p w:rsidR="00C32629" w:rsidRPr="0001269C" w:rsidRDefault="00C32629" w:rsidP="00C32629">
      <w:pPr>
        <w:numPr>
          <w:ilvl w:val="0"/>
          <w:numId w:val="240"/>
        </w:numPr>
        <w:spacing w:line="360" w:lineRule="auto"/>
        <w:ind w:left="426" w:hanging="426"/>
        <w:jc w:val="both"/>
        <w:rPr>
          <w:rFonts w:ascii="Arial" w:eastAsia="Calibri" w:hAnsi="Arial" w:cs="Arial"/>
          <w:b/>
          <w:bCs/>
          <w:sz w:val="24"/>
          <w:szCs w:val="24"/>
        </w:rPr>
      </w:pPr>
      <w:r w:rsidRPr="0001269C">
        <w:rPr>
          <w:rFonts w:ascii="Arial" w:eastAsia="Calibri" w:hAnsi="Arial" w:cs="Arial"/>
          <w:b/>
          <w:bCs/>
          <w:sz w:val="24"/>
          <w:szCs w:val="24"/>
        </w:rPr>
        <w:t>Asuhan Kebidanan Pada Masa Kehamilan</w:t>
      </w:r>
    </w:p>
    <w:p w:rsidR="00C32629" w:rsidRDefault="00C32629" w:rsidP="00C32629">
      <w:pPr>
        <w:numPr>
          <w:ilvl w:val="4"/>
          <w:numId w:val="186"/>
        </w:numPr>
        <w:tabs>
          <w:tab w:val="clear" w:pos="3600"/>
          <w:tab w:val="left" w:pos="3261"/>
        </w:tabs>
        <w:spacing w:line="360" w:lineRule="auto"/>
        <w:ind w:left="426" w:hanging="284"/>
        <w:jc w:val="both"/>
        <w:rPr>
          <w:rFonts w:ascii="Arial" w:eastAsia="Calibri" w:hAnsi="Arial" w:cs="Arial"/>
          <w:b/>
          <w:bCs/>
          <w:sz w:val="24"/>
          <w:szCs w:val="24"/>
          <w:lang w:val="id-ID"/>
        </w:rPr>
      </w:pPr>
      <w:r>
        <w:rPr>
          <w:rFonts w:ascii="Arial" w:eastAsia="Calibri" w:hAnsi="Arial" w:cs="Arial"/>
          <w:b/>
          <w:bCs/>
          <w:sz w:val="24"/>
          <w:szCs w:val="24"/>
          <w:lang w:val="en-US"/>
        </w:rPr>
        <w:t>Pelaksanaan Asuhan</w:t>
      </w:r>
      <w:r w:rsidRPr="000E0711">
        <w:rPr>
          <w:rFonts w:ascii="Arial" w:eastAsia="Calibri" w:hAnsi="Arial" w:cs="Arial"/>
          <w:b/>
          <w:bCs/>
          <w:sz w:val="24"/>
          <w:szCs w:val="24"/>
          <w:lang w:val="id-ID"/>
        </w:rPr>
        <w:t xml:space="preserve"> Kehamilan </w:t>
      </w:r>
      <w:r>
        <w:rPr>
          <w:rFonts w:ascii="Arial" w:eastAsia="Calibri" w:hAnsi="Arial" w:cs="Arial"/>
          <w:b/>
          <w:bCs/>
          <w:sz w:val="24"/>
          <w:szCs w:val="24"/>
          <w:lang w:val="en-US"/>
        </w:rPr>
        <w:t xml:space="preserve">Pada </w:t>
      </w:r>
      <w:r w:rsidRPr="000E0711">
        <w:rPr>
          <w:rFonts w:ascii="Arial" w:eastAsia="Calibri" w:hAnsi="Arial" w:cs="Arial"/>
          <w:b/>
          <w:bCs/>
          <w:sz w:val="24"/>
          <w:szCs w:val="24"/>
          <w:lang w:val="id-ID"/>
        </w:rPr>
        <w:t>Trimester III</w:t>
      </w:r>
    </w:p>
    <w:p w:rsidR="00C32629" w:rsidRPr="00B13DD3" w:rsidRDefault="00C32629" w:rsidP="00C32629">
      <w:pPr>
        <w:numPr>
          <w:ilvl w:val="4"/>
          <w:numId w:val="179"/>
        </w:numPr>
        <w:spacing w:line="360" w:lineRule="auto"/>
        <w:ind w:left="567" w:hanging="141"/>
        <w:jc w:val="both"/>
        <w:rPr>
          <w:rFonts w:ascii="Arial" w:eastAsia="Calibri" w:hAnsi="Arial" w:cs="Arial"/>
          <w:b/>
          <w:bCs/>
          <w:sz w:val="24"/>
          <w:szCs w:val="24"/>
          <w:lang w:val="en-US"/>
        </w:rPr>
      </w:pPr>
      <w:r>
        <w:rPr>
          <w:rFonts w:ascii="Arial" w:eastAsia="Calibri" w:hAnsi="Arial" w:cs="Arial"/>
          <w:b/>
          <w:bCs/>
          <w:sz w:val="24"/>
          <w:szCs w:val="24"/>
          <w:lang w:val="en-US"/>
        </w:rPr>
        <w:t>Asuhan Pemeriksaan Antenatal 10 T</w:t>
      </w:r>
    </w:p>
    <w:p w:rsidR="00C32629" w:rsidRDefault="00C32629" w:rsidP="00C32629">
      <w:pPr>
        <w:spacing w:line="360" w:lineRule="auto"/>
        <w:ind w:firstLine="720"/>
        <w:jc w:val="both"/>
        <w:rPr>
          <w:rFonts w:ascii="Arial" w:eastAsia="Calibri" w:hAnsi="Arial" w:cs="Arial"/>
          <w:sz w:val="24"/>
          <w:szCs w:val="24"/>
        </w:rPr>
      </w:pPr>
      <w:r w:rsidRPr="0046691F">
        <w:rPr>
          <w:rFonts w:ascii="Arial" w:eastAsia="Calibri" w:hAnsi="Arial" w:cs="Arial"/>
          <w:sz w:val="24"/>
          <w:szCs w:val="24"/>
        </w:rPr>
        <w:t>Selama melaksanakan asuhan antenatal, asuhan yang di dapat diberikan yait</w:t>
      </w:r>
      <w:r>
        <w:rPr>
          <w:rFonts w:ascii="Arial" w:eastAsia="Calibri" w:hAnsi="Arial" w:cs="Arial"/>
          <w:sz w:val="24"/>
          <w:szCs w:val="24"/>
        </w:rPr>
        <w:t>u 10 T yang diberikan pada ibu H.S</w:t>
      </w:r>
      <w:r w:rsidRPr="0046691F">
        <w:rPr>
          <w:rFonts w:ascii="Arial" w:eastAsia="Calibri" w:hAnsi="Arial" w:cs="Arial"/>
          <w:sz w:val="24"/>
          <w:szCs w:val="24"/>
        </w:rPr>
        <w:t xml:space="preserve"> dapat terlaksana dengan baik seperti penimbangan </w:t>
      </w:r>
      <w:r>
        <w:rPr>
          <w:rFonts w:ascii="Arial" w:eastAsia="Calibri" w:hAnsi="Arial" w:cs="Arial"/>
          <w:sz w:val="24"/>
          <w:szCs w:val="24"/>
        </w:rPr>
        <w:t>b</w:t>
      </w:r>
      <w:r w:rsidRPr="0046691F">
        <w:rPr>
          <w:rFonts w:ascii="Arial" w:eastAsia="Calibri" w:hAnsi="Arial" w:cs="Arial"/>
          <w:sz w:val="24"/>
          <w:szCs w:val="24"/>
        </w:rPr>
        <w:t xml:space="preserve">erat </w:t>
      </w:r>
      <w:r>
        <w:rPr>
          <w:rFonts w:ascii="Arial" w:eastAsia="Calibri" w:hAnsi="Arial" w:cs="Arial"/>
          <w:sz w:val="24"/>
          <w:szCs w:val="24"/>
        </w:rPr>
        <w:t>b</w:t>
      </w:r>
      <w:r w:rsidRPr="0046691F">
        <w:rPr>
          <w:rFonts w:ascii="Arial" w:eastAsia="Calibri" w:hAnsi="Arial" w:cs="Arial"/>
          <w:sz w:val="24"/>
          <w:szCs w:val="24"/>
        </w:rPr>
        <w:t>adan</w:t>
      </w:r>
      <w:r>
        <w:rPr>
          <w:rFonts w:ascii="Arial" w:eastAsia="Calibri" w:hAnsi="Arial" w:cs="Arial"/>
          <w:sz w:val="24"/>
          <w:szCs w:val="24"/>
        </w:rPr>
        <w:t xml:space="preserve"> dan </w:t>
      </w:r>
      <w:r w:rsidRPr="0046691F">
        <w:rPr>
          <w:rFonts w:ascii="Arial" w:eastAsia="Calibri" w:hAnsi="Arial" w:cs="Arial"/>
          <w:sz w:val="24"/>
          <w:szCs w:val="24"/>
        </w:rPr>
        <w:t xml:space="preserve">pengukuran </w:t>
      </w:r>
      <w:r>
        <w:rPr>
          <w:rFonts w:ascii="Arial" w:eastAsia="Calibri" w:hAnsi="Arial" w:cs="Arial"/>
          <w:sz w:val="24"/>
          <w:szCs w:val="24"/>
        </w:rPr>
        <w:t>t</w:t>
      </w:r>
      <w:r w:rsidRPr="0046691F">
        <w:rPr>
          <w:rFonts w:ascii="Arial" w:eastAsia="Calibri" w:hAnsi="Arial" w:cs="Arial"/>
          <w:sz w:val="24"/>
          <w:szCs w:val="24"/>
        </w:rPr>
        <w:t xml:space="preserve">inggi </w:t>
      </w:r>
      <w:r>
        <w:rPr>
          <w:rFonts w:ascii="Arial" w:eastAsia="Calibri" w:hAnsi="Arial" w:cs="Arial"/>
          <w:sz w:val="24"/>
          <w:szCs w:val="24"/>
        </w:rPr>
        <w:t xml:space="preserve">badan (T1), pengukuran tekanan darah (T2), pengukurang lingkar lengan atas atau </w:t>
      </w:r>
      <w:r w:rsidRPr="0046691F">
        <w:rPr>
          <w:rFonts w:ascii="Arial" w:eastAsia="Calibri" w:hAnsi="Arial" w:cs="Arial"/>
          <w:sz w:val="24"/>
          <w:szCs w:val="24"/>
        </w:rPr>
        <w:t>L</w:t>
      </w:r>
      <w:r>
        <w:rPr>
          <w:rFonts w:ascii="Arial" w:eastAsia="Calibri" w:hAnsi="Arial" w:cs="Arial"/>
          <w:sz w:val="24"/>
          <w:szCs w:val="24"/>
        </w:rPr>
        <w:t>i</w:t>
      </w:r>
      <w:r w:rsidRPr="0046691F">
        <w:rPr>
          <w:rFonts w:ascii="Arial" w:eastAsia="Calibri" w:hAnsi="Arial" w:cs="Arial"/>
          <w:sz w:val="24"/>
          <w:szCs w:val="24"/>
        </w:rPr>
        <w:t>LA</w:t>
      </w:r>
      <w:r>
        <w:rPr>
          <w:rFonts w:ascii="Arial" w:eastAsia="Calibri" w:hAnsi="Arial" w:cs="Arial"/>
          <w:sz w:val="24"/>
          <w:szCs w:val="24"/>
        </w:rPr>
        <w:t xml:space="preserve"> (T3)</w:t>
      </w:r>
      <w:r w:rsidRPr="0046691F">
        <w:rPr>
          <w:rFonts w:ascii="Arial" w:eastAsia="Calibri" w:hAnsi="Arial" w:cs="Arial"/>
          <w:sz w:val="24"/>
          <w:szCs w:val="24"/>
        </w:rPr>
        <w:t xml:space="preserve">, </w:t>
      </w:r>
      <w:r>
        <w:rPr>
          <w:rFonts w:ascii="Arial" w:eastAsia="Calibri" w:hAnsi="Arial" w:cs="Arial"/>
          <w:sz w:val="24"/>
          <w:szCs w:val="24"/>
        </w:rPr>
        <w:t xml:space="preserve">pengukuran tinggi fundus uteri atau </w:t>
      </w:r>
      <w:r w:rsidRPr="0046691F">
        <w:rPr>
          <w:rFonts w:ascii="Arial" w:eastAsia="Calibri" w:hAnsi="Arial" w:cs="Arial"/>
          <w:sz w:val="24"/>
          <w:szCs w:val="24"/>
        </w:rPr>
        <w:t>TFU</w:t>
      </w:r>
      <w:r>
        <w:rPr>
          <w:rFonts w:ascii="Arial" w:eastAsia="Calibri" w:hAnsi="Arial" w:cs="Arial"/>
          <w:sz w:val="24"/>
          <w:szCs w:val="24"/>
        </w:rPr>
        <w:t xml:space="preserve"> (T4)</w:t>
      </w:r>
      <w:r w:rsidRPr="0046691F">
        <w:rPr>
          <w:rFonts w:ascii="Arial" w:eastAsia="Calibri" w:hAnsi="Arial" w:cs="Arial"/>
          <w:sz w:val="24"/>
          <w:szCs w:val="24"/>
        </w:rPr>
        <w:t xml:space="preserve">, </w:t>
      </w:r>
      <w:r>
        <w:rPr>
          <w:rFonts w:ascii="Arial" w:eastAsia="Calibri" w:hAnsi="Arial" w:cs="Arial"/>
          <w:sz w:val="24"/>
          <w:szCs w:val="24"/>
        </w:rPr>
        <w:t>p</w:t>
      </w:r>
      <w:r w:rsidRPr="0046691F">
        <w:rPr>
          <w:rFonts w:ascii="Arial" w:eastAsia="Calibri" w:hAnsi="Arial" w:cs="Arial"/>
          <w:sz w:val="24"/>
          <w:szCs w:val="24"/>
        </w:rPr>
        <w:t>emberian</w:t>
      </w:r>
      <w:r>
        <w:rPr>
          <w:rFonts w:ascii="Arial" w:eastAsia="Calibri" w:hAnsi="Arial" w:cs="Arial"/>
          <w:sz w:val="24"/>
          <w:szCs w:val="24"/>
        </w:rPr>
        <w:t xml:space="preserve"> imunisasi </w:t>
      </w:r>
      <w:r w:rsidRPr="0046691F">
        <w:rPr>
          <w:rFonts w:ascii="Arial" w:eastAsia="Calibri" w:hAnsi="Arial" w:cs="Arial"/>
          <w:sz w:val="24"/>
          <w:szCs w:val="24"/>
        </w:rPr>
        <w:t xml:space="preserve"> TT</w:t>
      </w:r>
      <w:r>
        <w:rPr>
          <w:rFonts w:ascii="Arial" w:eastAsia="Calibri" w:hAnsi="Arial" w:cs="Arial"/>
          <w:sz w:val="24"/>
          <w:szCs w:val="24"/>
        </w:rPr>
        <w:t xml:space="preserve"> (T5)</w:t>
      </w:r>
      <w:r w:rsidRPr="0046691F">
        <w:rPr>
          <w:rFonts w:ascii="Arial" w:eastAsia="Calibri" w:hAnsi="Arial" w:cs="Arial"/>
          <w:sz w:val="24"/>
          <w:szCs w:val="24"/>
        </w:rPr>
        <w:t xml:space="preserve">, </w:t>
      </w:r>
      <w:r>
        <w:rPr>
          <w:rFonts w:ascii="Arial" w:eastAsia="Calibri" w:hAnsi="Arial" w:cs="Arial"/>
          <w:sz w:val="24"/>
          <w:szCs w:val="24"/>
        </w:rPr>
        <w:t>p</w:t>
      </w:r>
      <w:r w:rsidRPr="0046691F">
        <w:rPr>
          <w:rFonts w:ascii="Arial" w:eastAsia="Calibri" w:hAnsi="Arial" w:cs="Arial"/>
          <w:sz w:val="24"/>
          <w:szCs w:val="24"/>
        </w:rPr>
        <w:t>emberian tablet Fe</w:t>
      </w:r>
      <w:r>
        <w:rPr>
          <w:rFonts w:ascii="Arial" w:eastAsia="Calibri" w:hAnsi="Arial" w:cs="Arial"/>
          <w:sz w:val="24"/>
          <w:szCs w:val="24"/>
        </w:rPr>
        <w:t xml:space="preserve"> (T6)</w:t>
      </w:r>
      <w:r w:rsidRPr="0046691F">
        <w:rPr>
          <w:rFonts w:ascii="Arial" w:eastAsia="Calibri" w:hAnsi="Arial" w:cs="Arial"/>
          <w:sz w:val="24"/>
          <w:szCs w:val="24"/>
        </w:rPr>
        <w:t xml:space="preserve">, </w:t>
      </w:r>
      <w:r>
        <w:rPr>
          <w:rFonts w:ascii="Arial" w:eastAsia="Calibri" w:hAnsi="Arial" w:cs="Arial"/>
          <w:sz w:val="24"/>
          <w:szCs w:val="24"/>
        </w:rPr>
        <w:t>p</w:t>
      </w:r>
      <w:r w:rsidRPr="0046691F">
        <w:rPr>
          <w:rFonts w:ascii="Arial" w:eastAsia="Calibri" w:hAnsi="Arial" w:cs="Arial"/>
          <w:sz w:val="24"/>
          <w:szCs w:val="24"/>
        </w:rPr>
        <w:t>enentuan p</w:t>
      </w:r>
      <w:r>
        <w:rPr>
          <w:rFonts w:ascii="Arial" w:eastAsia="Calibri" w:hAnsi="Arial" w:cs="Arial"/>
          <w:sz w:val="24"/>
          <w:szCs w:val="24"/>
        </w:rPr>
        <w:t>re</w:t>
      </w:r>
      <w:r w:rsidRPr="0046691F">
        <w:rPr>
          <w:rFonts w:ascii="Arial" w:eastAsia="Calibri" w:hAnsi="Arial" w:cs="Arial"/>
          <w:sz w:val="24"/>
          <w:szCs w:val="24"/>
        </w:rPr>
        <w:t>sentasi janindan DJJ</w:t>
      </w:r>
      <w:r>
        <w:rPr>
          <w:rFonts w:ascii="Arial" w:eastAsia="Calibri" w:hAnsi="Arial" w:cs="Arial"/>
          <w:sz w:val="24"/>
          <w:szCs w:val="24"/>
        </w:rPr>
        <w:t xml:space="preserve"> (T7)</w:t>
      </w:r>
      <w:r w:rsidRPr="0046691F">
        <w:rPr>
          <w:rFonts w:ascii="Arial" w:eastAsia="Calibri" w:hAnsi="Arial" w:cs="Arial"/>
          <w:sz w:val="24"/>
          <w:szCs w:val="24"/>
        </w:rPr>
        <w:t>,</w:t>
      </w:r>
      <w:r>
        <w:rPr>
          <w:rFonts w:ascii="Arial" w:eastAsia="Calibri" w:hAnsi="Arial" w:cs="Arial"/>
          <w:sz w:val="24"/>
          <w:szCs w:val="24"/>
        </w:rPr>
        <w:t xml:space="preserve"> Periksa tes laboratorium sederhana (T8), Pelaksanaan temu wicara (T9), Tatalaksana kasus (T10). (Kemenkes RI,2017)</w:t>
      </w:r>
    </w:p>
    <w:p w:rsidR="00C32629" w:rsidRPr="001D0CF3" w:rsidRDefault="00C32629" w:rsidP="00C32629">
      <w:pPr>
        <w:numPr>
          <w:ilvl w:val="0"/>
          <w:numId w:val="241"/>
        </w:numPr>
        <w:spacing w:line="360" w:lineRule="auto"/>
        <w:ind w:left="709" w:hanging="283"/>
        <w:jc w:val="both"/>
        <w:rPr>
          <w:rFonts w:ascii="Arial" w:eastAsia="Calibri" w:hAnsi="Arial" w:cs="Arial"/>
          <w:sz w:val="24"/>
          <w:szCs w:val="24"/>
        </w:rPr>
      </w:pPr>
      <w:r w:rsidRPr="00C46B8B">
        <w:rPr>
          <w:rFonts w:ascii="Arial" w:hAnsi="Arial" w:cs="Arial"/>
          <w:sz w:val="24"/>
          <w:szCs w:val="24"/>
        </w:rPr>
        <w:t xml:space="preserve">Mengukur tinggi badan ibu hanya diperiksa dalam kunjungan yang pertama untuk mengetahui adanya faktor resiko pada ibu hamil. Dalam hal ini, </w:t>
      </w:r>
      <w:r>
        <w:rPr>
          <w:rFonts w:ascii="Arial" w:hAnsi="Arial" w:cs="Arial"/>
          <w:sz w:val="24"/>
          <w:szCs w:val="24"/>
        </w:rPr>
        <w:t>t</w:t>
      </w:r>
      <w:r w:rsidRPr="00C46B8B">
        <w:rPr>
          <w:rFonts w:ascii="Arial" w:hAnsi="Arial" w:cs="Arial"/>
          <w:sz w:val="24"/>
          <w:szCs w:val="24"/>
        </w:rPr>
        <w:t xml:space="preserve">inggi </w:t>
      </w:r>
      <w:r>
        <w:rPr>
          <w:rFonts w:ascii="Arial" w:hAnsi="Arial" w:cs="Arial"/>
          <w:sz w:val="24"/>
          <w:szCs w:val="24"/>
        </w:rPr>
        <w:t>b</w:t>
      </w:r>
      <w:r w:rsidRPr="00C46B8B">
        <w:rPr>
          <w:rFonts w:ascii="Arial" w:hAnsi="Arial" w:cs="Arial"/>
          <w:sz w:val="24"/>
          <w:szCs w:val="24"/>
        </w:rPr>
        <w:t>adan ibu H.S adalah 155 cm maka dari itu, ibu tidak mempunyai resiko panggul sempit. Bila tinggi badan &lt;145 cm maka ibu hamil akan berisiko panggul sempit. Dalam hal ini tidak ditemukan kesenjangan pada saat pengukuran tinggi badan ibu. Dan dalam penimbangan berat badan ibu pada trimester III</w:t>
      </w:r>
      <w:r>
        <w:rPr>
          <w:rFonts w:ascii="Arial" w:hAnsi="Arial" w:cs="Arial"/>
          <w:sz w:val="24"/>
          <w:szCs w:val="24"/>
        </w:rPr>
        <w:t xml:space="preserve"> adalah 68 kg dibanding sebelum hamil adalah 55 kg yakni ada kenaikan berat badan sebanyak 13 kg, penimbangan ini </w:t>
      </w:r>
      <w:r w:rsidRPr="00C46B8B">
        <w:rPr>
          <w:rFonts w:ascii="Arial" w:hAnsi="Arial" w:cs="Arial"/>
          <w:sz w:val="24"/>
          <w:szCs w:val="24"/>
        </w:rPr>
        <w:t>bertujuan untuk mengetahui kenaikan berat badan ibu setiap bulannya dan pertambahan berat badan ibu yang normal selama hamil adalah 12,5 kg-16 kg</w:t>
      </w:r>
      <w:r>
        <w:rPr>
          <w:rFonts w:ascii="Arial" w:hAnsi="Arial" w:cs="Arial"/>
          <w:sz w:val="24"/>
          <w:szCs w:val="24"/>
        </w:rPr>
        <w:t>, dalam penimbangan berart badan ibu tidak ditemukan kesenjangan.</w:t>
      </w:r>
      <w:r w:rsidRPr="00C46B8B">
        <w:rPr>
          <w:rFonts w:ascii="Arial" w:hAnsi="Arial" w:cs="Arial"/>
          <w:sz w:val="24"/>
          <w:szCs w:val="24"/>
        </w:rPr>
        <w:t xml:space="preserve"> (Prawirohardjo, 2016).</w:t>
      </w:r>
    </w:p>
    <w:p w:rsidR="00C32629" w:rsidRPr="001D0CF3" w:rsidRDefault="00C32629" w:rsidP="00C32629">
      <w:pPr>
        <w:numPr>
          <w:ilvl w:val="0"/>
          <w:numId w:val="241"/>
        </w:numPr>
        <w:spacing w:line="360" w:lineRule="auto"/>
        <w:ind w:left="709" w:hanging="283"/>
        <w:jc w:val="both"/>
        <w:rPr>
          <w:rFonts w:ascii="Arial" w:eastAsia="Calibri" w:hAnsi="Arial" w:cs="Arial"/>
          <w:sz w:val="24"/>
          <w:szCs w:val="24"/>
        </w:rPr>
      </w:pPr>
      <w:r w:rsidRPr="001D0CF3">
        <w:rPr>
          <w:rFonts w:ascii="Arial" w:hAnsi="Arial" w:cs="Arial"/>
          <w:sz w:val="24"/>
          <w:szCs w:val="24"/>
        </w:rPr>
        <w:t xml:space="preserve">Pengukuran tekanan darah untuk mendeteksi adanya gejala hipertensi pada kehamilan atau pun preeklamsia. Dan dalam hasil pemeriksaan ditemukan tekanan darah ibu dalam batas normal </w:t>
      </w:r>
      <w:r w:rsidRPr="001D0CF3">
        <w:rPr>
          <w:rFonts w:ascii="Arial" w:hAnsi="Arial" w:cs="Arial"/>
          <w:sz w:val="24"/>
          <w:szCs w:val="24"/>
        </w:rPr>
        <w:lastRenderedPageBreak/>
        <w:t>yaitu 110/80 mmHg dan tidak ditemukan kesenjangan praktek dan teori.</w:t>
      </w:r>
    </w:p>
    <w:p w:rsidR="00C32629" w:rsidRPr="001D0CF3" w:rsidRDefault="00C32629" w:rsidP="00C32629">
      <w:pPr>
        <w:numPr>
          <w:ilvl w:val="0"/>
          <w:numId w:val="241"/>
        </w:numPr>
        <w:spacing w:line="360" w:lineRule="auto"/>
        <w:ind w:left="709" w:hanging="283"/>
        <w:jc w:val="both"/>
        <w:rPr>
          <w:rFonts w:ascii="Arial" w:eastAsia="Calibri" w:hAnsi="Arial" w:cs="Arial"/>
          <w:sz w:val="24"/>
          <w:szCs w:val="24"/>
        </w:rPr>
      </w:pPr>
      <w:r>
        <w:rPr>
          <w:rFonts w:ascii="Arial" w:hAnsi="Arial" w:cs="Arial"/>
          <w:sz w:val="24"/>
          <w:szCs w:val="24"/>
        </w:rPr>
        <w:t>Pengu</w:t>
      </w:r>
      <w:r w:rsidRPr="001D0CF3">
        <w:rPr>
          <w:rFonts w:ascii="Arial" w:hAnsi="Arial" w:cs="Arial"/>
          <w:sz w:val="24"/>
          <w:szCs w:val="24"/>
        </w:rPr>
        <w:t>kur</w:t>
      </w:r>
      <w:r>
        <w:rPr>
          <w:rFonts w:ascii="Arial" w:hAnsi="Arial" w:cs="Arial"/>
          <w:sz w:val="24"/>
          <w:szCs w:val="24"/>
        </w:rPr>
        <w:t>an</w:t>
      </w:r>
      <w:r w:rsidRPr="001D0CF3">
        <w:rPr>
          <w:rFonts w:ascii="Arial" w:hAnsi="Arial" w:cs="Arial"/>
          <w:sz w:val="24"/>
          <w:szCs w:val="24"/>
        </w:rPr>
        <w:t xml:space="preserve"> L</w:t>
      </w:r>
      <w:r>
        <w:rPr>
          <w:rFonts w:ascii="Arial" w:hAnsi="Arial" w:cs="Arial"/>
          <w:sz w:val="24"/>
          <w:szCs w:val="24"/>
        </w:rPr>
        <w:t>i</w:t>
      </w:r>
      <w:r w:rsidRPr="001D0CF3">
        <w:rPr>
          <w:rFonts w:ascii="Arial" w:hAnsi="Arial" w:cs="Arial"/>
          <w:sz w:val="24"/>
          <w:szCs w:val="24"/>
        </w:rPr>
        <w:t xml:space="preserve">LAnormal pada ibu hamil adalah ≥23,5 cm, </w:t>
      </w:r>
      <w:r>
        <w:rPr>
          <w:rFonts w:ascii="Arial" w:hAnsi="Arial" w:cs="Arial"/>
          <w:sz w:val="24"/>
          <w:szCs w:val="24"/>
        </w:rPr>
        <w:t>pengukuran</w:t>
      </w:r>
      <w:r w:rsidRPr="001D0CF3">
        <w:rPr>
          <w:rFonts w:ascii="Arial" w:hAnsi="Arial" w:cs="Arial"/>
          <w:sz w:val="24"/>
          <w:szCs w:val="24"/>
        </w:rPr>
        <w:t xml:space="preserve"> L</w:t>
      </w:r>
      <w:r>
        <w:rPr>
          <w:rFonts w:ascii="Arial" w:hAnsi="Arial" w:cs="Arial"/>
          <w:sz w:val="24"/>
          <w:szCs w:val="24"/>
        </w:rPr>
        <w:t>i</w:t>
      </w:r>
      <w:r w:rsidRPr="001D0CF3">
        <w:rPr>
          <w:rFonts w:ascii="Arial" w:hAnsi="Arial" w:cs="Arial"/>
          <w:sz w:val="24"/>
          <w:szCs w:val="24"/>
        </w:rPr>
        <w:t xml:space="preserve">LA </w:t>
      </w:r>
      <w:r>
        <w:rPr>
          <w:rFonts w:ascii="Arial" w:hAnsi="Arial" w:cs="Arial"/>
          <w:sz w:val="24"/>
          <w:szCs w:val="24"/>
        </w:rPr>
        <w:t>ber</w:t>
      </w:r>
      <w:r w:rsidRPr="001D0CF3">
        <w:rPr>
          <w:rFonts w:ascii="Arial" w:hAnsi="Arial" w:cs="Arial"/>
          <w:sz w:val="24"/>
          <w:szCs w:val="24"/>
        </w:rPr>
        <w:t>guna untuk mengetahui status gizi ibu ya</w:t>
      </w:r>
      <w:r>
        <w:rPr>
          <w:rFonts w:ascii="Arial" w:hAnsi="Arial" w:cs="Arial"/>
          <w:sz w:val="24"/>
          <w:szCs w:val="24"/>
        </w:rPr>
        <w:t>n</w:t>
      </w:r>
      <w:r w:rsidRPr="001D0CF3">
        <w:rPr>
          <w:rFonts w:ascii="Arial" w:hAnsi="Arial" w:cs="Arial"/>
          <w:sz w:val="24"/>
          <w:szCs w:val="24"/>
        </w:rPr>
        <w:t xml:space="preserve">g berhubungan dengan pertumbuhan janin agar tidak terjadi bayi lahir dengan berat badan rendah. Pada </w:t>
      </w:r>
      <w:r>
        <w:rPr>
          <w:rFonts w:ascii="Arial" w:hAnsi="Arial" w:cs="Arial"/>
          <w:sz w:val="24"/>
          <w:szCs w:val="24"/>
        </w:rPr>
        <w:t xml:space="preserve">hasil pengukuran </w:t>
      </w:r>
      <w:r w:rsidRPr="001D0CF3">
        <w:rPr>
          <w:rFonts w:ascii="Arial" w:hAnsi="Arial" w:cs="Arial"/>
          <w:sz w:val="24"/>
          <w:szCs w:val="24"/>
        </w:rPr>
        <w:t>L</w:t>
      </w:r>
      <w:r>
        <w:rPr>
          <w:rFonts w:ascii="Arial" w:hAnsi="Arial" w:cs="Arial"/>
          <w:sz w:val="24"/>
          <w:szCs w:val="24"/>
        </w:rPr>
        <w:t>i</w:t>
      </w:r>
      <w:r w:rsidRPr="001D0CF3">
        <w:rPr>
          <w:rFonts w:ascii="Arial" w:hAnsi="Arial" w:cs="Arial"/>
          <w:sz w:val="24"/>
          <w:szCs w:val="24"/>
        </w:rPr>
        <w:t>LA ibu</w:t>
      </w:r>
      <w:r>
        <w:rPr>
          <w:rFonts w:ascii="Arial" w:hAnsi="Arial" w:cs="Arial"/>
          <w:sz w:val="24"/>
          <w:szCs w:val="24"/>
        </w:rPr>
        <w:t xml:space="preserve"> H.S adalah</w:t>
      </w:r>
      <w:r w:rsidRPr="001D0CF3">
        <w:rPr>
          <w:rFonts w:ascii="Arial" w:hAnsi="Arial" w:cs="Arial"/>
          <w:sz w:val="24"/>
          <w:szCs w:val="24"/>
        </w:rPr>
        <w:t xml:space="preserve"> 24 cm dengan angka tersebut LiLA ibu masih dalam keadaan normal dan dalam hal initidak ditemukan kenjangan dalam pengukuran LiLA pada ibu.</w:t>
      </w:r>
    </w:p>
    <w:p w:rsidR="00C32629" w:rsidRPr="000B05DE" w:rsidRDefault="00C32629" w:rsidP="00C32629">
      <w:pPr>
        <w:numPr>
          <w:ilvl w:val="0"/>
          <w:numId w:val="241"/>
        </w:numPr>
        <w:spacing w:line="360" w:lineRule="auto"/>
        <w:ind w:left="709" w:hanging="283"/>
        <w:jc w:val="both"/>
        <w:rPr>
          <w:rFonts w:ascii="Arial" w:hAnsi="Arial" w:cs="Arial"/>
          <w:sz w:val="24"/>
          <w:szCs w:val="24"/>
        </w:rPr>
      </w:pPr>
      <w:r w:rsidRPr="000B05DE">
        <w:rPr>
          <w:rFonts w:ascii="Arial" w:hAnsi="Arial" w:cs="Arial"/>
          <w:sz w:val="24"/>
          <w:szCs w:val="24"/>
        </w:rPr>
        <w:t>Pemeriksaan tinggi fundus uteri dilakukan setiap kali kunjungan antenatal. Hal ini bertujuan untuk menilai pertumbuhan janin, usia kehamilan 34-36 minggu didapat tinggi fundus 30 cm dan sudah memasuki PAP, dengan tafsiran badan bayi 2.</w:t>
      </w:r>
      <w:r>
        <w:rPr>
          <w:rFonts w:ascii="Arial" w:hAnsi="Arial" w:cs="Arial"/>
          <w:sz w:val="24"/>
          <w:szCs w:val="24"/>
        </w:rPr>
        <w:t>94</w:t>
      </w:r>
      <w:r w:rsidRPr="000B05DE">
        <w:rPr>
          <w:rFonts w:ascii="Arial" w:hAnsi="Arial" w:cs="Arial"/>
          <w:sz w:val="24"/>
          <w:szCs w:val="24"/>
        </w:rPr>
        <w:t>5 gram.</w:t>
      </w:r>
    </w:p>
    <w:p w:rsidR="00C32629" w:rsidRPr="00A6437E" w:rsidRDefault="00C32629" w:rsidP="00C32629">
      <w:pPr>
        <w:numPr>
          <w:ilvl w:val="0"/>
          <w:numId w:val="241"/>
        </w:numPr>
        <w:spacing w:line="360" w:lineRule="auto"/>
        <w:ind w:left="709" w:hanging="283"/>
        <w:jc w:val="both"/>
        <w:rPr>
          <w:rFonts w:ascii="Arial" w:hAnsi="Arial" w:cs="Arial"/>
          <w:sz w:val="24"/>
          <w:szCs w:val="24"/>
        </w:rPr>
      </w:pPr>
      <w:r w:rsidRPr="00A6437E">
        <w:rPr>
          <w:rFonts w:ascii="Arial" w:hAnsi="Arial" w:cs="Arial"/>
          <w:sz w:val="24"/>
          <w:szCs w:val="24"/>
        </w:rPr>
        <w:t>Pemberian imunisasi TT dilakukan untuk memberikan kekebalan kepada janin, suntik tetanus aman diberikan kepada ibu hamil dan dapat mencegah terjadinya infeksi tetanus pada bayi baru lahir, suntik TT juga dapat mencegah resiko tetatus pada ibu serta janin didalam kandungan. Dalam pemberian imunisasi TT tidak ditemukan kesenjangan teori dan praktek dikarenakan imunisasi pada ibu telah lengkap yang dilakukan pada trimester kedua kehamilan.</w:t>
      </w:r>
    </w:p>
    <w:p w:rsidR="00C32629" w:rsidRPr="00887D76" w:rsidRDefault="00C32629" w:rsidP="00C32629">
      <w:pPr>
        <w:numPr>
          <w:ilvl w:val="0"/>
          <w:numId w:val="241"/>
        </w:numPr>
        <w:spacing w:line="360" w:lineRule="auto"/>
        <w:ind w:left="709" w:hanging="283"/>
        <w:jc w:val="both"/>
        <w:rPr>
          <w:rFonts w:ascii="Arial" w:hAnsi="Arial" w:cs="Arial"/>
          <w:sz w:val="24"/>
          <w:szCs w:val="24"/>
        </w:rPr>
      </w:pPr>
      <w:r w:rsidRPr="00887D76">
        <w:rPr>
          <w:rFonts w:ascii="Arial" w:hAnsi="Arial" w:cs="Arial"/>
          <w:sz w:val="24"/>
          <w:szCs w:val="24"/>
        </w:rPr>
        <w:t>Pemberian Tablet Fe</w:t>
      </w:r>
      <w:r>
        <w:rPr>
          <w:rFonts w:ascii="Arial" w:hAnsi="Arial" w:cs="Arial"/>
          <w:sz w:val="24"/>
          <w:szCs w:val="24"/>
        </w:rPr>
        <w:t xml:space="preserve"> diberikan</w:t>
      </w:r>
      <w:r w:rsidRPr="00887D76">
        <w:rPr>
          <w:rFonts w:ascii="Arial" w:hAnsi="Arial" w:cs="Arial"/>
          <w:sz w:val="24"/>
          <w:szCs w:val="24"/>
        </w:rPr>
        <w:t xml:space="preserve"> sejak awal kehamilan, minum tablet </w:t>
      </w:r>
      <w:r>
        <w:rPr>
          <w:rFonts w:ascii="Arial" w:hAnsi="Arial" w:cs="Arial"/>
          <w:sz w:val="24"/>
          <w:szCs w:val="24"/>
        </w:rPr>
        <w:t>p</w:t>
      </w:r>
      <w:r w:rsidRPr="00887D76">
        <w:rPr>
          <w:rFonts w:ascii="Arial" w:hAnsi="Arial" w:cs="Arial"/>
          <w:sz w:val="24"/>
          <w:szCs w:val="24"/>
        </w:rPr>
        <w:t xml:space="preserve">enambah darah setiap hari minimal 90 hari, tablet Fe di minum pada malam hari untuk mengurangi rasa mual dan tablet Fe penting untuk mencukupi kebutuhan zat besi pada untuk pertumbuhan dan perkembangan janin, terlebih lagi pada kehamilan ini ibu mengalami anemia ringan. Tablet Fe mengandung 60 mg zat besi dan 400 mcg asam folat guna untuk mencegah anemia pada masa kehamilan. Jumlah sel darah merah sangat mempengaruhi pada saat persalinan dan nifas dan pada ibu H.S sudah mengkomsumsi tablet Fe mulai sejak kehamilan sampai sekarang. </w:t>
      </w:r>
    </w:p>
    <w:p w:rsidR="00C32629" w:rsidRPr="004E20DD" w:rsidRDefault="00C32629" w:rsidP="00C32629">
      <w:pPr>
        <w:numPr>
          <w:ilvl w:val="0"/>
          <w:numId w:val="241"/>
        </w:numPr>
        <w:spacing w:line="360" w:lineRule="auto"/>
        <w:ind w:left="709" w:hanging="283"/>
        <w:jc w:val="both"/>
        <w:rPr>
          <w:rFonts w:ascii="Arial" w:hAnsi="Arial" w:cs="Arial"/>
          <w:sz w:val="24"/>
          <w:szCs w:val="24"/>
        </w:rPr>
      </w:pPr>
      <w:r w:rsidRPr="004E20DD">
        <w:rPr>
          <w:rFonts w:ascii="Arial" w:hAnsi="Arial" w:cs="Arial"/>
          <w:sz w:val="24"/>
          <w:szCs w:val="24"/>
        </w:rPr>
        <w:lastRenderedPageBreak/>
        <w:t>Menentukan presentasi janin dan menghitung DJJ pada janin ibu. Presentasi janin merupakan bagian yang janin yang terdapat dibagian bawah uterus ibu. Dan dalam pemeriksaan bagian janin teraba bulat, lembek, dan tidak melenting (bokong) pada fundus, bagian yang keras, mendatar dan memapan atau pun punggung  berada di bagian kiri abdomen ibu pada abdomen kanan teraba bagian ekstremitas janin dan bagian terbawah janin adalah bulat, keras, melenting atau kepala janin yang sudah memasuki pintu atas panggul. Pemeriksaan DJJ yaitu denyut jantung janin terdengar paling keras dan biasanya terdengar dibagian punggung janin, dengan DJJ normal pada bayi yaitu 120-160 kali dalam permenit. Dan dalam pemeriksaan tidak ada ditemukan kesenjangan teori dengan praktek dikarenakan DJJ pada janin dalam batas normal 145 kali per menit</w:t>
      </w:r>
    </w:p>
    <w:p w:rsidR="00C32629" w:rsidRPr="003620AB" w:rsidRDefault="00C32629" w:rsidP="00C32629">
      <w:pPr>
        <w:numPr>
          <w:ilvl w:val="0"/>
          <w:numId w:val="241"/>
        </w:numPr>
        <w:spacing w:line="360" w:lineRule="auto"/>
        <w:ind w:left="709" w:hanging="283"/>
        <w:jc w:val="both"/>
        <w:rPr>
          <w:rFonts w:ascii="Arial" w:hAnsi="Arial" w:cs="Arial"/>
          <w:sz w:val="24"/>
          <w:szCs w:val="24"/>
        </w:rPr>
      </w:pPr>
      <w:r w:rsidRPr="003620AB">
        <w:rPr>
          <w:rFonts w:ascii="Arial" w:hAnsi="Arial" w:cs="Arial"/>
          <w:sz w:val="24"/>
          <w:szCs w:val="24"/>
        </w:rPr>
        <w:t>Pemerisaksaan Lab yaitu pemeriksaan yang diberikan pada ibu hamil yang meliputi pemeriksaan golongan darah, pemeriksaan Hb ibu, protein urine, glukosa urine dan HIV. Pada ibu H.S telah dilakukan pemeriksaan oleh bidan yakni golongan darah dan  pemeriksaan Hb dengan hasil 10 gr% (Anemia ringan), adapun beberapa pemeriksaan lab yang tidak dilakukan adalah pemeriksaan protein urine, glukosa urine, dan HIV dikarenakan falisilitas tidak memadai.</w:t>
      </w:r>
    </w:p>
    <w:p w:rsidR="00C32629" w:rsidRPr="0047028D" w:rsidRDefault="00C32629" w:rsidP="00C32629">
      <w:pPr>
        <w:numPr>
          <w:ilvl w:val="0"/>
          <w:numId w:val="241"/>
        </w:numPr>
        <w:spacing w:line="360" w:lineRule="auto"/>
        <w:ind w:left="709" w:hanging="283"/>
        <w:jc w:val="both"/>
        <w:rPr>
          <w:rFonts w:ascii="Arial" w:eastAsia="Calibri" w:hAnsi="Arial" w:cs="Arial"/>
          <w:sz w:val="24"/>
          <w:szCs w:val="24"/>
        </w:rPr>
      </w:pPr>
      <w:r w:rsidRPr="00FA29C9">
        <w:rPr>
          <w:rFonts w:ascii="Arial" w:hAnsi="Arial" w:cs="Arial"/>
          <w:sz w:val="24"/>
          <w:szCs w:val="24"/>
        </w:rPr>
        <w:t xml:space="preserve">Temu wicara (Konseling) dapat berupa anammnesa, konsultasi dan persiapan rujukan, Anamnesa meliputi biodata, riwayat kesehatan , persalinan, dan nifas, yang lalu pada ibu H.S konseling ini terlaksanakan. </w:t>
      </w:r>
      <w:r w:rsidRPr="00FA29C9">
        <w:rPr>
          <w:rFonts w:ascii="Arial" w:eastAsia="Calibri" w:hAnsi="Arial" w:cs="Arial"/>
          <w:sz w:val="24"/>
          <w:szCs w:val="24"/>
        </w:rPr>
        <w:t xml:space="preserve">Asuhan Kehamilan yang diberikan penulis kepada ibu H.S pada tanggal 26 Maret  dalam kunjungan kehamilan mengeluh mudah Lelah. Penatalaksanaannya, </w:t>
      </w:r>
      <w:r w:rsidRPr="00FA29C9">
        <w:rPr>
          <w:rFonts w:ascii="Arial" w:hAnsi="Arial" w:cs="Arial"/>
          <w:sz w:val="24"/>
          <w:szCs w:val="24"/>
        </w:rPr>
        <w:t xml:space="preserve">Menganjurkan ibu untuk istirahat malam minimal 7 jam dan usahakan istirahat siang 1-2 jam dan istirahat disela sela pekerjaan. Dan beritahu ibu </w:t>
      </w:r>
      <w:r w:rsidRPr="00FA29C9">
        <w:rPr>
          <w:rFonts w:ascii="Arial" w:hAnsi="Arial" w:cs="Arial"/>
          <w:sz w:val="24"/>
          <w:szCs w:val="24"/>
        </w:rPr>
        <w:lastRenderedPageBreak/>
        <w:t>supaya posisi tidur sebaiknya miring ke kiri atau kanan dan tidak tidur terlentang, karena dapat membuat hipoksia pada janin.</w:t>
      </w:r>
    </w:p>
    <w:p w:rsidR="00C32629" w:rsidRPr="00643CE4" w:rsidRDefault="00C32629" w:rsidP="00C32629">
      <w:pPr>
        <w:numPr>
          <w:ilvl w:val="0"/>
          <w:numId w:val="241"/>
        </w:numPr>
        <w:spacing w:line="360" w:lineRule="auto"/>
        <w:ind w:left="709" w:hanging="425"/>
        <w:jc w:val="both"/>
        <w:rPr>
          <w:rFonts w:ascii="Arial" w:eastAsia="Calibri" w:hAnsi="Arial" w:cs="Arial"/>
          <w:sz w:val="24"/>
          <w:szCs w:val="24"/>
        </w:rPr>
      </w:pPr>
      <w:r w:rsidRPr="0047028D">
        <w:rPr>
          <w:rFonts w:ascii="Arial" w:hAnsi="Arial" w:cs="Arial"/>
          <w:sz w:val="24"/>
          <w:szCs w:val="24"/>
        </w:rPr>
        <w:t>Tatalaksana yaitu penetapan diagnosa yang dilakukan pada setiap pengkajian pemeriksaan yang diberikan kepada Ibu H.S dan dilakukan dengan standart 10 T dan ditemukan bahwa ibu mengalami anemia ringan, dan menderita asma sejak kecil dari hasil anamnesa. Dalam  melaksanakan asuhan kehamilan pada ibu H.S dapat dilaksanakan dengan baik, pemeriksaan yang telah dilakukan pada ibu H.S dengan anemia ringan dan menderita asma yang didapat dari hasil anamnesa, keluarga ibu sangat mendukung dalam memberikan asuhan antenatal sehingga tidak terdapat penyulit dalam pemberian asuhan.</w:t>
      </w:r>
    </w:p>
    <w:p w:rsidR="00C32629" w:rsidRPr="00EE48D9" w:rsidRDefault="00C32629" w:rsidP="00C32629">
      <w:pPr>
        <w:spacing w:line="360" w:lineRule="auto"/>
        <w:ind w:firstLine="709"/>
        <w:jc w:val="both"/>
        <w:rPr>
          <w:rFonts w:ascii="Arial" w:eastAsia="Calibri" w:hAnsi="Arial" w:cs="Arial"/>
          <w:sz w:val="24"/>
          <w:szCs w:val="24"/>
          <w:lang w:val="id-ID"/>
        </w:rPr>
      </w:pPr>
      <w:r w:rsidRPr="0046691F">
        <w:rPr>
          <w:rFonts w:ascii="Arial" w:eastAsia="Calibri" w:hAnsi="Arial" w:cs="Arial"/>
          <w:sz w:val="24"/>
          <w:szCs w:val="24"/>
        </w:rPr>
        <w:t>Penulis dalam mel</w:t>
      </w:r>
      <w:r>
        <w:rPr>
          <w:rFonts w:ascii="Arial" w:eastAsia="Calibri" w:hAnsi="Arial" w:cs="Arial"/>
          <w:sz w:val="24"/>
          <w:szCs w:val="24"/>
        </w:rPr>
        <w:t>aksanakan asuhan kebidanan ibu H.S</w:t>
      </w:r>
      <w:r w:rsidRPr="0046691F">
        <w:rPr>
          <w:rFonts w:ascii="Arial" w:eastAsia="Calibri" w:hAnsi="Arial" w:cs="Arial"/>
          <w:sz w:val="24"/>
          <w:szCs w:val="24"/>
        </w:rPr>
        <w:t>, menentukan beberapa masalah atau k</w:t>
      </w:r>
      <w:r>
        <w:rPr>
          <w:rFonts w:ascii="Arial" w:eastAsia="Calibri" w:hAnsi="Arial" w:cs="Arial"/>
          <w:sz w:val="24"/>
          <w:szCs w:val="24"/>
        </w:rPr>
        <w:t>eluhan yang dirasakan oleh ibu H.S,</w:t>
      </w:r>
      <w:r w:rsidRPr="0046691F">
        <w:rPr>
          <w:rFonts w:ascii="Arial" w:eastAsia="Calibri" w:hAnsi="Arial" w:cs="Arial"/>
          <w:sz w:val="24"/>
          <w:szCs w:val="24"/>
        </w:rPr>
        <w:t xml:space="preserve"> yaitu </w:t>
      </w:r>
      <w:r>
        <w:rPr>
          <w:rFonts w:ascii="Arial" w:eastAsia="Calibri" w:hAnsi="Arial" w:cs="Arial"/>
          <w:sz w:val="24"/>
          <w:szCs w:val="24"/>
        </w:rPr>
        <w:t>mudah lelah, h</w:t>
      </w:r>
      <w:r w:rsidRPr="0046691F">
        <w:rPr>
          <w:rFonts w:ascii="Arial" w:eastAsia="Calibri" w:hAnsi="Arial" w:cs="Arial"/>
          <w:sz w:val="24"/>
          <w:szCs w:val="24"/>
        </w:rPr>
        <w:t>al ini merupakan keadaan fisiologis pada kehamilan trimester lll</w:t>
      </w:r>
      <w:r>
        <w:rPr>
          <w:rFonts w:ascii="Arial" w:eastAsia="Calibri" w:hAnsi="Arial" w:cs="Arial"/>
          <w:sz w:val="24"/>
          <w:szCs w:val="24"/>
        </w:rPr>
        <w:t>, dan bidan menjelaskan bahwa mudah lelah juga dapat menjadi salah satu efek dari anemia (kurang darah) yang di alami oleh ibu.S</w:t>
      </w:r>
      <w:r>
        <w:rPr>
          <w:rFonts w:ascii="Arial" w:eastAsia="Calibri" w:hAnsi="Arial" w:cs="Arial"/>
          <w:sz w:val="24"/>
          <w:szCs w:val="24"/>
          <w:lang w:val="id-ID"/>
        </w:rPr>
        <w:t>elama kehamilan ibu melaku</w:t>
      </w:r>
      <w:r w:rsidRPr="0046691F">
        <w:rPr>
          <w:rFonts w:ascii="Arial" w:eastAsia="Calibri" w:hAnsi="Arial" w:cs="Arial"/>
          <w:sz w:val="24"/>
          <w:szCs w:val="24"/>
          <w:lang w:val="id-ID"/>
        </w:rPr>
        <w:t>k</w:t>
      </w:r>
      <w:r>
        <w:rPr>
          <w:rFonts w:ascii="Arial" w:eastAsia="Calibri" w:hAnsi="Arial" w:cs="Arial"/>
          <w:sz w:val="24"/>
          <w:szCs w:val="24"/>
        </w:rPr>
        <w:t>a</w:t>
      </w:r>
      <w:r w:rsidRPr="0046691F">
        <w:rPr>
          <w:rFonts w:ascii="Arial" w:eastAsia="Calibri" w:hAnsi="Arial" w:cs="Arial"/>
          <w:sz w:val="24"/>
          <w:szCs w:val="24"/>
          <w:lang w:val="id-ID"/>
        </w:rPr>
        <w:t>n kunjungan minimal sebanyak 4 kali yaitu 1x kunjungan pada trimester pertama, 1x kunjungan pada trimester kedua, dan 2x kunjungan pada trimester ketiga dan kunjungan tersebut telah dilakukan oleh ibu</w:t>
      </w:r>
      <w:r>
        <w:rPr>
          <w:rFonts w:ascii="Arial" w:eastAsia="Calibri" w:hAnsi="Arial" w:cs="Arial"/>
          <w:sz w:val="24"/>
          <w:szCs w:val="24"/>
        </w:rPr>
        <w:t xml:space="preserve"> H.S</w:t>
      </w:r>
      <w:r w:rsidRPr="0046691F">
        <w:rPr>
          <w:rFonts w:ascii="Arial" w:eastAsia="Calibri" w:hAnsi="Arial" w:cs="Arial"/>
          <w:sz w:val="24"/>
          <w:szCs w:val="24"/>
          <w:lang w:val="id-ID"/>
        </w:rPr>
        <w:t xml:space="preserve">. </w:t>
      </w:r>
    </w:p>
    <w:p w:rsidR="00C32629" w:rsidRPr="00804BE0" w:rsidRDefault="00C32629" w:rsidP="00C32629">
      <w:pPr>
        <w:numPr>
          <w:ilvl w:val="4"/>
          <w:numId w:val="179"/>
        </w:numPr>
        <w:spacing w:line="360" w:lineRule="auto"/>
        <w:ind w:left="709" w:hanging="283"/>
        <w:jc w:val="both"/>
        <w:rPr>
          <w:rFonts w:ascii="Arial" w:hAnsi="Arial" w:cs="Arial"/>
          <w:b/>
          <w:bCs/>
          <w:sz w:val="24"/>
          <w:szCs w:val="24"/>
        </w:rPr>
      </w:pPr>
      <w:r w:rsidRPr="00804BE0">
        <w:rPr>
          <w:rFonts w:ascii="Arial" w:hAnsi="Arial" w:cs="Arial"/>
          <w:b/>
          <w:bCs/>
          <w:sz w:val="24"/>
          <w:szCs w:val="24"/>
        </w:rPr>
        <w:t xml:space="preserve">Asuhan Kebidanan Hipnoterapi (Trauma Healing) dalam </w:t>
      </w:r>
      <w:r>
        <w:rPr>
          <w:rFonts w:ascii="Arial" w:hAnsi="Arial" w:cs="Arial"/>
          <w:b/>
          <w:bCs/>
          <w:sz w:val="24"/>
          <w:szCs w:val="24"/>
        </w:rPr>
        <w:t>K</w:t>
      </w:r>
      <w:r w:rsidRPr="00804BE0">
        <w:rPr>
          <w:rFonts w:ascii="Arial" w:hAnsi="Arial" w:cs="Arial"/>
          <w:b/>
          <w:bCs/>
          <w:sz w:val="24"/>
          <w:szCs w:val="24"/>
        </w:rPr>
        <w:t>ehamilan</w:t>
      </w:r>
    </w:p>
    <w:p w:rsidR="00C32629" w:rsidRPr="00182065" w:rsidRDefault="00C32629" w:rsidP="00C32629">
      <w:pPr>
        <w:tabs>
          <w:tab w:val="left" w:pos="0"/>
        </w:tabs>
        <w:spacing w:line="360" w:lineRule="auto"/>
        <w:jc w:val="both"/>
        <w:rPr>
          <w:rFonts w:ascii="Arial" w:hAnsi="Arial" w:cs="Arial"/>
          <w:sz w:val="24"/>
          <w:szCs w:val="24"/>
        </w:rPr>
      </w:pPr>
      <w:r>
        <w:rPr>
          <w:rFonts w:ascii="Arial" w:hAnsi="Arial" w:cs="Arial"/>
          <w:sz w:val="24"/>
          <w:szCs w:val="24"/>
        </w:rPr>
        <w:tab/>
        <w:t xml:space="preserve">Jenis Hipnosis yang dapat digunakan untuk penurunan kecemasan pada ibu hamil adalah </w:t>
      </w:r>
      <w:r w:rsidRPr="00077B22">
        <w:rPr>
          <w:rFonts w:ascii="Arial" w:hAnsi="Arial" w:cs="Arial"/>
          <w:iCs/>
          <w:sz w:val="24"/>
          <w:szCs w:val="24"/>
        </w:rPr>
        <w:t>Anodyne Awareness</w:t>
      </w:r>
      <w:r w:rsidRPr="00D70B5C">
        <w:rPr>
          <w:rFonts w:ascii="Arial" w:hAnsi="Arial" w:cs="Arial"/>
          <w:sz w:val="24"/>
          <w:szCs w:val="24"/>
        </w:rPr>
        <w:t xml:space="preserve"> adalah aplikasi hipnosis untuk mengurangi rasa sakit fisik dan kecemasan.Banyak tenaga media menggunakan teknik </w:t>
      </w:r>
      <w:r w:rsidRPr="00D70B5C">
        <w:rPr>
          <w:rFonts w:ascii="Arial" w:hAnsi="Arial" w:cs="Arial"/>
          <w:i/>
          <w:sz w:val="24"/>
          <w:szCs w:val="24"/>
        </w:rPr>
        <w:t>anodyne</w:t>
      </w:r>
      <w:r w:rsidRPr="00D70B5C">
        <w:rPr>
          <w:rFonts w:ascii="Arial" w:hAnsi="Arial" w:cs="Arial"/>
          <w:sz w:val="24"/>
          <w:szCs w:val="24"/>
        </w:rPr>
        <w:t xml:space="preserve"> termasuk Bidan untuk membantu pasien menjadi rileks dengan sangat cepat dan mengurangi rasa sakit </w:t>
      </w:r>
      <w:r>
        <w:rPr>
          <w:rFonts w:ascii="Arial" w:hAnsi="Arial" w:cs="Arial"/>
          <w:sz w:val="24"/>
          <w:szCs w:val="24"/>
        </w:rPr>
        <w:t>dan kecemasan. Hipnoterapi ini dapat dilakukan dengan memberikan a</w:t>
      </w:r>
      <w:r w:rsidRPr="00182065">
        <w:rPr>
          <w:rFonts w:ascii="Arial" w:hAnsi="Arial" w:cs="Arial"/>
          <w:sz w:val="24"/>
          <w:szCs w:val="24"/>
        </w:rPr>
        <w:t xml:space="preserve">firmasi </w:t>
      </w:r>
      <w:r>
        <w:rPr>
          <w:rFonts w:ascii="Arial" w:hAnsi="Arial" w:cs="Arial"/>
          <w:sz w:val="24"/>
          <w:szCs w:val="24"/>
        </w:rPr>
        <w:t>p</w:t>
      </w:r>
      <w:r w:rsidRPr="00182065">
        <w:rPr>
          <w:rFonts w:ascii="Arial" w:hAnsi="Arial" w:cs="Arial"/>
          <w:sz w:val="24"/>
          <w:szCs w:val="24"/>
        </w:rPr>
        <w:t xml:space="preserve">ositif untuk </w:t>
      </w:r>
      <w:r>
        <w:rPr>
          <w:rFonts w:ascii="Arial" w:hAnsi="Arial" w:cs="Arial"/>
          <w:sz w:val="24"/>
          <w:szCs w:val="24"/>
        </w:rPr>
        <w:t>p</w:t>
      </w:r>
      <w:r w:rsidRPr="00182065">
        <w:rPr>
          <w:rFonts w:ascii="Arial" w:hAnsi="Arial" w:cs="Arial"/>
          <w:sz w:val="24"/>
          <w:szCs w:val="24"/>
        </w:rPr>
        <w:t xml:space="preserve">enurunan </w:t>
      </w:r>
      <w:r>
        <w:rPr>
          <w:rFonts w:ascii="Arial" w:hAnsi="Arial" w:cs="Arial"/>
          <w:sz w:val="24"/>
          <w:szCs w:val="24"/>
        </w:rPr>
        <w:t>k</w:t>
      </w:r>
      <w:r w:rsidRPr="00182065">
        <w:rPr>
          <w:rFonts w:ascii="Arial" w:hAnsi="Arial" w:cs="Arial"/>
          <w:sz w:val="24"/>
          <w:szCs w:val="24"/>
        </w:rPr>
        <w:t xml:space="preserve">ecemasan pada </w:t>
      </w:r>
      <w:r>
        <w:rPr>
          <w:rFonts w:ascii="Arial" w:hAnsi="Arial" w:cs="Arial"/>
          <w:sz w:val="24"/>
          <w:szCs w:val="24"/>
        </w:rPr>
        <w:t>i</w:t>
      </w:r>
      <w:r w:rsidRPr="00182065">
        <w:rPr>
          <w:rFonts w:ascii="Arial" w:hAnsi="Arial" w:cs="Arial"/>
          <w:sz w:val="24"/>
          <w:szCs w:val="24"/>
        </w:rPr>
        <w:t xml:space="preserve">bu </w:t>
      </w:r>
      <w:r>
        <w:rPr>
          <w:rFonts w:ascii="Arial" w:hAnsi="Arial" w:cs="Arial"/>
          <w:sz w:val="24"/>
          <w:szCs w:val="24"/>
        </w:rPr>
        <w:t>h</w:t>
      </w:r>
      <w:r w:rsidRPr="00182065">
        <w:rPr>
          <w:rFonts w:ascii="Arial" w:hAnsi="Arial" w:cs="Arial"/>
          <w:sz w:val="24"/>
          <w:szCs w:val="24"/>
        </w:rPr>
        <w:t xml:space="preserve">amil </w:t>
      </w:r>
      <w:r>
        <w:rPr>
          <w:rFonts w:ascii="Arial" w:hAnsi="Arial" w:cs="Arial"/>
          <w:sz w:val="24"/>
          <w:szCs w:val="24"/>
        </w:rPr>
        <w:t>:</w:t>
      </w:r>
    </w:p>
    <w:p w:rsidR="00C32629" w:rsidRPr="00F4202F" w:rsidRDefault="00C32629" w:rsidP="00C32629">
      <w:pPr>
        <w:pStyle w:val="NormalWeb"/>
        <w:numPr>
          <w:ilvl w:val="0"/>
          <w:numId w:val="213"/>
        </w:numPr>
        <w:shd w:val="clear" w:color="auto" w:fill="FFFFFF" w:themeFill="background1"/>
        <w:spacing w:before="0" w:beforeAutospacing="0" w:after="0" w:afterAutospacing="0" w:line="360" w:lineRule="auto"/>
        <w:ind w:left="1134" w:hanging="426"/>
        <w:jc w:val="both"/>
        <w:rPr>
          <w:rFonts w:ascii="Arial" w:hAnsi="Arial" w:cs="Arial"/>
        </w:rPr>
      </w:pPr>
      <w:r w:rsidRPr="00BA134B">
        <w:rPr>
          <w:rFonts w:ascii="Arial" w:hAnsi="Arial" w:cs="Arial"/>
          <w:color w:val="212529"/>
        </w:rPr>
        <w:lastRenderedPageBreak/>
        <w:t>M</w:t>
      </w:r>
      <w:r w:rsidRPr="00F4202F">
        <w:rPr>
          <w:rFonts w:ascii="Arial" w:hAnsi="Arial" w:cs="Arial"/>
        </w:rPr>
        <w:t>elahirkan merupakan proses yang alami, menyenangkan dan nyaman.</w:t>
      </w:r>
    </w:p>
    <w:p w:rsidR="00C32629" w:rsidRPr="00F4202F" w:rsidRDefault="00C32629" w:rsidP="00C32629">
      <w:pPr>
        <w:pStyle w:val="NormalWeb"/>
        <w:numPr>
          <w:ilvl w:val="0"/>
          <w:numId w:val="213"/>
        </w:numPr>
        <w:shd w:val="clear" w:color="auto" w:fill="FFFFFF" w:themeFill="background1"/>
        <w:spacing w:before="0" w:beforeAutospacing="0" w:after="0" w:afterAutospacing="0" w:line="360" w:lineRule="auto"/>
        <w:ind w:left="1134" w:hanging="426"/>
        <w:jc w:val="both"/>
        <w:rPr>
          <w:rFonts w:ascii="Arial" w:hAnsi="Arial" w:cs="Arial"/>
        </w:rPr>
      </w:pPr>
      <w:r w:rsidRPr="00F4202F">
        <w:rPr>
          <w:rFonts w:ascii="Arial" w:hAnsi="Arial" w:cs="Arial"/>
        </w:rPr>
        <w:t>Kelahiran berjalan aman dan lancar untuk saya dan bayi saya.</w:t>
      </w:r>
    </w:p>
    <w:p w:rsidR="00C32629" w:rsidRPr="00F4202F" w:rsidRDefault="00C32629" w:rsidP="00C32629">
      <w:pPr>
        <w:pStyle w:val="NormalWeb"/>
        <w:numPr>
          <w:ilvl w:val="0"/>
          <w:numId w:val="213"/>
        </w:numPr>
        <w:shd w:val="clear" w:color="auto" w:fill="FFFFFF" w:themeFill="background1"/>
        <w:spacing w:before="0" w:beforeAutospacing="0" w:after="0" w:afterAutospacing="0" w:line="360" w:lineRule="auto"/>
        <w:ind w:left="1134" w:hanging="426"/>
        <w:jc w:val="both"/>
        <w:rPr>
          <w:rFonts w:ascii="Arial" w:hAnsi="Arial" w:cs="Arial"/>
        </w:rPr>
      </w:pPr>
      <w:r w:rsidRPr="00F4202F">
        <w:rPr>
          <w:rFonts w:ascii="Arial" w:hAnsi="Arial" w:cs="Arial"/>
        </w:rPr>
        <w:t>Bayi saya akan menemukan posisi yang sempurna untuk lahir.</w:t>
      </w:r>
    </w:p>
    <w:p w:rsidR="00C32629" w:rsidRPr="00F4202F" w:rsidRDefault="00C32629" w:rsidP="00C32629">
      <w:pPr>
        <w:numPr>
          <w:ilvl w:val="0"/>
          <w:numId w:val="213"/>
        </w:numPr>
        <w:shd w:val="clear" w:color="auto" w:fill="FFFFFF" w:themeFill="background1"/>
        <w:tabs>
          <w:tab w:val="left" w:pos="567"/>
        </w:tabs>
        <w:spacing w:line="360" w:lineRule="auto"/>
        <w:ind w:left="1134" w:hanging="426"/>
        <w:jc w:val="both"/>
        <w:rPr>
          <w:rFonts w:ascii="Arial" w:hAnsi="Arial" w:cs="Arial"/>
          <w:sz w:val="24"/>
          <w:szCs w:val="24"/>
        </w:rPr>
      </w:pPr>
      <w:r w:rsidRPr="00F4202F">
        <w:rPr>
          <w:rFonts w:ascii="Arial" w:hAnsi="Arial" w:cs="Arial"/>
          <w:sz w:val="24"/>
          <w:szCs w:val="24"/>
        </w:rPr>
        <w:t>Tubuh saya tahu kapan dan cara untuk melahirkan.</w:t>
      </w:r>
    </w:p>
    <w:p w:rsidR="00C32629" w:rsidRPr="00F4202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Saya menerima kehamilan dan persalinan saya.</w:t>
      </w:r>
    </w:p>
    <w:p w:rsidR="00C32629" w:rsidRPr="00F4202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Aku ibu hamil yang sehat dan kuat.</w:t>
      </w:r>
    </w:p>
    <w:p w:rsidR="00C32629" w:rsidRPr="00F4202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Saya percaya tubuh saya, tubuh saya indah saat hamil.</w:t>
      </w:r>
    </w:p>
    <w:p w:rsidR="00C32629" w:rsidRPr="00F4202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Rahimku dipenuhi cahaya kasih, karena itu aku semakin sehat dan kuat.</w:t>
      </w:r>
    </w:p>
    <w:p w:rsidR="00C32629" w:rsidRPr="00F4202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Janinku tumbuh sehat dan aman di dalam rahimku.</w:t>
      </w:r>
    </w:p>
    <w:p w:rsidR="00C32629" w:rsidRPr="007515DF" w:rsidRDefault="00C32629" w:rsidP="00C32629">
      <w:pPr>
        <w:numPr>
          <w:ilvl w:val="0"/>
          <w:numId w:val="213"/>
        </w:numPr>
        <w:shd w:val="clear" w:color="auto" w:fill="FFFFFF" w:themeFill="background1"/>
        <w:tabs>
          <w:tab w:val="left" w:pos="709"/>
        </w:tabs>
        <w:spacing w:line="360" w:lineRule="auto"/>
        <w:ind w:left="1134" w:hanging="426"/>
        <w:jc w:val="both"/>
        <w:rPr>
          <w:rFonts w:ascii="Arial" w:hAnsi="Arial" w:cs="Arial"/>
          <w:sz w:val="24"/>
          <w:szCs w:val="24"/>
        </w:rPr>
      </w:pPr>
      <w:r w:rsidRPr="00F4202F">
        <w:rPr>
          <w:rFonts w:ascii="Arial" w:hAnsi="Arial" w:cs="Arial"/>
          <w:sz w:val="24"/>
          <w:szCs w:val="24"/>
        </w:rPr>
        <w:t>Tubuhku dirancang sempurna untuk melahirkan.</w:t>
      </w:r>
    </w:p>
    <w:p w:rsidR="00C32629" w:rsidRDefault="00C32629" w:rsidP="00C32629">
      <w:pPr>
        <w:numPr>
          <w:ilvl w:val="0"/>
          <w:numId w:val="240"/>
        </w:numPr>
        <w:spacing w:line="360" w:lineRule="auto"/>
        <w:ind w:left="426" w:hanging="426"/>
        <w:jc w:val="both"/>
        <w:rPr>
          <w:rFonts w:ascii="Arial" w:hAnsi="Arial" w:cs="Arial"/>
          <w:b/>
          <w:bCs/>
          <w:sz w:val="24"/>
          <w:szCs w:val="24"/>
        </w:rPr>
      </w:pPr>
      <w:r>
        <w:rPr>
          <w:rFonts w:ascii="Arial" w:hAnsi="Arial" w:cs="Arial"/>
          <w:b/>
          <w:bCs/>
          <w:sz w:val="24"/>
          <w:szCs w:val="24"/>
        </w:rPr>
        <w:t>Asuhan Kebidanan Pada Masa Persalinan</w:t>
      </w:r>
    </w:p>
    <w:p w:rsidR="00C32629" w:rsidRDefault="00C32629" w:rsidP="00C32629">
      <w:pPr>
        <w:numPr>
          <w:ilvl w:val="5"/>
          <w:numId w:val="186"/>
        </w:numPr>
        <w:tabs>
          <w:tab w:val="clear" w:pos="4320"/>
        </w:tabs>
        <w:spacing w:line="360" w:lineRule="auto"/>
        <w:ind w:left="426" w:hanging="284"/>
        <w:jc w:val="both"/>
        <w:rPr>
          <w:rFonts w:ascii="Arial" w:hAnsi="Arial" w:cs="Arial"/>
          <w:b/>
          <w:bCs/>
          <w:sz w:val="24"/>
          <w:szCs w:val="24"/>
        </w:rPr>
      </w:pPr>
      <w:r>
        <w:rPr>
          <w:rFonts w:ascii="Arial" w:hAnsi="Arial" w:cs="Arial"/>
          <w:b/>
          <w:bCs/>
          <w:sz w:val="24"/>
          <w:szCs w:val="24"/>
        </w:rPr>
        <w:t>Pelaksanaan Asuhan Persalinan</w:t>
      </w:r>
    </w:p>
    <w:p w:rsidR="00C32629" w:rsidRPr="006276E1" w:rsidRDefault="00C32629" w:rsidP="00C32629">
      <w:pPr>
        <w:numPr>
          <w:ilvl w:val="1"/>
          <w:numId w:val="213"/>
        </w:numPr>
        <w:spacing w:line="360" w:lineRule="auto"/>
        <w:ind w:left="709" w:hanging="283"/>
        <w:jc w:val="both"/>
        <w:rPr>
          <w:rFonts w:ascii="Arial" w:hAnsi="Arial" w:cs="Arial"/>
          <w:b/>
          <w:bCs/>
          <w:sz w:val="24"/>
          <w:szCs w:val="24"/>
        </w:rPr>
      </w:pPr>
      <w:r>
        <w:rPr>
          <w:rFonts w:ascii="Arial" w:hAnsi="Arial" w:cs="Arial"/>
          <w:b/>
          <w:bCs/>
          <w:sz w:val="24"/>
          <w:szCs w:val="24"/>
        </w:rPr>
        <w:t>Asuhan Persalinan Dengan Hypnobirthing</w:t>
      </w:r>
    </w:p>
    <w:p w:rsidR="00C32629" w:rsidRDefault="00C32629" w:rsidP="00C32629">
      <w:pPr>
        <w:spacing w:line="360" w:lineRule="auto"/>
        <w:ind w:firstLine="709"/>
        <w:jc w:val="both"/>
        <w:rPr>
          <w:rFonts w:ascii="Arial" w:eastAsia="Calibri" w:hAnsi="Arial" w:cs="Arial"/>
          <w:sz w:val="24"/>
          <w:szCs w:val="24"/>
        </w:rPr>
      </w:pPr>
      <w:r>
        <w:rPr>
          <w:rFonts w:ascii="Arial" w:eastAsia="Calibri" w:hAnsi="Arial" w:cs="Arial"/>
          <w:sz w:val="24"/>
          <w:szCs w:val="24"/>
        </w:rPr>
        <w:t>Asuhan kebidanan persalinan dilanjutkan pada Ibu M.S dikarenakan Ibu H.S belum ada tanda-tanda persalinan bahkan sampai lewat TTP. Pada tanggal 08 April 2021 pukul 22.00 Wib, Ibu M.S datang ke Puskesmas dengan keluhan nyeri pinggang yang menjalar sampai ke perut, ibu mengatakan keluar lendir bercampur darah dari kemaluan (bloody show), saat ini berusia kehamilan 38-40 minggu dan tidak ada masalah selama proses persalinan. Hal ini sesuai dengan teori dengan kasus, dimana dalam teori menyebutkan persalinan dan kelahiran normal adalah proses pengeluaran janin yang terjadi pada kehamilan cukup bulan (37-42 minggu), (Prawirohardjo, 2016).</w:t>
      </w:r>
    </w:p>
    <w:p w:rsidR="00C32629" w:rsidRDefault="00C32629" w:rsidP="00C32629">
      <w:pPr>
        <w:spacing w:line="360" w:lineRule="auto"/>
        <w:ind w:firstLine="709"/>
        <w:jc w:val="both"/>
        <w:rPr>
          <w:rFonts w:ascii="Arial" w:eastAsia="Calibri" w:hAnsi="Arial" w:cs="Arial"/>
          <w:sz w:val="24"/>
          <w:szCs w:val="24"/>
        </w:rPr>
      </w:pPr>
      <w:r>
        <w:rPr>
          <w:rFonts w:ascii="Arial" w:eastAsia="Calibri" w:hAnsi="Arial" w:cs="Arial"/>
          <w:sz w:val="24"/>
          <w:szCs w:val="24"/>
        </w:rPr>
        <w:t xml:space="preserve">Pemeriksaan fisik dilakukan dimulai dari ibu M.S datang ke puskesmas dengan dilakukan pemeriksaan tanda-tanda vital yaitu tekanan darah 120/80 mmHg, denyut nadi 86x/m, pernafasan 22x/m, DJJ 140 x/m, </w:t>
      </w:r>
      <w:r w:rsidRPr="00CE00AE">
        <w:rPr>
          <w:rFonts w:ascii="Arial" w:eastAsia="Calibri" w:hAnsi="Arial" w:cs="Arial"/>
          <w:sz w:val="24"/>
          <w:szCs w:val="24"/>
        </w:rPr>
        <w:t>pembukaan</w:t>
      </w:r>
      <w:r>
        <w:rPr>
          <w:rFonts w:ascii="Arial" w:eastAsia="Calibri" w:hAnsi="Arial" w:cs="Arial"/>
          <w:sz w:val="24"/>
          <w:szCs w:val="24"/>
        </w:rPr>
        <w:t xml:space="preserve"> 6 cm</w:t>
      </w:r>
      <w:r w:rsidRPr="00CE00AE">
        <w:rPr>
          <w:rFonts w:ascii="Arial" w:eastAsia="Calibri" w:hAnsi="Arial" w:cs="Arial"/>
          <w:sz w:val="24"/>
          <w:szCs w:val="24"/>
        </w:rPr>
        <w:t>,</w:t>
      </w:r>
      <w:r>
        <w:rPr>
          <w:rFonts w:ascii="Arial" w:eastAsia="Calibri" w:hAnsi="Arial" w:cs="Arial"/>
          <w:sz w:val="24"/>
          <w:szCs w:val="24"/>
        </w:rPr>
        <w:t xml:space="preserve"> kontraksi uterus 3x dalam 10 menit durasi 45 detik, ketuban masih utuh. </w:t>
      </w:r>
    </w:p>
    <w:p w:rsidR="00C32629" w:rsidRPr="00A34A92" w:rsidRDefault="00C32629" w:rsidP="00C32629">
      <w:pPr>
        <w:spacing w:line="360" w:lineRule="auto"/>
        <w:ind w:firstLine="709"/>
        <w:jc w:val="both"/>
        <w:rPr>
          <w:rFonts w:ascii="Arial" w:eastAsia="Calibri" w:hAnsi="Arial" w:cs="Arial"/>
          <w:sz w:val="24"/>
          <w:szCs w:val="24"/>
        </w:rPr>
      </w:pPr>
      <w:r w:rsidRPr="0034016B">
        <w:rPr>
          <w:rFonts w:ascii="Arial" w:hAnsi="Arial" w:cs="Arial"/>
          <w:sz w:val="24"/>
          <w:szCs w:val="24"/>
        </w:rPr>
        <w:lastRenderedPageBreak/>
        <w:t>Awal proses persalinan, yaitu mulai bergeraknya janin menuju jalan lahir. Hal tersebut menimbulkan tekanan sehingga otot-otot rahim menegang. Menguasai teknik pernapasan dengan baik dapat menghadirkan rileks sehingga proses persalinan bisa dijalani dengan tenang “tanpa rasa sakit”</w:t>
      </w:r>
      <w:r>
        <w:rPr>
          <w:rFonts w:ascii="Arial" w:hAnsi="Arial" w:cs="Arial"/>
          <w:sz w:val="24"/>
          <w:szCs w:val="24"/>
        </w:rPr>
        <w:t>. B</w:t>
      </w:r>
      <w:r w:rsidRPr="0034016B">
        <w:rPr>
          <w:rFonts w:ascii="Arial" w:hAnsi="Arial" w:cs="Arial"/>
          <w:sz w:val="24"/>
          <w:szCs w:val="24"/>
        </w:rPr>
        <w:t>eberapa panduan hypnobirthing yang bisa digunakan</w:t>
      </w:r>
      <w:r>
        <w:rPr>
          <w:rFonts w:ascii="Arial" w:hAnsi="Arial" w:cs="Arial"/>
          <w:sz w:val="24"/>
          <w:szCs w:val="24"/>
        </w:rPr>
        <w:t xml:space="preserve"> ibu</w:t>
      </w:r>
      <w:r w:rsidRPr="0034016B">
        <w:rPr>
          <w:rFonts w:ascii="Arial" w:hAnsi="Arial" w:cs="Arial"/>
          <w:sz w:val="24"/>
          <w:szCs w:val="24"/>
        </w:rPr>
        <w:t xml:space="preserve"> selama proses persalinan yaitu:</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34016B">
        <w:rPr>
          <w:rFonts w:ascii="Arial" w:hAnsi="Arial" w:cs="Arial"/>
          <w:sz w:val="24"/>
          <w:szCs w:val="24"/>
        </w:rPr>
        <w:t>Saat sedang menjalani proses awal kontraksi, selalu ingat untuk berdoa dan berniat</w:t>
      </w:r>
      <w:r>
        <w:rPr>
          <w:rFonts w:ascii="Arial" w:hAnsi="Arial" w:cs="Arial"/>
          <w:sz w:val="24"/>
          <w:szCs w:val="24"/>
        </w:rPr>
        <w:t>, s</w:t>
      </w:r>
      <w:r w:rsidRPr="0034016B">
        <w:rPr>
          <w:rFonts w:ascii="Arial" w:hAnsi="Arial" w:cs="Arial"/>
          <w:sz w:val="24"/>
          <w:szCs w:val="24"/>
        </w:rPr>
        <w:t xml:space="preserve">erahkan kepada Tuhan dan tenangkan pikiran.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34016B">
        <w:rPr>
          <w:rFonts w:ascii="Arial" w:hAnsi="Arial" w:cs="Arial"/>
          <w:sz w:val="24"/>
          <w:szCs w:val="24"/>
        </w:rPr>
        <w:t xml:space="preserve">Pada awal masa pembukaan, kontraksi masih datang dengan tenggang waktu yang cukup lama, sekitar setiap 15-30 menit sekali. Gunakan masa-masa ini untuk berelaksasi dan menenangkan pikiran. Siapkan mental dan fisik karena dalam proses mengejan akan membutuhkan banyak tenaga.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FE49C5">
        <w:rPr>
          <w:rFonts w:ascii="Arial" w:hAnsi="Arial" w:cs="Arial"/>
          <w:sz w:val="24"/>
          <w:szCs w:val="24"/>
        </w:rPr>
        <w:t xml:space="preserve">Praktikan hypnobirthing yang telah dilatih selama masa kehamilan, tetapi kali ini ucapkan afirmasi yang berbeda. Misalnya : “Sebentar lagi aku bertemu anakku… biarkan ia lahir dengan selamat dan sehat. Biarkan aku mendengar tangisannya yang kuat. Biarkan aku tersadar dan mengingat seluruh proses kelahiran ini… Aku menghadapi proses kelahiran yang nyaman… Kontraksi terlewati tanpa kusadari…. Proses pembukaan berlangsung cepat dan lancar… Aku tenang dan rileks selama proses kelahiran ini berlangsung….” Atau, bisa menggunakan kalimat afirmasi sendiri,yang disesuaikan dengan suasana atau perasaan saat itu.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FE49C5">
        <w:rPr>
          <w:rFonts w:ascii="Arial" w:hAnsi="Arial" w:cs="Arial"/>
          <w:sz w:val="24"/>
          <w:szCs w:val="24"/>
        </w:rPr>
        <w:t>Saat kontraksi makin kuat dan makin sering, gunakan teknik pernapasan untuk persalinan. Pejamkan mata dan ucapkan afirmasi lain. Misalnya, “Aku bisa melewati nyeri kontraksi ini… Sama seperti cara ibuku melahirkan aku ke dunia… Aku melewati masa kontraksi dengan tenang… supaya anakku tetap sehat…” Atau gunakan afirmasi lain sesuai keinginan. Akan lebih bagus lagi jika saat kontraksi berlangsung menyelinginya dengan doa dan permohonan keselamatan dari Tuhan.</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0923A6">
        <w:rPr>
          <w:rFonts w:ascii="Arial" w:hAnsi="Arial" w:cs="Arial"/>
          <w:sz w:val="24"/>
          <w:szCs w:val="24"/>
        </w:rPr>
        <w:lastRenderedPageBreak/>
        <w:t>Jika ibu dapat merasa rileks saat kontraksi, dan mungkin merasa mengantuk, tidurlah dengan mempertahankan kalimat afirmasi dalam benak. Jika ibu bisa tidur nyenyak itu sangat bagus karena itu berarti sedang mengumpulkan tenaga untuk “perjuangan” yang akan berlangsung pada saat keluarnya kepala bayi.</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0923A6">
        <w:rPr>
          <w:rFonts w:ascii="Arial" w:hAnsi="Arial" w:cs="Arial"/>
          <w:sz w:val="24"/>
          <w:szCs w:val="24"/>
        </w:rPr>
        <w:t xml:space="preserve">Jika ingin tetap berada pada kondisi rileks yang mendalam di sela-sela kontraksi, pejamkan terus mata walaupun tetap sadar akan keadaan sekeliling.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0923A6">
        <w:rPr>
          <w:rFonts w:ascii="Arial" w:hAnsi="Arial" w:cs="Arial"/>
          <w:sz w:val="24"/>
          <w:szCs w:val="24"/>
        </w:rPr>
        <w:t xml:space="preserve">Posisikan ujung lidah di balik gigi atas dan tempelkan ke langit-langit mulut. Posisi ini akan membuat rahang rileks sehingga mulut juga tidak akan tegang. Ingatlah bahwa rahang dan mulut yang rileks akan membuat vagina rileks.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0923A6">
        <w:rPr>
          <w:rFonts w:ascii="Arial" w:hAnsi="Arial" w:cs="Arial"/>
          <w:sz w:val="24"/>
          <w:szCs w:val="24"/>
        </w:rPr>
        <w:t xml:space="preserve">Lakukan semua ini seiring dengan bertambahnya pembukaan dan meningkatnya frekuensi kontraksi. Tetaplah tenang dan rileks. </w:t>
      </w:r>
    </w:p>
    <w:p w:rsidR="00C32629" w:rsidRDefault="00C32629" w:rsidP="00C32629">
      <w:pPr>
        <w:numPr>
          <w:ilvl w:val="0"/>
          <w:numId w:val="212"/>
        </w:numPr>
        <w:shd w:val="clear" w:color="auto" w:fill="FFFFFF"/>
        <w:spacing w:line="360" w:lineRule="auto"/>
        <w:ind w:left="426" w:hanging="426"/>
        <w:jc w:val="both"/>
        <w:rPr>
          <w:rFonts w:ascii="Arial" w:hAnsi="Arial" w:cs="Arial"/>
          <w:sz w:val="24"/>
          <w:szCs w:val="24"/>
        </w:rPr>
      </w:pPr>
      <w:r w:rsidRPr="000923A6">
        <w:rPr>
          <w:rFonts w:ascii="Arial" w:hAnsi="Arial" w:cs="Arial"/>
          <w:sz w:val="24"/>
          <w:szCs w:val="24"/>
        </w:rPr>
        <w:t>Jangan terlalu memerhatikan saat dokter atau bidan mulai bersiap-siap untuk proses kelahiran. Tetaplah berfokus untuk mengatur napas dan berdoa. Jika pembukaan sudah hampir lengkap, akan timbul keinginan yang kuat untuk mengejan. Tahanlah karena jika dipaksakan untuk mengejan, itu dapat merobek vagina. Tahanlah keinginan itu dengan menarik napas dalam sambil terus berdoa dan mengucapkan afirmasi.</w:t>
      </w:r>
    </w:p>
    <w:p w:rsidR="00C32629" w:rsidRDefault="00C32629" w:rsidP="00C32629">
      <w:pPr>
        <w:numPr>
          <w:ilvl w:val="0"/>
          <w:numId w:val="212"/>
        </w:numPr>
        <w:shd w:val="clear" w:color="auto" w:fill="FFFFFF"/>
        <w:tabs>
          <w:tab w:val="left" w:pos="426"/>
        </w:tabs>
        <w:spacing w:line="360" w:lineRule="auto"/>
        <w:ind w:left="426" w:hanging="426"/>
        <w:jc w:val="both"/>
        <w:rPr>
          <w:rFonts w:ascii="Arial" w:hAnsi="Arial" w:cs="Arial"/>
          <w:sz w:val="24"/>
          <w:szCs w:val="24"/>
        </w:rPr>
      </w:pPr>
      <w:r w:rsidRPr="004E1EAF">
        <w:rPr>
          <w:rFonts w:ascii="Arial" w:hAnsi="Arial" w:cs="Arial"/>
          <w:sz w:val="24"/>
          <w:szCs w:val="24"/>
        </w:rPr>
        <w:t xml:space="preserve">Saat mendekati proses kelahiran, ucapkan niat dan doa dalam hati karena inilah puncak semua latihan. </w:t>
      </w:r>
    </w:p>
    <w:p w:rsidR="00C32629" w:rsidRDefault="00C32629" w:rsidP="00C32629">
      <w:pPr>
        <w:numPr>
          <w:ilvl w:val="0"/>
          <w:numId w:val="212"/>
        </w:numPr>
        <w:shd w:val="clear" w:color="auto" w:fill="FFFFFF"/>
        <w:tabs>
          <w:tab w:val="left" w:pos="426"/>
        </w:tabs>
        <w:spacing w:line="360" w:lineRule="auto"/>
        <w:ind w:left="426" w:hanging="426"/>
        <w:jc w:val="both"/>
        <w:rPr>
          <w:rFonts w:ascii="Arial" w:hAnsi="Arial" w:cs="Arial"/>
          <w:sz w:val="24"/>
          <w:szCs w:val="24"/>
        </w:rPr>
      </w:pPr>
      <w:r>
        <w:rPr>
          <w:rFonts w:ascii="Arial" w:hAnsi="Arial" w:cs="Arial"/>
          <w:sz w:val="24"/>
          <w:szCs w:val="24"/>
        </w:rPr>
        <w:t>B</w:t>
      </w:r>
      <w:r w:rsidRPr="004E1EAF">
        <w:rPr>
          <w:rFonts w:ascii="Arial" w:hAnsi="Arial" w:cs="Arial"/>
          <w:sz w:val="24"/>
          <w:szCs w:val="24"/>
        </w:rPr>
        <w:t xml:space="preserve">ukalah mata. Jangan tutup mata saat hendak melahirkan. Menutup mata saat meneran dapat menyebabkan pembuluh darah di mata pecah karena tekanan saat meneran. </w:t>
      </w:r>
    </w:p>
    <w:p w:rsidR="00C32629" w:rsidRDefault="00C32629" w:rsidP="00C32629">
      <w:pPr>
        <w:numPr>
          <w:ilvl w:val="0"/>
          <w:numId w:val="212"/>
        </w:numPr>
        <w:shd w:val="clear" w:color="auto" w:fill="FFFFFF"/>
        <w:tabs>
          <w:tab w:val="left" w:pos="426"/>
        </w:tabs>
        <w:spacing w:line="360" w:lineRule="auto"/>
        <w:ind w:left="426" w:hanging="426"/>
        <w:jc w:val="both"/>
        <w:rPr>
          <w:rFonts w:ascii="Arial" w:hAnsi="Arial" w:cs="Arial"/>
          <w:sz w:val="24"/>
          <w:szCs w:val="24"/>
        </w:rPr>
      </w:pPr>
      <w:r w:rsidRPr="00E113F6">
        <w:rPr>
          <w:rFonts w:ascii="Arial" w:hAnsi="Arial" w:cs="Arial"/>
          <w:sz w:val="24"/>
          <w:szCs w:val="24"/>
        </w:rPr>
        <w:t xml:space="preserve">Diiringi dengan napas yang teratur, rasakan baik-baik saat kontraksi datang dan meneranlah sekuatnya, masih dengan mata terbuka. Ibu pasti ingin menyaksikan dan mengingat semua kejadian ini. Kontraksi sangat dibutuhkan untuk proses meneran. Jika praktik hypnobirthing </w:t>
      </w:r>
      <w:r w:rsidRPr="00E113F6">
        <w:rPr>
          <w:rFonts w:ascii="Arial" w:hAnsi="Arial" w:cs="Arial"/>
          <w:sz w:val="24"/>
          <w:szCs w:val="24"/>
        </w:rPr>
        <w:lastRenderedPageBreak/>
        <w:t xml:space="preserve">sukses, semua kejadian ini tidak akan terasa menyakitkan. Sebaliknya, persalinan berjalan dengan nyaman. </w:t>
      </w:r>
    </w:p>
    <w:p w:rsidR="00C32629" w:rsidRPr="00E531C8" w:rsidRDefault="00C32629" w:rsidP="00C32629">
      <w:pPr>
        <w:numPr>
          <w:ilvl w:val="0"/>
          <w:numId w:val="212"/>
        </w:numPr>
        <w:shd w:val="clear" w:color="auto" w:fill="FFFFFF"/>
        <w:tabs>
          <w:tab w:val="left" w:pos="426"/>
        </w:tabs>
        <w:spacing w:line="360" w:lineRule="auto"/>
        <w:ind w:left="426" w:hanging="426"/>
        <w:jc w:val="both"/>
        <w:rPr>
          <w:rFonts w:ascii="Arial" w:hAnsi="Arial" w:cs="Arial"/>
          <w:sz w:val="24"/>
          <w:szCs w:val="24"/>
        </w:rPr>
      </w:pPr>
      <w:r w:rsidRPr="00E113F6">
        <w:rPr>
          <w:rFonts w:ascii="Arial" w:hAnsi="Arial" w:cs="Arial"/>
          <w:sz w:val="24"/>
          <w:szCs w:val="24"/>
        </w:rPr>
        <w:t>Rasakan sensasi saat meneran, yakni ketika puncak kepala bayi mulai muncul di liang vagina. Tarik napas panjang saat kontraksi hilang dan sambut dengan ketenangan dan kebahagiaan. Teruskan meneran sekuatnya.</w:t>
      </w:r>
    </w:p>
    <w:p w:rsidR="00C32629" w:rsidRPr="0097768E" w:rsidRDefault="00C32629" w:rsidP="00C32629">
      <w:pPr>
        <w:numPr>
          <w:ilvl w:val="2"/>
          <w:numId w:val="94"/>
        </w:numPr>
        <w:spacing w:line="360" w:lineRule="auto"/>
        <w:ind w:left="709" w:hanging="283"/>
        <w:jc w:val="both"/>
        <w:rPr>
          <w:rFonts w:ascii="Arial" w:eastAsia="Calibri" w:hAnsi="Arial" w:cs="Arial"/>
          <w:b/>
          <w:bCs/>
          <w:sz w:val="24"/>
          <w:szCs w:val="24"/>
          <w:lang w:val="en-US"/>
        </w:rPr>
      </w:pPr>
      <w:r w:rsidRPr="0097768E">
        <w:rPr>
          <w:rFonts w:ascii="Arial" w:eastAsia="Calibri" w:hAnsi="Arial" w:cs="Arial"/>
          <w:b/>
          <w:bCs/>
          <w:sz w:val="24"/>
          <w:szCs w:val="24"/>
          <w:lang w:val="en-US"/>
        </w:rPr>
        <w:t>Kala I</w:t>
      </w:r>
    </w:p>
    <w:p w:rsidR="00C32629" w:rsidRDefault="00C32629" w:rsidP="00C32629">
      <w:pPr>
        <w:spacing w:line="360" w:lineRule="auto"/>
        <w:ind w:firstLine="709"/>
        <w:jc w:val="both"/>
        <w:rPr>
          <w:rFonts w:ascii="Arial" w:eastAsia="Calibri" w:hAnsi="Arial" w:cs="Arial"/>
          <w:sz w:val="24"/>
          <w:szCs w:val="24"/>
        </w:rPr>
      </w:pPr>
      <w:r w:rsidRPr="0046691F">
        <w:rPr>
          <w:rFonts w:ascii="Arial" w:eastAsia="Calibri" w:hAnsi="Arial" w:cs="Arial"/>
          <w:sz w:val="24"/>
          <w:szCs w:val="24"/>
          <w:lang w:val="id-ID"/>
        </w:rPr>
        <w:t xml:space="preserve">Persalinan kala I di mulai sejak keluar lendir </w:t>
      </w:r>
      <w:r w:rsidRPr="0046691F">
        <w:rPr>
          <w:rFonts w:ascii="Arial" w:eastAsia="Calibri" w:hAnsi="Arial" w:cs="Arial"/>
          <w:sz w:val="24"/>
          <w:szCs w:val="24"/>
        </w:rPr>
        <w:t xml:space="preserve">bercampur darah </w:t>
      </w:r>
      <w:r w:rsidRPr="0046691F">
        <w:rPr>
          <w:rFonts w:ascii="Arial" w:eastAsia="Calibri" w:hAnsi="Arial" w:cs="Arial"/>
          <w:sz w:val="24"/>
          <w:szCs w:val="24"/>
          <w:lang w:val="id-ID"/>
        </w:rPr>
        <w:t>sampai dengan pembukaan lengkap</w:t>
      </w:r>
      <w:r>
        <w:rPr>
          <w:rFonts w:ascii="Arial" w:eastAsia="Calibri" w:hAnsi="Arial" w:cs="Arial"/>
          <w:sz w:val="24"/>
          <w:szCs w:val="24"/>
        </w:rPr>
        <w:t xml:space="preserve"> (10 cm)</w:t>
      </w:r>
      <w:r w:rsidRPr="0046691F">
        <w:rPr>
          <w:rFonts w:ascii="Arial" w:eastAsia="Calibri" w:hAnsi="Arial" w:cs="Arial"/>
          <w:sz w:val="24"/>
          <w:szCs w:val="24"/>
          <w:lang w:val="id-ID"/>
        </w:rPr>
        <w:t xml:space="preserve">, </w:t>
      </w:r>
      <w:r>
        <w:rPr>
          <w:rFonts w:ascii="Arial" w:eastAsia="Calibri" w:hAnsi="Arial" w:cs="Arial"/>
          <w:sz w:val="24"/>
          <w:szCs w:val="24"/>
        </w:rPr>
        <w:t>dimana proses ini dibagi menjadi 2 fase yaitu: fase laten (7-8 jam), serviks membuka sampai 3 cm dan fase aktif (6-8 jam) serviks membuka dari 4-10 cm, kontraksi lebih kuat dan sering selama fase aktif. Tidak ada kelainan yang ditemukan</w:t>
      </w:r>
      <w:r w:rsidRPr="00857CB8">
        <w:rPr>
          <w:rFonts w:ascii="Arial" w:eastAsia="Calibri" w:hAnsi="Arial" w:cs="Arial"/>
          <w:sz w:val="24"/>
          <w:szCs w:val="24"/>
          <w:lang w:val="id-ID"/>
        </w:rPr>
        <w:t xml:space="preserve"> karna grafik pem</w:t>
      </w:r>
      <w:r>
        <w:rPr>
          <w:rFonts w:ascii="Arial" w:eastAsia="Calibri" w:hAnsi="Arial" w:cs="Arial"/>
          <w:sz w:val="24"/>
          <w:szCs w:val="24"/>
          <w:lang w:val="en-US"/>
        </w:rPr>
        <w:t>a</w:t>
      </w:r>
      <w:r w:rsidRPr="00857CB8">
        <w:rPr>
          <w:rFonts w:ascii="Arial" w:eastAsia="Calibri" w:hAnsi="Arial" w:cs="Arial"/>
          <w:sz w:val="24"/>
          <w:szCs w:val="24"/>
          <w:lang w:val="id-ID"/>
        </w:rPr>
        <w:t>nta</w:t>
      </w:r>
      <w:r>
        <w:rPr>
          <w:rFonts w:ascii="Arial" w:eastAsia="Calibri" w:hAnsi="Arial" w:cs="Arial"/>
          <w:sz w:val="24"/>
          <w:szCs w:val="24"/>
          <w:lang w:val="id-ID"/>
        </w:rPr>
        <w:t>uan persali</w:t>
      </w:r>
      <w:r w:rsidRPr="00857CB8">
        <w:rPr>
          <w:rFonts w:ascii="Arial" w:eastAsia="Calibri" w:hAnsi="Arial" w:cs="Arial"/>
          <w:sz w:val="24"/>
          <w:szCs w:val="24"/>
          <w:lang w:val="id-ID"/>
        </w:rPr>
        <w:t>nan tidak melewati garis waspada dan pemeriksaan kesejahteraan ibu semua dalam batas normal</w:t>
      </w:r>
      <w:r>
        <w:rPr>
          <w:rFonts w:ascii="Arial" w:eastAsia="Calibri" w:hAnsi="Arial" w:cs="Arial"/>
          <w:sz w:val="24"/>
          <w:szCs w:val="24"/>
        </w:rPr>
        <w:t>. Pada saat ibu M.S datang ke Puskesmas pembukaan servik sudah 6 cm, portio menipis, ketuban belum pecah, dan DJJ 140x/mnt.</w:t>
      </w:r>
    </w:p>
    <w:p w:rsidR="00C32629" w:rsidRDefault="00C32629" w:rsidP="00C32629">
      <w:pPr>
        <w:spacing w:line="360" w:lineRule="auto"/>
        <w:ind w:firstLine="709"/>
        <w:jc w:val="both"/>
        <w:rPr>
          <w:rFonts w:ascii="Arial" w:eastAsia="Calibri" w:hAnsi="Arial" w:cs="Arial"/>
          <w:sz w:val="24"/>
          <w:szCs w:val="24"/>
        </w:rPr>
      </w:pPr>
      <w:r>
        <w:rPr>
          <w:rFonts w:ascii="Arial" w:eastAsia="Calibri" w:hAnsi="Arial" w:cs="Arial"/>
          <w:sz w:val="24"/>
          <w:szCs w:val="24"/>
        </w:rPr>
        <w:t>Asuhan yang diberikan pada ibu M.S selama kala I persalinan yaitu melakukan observasi tanda-tanda vital, keadaan janin dan kemajuan persalinan, dan memantau kemajuan kedalam partograf. Dalam hal ini tidak ditemukan kesenjangan teori dengan praktek.</w:t>
      </w:r>
    </w:p>
    <w:p w:rsidR="00C32629" w:rsidRPr="0002749C" w:rsidRDefault="00C32629" w:rsidP="00C32629">
      <w:pPr>
        <w:numPr>
          <w:ilvl w:val="1"/>
          <w:numId w:val="66"/>
        </w:numPr>
        <w:spacing w:line="360" w:lineRule="auto"/>
        <w:ind w:left="709" w:hanging="283"/>
        <w:jc w:val="both"/>
        <w:rPr>
          <w:rFonts w:ascii="Arial" w:eastAsia="Arial" w:hAnsi="Arial" w:cs="Arial"/>
          <w:b/>
          <w:bCs/>
          <w:sz w:val="24"/>
          <w:szCs w:val="24"/>
        </w:rPr>
      </w:pPr>
      <w:r>
        <w:rPr>
          <w:rFonts w:ascii="Arial" w:eastAsia="Arial" w:hAnsi="Arial" w:cs="Arial"/>
          <w:b/>
          <w:bCs/>
          <w:sz w:val="24"/>
          <w:szCs w:val="24"/>
        </w:rPr>
        <w:t xml:space="preserve"> Asuhan Kebidanan Hipnoterapi </w:t>
      </w:r>
      <w:r w:rsidRPr="0002749C">
        <w:rPr>
          <w:rFonts w:ascii="Arial" w:eastAsia="Arial" w:hAnsi="Arial" w:cs="Arial"/>
          <w:b/>
          <w:bCs/>
          <w:sz w:val="24"/>
          <w:szCs w:val="24"/>
        </w:rPr>
        <w:t>Rebozo Dalam Kala I</w:t>
      </w:r>
    </w:p>
    <w:p w:rsidR="00C32629" w:rsidRPr="0002749C" w:rsidRDefault="00C32629" w:rsidP="00C32629">
      <w:pPr>
        <w:spacing w:line="360" w:lineRule="auto"/>
        <w:ind w:left="709"/>
        <w:jc w:val="both"/>
        <w:rPr>
          <w:rFonts w:ascii="Arial" w:eastAsia="Arial" w:hAnsi="Arial" w:cs="Arial"/>
          <w:sz w:val="24"/>
          <w:szCs w:val="24"/>
        </w:rPr>
      </w:pPr>
      <w:r w:rsidRPr="0002749C">
        <w:rPr>
          <w:rFonts w:ascii="Arial" w:eastAsia="Arial" w:hAnsi="Arial" w:cs="Arial"/>
          <w:sz w:val="24"/>
          <w:szCs w:val="24"/>
        </w:rPr>
        <w:t>Rebozo berarti selendang dalam bahasa Spanyol dan merupakan selendang tradisional Meksiko. Teknik rebozo ini dapat membantu ibu untuk menjadi lebih rileks tanpa bantuan obat apapun. Teknik Rebozo Saat Persalinan ;</w:t>
      </w:r>
    </w:p>
    <w:p w:rsidR="00C32629" w:rsidRDefault="00C32629" w:rsidP="00C32629">
      <w:pPr>
        <w:numPr>
          <w:ilvl w:val="3"/>
          <w:numId w:val="166"/>
        </w:numPr>
        <w:spacing w:line="360" w:lineRule="auto"/>
        <w:ind w:left="993"/>
        <w:jc w:val="both"/>
        <w:rPr>
          <w:rFonts w:ascii="Arial" w:eastAsia="Arial" w:hAnsi="Arial" w:cs="Arial"/>
          <w:sz w:val="24"/>
          <w:szCs w:val="24"/>
        </w:rPr>
      </w:pPr>
      <w:r w:rsidRPr="00BD4FB8">
        <w:rPr>
          <w:rFonts w:ascii="Arial" w:eastAsia="Arial" w:hAnsi="Arial" w:cs="Arial"/>
          <w:sz w:val="24"/>
          <w:szCs w:val="24"/>
        </w:rPr>
        <w:t>Shifting</w:t>
      </w:r>
      <w:r>
        <w:rPr>
          <w:rFonts w:ascii="Arial" w:eastAsia="Arial" w:hAnsi="Arial" w:cs="Arial"/>
          <w:sz w:val="24"/>
          <w:szCs w:val="24"/>
        </w:rPr>
        <w:t xml:space="preserve">. </w:t>
      </w:r>
    </w:p>
    <w:p w:rsidR="00C32629" w:rsidRPr="00992C4F" w:rsidRDefault="00C32629" w:rsidP="00E531C8">
      <w:pPr>
        <w:spacing w:line="360" w:lineRule="auto"/>
        <w:ind w:left="709"/>
        <w:jc w:val="both"/>
        <w:rPr>
          <w:rFonts w:ascii="Arial" w:eastAsia="Arial" w:hAnsi="Arial" w:cs="Arial"/>
          <w:sz w:val="24"/>
          <w:szCs w:val="24"/>
        </w:rPr>
      </w:pPr>
      <w:r w:rsidRPr="00BD4FB8">
        <w:rPr>
          <w:rFonts w:ascii="Arial" w:eastAsia="Arial" w:hAnsi="Arial" w:cs="Arial"/>
          <w:sz w:val="24"/>
          <w:szCs w:val="24"/>
        </w:rPr>
        <w:t xml:space="preserve">Dilakukan pada fase laten. Cara melakukannya sama seperti gerakan shifting pada kehamilan. </w:t>
      </w:r>
      <w:r w:rsidRPr="00D74962">
        <w:rPr>
          <w:rFonts w:ascii="Arial" w:eastAsia="Arial" w:hAnsi="Arial" w:cs="Arial"/>
          <w:sz w:val="24"/>
          <w:szCs w:val="24"/>
        </w:rPr>
        <w:t xml:space="preserve">Pendamping melakukan teknik ini dengan gerakan sedikit menekuk kakinya dan tanpa menggunakan sepatu. Hal ini dapat membantu pendamping untuk lebih dapat merasakan hubungan antara rebozo yang dipegang dengan tubuh </w:t>
      </w:r>
      <w:r w:rsidRPr="00D74962">
        <w:rPr>
          <w:rFonts w:ascii="Arial" w:eastAsia="Arial" w:hAnsi="Arial" w:cs="Arial"/>
          <w:sz w:val="24"/>
          <w:szCs w:val="24"/>
        </w:rPr>
        <w:lastRenderedPageBreak/>
        <w:t>ibu. Setelah 2-5 menit, tangan pendamping mungkin akan mulai lelah. Pada saat ini, ibu boleh meminta pendamping untuk memperlambat gerakannya secara bertahap untuk beberapa detik sampai akhirnya berhenti dan rebozo dilepaskan dari perut ibu.</w:t>
      </w:r>
    </w:p>
    <w:p w:rsidR="00C32629" w:rsidRPr="00992C4F" w:rsidRDefault="00C32629" w:rsidP="00C32629">
      <w:pPr>
        <w:numPr>
          <w:ilvl w:val="3"/>
          <w:numId w:val="166"/>
        </w:numPr>
        <w:spacing w:line="360" w:lineRule="auto"/>
        <w:ind w:left="993"/>
        <w:jc w:val="both"/>
        <w:rPr>
          <w:rFonts w:ascii="Arial" w:eastAsia="Arial" w:hAnsi="Arial" w:cs="Arial"/>
          <w:sz w:val="24"/>
          <w:szCs w:val="24"/>
        </w:rPr>
      </w:pPr>
      <w:r w:rsidRPr="00992C4F">
        <w:rPr>
          <w:rFonts w:ascii="Arial" w:eastAsia="Arial" w:hAnsi="Arial" w:cs="Arial"/>
          <w:sz w:val="24"/>
          <w:szCs w:val="24"/>
        </w:rPr>
        <w:t xml:space="preserve">Shakes The Apple Tree. </w:t>
      </w:r>
    </w:p>
    <w:p w:rsidR="00C32629" w:rsidRPr="00D74962" w:rsidRDefault="00C32629" w:rsidP="00C32629">
      <w:pPr>
        <w:spacing w:line="360" w:lineRule="auto"/>
        <w:ind w:left="993"/>
        <w:jc w:val="both"/>
        <w:rPr>
          <w:rFonts w:ascii="Arial" w:eastAsia="Arial" w:hAnsi="Arial" w:cs="Arial"/>
          <w:sz w:val="24"/>
          <w:szCs w:val="24"/>
        </w:rPr>
      </w:pPr>
      <w:r w:rsidRPr="00D74962">
        <w:rPr>
          <w:rFonts w:ascii="Arial" w:eastAsia="Arial" w:hAnsi="Arial" w:cs="Arial"/>
          <w:sz w:val="24"/>
          <w:szCs w:val="24"/>
        </w:rPr>
        <w:t>Teknik ini dilakukan setelah memasuki fase aktif. Teknik ini dilakukan dengan menggoyang-goyangkan pinggul ibu dengan gerakan yang teratur. Gerakan ini biasa disebut sebagai “pelvic massage” atau shake the apple tree. Selain itu, rebozo juga dapat digunakan untuk mengoptimalkan posisi bayi.</w:t>
      </w:r>
    </w:p>
    <w:p w:rsidR="00C32629" w:rsidRPr="0097768E" w:rsidRDefault="00C32629" w:rsidP="00C32629">
      <w:pPr>
        <w:numPr>
          <w:ilvl w:val="2"/>
          <w:numId w:val="94"/>
        </w:numPr>
        <w:spacing w:line="360" w:lineRule="auto"/>
        <w:ind w:left="709" w:hanging="283"/>
        <w:jc w:val="both"/>
        <w:rPr>
          <w:rFonts w:ascii="Arial" w:eastAsia="Calibri" w:hAnsi="Arial" w:cs="Arial"/>
          <w:b/>
          <w:bCs/>
          <w:sz w:val="24"/>
          <w:szCs w:val="24"/>
        </w:rPr>
      </w:pPr>
      <w:r w:rsidRPr="0097768E">
        <w:rPr>
          <w:rFonts w:ascii="Arial" w:eastAsia="Calibri" w:hAnsi="Arial" w:cs="Arial"/>
          <w:b/>
          <w:bCs/>
          <w:sz w:val="24"/>
          <w:szCs w:val="24"/>
          <w:lang w:val="en-US"/>
        </w:rPr>
        <w:t>K</w:t>
      </w:r>
      <w:r w:rsidRPr="0097768E">
        <w:rPr>
          <w:rFonts w:ascii="Arial" w:eastAsia="Calibri" w:hAnsi="Arial" w:cs="Arial"/>
          <w:b/>
          <w:bCs/>
          <w:sz w:val="24"/>
          <w:szCs w:val="24"/>
          <w:lang w:val="id-ID"/>
        </w:rPr>
        <w:t>ala II</w:t>
      </w:r>
    </w:p>
    <w:p w:rsidR="00C32629" w:rsidRDefault="00C32629" w:rsidP="00C32629">
      <w:pPr>
        <w:spacing w:line="360" w:lineRule="auto"/>
        <w:ind w:firstLine="709"/>
        <w:jc w:val="both"/>
        <w:rPr>
          <w:rFonts w:ascii="Arial" w:eastAsia="Calibri" w:hAnsi="Arial" w:cs="Arial"/>
          <w:sz w:val="24"/>
          <w:szCs w:val="24"/>
        </w:rPr>
      </w:pPr>
      <w:r w:rsidRPr="0046691F">
        <w:rPr>
          <w:rFonts w:ascii="Arial" w:eastAsia="Calibri" w:hAnsi="Arial" w:cs="Arial"/>
          <w:sz w:val="24"/>
          <w:szCs w:val="24"/>
          <w:lang w:val="id-ID"/>
        </w:rPr>
        <w:t>Persalinan kala II berlan</w:t>
      </w:r>
      <w:r w:rsidRPr="0046691F">
        <w:rPr>
          <w:rFonts w:ascii="Arial" w:eastAsia="Calibri" w:hAnsi="Arial" w:cs="Arial"/>
          <w:sz w:val="24"/>
          <w:szCs w:val="24"/>
        </w:rPr>
        <w:t>g</w:t>
      </w:r>
      <w:r w:rsidRPr="0046691F">
        <w:rPr>
          <w:rFonts w:ascii="Arial" w:eastAsia="Calibri" w:hAnsi="Arial" w:cs="Arial"/>
          <w:sz w:val="24"/>
          <w:szCs w:val="24"/>
          <w:lang w:val="id-ID"/>
        </w:rPr>
        <w:t xml:space="preserve">sung dengan normal sejak pukul </w:t>
      </w:r>
      <w:r>
        <w:rPr>
          <w:rFonts w:ascii="Arial" w:eastAsia="Calibri" w:hAnsi="Arial" w:cs="Arial"/>
          <w:sz w:val="24"/>
          <w:szCs w:val="24"/>
        </w:rPr>
        <w:t>01.30</w:t>
      </w:r>
      <w:r w:rsidRPr="0046691F">
        <w:rPr>
          <w:rFonts w:ascii="Arial" w:eastAsia="Calibri" w:hAnsi="Arial" w:cs="Arial"/>
          <w:sz w:val="24"/>
          <w:szCs w:val="24"/>
        </w:rPr>
        <w:t>-</w:t>
      </w:r>
      <w:r>
        <w:rPr>
          <w:rFonts w:ascii="Arial" w:eastAsia="Calibri" w:hAnsi="Arial" w:cs="Arial"/>
          <w:sz w:val="24"/>
          <w:szCs w:val="24"/>
        </w:rPr>
        <w:t>02.20 W</w:t>
      </w:r>
      <w:r w:rsidRPr="00A309C2">
        <w:rPr>
          <w:rFonts w:ascii="Arial" w:eastAsia="Calibri" w:hAnsi="Arial" w:cs="Arial"/>
          <w:sz w:val="24"/>
          <w:szCs w:val="24"/>
        </w:rPr>
        <w:t>ib</w:t>
      </w:r>
      <w:r w:rsidRPr="00A309C2">
        <w:rPr>
          <w:rFonts w:ascii="Arial" w:eastAsia="Calibri" w:hAnsi="Arial" w:cs="Arial"/>
          <w:sz w:val="24"/>
          <w:szCs w:val="24"/>
          <w:lang w:val="id-ID"/>
        </w:rPr>
        <w:t>.</w:t>
      </w:r>
      <w:r w:rsidRPr="0046691F">
        <w:rPr>
          <w:rFonts w:ascii="Arial" w:eastAsia="Calibri" w:hAnsi="Arial" w:cs="Arial"/>
          <w:sz w:val="24"/>
          <w:szCs w:val="24"/>
          <w:lang w:val="id-ID"/>
        </w:rPr>
        <w:t>Pimpinan persalinan dilakukan setelah kepala nampak 5-6 cm di de</w:t>
      </w:r>
      <w:r w:rsidRPr="0046691F">
        <w:rPr>
          <w:rFonts w:ascii="Arial" w:eastAsia="Calibri" w:hAnsi="Arial" w:cs="Arial"/>
          <w:sz w:val="24"/>
          <w:szCs w:val="24"/>
        </w:rPr>
        <w:t>p</w:t>
      </w:r>
      <w:r w:rsidRPr="0046691F">
        <w:rPr>
          <w:rFonts w:ascii="Arial" w:eastAsia="Calibri" w:hAnsi="Arial" w:cs="Arial"/>
          <w:sz w:val="24"/>
          <w:szCs w:val="24"/>
          <w:lang w:val="id-ID"/>
        </w:rPr>
        <w:t xml:space="preserve">an vulva ibu, bayi lahir spontan pada pukul </w:t>
      </w:r>
      <w:r>
        <w:rPr>
          <w:rFonts w:ascii="Arial" w:eastAsia="Calibri" w:hAnsi="Arial" w:cs="Arial"/>
          <w:sz w:val="24"/>
          <w:szCs w:val="24"/>
        </w:rPr>
        <w:t>02.20</w:t>
      </w:r>
      <w:r w:rsidRPr="0046691F">
        <w:rPr>
          <w:rFonts w:ascii="Arial" w:eastAsia="Calibri" w:hAnsi="Arial" w:cs="Arial"/>
          <w:sz w:val="24"/>
          <w:szCs w:val="24"/>
          <w:lang w:val="id-ID"/>
        </w:rPr>
        <w:t>bergerak aktif dan segera menangis, ada robekan jalan lahir dengan jumlah perdarahan ±</w:t>
      </w:r>
      <w:r w:rsidRPr="0046691F">
        <w:rPr>
          <w:rFonts w:ascii="Arial" w:eastAsia="Calibri" w:hAnsi="Arial" w:cs="Arial"/>
          <w:sz w:val="24"/>
          <w:szCs w:val="24"/>
        </w:rPr>
        <w:t>1</w:t>
      </w:r>
      <w:r>
        <w:rPr>
          <w:rFonts w:ascii="Arial" w:eastAsia="Calibri" w:hAnsi="Arial" w:cs="Arial"/>
          <w:sz w:val="24"/>
          <w:szCs w:val="24"/>
        </w:rPr>
        <w:t>7</w:t>
      </w:r>
      <w:r w:rsidRPr="0046691F">
        <w:rPr>
          <w:rFonts w:ascii="Arial" w:eastAsia="Calibri" w:hAnsi="Arial" w:cs="Arial"/>
          <w:sz w:val="24"/>
          <w:szCs w:val="24"/>
        </w:rPr>
        <w:t>0 cc</w:t>
      </w:r>
      <w:r>
        <w:rPr>
          <w:rFonts w:ascii="Arial" w:eastAsia="Calibri" w:hAnsi="Arial" w:cs="Arial"/>
          <w:sz w:val="24"/>
          <w:szCs w:val="24"/>
        </w:rPr>
        <w:t>.</w:t>
      </w:r>
    </w:p>
    <w:p w:rsidR="00C32629" w:rsidRDefault="00C32629" w:rsidP="00C32629">
      <w:pPr>
        <w:spacing w:line="360" w:lineRule="auto"/>
        <w:ind w:firstLine="709"/>
        <w:jc w:val="both"/>
        <w:rPr>
          <w:rFonts w:ascii="Arial" w:hAnsi="Arial" w:cs="Arial"/>
          <w:sz w:val="24"/>
          <w:szCs w:val="24"/>
        </w:rPr>
      </w:pPr>
      <w:r w:rsidRPr="0081767D">
        <w:rPr>
          <w:rFonts w:ascii="Arial" w:hAnsi="Arial" w:cs="Arial"/>
          <w:sz w:val="24"/>
          <w:szCs w:val="24"/>
        </w:rPr>
        <w:t>Ruptur perineum adalah robeknya perineum (daerah antara vulva dan anus) pada saat janin lahir . Salah satu penyebab terjadinya ruptur perineum adalah karena perineum tidak kuat menahan regangan pada saat janin lewat. Salah satu upaya untuk mencegah terjadinya ruptur perineum adalah melindungi perineum pada kala II persalinan saat kepala bayi membuka vulva (diameter 5-6 cm)</w:t>
      </w:r>
      <w:r w:rsidRPr="0066784D">
        <w:rPr>
          <w:rFonts w:ascii="Arial" w:eastAsia="Calibri" w:hAnsi="Arial" w:cs="Arial"/>
          <w:sz w:val="24"/>
          <w:szCs w:val="24"/>
        </w:rPr>
        <w:t>lindungi perineum dengan tangan</w:t>
      </w:r>
      <w:r>
        <w:rPr>
          <w:rFonts w:ascii="Arial" w:eastAsia="Calibri" w:hAnsi="Arial" w:cs="Arial"/>
          <w:sz w:val="24"/>
          <w:szCs w:val="24"/>
        </w:rPr>
        <w:t xml:space="preserve"> penolong</w:t>
      </w:r>
      <w:r w:rsidRPr="0066784D">
        <w:rPr>
          <w:rFonts w:ascii="Arial" w:eastAsia="Calibri" w:hAnsi="Arial" w:cs="Arial"/>
          <w:sz w:val="24"/>
          <w:szCs w:val="24"/>
        </w:rPr>
        <w:t xml:space="preserve"> berbentuk seperti memegang gelas sambil menahan regangan perineum untuk meminimalisir robekan jalan lahir</w:t>
      </w:r>
      <w:r>
        <w:rPr>
          <w:rFonts w:ascii="Arial" w:eastAsia="Calibri" w:hAnsi="Arial" w:cs="Arial"/>
          <w:sz w:val="24"/>
          <w:szCs w:val="24"/>
        </w:rPr>
        <w:t>.</w:t>
      </w:r>
      <w:r w:rsidRPr="0081767D">
        <w:rPr>
          <w:rFonts w:ascii="Arial" w:hAnsi="Arial" w:cs="Arial"/>
          <w:sz w:val="24"/>
          <w:szCs w:val="24"/>
        </w:rPr>
        <w:t xml:space="preserve">Tujuan melindungi perineum adalah untuk mengurangi peregangan berlebihan. Melindungi perineum harus dilakukan dengan benar, tidak benar jika meletakkan tangan penolong pada perineum dan menekannya, karena dengan menekan akan memberikan stress pada perineum dan menghalangi pandangan penolong (Varney, 2004). </w:t>
      </w:r>
    </w:p>
    <w:p w:rsidR="00C32629" w:rsidRPr="00A2560A" w:rsidRDefault="00C32629" w:rsidP="00C32629">
      <w:pPr>
        <w:spacing w:line="360" w:lineRule="auto"/>
        <w:ind w:firstLine="709"/>
        <w:jc w:val="both"/>
        <w:rPr>
          <w:rFonts w:ascii="Arial" w:hAnsi="Arial" w:cs="Arial"/>
          <w:sz w:val="24"/>
          <w:szCs w:val="24"/>
        </w:rPr>
      </w:pPr>
      <w:r w:rsidRPr="0081767D">
        <w:rPr>
          <w:rFonts w:ascii="Arial" w:hAnsi="Arial" w:cs="Arial"/>
          <w:sz w:val="24"/>
          <w:szCs w:val="24"/>
        </w:rPr>
        <w:t xml:space="preserve">Beberapa teknik telah diperkenalkan dalam melindungi perineum, yaitu pertama menurut APN (Asuhan Persalinan Normal) yaitu saat kepala </w:t>
      </w:r>
      <w:r w:rsidRPr="0081767D">
        <w:rPr>
          <w:rFonts w:ascii="Arial" w:hAnsi="Arial" w:cs="Arial"/>
          <w:sz w:val="24"/>
          <w:szCs w:val="24"/>
        </w:rPr>
        <w:lastRenderedPageBreak/>
        <w:t>bayi membuka vulva(5-6 cm), letakkan kain yang bersih dan kering yang dilipat di bawah bokong ibu, lindung</w:t>
      </w:r>
      <w:r>
        <w:rPr>
          <w:rFonts w:ascii="Arial" w:hAnsi="Arial" w:cs="Arial"/>
          <w:sz w:val="24"/>
          <w:szCs w:val="24"/>
        </w:rPr>
        <w:t>i</w:t>
      </w:r>
      <w:r w:rsidRPr="0081767D">
        <w:rPr>
          <w:rFonts w:ascii="Arial" w:hAnsi="Arial" w:cs="Arial"/>
          <w:sz w:val="24"/>
          <w:szCs w:val="24"/>
        </w:rPr>
        <w:t xml:space="preserve"> perineum dengan satu tangan (di bawah kain bersih dan kering), ibu jari pada sisi perineum dan empat jari pada sisi yang lain dan tangan yang lain pada belakang kepala bayi, tahan belakang kepala bayi agar posisi kepala tetap fleksi pada saat keluar secara bertahap melewati introitus dan perineum. Teknik melindungi perineum yang kedua adalah posisi tangan menurut Varney yaitu tangan untuk menahan verteks bayi sama dengan perasat APN, sementara tangan yang berada pada posisi menopang perineum, diatur dengan meletakkan ibu jari pada tingkat garis tengah kunci paha pada sisi perineum, letakkan jari tengah anda pada ketinggian kunci paha pada sisi yang lain, berikan tekanan kearah jempol dan jari anda dan kemudian ke arah dalam terhadap setiap tengah perineum (Varney, 2004).</w:t>
      </w:r>
    </w:p>
    <w:p w:rsidR="00C32629" w:rsidRDefault="00C32629" w:rsidP="00C32629">
      <w:pPr>
        <w:spacing w:line="360" w:lineRule="auto"/>
        <w:ind w:firstLine="284"/>
        <w:jc w:val="both"/>
        <w:rPr>
          <w:rFonts w:ascii="Arial" w:eastAsia="Calibri" w:hAnsi="Arial" w:cs="Arial"/>
          <w:sz w:val="24"/>
          <w:szCs w:val="24"/>
        </w:rPr>
      </w:pPr>
      <w:r>
        <w:rPr>
          <w:rFonts w:ascii="Arial" w:eastAsia="Calibri" w:hAnsi="Arial" w:cs="Arial"/>
          <w:sz w:val="24"/>
          <w:szCs w:val="24"/>
        </w:rPr>
        <w:t>Dalam Asuhan Persalinan yang diberikan pada ibu M.S tidak sepenuhnya dilalukan dengan 60 langkah APN, ada pun beberapa langkah 60 APN yang tidak dilaksanakan yaitu :</w:t>
      </w:r>
    </w:p>
    <w:p w:rsidR="00C32629" w:rsidRPr="00C25295" w:rsidRDefault="00C32629" w:rsidP="00C32629">
      <w:pPr>
        <w:numPr>
          <w:ilvl w:val="4"/>
          <w:numId w:val="166"/>
        </w:numPr>
        <w:spacing w:line="360" w:lineRule="auto"/>
        <w:ind w:left="426"/>
        <w:jc w:val="both"/>
        <w:rPr>
          <w:rFonts w:ascii="Arial" w:eastAsia="Calibri" w:hAnsi="Arial" w:cs="Arial"/>
          <w:sz w:val="24"/>
          <w:szCs w:val="24"/>
        </w:rPr>
      </w:pPr>
      <w:r w:rsidRPr="00C25295">
        <w:rPr>
          <w:rFonts w:ascii="Arial" w:eastAsia="Calibri" w:hAnsi="Arial" w:cs="Arial"/>
          <w:sz w:val="24"/>
          <w:szCs w:val="24"/>
        </w:rPr>
        <w:t>Didalam 60 langkah APN, saat melahirkan kepala tidak dilakukan penahanan perineum dengan benar sesuai langkah APN.</w:t>
      </w:r>
    </w:p>
    <w:p w:rsidR="00C32629" w:rsidRPr="00C25295" w:rsidRDefault="00C32629" w:rsidP="00C32629">
      <w:pPr>
        <w:numPr>
          <w:ilvl w:val="4"/>
          <w:numId w:val="166"/>
        </w:numPr>
        <w:spacing w:line="360" w:lineRule="auto"/>
        <w:ind w:left="426"/>
        <w:jc w:val="both"/>
        <w:rPr>
          <w:rFonts w:ascii="Arial" w:eastAsia="Calibri" w:hAnsi="Arial" w:cs="Arial"/>
          <w:sz w:val="24"/>
          <w:szCs w:val="24"/>
        </w:rPr>
      </w:pPr>
      <w:r w:rsidRPr="00C25295">
        <w:rPr>
          <w:rFonts w:ascii="Arial" w:eastAsia="Calibri" w:hAnsi="Arial" w:cs="Arial"/>
          <w:sz w:val="24"/>
          <w:szCs w:val="24"/>
        </w:rPr>
        <w:t>Didalam 60 langkah APN, saat melahirkan seluruh badan tidak dilakukan sangga susur dengan benar. Adapun Teknik yang benar dalam melakukan sangga susur adalah dimana karna letak punggung bayi disebelah perut kiri ibu maka tangan kanan penolong menyangga badan bayi, dan tangan kiri penolong menyusuri badan bayi untuk melahirkan seluruh badan bayi.</w:t>
      </w:r>
    </w:p>
    <w:p w:rsidR="00C32629" w:rsidRDefault="00C32629" w:rsidP="00C32629">
      <w:pPr>
        <w:numPr>
          <w:ilvl w:val="4"/>
          <w:numId w:val="166"/>
        </w:numPr>
        <w:spacing w:line="360" w:lineRule="auto"/>
        <w:ind w:left="426"/>
        <w:jc w:val="both"/>
        <w:rPr>
          <w:rFonts w:ascii="Arial" w:eastAsia="Calibri" w:hAnsi="Arial" w:cs="Arial"/>
          <w:sz w:val="24"/>
          <w:szCs w:val="24"/>
        </w:rPr>
      </w:pPr>
      <w:r w:rsidRPr="00C25295">
        <w:rPr>
          <w:rFonts w:ascii="Arial" w:eastAsia="Calibri" w:hAnsi="Arial" w:cs="Arial"/>
          <w:sz w:val="24"/>
          <w:szCs w:val="24"/>
        </w:rPr>
        <w:t>Didalam 60 langkah APN, bayi baru lahir akan langsung menghisap lendir pada hidung sampai kemulut dengan menggunakan De Lee. Dikarenakan fasilitas tidak memadai, dan pada saat bayi lahir tidak dilakukan pengisapan lendir. Adapun manfaat dari menghisap lendir pada bayi yaitu untuk menjaga bayi dari cairan ketuban yang menghalangi jalan nafas bayi, sehingga bayi bisa lancar untuk bernafas.</w:t>
      </w:r>
    </w:p>
    <w:p w:rsidR="00C32629" w:rsidRDefault="00C32629" w:rsidP="00C32629">
      <w:pPr>
        <w:numPr>
          <w:ilvl w:val="4"/>
          <w:numId w:val="166"/>
        </w:numPr>
        <w:spacing w:line="360" w:lineRule="auto"/>
        <w:ind w:left="426"/>
        <w:jc w:val="both"/>
        <w:rPr>
          <w:rFonts w:ascii="Arial" w:eastAsia="Calibri" w:hAnsi="Arial" w:cs="Arial"/>
          <w:sz w:val="24"/>
          <w:szCs w:val="24"/>
        </w:rPr>
      </w:pPr>
      <w:r w:rsidRPr="00C25295">
        <w:rPr>
          <w:rFonts w:ascii="Arial" w:eastAsia="Calibri" w:hAnsi="Arial" w:cs="Arial"/>
          <w:sz w:val="24"/>
          <w:szCs w:val="24"/>
        </w:rPr>
        <w:lastRenderedPageBreak/>
        <w:t>Didalam 60 langkah APN, saat melepas sarung tangan tidak dicelupkan terlebih dahulu ke larutan klorin 0,5%. Adapun manfaat dari mencelupkan sarung tangan ke larutan klorin 0,5% adalah untuk mendekontaminasikan sarung tangan terlebih dahulu sebelum dibuang karena kotoran atau cairan tubuh pasien yang melekat pada sarung tangan merupakan infeksius.</w:t>
      </w:r>
    </w:p>
    <w:p w:rsidR="00C32629" w:rsidRDefault="00C32629" w:rsidP="00C32629">
      <w:pPr>
        <w:numPr>
          <w:ilvl w:val="4"/>
          <w:numId w:val="166"/>
        </w:numPr>
        <w:spacing w:line="360" w:lineRule="auto"/>
        <w:ind w:left="426"/>
        <w:jc w:val="both"/>
        <w:rPr>
          <w:rFonts w:ascii="Arial" w:eastAsia="Calibri" w:hAnsi="Arial" w:cs="Arial"/>
          <w:sz w:val="24"/>
          <w:szCs w:val="24"/>
        </w:rPr>
      </w:pPr>
      <w:r w:rsidRPr="009D0086">
        <w:rPr>
          <w:rFonts w:ascii="Arial" w:eastAsia="Calibri" w:hAnsi="Arial" w:cs="Arial"/>
          <w:sz w:val="24"/>
          <w:szCs w:val="24"/>
        </w:rPr>
        <w:t>Didalam 60 langkah APN, dijelaskan untuk melakukan pemeriksaan TTV (Tanda-tanda vital) saat persalinan yang dimasukkan ke dalam partograf yang dilakukan dalam 1x4 jam, namun penolong melakukan pemeriksaan TTV selama 30 menit sekali selama kala I.</w:t>
      </w:r>
    </w:p>
    <w:p w:rsidR="00C32629" w:rsidRPr="009D0086" w:rsidRDefault="00C32629" w:rsidP="00C32629">
      <w:pPr>
        <w:numPr>
          <w:ilvl w:val="4"/>
          <w:numId w:val="166"/>
        </w:numPr>
        <w:spacing w:line="360" w:lineRule="auto"/>
        <w:ind w:left="426"/>
        <w:jc w:val="both"/>
        <w:rPr>
          <w:rFonts w:ascii="Arial" w:eastAsia="Calibri" w:hAnsi="Arial" w:cs="Arial"/>
          <w:sz w:val="24"/>
          <w:szCs w:val="24"/>
        </w:rPr>
      </w:pPr>
      <w:r w:rsidRPr="009D0086">
        <w:rPr>
          <w:rFonts w:ascii="Arial" w:eastAsia="Calibri" w:hAnsi="Arial" w:cs="Arial"/>
          <w:sz w:val="24"/>
          <w:szCs w:val="24"/>
        </w:rPr>
        <w:t>Didalam asuhan kebidanan, intervensi pemberian obat antibiotik tidak terlalu diperlukan kecuali pada ibu bersalin dengan ketuban pecah dini (KPD) yang berguna sebagai profilaksis yang diberikan sesuai protokol (SOP), namun dalam persalinan ibu M.S diberikan antibiotik berupa cefotaxime yang bertujuan untuk pencegahan infeksi , intervensi ini tidak terlalu dianjurkan karena pada persalinan ibu M.S tidak ditemukan kesenjangan yang mengharuskan pemberian antibiotik.</w:t>
      </w:r>
    </w:p>
    <w:p w:rsidR="00C32629" w:rsidRPr="009D0086" w:rsidRDefault="00C32629" w:rsidP="00C32629">
      <w:pPr>
        <w:numPr>
          <w:ilvl w:val="0"/>
          <w:numId w:val="236"/>
        </w:numPr>
        <w:spacing w:line="360" w:lineRule="auto"/>
        <w:ind w:hanging="294"/>
        <w:jc w:val="both"/>
        <w:rPr>
          <w:rFonts w:ascii="Arial" w:eastAsia="Calibri" w:hAnsi="Arial" w:cs="Arial"/>
          <w:b/>
          <w:bCs/>
          <w:sz w:val="24"/>
          <w:szCs w:val="24"/>
        </w:rPr>
      </w:pPr>
      <w:r w:rsidRPr="009D0086">
        <w:rPr>
          <w:rFonts w:ascii="Arial" w:eastAsia="Calibri" w:hAnsi="Arial" w:cs="Arial"/>
          <w:b/>
          <w:bCs/>
          <w:sz w:val="24"/>
          <w:szCs w:val="24"/>
          <w:lang w:val="en-US"/>
        </w:rPr>
        <w:t>K</w:t>
      </w:r>
      <w:r w:rsidRPr="009D0086">
        <w:rPr>
          <w:rFonts w:ascii="Arial" w:eastAsia="Calibri" w:hAnsi="Arial" w:cs="Arial"/>
          <w:b/>
          <w:bCs/>
          <w:sz w:val="24"/>
          <w:szCs w:val="24"/>
          <w:lang w:val="id-ID"/>
        </w:rPr>
        <w:t>ala III</w:t>
      </w:r>
    </w:p>
    <w:p w:rsidR="00C32629" w:rsidRPr="00A739AA" w:rsidRDefault="00C32629" w:rsidP="00E531C8">
      <w:pPr>
        <w:spacing w:line="360" w:lineRule="auto"/>
        <w:ind w:left="142" w:firstLine="567"/>
        <w:jc w:val="both"/>
        <w:rPr>
          <w:rFonts w:ascii="Arial" w:eastAsia="Calibri" w:hAnsi="Arial" w:cs="Arial"/>
          <w:sz w:val="24"/>
          <w:szCs w:val="24"/>
        </w:rPr>
      </w:pPr>
      <w:r w:rsidRPr="0046691F">
        <w:rPr>
          <w:rFonts w:ascii="Arial" w:eastAsia="Calibri" w:hAnsi="Arial" w:cs="Arial"/>
          <w:sz w:val="24"/>
          <w:szCs w:val="24"/>
          <w:lang w:val="id-ID"/>
        </w:rPr>
        <w:t>Kala III</w:t>
      </w:r>
      <w:r w:rsidRPr="0046691F">
        <w:rPr>
          <w:rFonts w:ascii="Arial" w:eastAsia="Calibri" w:hAnsi="Arial" w:cs="Arial"/>
          <w:sz w:val="24"/>
          <w:szCs w:val="24"/>
        </w:rPr>
        <w:t xml:space="preserve"> ±</w:t>
      </w:r>
      <w:r>
        <w:rPr>
          <w:rFonts w:ascii="Arial" w:eastAsia="Calibri" w:hAnsi="Arial" w:cs="Arial"/>
          <w:sz w:val="24"/>
          <w:szCs w:val="24"/>
          <w:lang w:val="id-ID"/>
        </w:rPr>
        <w:t>15 menit. Pen</w:t>
      </w:r>
      <w:r>
        <w:rPr>
          <w:rFonts w:ascii="Arial" w:eastAsia="Calibri" w:hAnsi="Arial" w:cs="Arial"/>
          <w:sz w:val="24"/>
          <w:szCs w:val="24"/>
        </w:rPr>
        <w:t>a</w:t>
      </w:r>
      <w:r w:rsidRPr="0046691F">
        <w:rPr>
          <w:rFonts w:ascii="Arial" w:eastAsia="Calibri" w:hAnsi="Arial" w:cs="Arial"/>
          <w:sz w:val="24"/>
          <w:szCs w:val="24"/>
          <w:lang w:val="id-ID"/>
        </w:rPr>
        <w:t xml:space="preserve">nganan asuhan kala </w:t>
      </w:r>
      <w:r>
        <w:rPr>
          <w:rFonts w:ascii="Arial" w:eastAsia="Calibri" w:hAnsi="Arial" w:cs="Arial"/>
          <w:sz w:val="24"/>
          <w:szCs w:val="24"/>
        </w:rPr>
        <w:t>I</w:t>
      </w:r>
      <w:r w:rsidRPr="0046691F">
        <w:rPr>
          <w:rFonts w:ascii="Arial" w:eastAsia="Calibri" w:hAnsi="Arial" w:cs="Arial"/>
          <w:sz w:val="24"/>
          <w:szCs w:val="24"/>
          <w:lang w:val="id-ID"/>
        </w:rPr>
        <w:t xml:space="preserve">II dilakukan dengan melaksanakan manajemen aktif kala III, yaitu </w:t>
      </w:r>
      <w:r w:rsidRPr="0046691F">
        <w:rPr>
          <w:rFonts w:ascii="Arial" w:eastAsia="Calibri" w:hAnsi="Arial" w:cs="Arial"/>
          <w:sz w:val="24"/>
          <w:szCs w:val="24"/>
        </w:rPr>
        <w:t xml:space="preserve"> pemberian oksitosin 1/3 di bagian atas paha kanan, </w:t>
      </w:r>
      <w:r w:rsidRPr="0046691F">
        <w:rPr>
          <w:rFonts w:ascii="Arial" w:eastAsia="Calibri" w:hAnsi="Arial" w:cs="Arial"/>
          <w:sz w:val="24"/>
          <w:szCs w:val="24"/>
          <w:lang w:val="id-ID"/>
        </w:rPr>
        <w:t>periksa bayi kedua,dan perengangan tali pusat terkendali serta masase uterus, dimana tanda-tanda pengeluaran plasenta adalah semburan darah tiba-tiba, tali pusat bertambah panjang, dan perubahan uterus. Pengeluaran plasenta dilakukan dengan cara pindahkan klem 5-6 cm kedepan vulva ibu kemudian lakukan</w:t>
      </w:r>
      <w:r>
        <w:rPr>
          <w:rFonts w:ascii="Arial" w:eastAsia="Calibri" w:hAnsi="Arial" w:cs="Arial"/>
          <w:sz w:val="24"/>
          <w:szCs w:val="24"/>
          <w:lang w:val="id-ID"/>
        </w:rPr>
        <w:t xml:space="preserve"> perenga</w:t>
      </w:r>
      <w:r w:rsidRPr="0046691F">
        <w:rPr>
          <w:rFonts w:ascii="Arial" w:eastAsia="Calibri" w:hAnsi="Arial" w:cs="Arial"/>
          <w:sz w:val="24"/>
          <w:szCs w:val="24"/>
          <w:lang w:val="id-ID"/>
        </w:rPr>
        <w:t>ngan sambil tangan kiri melakukan dorso kranial, setelah plasenta nampak di depan vulva 5-6 cm lakukan p</w:t>
      </w:r>
      <w:r>
        <w:rPr>
          <w:rFonts w:ascii="Arial" w:eastAsia="Calibri" w:hAnsi="Arial" w:cs="Arial"/>
          <w:sz w:val="24"/>
          <w:szCs w:val="24"/>
        </w:rPr>
        <w:t xml:space="preserve">utaran </w:t>
      </w:r>
      <w:r w:rsidRPr="0046691F">
        <w:rPr>
          <w:rFonts w:ascii="Arial" w:eastAsia="Calibri" w:hAnsi="Arial" w:cs="Arial"/>
          <w:sz w:val="24"/>
          <w:szCs w:val="24"/>
          <w:lang w:val="id-ID"/>
        </w:rPr>
        <w:t xml:space="preserve">searah jarum jam. plasenta lahir lengkap pukul </w:t>
      </w:r>
      <w:r>
        <w:rPr>
          <w:rFonts w:ascii="Arial" w:eastAsia="Calibri" w:hAnsi="Arial" w:cs="Arial"/>
          <w:sz w:val="24"/>
          <w:szCs w:val="24"/>
        </w:rPr>
        <w:t>02.14 WIB</w:t>
      </w:r>
      <w:r>
        <w:rPr>
          <w:rFonts w:ascii="Arial" w:eastAsia="Calibri" w:hAnsi="Arial" w:cs="Arial"/>
          <w:sz w:val="24"/>
          <w:szCs w:val="24"/>
          <w:lang w:val="en-US"/>
        </w:rPr>
        <w:t>, t</w:t>
      </w:r>
      <w:r w:rsidRPr="0046691F">
        <w:rPr>
          <w:rFonts w:ascii="Arial" w:eastAsia="Calibri" w:hAnsi="Arial" w:cs="Arial"/>
          <w:sz w:val="24"/>
          <w:szCs w:val="24"/>
          <w:lang w:val="id-ID"/>
        </w:rPr>
        <w:t>idak ada robekan pada selaput ketuban.</w:t>
      </w:r>
      <w:r>
        <w:rPr>
          <w:rFonts w:ascii="Arial" w:eastAsia="Calibri" w:hAnsi="Arial" w:cs="Arial"/>
          <w:sz w:val="24"/>
          <w:szCs w:val="24"/>
        </w:rPr>
        <w:t xml:space="preserve"> Dan menilai plasenta yaitu selaput plasenta, berat plasenta, kotiledon 15-20, tebal 2-3 cm. Dari hasil observasi ditemukan </w:t>
      </w:r>
      <w:r>
        <w:rPr>
          <w:rFonts w:ascii="Arial" w:eastAsia="Calibri" w:hAnsi="Arial" w:cs="Arial"/>
          <w:sz w:val="24"/>
          <w:szCs w:val="24"/>
        </w:rPr>
        <w:lastRenderedPageBreak/>
        <w:t>laserasi jalan lahir derajat II yaitu robekan sampai ke otot perineum sehingga dilakukan penjahitan dari bagian dalam dan b</w:t>
      </w:r>
      <w:r w:rsidR="00E531C8">
        <w:rPr>
          <w:rFonts w:ascii="Arial" w:eastAsia="Calibri" w:hAnsi="Arial" w:cs="Arial"/>
          <w:sz w:val="24"/>
          <w:szCs w:val="24"/>
        </w:rPr>
        <w:t>agian luar robekan di perineum.</w:t>
      </w:r>
    </w:p>
    <w:p w:rsidR="00C32629" w:rsidRPr="006C2519" w:rsidRDefault="00C32629" w:rsidP="00C32629">
      <w:pPr>
        <w:numPr>
          <w:ilvl w:val="0"/>
          <w:numId w:val="236"/>
        </w:numPr>
        <w:spacing w:line="360" w:lineRule="auto"/>
        <w:ind w:hanging="294"/>
        <w:jc w:val="both"/>
        <w:rPr>
          <w:rFonts w:ascii="Arial" w:eastAsia="Calibri" w:hAnsi="Arial" w:cs="Arial"/>
          <w:b/>
          <w:bCs/>
          <w:sz w:val="24"/>
          <w:szCs w:val="24"/>
          <w:lang w:val="id-ID"/>
        </w:rPr>
      </w:pPr>
      <w:r w:rsidRPr="006C2519">
        <w:rPr>
          <w:rFonts w:ascii="Arial" w:eastAsia="Calibri" w:hAnsi="Arial" w:cs="Arial"/>
          <w:b/>
          <w:bCs/>
          <w:sz w:val="24"/>
          <w:szCs w:val="24"/>
          <w:lang w:val="en-US"/>
        </w:rPr>
        <w:t>K</w:t>
      </w:r>
      <w:r w:rsidRPr="006C2519">
        <w:rPr>
          <w:rFonts w:ascii="Arial" w:eastAsia="Calibri" w:hAnsi="Arial" w:cs="Arial"/>
          <w:b/>
          <w:bCs/>
          <w:sz w:val="24"/>
          <w:szCs w:val="24"/>
          <w:lang w:val="id-ID"/>
        </w:rPr>
        <w:t xml:space="preserve">ala IV </w:t>
      </w:r>
    </w:p>
    <w:p w:rsidR="00C32629" w:rsidRDefault="00C32629" w:rsidP="00C32629">
      <w:pPr>
        <w:spacing w:line="360" w:lineRule="auto"/>
        <w:ind w:left="142" w:firstLine="578"/>
        <w:jc w:val="both"/>
        <w:rPr>
          <w:rFonts w:ascii="Arial" w:eastAsia="Calibri" w:hAnsi="Arial" w:cs="Arial"/>
          <w:sz w:val="24"/>
          <w:szCs w:val="24"/>
        </w:rPr>
      </w:pPr>
      <w:r>
        <w:rPr>
          <w:rFonts w:ascii="Arial" w:eastAsia="Calibri" w:hAnsi="Arial" w:cs="Arial"/>
          <w:sz w:val="24"/>
          <w:szCs w:val="24"/>
        </w:rPr>
        <w:t xml:space="preserve">Observasi yang dilakukan pada kala IV setiap 15 menit pada jam pertama dan setiap 30 menit pada jam kedua. Pada ibu M.S pemantuan kala IV </w:t>
      </w:r>
      <w:r w:rsidRPr="0046691F">
        <w:rPr>
          <w:rFonts w:ascii="Arial" w:eastAsia="Calibri" w:hAnsi="Arial" w:cs="Arial"/>
          <w:sz w:val="24"/>
          <w:szCs w:val="24"/>
          <w:lang w:val="id-ID"/>
        </w:rPr>
        <w:t>berjalan dengan normal dan dilaku</w:t>
      </w:r>
      <w:r>
        <w:rPr>
          <w:rFonts w:ascii="Arial" w:eastAsia="Calibri" w:hAnsi="Arial" w:cs="Arial"/>
          <w:sz w:val="24"/>
          <w:szCs w:val="24"/>
        </w:rPr>
        <w:t>k</w:t>
      </w:r>
      <w:r w:rsidRPr="0046691F">
        <w:rPr>
          <w:rFonts w:ascii="Arial" w:eastAsia="Calibri" w:hAnsi="Arial" w:cs="Arial"/>
          <w:sz w:val="24"/>
          <w:szCs w:val="24"/>
          <w:lang w:val="id-ID"/>
        </w:rPr>
        <w:t xml:space="preserve">an pemeriksaan tanda-tanda vital dalam batas normal. </w:t>
      </w:r>
      <w:r>
        <w:rPr>
          <w:rFonts w:ascii="Arial" w:eastAsia="Calibri" w:hAnsi="Arial" w:cs="Arial"/>
          <w:sz w:val="24"/>
          <w:szCs w:val="24"/>
          <w:lang w:val="en-US"/>
        </w:rPr>
        <w:t xml:space="preserve"> U</w:t>
      </w:r>
      <w:r w:rsidRPr="0046691F">
        <w:rPr>
          <w:rFonts w:ascii="Arial" w:eastAsia="Calibri" w:hAnsi="Arial" w:cs="Arial"/>
          <w:sz w:val="24"/>
          <w:szCs w:val="24"/>
          <w:lang w:val="id-ID"/>
        </w:rPr>
        <w:t>teru</w:t>
      </w:r>
      <w:r w:rsidRPr="0046691F">
        <w:rPr>
          <w:rFonts w:ascii="Arial" w:eastAsia="Calibri" w:hAnsi="Arial" w:cs="Arial"/>
          <w:sz w:val="24"/>
          <w:szCs w:val="24"/>
        </w:rPr>
        <w:t>s</w:t>
      </w:r>
      <w:r w:rsidRPr="0046691F">
        <w:rPr>
          <w:rFonts w:ascii="Arial" w:eastAsia="Calibri" w:hAnsi="Arial" w:cs="Arial"/>
          <w:sz w:val="24"/>
          <w:szCs w:val="24"/>
          <w:lang w:val="id-ID"/>
        </w:rPr>
        <w:t xml:space="preserve"> berkontraksi dengan baikkonsistensi keras, kandung kemih </w:t>
      </w:r>
      <w:r>
        <w:rPr>
          <w:rFonts w:ascii="Arial" w:eastAsia="Calibri" w:hAnsi="Arial" w:cs="Arial"/>
          <w:sz w:val="24"/>
          <w:szCs w:val="24"/>
          <w:lang w:val="en-US"/>
        </w:rPr>
        <w:t>tidak penuh</w:t>
      </w:r>
      <w:r w:rsidRPr="0046691F">
        <w:rPr>
          <w:rFonts w:ascii="Arial" w:eastAsia="Calibri" w:hAnsi="Arial" w:cs="Arial"/>
          <w:sz w:val="24"/>
          <w:szCs w:val="24"/>
          <w:lang w:val="id-ID"/>
        </w:rPr>
        <w:t xml:space="preserve">, </w:t>
      </w:r>
      <w:r>
        <w:rPr>
          <w:rFonts w:ascii="Arial" w:eastAsia="Calibri" w:hAnsi="Arial" w:cs="Arial"/>
          <w:sz w:val="24"/>
          <w:szCs w:val="24"/>
          <w:lang w:val="en-US"/>
        </w:rPr>
        <w:t xml:space="preserve">perdarahan dalam batas normal, </w:t>
      </w:r>
      <w:r w:rsidRPr="0046691F">
        <w:rPr>
          <w:rFonts w:ascii="Arial" w:eastAsia="Calibri" w:hAnsi="Arial" w:cs="Arial"/>
          <w:sz w:val="24"/>
          <w:szCs w:val="24"/>
          <w:lang w:val="id-ID"/>
        </w:rPr>
        <w:t>tida</w:t>
      </w:r>
      <w:r w:rsidRPr="0046691F">
        <w:rPr>
          <w:rFonts w:ascii="Arial" w:eastAsia="Calibri" w:hAnsi="Arial" w:cs="Arial"/>
          <w:sz w:val="24"/>
          <w:szCs w:val="24"/>
        </w:rPr>
        <w:t>k</w:t>
      </w:r>
      <w:r w:rsidRPr="0046691F">
        <w:rPr>
          <w:rFonts w:ascii="Arial" w:eastAsia="Calibri" w:hAnsi="Arial" w:cs="Arial"/>
          <w:sz w:val="24"/>
          <w:szCs w:val="24"/>
          <w:lang w:val="id-ID"/>
        </w:rPr>
        <w:t xml:space="preserve"> ada tanda-tanda infeksi </w:t>
      </w:r>
      <w:r w:rsidRPr="0046691F">
        <w:rPr>
          <w:rFonts w:ascii="Arial" w:eastAsia="Calibri" w:hAnsi="Arial" w:cs="Arial"/>
          <w:sz w:val="24"/>
          <w:szCs w:val="24"/>
        </w:rPr>
        <w:t>y</w:t>
      </w:r>
      <w:r w:rsidRPr="0046691F">
        <w:rPr>
          <w:rFonts w:ascii="Arial" w:eastAsia="Calibri" w:hAnsi="Arial" w:cs="Arial"/>
          <w:sz w:val="24"/>
          <w:szCs w:val="24"/>
          <w:lang w:val="id-ID"/>
        </w:rPr>
        <w:t>ang terjadi pada ibu</w:t>
      </w:r>
      <w:r>
        <w:rPr>
          <w:rFonts w:ascii="Arial" w:eastAsia="Calibri" w:hAnsi="Arial" w:cs="Arial"/>
          <w:sz w:val="24"/>
          <w:szCs w:val="24"/>
        </w:rPr>
        <w:t>, TFU 2 jari dibawah pusat</w:t>
      </w:r>
      <w:r w:rsidRPr="0046691F">
        <w:rPr>
          <w:rFonts w:ascii="Arial" w:eastAsia="Calibri" w:hAnsi="Arial" w:cs="Arial"/>
          <w:sz w:val="24"/>
          <w:szCs w:val="24"/>
          <w:lang w:val="id-ID"/>
        </w:rPr>
        <w:t>, ibu sudah dibersihkan dan telah dipasang doek</w:t>
      </w:r>
      <w:r>
        <w:rPr>
          <w:rFonts w:ascii="Arial" w:eastAsia="Calibri" w:hAnsi="Arial" w:cs="Arial"/>
          <w:sz w:val="24"/>
          <w:szCs w:val="24"/>
          <w:lang w:val="en-US"/>
        </w:rPr>
        <w:t>, i</w:t>
      </w:r>
      <w:r w:rsidRPr="0046691F">
        <w:rPr>
          <w:rFonts w:ascii="Arial" w:eastAsia="Calibri" w:hAnsi="Arial" w:cs="Arial"/>
          <w:sz w:val="24"/>
          <w:szCs w:val="24"/>
          <w:lang w:val="id-ID"/>
        </w:rPr>
        <w:t>bu telah mendapatkan makanan dan min</w:t>
      </w:r>
      <w:r w:rsidRPr="0046691F">
        <w:rPr>
          <w:rFonts w:ascii="Arial" w:eastAsia="Calibri" w:hAnsi="Arial" w:cs="Arial"/>
          <w:sz w:val="24"/>
          <w:szCs w:val="24"/>
        </w:rPr>
        <w:t>u</w:t>
      </w:r>
      <w:r>
        <w:rPr>
          <w:rFonts w:ascii="Arial" w:eastAsia="Calibri" w:hAnsi="Arial" w:cs="Arial"/>
          <w:sz w:val="24"/>
          <w:szCs w:val="24"/>
          <w:lang w:val="id-ID"/>
        </w:rPr>
        <w:t>man</w:t>
      </w:r>
      <w:r>
        <w:rPr>
          <w:rFonts w:ascii="Arial" w:eastAsia="Calibri" w:hAnsi="Arial" w:cs="Arial"/>
          <w:sz w:val="24"/>
          <w:szCs w:val="24"/>
        </w:rPr>
        <w:t>.</w:t>
      </w:r>
    </w:p>
    <w:p w:rsidR="00C32629" w:rsidRDefault="00C32629" w:rsidP="00C32629">
      <w:pPr>
        <w:spacing w:line="360" w:lineRule="auto"/>
        <w:ind w:left="142" w:firstLine="578"/>
        <w:jc w:val="both"/>
        <w:rPr>
          <w:rFonts w:ascii="Arial" w:eastAsia="Calibri" w:hAnsi="Arial" w:cs="Arial"/>
          <w:sz w:val="24"/>
          <w:szCs w:val="24"/>
        </w:rPr>
      </w:pPr>
      <w:r>
        <w:rPr>
          <w:rFonts w:ascii="Arial" w:eastAsia="Calibri" w:hAnsi="Arial" w:cs="Arial"/>
          <w:sz w:val="24"/>
          <w:szCs w:val="24"/>
        </w:rPr>
        <w:t>Vitamin K diberikan pada bayi tepat pada paha bagian luar kiri secara IM. Setelah satu jam pasca persalinan, ini bertujuan untuk mencegah terjadinya perdarahan karena penekanan pada saat kepala bayi keluar dari jalan lahir. Dan dalam teori setelah satu jam berikutnya diberikan penyuntikan imunisasi Hb0, dalam hal ini bayi baru lahir tidak mendapat imunisasi Hb0 dikarena kurangnya ketersediaan Hb0 difasilitas kesehatan, bayi baru lahir akan diberikan Imunisasi Hb0 pada saat kunjungan pertama neonatus. Pada teori jika tidak segara diberikan imunisasi, bayi akan terkena virus hepatitis B .</w:t>
      </w:r>
    </w:p>
    <w:p w:rsidR="00C32629" w:rsidRDefault="00C32629" w:rsidP="00C32629">
      <w:pPr>
        <w:numPr>
          <w:ilvl w:val="0"/>
          <w:numId w:val="240"/>
        </w:numPr>
        <w:spacing w:line="360" w:lineRule="auto"/>
        <w:ind w:left="426" w:hanging="426"/>
        <w:jc w:val="both"/>
        <w:rPr>
          <w:rFonts w:ascii="Arial" w:eastAsia="Calibri" w:hAnsi="Arial" w:cs="Arial"/>
          <w:b/>
          <w:bCs/>
          <w:sz w:val="24"/>
          <w:szCs w:val="24"/>
        </w:rPr>
      </w:pPr>
      <w:r w:rsidRPr="000550F9">
        <w:rPr>
          <w:rFonts w:ascii="Arial" w:eastAsia="Calibri" w:hAnsi="Arial" w:cs="Arial"/>
          <w:b/>
          <w:bCs/>
          <w:sz w:val="24"/>
          <w:szCs w:val="24"/>
        </w:rPr>
        <w:t>Asuhan Kebidanan Pada Masa Nifas</w:t>
      </w:r>
    </w:p>
    <w:p w:rsidR="00C32629" w:rsidRPr="00C30E2B" w:rsidRDefault="00C32629" w:rsidP="00C32629">
      <w:pPr>
        <w:numPr>
          <w:ilvl w:val="6"/>
          <w:numId w:val="186"/>
        </w:numPr>
        <w:tabs>
          <w:tab w:val="clear" w:pos="5040"/>
        </w:tabs>
        <w:spacing w:line="360" w:lineRule="auto"/>
        <w:ind w:left="426" w:hanging="284"/>
        <w:jc w:val="both"/>
        <w:rPr>
          <w:rFonts w:ascii="Arial" w:eastAsia="Calibri" w:hAnsi="Arial" w:cs="Arial"/>
          <w:b/>
          <w:bCs/>
          <w:sz w:val="24"/>
          <w:szCs w:val="24"/>
        </w:rPr>
      </w:pPr>
      <w:r>
        <w:rPr>
          <w:rFonts w:ascii="Arial" w:eastAsia="Calibri" w:hAnsi="Arial" w:cs="Arial"/>
          <w:b/>
          <w:bCs/>
          <w:sz w:val="24"/>
          <w:szCs w:val="24"/>
        </w:rPr>
        <w:t>Pelaksanaan Asuhan Nifas</w:t>
      </w:r>
    </w:p>
    <w:p w:rsidR="00C32629" w:rsidRPr="002D60E5" w:rsidRDefault="00C32629" w:rsidP="00C32629">
      <w:pPr>
        <w:spacing w:line="360" w:lineRule="auto"/>
        <w:ind w:firstLine="426"/>
        <w:jc w:val="both"/>
        <w:rPr>
          <w:rFonts w:ascii="Arial" w:eastAsia="Calibri" w:hAnsi="Arial" w:cs="Arial"/>
          <w:sz w:val="24"/>
          <w:szCs w:val="24"/>
        </w:rPr>
      </w:pPr>
      <w:r>
        <w:rPr>
          <w:rFonts w:ascii="Arial" w:eastAsia="Calibri" w:hAnsi="Arial" w:cs="Arial"/>
          <w:sz w:val="24"/>
          <w:szCs w:val="24"/>
        </w:rPr>
        <w:t>Masa nifas (Puerperium) dimulai setelah plasenta lahir dan berakhir ketika alat-alat kandungan kembali seperti keadaan sebelum hamil, masa nifas berlangsung kira-kira 6 minggu (Prawirohardjo, 2016). Pada masa nifas ini perlu mendapat perhatikan lebih karna banyak hal yang dapat terjadi pada masa nifas yaitu perdarahan selama masa nifas.</w:t>
      </w:r>
    </w:p>
    <w:p w:rsidR="00C32629" w:rsidRDefault="00C32629" w:rsidP="00E531C8">
      <w:pPr>
        <w:spacing w:line="360" w:lineRule="auto"/>
        <w:ind w:firstLine="426"/>
        <w:jc w:val="both"/>
        <w:rPr>
          <w:rFonts w:ascii="Arial" w:eastAsia="Calibri" w:hAnsi="Arial" w:cs="Arial"/>
          <w:sz w:val="24"/>
          <w:szCs w:val="24"/>
        </w:rPr>
      </w:pPr>
      <w:r w:rsidRPr="0046691F">
        <w:rPr>
          <w:rFonts w:ascii="Arial" w:eastAsia="Calibri" w:hAnsi="Arial" w:cs="Arial"/>
          <w:sz w:val="24"/>
          <w:szCs w:val="24"/>
          <w:lang w:val="id-ID"/>
        </w:rPr>
        <w:t xml:space="preserve">Ibu </w:t>
      </w:r>
      <w:r>
        <w:rPr>
          <w:rFonts w:ascii="Arial" w:eastAsia="Calibri" w:hAnsi="Arial" w:cs="Arial"/>
          <w:sz w:val="24"/>
          <w:szCs w:val="24"/>
        </w:rPr>
        <w:t>M.S</w:t>
      </w:r>
      <w:r w:rsidRPr="0046691F">
        <w:rPr>
          <w:rFonts w:ascii="Arial" w:eastAsia="Calibri" w:hAnsi="Arial" w:cs="Arial"/>
          <w:sz w:val="24"/>
          <w:szCs w:val="24"/>
          <w:lang w:val="id-ID"/>
        </w:rPr>
        <w:t xml:space="preserve"> menjalani masa nifas dengan normal hasil pemeriksaan tanda-tanda vital dalam batas normal dan telah dilakukan pemantauan sebanyak </w:t>
      </w:r>
      <w:r>
        <w:rPr>
          <w:rFonts w:ascii="Arial" w:eastAsia="Calibri" w:hAnsi="Arial" w:cs="Arial"/>
          <w:sz w:val="24"/>
          <w:szCs w:val="24"/>
          <w:lang w:val="en-US"/>
        </w:rPr>
        <w:t>3</w:t>
      </w:r>
      <w:r w:rsidRPr="0046691F">
        <w:rPr>
          <w:rFonts w:ascii="Arial" w:eastAsia="Calibri" w:hAnsi="Arial" w:cs="Arial"/>
          <w:sz w:val="24"/>
          <w:szCs w:val="24"/>
          <w:lang w:val="id-ID"/>
        </w:rPr>
        <w:t xml:space="preserve"> kali kunjungan,</w:t>
      </w:r>
      <w:r>
        <w:rPr>
          <w:rFonts w:ascii="Arial" w:eastAsia="Calibri" w:hAnsi="Arial" w:cs="Arial"/>
          <w:sz w:val="24"/>
          <w:szCs w:val="24"/>
        </w:rPr>
        <w:t xml:space="preserve"> yaitu kunjungan pertama 6 jam sampai hari ke </w:t>
      </w:r>
      <w:r>
        <w:rPr>
          <w:rFonts w:ascii="Arial" w:eastAsia="Calibri" w:hAnsi="Arial" w:cs="Arial"/>
          <w:sz w:val="24"/>
          <w:szCs w:val="24"/>
        </w:rPr>
        <w:lastRenderedPageBreak/>
        <w:t>3, kunjungan kedua hari ke 4 sampai hari ke 28, dan kunjungan ke ketiga yaitu hari ke 29 sampa</w:t>
      </w:r>
      <w:r w:rsidR="00E531C8">
        <w:rPr>
          <w:rFonts w:ascii="Arial" w:eastAsia="Calibri" w:hAnsi="Arial" w:cs="Arial"/>
          <w:sz w:val="24"/>
          <w:szCs w:val="24"/>
        </w:rPr>
        <w:t>i hari ke 42 ( Kemenkes, 2015).</w:t>
      </w:r>
    </w:p>
    <w:p w:rsidR="00C32629" w:rsidRPr="006D1FA6" w:rsidRDefault="00C32629" w:rsidP="00C32629">
      <w:pPr>
        <w:numPr>
          <w:ilvl w:val="7"/>
          <w:numId w:val="179"/>
        </w:numPr>
        <w:spacing w:line="360" w:lineRule="auto"/>
        <w:ind w:left="709" w:hanging="283"/>
        <w:jc w:val="both"/>
        <w:rPr>
          <w:rFonts w:ascii="Arial" w:eastAsia="Calibri" w:hAnsi="Arial" w:cs="Arial"/>
          <w:sz w:val="24"/>
          <w:szCs w:val="24"/>
        </w:rPr>
      </w:pPr>
      <w:r w:rsidRPr="006D1FA6">
        <w:rPr>
          <w:rFonts w:ascii="Arial" w:eastAsia="Calibri" w:hAnsi="Arial" w:cs="Arial"/>
          <w:sz w:val="24"/>
          <w:szCs w:val="24"/>
        </w:rPr>
        <w:t>Kunjungan Nifas Pertama (6-8 jam postpartum)</w:t>
      </w:r>
    </w:p>
    <w:p w:rsidR="00C32629" w:rsidRDefault="00C32629" w:rsidP="00C32629">
      <w:pPr>
        <w:spacing w:line="360" w:lineRule="auto"/>
        <w:ind w:firstLine="709"/>
        <w:jc w:val="both"/>
        <w:rPr>
          <w:rFonts w:ascii="Arial" w:eastAsia="Calibri" w:hAnsi="Arial" w:cs="Arial"/>
          <w:sz w:val="24"/>
          <w:szCs w:val="24"/>
        </w:rPr>
      </w:pPr>
      <w:r>
        <w:rPr>
          <w:rFonts w:ascii="Arial" w:eastAsia="Calibri" w:hAnsi="Arial" w:cs="Arial"/>
          <w:sz w:val="24"/>
          <w:szCs w:val="24"/>
        </w:rPr>
        <w:t>Pada kunjungan pertama nifas 6-8 jam setelah persalinan pada tanggal 09 April 2021 didapati TFU 2 jari dibawah pusat, kontraksi uterus ibu baik, jumlah perdarahan dalam batas normal, kandung kemih tidak penuh, pengeluaran lochea yaitu lochea rubra, bayi diletakkan didekat ibu, agar ibu dapat memberikan ASI, kemudian memberikan tablet Fe sebanyak 30 butir, dan menganjurkan untuk tetap mengkonsumsi makanan yang bergizi dan istirahat yang cukup. Tetap memberikan pengawasan perdarahan yang mungkin terjadi dengan menilai darah yang keluar dan mengganti doek apabila sudah penuh, dan menganjurkan ibu untuk memberikan ASI awal kepada bayi</w:t>
      </w:r>
    </w:p>
    <w:p w:rsidR="00C32629" w:rsidRPr="006D1FA6" w:rsidRDefault="00C32629" w:rsidP="00C32629">
      <w:pPr>
        <w:numPr>
          <w:ilvl w:val="1"/>
          <w:numId w:val="213"/>
        </w:numPr>
        <w:spacing w:line="360" w:lineRule="auto"/>
        <w:ind w:left="709" w:hanging="283"/>
        <w:jc w:val="both"/>
        <w:rPr>
          <w:rFonts w:ascii="Arial" w:eastAsia="Calibri" w:hAnsi="Arial" w:cs="Arial"/>
          <w:sz w:val="24"/>
          <w:szCs w:val="24"/>
        </w:rPr>
      </w:pPr>
      <w:r w:rsidRPr="006D1FA6">
        <w:rPr>
          <w:rFonts w:ascii="Arial" w:eastAsia="Calibri" w:hAnsi="Arial" w:cs="Arial"/>
          <w:sz w:val="24"/>
          <w:szCs w:val="24"/>
        </w:rPr>
        <w:t>Kunjungan Nifas Kedua (4-28 hari)</w:t>
      </w:r>
    </w:p>
    <w:p w:rsidR="00C32629" w:rsidRDefault="00C32629" w:rsidP="00C32629">
      <w:pPr>
        <w:spacing w:line="360" w:lineRule="auto"/>
        <w:ind w:firstLine="720"/>
        <w:jc w:val="both"/>
        <w:rPr>
          <w:rFonts w:ascii="Arial" w:eastAsia="Calibri" w:hAnsi="Arial" w:cs="Arial"/>
          <w:sz w:val="24"/>
          <w:szCs w:val="24"/>
        </w:rPr>
      </w:pPr>
      <w:r w:rsidRPr="00FE045E">
        <w:rPr>
          <w:rFonts w:ascii="Arial" w:eastAsia="Calibri" w:hAnsi="Arial" w:cs="Arial"/>
          <w:sz w:val="24"/>
          <w:szCs w:val="24"/>
        </w:rPr>
        <w:t xml:space="preserve">Pada kunjungan nifas kedua 4-28 hari,pada tanggal </w:t>
      </w:r>
      <w:r>
        <w:rPr>
          <w:rFonts w:ascii="Arial" w:eastAsia="Calibri" w:hAnsi="Arial" w:cs="Arial"/>
          <w:sz w:val="24"/>
          <w:szCs w:val="24"/>
        </w:rPr>
        <w:t>15 April 2021</w:t>
      </w:r>
      <w:r w:rsidRPr="00FE045E">
        <w:rPr>
          <w:rFonts w:ascii="Arial" w:eastAsia="Calibri" w:hAnsi="Arial" w:cs="Arial"/>
          <w:sz w:val="24"/>
          <w:szCs w:val="24"/>
        </w:rPr>
        <w:t>, keadaan ibu dan bayi baik. Dengan TFU pertengahan pusat dan symfisis, pengeluaran lochea sang</w:t>
      </w:r>
      <w:r>
        <w:rPr>
          <w:rFonts w:ascii="Arial" w:eastAsia="Calibri" w:hAnsi="Arial" w:cs="Arial"/>
          <w:sz w:val="24"/>
          <w:szCs w:val="24"/>
        </w:rPr>
        <w:t>uino</w:t>
      </w:r>
      <w:r w:rsidRPr="00FE045E">
        <w:rPr>
          <w:rFonts w:ascii="Arial" w:eastAsia="Calibri" w:hAnsi="Arial" w:cs="Arial"/>
          <w:sz w:val="24"/>
          <w:szCs w:val="24"/>
        </w:rPr>
        <w:t>lenta, bayi telah menyusui dengan baik, dan ibu mengeluh kurang tidur. Maka dari itu ibu membutuhkan istirahat yang cukup dan beristirahat disaat bayi sedang tidur</w:t>
      </w:r>
      <w:r>
        <w:rPr>
          <w:rFonts w:ascii="Arial" w:eastAsia="Calibri" w:hAnsi="Arial" w:cs="Arial"/>
          <w:sz w:val="24"/>
          <w:szCs w:val="24"/>
        </w:rPr>
        <w:t xml:space="preserve">. </w:t>
      </w:r>
      <w:r w:rsidRPr="00FE045E">
        <w:rPr>
          <w:rFonts w:ascii="Arial" w:eastAsia="Calibri" w:hAnsi="Arial" w:cs="Arial"/>
          <w:sz w:val="24"/>
          <w:szCs w:val="24"/>
        </w:rPr>
        <w:t xml:space="preserve">Menganjurkan ibu untuk mengkonsumsi asupan cairan dan nutrisi yang baik pada masa nifas seperti: Air putih saat masa nifas, ibu harus mencukupi asupan cairan agar terhindar dari dehidrasi. </w:t>
      </w:r>
      <w:r w:rsidRPr="00FE045E">
        <w:rPr>
          <w:rFonts w:ascii="Arial" w:hAnsi="Arial" w:cs="Arial"/>
          <w:sz w:val="24"/>
          <w:szCs w:val="24"/>
          <w:shd w:val="clear" w:color="auto" w:fill="FFFFFF"/>
        </w:rPr>
        <w:t>Asam lemak omega-3 yang terkandung dalam banyak ikan berminyak (contohnyalele) untuk meningkatkan kerja otak. Susu rendah lemak untuk menjaga kebugaran dan kesehatan tubuh ibu nifas,dibutuhkan nutrisi yang terkandung dalam susu,selain mengandung protein,vitamin B dan </w:t>
      </w:r>
      <w:hyperlink r:id="rId34" w:tgtFrame="_blank" w:tooltip="Benarkah Vitamin D Ampuh untuk Menurunkan Berat Badan?" w:history="1">
        <w:r w:rsidRPr="00FE045E">
          <w:rPr>
            <w:rFonts w:ascii="Arial" w:hAnsi="Arial" w:cs="Arial"/>
            <w:sz w:val="24"/>
            <w:szCs w:val="24"/>
            <w:bdr w:val="none" w:sz="0" w:space="0" w:color="auto" w:frame="1"/>
            <w:shd w:val="clear" w:color="auto" w:fill="FFFFFF"/>
          </w:rPr>
          <w:t>vitamin D</w:t>
        </w:r>
      </w:hyperlink>
      <w:r w:rsidRPr="00FE045E">
        <w:rPr>
          <w:rFonts w:ascii="Arial" w:hAnsi="Arial" w:cs="Arial"/>
          <w:sz w:val="24"/>
          <w:szCs w:val="24"/>
          <w:shd w:val="clear" w:color="auto" w:fill="FFFFFF"/>
        </w:rPr>
        <w:t xml:space="preserve">, susu merupakan sumber kalsium terbaik. Sayur-sayuran yang berwarna hijau seperti bayam,brokoli,kangkung,buncis,dan sayuran hijau lainnya,banyak mengandung vitamin A dan </w:t>
      </w:r>
      <w:hyperlink r:id="rId35" w:tgtFrame="_blank" w:tooltip="Benarkah Suplemen Vitamin C Bisa Meningkatkan Stamina?" w:history="1">
        <w:r w:rsidRPr="00FE045E">
          <w:rPr>
            <w:rFonts w:ascii="Arial" w:hAnsi="Arial" w:cs="Arial"/>
            <w:sz w:val="24"/>
            <w:szCs w:val="24"/>
            <w:bdr w:val="none" w:sz="0" w:space="0" w:color="auto" w:frame="1"/>
            <w:shd w:val="clear" w:color="auto" w:fill="FFFFFF"/>
          </w:rPr>
          <w:t>vitaminC</w:t>
        </w:r>
      </w:hyperlink>
      <w:r w:rsidRPr="00FE045E">
        <w:rPr>
          <w:rFonts w:ascii="Arial" w:hAnsi="Arial" w:cs="Arial"/>
          <w:sz w:val="24"/>
          <w:szCs w:val="24"/>
          <w:shd w:val="clear" w:color="auto" w:fill="FFFFFF"/>
        </w:rPr>
        <w:t xml:space="preserve">,antioksidan, dan zat besi,Karbohidrat tinggi serat dari beras merah, dan gandum, </w:t>
      </w:r>
      <w:hyperlink r:id="rId36" w:tgtFrame="_blank" w:tooltip="Ini Alasannya Kenapa Nasi Merah Jauh Lebih Sehat dari Nasi Putih" w:history="1">
        <w:r w:rsidRPr="00FE045E">
          <w:rPr>
            <w:rFonts w:ascii="Arial" w:hAnsi="Arial" w:cs="Arial"/>
            <w:sz w:val="24"/>
            <w:szCs w:val="24"/>
            <w:bdr w:val="none" w:sz="0" w:space="0" w:color="auto" w:frame="1"/>
            <w:shd w:val="clear" w:color="auto" w:fill="FFFFFF"/>
          </w:rPr>
          <w:t>beras merah</w:t>
        </w:r>
      </w:hyperlink>
      <w:r w:rsidRPr="00FE045E">
        <w:rPr>
          <w:rFonts w:ascii="Arial" w:hAnsi="Arial" w:cs="Arial"/>
          <w:sz w:val="24"/>
          <w:szCs w:val="24"/>
          <w:shd w:val="clear" w:color="auto" w:fill="FFFFFF"/>
        </w:rPr>
        <w:t xml:space="preserve"> banyak mengandung asam folat yang dibutuhkan bagi </w:t>
      </w:r>
      <w:r w:rsidRPr="00FE045E">
        <w:rPr>
          <w:rFonts w:ascii="Arial" w:hAnsi="Arial" w:cs="Arial"/>
          <w:sz w:val="24"/>
          <w:szCs w:val="24"/>
          <w:shd w:val="clear" w:color="auto" w:fill="FFFFFF"/>
        </w:rPr>
        <w:lastRenderedPageBreak/>
        <w:t xml:space="preserve">perkembangan otak bayi. </w:t>
      </w:r>
      <w:r w:rsidRPr="00FE045E">
        <w:rPr>
          <w:rFonts w:ascii="Arial" w:hAnsi="Arial" w:cs="Arial"/>
          <w:color w:val="2A2A2A"/>
          <w:sz w:val="26"/>
          <w:szCs w:val="26"/>
          <w:shd w:val="clear" w:color="auto" w:fill="FFFFFF"/>
        </w:rPr>
        <w:t xml:space="preserve">Adapun </w:t>
      </w:r>
      <w:r w:rsidRPr="00FE045E">
        <w:rPr>
          <w:rFonts w:ascii="Arial" w:hAnsi="Arial" w:cs="Arial"/>
          <w:sz w:val="24"/>
          <w:szCs w:val="24"/>
          <w:shd w:val="clear" w:color="auto" w:fill="FFFFFF"/>
        </w:rPr>
        <w:t xml:space="preserve">protein yang baik bagi ibu nifas yang  terdapat pada kacang-kacangan (berwarna gelap seperti kacang hitam dan kacang merah) telur,daging merah, ikan, kedelai, dan Vitamin C dapat meningkatkan daya tahan tubuh ibu selama masa nifas seperti jeruk, nanas, anggur dan jambu biji. Dan memberikan informasi mengenai tanda dan bahaya dalam masa nifas </w:t>
      </w:r>
      <w:r w:rsidRPr="00FE045E">
        <w:rPr>
          <w:rFonts w:ascii="Arial" w:eastAsia="Calibri" w:hAnsi="Arial" w:cs="Arial"/>
          <w:sz w:val="24"/>
          <w:szCs w:val="24"/>
        </w:rPr>
        <w:t>demam,infeksi masa nifas seperti bakteri pada traktus genetalia yang terjadi setelah persalinan dan perdarahan</w:t>
      </w:r>
      <w:r>
        <w:rPr>
          <w:rFonts w:ascii="Arial" w:eastAsia="Calibri" w:hAnsi="Arial" w:cs="Arial"/>
          <w:sz w:val="24"/>
          <w:szCs w:val="24"/>
        </w:rPr>
        <w:t xml:space="preserve"> dan akan menghubungi bidan jika terjadi tanda bahaya masa nifas tersebut. </w:t>
      </w:r>
    </w:p>
    <w:p w:rsidR="00C32629" w:rsidRPr="006D1FA6" w:rsidRDefault="00C32629" w:rsidP="00C32629">
      <w:pPr>
        <w:numPr>
          <w:ilvl w:val="1"/>
          <w:numId w:val="213"/>
        </w:numPr>
        <w:spacing w:line="360" w:lineRule="auto"/>
        <w:ind w:left="709" w:hanging="283"/>
        <w:jc w:val="both"/>
        <w:rPr>
          <w:rFonts w:ascii="Arial" w:eastAsia="Calibri" w:hAnsi="Arial" w:cs="Arial"/>
          <w:sz w:val="24"/>
          <w:szCs w:val="24"/>
        </w:rPr>
      </w:pPr>
      <w:r w:rsidRPr="006D1FA6">
        <w:rPr>
          <w:rFonts w:ascii="Arial" w:eastAsia="Calibri" w:hAnsi="Arial" w:cs="Arial"/>
          <w:sz w:val="24"/>
          <w:szCs w:val="24"/>
        </w:rPr>
        <w:t>Hypnobreastfeeding Untuk Proses Menyusui</w:t>
      </w:r>
    </w:p>
    <w:p w:rsidR="00C32629" w:rsidRPr="00C703A1" w:rsidRDefault="00C32629" w:rsidP="00C32629">
      <w:pPr>
        <w:spacing w:line="360" w:lineRule="auto"/>
        <w:ind w:firstLine="720"/>
        <w:jc w:val="both"/>
        <w:rPr>
          <w:rFonts w:ascii="Arial" w:hAnsi="Arial" w:cs="Arial"/>
          <w:color w:val="000000"/>
          <w:sz w:val="24"/>
          <w:szCs w:val="24"/>
        </w:rPr>
      </w:pPr>
      <w:r w:rsidRPr="00661951">
        <w:rPr>
          <w:rFonts w:ascii="Arial" w:hAnsi="Arial" w:cs="Arial"/>
          <w:color w:val="000000"/>
          <w:sz w:val="24"/>
          <w:szCs w:val="24"/>
        </w:rPr>
        <w:t>Hypnobreastfeeding adalah teknik relaksasi untuk membantukelancaran proses menyusui.</w:t>
      </w:r>
      <w:r w:rsidRPr="00C703A1">
        <w:rPr>
          <w:rFonts w:ascii="Arial" w:hAnsi="Arial" w:cs="Arial"/>
          <w:color w:val="000000"/>
          <w:sz w:val="24"/>
          <w:szCs w:val="24"/>
        </w:rPr>
        <w:t>Teknik Hypnobreastfeeding</w:t>
      </w:r>
      <w:r>
        <w:rPr>
          <w:rFonts w:ascii="Arial" w:hAnsi="Arial" w:cs="Arial"/>
          <w:color w:val="000000"/>
          <w:sz w:val="24"/>
          <w:szCs w:val="24"/>
        </w:rPr>
        <w:t xml:space="preserve"> :</w:t>
      </w:r>
    </w:p>
    <w:p w:rsidR="00C32629" w:rsidRPr="00506868" w:rsidRDefault="00C32629" w:rsidP="00C32629">
      <w:pPr>
        <w:numPr>
          <w:ilvl w:val="0"/>
          <w:numId w:val="214"/>
        </w:numPr>
        <w:spacing w:line="360" w:lineRule="auto"/>
        <w:ind w:left="993" w:hanging="284"/>
        <w:jc w:val="both"/>
        <w:rPr>
          <w:rFonts w:ascii="Arial" w:eastAsia="Arial" w:hAnsi="Arial" w:cs="Arial"/>
          <w:sz w:val="24"/>
          <w:szCs w:val="24"/>
        </w:rPr>
      </w:pPr>
      <w:r w:rsidRPr="00506868">
        <w:rPr>
          <w:rFonts w:ascii="Arial" w:hAnsi="Arial" w:cs="Arial"/>
          <w:sz w:val="24"/>
          <w:szCs w:val="24"/>
        </w:rPr>
        <w:t>Relaksasi otot mulai dari puncak kepalasampai telapak kaki, termasuk wajah, bahu kiri, dan kanan, kedua lengan, daerah dada, perut, pinggul, sampai kedua kaki.</w:t>
      </w:r>
    </w:p>
    <w:p w:rsidR="00C32629" w:rsidRPr="004C4462" w:rsidRDefault="00C32629" w:rsidP="00C32629">
      <w:pPr>
        <w:numPr>
          <w:ilvl w:val="0"/>
          <w:numId w:val="214"/>
        </w:numPr>
        <w:spacing w:line="360" w:lineRule="auto"/>
        <w:ind w:left="993" w:hanging="284"/>
        <w:jc w:val="both"/>
        <w:rPr>
          <w:rFonts w:ascii="Arial" w:eastAsia="Arial" w:hAnsi="Arial" w:cs="Arial"/>
          <w:sz w:val="24"/>
          <w:szCs w:val="24"/>
        </w:rPr>
      </w:pPr>
      <w:r w:rsidRPr="00506868">
        <w:rPr>
          <w:rFonts w:ascii="Arial" w:hAnsi="Arial" w:cs="Arial"/>
          <w:sz w:val="24"/>
          <w:szCs w:val="24"/>
        </w:rPr>
        <w:t>Relaksasi napas. Untuk mencapai kondisi relaks, tarik napas panjang melalui hidung dan hembuskan keluar pelan-pelan melalui hidung atau mulut</w:t>
      </w:r>
      <w:r>
        <w:rPr>
          <w:rFonts w:ascii="Arial" w:hAnsi="Arial" w:cs="Arial"/>
          <w:sz w:val="24"/>
          <w:szCs w:val="24"/>
        </w:rPr>
        <w:t xml:space="preserve">. </w:t>
      </w:r>
      <w:r w:rsidRPr="00506868">
        <w:rPr>
          <w:rFonts w:ascii="Arial" w:hAnsi="Arial" w:cs="Arial"/>
          <w:sz w:val="24"/>
          <w:szCs w:val="24"/>
        </w:rPr>
        <w:t>Lakukan selama beberapa kali sampai ketegangan mengendur dan hilang.</w:t>
      </w:r>
    </w:p>
    <w:p w:rsidR="00C32629" w:rsidRPr="004C0763" w:rsidRDefault="00C32629" w:rsidP="00C32629">
      <w:pPr>
        <w:numPr>
          <w:ilvl w:val="0"/>
          <w:numId w:val="214"/>
        </w:numPr>
        <w:spacing w:line="360" w:lineRule="auto"/>
        <w:ind w:left="993" w:hanging="284"/>
        <w:jc w:val="both"/>
        <w:rPr>
          <w:rFonts w:ascii="Arial" w:eastAsia="Arial" w:hAnsi="Arial" w:cs="Arial"/>
          <w:sz w:val="24"/>
          <w:szCs w:val="24"/>
        </w:rPr>
      </w:pPr>
      <w:r w:rsidRPr="00506868">
        <w:rPr>
          <w:rFonts w:ascii="Arial" w:hAnsi="Arial" w:cs="Arial"/>
          <w:sz w:val="24"/>
          <w:szCs w:val="24"/>
        </w:rPr>
        <w:t>Relaksasi pikiran. Pikiran setiap orang sering kali berkelana jauh dari lokasi tubuh fisiknya. Untuk itu, belajarlah memusatkan pikiran agar berada di tempat yang sama dengan tubuh fisik kita. Untuk mendukung relaksasi, perlu diciptakan suasana tenang, misalnya memutar musik atau menggunakan aroma terapi untuk memberikan atmosfir relaks.</w:t>
      </w:r>
    </w:p>
    <w:p w:rsidR="00C32629" w:rsidRPr="006D1FA6" w:rsidRDefault="00C32629" w:rsidP="00C32629">
      <w:pPr>
        <w:numPr>
          <w:ilvl w:val="1"/>
          <w:numId w:val="213"/>
        </w:numPr>
        <w:spacing w:line="360" w:lineRule="auto"/>
        <w:ind w:left="709" w:hanging="283"/>
        <w:jc w:val="both"/>
        <w:rPr>
          <w:rFonts w:ascii="Arial" w:eastAsia="Arial" w:hAnsi="Arial" w:cs="Arial"/>
          <w:sz w:val="24"/>
          <w:szCs w:val="24"/>
        </w:rPr>
      </w:pPr>
      <w:r w:rsidRPr="006D1FA6">
        <w:rPr>
          <w:rFonts w:ascii="Arial" w:hAnsi="Arial" w:cs="Arial"/>
          <w:sz w:val="24"/>
          <w:szCs w:val="24"/>
        </w:rPr>
        <w:t>Kunjungan Nifas Ketiga (29-42 hari)</w:t>
      </w:r>
    </w:p>
    <w:p w:rsidR="00C32629" w:rsidRPr="00E531C8" w:rsidRDefault="00C32629" w:rsidP="00E531C8">
      <w:pPr>
        <w:spacing w:line="360" w:lineRule="auto"/>
        <w:ind w:firstLine="709"/>
        <w:jc w:val="both"/>
        <w:rPr>
          <w:rFonts w:ascii="Arial" w:eastAsia="Times New Roman" w:hAnsi="Arial" w:cs="Arial"/>
          <w:sz w:val="24"/>
          <w:szCs w:val="24"/>
        </w:rPr>
      </w:pPr>
      <w:r>
        <w:rPr>
          <w:rFonts w:ascii="Arial" w:eastAsia="Calibri" w:hAnsi="Arial" w:cs="Arial"/>
          <w:sz w:val="24"/>
          <w:szCs w:val="24"/>
        </w:rPr>
        <w:t xml:space="preserve">Pada kunjungan nifas ketiga 29-42 hari tidak dilakukan karena keterbatasan waktu penulis dilapangan. </w:t>
      </w:r>
      <w:r>
        <w:rPr>
          <w:rFonts w:ascii="Arial" w:eastAsia="Times New Roman" w:hAnsi="Arial" w:cs="Arial"/>
          <w:sz w:val="24"/>
          <w:szCs w:val="24"/>
        </w:rPr>
        <w:t>Dalam hal ini penulis melalukan kunjungan nifas kepada ibu M.S  berlangsung dengan baik dan tidak ada komplikasi seperti perdarahan maupun infeksi pada ibu. Dan dalam memberikan asuhan pada masa nifas ti</w:t>
      </w:r>
      <w:r w:rsidR="00E531C8">
        <w:rPr>
          <w:rFonts w:ascii="Arial" w:eastAsia="Times New Roman" w:hAnsi="Arial" w:cs="Arial"/>
          <w:sz w:val="24"/>
          <w:szCs w:val="24"/>
        </w:rPr>
        <w:t>dak ada penyulit yang ditemukan</w:t>
      </w:r>
    </w:p>
    <w:p w:rsidR="00C32629" w:rsidRDefault="00C32629" w:rsidP="00C32629">
      <w:pPr>
        <w:numPr>
          <w:ilvl w:val="0"/>
          <w:numId w:val="186"/>
        </w:numPr>
        <w:spacing w:line="360" w:lineRule="auto"/>
        <w:ind w:left="426" w:hanging="426"/>
        <w:jc w:val="both"/>
        <w:rPr>
          <w:rFonts w:ascii="Arial" w:eastAsia="Calibri" w:hAnsi="Arial" w:cs="Arial"/>
          <w:b/>
          <w:sz w:val="24"/>
          <w:szCs w:val="24"/>
          <w:lang w:val="en-US"/>
        </w:rPr>
      </w:pPr>
      <w:r>
        <w:rPr>
          <w:rFonts w:ascii="Arial" w:eastAsia="Calibri" w:hAnsi="Arial" w:cs="Arial"/>
          <w:b/>
          <w:sz w:val="24"/>
          <w:szCs w:val="24"/>
          <w:lang w:val="en-US"/>
        </w:rPr>
        <w:t>Asuhan Kebidanan Pada Bayi Baru Lahir</w:t>
      </w:r>
    </w:p>
    <w:p w:rsidR="00C32629" w:rsidRPr="00D30DCE" w:rsidRDefault="00C32629" w:rsidP="00C32629">
      <w:pPr>
        <w:numPr>
          <w:ilvl w:val="1"/>
          <w:numId w:val="186"/>
        </w:numPr>
        <w:tabs>
          <w:tab w:val="clear" w:pos="360"/>
          <w:tab w:val="left" w:pos="284"/>
        </w:tabs>
        <w:spacing w:line="360" w:lineRule="auto"/>
        <w:ind w:hanging="218"/>
        <w:jc w:val="both"/>
        <w:rPr>
          <w:rFonts w:ascii="Arial" w:eastAsia="Calibri" w:hAnsi="Arial" w:cs="Arial"/>
          <w:b/>
          <w:sz w:val="24"/>
          <w:szCs w:val="24"/>
          <w:lang w:val="en-US"/>
        </w:rPr>
      </w:pPr>
      <w:r>
        <w:rPr>
          <w:rFonts w:ascii="Arial" w:eastAsia="Calibri" w:hAnsi="Arial" w:cs="Arial"/>
          <w:b/>
          <w:sz w:val="24"/>
          <w:szCs w:val="24"/>
          <w:lang w:val="en-US"/>
        </w:rPr>
        <w:lastRenderedPageBreak/>
        <w:t xml:space="preserve"> Pelaksanaan Asuhan Bayi Baru Lahir</w:t>
      </w:r>
    </w:p>
    <w:p w:rsidR="00C32629" w:rsidRDefault="00C32629" w:rsidP="00C32629">
      <w:pPr>
        <w:spacing w:line="360" w:lineRule="auto"/>
        <w:ind w:firstLine="426"/>
        <w:jc w:val="both"/>
        <w:rPr>
          <w:rFonts w:ascii="Arial" w:eastAsia="Calibri" w:hAnsi="Arial" w:cs="Arial"/>
          <w:sz w:val="24"/>
          <w:szCs w:val="24"/>
        </w:rPr>
      </w:pPr>
      <w:r>
        <w:rPr>
          <w:rFonts w:ascii="Arial" w:eastAsia="Calibri" w:hAnsi="Arial" w:cs="Arial"/>
          <w:sz w:val="24"/>
          <w:szCs w:val="24"/>
        </w:rPr>
        <w:t xml:space="preserve">Bayi baru lahir adalah bayi yang beradaptasi dengan kehidupan diluar kandungan (Myles, 2009). Bayi ibu M.S usia kehamilan 34-38 minggu lahir secara spontan pada tanggal 09 April 2021 pada pukul 02.08 Wib, dengan segera menangis, warna kulit kemerahan dan ekstremitas bergerak dengan aktif, jenis kelamin laki-laki, berat badan 4.400 gram, panjang 52 cm, anus mempunyai lubang, tidak ada cacat kongenital, dan hasil pemeriksaan tidak ada kelainan pada bayi dan keadaan bayi dalam keadaan normal dan sehat. Asuhan yang diberikan segera setelah bayi lahir adalah bebaskan jalan nafas, mengeringkan tubuh bayi, memotong tali pusat, menjaga kehangatan bayi, kemudian memberikan salep mata, vit K yang bertujuan untuk mencegah perdarahan diotak. </w:t>
      </w:r>
    </w:p>
    <w:p w:rsidR="00C32629" w:rsidRPr="00BF5910" w:rsidRDefault="00C32629" w:rsidP="00C32629">
      <w:pPr>
        <w:numPr>
          <w:ilvl w:val="1"/>
          <w:numId w:val="186"/>
        </w:numPr>
        <w:tabs>
          <w:tab w:val="clear" w:pos="360"/>
        </w:tabs>
        <w:spacing w:line="360" w:lineRule="auto"/>
        <w:ind w:left="426" w:hanging="284"/>
        <w:jc w:val="both"/>
        <w:rPr>
          <w:rFonts w:ascii="Arial" w:eastAsia="Calibri" w:hAnsi="Arial" w:cs="Arial"/>
          <w:b/>
          <w:bCs/>
          <w:sz w:val="24"/>
          <w:szCs w:val="24"/>
        </w:rPr>
      </w:pPr>
      <w:r w:rsidRPr="00BF5910">
        <w:rPr>
          <w:rFonts w:ascii="Arial" w:eastAsia="Calibri" w:hAnsi="Arial" w:cs="Arial"/>
          <w:b/>
          <w:bCs/>
          <w:sz w:val="24"/>
          <w:szCs w:val="24"/>
        </w:rPr>
        <w:t>Kunjungan Neonatus</w:t>
      </w:r>
    </w:p>
    <w:p w:rsidR="00C32629" w:rsidRPr="00CB2C82" w:rsidRDefault="00C32629" w:rsidP="00C32629">
      <w:pPr>
        <w:spacing w:line="360" w:lineRule="auto"/>
        <w:ind w:firstLine="426"/>
        <w:jc w:val="both"/>
        <w:rPr>
          <w:rFonts w:ascii="Arial" w:eastAsia="Calibri" w:hAnsi="Arial" w:cs="Arial"/>
          <w:sz w:val="24"/>
          <w:szCs w:val="24"/>
          <w:lang w:val="en-US"/>
        </w:rPr>
      </w:pPr>
      <w:r>
        <w:rPr>
          <w:rFonts w:ascii="Arial" w:eastAsia="Calibri" w:hAnsi="Arial" w:cs="Arial"/>
          <w:sz w:val="24"/>
          <w:szCs w:val="24"/>
        </w:rPr>
        <w:t xml:space="preserve">Pada kunjungan neonatus (3-7 hari) pada tanggal 15 April 2021, bayi telah minum dengan kuat, dan bayi telah BAB dan BAK dengan baik, melakukan perawatan tali pusat kepada bayi seperti menjaga tali pusat agar tetap kering dan tidak lembab, tidak memberikan betadin maupun alkohol pada tali pusat, tetap menganjurkan ibu untuk memberikan ASI eklusif kepada bayi, menjaga kehangatan dan memberitahu </w:t>
      </w:r>
      <w:r w:rsidRPr="00982006">
        <w:rPr>
          <w:rFonts w:ascii="Arial" w:eastAsia="Calibri" w:hAnsi="Arial" w:cs="Arial"/>
          <w:sz w:val="24"/>
          <w:szCs w:val="24"/>
          <w:lang w:val="id-ID"/>
        </w:rPr>
        <w:t xml:space="preserve">ibu tanda bahaya </w:t>
      </w:r>
      <w:r>
        <w:rPr>
          <w:rFonts w:ascii="Arial" w:eastAsia="Calibri" w:hAnsi="Arial" w:cs="Arial"/>
          <w:sz w:val="24"/>
          <w:szCs w:val="24"/>
        </w:rPr>
        <w:t xml:space="preserve">pada </w:t>
      </w:r>
      <w:r w:rsidRPr="00982006">
        <w:rPr>
          <w:rFonts w:ascii="Arial" w:eastAsia="Calibri" w:hAnsi="Arial" w:cs="Arial"/>
          <w:sz w:val="24"/>
          <w:szCs w:val="24"/>
          <w:lang w:val="id-ID"/>
        </w:rPr>
        <w:t>bayi, seperti tidak mau menyusu</w:t>
      </w:r>
      <w:r w:rsidRPr="00982006">
        <w:rPr>
          <w:rFonts w:ascii="Arial" w:eastAsia="Calibri" w:hAnsi="Arial" w:cs="Arial"/>
          <w:sz w:val="24"/>
          <w:szCs w:val="24"/>
        </w:rPr>
        <w:t>i</w:t>
      </w:r>
      <w:r w:rsidRPr="00982006">
        <w:rPr>
          <w:rFonts w:ascii="Arial" w:eastAsia="Calibri" w:hAnsi="Arial" w:cs="Arial"/>
          <w:sz w:val="24"/>
          <w:szCs w:val="24"/>
          <w:lang w:val="id-ID"/>
        </w:rPr>
        <w:t>, demam tinggi, tali pusat berbau, menangis merintih, warna kulit bay</w:t>
      </w:r>
      <w:r w:rsidRPr="00982006">
        <w:rPr>
          <w:rFonts w:ascii="Arial" w:eastAsia="Calibri" w:hAnsi="Arial" w:cs="Arial"/>
          <w:sz w:val="24"/>
          <w:szCs w:val="24"/>
        </w:rPr>
        <w:t xml:space="preserve">i </w:t>
      </w:r>
      <w:r w:rsidRPr="00982006">
        <w:rPr>
          <w:rFonts w:ascii="Arial" w:eastAsia="Calibri" w:hAnsi="Arial" w:cs="Arial"/>
          <w:sz w:val="24"/>
          <w:szCs w:val="24"/>
          <w:lang w:val="id-ID"/>
        </w:rPr>
        <w:t xml:space="preserve"> kuning, segera beritahu kepada petu</w:t>
      </w:r>
      <w:r w:rsidRPr="00982006">
        <w:rPr>
          <w:rFonts w:ascii="Arial" w:eastAsia="Calibri" w:hAnsi="Arial" w:cs="Arial"/>
          <w:sz w:val="24"/>
          <w:szCs w:val="24"/>
        </w:rPr>
        <w:t>gas kesehatan</w:t>
      </w:r>
      <w:r w:rsidRPr="00982006">
        <w:rPr>
          <w:rFonts w:ascii="Arial" w:eastAsia="Calibri" w:hAnsi="Arial" w:cs="Arial"/>
          <w:sz w:val="24"/>
          <w:szCs w:val="24"/>
          <w:lang w:val="id-ID"/>
        </w:rPr>
        <w:t>/bidan</w:t>
      </w:r>
      <w:r>
        <w:rPr>
          <w:rFonts w:ascii="Arial" w:eastAsia="Calibri" w:hAnsi="Arial" w:cs="Arial"/>
          <w:sz w:val="24"/>
          <w:szCs w:val="24"/>
          <w:lang w:val="en-US"/>
        </w:rPr>
        <w:t xml:space="preserve">, serta melakukan imunisasi Hb0. </w:t>
      </w:r>
      <w:r>
        <w:rPr>
          <w:rFonts w:ascii="Arial" w:eastAsia="Calibri" w:hAnsi="Arial" w:cs="Arial"/>
          <w:sz w:val="24"/>
          <w:szCs w:val="24"/>
        </w:rPr>
        <w:t xml:space="preserve">Pada kunjungan ketiga bayi baru lahir 8-28 hari, tidak dilakukan karena keterbatasan waktu penulis dilapangan.Asuhan yang diberikan kepada bayi ibu M.S setiap kunjungan dengan hasil yang baik, tidak ada penyulit pada saat melalukan kunjungan </w:t>
      </w:r>
    </w:p>
    <w:p w:rsidR="00C32629" w:rsidRDefault="00C32629" w:rsidP="00C32629">
      <w:pPr>
        <w:numPr>
          <w:ilvl w:val="0"/>
          <w:numId w:val="186"/>
        </w:numPr>
        <w:spacing w:line="360" w:lineRule="auto"/>
        <w:ind w:left="426" w:hanging="426"/>
        <w:jc w:val="both"/>
        <w:rPr>
          <w:rFonts w:ascii="Arial" w:eastAsia="Calibri" w:hAnsi="Arial" w:cs="Arial"/>
          <w:b/>
          <w:bCs/>
          <w:sz w:val="24"/>
          <w:szCs w:val="24"/>
        </w:rPr>
      </w:pPr>
      <w:r w:rsidRPr="00E808C8">
        <w:rPr>
          <w:rFonts w:ascii="Arial" w:eastAsia="Calibri" w:hAnsi="Arial" w:cs="Arial"/>
          <w:b/>
          <w:bCs/>
          <w:sz w:val="24"/>
          <w:szCs w:val="24"/>
        </w:rPr>
        <w:t>Asuhan Kebidanan Pada Keluarga Berencana</w:t>
      </w:r>
    </w:p>
    <w:p w:rsidR="00C32629" w:rsidRPr="00E808C8" w:rsidRDefault="00C32629" w:rsidP="00C32629">
      <w:pPr>
        <w:numPr>
          <w:ilvl w:val="1"/>
          <w:numId w:val="186"/>
        </w:numPr>
        <w:spacing w:line="360" w:lineRule="auto"/>
        <w:jc w:val="both"/>
        <w:rPr>
          <w:rFonts w:ascii="Arial" w:eastAsia="Calibri" w:hAnsi="Arial" w:cs="Arial"/>
          <w:b/>
          <w:bCs/>
          <w:sz w:val="24"/>
          <w:szCs w:val="24"/>
        </w:rPr>
      </w:pPr>
      <w:r>
        <w:rPr>
          <w:rFonts w:ascii="Arial" w:eastAsia="Calibri" w:hAnsi="Arial" w:cs="Arial"/>
          <w:b/>
          <w:bCs/>
          <w:sz w:val="24"/>
          <w:szCs w:val="24"/>
        </w:rPr>
        <w:t xml:space="preserve"> Konseling KB</w:t>
      </w:r>
    </w:p>
    <w:p w:rsidR="00C32629" w:rsidRPr="00AE4F74" w:rsidRDefault="00C32629" w:rsidP="00C32629">
      <w:pPr>
        <w:spacing w:line="360" w:lineRule="auto"/>
        <w:ind w:firstLine="426"/>
        <w:jc w:val="both"/>
        <w:rPr>
          <w:rFonts w:ascii="Arial" w:eastAsia="Calibri" w:hAnsi="Arial" w:cs="Arial"/>
          <w:sz w:val="24"/>
          <w:szCs w:val="24"/>
        </w:rPr>
      </w:pPr>
      <w:r w:rsidRPr="002875E7">
        <w:rPr>
          <w:rFonts w:ascii="Arial" w:eastAsia="Calibri" w:hAnsi="Arial" w:cs="Arial"/>
          <w:sz w:val="24"/>
          <w:szCs w:val="24"/>
          <w:lang w:val="id-ID"/>
        </w:rPr>
        <w:t>Me</w:t>
      </w:r>
      <w:r w:rsidRPr="002875E7">
        <w:rPr>
          <w:rFonts w:ascii="Arial" w:eastAsia="Calibri" w:hAnsi="Arial" w:cs="Arial"/>
          <w:sz w:val="24"/>
          <w:szCs w:val="24"/>
        </w:rPr>
        <w:t xml:space="preserve">njelaskan kepada </w:t>
      </w:r>
      <w:r w:rsidRPr="002875E7">
        <w:rPr>
          <w:rFonts w:ascii="Arial" w:eastAsia="Calibri" w:hAnsi="Arial" w:cs="Arial"/>
          <w:sz w:val="24"/>
          <w:szCs w:val="24"/>
          <w:lang w:val="id-ID"/>
        </w:rPr>
        <w:t xml:space="preserve">ibu </w:t>
      </w:r>
      <w:r w:rsidRPr="002875E7">
        <w:rPr>
          <w:rFonts w:ascii="Arial" w:eastAsia="Calibri" w:hAnsi="Arial" w:cs="Arial"/>
          <w:sz w:val="24"/>
          <w:szCs w:val="24"/>
        </w:rPr>
        <w:t xml:space="preserve">jenis-jenis kontrasepsi </w:t>
      </w:r>
      <w:r w:rsidRPr="002875E7">
        <w:rPr>
          <w:rFonts w:ascii="Arial" w:eastAsia="Calibri" w:hAnsi="Arial" w:cs="Arial"/>
          <w:sz w:val="24"/>
          <w:szCs w:val="24"/>
          <w:lang w:val="id-ID"/>
        </w:rPr>
        <w:t xml:space="preserve">seperti </w:t>
      </w:r>
      <w:r w:rsidRPr="002875E7">
        <w:rPr>
          <w:rFonts w:ascii="Arial" w:eastAsia="Calibri" w:hAnsi="Arial" w:cs="Arial"/>
          <w:sz w:val="24"/>
          <w:szCs w:val="24"/>
        </w:rPr>
        <w:t xml:space="preserve">Kontap : Adanya tindakan operasi pada tuba fallopi sehingga menghambat sperma masuk kedalam ovarium.AKDR : Efektif dengan proteksi jangka panjang, </w:t>
      </w:r>
      <w:r w:rsidRPr="002875E7">
        <w:rPr>
          <w:rFonts w:ascii="Arial" w:eastAsia="Calibri" w:hAnsi="Arial" w:cs="Arial"/>
          <w:sz w:val="24"/>
          <w:szCs w:val="24"/>
        </w:rPr>
        <w:lastRenderedPageBreak/>
        <w:t>tidak mengganggu hubungan suami istri, tidak berpengaruh terhadap ASI, efek samping sangat kecil. Kerugian dilakukan pemeriksaan dalam, penggunaan jangka panjang dapat terjadi amenorea, kejadian kehamilan ektopik relativ tinggi.Implan : keuntungan daya guna tinggi, perlindungan jangka panjang, tidak mengganggu ASI, tidak memerlukan pemeriksaan dalam. Kerugian, nyeri kepala, nyeri payudara, perasaan mual, dan tidak dapat menghentikan pemakaian sendiri harus dibantu oleh tenaga medis.Suntik progestin: keuntungan, resiko terhadap kesehatan kecil, efek samping kecil, tidak perlu pemeriksaan dalam, tidak mengganggu ASI. Kerugian, terjadi perubahan pada pola haid, mual, sakit kepala, nyeri payudara ringan, ketergantungan terhadap pelayanan Kesehatan.Pil progestin : keuntungan, tidak menggangu hubungan seksual, mudah dihentikan setiap saat. MAL : tidak menggunakan senggama, tidak perlu pengawasan dari</w:t>
      </w:r>
      <w:r w:rsidRPr="00AE4F74">
        <w:rPr>
          <w:rFonts w:ascii="Arial" w:eastAsia="Calibri" w:hAnsi="Arial" w:cs="Arial"/>
          <w:sz w:val="24"/>
          <w:szCs w:val="24"/>
        </w:rPr>
        <w:t>medis, dan tidak ada efeksamping secara sitematik</w:t>
      </w:r>
    </w:p>
    <w:p w:rsidR="00C32629" w:rsidRDefault="00C32629" w:rsidP="00C32629">
      <w:pPr>
        <w:spacing w:line="360" w:lineRule="auto"/>
        <w:ind w:firstLine="426"/>
        <w:jc w:val="both"/>
        <w:rPr>
          <w:rFonts w:ascii="Arial" w:eastAsia="Calibri" w:hAnsi="Arial" w:cs="Arial"/>
          <w:i/>
          <w:sz w:val="24"/>
          <w:szCs w:val="24"/>
        </w:rPr>
      </w:pPr>
      <w:r w:rsidRPr="0046691F">
        <w:rPr>
          <w:rFonts w:ascii="Arial" w:eastAsia="Calibri" w:hAnsi="Arial" w:cs="Arial"/>
          <w:sz w:val="24"/>
          <w:szCs w:val="24"/>
          <w:lang w:val="id-ID"/>
        </w:rPr>
        <w:t>Pada asuhan keluarga berencana, penolong me</w:t>
      </w:r>
      <w:r>
        <w:rPr>
          <w:rFonts w:ascii="Arial" w:eastAsia="Calibri" w:hAnsi="Arial" w:cs="Arial"/>
          <w:sz w:val="24"/>
          <w:szCs w:val="24"/>
          <w:lang w:val="en-US"/>
        </w:rPr>
        <w:t xml:space="preserve">mberikan pilihan (informed choice) pada ibu, </w:t>
      </w:r>
      <w:r w:rsidRPr="00A463DE">
        <w:rPr>
          <w:rFonts w:ascii="Arial" w:eastAsia="Calibri" w:hAnsi="Arial" w:cs="Arial"/>
          <w:iCs/>
          <w:sz w:val="24"/>
          <w:szCs w:val="24"/>
        </w:rPr>
        <w:t>Ibu ingin mengakhiri kehamilan namun suami tidak menyetujui, bidan menyarankan untuk</w:t>
      </w:r>
      <w:r>
        <w:rPr>
          <w:rFonts w:ascii="Arial" w:eastAsia="Calibri" w:hAnsi="Arial" w:cs="Arial"/>
          <w:iCs/>
          <w:sz w:val="24"/>
          <w:szCs w:val="24"/>
        </w:rPr>
        <w:t xml:space="preserve"> memilih alat kontrasepsi</w:t>
      </w:r>
      <w:r w:rsidRPr="00A463DE">
        <w:rPr>
          <w:rFonts w:ascii="Arial" w:eastAsia="Calibri" w:hAnsi="Arial" w:cs="Arial"/>
          <w:iCs/>
          <w:sz w:val="24"/>
          <w:szCs w:val="24"/>
        </w:rPr>
        <w:t xml:space="preserve"> metode jangka panjang dan</w:t>
      </w:r>
      <w:r>
        <w:rPr>
          <w:rFonts w:ascii="Arial" w:eastAsia="Calibri" w:hAnsi="Arial" w:cs="Arial"/>
          <w:iCs/>
          <w:sz w:val="24"/>
          <w:szCs w:val="24"/>
        </w:rPr>
        <w:t xml:space="preserve"> Ibu</w:t>
      </w:r>
      <w:r w:rsidRPr="00A463DE">
        <w:rPr>
          <w:rFonts w:ascii="Arial" w:eastAsia="Calibri" w:hAnsi="Arial" w:cs="Arial"/>
          <w:iCs/>
          <w:sz w:val="24"/>
          <w:szCs w:val="24"/>
        </w:rPr>
        <w:t xml:space="preserve"> memilih AKBK (Implan)</w:t>
      </w:r>
      <w:r>
        <w:rPr>
          <w:rFonts w:ascii="Arial" w:eastAsia="Calibri" w:hAnsi="Arial" w:cs="Arial"/>
          <w:iCs/>
          <w:sz w:val="24"/>
          <w:szCs w:val="24"/>
        </w:rPr>
        <w:t xml:space="preserve"> dan akan ditindak lanjuti oleh bidan.</w:t>
      </w:r>
    </w:p>
    <w:p w:rsidR="00C32629" w:rsidRPr="00A309C2" w:rsidRDefault="00C32629" w:rsidP="00C32629">
      <w:pPr>
        <w:spacing w:line="360" w:lineRule="auto"/>
        <w:jc w:val="both"/>
        <w:rPr>
          <w:rFonts w:ascii="Arial" w:eastAsia="Calibri" w:hAnsi="Arial" w:cs="Arial"/>
          <w:sz w:val="24"/>
          <w:szCs w:val="24"/>
        </w:rPr>
      </w:pPr>
    </w:p>
    <w:p w:rsidR="00C32629" w:rsidRPr="00D110F6" w:rsidRDefault="00C32629" w:rsidP="00C32629">
      <w:pPr>
        <w:rPr>
          <w:rFonts w:ascii="Arial" w:hAnsi="Arial" w:cs="Arial"/>
          <w:sz w:val="24"/>
          <w:szCs w:val="24"/>
        </w:rPr>
      </w:pPr>
    </w:p>
    <w:p w:rsidR="00C32629" w:rsidRDefault="00C32629" w:rsidP="00C32629">
      <w:pPr>
        <w:rPr>
          <w:rFonts w:ascii="Arial" w:hAnsi="Arial" w:cs="Arial"/>
          <w:sz w:val="24"/>
          <w:szCs w:val="24"/>
        </w:rPr>
      </w:pPr>
    </w:p>
    <w:p w:rsidR="00C32629" w:rsidRDefault="00C32629" w:rsidP="00C32629">
      <w:pPr>
        <w:rPr>
          <w:rFonts w:ascii="Arial" w:hAnsi="Arial" w:cs="Arial"/>
          <w:sz w:val="24"/>
          <w:szCs w:val="24"/>
        </w:rPr>
      </w:pPr>
    </w:p>
    <w:p w:rsidR="00C32629" w:rsidRDefault="00C32629" w:rsidP="00C32629">
      <w:pPr>
        <w:spacing w:line="360" w:lineRule="auto"/>
        <w:rPr>
          <w:rFonts w:ascii="Arial" w:hAnsi="Arial" w:cs="Arial"/>
          <w:sz w:val="24"/>
          <w:szCs w:val="24"/>
        </w:rPr>
      </w:pPr>
    </w:p>
    <w:p w:rsidR="00C32629" w:rsidRDefault="00C32629" w:rsidP="00C32629">
      <w:pPr>
        <w:spacing w:line="360" w:lineRule="auto"/>
        <w:jc w:val="center"/>
        <w:rPr>
          <w:rFonts w:ascii="Arial" w:eastAsia="Calibri" w:hAnsi="Arial" w:cs="Arial"/>
          <w:b/>
          <w:color w:val="000000"/>
          <w:sz w:val="24"/>
          <w:szCs w:val="24"/>
          <w:lang w:val="id-ID"/>
        </w:rPr>
        <w:sectPr w:rsidR="00C32629" w:rsidSect="00492A89">
          <w:pgSz w:w="11906" w:h="16838" w:code="9"/>
          <w:pgMar w:top="2268" w:right="1701" w:bottom="1701" w:left="2268" w:header="708" w:footer="708" w:gutter="0"/>
          <w:cols w:space="708"/>
          <w:titlePg/>
          <w:docGrid w:linePitch="360"/>
        </w:sectPr>
      </w:pPr>
    </w:p>
    <w:p w:rsidR="00C32629" w:rsidRDefault="00C32629" w:rsidP="00C32629">
      <w:pPr>
        <w:spacing w:line="360" w:lineRule="auto"/>
        <w:jc w:val="center"/>
        <w:rPr>
          <w:rFonts w:ascii="Arial" w:eastAsia="Calibri" w:hAnsi="Arial" w:cs="Arial"/>
          <w:b/>
          <w:color w:val="000000"/>
          <w:sz w:val="24"/>
          <w:szCs w:val="24"/>
        </w:rPr>
      </w:pPr>
      <w:r w:rsidRPr="00A61CF3">
        <w:rPr>
          <w:rFonts w:ascii="Arial" w:eastAsia="Calibri" w:hAnsi="Arial" w:cs="Arial"/>
          <w:b/>
          <w:color w:val="000000"/>
          <w:sz w:val="24"/>
          <w:szCs w:val="24"/>
          <w:lang w:val="id-ID"/>
        </w:rPr>
        <w:lastRenderedPageBreak/>
        <w:t>BAB V</w:t>
      </w:r>
    </w:p>
    <w:p w:rsidR="00C32629" w:rsidRPr="002F2ADD" w:rsidRDefault="00C32629" w:rsidP="00C32629">
      <w:pPr>
        <w:spacing w:line="360" w:lineRule="auto"/>
        <w:jc w:val="center"/>
        <w:rPr>
          <w:rFonts w:ascii="Arial" w:eastAsia="Calibri" w:hAnsi="Arial" w:cs="Arial"/>
          <w:b/>
          <w:color w:val="000000"/>
          <w:sz w:val="24"/>
          <w:szCs w:val="24"/>
        </w:rPr>
      </w:pPr>
      <w:r>
        <w:rPr>
          <w:rFonts w:ascii="Arial" w:eastAsia="Calibri" w:hAnsi="Arial" w:cs="Arial"/>
          <w:b/>
          <w:color w:val="000000"/>
          <w:sz w:val="24"/>
          <w:szCs w:val="24"/>
        </w:rPr>
        <w:t>PENUTUP</w:t>
      </w:r>
    </w:p>
    <w:p w:rsidR="00C32629" w:rsidRPr="00A61CF3" w:rsidRDefault="00C32629" w:rsidP="00C32629">
      <w:pPr>
        <w:numPr>
          <w:ilvl w:val="0"/>
          <w:numId w:val="200"/>
        </w:numPr>
        <w:spacing w:line="360" w:lineRule="auto"/>
        <w:ind w:left="284" w:hanging="284"/>
        <w:contextualSpacing/>
        <w:rPr>
          <w:rFonts w:ascii="Arial" w:eastAsia="Calibri" w:hAnsi="Arial" w:cs="Arial"/>
          <w:b/>
          <w:color w:val="000000"/>
          <w:sz w:val="24"/>
          <w:szCs w:val="24"/>
          <w:lang w:val="id-ID"/>
        </w:rPr>
      </w:pPr>
      <w:r>
        <w:rPr>
          <w:rFonts w:ascii="Arial" w:eastAsia="Calibri" w:hAnsi="Arial" w:cs="Arial"/>
          <w:b/>
          <w:color w:val="000000"/>
          <w:sz w:val="24"/>
          <w:szCs w:val="24"/>
        </w:rPr>
        <w:t>Kes</w:t>
      </w:r>
      <w:r w:rsidRPr="00A61CF3">
        <w:rPr>
          <w:rFonts w:ascii="Arial" w:eastAsia="Calibri" w:hAnsi="Arial" w:cs="Arial"/>
          <w:b/>
          <w:color w:val="000000"/>
          <w:sz w:val="24"/>
          <w:szCs w:val="24"/>
          <w:lang w:val="id-ID"/>
        </w:rPr>
        <w:t>impulan</w:t>
      </w:r>
    </w:p>
    <w:p w:rsidR="00C32629" w:rsidRPr="00A61CF3" w:rsidRDefault="00C32629" w:rsidP="00C32629">
      <w:pPr>
        <w:spacing w:line="360" w:lineRule="auto"/>
        <w:ind w:firstLine="284"/>
        <w:contextualSpacing/>
        <w:jc w:val="both"/>
        <w:rPr>
          <w:rFonts w:ascii="Arial" w:eastAsia="Calibri" w:hAnsi="Arial" w:cs="Arial"/>
          <w:color w:val="000000"/>
          <w:sz w:val="24"/>
          <w:szCs w:val="24"/>
        </w:rPr>
      </w:pPr>
      <w:r w:rsidRPr="00A61CF3">
        <w:rPr>
          <w:rFonts w:ascii="Arial" w:eastAsia="Calibri" w:hAnsi="Arial" w:cs="Arial"/>
          <w:color w:val="000000"/>
          <w:sz w:val="24"/>
          <w:szCs w:val="24"/>
        </w:rPr>
        <w:t xml:space="preserve">Setelah penulis melakukan Asuhan Manajemen Kebidanan dengan menggunakan pendekatan komprehensif dan pendokumentasian secara SOAP pada Ibu </w:t>
      </w:r>
      <w:r>
        <w:rPr>
          <w:rFonts w:ascii="Arial" w:eastAsia="Calibri" w:hAnsi="Arial" w:cs="Arial"/>
          <w:color w:val="000000"/>
          <w:sz w:val="24"/>
          <w:szCs w:val="24"/>
        </w:rPr>
        <w:t>H.S</w:t>
      </w:r>
      <w:r w:rsidRPr="00A61CF3">
        <w:rPr>
          <w:rFonts w:ascii="Arial" w:eastAsia="Calibri" w:hAnsi="Arial" w:cs="Arial"/>
          <w:color w:val="000000"/>
          <w:sz w:val="24"/>
          <w:szCs w:val="24"/>
        </w:rPr>
        <w:t xml:space="preserve"> dari kehamilan Trimester lll, </w:t>
      </w:r>
      <w:r>
        <w:rPr>
          <w:rFonts w:ascii="Arial" w:eastAsia="Calibri" w:hAnsi="Arial" w:cs="Arial"/>
          <w:color w:val="000000"/>
          <w:sz w:val="24"/>
          <w:szCs w:val="24"/>
        </w:rPr>
        <w:t xml:space="preserve">dan pada Ibu M.S dari masa </w:t>
      </w:r>
      <w:r w:rsidRPr="00A61CF3">
        <w:rPr>
          <w:rFonts w:ascii="Arial" w:eastAsia="Calibri" w:hAnsi="Arial" w:cs="Arial"/>
          <w:color w:val="000000"/>
          <w:sz w:val="24"/>
          <w:szCs w:val="24"/>
        </w:rPr>
        <w:t>bersalin, nifas, BBL dan KB yang dimulai dari</w:t>
      </w:r>
      <w:r>
        <w:rPr>
          <w:rFonts w:ascii="Arial" w:eastAsia="Calibri" w:hAnsi="Arial" w:cs="Arial"/>
          <w:color w:val="000000"/>
          <w:sz w:val="24"/>
          <w:szCs w:val="24"/>
        </w:rPr>
        <w:t xml:space="preserve"> bulan Februari 2021 </w:t>
      </w:r>
      <w:r w:rsidRPr="00A61CF3">
        <w:rPr>
          <w:rFonts w:ascii="Arial" w:eastAsia="Calibri" w:hAnsi="Arial" w:cs="Arial"/>
          <w:color w:val="000000"/>
          <w:sz w:val="24"/>
          <w:szCs w:val="24"/>
        </w:rPr>
        <w:t>maka dapat disimpulkan :</w:t>
      </w:r>
    </w:p>
    <w:p w:rsidR="00C32629" w:rsidRPr="00A61CF3" w:rsidRDefault="00C32629" w:rsidP="00C32629">
      <w:pPr>
        <w:spacing w:line="360" w:lineRule="auto"/>
        <w:ind w:firstLine="284"/>
        <w:contextualSpacing/>
        <w:jc w:val="both"/>
        <w:rPr>
          <w:rFonts w:ascii="Arial" w:eastAsia="Calibri" w:hAnsi="Arial" w:cs="Arial"/>
          <w:color w:val="000000"/>
          <w:sz w:val="24"/>
          <w:szCs w:val="24"/>
        </w:rPr>
      </w:pPr>
      <w:r w:rsidRPr="00A61CF3">
        <w:rPr>
          <w:rFonts w:ascii="Arial" w:eastAsia="Calibri" w:hAnsi="Arial" w:cs="Arial"/>
          <w:color w:val="000000"/>
          <w:sz w:val="24"/>
          <w:szCs w:val="24"/>
        </w:rPr>
        <w:t xml:space="preserve">Penulis telah melakukan asuhan kehamilan  kepada ibu </w:t>
      </w:r>
      <w:r>
        <w:rPr>
          <w:rFonts w:ascii="Arial" w:eastAsia="Calibri" w:hAnsi="Arial" w:cs="Arial"/>
          <w:color w:val="000000"/>
          <w:sz w:val="24"/>
          <w:szCs w:val="24"/>
        </w:rPr>
        <w:t>H.S</w:t>
      </w:r>
      <w:r w:rsidRPr="00A61CF3">
        <w:rPr>
          <w:rFonts w:ascii="Arial" w:eastAsia="Calibri" w:hAnsi="Arial" w:cs="Arial"/>
          <w:color w:val="000000"/>
          <w:sz w:val="24"/>
          <w:szCs w:val="24"/>
        </w:rPr>
        <w:t xml:space="preserve"> dari pemeriksaan kehamilan Trimester lll, </w:t>
      </w:r>
      <w:r>
        <w:rPr>
          <w:rFonts w:ascii="Arial" w:eastAsia="Calibri" w:hAnsi="Arial" w:cs="Arial"/>
          <w:color w:val="000000"/>
          <w:sz w:val="24"/>
          <w:szCs w:val="24"/>
        </w:rPr>
        <w:t>dan pada ibu M.S dari pertolongan persalinan</w:t>
      </w:r>
      <w:r w:rsidRPr="00A61CF3">
        <w:rPr>
          <w:rFonts w:ascii="Arial" w:eastAsia="Calibri" w:hAnsi="Arial" w:cs="Arial"/>
          <w:color w:val="000000"/>
          <w:sz w:val="24"/>
          <w:szCs w:val="24"/>
        </w:rPr>
        <w:t xml:space="preserve">, nifas, BBL dan KB yang dimulai dari </w:t>
      </w:r>
      <w:r>
        <w:rPr>
          <w:rFonts w:ascii="Arial" w:eastAsia="Calibri" w:hAnsi="Arial" w:cs="Arial"/>
          <w:color w:val="000000"/>
          <w:sz w:val="24"/>
          <w:szCs w:val="24"/>
        </w:rPr>
        <w:t xml:space="preserve">bulan Februari 2021 </w:t>
      </w:r>
      <w:r w:rsidRPr="00A61CF3">
        <w:rPr>
          <w:rFonts w:ascii="Arial" w:eastAsia="Calibri" w:hAnsi="Arial" w:cs="Arial"/>
          <w:color w:val="000000"/>
          <w:sz w:val="24"/>
          <w:szCs w:val="24"/>
        </w:rPr>
        <w:t>dan terlaksana dengan baik.</w:t>
      </w:r>
    </w:p>
    <w:p w:rsidR="00C32629" w:rsidRPr="0099603E" w:rsidRDefault="00C32629" w:rsidP="00C32629">
      <w:pPr>
        <w:numPr>
          <w:ilvl w:val="0"/>
          <w:numId w:val="199"/>
        </w:numPr>
        <w:spacing w:line="360" w:lineRule="auto"/>
        <w:ind w:left="360"/>
        <w:contextualSpacing/>
        <w:jc w:val="both"/>
        <w:rPr>
          <w:rFonts w:ascii="Arial" w:eastAsia="Calibri" w:hAnsi="Arial" w:cs="Arial"/>
          <w:sz w:val="24"/>
          <w:szCs w:val="24"/>
        </w:rPr>
      </w:pPr>
      <w:r w:rsidRPr="00A61CF3">
        <w:rPr>
          <w:rFonts w:ascii="Arial" w:eastAsia="Calibri" w:hAnsi="Arial" w:cs="Arial"/>
          <w:color w:val="000000"/>
          <w:sz w:val="24"/>
          <w:szCs w:val="24"/>
        </w:rPr>
        <w:t>Ibu</w:t>
      </w:r>
      <w:r>
        <w:rPr>
          <w:rFonts w:ascii="Arial" w:eastAsia="Calibri" w:hAnsi="Arial" w:cs="Arial"/>
          <w:color w:val="000000"/>
          <w:sz w:val="24"/>
          <w:szCs w:val="24"/>
        </w:rPr>
        <w:t>H.S</w:t>
      </w:r>
      <w:r w:rsidRPr="00A61CF3">
        <w:rPr>
          <w:rFonts w:ascii="Arial" w:eastAsia="Calibri" w:hAnsi="Arial" w:cs="Arial"/>
          <w:color w:val="000000"/>
          <w:sz w:val="24"/>
          <w:szCs w:val="24"/>
          <w:lang w:val="id-ID"/>
        </w:rPr>
        <w:t xml:space="preserve"> pada umur </w:t>
      </w:r>
      <w:r w:rsidRPr="002F2ADD">
        <w:rPr>
          <w:rFonts w:ascii="Arial" w:eastAsia="Calibri" w:hAnsi="Arial" w:cs="Arial"/>
          <w:color w:val="000000"/>
          <w:sz w:val="24"/>
          <w:szCs w:val="24"/>
          <w:lang w:val="id-ID"/>
        </w:rPr>
        <w:t>kehamilan 3</w:t>
      </w:r>
      <w:r>
        <w:rPr>
          <w:rFonts w:ascii="Arial" w:eastAsia="Calibri" w:hAnsi="Arial" w:cs="Arial"/>
          <w:color w:val="000000"/>
          <w:sz w:val="24"/>
          <w:szCs w:val="24"/>
        </w:rPr>
        <w:t>4-38</w:t>
      </w:r>
      <w:r w:rsidRPr="00A61CF3">
        <w:rPr>
          <w:rFonts w:ascii="Arial" w:eastAsia="Calibri" w:hAnsi="Arial" w:cs="Arial"/>
          <w:color w:val="000000"/>
          <w:sz w:val="24"/>
          <w:szCs w:val="24"/>
          <w:lang w:val="id-ID"/>
        </w:rPr>
        <w:t xml:space="preserve"> minggu </w:t>
      </w:r>
      <w:r>
        <w:rPr>
          <w:rFonts w:ascii="Arial" w:eastAsia="Calibri" w:hAnsi="Arial" w:cs="Arial"/>
          <w:color w:val="000000"/>
          <w:sz w:val="24"/>
          <w:szCs w:val="24"/>
        </w:rPr>
        <w:t xml:space="preserve">melakukan kunjungan ANC sebanyak 4x. Untuk </w:t>
      </w:r>
      <w:r>
        <w:rPr>
          <w:rFonts w:ascii="Arial" w:hAnsi="Arial" w:cs="Arial"/>
          <w:color w:val="000000"/>
          <w:sz w:val="24"/>
          <w:szCs w:val="24"/>
        </w:rPr>
        <w:t>p</w:t>
      </w:r>
      <w:r w:rsidRPr="0099603E">
        <w:rPr>
          <w:rFonts w:ascii="Arial" w:hAnsi="Arial" w:cs="Arial"/>
          <w:color w:val="000000"/>
          <w:sz w:val="24"/>
          <w:szCs w:val="24"/>
        </w:rPr>
        <w:t>elayanan antenatal (</w:t>
      </w:r>
      <w:r w:rsidRPr="0099603E">
        <w:rPr>
          <w:rFonts w:ascii="Arial" w:hAnsi="Arial" w:cs="Arial"/>
          <w:i/>
          <w:iCs/>
          <w:color w:val="000000"/>
          <w:sz w:val="24"/>
          <w:szCs w:val="24"/>
        </w:rPr>
        <w:t>Antenatal Care/</w:t>
      </w:r>
      <w:r w:rsidRPr="0099603E">
        <w:rPr>
          <w:rFonts w:ascii="Arial" w:hAnsi="Arial" w:cs="Arial"/>
          <w:color w:val="000000"/>
          <w:sz w:val="24"/>
          <w:szCs w:val="24"/>
        </w:rPr>
        <w:t>ANC) pada kehamilan normal</w:t>
      </w:r>
      <w:r>
        <w:rPr>
          <w:rFonts w:ascii="Arial" w:hAnsi="Arial" w:cs="Arial"/>
          <w:color w:val="000000"/>
          <w:sz w:val="24"/>
          <w:szCs w:val="24"/>
        </w:rPr>
        <w:t xml:space="preserve"> pada masa pandemik covid-19</w:t>
      </w:r>
      <w:r w:rsidRPr="0099603E">
        <w:rPr>
          <w:rFonts w:ascii="Arial" w:hAnsi="Arial" w:cs="Arial"/>
          <w:color w:val="000000"/>
          <w:sz w:val="24"/>
          <w:szCs w:val="24"/>
        </w:rPr>
        <w:t xml:space="preserve"> minimal 6x dengan rincian 2x di Trimester 1, 1x di Trimester 2, dan 3x di Trimester 3. Minimal 2x diperiksa oleh dokter saat kunjungan 1 di Trimester 1 dan saat kunjungan ke 5 di Trimester 3. </w:t>
      </w:r>
    </w:p>
    <w:p w:rsidR="00C32629" w:rsidRPr="0017281E" w:rsidRDefault="00C32629" w:rsidP="00C32629">
      <w:pPr>
        <w:pStyle w:val="Default"/>
        <w:numPr>
          <w:ilvl w:val="0"/>
          <w:numId w:val="204"/>
        </w:numPr>
        <w:spacing w:line="360" w:lineRule="auto"/>
        <w:jc w:val="both"/>
        <w:rPr>
          <w:rFonts w:ascii="Arial" w:hAnsi="Arial" w:cs="Arial"/>
        </w:rPr>
      </w:pPr>
      <w:r w:rsidRPr="0017281E">
        <w:rPr>
          <w:rFonts w:ascii="Arial" w:hAnsi="Arial" w:cs="Arial"/>
        </w:rPr>
        <w:t xml:space="preserve">ANC ke-1 di Trimester 1 : skrining faktor risiko dilakukan oleh Dokter dengan menerapkan protokol kesehatan. Jika ibu datang pertama kali ke bidan, bidan tetap melakukan pelayanan antenatal seperti biasa, kemudian ibu dirujuk ke dokter untuk dilakukan skrining. Sebelum ibu melakukan kunjungan antenatal secara tatap muka, dilakukan janji temu/ teleregistrasi dengan skrining anamnesa melalui media komunikasi (telepon)/ secara daring untuk mencari faktor risiko dan gejala COVID-19. </w:t>
      </w:r>
    </w:p>
    <w:p w:rsidR="00C32629" w:rsidRPr="0099603E" w:rsidRDefault="00C32629" w:rsidP="00C32629">
      <w:pPr>
        <w:numPr>
          <w:ilvl w:val="1"/>
          <w:numId w:val="179"/>
        </w:numPr>
        <w:autoSpaceDE w:val="0"/>
        <w:autoSpaceDN w:val="0"/>
        <w:adjustRightInd w:val="0"/>
        <w:spacing w:after="98" w:line="360" w:lineRule="auto"/>
        <w:ind w:left="993" w:hanging="284"/>
        <w:jc w:val="both"/>
        <w:rPr>
          <w:rFonts w:ascii="Arial" w:hAnsi="Arial" w:cs="Arial"/>
          <w:color w:val="000000"/>
          <w:sz w:val="24"/>
          <w:szCs w:val="24"/>
        </w:rPr>
      </w:pPr>
      <w:r w:rsidRPr="0099603E">
        <w:rPr>
          <w:rFonts w:ascii="Arial" w:hAnsi="Arial" w:cs="Arial"/>
          <w:color w:val="000000"/>
          <w:sz w:val="24"/>
          <w:szCs w:val="24"/>
        </w:rPr>
        <w:t xml:space="preserve">Jika ada gejala COVID-19, ibu dirujuk ke RS untuk dilakukan swab atau jika sulit untuk mengakses RS Rujukan maka dilakukan </w:t>
      </w:r>
      <w:r w:rsidRPr="0099603E">
        <w:rPr>
          <w:rFonts w:ascii="Arial" w:hAnsi="Arial" w:cs="Arial"/>
          <w:i/>
          <w:iCs/>
          <w:color w:val="000000"/>
          <w:sz w:val="24"/>
          <w:szCs w:val="24"/>
        </w:rPr>
        <w:t>Rapid Test</w:t>
      </w:r>
      <w:r w:rsidRPr="0099603E">
        <w:rPr>
          <w:rFonts w:ascii="Arial" w:hAnsi="Arial" w:cs="Arial"/>
          <w:color w:val="000000"/>
          <w:sz w:val="24"/>
          <w:szCs w:val="24"/>
        </w:rPr>
        <w:t xml:space="preserve">. Pemeriksaan skrining faktor risiko kehamilan dilakukan di RS Rujukan. </w:t>
      </w:r>
    </w:p>
    <w:p w:rsidR="00C32629" w:rsidRPr="0099603E" w:rsidRDefault="00C32629" w:rsidP="00C32629">
      <w:pPr>
        <w:numPr>
          <w:ilvl w:val="1"/>
          <w:numId w:val="179"/>
        </w:numPr>
        <w:autoSpaceDE w:val="0"/>
        <w:autoSpaceDN w:val="0"/>
        <w:adjustRightInd w:val="0"/>
        <w:spacing w:line="360" w:lineRule="auto"/>
        <w:ind w:left="993" w:hanging="284"/>
        <w:jc w:val="both"/>
        <w:rPr>
          <w:rFonts w:ascii="Arial" w:hAnsi="Arial" w:cs="Arial"/>
          <w:color w:val="000000"/>
          <w:sz w:val="24"/>
          <w:szCs w:val="24"/>
        </w:rPr>
      </w:pPr>
      <w:r w:rsidRPr="0099603E">
        <w:rPr>
          <w:rFonts w:ascii="Arial" w:hAnsi="Arial" w:cs="Arial"/>
          <w:color w:val="000000"/>
          <w:sz w:val="24"/>
          <w:szCs w:val="24"/>
        </w:rPr>
        <w:lastRenderedPageBreak/>
        <w:t xml:space="preserve">Jika tidak ada gejala COVID-19, maka dilakukan skrining oleh Dokter di FKTP. </w:t>
      </w:r>
    </w:p>
    <w:p w:rsidR="00C32629" w:rsidRPr="0099603E" w:rsidRDefault="00C32629" w:rsidP="00C32629">
      <w:pPr>
        <w:numPr>
          <w:ilvl w:val="0"/>
          <w:numId w:val="204"/>
        </w:numPr>
        <w:autoSpaceDE w:val="0"/>
        <w:autoSpaceDN w:val="0"/>
        <w:adjustRightInd w:val="0"/>
        <w:spacing w:line="360" w:lineRule="auto"/>
        <w:jc w:val="both"/>
        <w:rPr>
          <w:rFonts w:ascii="Arial" w:hAnsi="Arial" w:cs="Arial"/>
          <w:color w:val="000000"/>
          <w:sz w:val="24"/>
          <w:szCs w:val="24"/>
        </w:rPr>
      </w:pPr>
      <w:r w:rsidRPr="0099603E">
        <w:rPr>
          <w:rFonts w:ascii="Arial" w:hAnsi="Arial" w:cs="Arial"/>
          <w:color w:val="000000"/>
          <w:sz w:val="24"/>
          <w:szCs w:val="24"/>
        </w:rPr>
        <w:t xml:space="preserve">ANC ke-2 di Trimester 1, ANC ke-3 di Trimester 2, ANC ke-4 di Trimester 3, dan ANC ke-6 di Trimester 3 : Dilakukan tindak lanjut sesuai hasil skrining. Tatap muka didahului dengan janji temu/teleregistrasi dengan skrining anamnesa melalui media komunikasi (telepon)/secara daring untuk mencari faktor risiko dan gejala COVID-19.  Jika ada gejala COVID-19, ibu dirujuk ke RS untuk dilakukan swab atau jika sulit mengakses RS Rujukan maka dilakukan </w:t>
      </w:r>
      <w:r w:rsidRPr="0099603E">
        <w:rPr>
          <w:rFonts w:ascii="Arial" w:hAnsi="Arial" w:cs="Arial"/>
          <w:i/>
          <w:iCs/>
          <w:color w:val="000000"/>
          <w:sz w:val="24"/>
          <w:szCs w:val="24"/>
        </w:rPr>
        <w:t>Rapid Test</w:t>
      </w:r>
      <w:r w:rsidRPr="0099603E">
        <w:rPr>
          <w:rFonts w:ascii="Arial" w:hAnsi="Arial" w:cs="Arial"/>
          <w:color w:val="000000"/>
          <w:sz w:val="24"/>
          <w:szCs w:val="24"/>
        </w:rPr>
        <w:t xml:space="preserve">. </w:t>
      </w:r>
    </w:p>
    <w:p w:rsidR="00C32629" w:rsidRPr="00C8721B" w:rsidRDefault="00C32629" w:rsidP="00C32629">
      <w:pPr>
        <w:numPr>
          <w:ilvl w:val="0"/>
          <w:numId w:val="204"/>
        </w:numPr>
        <w:autoSpaceDE w:val="0"/>
        <w:autoSpaceDN w:val="0"/>
        <w:adjustRightInd w:val="0"/>
        <w:spacing w:line="360" w:lineRule="auto"/>
        <w:rPr>
          <w:rFonts w:ascii="Arial" w:hAnsi="Arial" w:cs="Arial"/>
          <w:color w:val="000000"/>
          <w:sz w:val="24"/>
          <w:szCs w:val="24"/>
        </w:rPr>
      </w:pPr>
      <w:r w:rsidRPr="00C8721B">
        <w:rPr>
          <w:rFonts w:ascii="Arial" w:hAnsi="Arial" w:cs="Arial"/>
          <w:color w:val="000000"/>
          <w:sz w:val="24"/>
          <w:szCs w:val="24"/>
        </w:rPr>
        <w:t xml:space="preserve">ANC ke-5 di Trimester 3 </w:t>
      </w:r>
    </w:p>
    <w:p w:rsidR="00C32629" w:rsidRPr="00C8721B" w:rsidRDefault="00C32629" w:rsidP="00C32629">
      <w:pPr>
        <w:autoSpaceDE w:val="0"/>
        <w:autoSpaceDN w:val="0"/>
        <w:adjustRightInd w:val="0"/>
        <w:spacing w:line="360" w:lineRule="auto"/>
        <w:ind w:left="709"/>
        <w:jc w:val="both"/>
        <w:rPr>
          <w:rFonts w:ascii="Arial" w:hAnsi="Arial" w:cs="Arial"/>
          <w:color w:val="000000"/>
          <w:sz w:val="24"/>
          <w:szCs w:val="24"/>
        </w:rPr>
      </w:pPr>
      <w:r w:rsidRPr="00C8721B">
        <w:rPr>
          <w:rFonts w:ascii="Arial" w:hAnsi="Arial" w:cs="Arial"/>
          <w:color w:val="000000"/>
          <w:sz w:val="24"/>
          <w:szCs w:val="24"/>
        </w:rPr>
        <w:t>Skrining faktor risiko persalinan dilakukan oleh Dokter dengan menerapkan protokol kesehatan. Skrining dilakukan untuk menetapkan :</w:t>
      </w:r>
    </w:p>
    <w:p w:rsidR="00C32629" w:rsidRDefault="00C32629" w:rsidP="00C32629">
      <w:pPr>
        <w:autoSpaceDE w:val="0"/>
        <w:autoSpaceDN w:val="0"/>
        <w:adjustRightInd w:val="0"/>
        <w:spacing w:after="98" w:line="360" w:lineRule="auto"/>
        <w:ind w:left="709"/>
        <w:rPr>
          <w:rFonts w:ascii="Arial" w:hAnsi="Arial" w:cs="Arial"/>
          <w:color w:val="000000"/>
          <w:sz w:val="24"/>
          <w:szCs w:val="24"/>
        </w:rPr>
      </w:pPr>
      <w:r>
        <w:rPr>
          <w:rFonts w:ascii="Arial" w:hAnsi="Arial" w:cs="Arial"/>
          <w:color w:val="000000"/>
          <w:sz w:val="24"/>
          <w:szCs w:val="24"/>
        </w:rPr>
        <w:t>a) F</w:t>
      </w:r>
      <w:r w:rsidRPr="0017281E">
        <w:rPr>
          <w:rFonts w:ascii="Arial" w:hAnsi="Arial" w:cs="Arial"/>
          <w:color w:val="000000"/>
          <w:sz w:val="24"/>
          <w:szCs w:val="24"/>
        </w:rPr>
        <w:t xml:space="preserve">aktor risiko persalinan, </w:t>
      </w:r>
    </w:p>
    <w:p w:rsidR="00C32629" w:rsidRPr="009171B7" w:rsidRDefault="00C32629" w:rsidP="00C32629">
      <w:pPr>
        <w:autoSpaceDE w:val="0"/>
        <w:autoSpaceDN w:val="0"/>
        <w:adjustRightInd w:val="0"/>
        <w:spacing w:after="98" w:line="360" w:lineRule="auto"/>
        <w:ind w:left="709"/>
        <w:rPr>
          <w:rFonts w:ascii="Arial" w:hAnsi="Arial" w:cs="Arial"/>
          <w:color w:val="000000"/>
          <w:sz w:val="24"/>
          <w:szCs w:val="24"/>
        </w:rPr>
      </w:pPr>
      <w:r>
        <w:rPr>
          <w:rFonts w:ascii="Arial" w:hAnsi="Arial" w:cs="Arial"/>
          <w:color w:val="000000"/>
          <w:sz w:val="24"/>
          <w:szCs w:val="24"/>
        </w:rPr>
        <w:t>b) M</w:t>
      </w:r>
      <w:r w:rsidRPr="009171B7">
        <w:rPr>
          <w:rFonts w:ascii="Arial" w:hAnsi="Arial" w:cs="Arial"/>
          <w:color w:val="000000"/>
          <w:sz w:val="24"/>
          <w:szCs w:val="24"/>
        </w:rPr>
        <w:t xml:space="preserve">enentukan tempat persalinan, dan </w:t>
      </w:r>
    </w:p>
    <w:p w:rsidR="00C32629" w:rsidRPr="009171B7" w:rsidRDefault="00C32629" w:rsidP="00C32629">
      <w:pPr>
        <w:numPr>
          <w:ilvl w:val="1"/>
          <w:numId w:val="179"/>
        </w:numPr>
        <w:autoSpaceDE w:val="0"/>
        <w:autoSpaceDN w:val="0"/>
        <w:adjustRightInd w:val="0"/>
        <w:spacing w:line="360" w:lineRule="auto"/>
        <w:ind w:left="993" w:hanging="284"/>
        <w:rPr>
          <w:rFonts w:ascii="Arial" w:hAnsi="Arial" w:cs="Arial"/>
          <w:color w:val="000000"/>
          <w:sz w:val="24"/>
          <w:szCs w:val="24"/>
        </w:rPr>
      </w:pPr>
      <w:r w:rsidRPr="009171B7">
        <w:rPr>
          <w:rFonts w:ascii="Arial" w:hAnsi="Arial" w:cs="Arial"/>
          <w:color w:val="000000"/>
          <w:sz w:val="24"/>
          <w:szCs w:val="24"/>
        </w:rPr>
        <w:t xml:space="preserve">enentukan apakah diperlukan rujukan terencana atau tidak. </w:t>
      </w:r>
    </w:p>
    <w:p w:rsidR="00C32629" w:rsidRPr="009171B7" w:rsidRDefault="00C32629" w:rsidP="00C32629">
      <w:pPr>
        <w:autoSpaceDE w:val="0"/>
        <w:autoSpaceDN w:val="0"/>
        <w:adjustRightInd w:val="0"/>
        <w:spacing w:line="360" w:lineRule="auto"/>
        <w:ind w:left="709"/>
        <w:jc w:val="both"/>
        <w:rPr>
          <w:rFonts w:ascii="Arial" w:hAnsi="Arial" w:cs="Arial"/>
          <w:i/>
          <w:iCs/>
          <w:color w:val="000000"/>
          <w:sz w:val="24"/>
          <w:szCs w:val="24"/>
        </w:rPr>
      </w:pPr>
      <w:r w:rsidRPr="0017281E">
        <w:rPr>
          <w:rFonts w:ascii="Arial" w:hAnsi="Arial" w:cs="Arial"/>
          <w:color w:val="000000"/>
          <w:sz w:val="24"/>
          <w:szCs w:val="24"/>
        </w:rPr>
        <w:t xml:space="preserve">Tatap muka didahului dengan janji temu/teleregistrasi dengan skrining anamnesa melalui media komunikasi (telepon)/secara daring untuk mencari faktor risiko dan gejala COVID-19. Jika ada gejala COVID-19, ibu dirujuk ke RS untuk dilakukan swab atau jika sulit mengakses RS Rujukan maka dilakukan </w:t>
      </w:r>
      <w:r w:rsidRPr="00B54DAF">
        <w:rPr>
          <w:rFonts w:ascii="Arial" w:hAnsi="Arial" w:cs="Arial"/>
          <w:color w:val="000000"/>
          <w:sz w:val="24"/>
          <w:szCs w:val="24"/>
        </w:rPr>
        <w:t>Rapid Test.</w:t>
      </w:r>
    </w:p>
    <w:p w:rsidR="00C32629" w:rsidRPr="00A61CF3" w:rsidRDefault="00C32629" w:rsidP="00C32629">
      <w:pPr>
        <w:numPr>
          <w:ilvl w:val="0"/>
          <w:numId w:val="199"/>
        </w:numPr>
        <w:spacing w:line="360" w:lineRule="auto"/>
        <w:ind w:left="360"/>
        <w:contextualSpacing/>
        <w:jc w:val="both"/>
        <w:rPr>
          <w:rFonts w:ascii="Arial" w:eastAsia="Calibri" w:hAnsi="Arial" w:cs="Arial"/>
          <w:sz w:val="24"/>
          <w:szCs w:val="24"/>
        </w:rPr>
      </w:pPr>
      <w:r>
        <w:rPr>
          <w:rFonts w:ascii="Arial" w:eastAsia="Calibri" w:hAnsi="Arial" w:cs="Arial"/>
          <w:color w:val="000000"/>
          <w:sz w:val="24"/>
          <w:szCs w:val="24"/>
          <w:lang w:val="id-ID"/>
        </w:rPr>
        <w:t xml:space="preserve">Asuhan </w:t>
      </w:r>
      <w:r>
        <w:rPr>
          <w:rFonts w:ascii="Arial" w:eastAsia="Calibri" w:hAnsi="Arial" w:cs="Arial"/>
          <w:color w:val="000000"/>
          <w:sz w:val="24"/>
          <w:szCs w:val="24"/>
        </w:rPr>
        <w:t>Kebidanan persalinan yang dilakukan pada ibu M.S</w:t>
      </w:r>
      <w:r w:rsidRPr="00A61CF3">
        <w:rPr>
          <w:rFonts w:ascii="Arial" w:eastAsia="Calibri" w:hAnsi="Arial" w:cs="Arial"/>
          <w:color w:val="000000"/>
          <w:sz w:val="24"/>
          <w:szCs w:val="24"/>
          <w:lang w:val="id-ID"/>
        </w:rPr>
        <w:t xml:space="preserve"> dari kala I sampai kala IV, dilakukandengan asuhan persalinan normal, </w:t>
      </w:r>
      <w:r w:rsidRPr="00A61CF3">
        <w:rPr>
          <w:rFonts w:ascii="Arial" w:eastAsia="Calibri" w:hAnsi="Arial" w:cs="Arial"/>
          <w:color w:val="000000"/>
          <w:sz w:val="24"/>
          <w:szCs w:val="24"/>
        </w:rPr>
        <w:t xml:space="preserve">dan  IMD dilakukan setelah 1 Jam bayi lahir. Hasil yang didapat </w:t>
      </w:r>
      <w:r w:rsidRPr="00A61CF3">
        <w:rPr>
          <w:rFonts w:ascii="Arial" w:eastAsia="Calibri" w:hAnsi="Arial" w:cs="Arial"/>
          <w:color w:val="000000"/>
          <w:sz w:val="24"/>
          <w:szCs w:val="24"/>
          <w:lang w:val="id-ID"/>
        </w:rPr>
        <w:t>Ibu dan bayi</w:t>
      </w:r>
      <w:r w:rsidRPr="00A61CF3">
        <w:rPr>
          <w:rFonts w:ascii="Arial" w:eastAsia="Calibri" w:hAnsi="Arial" w:cs="Arial"/>
          <w:color w:val="000000"/>
          <w:sz w:val="24"/>
          <w:szCs w:val="24"/>
        </w:rPr>
        <w:t xml:space="preserve"> baik tanpa ada kesulitan.</w:t>
      </w:r>
    </w:p>
    <w:p w:rsidR="00C32629" w:rsidRPr="00A61CF3" w:rsidRDefault="00C32629" w:rsidP="00C32629">
      <w:pPr>
        <w:numPr>
          <w:ilvl w:val="0"/>
          <w:numId w:val="199"/>
        </w:numPr>
        <w:spacing w:line="360" w:lineRule="auto"/>
        <w:ind w:left="360"/>
        <w:contextualSpacing/>
        <w:jc w:val="both"/>
        <w:rPr>
          <w:rFonts w:ascii="Arial" w:eastAsia="Calibri" w:hAnsi="Arial" w:cs="Arial"/>
          <w:sz w:val="24"/>
          <w:szCs w:val="24"/>
        </w:rPr>
      </w:pPr>
      <w:r w:rsidRPr="00A61CF3">
        <w:rPr>
          <w:rFonts w:ascii="Arial" w:eastAsia="Calibri" w:hAnsi="Arial" w:cs="Arial"/>
          <w:color w:val="000000"/>
          <w:sz w:val="24"/>
          <w:szCs w:val="24"/>
          <w:lang w:val="id-ID"/>
        </w:rPr>
        <w:t xml:space="preserve">Asuhan Kebidanan pada ibu nifas dilakukan sebanyak </w:t>
      </w:r>
      <w:r w:rsidRPr="00A61CF3">
        <w:rPr>
          <w:rFonts w:ascii="Arial" w:eastAsia="Calibri" w:hAnsi="Arial" w:cs="Arial"/>
          <w:color w:val="000000"/>
          <w:sz w:val="24"/>
          <w:szCs w:val="24"/>
        </w:rPr>
        <w:t>3</w:t>
      </w:r>
      <w:r w:rsidRPr="00A61CF3">
        <w:rPr>
          <w:rFonts w:ascii="Arial" w:eastAsia="Calibri" w:hAnsi="Arial" w:cs="Arial"/>
          <w:color w:val="000000"/>
          <w:sz w:val="24"/>
          <w:szCs w:val="24"/>
          <w:lang w:val="id-ID"/>
        </w:rPr>
        <w:t xml:space="preserve"> kali </w:t>
      </w:r>
      <w:r w:rsidRPr="00A61CF3">
        <w:rPr>
          <w:rFonts w:ascii="Arial" w:eastAsia="Calibri" w:hAnsi="Arial" w:cs="Arial"/>
          <w:color w:val="000000"/>
          <w:sz w:val="24"/>
          <w:szCs w:val="24"/>
        </w:rPr>
        <w:t xml:space="preserve">kunjungan </w:t>
      </w:r>
      <w:r w:rsidRPr="00A61CF3">
        <w:rPr>
          <w:rFonts w:ascii="Arial" w:eastAsia="Calibri" w:hAnsi="Arial" w:cs="Arial"/>
          <w:color w:val="000000"/>
          <w:sz w:val="24"/>
          <w:szCs w:val="24"/>
          <w:lang w:val="id-ID"/>
        </w:rPr>
        <w:t xml:space="preserve">dengan tujuan untuk menilai status ibu dan bayi, mencegah dan mendeteksi, serta mengatasi masalah yang terjadi. </w:t>
      </w:r>
      <w:r w:rsidRPr="00A61CF3">
        <w:rPr>
          <w:rFonts w:ascii="Arial" w:eastAsia="Calibri" w:hAnsi="Arial" w:cs="Arial"/>
          <w:color w:val="000000"/>
          <w:sz w:val="24"/>
          <w:szCs w:val="24"/>
        </w:rPr>
        <w:t xml:space="preserve">Proses perubahan fisiologi berlangsung dengan baik, begitu juga dengan proses </w:t>
      </w:r>
      <w:r w:rsidRPr="00A61CF3">
        <w:rPr>
          <w:rFonts w:ascii="Arial" w:eastAsia="Calibri" w:hAnsi="Arial" w:cs="Arial"/>
          <w:color w:val="000000"/>
          <w:sz w:val="24"/>
          <w:szCs w:val="24"/>
        </w:rPr>
        <w:lastRenderedPageBreak/>
        <w:t>perawatan bayi.</w:t>
      </w:r>
      <w:r>
        <w:rPr>
          <w:rFonts w:ascii="Arial" w:eastAsia="Calibri" w:hAnsi="Arial" w:cs="Arial"/>
          <w:color w:val="000000"/>
          <w:sz w:val="24"/>
          <w:szCs w:val="24"/>
        </w:rPr>
        <w:t xml:space="preserve"> Namun pada Ibu M.S hanya dilakukan 2x kunjungan nifas, karna keterbatasan waktu penulis di lapangan.</w:t>
      </w:r>
    </w:p>
    <w:p w:rsidR="00C32629" w:rsidRPr="00A61CF3" w:rsidRDefault="00C32629" w:rsidP="00C32629">
      <w:pPr>
        <w:numPr>
          <w:ilvl w:val="0"/>
          <w:numId w:val="199"/>
        </w:numPr>
        <w:spacing w:line="360" w:lineRule="auto"/>
        <w:ind w:left="426" w:hanging="426"/>
        <w:contextualSpacing/>
        <w:jc w:val="both"/>
        <w:rPr>
          <w:rFonts w:ascii="Arial" w:eastAsia="Calibri" w:hAnsi="Arial" w:cs="Arial"/>
          <w:color w:val="000000"/>
          <w:sz w:val="24"/>
          <w:szCs w:val="24"/>
          <w:lang w:val="id-ID"/>
        </w:rPr>
      </w:pPr>
      <w:r w:rsidRPr="00A61CF3">
        <w:rPr>
          <w:rFonts w:ascii="Arial" w:eastAsia="Calibri" w:hAnsi="Arial" w:cs="Arial"/>
          <w:color w:val="000000"/>
          <w:sz w:val="24"/>
          <w:szCs w:val="24"/>
          <w:lang w:val="id-ID"/>
        </w:rPr>
        <w:t xml:space="preserve">Asuhan bayi baru lahir yang dilakukan pada </w:t>
      </w:r>
      <w:r>
        <w:rPr>
          <w:rFonts w:ascii="Arial" w:eastAsia="Calibri" w:hAnsi="Arial" w:cs="Arial"/>
          <w:color w:val="000000"/>
          <w:sz w:val="24"/>
          <w:szCs w:val="24"/>
        </w:rPr>
        <w:t>Ibu M.S.adalah bayi dari Ibu M.S</w:t>
      </w:r>
      <w:r w:rsidRPr="00A61CF3">
        <w:rPr>
          <w:rFonts w:ascii="Arial" w:eastAsia="Calibri" w:hAnsi="Arial" w:cs="Arial"/>
          <w:color w:val="000000"/>
          <w:sz w:val="24"/>
          <w:szCs w:val="24"/>
        </w:rPr>
        <w:t xml:space="preserve"> lahir dengan normal, dengan berat badan 4.</w:t>
      </w:r>
      <w:r>
        <w:rPr>
          <w:rFonts w:ascii="Arial" w:eastAsia="Calibri" w:hAnsi="Arial" w:cs="Arial"/>
          <w:color w:val="000000"/>
          <w:sz w:val="24"/>
          <w:szCs w:val="24"/>
        </w:rPr>
        <w:t>4</w:t>
      </w:r>
      <w:r w:rsidRPr="00A61CF3">
        <w:rPr>
          <w:rFonts w:ascii="Arial" w:eastAsia="Calibri" w:hAnsi="Arial" w:cs="Arial"/>
          <w:color w:val="000000"/>
          <w:sz w:val="24"/>
          <w:szCs w:val="24"/>
        </w:rPr>
        <w:t>00 gram, panjang badan 5</w:t>
      </w:r>
      <w:r>
        <w:rPr>
          <w:rFonts w:ascii="Arial" w:eastAsia="Calibri" w:hAnsi="Arial" w:cs="Arial"/>
          <w:color w:val="000000"/>
          <w:sz w:val="24"/>
          <w:szCs w:val="24"/>
        </w:rPr>
        <w:t>2</w:t>
      </w:r>
      <w:r w:rsidRPr="00A61CF3">
        <w:rPr>
          <w:rFonts w:ascii="Arial" w:eastAsia="Calibri" w:hAnsi="Arial" w:cs="Arial"/>
          <w:color w:val="000000"/>
          <w:sz w:val="24"/>
          <w:szCs w:val="24"/>
        </w:rPr>
        <w:t xml:space="preserve"> cm, jenis kelamin </w:t>
      </w:r>
      <w:r>
        <w:rPr>
          <w:rFonts w:ascii="Arial" w:eastAsia="Calibri" w:hAnsi="Arial" w:cs="Arial"/>
          <w:color w:val="000000"/>
          <w:sz w:val="24"/>
          <w:szCs w:val="24"/>
        </w:rPr>
        <w:t xml:space="preserve">laki-laki, </w:t>
      </w:r>
      <w:r w:rsidRPr="00A61CF3">
        <w:rPr>
          <w:rFonts w:ascii="Arial" w:eastAsia="Calibri" w:hAnsi="Arial" w:cs="Arial"/>
          <w:color w:val="000000"/>
          <w:sz w:val="24"/>
          <w:szCs w:val="24"/>
        </w:rPr>
        <w:t>Lingkar Kepala 3</w:t>
      </w:r>
      <w:r>
        <w:rPr>
          <w:rFonts w:ascii="Arial" w:eastAsia="Calibri" w:hAnsi="Arial" w:cs="Arial"/>
          <w:color w:val="000000"/>
          <w:sz w:val="24"/>
          <w:szCs w:val="24"/>
        </w:rPr>
        <w:t>5</w:t>
      </w:r>
      <w:r w:rsidRPr="00A61CF3">
        <w:rPr>
          <w:rFonts w:ascii="Arial" w:eastAsia="Calibri" w:hAnsi="Arial" w:cs="Arial"/>
          <w:color w:val="000000"/>
          <w:sz w:val="24"/>
          <w:szCs w:val="24"/>
        </w:rPr>
        <w:t xml:space="preserve"> cm, </w:t>
      </w:r>
      <w:r>
        <w:rPr>
          <w:rFonts w:ascii="Arial" w:eastAsia="Calibri" w:hAnsi="Arial" w:cs="Arial"/>
          <w:color w:val="000000"/>
          <w:sz w:val="24"/>
          <w:szCs w:val="24"/>
        </w:rPr>
        <w:t>t</w:t>
      </w:r>
      <w:r w:rsidRPr="00A61CF3">
        <w:rPr>
          <w:rFonts w:ascii="Arial" w:eastAsia="Calibri" w:hAnsi="Arial" w:cs="Arial"/>
          <w:color w:val="000000"/>
          <w:sz w:val="24"/>
          <w:szCs w:val="24"/>
        </w:rPr>
        <w:t>elah dilanjutkan dengan Asuhan Kebidanan</w:t>
      </w:r>
      <w:r>
        <w:rPr>
          <w:rFonts w:ascii="Arial" w:eastAsia="Calibri" w:hAnsi="Arial" w:cs="Arial"/>
          <w:color w:val="000000"/>
          <w:sz w:val="24"/>
          <w:szCs w:val="24"/>
        </w:rPr>
        <w:t xml:space="preserve"> Bayi Baru Lahir</w:t>
      </w:r>
      <w:r w:rsidRPr="00A61CF3">
        <w:rPr>
          <w:rFonts w:ascii="Arial" w:eastAsia="Calibri" w:hAnsi="Arial" w:cs="Arial"/>
          <w:color w:val="000000"/>
          <w:sz w:val="24"/>
          <w:szCs w:val="24"/>
        </w:rPr>
        <w:t>.</w:t>
      </w:r>
    </w:p>
    <w:p w:rsidR="00C32629" w:rsidRPr="004E17F1" w:rsidRDefault="00C32629" w:rsidP="00C32629">
      <w:pPr>
        <w:numPr>
          <w:ilvl w:val="0"/>
          <w:numId w:val="199"/>
        </w:numPr>
        <w:spacing w:line="360" w:lineRule="auto"/>
        <w:ind w:left="426" w:hanging="426"/>
        <w:contextualSpacing/>
        <w:jc w:val="both"/>
        <w:rPr>
          <w:rFonts w:ascii="Arial" w:eastAsia="Calibri" w:hAnsi="Arial" w:cs="Arial"/>
          <w:color w:val="000000"/>
          <w:sz w:val="24"/>
          <w:szCs w:val="24"/>
          <w:lang w:val="id-ID"/>
        </w:rPr>
      </w:pPr>
      <w:r w:rsidRPr="004E17F1">
        <w:rPr>
          <w:rFonts w:ascii="Arial" w:eastAsia="Calibri" w:hAnsi="Arial" w:cs="Arial"/>
          <w:color w:val="000000"/>
          <w:sz w:val="24"/>
          <w:szCs w:val="24"/>
          <w:lang w:val="id-ID"/>
        </w:rPr>
        <w:t xml:space="preserve">Asuhan keluarga berencana yang diberikankepada </w:t>
      </w:r>
      <w:r w:rsidRPr="004E17F1">
        <w:rPr>
          <w:rFonts w:ascii="Arial" w:eastAsia="Calibri" w:hAnsi="Arial" w:cs="Arial"/>
          <w:color w:val="000000"/>
          <w:sz w:val="24"/>
          <w:szCs w:val="24"/>
        </w:rPr>
        <w:t>Ibu M.S</w:t>
      </w:r>
      <w:r w:rsidRPr="004E17F1">
        <w:rPr>
          <w:rFonts w:ascii="Arial" w:eastAsia="Calibri" w:hAnsi="Arial" w:cs="Arial"/>
          <w:color w:val="000000"/>
          <w:sz w:val="24"/>
          <w:szCs w:val="24"/>
          <w:lang w:val="en-US"/>
        </w:rPr>
        <w:t xml:space="preserve">pada kunjungan kedua, karena kunjungan ketiga tidak sempat dilakukan </w:t>
      </w:r>
      <w:r>
        <w:rPr>
          <w:rFonts w:ascii="Arial" w:eastAsia="Calibri" w:hAnsi="Arial" w:cs="Arial"/>
          <w:color w:val="000000"/>
          <w:sz w:val="24"/>
          <w:szCs w:val="24"/>
          <w:lang w:val="en-US"/>
        </w:rPr>
        <w:t xml:space="preserve">disebabkan </w:t>
      </w:r>
      <w:r w:rsidRPr="004E17F1">
        <w:rPr>
          <w:rFonts w:ascii="Arial" w:eastAsia="Calibri" w:hAnsi="Arial" w:cs="Arial"/>
          <w:color w:val="000000"/>
          <w:sz w:val="24"/>
          <w:szCs w:val="24"/>
          <w:lang w:val="en-US"/>
        </w:rPr>
        <w:t xml:space="preserve">keterbatasan waktu penulis dilapangan. Ibu </w:t>
      </w:r>
      <w:r>
        <w:rPr>
          <w:rFonts w:ascii="Arial" w:eastAsia="Calibri" w:hAnsi="Arial" w:cs="Arial"/>
          <w:color w:val="000000"/>
          <w:sz w:val="24"/>
          <w:szCs w:val="24"/>
          <w:lang w:val="en-US"/>
        </w:rPr>
        <w:t>ingin mengakhiri kehamilan, namun tidak disetujui oleh suami, bidan menyarankan ibu untuk memilih kontrasepsi jangka panjang dan ibu memilih metode kontrasepsi bawah kulit (Implant) dan akan ditindaklanjuti oleh bidan untuk pemasangan.</w:t>
      </w:r>
    </w:p>
    <w:p w:rsidR="00C32629" w:rsidRPr="00A61CF3" w:rsidRDefault="00C32629" w:rsidP="00C32629">
      <w:pPr>
        <w:numPr>
          <w:ilvl w:val="0"/>
          <w:numId w:val="200"/>
        </w:numPr>
        <w:tabs>
          <w:tab w:val="left" w:pos="360"/>
        </w:tabs>
        <w:spacing w:line="360" w:lineRule="auto"/>
        <w:ind w:left="426" w:hanging="426"/>
        <w:contextualSpacing/>
        <w:jc w:val="both"/>
        <w:rPr>
          <w:rFonts w:ascii="Arial" w:eastAsia="Calibri" w:hAnsi="Arial" w:cs="Arial"/>
          <w:b/>
          <w:color w:val="000000"/>
          <w:sz w:val="24"/>
          <w:szCs w:val="24"/>
          <w:lang w:val="id-ID"/>
        </w:rPr>
      </w:pPr>
      <w:r w:rsidRPr="00A61CF3">
        <w:rPr>
          <w:rFonts w:ascii="Arial" w:eastAsia="Calibri" w:hAnsi="Arial" w:cs="Arial"/>
          <w:b/>
          <w:color w:val="000000"/>
          <w:sz w:val="24"/>
          <w:szCs w:val="24"/>
          <w:lang w:val="id-ID"/>
        </w:rPr>
        <w:t>Saran</w:t>
      </w:r>
    </w:p>
    <w:p w:rsidR="00C32629" w:rsidRPr="00A3332D" w:rsidRDefault="00C32629" w:rsidP="00C32629">
      <w:pPr>
        <w:numPr>
          <w:ilvl w:val="0"/>
          <w:numId w:val="201"/>
        </w:numPr>
        <w:tabs>
          <w:tab w:val="left" w:pos="360"/>
        </w:tabs>
        <w:spacing w:line="360" w:lineRule="auto"/>
        <w:ind w:hanging="720"/>
        <w:jc w:val="both"/>
        <w:rPr>
          <w:rFonts w:ascii="Arial" w:eastAsia="Calibri" w:hAnsi="Arial" w:cs="Arial"/>
          <w:color w:val="000000"/>
          <w:sz w:val="24"/>
          <w:szCs w:val="24"/>
        </w:rPr>
      </w:pPr>
      <w:r w:rsidRPr="00A3332D">
        <w:rPr>
          <w:rFonts w:ascii="Arial" w:eastAsia="Calibri" w:hAnsi="Arial" w:cs="Arial"/>
          <w:color w:val="000000"/>
          <w:sz w:val="24"/>
          <w:szCs w:val="24"/>
        </w:rPr>
        <w:t>Bagi penulis</w:t>
      </w:r>
    </w:p>
    <w:p w:rsidR="00C32629" w:rsidRPr="00A61CF3" w:rsidRDefault="00C32629" w:rsidP="00C32629">
      <w:pPr>
        <w:tabs>
          <w:tab w:val="left" w:pos="360"/>
        </w:tabs>
        <w:spacing w:line="360" w:lineRule="auto"/>
        <w:ind w:firstLine="426"/>
        <w:contextualSpacing/>
        <w:jc w:val="both"/>
        <w:rPr>
          <w:rFonts w:ascii="Arial" w:eastAsia="Calibri" w:hAnsi="Arial" w:cs="Arial"/>
          <w:b/>
          <w:color w:val="000000"/>
          <w:sz w:val="24"/>
          <w:szCs w:val="24"/>
          <w:lang w:val="id-ID"/>
        </w:rPr>
      </w:pPr>
      <w:r w:rsidRPr="00A61CF3">
        <w:rPr>
          <w:rFonts w:ascii="Arial" w:eastAsia="Calibri" w:hAnsi="Arial" w:cs="Arial"/>
          <w:color w:val="000000"/>
          <w:sz w:val="24"/>
          <w:szCs w:val="24"/>
        </w:rPr>
        <w:t>Dengan dilaksanakannya Asuhan Kebidanan secara komprehensif mulai dari masa hamil sampai KB dapat meningkatkan pengetahuan mahasiswa dan dapat diterapkan mahasiswa dalam melakukan praktek dengan menggunakan standar kebidanan.</w:t>
      </w:r>
    </w:p>
    <w:p w:rsidR="00C32629" w:rsidRPr="00A61CF3" w:rsidRDefault="00C32629" w:rsidP="00C32629">
      <w:pPr>
        <w:numPr>
          <w:ilvl w:val="0"/>
          <w:numId w:val="201"/>
        </w:numPr>
        <w:tabs>
          <w:tab w:val="left" w:pos="360"/>
        </w:tabs>
        <w:spacing w:line="360" w:lineRule="auto"/>
        <w:ind w:hanging="720"/>
        <w:contextualSpacing/>
        <w:jc w:val="both"/>
        <w:rPr>
          <w:rFonts w:ascii="Arial" w:eastAsia="Calibri" w:hAnsi="Arial" w:cs="Arial"/>
          <w:color w:val="000000"/>
          <w:sz w:val="24"/>
          <w:szCs w:val="24"/>
          <w:lang w:val="id-ID"/>
        </w:rPr>
      </w:pPr>
      <w:r w:rsidRPr="00A61CF3">
        <w:rPr>
          <w:rFonts w:ascii="Arial" w:eastAsia="Calibri" w:hAnsi="Arial" w:cs="Arial"/>
          <w:color w:val="000000"/>
          <w:sz w:val="24"/>
          <w:szCs w:val="24"/>
          <w:lang w:val="id-ID"/>
        </w:rPr>
        <w:t>Untuk Institusi Pendidikan</w:t>
      </w:r>
    </w:p>
    <w:p w:rsidR="00C32629" w:rsidRPr="00A61CF3" w:rsidRDefault="00C32629" w:rsidP="00C32629">
      <w:pPr>
        <w:tabs>
          <w:tab w:val="left" w:pos="360"/>
        </w:tabs>
        <w:spacing w:line="360" w:lineRule="auto"/>
        <w:ind w:firstLine="426"/>
        <w:contextualSpacing/>
        <w:jc w:val="both"/>
        <w:rPr>
          <w:rFonts w:ascii="Arial" w:eastAsia="Calibri" w:hAnsi="Arial" w:cs="Arial"/>
          <w:color w:val="000000"/>
          <w:sz w:val="24"/>
          <w:szCs w:val="24"/>
        </w:rPr>
      </w:pPr>
      <w:r w:rsidRPr="00A61CF3">
        <w:rPr>
          <w:rFonts w:ascii="Arial" w:eastAsia="Calibri" w:hAnsi="Arial" w:cs="Arial"/>
          <w:color w:val="000000"/>
          <w:sz w:val="24"/>
          <w:szCs w:val="24"/>
        </w:rPr>
        <w:t>Pelayanan Kesehatan m</w:t>
      </w:r>
      <w:r w:rsidRPr="00A61CF3">
        <w:rPr>
          <w:rFonts w:ascii="Arial" w:eastAsia="Calibri" w:hAnsi="Arial" w:cs="Arial"/>
          <w:color w:val="000000"/>
          <w:sz w:val="24"/>
          <w:szCs w:val="24"/>
          <w:lang w:val="id-ID"/>
        </w:rPr>
        <w:t xml:space="preserve">emberikan kesempatan untuk memperluas area lahan praktek di lapangan sehingga diharapkan mahasiswa dapat mahir dan mengenal banyak kasus </w:t>
      </w:r>
      <w:r w:rsidRPr="00A61CF3">
        <w:rPr>
          <w:rFonts w:ascii="Arial" w:eastAsia="Calibri" w:hAnsi="Arial" w:cs="Arial"/>
          <w:color w:val="000000"/>
          <w:sz w:val="24"/>
          <w:szCs w:val="24"/>
        </w:rPr>
        <w:t xml:space="preserve">terutama dalam memberikan asuhan kebidanan yang komprehensif mulai dari hamil, bersalin, nifas, bayi baru lahir, dan akseptor KB dilapangan yang didapatkan dari bacaan/ teori dan bisa juga yang </w:t>
      </w:r>
      <w:r>
        <w:rPr>
          <w:rFonts w:ascii="Arial" w:eastAsia="Calibri" w:hAnsi="Arial" w:cs="Arial"/>
          <w:color w:val="000000"/>
          <w:sz w:val="24"/>
          <w:szCs w:val="24"/>
        </w:rPr>
        <w:t xml:space="preserve">tidak diberikan di dalam kelas </w:t>
      </w:r>
      <w:r w:rsidRPr="00A61CF3">
        <w:rPr>
          <w:rFonts w:ascii="Arial" w:eastAsia="Calibri" w:hAnsi="Arial" w:cs="Arial"/>
          <w:color w:val="000000"/>
          <w:sz w:val="24"/>
          <w:szCs w:val="24"/>
        </w:rPr>
        <w:t>di dapatkan dalam lahan praktek.</w:t>
      </w:r>
    </w:p>
    <w:p w:rsidR="00C32629" w:rsidRPr="00A61CF3" w:rsidRDefault="00C32629" w:rsidP="00C32629">
      <w:pPr>
        <w:numPr>
          <w:ilvl w:val="0"/>
          <w:numId w:val="201"/>
        </w:numPr>
        <w:tabs>
          <w:tab w:val="left" w:pos="0"/>
        </w:tabs>
        <w:spacing w:line="360" w:lineRule="auto"/>
        <w:ind w:left="426" w:hanging="426"/>
        <w:contextualSpacing/>
        <w:jc w:val="both"/>
        <w:rPr>
          <w:rFonts w:ascii="Arial" w:eastAsia="Calibri" w:hAnsi="Arial" w:cs="Arial"/>
          <w:color w:val="000000"/>
          <w:sz w:val="24"/>
          <w:szCs w:val="24"/>
          <w:lang w:val="id-ID"/>
        </w:rPr>
      </w:pPr>
      <w:r w:rsidRPr="00A61CF3">
        <w:rPr>
          <w:rFonts w:ascii="Arial" w:eastAsia="Calibri" w:hAnsi="Arial" w:cs="Arial"/>
          <w:color w:val="000000"/>
          <w:sz w:val="24"/>
          <w:szCs w:val="24"/>
          <w:lang w:val="id-ID"/>
        </w:rPr>
        <w:t xml:space="preserve">Untuk </w:t>
      </w:r>
      <w:r w:rsidRPr="00A61CF3">
        <w:rPr>
          <w:rFonts w:ascii="Arial" w:eastAsia="Calibri" w:hAnsi="Arial" w:cs="Arial"/>
          <w:color w:val="000000"/>
          <w:sz w:val="24"/>
          <w:szCs w:val="24"/>
        </w:rPr>
        <w:t>Petugas Kesehatan</w:t>
      </w:r>
    </w:p>
    <w:p w:rsidR="00C32629" w:rsidRPr="00A61CF3" w:rsidRDefault="00C32629" w:rsidP="00C32629">
      <w:pPr>
        <w:tabs>
          <w:tab w:val="left" w:pos="0"/>
        </w:tabs>
        <w:spacing w:line="360" w:lineRule="auto"/>
        <w:ind w:firstLine="426"/>
        <w:contextualSpacing/>
        <w:jc w:val="both"/>
        <w:rPr>
          <w:rFonts w:ascii="Arial" w:eastAsia="Calibri" w:hAnsi="Arial" w:cs="Arial"/>
          <w:color w:val="000000"/>
          <w:sz w:val="24"/>
          <w:szCs w:val="24"/>
        </w:rPr>
      </w:pPr>
      <w:r w:rsidRPr="00A61CF3">
        <w:rPr>
          <w:rFonts w:ascii="Arial" w:eastAsia="Calibri" w:hAnsi="Arial" w:cs="Arial"/>
          <w:color w:val="000000"/>
          <w:sz w:val="24"/>
          <w:szCs w:val="24"/>
          <w:lang w:val="id-ID"/>
        </w:rPr>
        <w:t xml:space="preserve">Peningkatan pelayanan harus terus dilakukan dalam upaya meningkatkan kesehatan masyarakat terutama pada ibu hamil dan bayi untuk menurunkan angka kesakitan dan </w:t>
      </w:r>
      <w:r w:rsidRPr="00A61CF3">
        <w:rPr>
          <w:rFonts w:ascii="Arial" w:eastAsia="Calibri" w:hAnsi="Arial" w:cs="Arial"/>
          <w:color w:val="000000"/>
          <w:sz w:val="24"/>
          <w:szCs w:val="24"/>
        </w:rPr>
        <w:t xml:space="preserve">angka </w:t>
      </w:r>
      <w:r w:rsidRPr="00A61CF3">
        <w:rPr>
          <w:rFonts w:ascii="Arial" w:eastAsia="Calibri" w:hAnsi="Arial" w:cs="Arial"/>
          <w:color w:val="000000"/>
          <w:sz w:val="24"/>
          <w:szCs w:val="24"/>
          <w:lang w:val="id-ID"/>
        </w:rPr>
        <w:t xml:space="preserve">kematian. Klinik bersalin </w:t>
      </w:r>
      <w:r w:rsidRPr="00A61CF3">
        <w:rPr>
          <w:rFonts w:ascii="Arial" w:eastAsia="Calibri" w:hAnsi="Arial" w:cs="Arial"/>
          <w:color w:val="000000"/>
          <w:sz w:val="24"/>
          <w:szCs w:val="24"/>
          <w:lang w:val="id-ID"/>
        </w:rPr>
        <w:lastRenderedPageBreak/>
        <w:t xml:space="preserve">sebagai pelaksana teknik Dinas Kesehatan perlu melengkapi sarana pemeriksaan kehamilan dan laboratorium untuk menyadari bahwa masalah kesehatan, khususnya ibu hamil adalah tanggung jawab tenaga kesehatan untuk mendeteksi </w:t>
      </w:r>
      <w:r w:rsidRPr="00A61CF3">
        <w:rPr>
          <w:rFonts w:ascii="Arial" w:eastAsia="Calibri" w:hAnsi="Arial" w:cs="Arial"/>
          <w:color w:val="000000"/>
          <w:sz w:val="24"/>
          <w:szCs w:val="24"/>
        </w:rPr>
        <w:t xml:space="preserve">secara </w:t>
      </w:r>
      <w:r w:rsidRPr="00A61CF3">
        <w:rPr>
          <w:rFonts w:ascii="Arial" w:eastAsia="Calibri" w:hAnsi="Arial" w:cs="Arial"/>
          <w:color w:val="000000"/>
          <w:sz w:val="24"/>
          <w:szCs w:val="24"/>
          <w:lang w:val="id-ID"/>
        </w:rPr>
        <w:t xml:space="preserve">dini kemungkinan </w:t>
      </w:r>
      <w:r w:rsidRPr="00A61CF3">
        <w:rPr>
          <w:rFonts w:ascii="Arial" w:eastAsia="Calibri" w:hAnsi="Arial" w:cs="Arial"/>
          <w:color w:val="000000"/>
          <w:sz w:val="24"/>
          <w:szCs w:val="24"/>
        </w:rPr>
        <w:t xml:space="preserve">terjadinya </w:t>
      </w:r>
      <w:r w:rsidRPr="00A61CF3">
        <w:rPr>
          <w:rFonts w:ascii="Arial" w:eastAsia="Calibri" w:hAnsi="Arial" w:cs="Arial"/>
          <w:color w:val="000000"/>
          <w:sz w:val="24"/>
          <w:szCs w:val="24"/>
          <w:lang w:val="id-ID"/>
        </w:rPr>
        <w:t>komplikasi.</w:t>
      </w:r>
    </w:p>
    <w:p w:rsidR="00C32629" w:rsidRPr="00A61CF3" w:rsidRDefault="00C32629" w:rsidP="00C32629">
      <w:pPr>
        <w:numPr>
          <w:ilvl w:val="0"/>
          <w:numId w:val="201"/>
        </w:numPr>
        <w:tabs>
          <w:tab w:val="left" w:pos="0"/>
        </w:tabs>
        <w:spacing w:line="360" w:lineRule="auto"/>
        <w:ind w:left="284" w:hanging="284"/>
        <w:contextualSpacing/>
        <w:jc w:val="both"/>
        <w:rPr>
          <w:rFonts w:ascii="Arial" w:eastAsia="Calibri" w:hAnsi="Arial" w:cs="Arial"/>
          <w:color w:val="000000"/>
          <w:sz w:val="24"/>
          <w:szCs w:val="24"/>
          <w:lang w:val="id-ID"/>
        </w:rPr>
      </w:pPr>
      <w:r w:rsidRPr="00A61CF3">
        <w:rPr>
          <w:rFonts w:ascii="Arial" w:eastAsia="Calibri" w:hAnsi="Arial" w:cs="Arial"/>
          <w:color w:val="000000"/>
          <w:sz w:val="24"/>
          <w:szCs w:val="24"/>
          <w:lang w:val="id-ID"/>
        </w:rPr>
        <w:t xml:space="preserve">Untuk </w:t>
      </w:r>
      <w:r w:rsidRPr="00A61CF3">
        <w:rPr>
          <w:rFonts w:ascii="Arial" w:eastAsia="Calibri" w:hAnsi="Arial" w:cs="Arial"/>
          <w:color w:val="000000"/>
          <w:sz w:val="24"/>
          <w:szCs w:val="24"/>
        </w:rPr>
        <w:t>Ibu Hamil</w:t>
      </w: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r w:rsidRPr="00A61CF3">
        <w:rPr>
          <w:rFonts w:ascii="Arial" w:eastAsia="Calibri" w:hAnsi="Arial" w:cs="Arial"/>
          <w:color w:val="000000"/>
          <w:sz w:val="24"/>
          <w:szCs w:val="24"/>
        </w:rPr>
        <w:t>Pelayanan kesehatan untuk klien diharapkan klien dapat menjadikan asuhan kebidanan komprehensif ini sebagai pengalaman,pembelajaran dan motivasi untuk dapat mengatur kehamilan berikutnya, persalinan yang lebih lancar sampai pada Keluarga Berencana (KB) yang sudah terencana dan benar, kemudian ibu dapat menjaga pola istirahat, pola nutrisi, pola aktivitas, pola kebersihan, pola eliminasi, dan pola istirahat mulai dari hamil sampai masa nifas.</w:t>
      </w:r>
    </w:p>
    <w:bookmarkEnd w:id="18"/>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E531C8">
      <w:pPr>
        <w:tabs>
          <w:tab w:val="left" w:pos="0"/>
        </w:tabs>
        <w:spacing w:line="360" w:lineRule="auto"/>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E531C8">
      <w:pPr>
        <w:spacing w:line="360" w:lineRule="auto"/>
        <w:rPr>
          <w:rFonts w:ascii="Arial" w:hAnsi="Arial" w:cs="Arial"/>
          <w:b/>
          <w:bCs/>
          <w:sz w:val="24"/>
          <w:szCs w:val="24"/>
        </w:rPr>
        <w:sectPr w:rsidR="00C32629" w:rsidSect="00492A89">
          <w:pgSz w:w="11906" w:h="16838" w:code="9"/>
          <w:pgMar w:top="2268" w:right="1701" w:bottom="1701" w:left="2268" w:header="708" w:footer="708" w:gutter="0"/>
          <w:cols w:space="708"/>
          <w:titlePg/>
          <w:docGrid w:linePitch="360"/>
        </w:sectPr>
      </w:pPr>
    </w:p>
    <w:p w:rsidR="00C32629" w:rsidRDefault="00C32629" w:rsidP="00C32629">
      <w:pPr>
        <w:spacing w:line="360" w:lineRule="auto"/>
        <w:jc w:val="center"/>
        <w:rPr>
          <w:rFonts w:ascii="Arial" w:hAnsi="Arial" w:cs="Arial"/>
          <w:b/>
          <w:bCs/>
          <w:sz w:val="24"/>
          <w:szCs w:val="24"/>
        </w:rPr>
      </w:pPr>
      <w:r>
        <w:rPr>
          <w:rFonts w:ascii="Arial" w:hAnsi="Arial" w:cs="Arial"/>
          <w:b/>
          <w:bCs/>
          <w:sz w:val="24"/>
          <w:szCs w:val="24"/>
        </w:rPr>
        <w:lastRenderedPageBreak/>
        <w:t>DAFTAR PUSTAKA</w:t>
      </w:r>
    </w:p>
    <w:sdt>
      <w:sdtPr>
        <w:rPr>
          <w:rFonts w:asciiTheme="minorHAnsi" w:eastAsiaTheme="minorHAnsi" w:hAnsiTheme="minorHAnsi" w:cstheme="minorBidi"/>
          <w:color w:val="auto"/>
          <w:sz w:val="22"/>
          <w:szCs w:val="22"/>
          <w:lang w:val="en-ID"/>
        </w:rPr>
        <w:id w:val="361092719"/>
        <w:bibliography/>
      </w:sdtPr>
      <w:sdtEndPr>
        <w:rPr>
          <w:rFonts w:ascii="Arial" w:hAnsi="Arial" w:cs="Arial"/>
          <w:sz w:val="24"/>
          <w:szCs w:val="24"/>
        </w:rPr>
      </w:sdtEndPr>
      <w:sdtContent>
        <w:sdt>
          <w:sdtPr>
            <w:rPr>
              <w:rFonts w:asciiTheme="minorHAnsi" w:eastAsiaTheme="minorHAnsi" w:hAnsiTheme="minorHAnsi" w:cstheme="minorBidi"/>
              <w:color w:val="auto"/>
              <w:sz w:val="22"/>
              <w:szCs w:val="22"/>
              <w:lang w:val="en-ID"/>
            </w:rPr>
            <w:id w:val="254878462"/>
            <w:docPartObj>
              <w:docPartGallery w:val="Bibliographies"/>
              <w:docPartUnique/>
            </w:docPartObj>
          </w:sdtPr>
          <w:sdtEndPr>
            <w:rPr>
              <w:rFonts w:ascii="Arial" w:hAnsi="Arial" w:cs="Arial"/>
              <w:sz w:val="24"/>
              <w:szCs w:val="24"/>
            </w:rPr>
          </w:sdtEndPr>
          <w:sdtContent>
            <w:p w:rsidR="00C32629" w:rsidRPr="007C5370" w:rsidRDefault="00ED2057" w:rsidP="00005498">
              <w:pPr>
                <w:pStyle w:val="Heading1"/>
                <w:rPr>
                  <w:rFonts w:ascii="Arial" w:hAnsi="Arial" w:cs="Arial"/>
                  <w:noProof/>
                  <w:sz w:val="24"/>
                  <w:szCs w:val="24"/>
                </w:rPr>
              </w:pPr>
              <w:r w:rsidRPr="00ED2057">
                <w:rPr>
                  <w:rFonts w:ascii="Arial" w:hAnsi="Arial" w:cs="Arial"/>
                  <w:sz w:val="24"/>
                  <w:szCs w:val="24"/>
                </w:rPr>
                <w:fldChar w:fldCharType="begin"/>
              </w:r>
              <w:r w:rsidR="00C32629" w:rsidRPr="007C5370">
                <w:rPr>
                  <w:rFonts w:ascii="Arial" w:hAnsi="Arial" w:cs="Arial"/>
                  <w:sz w:val="24"/>
                  <w:szCs w:val="24"/>
                </w:rPr>
                <w:instrText xml:space="preserve"> BIBLIOGRAPHY </w:instrText>
              </w:r>
              <w:r w:rsidRPr="00ED2057">
                <w:rPr>
                  <w:rFonts w:ascii="Arial" w:hAnsi="Arial" w:cs="Arial"/>
                  <w:sz w:val="24"/>
                  <w:szCs w:val="24"/>
                </w:rPr>
                <w:fldChar w:fldCharType="separate"/>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Anggraini, Y. (201</w:t>
              </w:r>
              <w:r>
                <w:rPr>
                  <w:rFonts w:ascii="Arial" w:hAnsi="Arial" w:cs="Arial"/>
                  <w:noProof/>
                  <w:sz w:val="24"/>
                  <w:szCs w:val="24"/>
                  <w:lang w:val="en-US"/>
                </w:rPr>
                <w:t>2</w:t>
              </w:r>
              <w:r w:rsidRPr="007C5370">
                <w:rPr>
                  <w:rFonts w:ascii="Arial" w:hAnsi="Arial" w:cs="Arial"/>
                  <w:noProof/>
                  <w:sz w:val="24"/>
                  <w:szCs w:val="24"/>
                  <w:lang w:val="en-US"/>
                </w:rPr>
                <w:t xml:space="preserve">). </w:t>
              </w:r>
              <w:r w:rsidRPr="00AD3525">
                <w:rPr>
                  <w:rFonts w:ascii="Arial" w:hAnsi="Arial" w:cs="Arial"/>
                  <w:b/>
                  <w:bCs/>
                  <w:noProof/>
                  <w:sz w:val="24"/>
                  <w:szCs w:val="24"/>
                  <w:lang w:val="en-US"/>
                </w:rPr>
                <w:t>Hypnobreastfeeding.</w:t>
              </w:r>
              <w:r w:rsidRPr="007C5370">
                <w:rPr>
                  <w:rFonts w:ascii="Arial" w:hAnsi="Arial" w:cs="Arial"/>
                  <w:i/>
                  <w:iCs/>
                  <w:noProof/>
                  <w:sz w:val="24"/>
                  <w:szCs w:val="24"/>
                  <w:lang w:val="en-US"/>
                </w:rPr>
                <w:t>Jurnal Kesehatan</w:t>
              </w:r>
              <w:r w:rsidRPr="007C5370">
                <w:rPr>
                  <w:rFonts w:ascii="Arial" w:hAnsi="Arial" w:cs="Arial"/>
                  <w:noProof/>
                  <w:sz w:val="24"/>
                  <w:szCs w:val="24"/>
                  <w:lang w:val="en-US"/>
                </w:rPr>
                <w:t>.</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Diana, S. (2017). </w:t>
              </w:r>
              <w:r w:rsidRPr="00AD3525">
                <w:rPr>
                  <w:rFonts w:ascii="Arial" w:hAnsi="Arial" w:cs="Arial"/>
                  <w:b/>
                  <w:bCs/>
                  <w:noProof/>
                  <w:sz w:val="24"/>
                  <w:szCs w:val="24"/>
                  <w:lang w:val="en-US"/>
                </w:rPr>
                <w:t>Model Asuhan Kebidanan Continuity Of Care</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Surakarta: Penerbit CV Kekata Group.</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Didien Ika Setyarini, M. d. (2016). </w:t>
              </w:r>
              <w:r w:rsidRPr="00AD3525">
                <w:rPr>
                  <w:rFonts w:ascii="Arial" w:hAnsi="Arial" w:cs="Arial"/>
                  <w:b/>
                  <w:bCs/>
                  <w:noProof/>
                  <w:sz w:val="24"/>
                  <w:szCs w:val="24"/>
                  <w:lang w:val="en-US"/>
                </w:rPr>
                <w:t xml:space="preserve">Asuhan Kegawatdaruratan Maternal Neonatal PPSDM 2016. </w:t>
              </w:r>
              <w:r w:rsidRPr="007C5370">
                <w:rPr>
                  <w:rFonts w:ascii="Arial" w:hAnsi="Arial" w:cs="Arial"/>
                  <w:noProof/>
                  <w:sz w:val="24"/>
                  <w:szCs w:val="24"/>
                  <w:lang w:val="en-US"/>
                </w:rPr>
                <w:t>Badan PPSDM Kesehatan Kementerian Kesehatan RI.</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Dr. Amru Sofiar, S. (2018). </w:t>
              </w:r>
              <w:r w:rsidRPr="00AD3525">
                <w:rPr>
                  <w:rFonts w:ascii="Arial" w:hAnsi="Arial" w:cs="Arial"/>
                  <w:b/>
                  <w:bCs/>
                  <w:noProof/>
                  <w:sz w:val="24"/>
                  <w:szCs w:val="24"/>
                  <w:lang w:val="en-US"/>
                </w:rPr>
                <w:t>Rustam Mochtar Sinopsis Obstetri</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Jakarta: Penerbit Buku Kedokteran EGC.</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dr. Ida Ayu Chandranita Manuaba, S. d. (2018). </w:t>
              </w:r>
              <w:r w:rsidRPr="00AD3525">
                <w:rPr>
                  <w:rFonts w:ascii="Arial" w:hAnsi="Arial" w:cs="Arial"/>
                  <w:b/>
                  <w:bCs/>
                  <w:noProof/>
                  <w:sz w:val="24"/>
                  <w:szCs w:val="24"/>
                  <w:lang w:val="en-US"/>
                </w:rPr>
                <w:t>Ilmu Kebidanan, Penyakit Kandungan, dan KB.</w:t>
              </w:r>
              <w:r w:rsidRPr="007C5370">
                <w:rPr>
                  <w:rFonts w:ascii="Arial" w:hAnsi="Arial" w:cs="Arial"/>
                  <w:noProof/>
                  <w:sz w:val="24"/>
                  <w:szCs w:val="24"/>
                  <w:lang w:val="en-US"/>
                </w:rPr>
                <w:t xml:space="preserve"> Jakarta: Penerbit Buku Kedokteran EGC.</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F.Gary Cunningham, M. d. (2017).</w:t>
              </w:r>
              <w:r w:rsidRPr="00AD3525">
                <w:rPr>
                  <w:rFonts w:ascii="Arial" w:hAnsi="Arial" w:cs="Arial"/>
                  <w:b/>
                  <w:bCs/>
                  <w:noProof/>
                  <w:sz w:val="24"/>
                  <w:szCs w:val="24"/>
                  <w:lang w:val="en-US"/>
                </w:rPr>
                <w:t xml:space="preserve"> Williams Obstetrics</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Jakarta: Penerbit Buku Kedokteran EGC.</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Ganda Agustina Simbolon, U. D. (2021). </w:t>
              </w:r>
              <w:r w:rsidRPr="00AD3525">
                <w:rPr>
                  <w:rFonts w:ascii="Arial" w:hAnsi="Arial" w:cs="Arial"/>
                  <w:b/>
                  <w:bCs/>
                  <w:noProof/>
                  <w:sz w:val="24"/>
                  <w:szCs w:val="24"/>
                  <w:lang w:val="en-US"/>
                </w:rPr>
                <w:t>Menguji Efektifitas Teknik Rebozo Dalam Persalinan</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Bandung: CV. Media Sains Indonesia.</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Helen Varney, d. (2007). </w:t>
              </w:r>
              <w:r w:rsidRPr="00AD3525">
                <w:rPr>
                  <w:rFonts w:ascii="Arial" w:hAnsi="Arial" w:cs="Arial"/>
                  <w:b/>
                  <w:bCs/>
                  <w:noProof/>
                  <w:sz w:val="24"/>
                  <w:szCs w:val="24"/>
                  <w:lang w:val="en-US"/>
                </w:rPr>
                <w:t>Buku AJar Asuhan Kebidanan Volume 1.</w:t>
              </w:r>
              <w:r w:rsidRPr="007C5370">
                <w:rPr>
                  <w:rFonts w:ascii="Arial" w:hAnsi="Arial" w:cs="Arial"/>
                  <w:noProof/>
                  <w:sz w:val="24"/>
                  <w:szCs w:val="24"/>
                  <w:lang w:val="en-US"/>
                </w:rPr>
                <w:t xml:space="preserve"> Jakarta: Penerbit Buku Kedokteran EGC.</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Helen Varney, d. (2008). </w:t>
              </w:r>
              <w:r w:rsidRPr="001A15F5">
                <w:rPr>
                  <w:rFonts w:ascii="Arial" w:hAnsi="Arial" w:cs="Arial"/>
                  <w:b/>
                  <w:bCs/>
                  <w:noProof/>
                  <w:sz w:val="24"/>
                  <w:szCs w:val="24"/>
                  <w:lang w:val="en-US"/>
                </w:rPr>
                <w:t>Buku Ajar Asuhan Kebidanan Volume 2</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Jakarta: Penerbit Buku Kedokteran EGC.</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Indonesia, K. K. (2018). </w:t>
              </w:r>
              <w:r w:rsidRPr="001A15F5">
                <w:rPr>
                  <w:rFonts w:ascii="Arial" w:hAnsi="Arial" w:cs="Arial"/>
                  <w:b/>
                  <w:bCs/>
                  <w:noProof/>
                  <w:sz w:val="24"/>
                  <w:szCs w:val="24"/>
                  <w:lang w:val="en-US"/>
                </w:rPr>
                <w:t>Buku Kesehatan Ibu dan Anak</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Jakarta: DIPA Direktorat Kesehatan Keluarga.</w:t>
              </w:r>
            </w:p>
            <w:p w:rsidR="00C32629" w:rsidRPr="001A15F5" w:rsidRDefault="00C32629" w:rsidP="00C32629">
              <w:pPr>
                <w:pStyle w:val="Bibliography"/>
                <w:spacing w:line="360" w:lineRule="auto"/>
                <w:ind w:left="720" w:hanging="720"/>
                <w:rPr>
                  <w:rFonts w:ascii="Arial" w:hAnsi="Arial" w:cs="Arial"/>
                  <w:b/>
                  <w:bCs/>
                  <w:noProof/>
                  <w:sz w:val="24"/>
                  <w:szCs w:val="24"/>
                  <w:lang w:val="en-US"/>
                </w:rPr>
              </w:pPr>
              <w:r w:rsidRPr="007C5370">
                <w:rPr>
                  <w:rFonts w:ascii="Arial" w:hAnsi="Arial" w:cs="Arial"/>
                  <w:noProof/>
                  <w:sz w:val="24"/>
                  <w:szCs w:val="24"/>
                  <w:lang w:val="en-US"/>
                </w:rPr>
                <w:t xml:space="preserve">Indonesia, K. K. (2020). </w:t>
              </w:r>
              <w:r w:rsidRPr="001A15F5">
                <w:rPr>
                  <w:rFonts w:ascii="Arial" w:hAnsi="Arial" w:cs="Arial"/>
                  <w:b/>
                  <w:bCs/>
                  <w:noProof/>
                  <w:sz w:val="24"/>
                  <w:szCs w:val="24"/>
                  <w:lang w:val="en-US"/>
                </w:rPr>
                <w:t>Pedoman Bagi Ibu Hamil, Ibu Nifas,dan BBL Selama Sosial Distancing.</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Indonesia, P. R. (2017). </w:t>
              </w:r>
              <w:r w:rsidRPr="001A15F5">
                <w:rPr>
                  <w:rFonts w:ascii="Arial" w:hAnsi="Arial" w:cs="Arial"/>
                  <w:b/>
                  <w:bCs/>
                  <w:noProof/>
                  <w:sz w:val="24"/>
                  <w:szCs w:val="24"/>
                  <w:lang w:val="en-US"/>
                </w:rPr>
                <w:t>Kepmenkes No.938 tahun 2017.</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Indonesia, R. (2019). </w:t>
              </w:r>
              <w:r w:rsidRPr="001A15F5">
                <w:rPr>
                  <w:rFonts w:ascii="Arial" w:hAnsi="Arial" w:cs="Arial"/>
                  <w:b/>
                  <w:bCs/>
                  <w:noProof/>
                  <w:sz w:val="24"/>
                  <w:szCs w:val="24"/>
                  <w:lang w:val="en-US"/>
                </w:rPr>
                <w:t>UU RI No.4 Tahun 2019 Tentang Kebidanan.</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Irene M. Bobak, R. P. (2015). </w:t>
              </w:r>
              <w:r w:rsidRPr="001A15F5">
                <w:rPr>
                  <w:rFonts w:ascii="Arial" w:hAnsi="Arial" w:cs="Arial"/>
                  <w:b/>
                  <w:bCs/>
                  <w:noProof/>
                  <w:sz w:val="24"/>
                  <w:szCs w:val="24"/>
                  <w:lang w:val="en-US"/>
                </w:rPr>
                <w:t>Keperawatan Maternitas.</w:t>
              </w:r>
              <w:r w:rsidRPr="007C5370">
                <w:rPr>
                  <w:rFonts w:ascii="Arial" w:hAnsi="Arial" w:cs="Arial"/>
                  <w:noProof/>
                  <w:sz w:val="24"/>
                  <w:szCs w:val="24"/>
                  <w:lang w:val="en-US"/>
                </w:rPr>
                <w:t xml:space="preserve"> Jakarta: Penerbit Buku Kedokteran EGC.</w:t>
              </w:r>
            </w:p>
            <w:p w:rsidR="00005498" w:rsidRDefault="00005498" w:rsidP="00C32629">
              <w:pPr>
                <w:pStyle w:val="Bibliography"/>
                <w:spacing w:line="360" w:lineRule="auto"/>
                <w:ind w:left="720" w:hanging="720"/>
                <w:rPr>
                  <w:rFonts w:ascii="Arial" w:hAnsi="Arial" w:cs="Arial"/>
                  <w:noProof/>
                  <w:sz w:val="24"/>
                  <w:szCs w:val="24"/>
                  <w:lang w:val="en-US"/>
                </w:rPr>
                <w:sectPr w:rsidR="00005498" w:rsidSect="004B1FE7">
                  <w:headerReference w:type="default" r:id="rId37"/>
                  <w:footerReference w:type="default" r:id="rId38"/>
                  <w:pgSz w:w="11906" w:h="16838" w:code="9"/>
                  <w:pgMar w:top="2268" w:right="1701" w:bottom="1843" w:left="2268" w:header="708" w:footer="708" w:gutter="0"/>
                  <w:pgNumType w:fmt="lowerRoman" w:start="11"/>
                  <w:cols w:space="708"/>
                  <w:docGrid w:linePitch="360"/>
                </w:sectPr>
              </w:pP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lastRenderedPageBreak/>
                <w:t xml:space="preserve">Kementerian Kesehatan RI, 2. (2012). </w:t>
              </w:r>
              <w:r w:rsidRPr="001A15F5">
                <w:rPr>
                  <w:rFonts w:ascii="Arial" w:hAnsi="Arial" w:cs="Arial"/>
                  <w:b/>
                  <w:bCs/>
                  <w:noProof/>
                  <w:sz w:val="24"/>
                  <w:szCs w:val="24"/>
                  <w:lang w:val="en-US"/>
                </w:rPr>
                <w:t>Asuhan Kehamilan Kebidanan</w:t>
              </w:r>
              <w:r w:rsidRPr="007C5370">
                <w:rPr>
                  <w:rFonts w:ascii="Arial" w:hAnsi="Arial" w:cs="Arial"/>
                  <w:noProof/>
                  <w:sz w:val="24"/>
                  <w:szCs w:val="24"/>
                  <w:lang w:val="en-US"/>
                </w:rPr>
                <w:t>.</w:t>
              </w:r>
            </w:p>
            <w:p w:rsidR="00C32629" w:rsidRPr="001A15F5" w:rsidRDefault="00C32629" w:rsidP="00C32629">
              <w:pPr>
                <w:pStyle w:val="Bibliography"/>
                <w:spacing w:line="360" w:lineRule="auto"/>
                <w:ind w:left="720" w:hanging="720"/>
                <w:rPr>
                  <w:rFonts w:ascii="Arial" w:hAnsi="Arial" w:cs="Arial"/>
                  <w:b/>
                  <w:bCs/>
                  <w:noProof/>
                  <w:sz w:val="24"/>
                  <w:szCs w:val="24"/>
                  <w:lang w:val="en-US"/>
                </w:rPr>
              </w:pPr>
              <w:r w:rsidRPr="007C5370">
                <w:rPr>
                  <w:rFonts w:ascii="Arial" w:hAnsi="Arial" w:cs="Arial"/>
                  <w:noProof/>
                  <w:sz w:val="24"/>
                  <w:szCs w:val="24"/>
                  <w:lang w:val="en-US"/>
                </w:rPr>
                <w:t xml:space="preserve">Kementerian Kesehatan RI, 2. (2017). </w:t>
              </w:r>
              <w:r w:rsidRPr="001A15F5">
                <w:rPr>
                  <w:rFonts w:ascii="Arial" w:hAnsi="Arial" w:cs="Arial"/>
                  <w:b/>
                  <w:bCs/>
                  <w:noProof/>
                  <w:sz w:val="24"/>
                  <w:szCs w:val="24"/>
                  <w:lang w:val="en-US"/>
                </w:rPr>
                <w:t>Standar Antenatal 10 T.</w:t>
              </w:r>
            </w:p>
            <w:p w:rsidR="00C32629" w:rsidRPr="001A15F5" w:rsidRDefault="00C32629" w:rsidP="00C32629">
              <w:pPr>
                <w:pStyle w:val="Bibliography"/>
                <w:spacing w:line="360" w:lineRule="auto"/>
                <w:ind w:left="720" w:hanging="720"/>
                <w:rPr>
                  <w:rFonts w:ascii="Arial" w:hAnsi="Arial" w:cs="Arial"/>
                  <w:b/>
                  <w:bCs/>
                  <w:noProof/>
                  <w:sz w:val="24"/>
                  <w:szCs w:val="24"/>
                  <w:lang w:val="en-US"/>
                </w:rPr>
              </w:pPr>
              <w:r w:rsidRPr="007C5370">
                <w:rPr>
                  <w:rFonts w:ascii="Arial" w:hAnsi="Arial" w:cs="Arial"/>
                  <w:noProof/>
                  <w:sz w:val="24"/>
                  <w:szCs w:val="24"/>
                  <w:lang w:val="en-US"/>
                </w:rPr>
                <w:t xml:space="preserve">Kesehatan, P. K. (2019). </w:t>
              </w:r>
              <w:r w:rsidRPr="001A15F5">
                <w:rPr>
                  <w:rFonts w:ascii="Arial" w:hAnsi="Arial" w:cs="Arial"/>
                  <w:b/>
                  <w:bCs/>
                  <w:noProof/>
                  <w:sz w:val="24"/>
                  <w:szCs w:val="24"/>
                  <w:lang w:val="en-US"/>
                </w:rPr>
                <w:t>Profil Kesehatan Kabupaten Tapanuli Utara Tahun 2018.</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Putri, I. K. (2017). </w:t>
              </w:r>
              <w:r w:rsidRPr="001A15F5">
                <w:rPr>
                  <w:rFonts w:ascii="Arial" w:hAnsi="Arial" w:cs="Arial"/>
                  <w:b/>
                  <w:bCs/>
                  <w:noProof/>
                  <w:sz w:val="24"/>
                  <w:szCs w:val="24"/>
                  <w:lang w:val="en-US"/>
                </w:rPr>
                <w:t>Pengaruh Hypnobirthing Terhadap Nyeri Persalinan Pada Ibu Inpartu Kala I Fase Aktif Di Klinik Eka Sri Wahyuni Dan Kilinik Pratama Tanjung.</w:t>
              </w:r>
              <w:r w:rsidRPr="007C5370">
                <w:rPr>
                  <w:rFonts w:ascii="Arial" w:hAnsi="Arial" w:cs="Arial"/>
                  <w:i/>
                  <w:iCs/>
                  <w:noProof/>
                  <w:sz w:val="24"/>
                  <w:szCs w:val="24"/>
                  <w:lang w:val="en-US"/>
                </w:rPr>
                <w:t>Skripsi</w:t>
              </w:r>
              <w:r w:rsidRPr="007C5370">
                <w:rPr>
                  <w:rFonts w:ascii="Arial" w:hAnsi="Arial" w:cs="Arial"/>
                  <w:noProof/>
                  <w:sz w:val="24"/>
                  <w:szCs w:val="24"/>
                  <w:lang w:val="en-US"/>
                </w:rPr>
                <w:t>.</w:t>
              </w:r>
            </w:p>
            <w:p w:rsidR="00C32629" w:rsidRPr="001A15F5" w:rsidRDefault="00C32629" w:rsidP="00C32629">
              <w:pPr>
                <w:pStyle w:val="Bibliography"/>
                <w:spacing w:line="360" w:lineRule="auto"/>
                <w:ind w:left="720" w:hanging="720"/>
                <w:rPr>
                  <w:rFonts w:ascii="Arial" w:hAnsi="Arial" w:cs="Arial"/>
                  <w:b/>
                  <w:bCs/>
                  <w:noProof/>
                  <w:sz w:val="24"/>
                  <w:szCs w:val="24"/>
                  <w:lang w:val="en-US"/>
                </w:rPr>
              </w:pPr>
              <w:r w:rsidRPr="007C5370">
                <w:rPr>
                  <w:rFonts w:ascii="Arial" w:hAnsi="Arial" w:cs="Arial"/>
                  <w:noProof/>
                  <w:sz w:val="24"/>
                  <w:szCs w:val="24"/>
                  <w:lang w:val="en-US"/>
                </w:rPr>
                <w:t xml:space="preserve">RI, K. K. (2018). </w:t>
              </w:r>
              <w:r w:rsidRPr="001A15F5">
                <w:rPr>
                  <w:rFonts w:ascii="Arial" w:hAnsi="Arial" w:cs="Arial"/>
                  <w:b/>
                  <w:bCs/>
                  <w:noProof/>
                  <w:sz w:val="24"/>
                  <w:szCs w:val="24"/>
                  <w:lang w:val="en-US"/>
                </w:rPr>
                <w:t>SDG's dan MDG's.</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RI, K. K. (n.d.). </w:t>
              </w:r>
              <w:r w:rsidRPr="001A15F5">
                <w:rPr>
                  <w:rFonts w:ascii="Arial" w:hAnsi="Arial" w:cs="Arial"/>
                  <w:b/>
                  <w:bCs/>
                  <w:noProof/>
                  <w:sz w:val="24"/>
                  <w:szCs w:val="24"/>
                  <w:lang w:val="en-US"/>
                </w:rPr>
                <w:t>Tabel Kunjungan Neonatus</w:t>
              </w:r>
              <w:r w:rsidRPr="007C5370">
                <w:rPr>
                  <w:rFonts w:ascii="Arial" w:hAnsi="Arial" w:cs="Arial"/>
                  <w:noProof/>
                  <w:sz w:val="24"/>
                  <w:szCs w:val="24"/>
                  <w:lang w:val="en-US"/>
                </w:rPr>
                <w:t>. 2016.</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Sarwono Prawirohardjo DSOG, d. (2016). </w:t>
              </w:r>
              <w:r w:rsidRPr="001A15F5">
                <w:rPr>
                  <w:rFonts w:ascii="Arial" w:hAnsi="Arial" w:cs="Arial"/>
                  <w:b/>
                  <w:bCs/>
                  <w:noProof/>
                  <w:sz w:val="24"/>
                  <w:szCs w:val="24"/>
                  <w:lang w:val="en-US"/>
                </w:rPr>
                <w:t>Ilmu Kebidanan</w:t>
              </w:r>
              <w:r w:rsidRPr="007C5370">
                <w:rPr>
                  <w:rFonts w:ascii="Arial" w:hAnsi="Arial" w:cs="Arial"/>
                  <w:i/>
                  <w:iCs/>
                  <w:noProof/>
                  <w:sz w:val="24"/>
                  <w:szCs w:val="24"/>
                  <w:lang w:val="en-US"/>
                </w:rPr>
                <w:t>.</w:t>
              </w:r>
              <w:r w:rsidRPr="007C5370">
                <w:rPr>
                  <w:rFonts w:ascii="Arial" w:hAnsi="Arial" w:cs="Arial"/>
                  <w:noProof/>
                  <w:sz w:val="24"/>
                  <w:szCs w:val="24"/>
                  <w:lang w:val="en-US"/>
                </w:rPr>
                <w:t xml:space="preserve"> Jakarta: Yayasan Bina Pustaka Sarwono Prawirohardjo.</w:t>
              </w:r>
            </w:p>
            <w:p w:rsidR="00C32629" w:rsidRPr="001A15F5" w:rsidRDefault="00C32629" w:rsidP="00C32629">
              <w:pPr>
                <w:pStyle w:val="Bibliography"/>
                <w:spacing w:line="360" w:lineRule="auto"/>
                <w:ind w:left="720" w:hanging="720"/>
                <w:rPr>
                  <w:rFonts w:ascii="Arial" w:hAnsi="Arial" w:cs="Arial"/>
                  <w:b/>
                  <w:bCs/>
                  <w:noProof/>
                  <w:sz w:val="24"/>
                  <w:szCs w:val="24"/>
                  <w:lang w:val="en-US"/>
                </w:rPr>
              </w:pPr>
              <w:r w:rsidRPr="007C5370">
                <w:rPr>
                  <w:rFonts w:ascii="Arial" w:hAnsi="Arial" w:cs="Arial"/>
                  <w:noProof/>
                  <w:sz w:val="24"/>
                  <w:szCs w:val="24"/>
                  <w:lang w:val="en-US"/>
                </w:rPr>
                <w:t xml:space="preserve">Utara, D. K. (2019). </w:t>
              </w:r>
              <w:r w:rsidRPr="001A15F5">
                <w:rPr>
                  <w:rFonts w:ascii="Arial" w:hAnsi="Arial" w:cs="Arial"/>
                  <w:b/>
                  <w:bCs/>
                  <w:noProof/>
                  <w:sz w:val="24"/>
                  <w:szCs w:val="24"/>
                  <w:lang w:val="en-US"/>
                </w:rPr>
                <w:t>Profil Kesehatan Provinsi Sumatera Utara Tahun 2018.</w:t>
              </w:r>
            </w:p>
            <w:p w:rsidR="00C32629" w:rsidRPr="007C5370" w:rsidRDefault="00C32629" w:rsidP="00C32629">
              <w:pPr>
                <w:pStyle w:val="Bibliography"/>
                <w:spacing w:line="360" w:lineRule="auto"/>
                <w:ind w:left="720" w:hanging="720"/>
                <w:rPr>
                  <w:rFonts w:ascii="Arial" w:hAnsi="Arial" w:cs="Arial"/>
                  <w:noProof/>
                  <w:sz w:val="24"/>
                  <w:szCs w:val="24"/>
                  <w:lang w:val="en-US"/>
                </w:rPr>
              </w:pPr>
              <w:r w:rsidRPr="007C5370">
                <w:rPr>
                  <w:rFonts w:ascii="Arial" w:hAnsi="Arial" w:cs="Arial"/>
                  <w:noProof/>
                  <w:sz w:val="24"/>
                  <w:szCs w:val="24"/>
                  <w:lang w:val="en-US"/>
                </w:rPr>
                <w:t xml:space="preserve">Yayuk Nuryanti, d. (2017). </w:t>
              </w:r>
              <w:r w:rsidRPr="001A15F5">
                <w:rPr>
                  <w:rFonts w:ascii="Arial" w:hAnsi="Arial" w:cs="Arial"/>
                  <w:b/>
                  <w:bCs/>
                  <w:noProof/>
                  <w:sz w:val="24"/>
                  <w:szCs w:val="24"/>
                  <w:lang w:val="en-US"/>
                </w:rPr>
                <w:t>Manfaat Latihan Relaksasi Hypnobirthing</w:t>
              </w:r>
              <w:r w:rsidRPr="007C5370">
                <w:rPr>
                  <w:rFonts w:ascii="Arial" w:hAnsi="Arial" w:cs="Arial"/>
                  <w:noProof/>
                  <w:sz w:val="24"/>
                  <w:szCs w:val="24"/>
                  <w:lang w:val="en-US"/>
                </w:rPr>
                <w:t xml:space="preserve">. </w:t>
              </w:r>
              <w:r w:rsidRPr="007C5370">
                <w:rPr>
                  <w:rFonts w:ascii="Arial" w:hAnsi="Arial" w:cs="Arial"/>
                  <w:i/>
                  <w:iCs/>
                  <w:noProof/>
                  <w:sz w:val="24"/>
                  <w:szCs w:val="24"/>
                  <w:lang w:val="en-US"/>
                </w:rPr>
                <w:t>Hypnobirthing</w:t>
              </w:r>
              <w:r w:rsidRPr="007C5370">
                <w:rPr>
                  <w:rFonts w:ascii="Arial" w:hAnsi="Arial" w:cs="Arial"/>
                  <w:noProof/>
                  <w:sz w:val="24"/>
                  <w:szCs w:val="24"/>
                  <w:lang w:val="en-US"/>
                </w:rPr>
                <w:t>.</w:t>
              </w:r>
            </w:p>
            <w:p w:rsidR="00C32629" w:rsidRPr="007C5370" w:rsidRDefault="00ED2057" w:rsidP="00C32629">
              <w:pPr>
                <w:spacing w:line="360" w:lineRule="auto"/>
                <w:rPr>
                  <w:rFonts w:ascii="Arial" w:hAnsi="Arial" w:cs="Arial"/>
                  <w:sz w:val="24"/>
                  <w:szCs w:val="24"/>
                </w:rPr>
              </w:pPr>
              <w:r w:rsidRPr="007C5370">
                <w:rPr>
                  <w:rFonts w:ascii="Arial" w:hAnsi="Arial" w:cs="Arial"/>
                  <w:b/>
                  <w:bCs/>
                  <w:noProof/>
                  <w:sz w:val="24"/>
                  <w:szCs w:val="24"/>
                </w:rPr>
                <w:fldChar w:fldCharType="end"/>
              </w:r>
            </w:p>
          </w:sdtContent>
        </w:sdt>
      </w:sdtContent>
    </w:sdt>
    <w:p w:rsidR="00C32629" w:rsidRPr="007C5370" w:rsidRDefault="00C32629" w:rsidP="00C32629">
      <w:pPr>
        <w:spacing w:line="360" w:lineRule="auto"/>
        <w:jc w:val="center"/>
        <w:rPr>
          <w:rFonts w:ascii="Arial" w:hAnsi="Arial" w:cs="Arial"/>
          <w:b/>
          <w:bCs/>
          <w:sz w:val="24"/>
          <w:szCs w:val="24"/>
        </w:rPr>
      </w:pPr>
    </w:p>
    <w:sdt>
      <w:sdtPr>
        <w:id w:val="-573587230"/>
        <w:showingPlcHdr/>
        <w:bibliography/>
      </w:sdtPr>
      <w:sdtContent>
        <w:p w:rsidR="00C32629" w:rsidRDefault="00ED2057" w:rsidP="00C32629">
          <w:pPr>
            <w:pStyle w:val="Bibliography"/>
            <w:spacing w:line="360" w:lineRule="auto"/>
            <w:ind w:left="720" w:hanging="720"/>
            <w:jc w:val="both"/>
            <w:rPr>
              <w:rFonts w:ascii="Arial" w:eastAsia="Calibri" w:hAnsi="Arial" w:cs="Arial"/>
              <w:color w:val="000000"/>
              <w:sz w:val="24"/>
              <w:szCs w:val="24"/>
            </w:rPr>
          </w:pPr>
        </w:p>
      </w:sdtContent>
    </w:sdt>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283C12" w:rsidRDefault="00283C12"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C32629" w:rsidRDefault="00C32629" w:rsidP="00C32629">
      <w:pPr>
        <w:tabs>
          <w:tab w:val="left" w:pos="0"/>
        </w:tabs>
        <w:spacing w:line="360" w:lineRule="auto"/>
        <w:ind w:firstLine="284"/>
        <w:contextualSpacing/>
        <w:jc w:val="both"/>
        <w:rPr>
          <w:rFonts w:ascii="Arial" w:eastAsia="Calibri" w:hAnsi="Arial" w:cs="Arial"/>
          <w:color w:val="000000"/>
          <w:sz w:val="24"/>
          <w:szCs w:val="24"/>
        </w:rPr>
      </w:pPr>
    </w:p>
    <w:p w:rsidR="008B6A88" w:rsidRDefault="008B6A88" w:rsidP="00A75716">
      <w:pPr>
        <w:tabs>
          <w:tab w:val="left" w:pos="142"/>
          <w:tab w:val="left" w:pos="709"/>
          <w:tab w:val="left" w:pos="5670"/>
        </w:tabs>
        <w:rPr>
          <w:rFonts w:ascii="Times New Roman" w:hAnsi="Times New Roman" w:cs="Times New Roman"/>
          <w:b/>
          <w:sz w:val="26"/>
          <w:szCs w:val="24"/>
        </w:rPr>
        <w:sectPr w:rsidR="008B6A88" w:rsidSect="004B1FE7">
          <w:headerReference w:type="default" r:id="rId39"/>
          <w:footerReference w:type="default" r:id="rId40"/>
          <w:pgSz w:w="11906" w:h="16838" w:code="9"/>
          <w:pgMar w:top="2268" w:right="1701" w:bottom="1843" w:left="2268" w:header="708" w:footer="708" w:gutter="0"/>
          <w:pgNumType w:fmt="lowerRoman" w:start="11"/>
          <w:cols w:space="708"/>
          <w:docGrid w:linePitch="360"/>
        </w:sectPr>
      </w:pPr>
    </w:p>
    <w:p w:rsidR="00D230C0" w:rsidRPr="00CA5A3D" w:rsidRDefault="00D230C0" w:rsidP="00D230C0">
      <w:pPr>
        <w:rPr>
          <w:rFonts w:ascii="Times New Roman" w:hAnsi="Times New Roman" w:cs="Times New Roman"/>
          <w:b/>
          <w:sz w:val="24"/>
          <w:szCs w:val="24"/>
          <w:lang w:val="id-ID"/>
        </w:rPr>
      </w:pPr>
      <w:r w:rsidRPr="00CA5A3D">
        <w:rPr>
          <w:rFonts w:ascii="Times New Roman" w:hAnsi="Times New Roman" w:cs="Times New Roman"/>
          <w:noProof/>
          <w:lang w:val="id-ID" w:eastAsia="id-ID"/>
        </w:rPr>
        <w:lastRenderedPageBreak/>
        <w:drawing>
          <wp:anchor distT="0" distB="0" distL="114300" distR="114300" simplePos="0" relativeHeight="251659264" behindDoc="0" locked="0" layoutInCell="1" allowOverlap="1">
            <wp:simplePos x="0" y="0"/>
            <wp:positionH relativeFrom="column">
              <wp:posOffset>-894080</wp:posOffset>
            </wp:positionH>
            <wp:positionV relativeFrom="paragraph">
              <wp:posOffset>212090</wp:posOffset>
            </wp:positionV>
            <wp:extent cx="903605" cy="1121410"/>
            <wp:effectExtent l="0" t="0" r="0" b="0"/>
            <wp:wrapNone/>
            <wp:docPr id="7" name="Picture 0" descr="KEMEN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0" descr="KEMENKES.tif"/>
                    <pic:cNvPicPr>
                      <a:picLocks noChangeAspect="1"/>
                    </pic:cNvPicPr>
                  </pic:nvPicPr>
                  <pic:blipFill>
                    <a:blip r:embed="rId41" cstate="print">
                      <a:lum bright="-10000"/>
                    </a:blip>
                    <a:stretch>
                      <a:fillRect/>
                    </a:stretch>
                  </pic:blipFill>
                  <pic:spPr>
                    <a:xfrm>
                      <a:off x="0" y="0"/>
                      <a:ext cx="903605" cy="1121410"/>
                    </a:xfrm>
                    <a:prstGeom prst="rect">
                      <a:avLst/>
                    </a:prstGeom>
                  </pic:spPr>
                </pic:pic>
              </a:graphicData>
            </a:graphic>
          </wp:anchor>
        </w:drawing>
      </w:r>
      <w:r w:rsidR="00ED2057" w:rsidRPr="00ED2057">
        <w:rPr>
          <w:rFonts w:ascii="Times New Roman" w:hAnsi="Times New Roman" w:cs="Times New Roman"/>
          <w:noProof/>
          <w:lang w:val="en-US"/>
        </w:rPr>
        <w:pict>
          <v:shapetype id="_x0000_t202" coordsize="21600,21600" o:spt="202" path="m,l,21600r21600,l21600,xe">
            <v:stroke joinstyle="miter"/>
            <v:path gradientshapeok="t" o:connecttype="rect"/>
          </v:shapetype>
          <v:shape id="Text Box 6" o:spid="_x0000_s1026" type="#_x0000_t202" style="position:absolute;margin-left:-99.7pt;margin-top:7.25pt;width:590.8pt;height:134.65pt;z-index:-251655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" stroked="f">
            <v:textbox>
              <w:txbxContent>
                <w:p w:rsidR="00D230C0" w:rsidRDefault="00D230C0" w:rsidP="00D230C0">
                  <w:pPr>
                    <w:jc w:val="center"/>
                    <w:rPr>
                      <w:rFonts w:ascii="Times New Roman" w:hAnsi="Times New Roman" w:cs="Times New Roman"/>
                      <w:b/>
                      <w:spacing w:val="-28"/>
                      <w:kern w:val="36"/>
                      <w:position w:val="2"/>
                      <w:sz w:val="32"/>
                      <w:szCs w:val="36"/>
                    </w:rPr>
                  </w:pPr>
                  <w:bookmarkStart w:id="19" w:name="_Hlk75575486"/>
                  <w:bookmarkEnd w:id="19"/>
                  <w:r>
                    <w:rPr>
                      <w:rFonts w:ascii="Times New Roman" w:hAnsi="Times New Roman" w:cs="Times New Roman"/>
                      <w:b/>
                      <w:spacing w:val="-28"/>
                      <w:kern w:val="36"/>
                      <w:position w:val="2"/>
                      <w:sz w:val="32"/>
                      <w:szCs w:val="36"/>
                    </w:rPr>
                    <w:t>KEMENTERIAN KESEHATAN REPUBLIK INDONESIA</w:t>
                  </w:r>
                </w:p>
                <w:p w:rsidR="00D230C0" w:rsidRDefault="00D230C0" w:rsidP="00D230C0">
                  <w:pPr>
                    <w:jc w:val="center"/>
                    <w:rPr>
                      <w:rFonts w:ascii="Times New Roman" w:hAnsi="Times New Roman" w:cs="Times New Roman"/>
                      <w:b/>
                      <w:sz w:val="24"/>
                      <w:szCs w:val="28"/>
                    </w:rPr>
                  </w:pPr>
                  <w:r>
                    <w:rPr>
                      <w:rFonts w:ascii="Times New Roman" w:hAnsi="Times New Roman" w:cs="Times New Roman"/>
                      <w:b/>
                      <w:sz w:val="24"/>
                      <w:szCs w:val="28"/>
                    </w:rPr>
                    <w:t xml:space="preserve">BADAN PENGEMBANGAN DAN PEMBERDAYAAN </w:t>
                  </w:r>
                </w:p>
                <w:p w:rsidR="00D230C0" w:rsidRDefault="00D230C0" w:rsidP="00D230C0">
                  <w:pPr>
                    <w:jc w:val="center"/>
                    <w:rPr>
                      <w:rFonts w:ascii="Times New Roman" w:hAnsi="Times New Roman" w:cs="Times New Roman"/>
                      <w:b/>
                      <w:sz w:val="24"/>
                      <w:szCs w:val="28"/>
                    </w:rPr>
                  </w:pPr>
                  <w:r>
                    <w:rPr>
                      <w:rFonts w:ascii="Times New Roman" w:hAnsi="Times New Roman" w:cs="Times New Roman"/>
                      <w:b/>
                      <w:sz w:val="24"/>
                      <w:szCs w:val="28"/>
                    </w:rPr>
                    <w:t>SUMBERDAYA MANUSIA KESEHATAN</w:t>
                  </w:r>
                </w:p>
                <w:p w:rsidR="00D230C0" w:rsidRDefault="00D230C0" w:rsidP="00D230C0">
                  <w:pPr>
                    <w:jc w:val="center"/>
                    <w:rPr>
                      <w:rFonts w:ascii="Times New Roman" w:hAnsi="Times New Roman" w:cs="Times New Roman"/>
                      <w:b/>
                      <w:sz w:val="28"/>
                      <w:szCs w:val="32"/>
                    </w:rPr>
                  </w:pPr>
                  <w:r>
                    <w:rPr>
                      <w:rFonts w:ascii="Times New Roman" w:hAnsi="Times New Roman" w:cs="Times New Roman"/>
                      <w:b/>
                      <w:sz w:val="28"/>
                      <w:szCs w:val="32"/>
                    </w:rPr>
                    <w:t>POLITEKNIK KESEHATAN KEMENKES MEDAN</w:t>
                  </w:r>
                </w:p>
                <w:p w:rsidR="00D230C0" w:rsidRDefault="00D230C0" w:rsidP="00D230C0">
                  <w:pPr>
                    <w:jc w:val="center"/>
                    <w:rPr>
                      <w:rFonts w:ascii="Times New Roman" w:hAnsi="Times New Roman" w:cs="Times New Roman"/>
                    </w:rPr>
                  </w:pPr>
                  <w:r>
                    <w:rPr>
                      <w:rFonts w:ascii="Times New Roman" w:hAnsi="Times New Roman" w:cs="Times New Roman"/>
                    </w:rPr>
                    <w:t>Jl. JaminGinting KM. 13,5 Kel. Lau Cih Medan Tuntungan Kode Pos : 20136</w:t>
                  </w:r>
                </w:p>
                <w:p w:rsidR="00D230C0" w:rsidRDefault="00D230C0" w:rsidP="00D230C0">
                  <w:pPr>
                    <w:jc w:val="center"/>
                    <w:rPr>
                      <w:rFonts w:ascii="Times New Roman" w:hAnsi="Times New Roman" w:cs="Times New Roman"/>
                    </w:rPr>
                  </w:pPr>
                  <w:r>
                    <w:rPr>
                      <w:rFonts w:ascii="Times New Roman" w:hAnsi="Times New Roman" w:cs="Times New Roman"/>
                    </w:rPr>
                    <w:t>Telepon : 061-8368633- Fax : 061-8368644</w:t>
                  </w:r>
                </w:p>
                <w:p w:rsidR="00D230C0" w:rsidRDefault="00D230C0" w:rsidP="00D230C0">
                  <w:pPr>
                    <w:jc w:val="center"/>
                    <w:rPr>
                      <w:rFonts w:ascii="Times New Roman" w:hAnsi="Times New Roman" w:cs="Times New Roman"/>
                    </w:rPr>
                  </w:pPr>
                  <w:r>
                    <w:rPr>
                      <w:rFonts w:ascii="Times New Roman" w:hAnsi="Times New Roman" w:cs="Times New Roman"/>
                    </w:rPr>
                    <w:t>Website :</w:t>
                  </w:r>
                  <w:hyperlink r:id="rId42" w:history="1">
                    <w:r>
                      <w:rPr>
                        <w:rFonts w:ascii="Times New Roman" w:hAnsi="Times New Roman" w:cs="Times New Roman"/>
                      </w:rPr>
                      <w:t>www.poltekkes-medan.ac.id</w:t>
                    </w:r>
                  </w:hyperlink>
                  <w:r>
                    <w:rPr>
                      <w:rFonts w:ascii="Times New Roman" w:hAnsi="Times New Roman" w:cs="Times New Roman"/>
                    </w:rPr>
                    <w:t xml:space="preserve"> , email : </w:t>
                  </w:r>
                  <w:hyperlink r:id="rId43" w:history="1">
                    <w:r>
                      <w:rPr>
                        <w:rFonts w:ascii="Times New Roman" w:hAnsi="Times New Roman" w:cs="Times New Roman"/>
                      </w:rPr>
                      <w:t>poltekkes_medan@yahoo.com</w:t>
                    </w:r>
                  </w:hyperlink>
                </w:p>
                <w:p w:rsidR="00D230C0" w:rsidRDefault="00D230C0" w:rsidP="00D230C0">
                  <w:pPr>
                    <w:pBdr>
                      <w:bottom w:val="single" w:sz="4" w:space="1" w:color="auto"/>
                    </w:pBdr>
                    <w:jc w:val="center"/>
                    <w:rPr>
                      <w:rFonts w:ascii="Times New Roman" w:hAnsi="Times New Roman" w:cs="Times New Roman"/>
                    </w:rPr>
                  </w:pPr>
                </w:p>
                <w:p w:rsidR="00D230C0" w:rsidRDefault="00D230C0" w:rsidP="00D230C0">
                  <w:pPr>
                    <w:jc w:val="center"/>
                    <w:rPr>
                      <w:rFonts w:ascii="Times New Roman" w:hAnsi="Times New Roman" w:cs="Times New Roman"/>
                      <w:sz w:val="24"/>
                      <w:szCs w:val="32"/>
                    </w:rPr>
                  </w:pPr>
                </w:p>
                <w:p w:rsidR="00D230C0" w:rsidRDefault="00D230C0" w:rsidP="00D230C0">
                  <w:pPr>
                    <w:jc w:val="center"/>
                    <w:rPr>
                      <w:rFonts w:ascii="Times New Roman" w:hAnsi="Times New Roman" w:cs="Times New Roman"/>
                      <w:b/>
                      <w:sz w:val="32"/>
                      <w:szCs w:val="32"/>
                    </w:rPr>
                  </w:pPr>
                </w:p>
              </w:txbxContent>
            </v:textbox>
          </v:shape>
        </w:pict>
      </w:r>
    </w:p>
    <w:p w:rsidR="00D230C0" w:rsidRPr="00CA5A3D" w:rsidRDefault="00D230C0" w:rsidP="00D230C0">
      <w:pPr>
        <w:pStyle w:val="ListParagraph"/>
        <w:rPr>
          <w:rFonts w:ascii="Times New Roman" w:hAnsi="Times New Roman" w:cs="Times New Roman"/>
          <w:b/>
          <w:sz w:val="24"/>
          <w:szCs w:val="24"/>
        </w:rPr>
      </w:pPr>
      <w:r w:rsidRPr="00CA5A3D">
        <w:rPr>
          <w:rFonts w:ascii="Times New Roman" w:hAnsi="Times New Roman" w:cs="Times New Roman"/>
          <w:noProof/>
          <w:lang w:val="id-ID" w:eastAsia="id-ID"/>
        </w:rPr>
        <w:drawing>
          <wp:anchor distT="0" distB="0" distL="114300" distR="114300" simplePos="0" relativeHeight="251660288" behindDoc="0" locked="0" layoutInCell="1" allowOverlap="1">
            <wp:simplePos x="0" y="0"/>
            <wp:positionH relativeFrom="column">
              <wp:posOffset>4882515</wp:posOffset>
            </wp:positionH>
            <wp:positionV relativeFrom="paragraph">
              <wp:posOffset>8890</wp:posOffset>
            </wp:positionV>
            <wp:extent cx="990600" cy="1110615"/>
            <wp:effectExtent l="0" t="0" r="0" b="0"/>
            <wp:wrapNone/>
            <wp:docPr id="8" name="Picture 1" descr="poltek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poltekkes.tif"/>
                    <pic:cNvPicPr>
                      <a:picLocks noChangeAspect="1"/>
                    </pic:cNvPicPr>
                  </pic:nvPicPr>
                  <pic:blipFill>
                    <a:blip r:embed="rId44" cstate="print">
                      <a:lum bright="-10000"/>
                    </a:blip>
                    <a:stretch>
                      <a:fillRect/>
                    </a:stretch>
                  </pic:blipFill>
                  <pic:spPr>
                    <a:xfrm>
                      <a:off x="0" y="0"/>
                      <a:ext cx="990600" cy="1110615"/>
                    </a:xfrm>
                    <a:prstGeom prst="rect">
                      <a:avLst/>
                    </a:prstGeom>
                  </pic:spPr>
                </pic:pic>
              </a:graphicData>
            </a:graphic>
          </wp:anchor>
        </w:drawing>
      </w:r>
    </w:p>
    <w:p w:rsidR="00D230C0" w:rsidRPr="00CA5A3D" w:rsidRDefault="00D230C0" w:rsidP="00D230C0">
      <w:pPr>
        <w:pStyle w:val="ListParagraph"/>
        <w:rPr>
          <w:rFonts w:ascii="Times New Roman" w:hAnsi="Times New Roman" w:cs="Times New Roman"/>
          <w:b/>
          <w:sz w:val="24"/>
          <w:szCs w:val="24"/>
        </w:rPr>
      </w:pPr>
    </w:p>
    <w:p w:rsidR="00D230C0" w:rsidRPr="00CA5A3D" w:rsidRDefault="00D230C0" w:rsidP="00D230C0">
      <w:pPr>
        <w:pStyle w:val="ListParagraph"/>
        <w:rPr>
          <w:rFonts w:ascii="Times New Roman" w:hAnsi="Times New Roman" w:cs="Times New Roman"/>
          <w:b/>
          <w:sz w:val="24"/>
          <w:szCs w:val="24"/>
        </w:rPr>
      </w:pPr>
    </w:p>
    <w:p w:rsidR="00D230C0" w:rsidRPr="00CA5A3D" w:rsidRDefault="00D230C0" w:rsidP="00D230C0">
      <w:pPr>
        <w:pStyle w:val="ListParagraph"/>
        <w:rPr>
          <w:rFonts w:ascii="Times New Roman" w:hAnsi="Times New Roman" w:cs="Times New Roman"/>
          <w:b/>
          <w:sz w:val="24"/>
          <w:szCs w:val="24"/>
        </w:rPr>
      </w:pPr>
    </w:p>
    <w:p w:rsidR="00D230C0" w:rsidRPr="00CA5A3D" w:rsidRDefault="00D230C0" w:rsidP="00D230C0">
      <w:pPr>
        <w:pStyle w:val="ListParagraph"/>
        <w:rPr>
          <w:rFonts w:ascii="Times New Roman" w:hAnsi="Times New Roman" w:cs="Times New Roman"/>
          <w:b/>
          <w:sz w:val="24"/>
          <w:szCs w:val="24"/>
        </w:rPr>
      </w:pPr>
    </w:p>
    <w:p w:rsidR="00D230C0" w:rsidRPr="00CA5A3D" w:rsidRDefault="00D230C0" w:rsidP="00D230C0">
      <w:pPr>
        <w:pStyle w:val="ListParagraph"/>
        <w:rPr>
          <w:rFonts w:ascii="Times New Roman" w:hAnsi="Times New Roman" w:cs="Times New Roman"/>
          <w:b/>
          <w:sz w:val="24"/>
          <w:szCs w:val="24"/>
        </w:rPr>
      </w:pPr>
    </w:p>
    <w:p w:rsidR="00D230C0" w:rsidRPr="00CA5A3D" w:rsidRDefault="00D230C0" w:rsidP="00D230C0">
      <w:pPr>
        <w:pStyle w:val="ListParagraph"/>
        <w:rPr>
          <w:rFonts w:ascii="Times New Roman" w:hAnsi="Times New Roman" w:cs="Times New Roman"/>
          <w:b/>
          <w:sz w:val="24"/>
          <w:szCs w:val="24"/>
        </w:rPr>
      </w:pPr>
    </w:p>
    <w:p w:rsidR="00D230C0" w:rsidRDefault="00D230C0" w:rsidP="00D230C0">
      <w:pPr>
        <w:spacing w:line="360" w:lineRule="auto"/>
        <w:jc w:val="center"/>
        <w:rPr>
          <w:rFonts w:ascii="Arial" w:hAnsi="Arial" w:cs="Arial"/>
          <w:b/>
          <w:sz w:val="28"/>
          <w:szCs w:val="28"/>
        </w:rPr>
      </w:pPr>
    </w:p>
    <w:p w:rsidR="00D230C0" w:rsidRDefault="00D230C0" w:rsidP="00D230C0">
      <w:pPr>
        <w:spacing w:line="360" w:lineRule="auto"/>
        <w:jc w:val="center"/>
        <w:rPr>
          <w:rFonts w:ascii="Arial" w:hAnsi="Arial" w:cs="Arial"/>
          <w:b/>
          <w:sz w:val="28"/>
          <w:szCs w:val="28"/>
          <w:lang w:val="id-ID"/>
        </w:rPr>
      </w:pPr>
      <w:r w:rsidRPr="00A52E76">
        <w:rPr>
          <w:rFonts w:ascii="Arial" w:hAnsi="Arial" w:cs="Arial"/>
          <w:b/>
          <w:sz w:val="28"/>
          <w:szCs w:val="28"/>
        </w:rPr>
        <w:t xml:space="preserve">SURAT PERSETUJUAN PEMBERIAN ASUHAN KEBIDANAN KOMPREHENSIF </w:t>
      </w:r>
      <w:r w:rsidRPr="00A52E76">
        <w:rPr>
          <w:rFonts w:ascii="Arial" w:hAnsi="Arial" w:cs="Arial"/>
          <w:b/>
          <w:sz w:val="28"/>
          <w:szCs w:val="28"/>
          <w:lang w:val="id-ID"/>
        </w:rPr>
        <w:t xml:space="preserve"> (INFORMED CONSENT)</w:t>
      </w:r>
    </w:p>
    <w:p w:rsidR="001D6C95" w:rsidRPr="00A52E76" w:rsidRDefault="001D6C95" w:rsidP="00D230C0">
      <w:pPr>
        <w:spacing w:line="360" w:lineRule="auto"/>
        <w:jc w:val="center"/>
        <w:rPr>
          <w:rFonts w:ascii="Arial" w:hAnsi="Arial" w:cs="Arial"/>
          <w:b/>
          <w:sz w:val="28"/>
          <w:szCs w:val="28"/>
          <w:lang w:val="id-ID"/>
        </w:rPr>
      </w:pP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PMB/RB/POSKESDES/PUSKESMAS/RS :</w:t>
      </w:r>
      <w:r w:rsidRPr="00B767F7">
        <w:rPr>
          <w:rFonts w:ascii="Arial" w:hAnsi="Arial" w:cs="Arial"/>
          <w:sz w:val="24"/>
          <w:szCs w:val="24"/>
        </w:rPr>
        <w:t xml:space="preserve"> POSKESDES </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ALAMAT</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 xml:space="preserve"> SI</w:t>
      </w:r>
      <w:r>
        <w:rPr>
          <w:rFonts w:ascii="Arial" w:hAnsi="Arial" w:cs="Arial"/>
          <w:sz w:val="24"/>
          <w:szCs w:val="24"/>
        </w:rPr>
        <w:t>JABA</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TELP/NO.HP</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 xml:space="preserve"> 08</w:t>
      </w:r>
      <w:r>
        <w:rPr>
          <w:rFonts w:ascii="Arial" w:hAnsi="Arial" w:cs="Arial"/>
          <w:sz w:val="24"/>
          <w:szCs w:val="24"/>
        </w:rPr>
        <w:t>2190100557</w:t>
      </w:r>
    </w:p>
    <w:p w:rsidR="00D230C0" w:rsidRPr="00B767F7" w:rsidRDefault="00D230C0" w:rsidP="00D230C0">
      <w:pPr>
        <w:pStyle w:val="ListParagraph"/>
        <w:spacing w:line="360" w:lineRule="auto"/>
        <w:ind w:left="0"/>
        <w:jc w:val="both"/>
        <w:rPr>
          <w:rFonts w:ascii="Arial" w:hAnsi="Arial" w:cs="Arial"/>
          <w:sz w:val="24"/>
          <w:szCs w:val="24"/>
          <w:lang w:val="id-ID"/>
        </w:rPr>
      </w:pPr>
      <w:r w:rsidRPr="00B767F7">
        <w:rPr>
          <w:rFonts w:ascii="Arial" w:hAnsi="Arial" w:cs="Arial"/>
          <w:sz w:val="24"/>
          <w:szCs w:val="24"/>
          <w:lang w:val="id-ID"/>
        </w:rPr>
        <w:t>NOMOR REGISTER</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p>
    <w:p w:rsidR="00D230C0" w:rsidRPr="00B767F7" w:rsidRDefault="00D230C0" w:rsidP="00D230C0">
      <w:pPr>
        <w:spacing w:line="360" w:lineRule="auto"/>
        <w:jc w:val="both"/>
        <w:rPr>
          <w:rFonts w:ascii="Arial" w:hAnsi="Arial" w:cs="Arial"/>
          <w:sz w:val="24"/>
          <w:szCs w:val="24"/>
        </w:rPr>
      </w:pPr>
      <w:r w:rsidRPr="00B767F7">
        <w:rPr>
          <w:rFonts w:ascii="Arial" w:hAnsi="Arial" w:cs="Arial"/>
          <w:sz w:val="24"/>
          <w:szCs w:val="24"/>
          <w:lang w:val="id-ID"/>
        </w:rPr>
        <w:t>PERSETUJAN PEMBERIANASUHAN KEBIDANAN KEHAMILAN</w:t>
      </w:r>
      <w:r w:rsidRPr="00B767F7">
        <w:rPr>
          <w:rFonts w:ascii="Arial" w:hAnsi="Arial" w:cs="Arial"/>
          <w:sz w:val="24"/>
          <w:szCs w:val="24"/>
        </w:rPr>
        <w:t>)</w:t>
      </w:r>
    </w:p>
    <w:p w:rsidR="00D230C0" w:rsidRPr="00B767F7" w:rsidRDefault="00D230C0" w:rsidP="00D230C0">
      <w:pPr>
        <w:pStyle w:val="ListParagraph"/>
        <w:spacing w:line="360" w:lineRule="auto"/>
        <w:ind w:left="0"/>
        <w:jc w:val="both"/>
        <w:rPr>
          <w:rFonts w:ascii="Arial" w:hAnsi="Arial" w:cs="Arial"/>
          <w:sz w:val="24"/>
          <w:szCs w:val="24"/>
          <w:lang w:val="id-ID"/>
        </w:rPr>
      </w:pPr>
      <w:r w:rsidRPr="00B767F7">
        <w:rPr>
          <w:rFonts w:ascii="Arial" w:hAnsi="Arial" w:cs="Arial"/>
          <w:sz w:val="24"/>
          <w:szCs w:val="24"/>
          <w:lang w:val="id-ID"/>
        </w:rPr>
        <w:t xml:space="preserve">Saya yang bertanda tangan dibawah ini </w:t>
      </w:r>
      <w:r w:rsidRPr="00B767F7">
        <w:rPr>
          <w:rFonts w:ascii="Arial" w:hAnsi="Arial" w:cs="Arial"/>
          <w:sz w:val="24"/>
          <w:szCs w:val="24"/>
          <w:lang w:val="id-ID"/>
        </w:rPr>
        <w:tab/>
        <w:t>:</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Nama Ibu</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Hidup Silaban</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Umur</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25Tahun</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Agama</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 xml:space="preserve">Kristen </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Pekerjaan</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Petani</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Alamat</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Si</w:t>
      </w:r>
      <w:r>
        <w:rPr>
          <w:rFonts w:ascii="Arial" w:hAnsi="Arial" w:cs="Arial"/>
          <w:sz w:val="24"/>
          <w:szCs w:val="24"/>
        </w:rPr>
        <w:t>jaba</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Telp/Hp</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082255850013</w:t>
      </w:r>
    </w:p>
    <w:p w:rsidR="00D230C0" w:rsidRPr="00B767F7" w:rsidRDefault="00D230C0" w:rsidP="00D230C0">
      <w:pPr>
        <w:spacing w:line="360" w:lineRule="auto"/>
        <w:jc w:val="both"/>
        <w:rPr>
          <w:rFonts w:ascii="Arial" w:hAnsi="Arial" w:cs="Arial"/>
          <w:sz w:val="24"/>
          <w:szCs w:val="24"/>
          <w:lang w:val="id-ID"/>
        </w:rPr>
      </w:pPr>
      <w:r w:rsidRPr="00B767F7">
        <w:rPr>
          <w:rFonts w:ascii="Arial" w:hAnsi="Arial" w:cs="Arial"/>
          <w:sz w:val="24"/>
          <w:szCs w:val="24"/>
          <w:lang w:val="id-ID"/>
        </w:rPr>
        <w:t>Menyatakan bersedia menjadi subjek dalam penyusunan laporan tugas akhir mahasiswa tingkat III semester VI Prodi D-III Kebidanan Tarutung Poltekkes Kemenkes Medan :</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Nama Mahasiswa</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Korin Cinthya Ezer Naibaho</w:t>
      </w:r>
    </w:p>
    <w:p w:rsidR="00D230C0" w:rsidRPr="00B767F7" w:rsidRDefault="00D230C0" w:rsidP="00D230C0">
      <w:pPr>
        <w:pStyle w:val="ListParagraph"/>
        <w:spacing w:line="360" w:lineRule="auto"/>
        <w:ind w:left="0"/>
        <w:jc w:val="both"/>
        <w:rPr>
          <w:rFonts w:ascii="Arial" w:hAnsi="Arial" w:cs="Arial"/>
          <w:sz w:val="24"/>
          <w:szCs w:val="24"/>
        </w:rPr>
      </w:pPr>
      <w:r w:rsidRPr="00B767F7">
        <w:rPr>
          <w:rFonts w:ascii="Arial" w:hAnsi="Arial" w:cs="Arial"/>
          <w:sz w:val="24"/>
          <w:szCs w:val="24"/>
          <w:lang w:val="id-ID"/>
        </w:rPr>
        <w:t>NIM</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w:t>
      </w:r>
      <w:r w:rsidRPr="00B767F7">
        <w:rPr>
          <w:rFonts w:ascii="Arial" w:hAnsi="Arial" w:cs="Arial"/>
          <w:sz w:val="24"/>
          <w:szCs w:val="24"/>
        </w:rPr>
        <w:t>181712</w:t>
      </w:r>
    </w:p>
    <w:p w:rsidR="00855DFD" w:rsidRPr="00855DFD" w:rsidRDefault="00D230C0" w:rsidP="00855DFD">
      <w:pPr>
        <w:spacing w:line="360" w:lineRule="auto"/>
        <w:ind w:firstLine="720"/>
        <w:jc w:val="both"/>
        <w:rPr>
          <w:rFonts w:ascii="Arial" w:hAnsi="Arial" w:cs="Arial"/>
          <w:sz w:val="24"/>
          <w:szCs w:val="24"/>
          <w:lang w:val="en-US"/>
        </w:rPr>
        <w:sectPr w:rsidR="00855DFD" w:rsidRPr="00855DFD" w:rsidSect="00855DFD">
          <w:pgSz w:w="11906" w:h="16838" w:code="9"/>
          <w:pgMar w:top="181" w:right="1701" w:bottom="1701" w:left="2268" w:header="709" w:footer="709" w:gutter="0"/>
          <w:cols w:space="708"/>
          <w:docGrid w:linePitch="360"/>
        </w:sectPr>
      </w:pPr>
      <w:r w:rsidRPr="00B767F7">
        <w:rPr>
          <w:rFonts w:ascii="Arial" w:hAnsi="Arial" w:cs="Arial"/>
          <w:sz w:val="24"/>
          <w:szCs w:val="24"/>
          <w:lang w:val="id-ID"/>
        </w:rPr>
        <w:t>Setelah mendapat penjelasan tentang pembe</w:t>
      </w:r>
      <w:r w:rsidRPr="00B767F7">
        <w:rPr>
          <w:rFonts w:ascii="Arial" w:hAnsi="Arial" w:cs="Arial"/>
          <w:sz w:val="24"/>
          <w:szCs w:val="24"/>
        </w:rPr>
        <w:t>r</w:t>
      </w:r>
      <w:r w:rsidRPr="00B767F7">
        <w:rPr>
          <w:rFonts w:ascii="Arial" w:hAnsi="Arial" w:cs="Arial"/>
          <w:sz w:val="24"/>
          <w:szCs w:val="24"/>
          <w:lang w:val="id-ID"/>
        </w:rPr>
        <w:t>ian asuhan kebidanan komprehensif yang diberikanasuhan kebidanan kehamil</w:t>
      </w:r>
      <w:r w:rsidRPr="00B767F7">
        <w:rPr>
          <w:rFonts w:ascii="Arial" w:hAnsi="Arial" w:cs="Arial"/>
          <w:sz w:val="24"/>
          <w:szCs w:val="24"/>
        </w:rPr>
        <w:t>a</w:t>
      </w:r>
      <w:r w:rsidRPr="00B767F7">
        <w:rPr>
          <w:rFonts w:ascii="Arial" w:hAnsi="Arial" w:cs="Arial"/>
          <w:sz w:val="24"/>
          <w:szCs w:val="24"/>
          <w:lang w:val="id-ID"/>
        </w:rPr>
        <w:t>n trimester III berupa pemeriksaanfisik</w:t>
      </w:r>
      <w:r>
        <w:rPr>
          <w:rFonts w:ascii="Arial" w:hAnsi="Arial" w:cs="Arial"/>
          <w:sz w:val="24"/>
          <w:szCs w:val="24"/>
        </w:rPr>
        <w:t xml:space="preserve">, pemeriksaan lab, pemberian edukasi, dan konseling. </w:t>
      </w:r>
      <w:r w:rsidRPr="00B767F7">
        <w:rPr>
          <w:rFonts w:ascii="Arial" w:hAnsi="Arial" w:cs="Arial"/>
          <w:sz w:val="24"/>
          <w:szCs w:val="24"/>
          <w:lang w:val="id-ID"/>
        </w:rPr>
        <w:t xml:space="preserve">Pada saat pemberian asuhan kebidanan dan pemberian tindakan kebidanan, adanya pengambilan foto dan video terhadap subjek. Foto dan video yang diambil tidak disebarluaskan baik </w:t>
      </w:r>
      <w:r>
        <w:rPr>
          <w:rFonts w:ascii="Arial" w:hAnsi="Arial" w:cs="Arial"/>
          <w:sz w:val="24"/>
          <w:szCs w:val="24"/>
        </w:rPr>
        <w:t>d</w:t>
      </w:r>
      <w:r w:rsidR="001D6C95">
        <w:rPr>
          <w:rFonts w:ascii="Arial" w:hAnsi="Arial" w:cs="Arial"/>
          <w:sz w:val="24"/>
          <w:szCs w:val="24"/>
        </w:rPr>
        <w:t>i</w:t>
      </w:r>
    </w:p>
    <w:p w:rsidR="00D230C0" w:rsidRPr="00B767F7" w:rsidRDefault="00D230C0" w:rsidP="00855DFD">
      <w:pPr>
        <w:spacing w:line="360" w:lineRule="auto"/>
        <w:jc w:val="both"/>
        <w:rPr>
          <w:rFonts w:ascii="Arial" w:hAnsi="Arial" w:cs="Arial"/>
          <w:sz w:val="24"/>
          <w:szCs w:val="24"/>
          <w:lang w:val="id-ID"/>
        </w:rPr>
      </w:pPr>
      <w:r w:rsidRPr="00B767F7">
        <w:rPr>
          <w:rFonts w:ascii="Arial" w:hAnsi="Arial" w:cs="Arial"/>
          <w:sz w:val="24"/>
          <w:szCs w:val="24"/>
          <w:lang w:val="id-ID"/>
        </w:rPr>
        <w:lastRenderedPageBreak/>
        <w:t xml:space="preserve">media massa, media elektronik, maupun media sosial tetapi hanya digunakan untuk kepentingan laporan tugas akhir. </w:t>
      </w:r>
    </w:p>
    <w:p w:rsidR="00D230C0" w:rsidRPr="00B767F7" w:rsidRDefault="00D230C0" w:rsidP="00D230C0">
      <w:pPr>
        <w:spacing w:line="360" w:lineRule="auto"/>
        <w:ind w:firstLine="720"/>
        <w:jc w:val="both"/>
        <w:rPr>
          <w:rFonts w:ascii="Arial" w:hAnsi="Arial" w:cs="Arial"/>
          <w:sz w:val="24"/>
          <w:szCs w:val="24"/>
        </w:rPr>
      </w:pPr>
      <w:r w:rsidRPr="00B767F7">
        <w:rPr>
          <w:rFonts w:ascii="Arial" w:hAnsi="Arial" w:cs="Arial"/>
          <w:sz w:val="24"/>
          <w:szCs w:val="24"/>
          <w:lang w:val="id-ID"/>
        </w:rPr>
        <w:t xml:space="preserve">Setelah mendapat penjelasan tentang seluruh pemberian asuhan kebidanan yang telah disebutkan diatas dan tentang pengambilan foto dan video, maka saya menyatakan bersedia menjadi subjek LTA untuk mendukung terlaksana nya kegiatan LTA dari mahasiswa tersebut diatas yang didampingi oleh bidan pembimbing dan dosen pembimbing yang terhitung mulai </w:t>
      </w:r>
      <w:r w:rsidRPr="00B767F7">
        <w:rPr>
          <w:rFonts w:ascii="Arial" w:hAnsi="Arial" w:cs="Arial"/>
          <w:sz w:val="24"/>
          <w:szCs w:val="24"/>
        </w:rPr>
        <w:t>bulan Februari sampai Maret 2021</w:t>
      </w:r>
    </w:p>
    <w:p w:rsidR="00D230C0" w:rsidRPr="00B767F7" w:rsidRDefault="00D230C0" w:rsidP="00D230C0">
      <w:pPr>
        <w:spacing w:line="360" w:lineRule="auto"/>
        <w:ind w:firstLine="720"/>
        <w:jc w:val="both"/>
        <w:rPr>
          <w:rFonts w:ascii="Arial" w:hAnsi="Arial" w:cs="Arial"/>
          <w:sz w:val="24"/>
          <w:szCs w:val="24"/>
          <w:lang w:val="id-ID"/>
        </w:rPr>
      </w:pPr>
      <w:r w:rsidRPr="00B767F7">
        <w:rPr>
          <w:rFonts w:ascii="Arial" w:hAnsi="Arial" w:cs="Arial"/>
          <w:sz w:val="24"/>
          <w:szCs w:val="24"/>
          <w:lang w:val="id-ID"/>
        </w:rPr>
        <w:t>Persetujuan yang saya berikan tidak termasuk persetujuan untuk prosedur atau tindakan invasif atau operasi atau tindakan yang beresiko tinggi. Jika dikemudian hari, saya memutuskan untuk menghentikan menjadi subjek LTA sebelum tanggal yang telah disepakati berakhir, maka mahasiswa tersebut tidak bertanggung jawab atas hasil yang merugikan saya.</w:t>
      </w:r>
    </w:p>
    <w:p w:rsidR="00D230C0" w:rsidRDefault="00D230C0" w:rsidP="00D230C0">
      <w:pPr>
        <w:spacing w:line="360" w:lineRule="auto"/>
        <w:ind w:firstLine="720"/>
        <w:jc w:val="both"/>
        <w:rPr>
          <w:rFonts w:ascii="Arial" w:hAnsi="Arial" w:cs="Arial"/>
          <w:sz w:val="24"/>
          <w:szCs w:val="24"/>
          <w:lang w:val="id-ID"/>
        </w:rPr>
      </w:pPr>
      <w:r w:rsidRPr="00B767F7">
        <w:rPr>
          <w:rFonts w:ascii="Arial" w:hAnsi="Arial" w:cs="Arial"/>
          <w:sz w:val="24"/>
          <w:szCs w:val="24"/>
          <w:lang w:val="id-ID"/>
        </w:rPr>
        <w:t>Demikian persetujuan saya perbuat, dengan penuh kesadaran dan tanpa paksaan dari pihak manapun agar dapat digunakan seperlunya.</w:t>
      </w:r>
    </w:p>
    <w:p w:rsidR="00D230C0" w:rsidRPr="00FF01D0" w:rsidRDefault="00D230C0" w:rsidP="00D230C0">
      <w:pPr>
        <w:spacing w:line="360" w:lineRule="auto"/>
        <w:ind w:firstLine="720"/>
        <w:jc w:val="both"/>
        <w:rPr>
          <w:rFonts w:ascii="Arial" w:hAnsi="Arial" w:cs="Arial"/>
          <w:sz w:val="24"/>
          <w:szCs w:val="24"/>
        </w:rPr>
      </w:pPr>
    </w:p>
    <w:p w:rsidR="00D230C0" w:rsidRPr="00B767F7" w:rsidRDefault="00D230C0" w:rsidP="00D230C0">
      <w:pPr>
        <w:spacing w:line="360" w:lineRule="auto"/>
        <w:ind w:left="4320" w:firstLine="720"/>
        <w:jc w:val="both"/>
        <w:rPr>
          <w:rFonts w:ascii="Arial" w:hAnsi="Arial" w:cs="Arial"/>
          <w:sz w:val="24"/>
          <w:szCs w:val="24"/>
        </w:rPr>
      </w:pPr>
      <w:r w:rsidRPr="00B767F7">
        <w:rPr>
          <w:rFonts w:ascii="Arial" w:hAnsi="Arial" w:cs="Arial"/>
          <w:sz w:val="24"/>
          <w:szCs w:val="24"/>
          <w:lang w:val="id-ID"/>
        </w:rPr>
        <w:t xml:space="preserve">Tarutung, </w:t>
      </w:r>
      <w:r w:rsidRPr="00B767F7">
        <w:rPr>
          <w:rFonts w:ascii="Arial" w:hAnsi="Arial" w:cs="Arial"/>
          <w:sz w:val="24"/>
          <w:szCs w:val="24"/>
          <w:lang w:val="id-ID"/>
        </w:rPr>
        <w:tab/>
      </w:r>
      <w:r w:rsidRPr="00B767F7">
        <w:rPr>
          <w:rFonts w:ascii="Arial" w:hAnsi="Arial" w:cs="Arial"/>
          <w:sz w:val="24"/>
          <w:szCs w:val="24"/>
          <w:lang w:val="id-ID"/>
        </w:rPr>
        <w:tab/>
        <w:t>202</w:t>
      </w:r>
      <w:r w:rsidRPr="00B767F7">
        <w:rPr>
          <w:rFonts w:ascii="Arial" w:hAnsi="Arial" w:cs="Arial"/>
          <w:sz w:val="24"/>
          <w:szCs w:val="24"/>
        </w:rPr>
        <w:t>1</w:t>
      </w:r>
    </w:p>
    <w:p w:rsidR="00D230C0" w:rsidRPr="00B767F7" w:rsidRDefault="00D230C0" w:rsidP="00D230C0">
      <w:pPr>
        <w:spacing w:line="360" w:lineRule="auto"/>
        <w:jc w:val="center"/>
        <w:rPr>
          <w:rFonts w:ascii="Arial" w:hAnsi="Arial" w:cs="Arial"/>
          <w:sz w:val="24"/>
          <w:szCs w:val="24"/>
          <w:lang w:val="id-ID"/>
        </w:rPr>
      </w:pPr>
      <w:r w:rsidRPr="00B767F7">
        <w:rPr>
          <w:rFonts w:ascii="Arial" w:hAnsi="Arial" w:cs="Arial"/>
          <w:sz w:val="24"/>
          <w:szCs w:val="24"/>
          <w:lang w:val="id-ID"/>
        </w:rPr>
        <w:t>Yang Memberi persetujuan</w:t>
      </w:r>
    </w:p>
    <w:p w:rsidR="00D230C0" w:rsidRPr="00B767F7" w:rsidRDefault="00D230C0" w:rsidP="00D230C0">
      <w:pPr>
        <w:spacing w:line="360" w:lineRule="auto"/>
        <w:jc w:val="both"/>
        <w:rPr>
          <w:rFonts w:ascii="Arial" w:hAnsi="Arial" w:cs="Arial"/>
          <w:sz w:val="24"/>
          <w:szCs w:val="24"/>
          <w:lang w:val="id-ID"/>
        </w:rPr>
      </w:pPr>
    </w:p>
    <w:p w:rsidR="00D230C0" w:rsidRPr="00B767F7" w:rsidRDefault="00D230C0" w:rsidP="00D230C0">
      <w:pPr>
        <w:spacing w:line="360" w:lineRule="auto"/>
        <w:jc w:val="both"/>
        <w:rPr>
          <w:rFonts w:ascii="Arial" w:hAnsi="Arial" w:cs="Arial"/>
          <w:sz w:val="24"/>
          <w:szCs w:val="24"/>
        </w:rPr>
      </w:pPr>
    </w:p>
    <w:p w:rsidR="00D230C0" w:rsidRPr="00B767F7" w:rsidRDefault="00D230C0" w:rsidP="00D230C0">
      <w:pPr>
        <w:spacing w:line="360" w:lineRule="auto"/>
        <w:ind w:left="2160" w:firstLine="720"/>
        <w:jc w:val="both"/>
        <w:rPr>
          <w:rFonts w:ascii="Arial" w:hAnsi="Arial" w:cs="Arial"/>
          <w:sz w:val="24"/>
          <w:szCs w:val="24"/>
          <w:lang w:val="id-ID"/>
        </w:rPr>
      </w:pPr>
      <w:r w:rsidRPr="00B767F7">
        <w:rPr>
          <w:rFonts w:ascii="Arial" w:hAnsi="Arial" w:cs="Arial"/>
          <w:sz w:val="24"/>
          <w:szCs w:val="24"/>
          <w:lang w:val="id-ID"/>
        </w:rPr>
        <w:t>(</w:t>
      </w:r>
      <w:r w:rsidRPr="00B767F7">
        <w:rPr>
          <w:rFonts w:ascii="Arial" w:hAnsi="Arial" w:cs="Arial"/>
          <w:sz w:val="24"/>
          <w:szCs w:val="24"/>
        </w:rPr>
        <w:t xml:space="preserve">  Hidup Silaban </w:t>
      </w:r>
      <w:r w:rsidRPr="00B767F7">
        <w:rPr>
          <w:rFonts w:ascii="Arial" w:hAnsi="Arial" w:cs="Arial"/>
          <w:sz w:val="24"/>
          <w:szCs w:val="24"/>
          <w:lang w:val="id-ID"/>
        </w:rPr>
        <w:t>)</w:t>
      </w:r>
    </w:p>
    <w:p w:rsidR="00D230C0" w:rsidRPr="00B767F7" w:rsidRDefault="00D230C0" w:rsidP="00D230C0">
      <w:pPr>
        <w:spacing w:line="360" w:lineRule="auto"/>
        <w:jc w:val="both"/>
        <w:rPr>
          <w:rFonts w:ascii="Arial" w:hAnsi="Arial" w:cs="Arial"/>
          <w:sz w:val="24"/>
          <w:szCs w:val="24"/>
        </w:rPr>
      </w:pPr>
    </w:p>
    <w:p w:rsidR="00D230C0" w:rsidRPr="00B767F7" w:rsidRDefault="00D230C0" w:rsidP="00D230C0">
      <w:pPr>
        <w:spacing w:line="360" w:lineRule="auto"/>
        <w:jc w:val="both"/>
        <w:rPr>
          <w:rFonts w:ascii="Arial" w:hAnsi="Arial" w:cs="Arial"/>
          <w:sz w:val="24"/>
          <w:szCs w:val="24"/>
          <w:lang w:val="id-ID"/>
        </w:rPr>
      </w:pPr>
      <w:r w:rsidRPr="00B767F7">
        <w:rPr>
          <w:rFonts w:ascii="Arial" w:hAnsi="Arial" w:cs="Arial"/>
          <w:sz w:val="24"/>
          <w:szCs w:val="24"/>
          <w:lang w:val="id-ID"/>
        </w:rPr>
        <w:t>Diketahui,</w:t>
      </w:r>
    </w:p>
    <w:p w:rsidR="00D230C0" w:rsidRDefault="00D230C0" w:rsidP="00D230C0">
      <w:pPr>
        <w:spacing w:line="360" w:lineRule="auto"/>
        <w:jc w:val="both"/>
        <w:rPr>
          <w:rFonts w:ascii="Arial" w:hAnsi="Arial" w:cs="Arial"/>
          <w:sz w:val="24"/>
          <w:szCs w:val="24"/>
          <w:lang w:val="id-ID"/>
        </w:rPr>
      </w:pPr>
      <w:r w:rsidRPr="00B767F7">
        <w:rPr>
          <w:rFonts w:ascii="Arial" w:hAnsi="Arial" w:cs="Arial"/>
          <w:sz w:val="24"/>
          <w:szCs w:val="24"/>
          <w:lang w:val="id-ID"/>
        </w:rPr>
        <w:t>Bidan pembimbing</w:t>
      </w:r>
      <w:r w:rsidRPr="00B767F7">
        <w:rPr>
          <w:rFonts w:ascii="Arial" w:hAnsi="Arial" w:cs="Arial"/>
          <w:sz w:val="24"/>
          <w:szCs w:val="24"/>
          <w:lang w:val="id-ID"/>
        </w:rPr>
        <w:tab/>
      </w:r>
      <w:r w:rsidRPr="00B767F7">
        <w:rPr>
          <w:rFonts w:ascii="Arial" w:hAnsi="Arial" w:cs="Arial"/>
          <w:sz w:val="24"/>
          <w:szCs w:val="24"/>
          <w:lang w:val="id-ID"/>
        </w:rPr>
        <w:tab/>
      </w:r>
      <w:r w:rsidRPr="00B767F7">
        <w:rPr>
          <w:rFonts w:ascii="Arial" w:hAnsi="Arial" w:cs="Arial"/>
          <w:sz w:val="24"/>
          <w:szCs w:val="24"/>
          <w:lang w:val="id-ID"/>
        </w:rPr>
        <w:tab/>
        <w:t>Dosen Pembimbing</w:t>
      </w:r>
    </w:p>
    <w:p w:rsidR="00D230C0" w:rsidRDefault="00D230C0" w:rsidP="00D230C0">
      <w:pPr>
        <w:spacing w:line="360" w:lineRule="auto"/>
        <w:jc w:val="both"/>
        <w:rPr>
          <w:rFonts w:ascii="Arial" w:hAnsi="Arial" w:cs="Arial"/>
          <w:sz w:val="24"/>
          <w:szCs w:val="24"/>
          <w:lang w:val="id-ID"/>
        </w:rPr>
      </w:pPr>
    </w:p>
    <w:p w:rsidR="00D230C0" w:rsidRDefault="00D230C0" w:rsidP="00D230C0">
      <w:pPr>
        <w:spacing w:line="360" w:lineRule="auto"/>
        <w:jc w:val="both"/>
        <w:rPr>
          <w:rFonts w:ascii="Arial" w:hAnsi="Arial" w:cs="Arial"/>
          <w:sz w:val="24"/>
          <w:szCs w:val="24"/>
          <w:lang w:val="id-ID"/>
        </w:rPr>
      </w:pPr>
    </w:p>
    <w:p w:rsidR="00D230C0" w:rsidRPr="00FF01D0" w:rsidRDefault="00D230C0" w:rsidP="00D230C0">
      <w:pPr>
        <w:spacing w:line="360" w:lineRule="auto"/>
        <w:jc w:val="both"/>
        <w:rPr>
          <w:rFonts w:ascii="Arial" w:hAnsi="Arial" w:cs="Arial"/>
          <w:sz w:val="24"/>
          <w:szCs w:val="24"/>
          <w:lang w:val="id-ID"/>
        </w:rPr>
      </w:pPr>
    </w:p>
    <w:p w:rsidR="00D230C0" w:rsidRDefault="00D230C0" w:rsidP="00D230C0">
      <w:pPr>
        <w:spacing w:line="360" w:lineRule="auto"/>
        <w:jc w:val="both"/>
        <w:rPr>
          <w:rFonts w:ascii="Arial" w:hAnsi="Arial" w:cs="Arial"/>
          <w:sz w:val="24"/>
          <w:szCs w:val="24"/>
        </w:rPr>
      </w:pPr>
      <w:r w:rsidRPr="00B767F7">
        <w:rPr>
          <w:rFonts w:ascii="Arial" w:hAnsi="Arial" w:cs="Arial"/>
          <w:sz w:val="24"/>
          <w:szCs w:val="24"/>
          <w:lang w:val="id-ID"/>
        </w:rPr>
        <w:t>(</w:t>
      </w:r>
      <w:r w:rsidRPr="00B767F7">
        <w:rPr>
          <w:rFonts w:ascii="Arial" w:hAnsi="Arial" w:cs="Arial"/>
          <w:sz w:val="24"/>
          <w:szCs w:val="24"/>
        </w:rPr>
        <w:t xml:space="preserve">Ganda Bako,Amd.Keb)  </w:t>
      </w:r>
      <w:r w:rsidRPr="00B767F7">
        <w:rPr>
          <w:rFonts w:ascii="Arial" w:hAnsi="Arial" w:cs="Arial"/>
          <w:sz w:val="24"/>
          <w:szCs w:val="24"/>
        </w:rPr>
        <w:tab/>
      </w:r>
      <w:r w:rsidRPr="00B767F7">
        <w:rPr>
          <w:rFonts w:ascii="Arial" w:hAnsi="Arial" w:cs="Arial"/>
          <w:sz w:val="24"/>
          <w:szCs w:val="24"/>
          <w:lang w:val="id-ID"/>
        </w:rPr>
        <w:t>(</w:t>
      </w:r>
      <w:r w:rsidRPr="00B767F7">
        <w:rPr>
          <w:rFonts w:ascii="Arial" w:hAnsi="Arial" w:cs="Arial"/>
          <w:sz w:val="24"/>
          <w:szCs w:val="24"/>
        </w:rPr>
        <w:t>Ganda</w:t>
      </w:r>
      <w:r>
        <w:rPr>
          <w:rFonts w:ascii="Arial" w:hAnsi="Arial" w:cs="Arial"/>
          <w:sz w:val="24"/>
          <w:szCs w:val="24"/>
        </w:rPr>
        <w:t xml:space="preserve"> Agustina </w:t>
      </w:r>
      <w:r w:rsidRPr="00B767F7">
        <w:rPr>
          <w:rFonts w:ascii="Arial" w:hAnsi="Arial" w:cs="Arial"/>
          <w:sz w:val="24"/>
          <w:szCs w:val="24"/>
        </w:rPr>
        <w:t xml:space="preserve"> Simbolon SST,M.keb) </w:t>
      </w:r>
    </w:p>
    <w:p w:rsidR="00256E45" w:rsidRDefault="00256E45" w:rsidP="00D230C0">
      <w:pPr>
        <w:spacing w:line="360" w:lineRule="auto"/>
        <w:jc w:val="both"/>
        <w:rPr>
          <w:rFonts w:ascii="Arial" w:hAnsi="Arial" w:cs="Arial"/>
          <w:sz w:val="24"/>
          <w:szCs w:val="24"/>
        </w:rPr>
      </w:pPr>
    </w:p>
    <w:p w:rsidR="00D230C0" w:rsidRPr="00CA5A3D" w:rsidRDefault="00D230C0" w:rsidP="00D230C0">
      <w:pPr>
        <w:rPr>
          <w:rFonts w:ascii="Times New Roman" w:hAnsi="Times New Roman" w:cs="Times New Roman"/>
          <w:b/>
          <w:sz w:val="24"/>
          <w:szCs w:val="24"/>
        </w:rPr>
      </w:pPr>
    </w:p>
    <w:p w:rsidR="00256E45" w:rsidRDefault="00256E45" w:rsidP="00A75716">
      <w:pPr>
        <w:tabs>
          <w:tab w:val="left" w:pos="142"/>
          <w:tab w:val="left" w:pos="709"/>
          <w:tab w:val="left" w:pos="5670"/>
        </w:tabs>
        <w:rPr>
          <w:rFonts w:ascii="Times New Roman" w:hAnsi="Times New Roman" w:cs="Times New Roman"/>
          <w:b/>
          <w:sz w:val="26"/>
          <w:szCs w:val="24"/>
        </w:rPr>
        <w:sectPr w:rsidR="00256E45" w:rsidSect="00855DFD">
          <w:pgSz w:w="11906" w:h="16838" w:code="9"/>
          <w:pgMar w:top="2268" w:right="1701" w:bottom="1701" w:left="2268" w:header="709" w:footer="709" w:gutter="0"/>
          <w:cols w:space="708"/>
          <w:docGrid w:linePitch="360"/>
        </w:sectPr>
      </w:pPr>
    </w:p>
    <w:p w:rsidR="00256E45" w:rsidRPr="00CA5A3D" w:rsidRDefault="00256E45" w:rsidP="00256E45">
      <w:pPr>
        <w:rPr>
          <w:rFonts w:ascii="Times New Roman" w:hAnsi="Times New Roman" w:cs="Times New Roman"/>
          <w:b/>
          <w:sz w:val="24"/>
          <w:szCs w:val="24"/>
          <w:lang w:val="id-ID"/>
        </w:rPr>
      </w:pPr>
      <w:r w:rsidRPr="00CA5A3D">
        <w:rPr>
          <w:rFonts w:ascii="Times New Roman" w:hAnsi="Times New Roman" w:cs="Times New Roman"/>
          <w:noProof/>
          <w:lang w:val="id-ID" w:eastAsia="id-ID"/>
        </w:rPr>
        <w:lastRenderedPageBreak/>
        <w:drawing>
          <wp:anchor distT="0" distB="0" distL="114300" distR="114300" simplePos="0" relativeHeight="251664384" behindDoc="0" locked="0" layoutInCell="1" allowOverlap="1">
            <wp:simplePos x="0" y="0"/>
            <wp:positionH relativeFrom="column">
              <wp:posOffset>5123815</wp:posOffset>
            </wp:positionH>
            <wp:positionV relativeFrom="paragraph">
              <wp:posOffset>377190</wp:posOffset>
            </wp:positionV>
            <wp:extent cx="990600" cy="1110615"/>
            <wp:effectExtent l="0" t="0" r="0" b="0"/>
            <wp:wrapNone/>
            <wp:docPr id="9" name="Picture 1" descr="poltek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poltekkes.tif"/>
                    <pic:cNvPicPr>
                      <a:picLocks noChangeAspect="1"/>
                    </pic:cNvPicPr>
                  </pic:nvPicPr>
                  <pic:blipFill>
                    <a:blip r:embed="rId44" cstate="print">
                      <a:lum bright="-10000"/>
                    </a:blip>
                    <a:stretch>
                      <a:fillRect/>
                    </a:stretch>
                  </pic:blipFill>
                  <pic:spPr>
                    <a:xfrm>
                      <a:off x="0" y="0"/>
                      <a:ext cx="990600" cy="1100709"/>
                    </a:xfrm>
                    <a:prstGeom prst="rect">
                      <a:avLst/>
                    </a:prstGeom>
                  </pic:spPr>
                </pic:pic>
              </a:graphicData>
            </a:graphic>
          </wp:anchor>
        </w:drawing>
      </w:r>
      <w:r w:rsidRPr="00CA5A3D">
        <w:rPr>
          <w:rFonts w:ascii="Times New Roman" w:hAnsi="Times New Roman" w:cs="Times New Roman"/>
          <w:noProof/>
          <w:lang w:val="id-ID" w:eastAsia="id-ID"/>
        </w:rPr>
        <w:drawing>
          <wp:anchor distT="0" distB="0" distL="114300" distR="114300" simplePos="0" relativeHeight="251663360" behindDoc="0" locked="0" layoutInCell="1" allowOverlap="1">
            <wp:simplePos x="0" y="0"/>
            <wp:positionH relativeFrom="column">
              <wp:posOffset>-1059180</wp:posOffset>
            </wp:positionH>
            <wp:positionV relativeFrom="paragraph">
              <wp:posOffset>377190</wp:posOffset>
            </wp:positionV>
            <wp:extent cx="903605" cy="1121410"/>
            <wp:effectExtent l="0" t="0" r="0" b="0"/>
            <wp:wrapNone/>
            <wp:docPr id="10" name="Picture 0" descr="KEMEN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0" descr="KEMENKES.tif"/>
                    <pic:cNvPicPr>
                      <a:picLocks noChangeAspect="1"/>
                    </pic:cNvPicPr>
                  </pic:nvPicPr>
                  <pic:blipFill>
                    <a:blip r:embed="rId41" cstate="print">
                      <a:lum bright="-10000"/>
                    </a:blip>
                    <a:stretch>
                      <a:fillRect/>
                    </a:stretch>
                  </pic:blipFill>
                  <pic:spPr>
                    <a:xfrm>
                      <a:off x="0" y="0"/>
                      <a:ext cx="894080" cy="1118914"/>
                    </a:xfrm>
                    <a:prstGeom prst="rect">
                      <a:avLst/>
                    </a:prstGeom>
                  </pic:spPr>
                </pic:pic>
              </a:graphicData>
            </a:graphic>
          </wp:anchor>
        </w:drawing>
      </w:r>
      <w:r w:rsidR="00ED2057" w:rsidRPr="00ED2057">
        <w:rPr>
          <w:rFonts w:ascii="Times New Roman" w:hAnsi="Times New Roman" w:cs="Times New Roman"/>
          <w:noProof/>
          <w:lang w:val="en-US"/>
        </w:rPr>
        <w:pict>
          <v:shape id="Text Box 11" o:spid="_x0000_s1027" type="#_x0000_t202" style="position:absolute;margin-left:-99.7pt;margin-top:7.25pt;width:590.8pt;height:134.65pt;z-index:-2516510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" stroked="f">
            <v:textbox>
              <w:txbxContent>
                <w:p w:rsidR="00256E45" w:rsidRDefault="00256E45" w:rsidP="00256E45">
                  <w:pPr>
                    <w:jc w:val="center"/>
                    <w:rPr>
                      <w:rFonts w:ascii="Times New Roman" w:hAnsi="Times New Roman" w:cs="Times New Roman"/>
                      <w:b/>
                      <w:spacing w:val="-28"/>
                      <w:kern w:val="36"/>
                      <w:position w:val="2"/>
                      <w:sz w:val="32"/>
                      <w:szCs w:val="36"/>
                    </w:rPr>
                  </w:pPr>
                  <w:r>
                    <w:rPr>
                      <w:rFonts w:ascii="Times New Roman" w:hAnsi="Times New Roman" w:cs="Times New Roman"/>
                      <w:b/>
                      <w:spacing w:val="-28"/>
                      <w:kern w:val="36"/>
                      <w:position w:val="2"/>
                      <w:sz w:val="32"/>
                      <w:szCs w:val="36"/>
                    </w:rPr>
                    <w:t>KEMENTERIAN KESEHATAN REPUBLIK INDONESIA</w:t>
                  </w:r>
                </w:p>
                <w:p w:rsidR="00256E45" w:rsidRDefault="00256E45" w:rsidP="00256E45">
                  <w:pPr>
                    <w:jc w:val="center"/>
                    <w:rPr>
                      <w:rFonts w:ascii="Times New Roman" w:hAnsi="Times New Roman" w:cs="Times New Roman"/>
                      <w:b/>
                      <w:sz w:val="24"/>
                      <w:szCs w:val="28"/>
                    </w:rPr>
                  </w:pPr>
                  <w:r>
                    <w:rPr>
                      <w:rFonts w:ascii="Times New Roman" w:hAnsi="Times New Roman" w:cs="Times New Roman"/>
                      <w:b/>
                      <w:sz w:val="24"/>
                      <w:szCs w:val="28"/>
                    </w:rPr>
                    <w:t xml:space="preserve">BADAN PENGEMBANGAN DAN PEMBERDAYAAN </w:t>
                  </w:r>
                </w:p>
                <w:p w:rsidR="00256E45" w:rsidRDefault="00256E45" w:rsidP="00256E45">
                  <w:pPr>
                    <w:jc w:val="center"/>
                    <w:rPr>
                      <w:rFonts w:ascii="Times New Roman" w:hAnsi="Times New Roman" w:cs="Times New Roman"/>
                      <w:b/>
                      <w:sz w:val="24"/>
                      <w:szCs w:val="28"/>
                    </w:rPr>
                  </w:pPr>
                  <w:r>
                    <w:rPr>
                      <w:rFonts w:ascii="Times New Roman" w:hAnsi="Times New Roman" w:cs="Times New Roman"/>
                      <w:b/>
                      <w:sz w:val="24"/>
                      <w:szCs w:val="28"/>
                    </w:rPr>
                    <w:t>SUMBERDAYA MANUSIA KESEHATAN</w:t>
                  </w:r>
                </w:p>
                <w:p w:rsidR="00256E45" w:rsidRDefault="00256E45" w:rsidP="00256E45">
                  <w:pPr>
                    <w:jc w:val="center"/>
                    <w:rPr>
                      <w:rFonts w:ascii="Times New Roman" w:hAnsi="Times New Roman" w:cs="Times New Roman"/>
                      <w:b/>
                      <w:sz w:val="28"/>
                      <w:szCs w:val="32"/>
                    </w:rPr>
                  </w:pPr>
                  <w:r>
                    <w:rPr>
                      <w:rFonts w:ascii="Times New Roman" w:hAnsi="Times New Roman" w:cs="Times New Roman"/>
                      <w:b/>
                      <w:sz w:val="28"/>
                      <w:szCs w:val="32"/>
                    </w:rPr>
                    <w:t>POLITEKNIK KESEHATAN KEMENKES MEDAN</w:t>
                  </w:r>
                </w:p>
                <w:p w:rsidR="00256E45" w:rsidRDefault="00256E45" w:rsidP="00256E45">
                  <w:pPr>
                    <w:jc w:val="center"/>
                    <w:rPr>
                      <w:rFonts w:ascii="Times New Roman" w:hAnsi="Times New Roman" w:cs="Times New Roman"/>
                    </w:rPr>
                  </w:pPr>
                  <w:r>
                    <w:rPr>
                      <w:rFonts w:ascii="Times New Roman" w:hAnsi="Times New Roman" w:cs="Times New Roman"/>
                    </w:rPr>
                    <w:t>Jl. JaminGinting KM. 13,5 Kel. Lau Cih Medan Tuntungan Kode Pos : 20136</w:t>
                  </w:r>
                </w:p>
                <w:p w:rsidR="00256E45" w:rsidRDefault="00256E45" w:rsidP="00256E45">
                  <w:pPr>
                    <w:jc w:val="center"/>
                    <w:rPr>
                      <w:rFonts w:ascii="Times New Roman" w:hAnsi="Times New Roman" w:cs="Times New Roman"/>
                    </w:rPr>
                  </w:pPr>
                  <w:r>
                    <w:rPr>
                      <w:rFonts w:ascii="Times New Roman" w:hAnsi="Times New Roman" w:cs="Times New Roman"/>
                    </w:rPr>
                    <w:t>Telepon : 061-8368633- Fax : 061-8368644</w:t>
                  </w:r>
                </w:p>
                <w:p w:rsidR="00256E45" w:rsidRDefault="00256E45" w:rsidP="00256E45">
                  <w:pPr>
                    <w:jc w:val="center"/>
                    <w:rPr>
                      <w:rFonts w:ascii="Times New Roman" w:hAnsi="Times New Roman" w:cs="Times New Roman"/>
                    </w:rPr>
                  </w:pPr>
                  <w:r>
                    <w:rPr>
                      <w:rFonts w:ascii="Times New Roman" w:hAnsi="Times New Roman" w:cs="Times New Roman"/>
                    </w:rPr>
                    <w:t>Website :</w:t>
                  </w:r>
                  <w:hyperlink r:id="rId45" w:history="1">
                    <w:r>
                      <w:rPr>
                        <w:rFonts w:ascii="Times New Roman" w:hAnsi="Times New Roman" w:cs="Times New Roman"/>
                      </w:rPr>
                      <w:t>www.poltekkes-medan.ac.id</w:t>
                    </w:r>
                  </w:hyperlink>
                  <w:r>
                    <w:rPr>
                      <w:rFonts w:ascii="Times New Roman" w:hAnsi="Times New Roman" w:cs="Times New Roman"/>
                    </w:rPr>
                    <w:t xml:space="preserve"> , email : </w:t>
                  </w:r>
                  <w:hyperlink r:id="rId46" w:history="1">
                    <w:r>
                      <w:rPr>
                        <w:rFonts w:ascii="Times New Roman" w:hAnsi="Times New Roman" w:cs="Times New Roman"/>
                      </w:rPr>
                      <w:t>poltekkes_medan@yahoo.com</w:t>
                    </w:r>
                  </w:hyperlink>
                </w:p>
                <w:p w:rsidR="00256E45" w:rsidRDefault="00256E45" w:rsidP="00256E45">
                  <w:pPr>
                    <w:pBdr>
                      <w:bottom w:val="single" w:sz="4" w:space="1" w:color="auto"/>
                    </w:pBdr>
                    <w:jc w:val="center"/>
                    <w:rPr>
                      <w:rFonts w:ascii="Times New Roman" w:hAnsi="Times New Roman" w:cs="Times New Roman"/>
                    </w:rPr>
                  </w:pPr>
                </w:p>
                <w:p w:rsidR="00256E45" w:rsidRDefault="00256E45" w:rsidP="00256E45">
                  <w:pPr>
                    <w:jc w:val="center"/>
                    <w:rPr>
                      <w:rFonts w:ascii="Times New Roman" w:hAnsi="Times New Roman" w:cs="Times New Roman"/>
                      <w:sz w:val="24"/>
                      <w:szCs w:val="32"/>
                    </w:rPr>
                  </w:pPr>
                </w:p>
                <w:p w:rsidR="00256E45" w:rsidRDefault="00256E45" w:rsidP="00256E45">
                  <w:pPr>
                    <w:jc w:val="center"/>
                    <w:rPr>
                      <w:rFonts w:ascii="Times New Roman" w:hAnsi="Times New Roman" w:cs="Times New Roman"/>
                      <w:b/>
                      <w:sz w:val="32"/>
                      <w:szCs w:val="32"/>
                    </w:rPr>
                  </w:pPr>
                </w:p>
              </w:txbxContent>
            </v:textbox>
          </v:shape>
        </w:pict>
      </w: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256E45" w:rsidRPr="00CA5A3D" w:rsidRDefault="00256E45" w:rsidP="00256E45">
      <w:pPr>
        <w:pStyle w:val="ListParagraph"/>
        <w:rPr>
          <w:rFonts w:ascii="Times New Roman" w:hAnsi="Times New Roman" w:cs="Times New Roman"/>
          <w:b/>
          <w:sz w:val="24"/>
          <w:szCs w:val="24"/>
        </w:rPr>
      </w:pPr>
    </w:p>
    <w:p w:rsidR="005E0077" w:rsidRDefault="005E0077" w:rsidP="00256E45">
      <w:pPr>
        <w:spacing w:line="360" w:lineRule="auto"/>
        <w:jc w:val="center"/>
        <w:rPr>
          <w:rFonts w:ascii="Arial" w:hAnsi="Arial" w:cs="Arial"/>
          <w:b/>
          <w:sz w:val="28"/>
          <w:szCs w:val="28"/>
        </w:rPr>
      </w:pPr>
    </w:p>
    <w:p w:rsidR="00256E45" w:rsidRDefault="00256E45" w:rsidP="00256E45">
      <w:pPr>
        <w:spacing w:line="360" w:lineRule="auto"/>
        <w:jc w:val="center"/>
        <w:rPr>
          <w:rFonts w:ascii="Arial" w:hAnsi="Arial" w:cs="Arial"/>
          <w:b/>
          <w:sz w:val="28"/>
          <w:szCs w:val="28"/>
          <w:lang w:val="id-ID"/>
        </w:rPr>
      </w:pPr>
      <w:r w:rsidRPr="006B4821">
        <w:rPr>
          <w:rFonts w:ascii="Arial" w:hAnsi="Arial" w:cs="Arial"/>
          <w:b/>
          <w:sz w:val="28"/>
          <w:szCs w:val="28"/>
        </w:rPr>
        <w:t xml:space="preserve">SURAT PERSETUJUAN PEMBERIAN ASUHAN KEBIDANAN KOMPREHENSIF </w:t>
      </w:r>
      <w:r w:rsidRPr="006B4821">
        <w:rPr>
          <w:rFonts w:ascii="Arial" w:hAnsi="Arial" w:cs="Arial"/>
          <w:b/>
          <w:sz w:val="28"/>
          <w:szCs w:val="28"/>
          <w:lang w:val="id-ID"/>
        </w:rPr>
        <w:t xml:space="preserve"> (INFORMED CONSENT)</w:t>
      </w:r>
    </w:p>
    <w:p w:rsidR="00256E45" w:rsidRPr="006B4821" w:rsidRDefault="00256E45" w:rsidP="00256E45">
      <w:pPr>
        <w:spacing w:line="360" w:lineRule="auto"/>
        <w:jc w:val="center"/>
        <w:rPr>
          <w:rFonts w:ascii="Arial" w:hAnsi="Arial" w:cs="Arial"/>
          <w:b/>
          <w:sz w:val="28"/>
          <w:szCs w:val="28"/>
          <w:lang w:val="id-ID"/>
        </w:rPr>
      </w:pPr>
    </w:p>
    <w:p w:rsidR="00256E45" w:rsidRPr="00086E2E" w:rsidRDefault="00256E45" w:rsidP="00256E45">
      <w:pPr>
        <w:pStyle w:val="ListParagraph"/>
        <w:spacing w:line="360" w:lineRule="auto"/>
        <w:ind w:left="0"/>
        <w:jc w:val="both"/>
        <w:rPr>
          <w:rFonts w:ascii="Arial" w:hAnsi="Arial" w:cs="Arial"/>
          <w:sz w:val="24"/>
          <w:szCs w:val="24"/>
        </w:rPr>
      </w:pPr>
      <w:r w:rsidRPr="00086E2E">
        <w:rPr>
          <w:rFonts w:ascii="Arial" w:hAnsi="Arial" w:cs="Arial"/>
          <w:sz w:val="24"/>
          <w:szCs w:val="24"/>
          <w:lang w:val="id-ID"/>
        </w:rPr>
        <w:t>PMB/RB/POSKESDES/PUSKESMAS/RS :</w:t>
      </w:r>
      <w:r w:rsidRPr="00086E2E">
        <w:rPr>
          <w:rFonts w:ascii="Arial" w:hAnsi="Arial" w:cs="Arial"/>
          <w:sz w:val="24"/>
          <w:szCs w:val="24"/>
        </w:rPr>
        <w:t xml:space="preserve">POSKESDES </w:t>
      </w:r>
    </w:p>
    <w:p w:rsidR="00256E45" w:rsidRPr="00086E2E" w:rsidRDefault="00256E45" w:rsidP="00256E45">
      <w:pPr>
        <w:pStyle w:val="ListParagraph"/>
        <w:spacing w:line="360" w:lineRule="auto"/>
        <w:ind w:left="0"/>
        <w:jc w:val="both"/>
        <w:rPr>
          <w:rFonts w:ascii="Arial" w:hAnsi="Arial" w:cs="Arial"/>
          <w:sz w:val="24"/>
          <w:szCs w:val="24"/>
        </w:rPr>
      </w:pPr>
      <w:r w:rsidRPr="00086E2E">
        <w:rPr>
          <w:rFonts w:ascii="Arial" w:hAnsi="Arial" w:cs="Arial"/>
          <w:sz w:val="24"/>
          <w:szCs w:val="24"/>
          <w:lang w:val="id-ID"/>
        </w:rPr>
        <w:t>ALAMAT</w:t>
      </w:r>
      <w:r w:rsidRPr="00086E2E">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Pr>
          <w:rFonts w:ascii="Arial" w:hAnsi="Arial" w:cs="Arial"/>
          <w:sz w:val="24"/>
          <w:szCs w:val="24"/>
          <w:lang w:val="id-ID"/>
        </w:rPr>
        <w:tab/>
      </w:r>
      <w:r w:rsidRPr="00086E2E">
        <w:rPr>
          <w:rFonts w:ascii="Arial" w:hAnsi="Arial" w:cs="Arial"/>
          <w:sz w:val="24"/>
          <w:szCs w:val="24"/>
          <w:lang w:val="id-ID"/>
        </w:rPr>
        <w:t>:</w:t>
      </w:r>
      <w:r w:rsidRPr="00086E2E">
        <w:rPr>
          <w:rFonts w:ascii="Arial" w:hAnsi="Arial" w:cs="Arial"/>
          <w:sz w:val="24"/>
          <w:szCs w:val="24"/>
        </w:rPr>
        <w:t>SITURITURI</w:t>
      </w:r>
    </w:p>
    <w:p w:rsidR="00256E45" w:rsidRPr="00086E2E" w:rsidRDefault="00256E45" w:rsidP="00256E45">
      <w:pPr>
        <w:pStyle w:val="ListParagraph"/>
        <w:spacing w:line="360" w:lineRule="auto"/>
        <w:ind w:left="0"/>
        <w:jc w:val="both"/>
        <w:rPr>
          <w:rFonts w:ascii="Arial" w:hAnsi="Arial" w:cs="Arial"/>
          <w:sz w:val="24"/>
          <w:szCs w:val="24"/>
        </w:rPr>
      </w:pPr>
      <w:r w:rsidRPr="00086E2E">
        <w:rPr>
          <w:rFonts w:ascii="Arial" w:hAnsi="Arial" w:cs="Arial"/>
          <w:sz w:val="24"/>
          <w:szCs w:val="24"/>
          <w:lang w:val="id-ID"/>
        </w:rPr>
        <w:t>TELP/NO.HP</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Pr>
          <w:rFonts w:ascii="Arial" w:hAnsi="Arial" w:cs="Arial"/>
          <w:sz w:val="24"/>
          <w:szCs w:val="24"/>
        </w:rPr>
        <w:tab/>
      </w:r>
      <w:r w:rsidRPr="00086E2E">
        <w:rPr>
          <w:rFonts w:ascii="Arial" w:hAnsi="Arial" w:cs="Arial"/>
          <w:sz w:val="24"/>
          <w:szCs w:val="24"/>
          <w:lang w:val="id-ID"/>
        </w:rPr>
        <w:t>:</w:t>
      </w:r>
      <w:r w:rsidRPr="00086E2E">
        <w:rPr>
          <w:rFonts w:ascii="Arial" w:hAnsi="Arial" w:cs="Arial"/>
          <w:sz w:val="24"/>
          <w:szCs w:val="24"/>
        </w:rPr>
        <w:t xml:space="preserve"> 082190100557</w:t>
      </w:r>
    </w:p>
    <w:p w:rsidR="00256E45" w:rsidRPr="00086E2E" w:rsidRDefault="00256E45" w:rsidP="00256E45">
      <w:pPr>
        <w:pStyle w:val="ListParagraph"/>
        <w:spacing w:line="360" w:lineRule="auto"/>
        <w:ind w:left="0"/>
        <w:jc w:val="both"/>
        <w:rPr>
          <w:rFonts w:ascii="Arial" w:hAnsi="Arial" w:cs="Arial"/>
          <w:sz w:val="24"/>
          <w:szCs w:val="24"/>
          <w:lang w:val="id-ID"/>
        </w:rPr>
      </w:pPr>
      <w:r w:rsidRPr="00086E2E">
        <w:rPr>
          <w:rFonts w:ascii="Arial" w:hAnsi="Arial" w:cs="Arial"/>
          <w:sz w:val="24"/>
          <w:szCs w:val="24"/>
          <w:lang w:val="id-ID"/>
        </w:rPr>
        <w:t>NOMOR REGISTER</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p>
    <w:p w:rsidR="00256E45" w:rsidRPr="00086E2E" w:rsidRDefault="00256E45" w:rsidP="00256E45">
      <w:pPr>
        <w:spacing w:line="360" w:lineRule="auto"/>
        <w:jc w:val="both"/>
        <w:rPr>
          <w:rFonts w:ascii="Arial" w:hAnsi="Arial" w:cs="Arial"/>
          <w:sz w:val="24"/>
          <w:szCs w:val="24"/>
          <w:lang w:val="id-ID"/>
        </w:rPr>
      </w:pPr>
      <w:r w:rsidRPr="00086E2E">
        <w:rPr>
          <w:rFonts w:ascii="Arial" w:hAnsi="Arial" w:cs="Arial"/>
          <w:sz w:val="24"/>
          <w:szCs w:val="24"/>
          <w:lang w:val="id-ID"/>
        </w:rPr>
        <w:t>PERSETUJAN PEMBERIANASUHANPERTOLONGAN PERSALINAN, ASUHAN KEBIDANAN IBU NIFAS, BAYI BARU LAHIR, DAN KB</w:t>
      </w:r>
    </w:p>
    <w:p w:rsidR="00256E45" w:rsidRPr="00086E2E" w:rsidRDefault="00256E45" w:rsidP="00256E45">
      <w:pPr>
        <w:pStyle w:val="ListParagraph"/>
        <w:spacing w:line="360" w:lineRule="auto"/>
        <w:ind w:left="0"/>
        <w:rPr>
          <w:rFonts w:ascii="Arial" w:hAnsi="Arial" w:cs="Arial"/>
          <w:sz w:val="24"/>
          <w:szCs w:val="24"/>
          <w:lang w:val="id-ID"/>
        </w:rPr>
      </w:pPr>
      <w:r w:rsidRPr="00086E2E">
        <w:rPr>
          <w:rFonts w:ascii="Arial" w:hAnsi="Arial" w:cs="Arial"/>
          <w:sz w:val="24"/>
          <w:szCs w:val="24"/>
          <w:lang w:val="id-ID"/>
        </w:rPr>
        <w:t>Saya yang bertanda tangan dibawah ini :</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Nama Ibu</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Pr>
          <w:rFonts w:ascii="Arial" w:hAnsi="Arial" w:cs="Arial"/>
          <w:sz w:val="24"/>
          <w:szCs w:val="24"/>
        </w:rPr>
        <w:tab/>
      </w:r>
      <w:r w:rsidRPr="00086E2E">
        <w:rPr>
          <w:rFonts w:ascii="Arial" w:hAnsi="Arial" w:cs="Arial"/>
          <w:sz w:val="24"/>
          <w:szCs w:val="24"/>
          <w:lang w:val="id-ID"/>
        </w:rPr>
        <w:t>:</w:t>
      </w:r>
      <w:r w:rsidRPr="00086E2E">
        <w:rPr>
          <w:rFonts w:ascii="Arial" w:hAnsi="Arial" w:cs="Arial"/>
          <w:sz w:val="24"/>
          <w:szCs w:val="24"/>
        </w:rPr>
        <w:t xml:space="preserve"> Martina Simanjuntak</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Umur</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Pr>
          <w:rFonts w:ascii="Arial" w:hAnsi="Arial" w:cs="Arial"/>
          <w:sz w:val="24"/>
          <w:szCs w:val="24"/>
        </w:rPr>
        <w:tab/>
      </w:r>
      <w:r w:rsidRPr="00086E2E">
        <w:rPr>
          <w:rFonts w:ascii="Arial" w:hAnsi="Arial" w:cs="Arial"/>
          <w:sz w:val="24"/>
          <w:szCs w:val="24"/>
          <w:lang w:val="id-ID"/>
        </w:rPr>
        <w:t>:</w:t>
      </w:r>
      <w:r w:rsidRPr="00086E2E">
        <w:rPr>
          <w:rFonts w:ascii="Arial" w:hAnsi="Arial" w:cs="Arial"/>
          <w:sz w:val="24"/>
          <w:szCs w:val="24"/>
        </w:rPr>
        <w:t xml:space="preserve"> 27 Tahun</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Agama</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 xml:space="preserve">Kristen </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Pekerjaan</w:t>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Petani</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Alamat</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Siturituri</w:t>
      </w:r>
    </w:p>
    <w:p w:rsidR="00256E45" w:rsidRPr="00086E2E" w:rsidRDefault="00256E45" w:rsidP="00256E45">
      <w:pPr>
        <w:pStyle w:val="ListParagraph"/>
        <w:spacing w:line="360" w:lineRule="auto"/>
        <w:ind w:left="0"/>
        <w:rPr>
          <w:rFonts w:ascii="Arial" w:hAnsi="Arial" w:cs="Arial"/>
          <w:sz w:val="24"/>
          <w:szCs w:val="24"/>
        </w:rPr>
      </w:pPr>
      <w:r w:rsidRPr="00086E2E">
        <w:rPr>
          <w:rFonts w:ascii="Arial" w:hAnsi="Arial" w:cs="Arial"/>
          <w:sz w:val="24"/>
          <w:szCs w:val="24"/>
          <w:lang w:val="id-ID"/>
        </w:rPr>
        <w:t>Telp/Hp</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 xml:space="preserve"> 081370484948</w:t>
      </w:r>
    </w:p>
    <w:p w:rsidR="00256E45" w:rsidRPr="00086E2E" w:rsidRDefault="00256E45" w:rsidP="00256E45">
      <w:pPr>
        <w:spacing w:line="360" w:lineRule="auto"/>
        <w:jc w:val="both"/>
        <w:rPr>
          <w:rFonts w:ascii="Arial" w:hAnsi="Arial" w:cs="Arial"/>
          <w:sz w:val="24"/>
          <w:szCs w:val="24"/>
          <w:lang w:val="id-ID"/>
        </w:rPr>
      </w:pPr>
      <w:r w:rsidRPr="00086E2E">
        <w:rPr>
          <w:rFonts w:ascii="Arial" w:hAnsi="Arial" w:cs="Arial"/>
          <w:sz w:val="24"/>
          <w:szCs w:val="24"/>
          <w:lang w:val="id-ID"/>
        </w:rPr>
        <w:t>Menyatakan bersedia menjadi subjek dalam penyusunan laporan tugas akhir mahasiswa tingkat III semester VI Prodi D-III Kebidanan Tarutung Poltekkes Kemenkes Medan :</w:t>
      </w:r>
    </w:p>
    <w:p w:rsidR="00256E45" w:rsidRPr="00086E2E" w:rsidRDefault="00256E45" w:rsidP="00256E45">
      <w:pPr>
        <w:pStyle w:val="ListParagraph"/>
        <w:spacing w:line="360" w:lineRule="auto"/>
        <w:ind w:left="0"/>
        <w:jc w:val="both"/>
        <w:rPr>
          <w:rFonts w:ascii="Arial" w:hAnsi="Arial" w:cs="Arial"/>
          <w:sz w:val="24"/>
          <w:szCs w:val="24"/>
        </w:rPr>
      </w:pPr>
      <w:r w:rsidRPr="00086E2E">
        <w:rPr>
          <w:rFonts w:ascii="Arial" w:hAnsi="Arial" w:cs="Arial"/>
          <w:sz w:val="24"/>
          <w:szCs w:val="24"/>
          <w:lang w:val="id-ID"/>
        </w:rPr>
        <w:t>Nama Mahasiswa</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 xml:space="preserve"> Korin Cinthya Ezer Naibaho</w:t>
      </w:r>
    </w:p>
    <w:p w:rsidR="00256E45" w:rsidRPr="00086E2E" w:rsidRDefault="00256E45" w:rsidP="00256E45">
      <w:pPr>
        <w:pStyle w:val="ListParagraph"/>
        <w:spacing w:line="360" w:lineRule="auto"/>
        <w:ind w:left="0"/>
        <w:jc w:val="both"/>
        <w:rPr>
          <w:rFonts w:ascii="Arial" w:hAnsi="Arial" w:cs="Arial"/>
          <w:sz w:val="24"/>
          <w:szCs w:val="24"/>
        </w:rPr>
      </w:pPr>
      <w:r w:rsidRPr="00086E2E">
        <w:rPr>
          <w:rFonts w:ascii="Arial" w:hAnsi="Arial" w:cs="Arial"/>
          <w:sz w:val="24"/>
          <w:szCs w:val="24"/>
          <w:lang w:val="id-ID"/>
        </w:rPr>
        <w:t>NIM</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w:t>
      </w:r>
      <w:r w:rsidRPr="00086E2E">
        <w:rPr>
          <w:rFonts w:ascii="Arial" w:hAnsi="Arial" w:cs="Arial"/>
          <w:sz w:val="24"/>
          <w:szCs w:val="24"/>
        </w:rPr>
        <w:t xml:space="preserve"> 181712</w:t>
      </w:r>
    </w:p>
    <w:p w:rsidR="005E0077" w:rsidRDefault="00256E45" w:rsidP="00256E45">
      <w:pPr>
        <w:spacing w:line="360" w:lineRule="auto"/>
        <w:ind w:firstLine="720"/>
        <w:jc w:val="both"/>
        <w:rPr>
          <w:rFonts w:ascii="Arial" w:hAnsi="Arial" w:cs="Arial"/>
          <w:sz w:val="24"/>
          <w:szCs w:val="24"/>
          <w:lang w:val="id-ID"/>
        </w:rPr>
        <w:sectPr w:rsidR="005E0077" w:rsidSect="00E27FBA">
          <w:pgSz w:w="11906" w:h="16838" w:code="9"/>
          <w:pgMar w:top="181" w:right="1701" w:bottom="1701" w:left="2268" w:header="709" w:footer="709" w:gutter="0"/>
          <w:cols w:space="708"/>
          <w:docGrid w:linePitch="360"/>
        </w:sectPr>
      </w:pPr>
      <w:r w:rsidRPr="00086E2E">
        <w:rPr>
          <w:rFonts w:ascii="Arial" w:hAnsi="Arial" w:cs="Arial"/>
          <w:sz w:val="24"/>
          <w:szCs w:val="24"/>
          <w:lang w:val="id-ID"/>
        </w:rPr>
        <w:t>Setelah mendapat penjelasan tentang pembeian asuhan kebidanan komprehensif yang diberikan mulai asuhan kebidanan pertolongan persalinan dengan 60 langkah</w:t>
      </w:r>
      <w:r>
        <w:rPr>
          <w:rFonts w:ascii="Arial" w:hAnsi="Arial" w:cs="Arial"/>
          <w:sz w:val="24"/>
          <w:szCs w:val="24"/>
        </w:rPr>
        <w:t xml:space="preserve"> APN</w:t>
      </w:r>
      <w:r w:rsidRPr="00086E2E">
        <w:rPr>
          <w:rFonts w:ascii="Arial" w:hAnsi="Arial" w:cs="Arial"/>
          <w:sz w:val="24"/>
          <w:szCs w:val="24"/>
          <w:lang w:val="id-ID"/>
        </w:rPr>
        <w:t xml:space="preserve">, asuhan kebidanan pada ibu nifas (pemeriksaan fisik), asuhan kebidanan pada bayi baru lahir (pemeriksaan fisik dan pemberian imunisasi) dan pemberian asuhan kebidanan keluarga </w:t>
      </w:r>
    </w:p>
    <w:p w:rsidR="00256E45" w:rsidRPr="00752DF4" w:rsidRDefault="00256E45" w:rsidP="005E0077">
      <w:pPr>
        <w:spacing w:line="360" w:lineRule="auto"/>
        <w:jc w:val="both"/>
        <w:rPr>
          <w:rFonts w:ascii="Arial" w:hAnsi="Arial" w:cs="Arial"/>
          <w:sz w:val="24"/>
          <w:szCs w:val="24"/>
          <w:lang w:val="en-US"/>
        </w:rPr>
      </w:pPr>
      <w:r w:rsidRPr="00086E2E">
        <w:rPr>
          <w:rFonts w:ascii="Arial" w:hAnsi="Arial" w:cs="Arial"/>
          <w:sz w:val="24"/>
          <w:szCs w:val="24"/>
          <w:lang w:val="id-ID"/>
        </w:rPr>
        <w:lastRenderedPageBreak/>
        <w:t>berencana</w:t>
      </w:r>
      <w:r>
        <w:rPr>
          <w:rFonts w:ascii="Arial" w:hAnsi="Arial" w:cs="Arial"/>
          <w:sz w:val="24"/>
          <w:szCs w:val="24"/>
        </w:rPr>
        <w:t xml:space="preserve"> (konseling serta edukasi keluarga berencana dan pemberian    tindakan alat kontrasepsi AKBK). P</w:t>
      </w:r>
      <w:r w:rsidRPr="00086E2E">
        <w:rPr>
          <w:rFonts w:ascii="Arial" w:hAnsi="Arial" w:cs="Arial"/>
          <w:sz w:val="24"/>
          <w:szCs w:val="24"/>
          <w:lang w:val="id-ID"/>
        </w:rPr>
        <w:t>ada saat pemberian asuhan kebidanan</w:t>
      </w:r>
    </w:p>
    <w:p w:rsidR="00256E45" w:rsidRPr="00086E2E" w:rsidRDefault="00256E45" w:rsidP="00256E45">
      <w:pPr>
        <w:spacing w:line="360" w:lineRule="auto"/>
        <w:jc w:val="both"/>
        <w:rPr>
          <w:rFonts w:ascii="Arial" w:hAnsi="Arial" w:cs="Arial"/>
          <w:sz w:val="24"/>
          <w:szCs w:val="24"/>
          <w:lang w:val="id-ID"/>
        </w:rPr>
      </w:pPr>
      <w:r w:rsidRPr="00086E2E">
        <w:rPr>
          <w:rFonts w:ascii="Arial" w:hAnsi="Arial" w:cs="Arial"/>
          <w:sz w:val="24"/>
          <w:szCs w:val="24"/>
          <w:lang w:val="id-ID"/>
        </w:rPr>
        <w:t xml:space="preserve">dan pemberian tindakan kebidanan, adanya pengambilan foto dan video terhadap subjek. Foto dan video yang diambil tidak disebarluaskan baik di media massa, media elektronik, maupun media sosial tetapi hanya digunakan untuk kepentingan laporan tugas akhir. </w:t>
      </w:r>
    </w:p>
    <w:p w:rsidR="00256E45" w:rsidRPr="00086E2E" w:rsidRDefault="00256E45" w:rsidP="00256E45">
      <w:pPr>
        <w:spacing w:line="360" w:lineRule="auto"/>
        <w:ind w:firstLine="720"/>
        <w:jc w:val="both"/>
        <w:rPr>
          <w:rFonts w:ascii="Arial" w:hAnsi="Arial" w:cs="Arial"/>
          <w:sz w:val="24"/>
          <w:szCs w:val="24"/>
          <w:lang w:val="en-US"/>
        </w:rPr>
      </w:pPr>
      <w:r w:rsidRPr="00086E2E">
        <w:rPr>
          <w:rFonts w:ascii="Arial" w:hAnsi="Arial" w:cs="Arial"/>
          <w:sz w:val="24"/>
          <w:szCs w:val="24"/>
          <w:lang w:val="id-ID"/>
        </w:rPr>
        <w:t xml:space="preserve">Setelah mendapat penjelasan tentang seluruh pemberian asuhan kebidanan yang telah disebutkan diatas dan tentang pengambilan foto dan video, maka saya menyatakan bersedia menjadi subjek LTA untuk mendukung terlaksana nya kegiatan LTA dari mahasiswa tersebut diatas yang didampingi oleh bidan pembimbing dan dosen pembimbing yang terhitung mulai </w:t>
      </w:r>
      <w:r w:rsidRPr="00086E2E">
        <w:rPr>
          <w:rFonts w:ascii="Arial" w:hAnsi="Arial" w:cs="Arial"/>
          <w:sz w:val="24"/>
          <w:szCs w:val="24"/>
          <w:lang w:val="en-US"/>
        </w:rPr>
        <w:t>bulan Februari sampai bulan Maret.</w:t>
      </w:r>
    </w:p>
    <w:p w:rsidR="00256E45" w:rsidRDefault="00256E45" w:rsidP="00256E45">
      <w:pPr>
        <w:spacing w:line="360" w:lineRule="auto"/>
        <w:ind w:firstLine="720"/>
        <w:jc w:val="both"/>
        <w:rPr>
          <w:rFonts w:ascii="Arial" w:hAnsi="Arial" w:cs="Arial"/>
          <w:sz w:val="24"/>
          <w:szCs w:val="24"/>
          <w:lang w:val="id-ID"/>
        </w:rPr>
      </w:pPr>
      <w:r w:rsidRPr="00086E2E">
        <w:rPr>
          <w:rFonts w:ascii="Arial" w:hAnsi="Arial" w:cs="Arial"/>
          <w:sz w:val="24"/>
          <w:szCs w:val="24"/>
          <w:lang w:val="id-ID"/>
        </w:rPr>
        <w:t>Persetujuan yang saya berikan tidak termasuk persetujuan untuk prosedur atau tindakan invasif atau operasi atau tindakan yang beresiko tinggi. Jika dikemudian hari, saya memutuskan untuk menghentikan menjadi subjek LTA sebelum tanggal yang telah disepakati berakhir, maka mahasiswa tersebut tidak bertanggung jawab atas hasil yang merugikan saya.Demikian persetujuan saya perbuat, dengan penuh kesadaran dan tanpa paksaan dari pihak manapun agar dapat digunakan seperlunya.</w:t>
      </w:r>
    </w:p>
    <w:p w:rsidR="00256E45" w:rsidRPr="00086E2E" w:rsidRDefault="00256E45" w:rsidP="00256E45">
      <w:pPr>
        <w:spacing w:line="360" w:lineRule="auto"/>
        <w:ind w:firstLine="720"/>
        <w:jc w:val="both"/>
        <w:rPr>
          <w:rFonts w:ascii="Arial" w:hAnsi="Arial" w:cs="Arial"/>
          <w:sz w:val="24"/>
          <w:szCs w:val="24"/>
          <w:lang w:val="id-ID"/>
        </w:rPr>
      </w:pPr>
    </w:p>
    <w:p w:rsidR="00256E45" w:rsidRPr="005505A7" w:rsidRDefault="00256E45" w:rsidP="005505A7">
      <w:pPr>
        <w:spacing w:line="360" w:lineRule="auto"/>
        <w:ind w:left="4320" w:firstLine="720"/>
        <w:jc w:val="both"/>
        <w:rPr>
          <w:rFonts w:ascii="Arial" w:hAnsi="Arial" w:cs="Arial"/>
          <w:sz w:val="24"/>
          <w:szCs w:val="24"/>
        </w:rPr>
      </w:pPr>
      <w:r w:rsidRPr="00086E2E">
        <w:rPr>
          <w:rFonts w:ascii="Arial" w:hAnsi="Arial" w:cs="Arial"/>
          <w:sz w:val="24"/>
          <w:szCs w:val="24"/>
          <w:lang w:val="id-ID"/>
        </w:rPr>
        <w:t xml:space="preserve">Tarutung, </w:t>
      </w:r>
      <w:r w:rsidRPr="00086E2E">
        <w:rPr>
          <w:rFonts w:ascii="Arial" w:hAnsi="Arial" w:cs="Arial"/>
          <w:sz w:val="24"/>
          <w:szCs w:val="24"/>
          <w:lang w:val="id-ID"/>
        </w:rPr>
        <w:tab/>
      </w:r>
      <w:r w:rsidRPr="00086E2E">
        <w:rPr>
          <w:rFonts w:ascii="Arial" w:hAnsi="Arial" w:cs="Arial"/>
          <w:sz w:val="24"/>
          <w:szCs w:val="24"/>
          <w:lang w:val="id-ID"/>
        </w:rPr>
        <w:tab/>
        <w:t>202</w:t>
      </w:r>
      <w:r w:rsidRPr="00086E2E">
        <w:rPr>
          <w:rFonts w:ascii="Arial" w:hAnsi="Arial" w:cs="Arial"/>
          <w:sz w:val="24"/>
          <w:szCs w:val="24"/>
          <w:lang w:val="en-US"/>
        </w:rPr>
        <w:t>1</w:t>
      </w:r>
    </w:p>
    <w:p w:rsidR="00256E45" w:rsidRDefault="00256E45" w:rsidP="00256E45">
      <w:pPr>
        <w:spacing w:line="360" w:lineRule="auto"/>
        <w:jc w:val="center"/>
        <w:rPr>
          <w:rFonts w:ascii="Arial" w:hAnsi="Arial" w:cs="Arial"/>
          <w:sz w:val="24"/>
          <w:szCs w:val="24"/>
          <w:lang w:val="id-ID"/>
        </w:rPr>
      </w:pPr>
      <w:r w:rsidRPr="00086E2E">
        <w:rPr>
          <w:rFonts w:ascii="Arial" w:hAnsi="Arial" w:cs="Arial"/>
          <w:sz w:val="24"/>
          <w:szCs w:val="24"/>
          <w:lang w:val="id-ID"/>
        </w:rPr>
        <w:t>Yang Memberi persetujuan</w:t>
      </w:r>
    </w:p>
    <w:p w:rsidR="00256E45" w:rsidRDefault="00256E45" w:rsidP="00256E45">
      <w:pPr>
        <w:spacing w:line="360" w:lineRule="auto"/>
        <w:jc w:val="center"/>
        <w:rPr>
          <w:rFonts w:ascii="Arial" w:hAnsi="Arial" w:cs="Arial"/>
          <w:sz w:val="24"/>
          <w:szCs w:val="24"/>
          <w:lang w:val="id-ID"/>
        </w:rPr>
      </w:pPr>
    </w:p>
    <w:p w:rsidR="00256E45" w:rsidRPr="00086E2E" w:rsidRDefault="00256E45" w:rsidP="00256E45">
      <w:pPr>
        <w:spacing w:line="360" w:lineRule="auto"/>
        <w:jc w:val="center"/>
        <w:rPr>
          <w:rFonts w:ascii="Arial" w:hAnsi="Arial" w:cs="Arial"/>
          <w:sz w:val="24"/>
          <w:szCs w:val="24"/>
          <w:lang w:val="id-ID"/>
        </w:rPr>
      </w:pPr>
    </w:p>
    <w:p w:rsidR="00256E45" w:rsidRPr="00086E2E" w:rsidRDefault="00256E45" w:rsidP="00256E45">
      <w:pPr>
        <w:spacing w:line="360" w:lineRule="auto"/>
        <w:rPr>
          <w:rFonts w:ascii="Arial" w:hAnsi="Arial" w:cs="Arial"/>
          <w:sz w:val="24"/>
          <w:szCs w:val="24"/>
          <w:lang w:val="id-ID"/>
        </w:rPr>
      </w:pPr>
    </w:p>
    <w:p w:rsidR="00256E45" w:rsidRPr="00086E2E" w:rsidRDefault="00256E45" w:rsidP="00256E45">
      <w:pPr>
        <w:spacing w:line="360" w:lineRule="auto"/>
        <w:ind w:left="2160" w:firstLine="534"/>
        <w:rPr>
          <w:rFonts w:ascii="Arial" w:hAnsi="Arial" w:cs="Arial"/>
          <w:sz w:val="24"/>
          <w:szCs w:val="24"/>
          <w:lang w:val="id-ID"/>
        </w:rPr>
      </w:pPr>
      <w:r w:rsidRPr="00086E2E">
        <w:rPr>
          <w:rFonts w:ascii="Arial" w:hAnsi="Arial" w:cs="Arial"/>
          <w:sz w:val="24"/>
          <w:szCs w:val="24"/>
          <w:lang w:val="id-ID"/>
        </w:rPr>
        <w:t>(</w:t>
      </w:r>
      <w:r w:rsidRPr="00086E2E">
        <w:rPr>
          <w:rFonts w:ascii="Arial" w:hAnsi="Arial" w:cs="Arial"/>
          <w:sz w:val="24"/>
          <w:szCs w:val="24"/>
        </w:rPr>
        <w:t xml:space="preserve">  Martina Simanjuntak </w:t>
      </w:r>
      <w:r w:rsidRPr="00086E2E">
        <w:rPr>
          <w:rFonts w:ascii="Arial" w:hAnsi="Arial" w:cs="Arial"/>
          <w:sz w:val="24"/>
          <w:szCs w:val="24"/>
          <w:lang w:val="id-ID"/>
        </w:rPr>
        <w:t>)</w:t>
      </w:r>
    </w:p>
    <w:p w:rsidR="00256E45" w:rsidRPr="00086E2E" w:rsidRDefault="00256E45" w:rsidP="00256E45">
      <w:pPr>
        <w:spacing w:line="360" w:lineRule="auto"/>
        <w:jc w:val="both"/>
        <w:rPr>
          <w:rFonts w:ascii="Arial" w:hAnsi="Arial" w:cs="Arial"/>
          <w:sz w:val="24"/>
          <w:szCs w:val="24"/>
        </w:rPr>
      </w:pPr>
    </w:p>
    <w:p w:rsidR="00256E45" w:rsidRPr="00086E2E" w:rsidRDefault="00256E45" w:rsidP="00256E45">
      <w:pPr>
        <w:spacing w:line="360" w:lineRule="auto"/>
        <w:rPr>
          <w:rFonts w:ascii="Arial" w:hAnsi="Arial" w:cs="Arial"/>
          <w:sz w:val="24"/>
          <w:szCs w:val="24"/>
          <w:lang w:val="id-ID"/>
        </w:rPr>
      </w:pPr>
      <w:r w:rsidRPr="00086E2E">
        <w:rPr>
          <w:rFonts w:ascii="Arial" w:hAnsi="Arial" w:cs="Arial"/>
          <w:sz w:val="24"/>
          <w:szCs w:val="24"/>
          <w:lang w:val="id-ID"/>
        </w:rPr>
        <w:t>Diketahui,</w:t>
      </w:r>
    </w:p>
    <w:p w:rsidR="00256E45" w:rsidRPr="001F3B11" w:rsidRDefault="00256E45" w:rsidP="00256E45">
      <w:pPr>
        <w:spacing w:line="360" w:lineRule="auto"/>
        <w:rPr>
          <w:rFonts w:ascii="Arial" w:hAnsi="Arial" w:cs="Arial"/>
          <w:sz w:val="24"/>
          <w:szCs w:val="24"/>
          <w:lang w:val="en-US"/>
        </w:rPr>
      </w:pPr>
      <w:r w:rsidRPr="00086E2E">
        <w:rPr>
          <w:rFonts w:ascii="Arial" w:hAnsi="Arial" w:cs="Arial"/>
          <w:sz w:val="24"/>
          <w:szCs w:val="24"/>
          <w:lang w:val="id-ID"/>
        </w:rPr>
        <w:t>Bidan pembimbing</w:t>
      </w:r>
      <w:r w:rsidRPr="00086E2E">
        <w:rPr>
          <w:rFonts w:ascii="Arial" w:hAnsi="Arial" w:cs="Arial"/>
          <w:sz w:val="24"/>
          <w:szCs w:val="24"/>
          <w:lang w:val="id-ID"/>
        </w:rPr>
        <w:tab/>
      </w:r>
      <w:r w:rsidRPr="00086E2E">
        <w:rPr>
          <w:rFonts w:ascii="Arial" w:hAnsi="Arial" w:cs="Arial"/>
          <w:sz w:val="24"/>
          <w:szCs w:val="24"/>
          <w:lang w:val="id-ID"/>
        </w:rPr>
        <w:tab/>
      </w:r>
      <w:r w:rsidRPr="00086E2E">
        <w:rPr>
          <w:rFonts w:ascii="Arial" w:hAnsi="Arial" w:cs="Arial"/>
          <w:sz w:val="24"/>
          <w:szCs w:val="24"/>
          <w:lang w:val="id-ID"/>
        </w:rPr>
        <w:tab/>
        <w:t>Dosen Pembimbin</w:t>
      </w:r>
      <w:r>
        <w:rPr>
          <w:rFonts w:ascii="Arial" w:hAnsi="Arial" w:cs="Arial"/>
          <w:sz w:val="24"/>
          <w:szCs w:val="24"/>
        </w:rPr>
        <w:t>g</w:t>
      </w:r>
    </w:p>
    <w:p w:rsidR="00256E45" w:rsidRPr="00086E2E" w:rsidRDefault="00256E45" w:rsidP="00256E45">
      <w:pPr>
        <w:spacing w:line="360" w:lineRule="auto"/>
        <w:jc w:val="both"/>
        <w:rPr>
          <w:rFonts w:ascii="Arial" w:hAnsi="Arial" w:cs="Arial"/>
          <w:sz w:val="24"/>
          <w:szCs w:val="24"/>
        </w:rPr>
      </w:pPr>
    </w:p>
    <w:p w:rsidR="00256E45" w:rsidRPr="00086E2E" w:rsidRDefault="00256E45" w:rsidP="00256E45">
      <w:pPr>
        <w:spacing w:line="360" w:lineRule="auto"/>
        <w:jc w:val="both"/>
        <w:rPr>
          <w:rFonts w:ascii="Arial" w:hAnsi="Arial" w:cs="Arial"/>
          <w:sz w:val="24"/>
          <w:szCs w:val="24"/>
        </w:rPr>
      </w:pPr>
      <w:r w:rsidRPr="00086E2E">
        <w:rPr>
          <w:rFonts w:ascii="Arial" w:hAnsi="Arial" w:cs="Arial"/>
          <w:sz w:val="24"/>
          <w:szCs w:val="24"/>
          <w:lang w:val="id-ID"/>
        </w:rPr>
        <w:t>(</w:t>
      </w:r>
      <w:r w:rsidRPr="00086E2E">
        <w:rPr>
          <w:rFonts w:ascii="Arial" w:hAnsi="Arial" w:cs="Arial"/>
          <w:sz w:val="24"/>
          <w:szCs w:val="24"/>
        </w:rPr>
        <w:t xml:space="preserve">Ganda Bako,Amd.Keb)  </w:t>
      </w:r>
      <w:r w:rsidRPr="00086E2E">
        <w:rPr>
          <w:rFonts w:ascii="Arial" w:hAnsi="Arial" w:cs="Arial"/>
          <w:sz w:val="24"/>
          <w:szCs w:val="24"/>
        </w:rPr>
        <w:tab/>
      </w:r>
      <w:r w:rsidRPr="00086E2E">
        <w:rPr>
          <w:rFonts w:ascii="Arial" w:hAnsi="Arial" w:cs="Arial"/>
          <w:sz w:val="24"/>
          <w:szCs w:val="24"/>
        </w:rPr>
        <w:tab/>
      </w:r>
      <w:r w:rsidRPr="00086E2E">
        <w:rPr>
          <w:rFonts w:ascii="Arial" w:hAnsi="Arial" w:cs="Arial"/>
          <w:sz w:val="24"/>
          <w:szCs w:val="24"/>
          <w:lang w:val="id-ID"/>
        </w:rPr>
        <w:t>(</w:t>
      </w:r>
      <w:r w:rsidRPr="00086E2E">
        <w:rPr>
          <w:rFonts w:ascii="Arial" w:hAnsi="Arial" w:cs="Arial"/>
          <w:sz w:val="24"/>
          <w:szCs w:val="24"/>
        </w:rPr>
        <w:t xml:space="preserve">Ganda Agustina Simbolon SST,M.keb) </w:t>
      </w:r>
    </w:p>
    <w:p w:rsidR="00F87A7E" w:rsidRDefault="00F87A7E" w:rsidP="006262DA">
      <w:pPr>
        <w:tabs>
          <w:tab w:val="left" w:pos="0"/>
        </w:tabs>
        <w:spacing w:line="360" w:lineRule="auto"/>
        <w:contextualSpacing/>
        <w:rPr>
          <w:rFonts w:ascii="Arial" w:eastAsia="Calibri" w:hAnsi="Arial" w:cs="Arial"/>
          <w:b/>
          <w:bCs/>
          <w:color w:val="000000"/>
          <w:sz w:val="24"/>
          <w:szCs w:val="24"/>
        </w:rPr>
        <w:sectPr w:rsidR="00F87A7E" w:rsidSect="00492A89">
          <w:pgSz w:w="11906" w:h="16838" w:code="9"/>
          <w:pgMar w:top="2268" w:right="1701" w:bottom="1701" w:left="2268" w:header="708" w:footer="708" w:gutter="0"/>
          <w:pgNumType w:fmt="lowerRoman" w:start="11"/>
          <w:cols w:space="708"/>
          <w:titlePg/>
          <w:docGrid w:linePitch="360"/>
        </w:sectPr>
      </w:pPr>
    </w:p>
    <w:p w:rsidR="006262DA" w:rsidRPr="00CA5A3D" w:rsidRDefault="006262DA" w:rsidP="006262DA">
      <w:pPr>
        <w:rPr>
          <w:rFonts w:ascii="Times New Roman" w:hAnsi="Times New Roman" w:cs="Times New Roman"/>
          <w:b/>
          <w:sz w:val="24"/>
          <w:szCs w:val="24"/>
          <w:lang w:val="id-ID"/>
        </w:rPr>
      </w:pPr>
      <w:r w:rsidRPr="00CA5A3D">
        <w:rPr>
          <w:rFonts w:ascii="Times New Roman" w:hAnsi="Times New Roman" w:cs="Times New Roman"/>
          <w:noProof/>
          <w:lang w:val="id-ID" w:eastAsia="id-ID"/>
        </w:rPr>
        <w:lastRenderedPageBreak/>
        <w:drawing>
          <wp:anchor distT="0" distB="0" distL="114300" distR="114300" simplePos="0" relativeHeight="251668480" behindDoc="0" locked="0" layoutInCell="1" allowOverlap="1">
            <wp:simplePos x="0" y="0"/>
            <wp:positionH relativeFrom="column">
              <wp:posOffset>5123815</wp:posOffset>
            </wp:positionH>
            <wp:positionV relativeFrom="paragraph">
              <wp:posOffset>377190</wp:posOffset>
            </wp:positionV>
            <wp:extent cx="990600" cy="1110615"/>
            <wp:effectExtent l="0" t="0" r="0" b="0"/>
            <wp:wrapNone/>
            <wp:docPr id="46" name="Picture 1" descr="poltek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poltekkes.tif"/>
                    <pic:cNvPicPr>
                      <a:picLocks noChangeAspect="1"/>
                    </pic:cNvPicPr>
                  </pic:nvPicPr>
                  <pic:blipFill>
                    <a:blip r:embed="rId44" cstate="print">
                      <a:lum bright="-10000"/>
                    </a:blip>
                    <a:stretch>
                      <a:fillRect/>
                    </a:stretch>
                  </pic:blipFill>
                  <pic:spPr>
                    <a:xfrm>
                      <a:off x="0" y="0"/>
                      <a:ext cx="990600" cy="1100709"/>
                    </a:xfrm>
                    <a:prstGeom prst="rect">
                      <a:avLst/>
                    </a:prstGeom>
                  </pic:spPr>
                </pic:pic>
              </a:graphicData>
            </a:graphic>
          </wp:anchor>
        </w:drawing>
      </w:r>
      <w:r w:rsidRPr="00CA5A3D">
        <w:rPr>
          <w:rFonts w:ascii="Times New Roman" w:hAnsi="Times New Roman" w:cs="Times New Roman"/>
          <w:noProof/>
          <w:lang w:val="id-ID" w:eastAsia="id-ID"/>
        </w:rPr>
        <w:drawing>
          <wp:anchor distT="0" distB="0" distL="114300" distR="114300" simplePos="0" relativeHeight="251667456" behindDoc="0" locked="0" layoutInCell="1" allowOverlap="1">
            <wp:simplePos x="0" y="0"/>
            <wp:positionH relativeFrom="column">
              <wp:posOffset>-1059180</wp:posOffset>
            </wp:positionH>
            <wp:positionV relativeFrom="paragraph">
              <wp:posOffset>377190</wp:posOffset>
            </wp:positionV>
            <wp:extent cx="903605" cy="1121410"/>
            <wp:effectExtent l="0" t="0" r="0" b="0"/>
            <wp:wrapNone/>
            <wp:docPr id="48" name="Picture 0" descr="KEMENK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0" descr="KEMENKES.tif"/>
                    <pic:cNvPicPr>
                      <a:picLocks noChangeAspect="1"/>
                    </pic:cNvPicPr>
                  </pic:nvPicPr>
                  <pic:blipFill>
                    <a:blip r:embed="rId41" cstate="print">
                      <a:lum bright="-10000"/>
                    </a:blip>
                    <a:stretch>
                      <a:fillRect/>
                    </a:stretch>
                  </pic:blipFill>
                  <pic:spPr>
                    <a:xfrm>
                      <a:off x="0" y="0"/>
                      <a:ext cx="894080" cy="1118914"/>
                    </a:xfrm>
                    <a:prstGeom prst="rect">
                      <a:avLst/>
                    </a:prstGeom>
                  </pic:spPr>
                </pic:pic>
              </a:graphicData>
            </a:graphic>
          </wp:anchor>
        </w:drawing>
      </w:r>
      <w:r w:rsidR="00ED2057" w:rsidRPr="00ED2057">
        <w:rPr>
          <w:rFonts w:ascii="Times New Roman" w:hAnsi="Times New Roman" w:cs="Times New Roman"/>
          <w:noProof/>
          <w:lang w:val="en-US"/>
        </w:rPr>
        <w:pict>
          <v:shape id="Text Box 45" o:spid="_x0000_s1028" type="#_x0000_t202" style="position:absolute;margin-left:-99.7pt;margin-top:7.25pt;width:590.8pt;height:134.65pt;z-index:-251646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" stroked="f">
            <v:textbox>
              <w:txbxContent>
                <w:p w:rsidR="006262DA" w:rsidRDefault="006262DA" w:rsidP="006262DA">
                  <w:pPr>
                    <w:jc w:val="center"/>
                    <w:rPr>
                      <w:rFonts w:ascii="Times New Roman" w:hAnsi="Times New Roman" w:cs="Times New Roman"/>
                      <w:b/>
                      <w:spacing w:val="-28"/>
                      <w:kern w:val="36"/>
                      <w:position w:val="2"/>
                      <w:sz w:val="32"/>
                      <w:szCs w:val="36"/>
                    </w:rPr>
                  </w:pPr>
                  <w:r>
                    <w:rPr>
                      <w:rFonts w:ascii="Times New Roman" w:hAnsi="Times New Roman" w:cs="Times New Roman"/>
                      <w:b/>
                      <w:spacing w:val="-28"/>
                      <w:kern w:val="36"/>
                      <w:position w:val="2"/>
                      <w:sz w:val="32"/>
                      <w:szCs w:val="36"/>
                    </w:rPr>
                    <w:t>KEMENTERIAN KESEHATAN REPUBLIK INDONESIA</w:t>
                  </w:r>
                </w:p>
                <w:p w:rsidR="006262DA" w:rsidRDefault="006262DA" w:rsidP="006262DA">
                  <w:pPr>
                    <w:jc w:val="center"/>
                    <w:rPr>
                      <w:rFonts w:ascii="Times New Roman" w:hAnsi="Times New Roman" w:cs="Times New Roman"/>
                      <w:b/>
                      <w:sz w:val="24"/>
                      <w:szCs w:val="28"/>
                    </w:rPr>
                  </w:pPr>
                  <w:r>
                    <w:rPr>
                      <w:rFonts w:ascii="Times New Roman" w:hAnsi="Times New Roman" w:cs="Times New Roman"/>
                      <w:b/>
                      <w:sz w:val="24"/>
                      <w:szCs w:val="28"/>
                    </w:rPr>
                    <w:t xml:space="preserve">BADAN PENGEMBANGAN DAN PEMBERDAYAAN </w:t>
                  </w:r>
                </w:p>
                <w:p w:rsidR="006262DA" w:rsidRDefault="006262DA" w:rsidP="006262DA">
                  <w:pPr>
                    <w:jc w:val="center"/>
                    <w:rPr>
                      <w:rFonts w:ascii="Times New Roman" w:hAnsi="Times New Roman" w:cs="Times New Roman"/>
                      <w:b/>
                      <w:sz w:val="24"/>
                      <w:szCs w:val="28"/>
                    </w:rPr>
                  </w:pPr>
                  <w:r>
                    <w:rPr>
                      <w:rFonts w:ascii="Times New Roman" w:hAnsi="Times New Roman" w:cs="Times New Roman"/>
                      <w:b/>
                      <w:sz w:val="24"/>
                      <w:szCs w:val="28"/>
                    </w:rPr>
                    <w:t>SUMBERDAYA MANUSIA KESEHATAN</w:t>
                  </w:r>
                </w:p>
                <w:p w:rsidR="006262DA" w:rsidRDefault="006262DA" w:rsidP="006262DA">
                  <w:pPr>
                    <w:jc w:val="center"/>
                    <w:rPr>
                      <w:rFonts w:ascii="Times New Roman" w:hAnsi="Times New Roman" w:cs="Times New Roman"/>
                      <w:b/>
                      <w:sz w:val="28"/>
                      <w:szCs w:val="32"/>
                    </w:rPr>
                  </w:pPr>
                  <w:r>
                    <w:rPr>
                      <w:rFonts w:ascii="Times New Roman" w:hAnsi="Times New Roman" w:cs="Times New Roman"/>
                      <w:b/>
                      <w:sz w:val="28"/>
                      <w:szCs w:val="32"/>
                    </w:rPr>
                    <w:t>POLITEKNIK KESEHATAN KEMENKES MEDAN</w:t>
                  </w:r>
                </w:p>
                <w:p w:rsidR="006262DA" w:rsidRDefault="006262DA" w:rsidP="006262DA">
                  <w:pPr>
                    <w:jc w:val="center"/>
                    <w:rPr>
                      <w:rFonts w:ascii="Times New Roman" w:hAnsi="Times New Roman" w:cs="Times New Roman"/>
                    </w:rPr>
                  </w:pPr>
                  <w:r>
                    <w:rPr>
                      <w:rFonts w:ascii="Times New Roman" w:hAnsi="Times New Roman" w:cs="Times New Roman"/>
                    </w:rPr>
                    <w:t>Jl. JaminGinting KM. 13,5 Kel. Lau Cih Medan Tuntungan Kode Pos : 20136</w:t>
                  </w:r>
                </w:p>
                <w:p w:rsidR="006262DA" w:rsidRDefault="006262DA" w:rsidP="006262DA">
                  <w:pPr>
                    <w:jc w:val="center"/>
                    <w:rPr>
                      <w:rFonts w:ascii="Times New Roman" w:hAnsi="Times New Roman" w:cs="Times New Roman"/>
                    </w:rPr>
                  </w:pPr>
                  <w:r>
                    <w:rPr>
                      <w:rFonts w:ascii="Times New Roman" w:hAnsi="Times New Roman" w:cs="Times New Roman"/>
                    </w:rPr>
                    <w:t>Telepon : 061-8368633- Fax : 061-8368644</w:t>
                  </w:r>
                </w:p>
                <w:p w:rsidR="006262DA" w:rsidRDefault="006262DA" w:rsidP="006262DA">
                  <w:pPr>
                    <w:jc w:val="center"/>
                    <w:rPr>
                      <w:rFonts w:ascii="Times New Roman" w:hAnsi="Times New Roman" w:cs="Times New Roman"/>
                    </w:rPr>
                  </w:pPr>
                  <w:r>
                    <w:rPr>
                      <w:rFonts w:ascii="Times New Roman" w:hAnsi="Times New Roman" w:cs="Times New Roman"/>
                    </w:rPr>
                    <w:t>Website :</w:t>
                  </w:r>
                  <w:hyperlink r:id="rId47" w:history="1">
                    <w:r>
                      <w:rPr>
                        <w:rFonts w:ascii="Times New Roman" w:hAnsi="Times New Roman" w:cs="Times New Roman"/>
                      </w:rPr>
                      <w:t>www.poltekkes-medan.ac.id</w:t>
                    </w:r>
                  </w:hyperlink>
                  <w:r>
                    <w:rPr>
                      <w:rFonts w:ascii="Times New Roman" w:hAnsi="Times New Roman" w:cs="Times New Roman"/>
                    </w:rPr>
                    <w:t xml:space="preserve"> , email : </w:t>
                  </w:r>
                  <w:hyperlink r:id="rId48" w:history="1">
                    <w:r>
                      <w:rPr>
                        <w:rFonts w:ascii="Times New Roman" w:hAnsi="Times New Roman" w:cs="Times New Roman"/>
                      </w:rPr>
                      <w:t>poltekkes_medan@yahoo.com</w:t>
                    </w:r>
                  </w:hyperlink>
                </w:p>
                <w:p w:rsidR="006262DA" w:rsidRDefault="006262DA" w:rsidP="006262DA">
                  <w:pPr>
                    <w:pBdr>
                      <w:bottom w:val="single" w:sz="4" w:space="1" w:color="auto"/>
                    </w:pBdr>
                    <w:jc w:val="center"/>
                    <w:rPr>
                      <w:rFonts w:ascii="Times New Roman" w:hAnsi="Times New Roman" w:cs="Times New Roman"/>
                    </w:rPr>
                  </w:pPr>
                </w:p>
                <w:p w:rsidR="006262DA" w:rsidRDefault="006262DA" w:rsidP="006262DA">
                  <w:pPr>
                    <w:jc w:val="center"/>
                    <w:rPr>
                      <w:rFonts w:ascii="Times New Roman" w:hAnsi="Times New Roman" w:cs="Times New Roman"/>
                      <w:sz w:val="24"/>
                      <w:szCs w:val="32"/>
                    </w:rPr>
                  </w:pPr>
                </w:p>
                <w:p w:rsidR="006262DA" w:rsidRDefault="006262DA" w:rsidP="006262DA">
                  <w:pPr>
                    <w:jc w:val="center"/>
                    <w:rPr>
                      <w:rFonts w:ascii="Times New Roman" w:hAnsi="Times New Roman" w:cs="Times New Roman"/>
                      <w:b/>
                      <w:sz w:val="32"/>
                      <w:szCs w:val="32"/>
                    </w:rPr>
                  </w:pPr>
                </w:p>
              </w:txbxContent>
            </v:textbox>
          </v:shape>
        </w:pict>
      </w: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pStyle w:val="ListParagraph"/>
        <w:rPr>
          <w:rFonts w:ascii="Times New Roman" w:hAnsi="Times New Roman" w:cs="Times New Roman"/>
          <w:b/>
          <w:sz w:val="24"/>
          <w:szCs w:val="24"/>
        </w:rPr>
      </w:pPr>
    </w:p>
    <w:p w:rsidR="006262DA" w:rsidRPr="00CA5A3D" w:rsidRDefault="006262DA" w:rsidP="006262DA">
      <w:pPr>
        <w:rPr>
          <w:rFonts w:ascii="Times New Roman" w:hAnsi="Times New Roman" w:cs="Times New Roman"/>
          <w:b/>
          <w:sz w:val="24"/>
          <w:szCs w:val="24"/>
        </w:rPr>
      </w:pPr>
    </w:p>
    <w:p w:rsidR="006262DA" w:rsidRPr="002101D0" w:rsidRDefault="006262DA" w:rsidP="006262DA">
      <w:pPr>
        <w:ind w:right="44"/>
        <w:jc w:val="center"/>
        <w:rPr>
          <w:rFonts w:ascii="Arial" w:hAnsi="Arial" w:cs="Arial"/>
          <w:b/>
          <w:sz w:val="28"/>
          <w:szCs w:val="28"/>
        </w:rPr>
      </w:pPr>
      <w:r w:rsidRPr="002101D0">
        <w:rPr>
          <w:rFonts w:ascii="Arial" w:hAnsi="Arial" w:cs="Arial"/>
          <w:b/>
          <w:sz w:val="28"/>
          <w:szCs w:val="28"/>
        </w:rPr>
        <w:t>KARTU BIMBINGAN LTA</w:t>
      </w:r>
    </w:p>
    <w:p w:rsidR="006262DA" w:rsidRPr="002101D0" w:rsidRDefault="006262DA" w:rsidP="006262DA">
      <w:pPr>
        <w:ind w:right="44"/>
        <w:jc w:val="both"/>
        <w:rPr>
          <w:rFonts w:ascii="Arial" w:hAnsi="Arial" w:cs="Arial"/>
          <w:bCs/>
          <w:sz w:val="24"/>
          <w:szCs w:val="24"/>
        </w:rPr>
      </w:pPr>
      <w:r w:rsidRPr="002101D0">
        <w:rPr>
          <w:rFonts w:ascii="Arial" w:hAnsi="Arial" w:cs="Arial"/>
          <w:bCs/>
          <w:sz w:val="24"/>
          <w:szCs w:val="24"/>
        </w:rPr>
        <w:t>Nama Mahasiswa</w:t>
      </w:r>
      <w:r w:rsidRPr="002101D0">
        <w:rPr>
          <w:rFonts w:ascii="Arial" w:hAnsi="Arial" w:cs="Arial"/>
          <w:bCs/>
          <w:sz w:val="24"/>
          <w:szCs w:val="24"/>
        </w:rPr>
        <w:tab/>
      </w:r>
      <w:r w:rsidRPr="002101D0">
        <w:rPr>
          <w:rFonts w:ascii="Arial" w:hAnsi="Arial" w:cs="Arial"/>
          <w:bCs/>
          <w:sz w:val="24"/>
          <w:szCs w:val="24"/>
        </w:rPr>
        <w:tab/>
        <w:t xml:space="preserve">: </w:t>
      </w:r>
    </w:p>
    <w:p w:rsidR="006262DA" w:rsidRPr="002101D0" w:rsidRDefault="006262DA" w:rsidP="006262DA">
      <w:pPr>
        <w:ind w:right="44"/>
        <w:jc w:val="both"/>
        <w:rPr>
          <w:rFonts w:ascii="Arial" w:hAnsi="Arial" w:cs="Arial"/>
          <w:bCs/>
          <w:sz w:val="24"/>
          <w:szCs w:val="24"/>
        </w:rPr>
      </w:pPr>
      <w:r w:rsidRPr="002101D0">
        <w:rPr>
          <w:rFonts w:ascii="Arial" w:hAnsi="Arial" w:cs="Arial"/>
          <w:bCs/>
          <w:sz w:val="24"/>
          <w:szCs w:val="24"/>
        </w:rPr>
        <w:t>NIM</w:t>
      </w:r>
      <w:r w:rsidRPr="002101D0">
        <w:rPr>
          <w:rFonts w:ascii="Arial" w:hAnsi="Arial" w:cs="Arial"/>
          <w:bCs/>
          <w:sz w:val="24"/>
          <w:szCs w:val="24"/>
        </w:rPr>
        <w:tab/>
      </w:r>
      <w:r w:rsidRPr="002101D0">
        <w:rPr>
          <w:rFonts w:ascii="Arial" w:hAnsi="Arial" w:cs="Arial"/>
          <w:bCs/>
          <w:sz w:val="24"/>
          <w:szCs w:val="24"/>
        </w:rPr>
        <w:tab/>
      </w:r>
      <w:r w:rsidRPr="002101D0">
        <w:rPr>
          <w:rFonts w:ascii="Arial" w:hAnsi="Arial" w:cs="Arial"/>
          <w:bCs/>
          <w:sz w:val="24"/>
          <w:szCs w:val="24"/>
        </w:rPr>
        <w:tab/>
      </w:r>
      <w:r w:rsidRPr="002101D0">
        <w:rPr>
          <w:rFonts w:ascii="Arial" w:hAnsi="Arial" w:cs="Arial"/>
          <w:bCs/>
          <w:sz w:val="24"/>
          <w:szCs w:val="24"/>
        </w:rPr>
        <w:tab/>
        <w:t xml:space="preserve">: </w:t>
      </w:r>
    </w:p>
    <w:p w:rsidR="006262DA" w:rsidRPr="002101D0" w:rsidRDefault="006262DA" w:rsidP="006262DA">
      <w:pPr>
        <w:ind w:left="2880" w:right="44" w:hanging="2880"/>
        <w:jc w:val="both"/>
        <w:rPr>
          <w:rFonts w:ascii="Arial" w:hAnsi="Arial" w:cs="Arial"/>
          <w:bCs/>
          <w:sz w:val="24"/>
          <w:szCs w:val="24"/>
        </w:rPr>
      </w:pPr>
      <w:r w:rsidRPr="002101D0">
        <w:rPr>
          <w:rFonts w:ascii="Arial" w:hAnsi="Arial" w:cs="Arial"/>
          <w:bCs/>
          <w:sz w:val="24"/>
          <w:szCs w:val="24"/>
        </w:rPr>
        <w:t>Judul LTA</w:t>
      </w:r>
      <w:r w:rsidRPr="002101D0">
        <w:rPr>
          <w:rFonts w:ascii="Arial" w:hAnsi="Arial" w:cs="Arial"/>
          <w:bCs/>
          <w:sz w:val="24"/>
          <w:szCs w:val="24"/>
        </w:rPr>
        <w:tab/>
        <w:t xml:space="preserve">: </w:t>
      </w:r>
    </w:p>
    <w:p w:rsidR="006262DA" w:rsidRPr="002101D0" w:rsidRDefault="006262DA" w:rsidP="006262DA">
      <w:pPr>
        <w:ind w:left="1985" w:right="44" w:hanging="2018"/>
        <w:jc w:val="both"/>
        <w:rPr>
          <w:rFonts w:ascii="Arial" w:hAnsi="Arial" w:cs="Arial"/>
          <w:bCs/>
          <w:sz w:val="24"/>
          <w:szCs w:val="24"/>
        </w:rPr>
      </w:pPr>
      <w:r w:rsidRPr="002101D0">
        <w:rPr>
          <w:rFonts w:ascii="Arial" w:hAnsi="Arial" w:cs="Arial"/>
          <w:bCs/>
          <w:sz w:val="24"/>
          <w:szCs w:val="24"/>
        </w:rPr>
        <w:t>Pembimbing Utama</w:t>
      </w:r>
      <w:r w:rsidRPr="002101D0">
        <w:rPr>
          <w:rFonts w:ascii="Arial" w:hAnsi="Arial" w:cs="Arial"/>
          <w:bCs/>
          <w:sz w:val="24"/>
          <w:szCs w:val="24"/>
        </w:rPr>
        <w:tab/>
      </w:r>
      <w:r w:rsidRPr="002101D0">
        <w:rPr>
          <w:rFonts w:ascii="Arial" w:hAnsi="Arial" w:cs="Arial"/>
          <w:bCs/>
          <w:sz w:val="24"/>
          <w:szCs w:val="24"/>
        </w:rPr>
        <w:tab/>
        <w:t xml:space="preserve">: </w:t>
      </w:r>
    </w:p>
    <w:p w:rsidR="006262DA" w:rsidRPr="002101D0" w:rsidRDefault="006262DA" w:rsidP="006262DA">
      <w:pPr>
        <w:ind w:left="1985" w:right="44" w:hanging="2018"/>
        <w:jc w:val="both"/>
        <w:rPr>
          <w:rFonts w:ascii="Arial" w:hAnsi="Arial" w:cs="Arial"/>
          <w:bCs/>
          <w:sz w:val="24"/>
          <w:szCs w:val="24"/>
        </w:rPr>
      </w:pPr>
      <w:r w:rsidRPr="002101D0">
        <w:rPr>
          <w:rFonts w:ascii="Arial" w:hAnsi="Arial" w:cs="Arial"/>
          <w:bCs/>
          <w:sz w:val="24"/>
          <w:szCs w:val="24"/>
        </w:rPr>
        <w:t>Pembimbing Pendamping</w:t>
      </w:r>
      <w:r w:rsidRPr="002101D0">
        <w:rPr>
          <w:rFonts w:ascii="Arial" w:hAnsi="Arial" w:cs="Arial"/>
          <w:bCs/>
          <w:sz w:val="24"/>
          <w:szCs w:val="24"/>
        </w:rPr>
        <w:tab/>
        <w:t>:</w:t>
      </w:r>
    </w:p>
    <w:p w:rsidR="006262DA" w:rsidRPr="00CA5A3D" w:rsidRDefault="006262DA" w:rsidP="006262DA">
      <w:pPr>
        <w:ind w:left="1985" w:right="44" w:hanging="2018"/>
        <w:jc w:val="both"/>
        <w:rPr>
          <w:rFonts w:ascii="Times New Roman" w:hAnsi="Times New Roman" w:cs="Times New Roman"/>
          <w:bCs/>
          <w:sz w:val="24"/>
          <w:szCs w:val="24"/>
        </w:rPr>
      </w:pPr>
    </w:p>
    <w:tbl>
      <w:tblPr>
        <w:tblStyle w:val="TableGrid"/>
        <w:tblpPr w:leftFromText="180" w:rightFromText="180" w:vertAnchor="text" w:horzAnchor="margin" w:tblpX="108" w:tblpY="193"/>
        <w:tblW w:w="0" w:type="auto"/>
        <w:tblLook w:val="04A0"/>
      </w:tblPr>
      <w:tblGrid>
        <w:gridCol w:w="536"/>
        <w:gridCol w:w="1544"/>
        <w:gridCol w:w="2594"/>
        <w:gridCol w:w="2159"/>
        <w:gridCol w:w="1094"/>
      </w:tblGrid>
      <w:tr w:rsidR="006262DA" w:rsidRPr="00CA5A3D" w:rsidTr="006262DA">
        <w:trPr>
          <w:trHeight w:val="575"/>
        </w:trPr>
        <w:tc>
          <w:tcPr>
            <w:tcW w:w="536" w:type="dxa"/>
          </w:tcPr>
          <w:p w:rsidR="006262DA" w:rsidRPr="002101D0" w:rsidRDefault="006262DA" w:rsidP="00492A89">
            <w:pPr>
              <w:jc w:val="center"/>
              <w:rPr>
                <w:rFonts w:ascii="Arial" w:hAnsi="Arial" w:cs="Arial"/>
                <w:b/>
                <w:sz w:val="24"/>
                <w:szCs w:val="24"/>
              </w:rPr>
            </w:pPr>
            <w:bookmarkStart w:id="20" w:name="_Hlk75280271"/>
            <w:r w:rsidRPr="002101D0">
              <w:rPr>
                <w:rFonts w:ascii="Arial" w:hAnsi="Arial" w:cs="Arial"/>
                <w:b/>
                <w:sz w:val="24"/>
                <w:szCs w:val="24"/>
              </w:rPr>
              <w:t>No</w:t>
            </w:r>
          </w:p>
        </w:tc>
        <w:tc>
          <w:tcPr>
            <w:tcW w:w="1544" w:type="dxa"/>
          </w:tcPr>
          <w:p w:rsidR="006262DA" w:rsidRPr="002101D0" w:rsidRDefault="006262DA" w:rsidP="00492A89">
            <w:pPr>
              <w:jc w:val="center"/>
              <w:rPr>
                <w:rFonts w:ascii="Arial" w:hAnsi="Arial" w:cs="Arial"/>
                <w:b/>
                <w:sz w:val="24"/>
                <w:szCs w:val="24"/>
              </w:rPr>
            </w:pPr>
            <w:r w:rsidRPr="002101D0">
              <w:rPr>
                <w:rFonts w:ascii="Arial" w:hAnsi="Arial" w:cs="Arial"/>
                <w:b/>
                <w:sz w:val="24"/>
                <w:szCs w:val="24"/>
              </w:rPr>
              <w:t>TANGGAL</w:t>
            </w:r>
          </w:p>
        </w:tc>
        <w:tc>
          <w:tcPr>
            <w:tcW w:w="2594" w:type="dxa"/>
          </w:tcPr>
          <w:p w:rsidR="006262DA" w:rsidRPr="002101D0" w:rsidRDefault="006262DA" w:rsidP="00492A89">
            <w:pPr>
              <w:jc w:val="center"/>
              <w:rPr>
                <w:rFonts w:ascii="Arial" w:hAnsi="Arial" w:cs="Arial"/>
                <w:b/>
                <w:sz w:val="24"/>
                <w:szCs w:val="24"/>
              </w:rPr>
            </w:pPr>
            <w:r w:rsidRPr="002101D0">
              <w:rPr>
                <w:rFonts w:ascii="Arial" w:hAnsi="Arial" w:cs="Arial"/>
                <w:b/>
                <w:sz w:val="24"/>
                <w:szCs w:val="24"/>
              </w:rPr>
              <w:t>URAIAN KEGIATAN BIMBINGAN</w:t>
            </w:r>
          </w:p>
        </w:tc>
        <w:tc>
          <w:tcPr>
            <w:tcW w:w="2159" w:type="dxa"/>
          </w:tcPr>
          <w:p w:rsidR="006262DA" w:rsidRPr="002101D0" w:rsidRDefault="006262DA" w:rsidP="00492A89">
            <w:pPr>
              <w:jc w:val="center"/>
              <w:rPr>
                <w:rFonts w:ascii="Arial" w:hAnsi="Arial" w:cs="Arial"/>
                <w:b/>
                <w:sz w:val="24"/>
                <w:szCs w:val="24"/>
              </w:rPr>
            </w:pPr>
            <w:r w:rsidRPr="002101D0">
              <w:rPr>
                <w:rFonts w:ascii="Arial" w:hAnsi="Arial" w:cs="Arial"/>
                <w:b/>
                <w:sz w:val="24"/>
                <w:szCs w:val="24"/>
              </w:rPr>
              <w:t>NAMA DOSEN</w:t>
            </w:r>
          </w:p>
        </w:tc>
        <w:tc>
          <w:tcPr>
            <w:tcW w:w="1094" w:type="dxa"/>
          </w:tcPr>
          <w:p w:rsidR="006262DA" w:rsidRPr="002101D0" w:rsidRDefault="006262DA" w:rsidP="00492A89">
            <w:pPr>
              <w:jc w:val="center"/>
              <w:rPr>
                <w:rFonts w:ascii="Arial" w:hAnsi="Arial" w:cs="Arial"/>
                <w:b/>
                <w:sz w:val="24"/>
                <w:szCs w:val="24"/>
              </w:rPr>
            </w:pPr>
            <w:r w:rsidRPr="002101D0">
              <w:rPr>
                <w:rFonts w:ascii="Arial" w:hAnsi="Arial" w:cs="Arial"/>
                <w:b/>
                <w:sz w:val="24"/>
                <w:szCs w:val="24"/>
              </w:rPr>
              <w:t>PARAF</w:t>
            </w: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bookmarkStart w:id="21" w:name="_Hlk74681207"/>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77"/>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bookmarkStart w:id="22" w:name="_Hlk75204385"/>
          </w:p>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r>
    </w:tbl>
    <w:p w:rsidR="006262DA" w:rsidRDefault="006262DA" w:rsidP="00492A89">
      <w:pPr>
        <w:jc w:val="both"/>
        <w:rPr>
          <w:rFonts w:ascii="Times New Roman" w:hAnsi="Times New Roman" w:cs="Times New Roman"/>
          <w:bCs/>
          <w:sz w:val="24"/>
          <w:szCs w:val="24"/>
        </w:rPr>
        <w:sectPr w:rsidR="006262DA" w:rsidSect="00F87A7E">
          <w:pgSz w:w="11906" w:h="16838" w:code="9"/>
          <w:pgMar w:top="181" w:right="1701" w:bottom="1701" w:left="2268" w:header="709" w:footer="709" w:gutter="0"/>
          <w:pgNumType w:fmt="lowerRoman" w:start="11"/>
          <w:cols w:space="708"/>
          <w:titlePg/>
          <w:docGrid w:linePitch="360"/>
        </w:sectPr>
      </w:pPr>
    </w:p>
    <w:tbl>
      <w:tblPr>
        <w:tblStyle w:val="TableGrid"/>
        <w:tblpPr w:leftFromText="180" w:rightFromText="180" w:vertAnchor="text" w:horzAnchor="margin" w:tblpX="108" w:tblpY="193"/>
        <w:tblW w:w="0" w:type="auto"/>
        <w:tblLook w:val="04A0"/>
      </w:tblPr>
      <w:tblGrid>
        <w:gridCol w:w="536"/>
        <w:gridCol w:w="1544"/>
        <w:gridCol w:w="2594"/>
        <w:gridCol w:w="2159"/>
        <w:gridCol w:w="1094"/>
      </w:tblGrid>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tr w:rsidR="006262DA" w:rsidRPr="00CA5A3D" w:rsidTr="006262DA">
        <w:trPr>
          <w:trHeight w:val="863"/>
        </w:trPr>
        <w:tc>
          <w:tcPr>
            <w:tcW w:w="536" w:type="dxa"/>
          </w:tcPr>
          <w:p w:rsidR="006262DA" w:rsidRPr="00CA5A3D" w:rsidRDefault="006262DA" w:rsidP="00492A89">
            <w:pPr>
              <w:jc w:val="both"/>
              <w:rPr>
                <w:rFonts w:ascii="Times New Roman" w:hAnsi="Times New Roman" w:cs="Times New Roman"/>
                <w:bCs/>
                <w:sz w:val="24"/>
                <w:szCs w:val="24"/>
              </w:rPr>
            </w:pPr>
          </w:p>
        </w:tc>
        <w:tc>
          <w:tcPr>
            <w:tcW w:w="1544" w:type="dxa"/>
          </w:tcPr>
          <w:p w:rsidR="006262DA" w:rsidRPr="00CA5A3D" w:rsidRDefault="006262DA" w:rsidP="00492A89">
            <w:pPr>
              <w:jc w:val="both"/>
              <w:rPr>
                <w:rFonts w:ascii="Times New Roman" w:hAnsi="Times New Roman" w:cs="Times New Roman"/>
                <w:bCs/>
                <w:sz w:val="24"/>
                <w:szCs w:val="24"/>
              </w:rPr>
            </w:pPr>
          </w:p>
        </w:tc>
        <w:tc>
          <w:tcPr>
            <w:tcW w:w="2594" w:type="dxa"/>
          </w:tcPr>
          <w:p w:rsidR="006262DA" w:rsidRPr="00CA5A3D" w:rsidRDefault="006262DA" w:rsidP="00492A89">
            <w:pPr>
              <w:jc w:val="both"/>
              <w:rPr>
                <w:rFonts w:ascii="Times New Roman" w:hAnsi="Times New Roman" w:cs="Times New Roman"/>
                <w:bCs/>
                <w:sz w:val="24"/>
                <w:szCs w:val="24"/>
              </w:rPr>
            </w:pPr>
          </w:p>
        </w:tc>
        <w:tc>
          <w:tcPr>
            <w:tcW w:w="2159" w:type="dxa"/>
          </w:tcPr>
          <w:p w:rsidR="006262DA" w:rsidRPr="00CA5A3D" w:rsidRDefault="006262DA" w:rsidP="00492A89">
            <w:pPr>
              <w:jc w:val="both"/>
              <w:rPr>
                <w:rFonts w:ascii="Times New Roman" w:hAnsi="Times New Roman" w:cs="Times New Roman"/>
                <w:bCs/>
                <w:sz w:val="24"/>
                <w:szCs w:val="24"/>
              </w:rPr>
            </w:pPr>
          </w:p>
        </w:tc>
        <w:tc>
          <w:tcPr>
            <w:tcW w:w="1094" w:type="dxa"/>
          </w:tcPr>
          <w:p w:rsidR="006262DA" w:rsidRPr="00CA5A3D" w:rsidRDefault="006262DA" w:rsidP="00492A89">
            <w:pPr>
              <w:jc w:val="both"/>
              <w:rPr>
                <w:rFonts w:ascii="Times New Roman" w:hAnsi="Times New Roman" w:cs="Times New Roman"/>
                <w:bCs/>
                <w:sz w:val="24"/>
                <w:szCs w:val="24"/>
              </w:rPr>
            </w:pPr>
          </w:p>
        </w:tc>
      </w:tr>
      <w:bookmarkEnd w:id="20"/>
      <w:bookmarkEnd w:id="21"/>
      <w:bookmarkEnd w:id="22"/>
    </w:tbl>
    <w:p w:rsidR="006262DA" w:rsidRDefault="006262DA" w:rsidP="006262DA">
      <w:pPr>
        <w:jc w:val="both"/>
        <w:rPr>
          <w:rFonts w:ascii="Times New Roman" w:hAnsi="Times New Roman" w:cs="Times New Roman"/>
          <w:bCs/>
          <w:sz w:val="24"/>
          <w:szCs w:val="24"/>
        </w:rPr>
      </w:pPr>
    </w:p>
    <w:p w:rsidR="00F87A7E" w:rsidRDefault="00F87A7E" w:rsidP="006262DA">
      <w:pPr>
        <w:tabs>
          <w:tab w:val="left" w:pos="0"/>
        </w:tabs>
        <w:spacing w:line="360" w:lineRule="auto"/>
        <w:contextualSpacing/>
        <w:jc w:val="both"/>
        <w:rPr>
          <w:rFonts w:ascii="Arial" w:eastAsia="Calibri" w:hAnsi="Arial" w:cs="Arial"/>
          <w:b/>
          <w:bCs/>
          <w:color w:val="000000"/>
          <w:sz w:val="24"/>
          <w:szCs w:val="24"/>
        </w:rPr>
      </w:pPr>
    </w:p>
    <w:p w:rsidR="00F87A7E" w:rsidRDefault="00F87A7E" w:rsidP="006262DA">
      <w:pPr>
        <w:tabs>
          <w:tab w:val="left" w:pos="0"/>
        </w:tabs>
        <w:spacing w:line="360" w:lineRule="auto"/>
        <w:contextualSpacing/>
        <w:rPr>
          <w:rFonts w:ascii="Arial" w:eastAsia="Calibri" w:hAnsi="Arial" w:cs="Arial"/>
          <w:b/>
          <w:bCs/>
          <w:color w:val="000000"/>
          <w:sz w:val="24"/>
          <w:szCs w:val="24"/>
        </w:rPr>
      </w:pPr>
    </w:p>
    <w:p w:rsidR="00E44911" w:rsidRDefault="00E44911" w:rsidP="00E44911">
      <w:pPr>
        <w:tabs>
          <w:tab w:val="left" w:pos="0"/>
        </w:tabs>
        <w:spacing w:line="360" w:lineRule="auto"/>
        <w:ind w:firstLine="284"/>
        <w:contextualSpacing/>
        <w:jc w:val="center"/>
        <w:rPr>
          <w:rFonts w:ascii="Arial" w:eastAsia="Calibri" w:hAnsi="Arial" w:cs="Arial"/>
          <w:b/>
          <w:bCs/>
          <w:color w:val="000000"/>
          <w:sz w:val="24"/>
          <w:szCs w:val="24"/>
        </w:rPr>
      </w:pPr>
      <w:bookmarkStart w:id="23" w:name="_Hlk75578003"/>
      <w:r>
        <w:rPr>
          <w:rFonts w:ascii="Arial" w:eastAsia="Calibri" w:hAnsi="Arial" w:cs="Arial"/>
          <w:b/>
          <w:bCs/>
          <w:color w:val="000000"/>
          <w:sz w:val="24"/>
          <w:szCs w:val="24"/>
        </w:rPr>
        <w:lastRenderedPageBreak/>
        <w:t>DOKUMENTASI PARTOGRAF</w:t>
      </w:r>
    </w:p>
    <w:p w:rsidR="00E44911" w:rsidRDefault="00E44911" w:rsidP="00E44911">
      <w:pPr>
        <w:tabs>
          <w:tab w:val="left" w:pos="0"/>
        </w:tabs>
        <w:spacing w:line="360" w:lineRule="auto"/>
        <w:contextualSpacing/>
        <w:jc w:val="center"/>
        <w:rPr>
          <w:rFonts w:ascii="Arial" w:eastAsia="Calibri" w:hAnsi="Arial" w:cs="Arial"/>
          <w:b/>
          <w:bCs/>
          <w:color w:val="000000"/>
          <w:sz w:val="24"/>
          <w:szCs w:val="24"/>
        </w:rPr>
      </w:pPr>
      <w:r>
        <w:rPr>
          <w:noProof/>
          <w:lang w:val="id-ID" w:eastAsia="id-ID"/>
        </w:rPr>
        <w:drawing>
          <wp:inline distT="0" distB="0" distL="0" distR="0">
            <wp:extent cx="5039360" cy="7624689"/>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042930" cy="7630091"/>
                    </a:xfrm>
                    <a:prstGeom prst="rect">
                      <a:avLst/>
                    </a:prstGeom>
                  </pic:spPr>
                </pic:pic>
              </a:graphicData>
            </a:graphic>
          </wp:inline>
        </w:drawing>
      </w:r>
    </w:p>
    <w:p w:rsidR="00E44911" w:rsidRDefault="00E44911" w:rsidP="00E44911">
      <w:pPr>
        <w:tabs>
          <w:tab w:val="left" w:pos="0"/>
        </w:tabs>
        <w:spacing w:line="360" w:lineRule="auto"/>
        <w:contextualSpacing/>
        <w:jc w:val="center"/>
        <w:rPr>
          <w:rFonts w:ascii="Arial" w:eastAsia="Calibri" w:hAnsi="Arial" w:cs="Arial"/>
          <w:b/>
          <w:bCs/>
          <w:color w:val="000000"/>
          <w:sz w:val="24"/>
          <w:szCs w:val="24"/>
        </w:rPr>
      </w:pPr>
      <w:r>
        <w:rPr>
          <w:noProof/>
          <w:lang w:val="id-ID" w:eastAsia="id-ID"/>
        </w:rPr>
        <w:lastRenderedPageBreak/>
        <w:drawing>
          <wp:inline distT="0" distB="0" distL="0" distR="0">
            <wp:extent cx="5039360" cy="8004517"/>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5043773" cy="8011526"/>
                    </a:xfrm>
                    <a:prstGeom prst="rect">
                      <a:avLst/>
                    </a:prstGeom>
                  </pic:spPr>
                </pic:pic>
              </a:graphicData>
            </a:graphic>
          </wp:inline>
        </w:drawing>
      </w:r>
    </w:p>
    <w:p w:rsidR="00E44911" w:rsidRDefault="00E44911" w:rsidP="00E44911">
      <w:pPr>
        <w:tabs>
          <w:tab w:val="left" w:pos="0"/>
        </w:tabs>
        <w:spacing w:line="360" w:lineRule="auto"/>
        <w:ind w:firstLine="284"/>
        <w:contextualSpacing/>
        <w:jc w:val="center"/>
        <w:rPr>
          <w:rFonts w:ascii="Arial" w:eastAsia="Calibri" w:hAnsi="Arial" w:cs="Arial"/>
          <w:b/>
          <w:bCs/>
          <w:color w:val="000000"/>
          <w:sz w:val="24"/>
          <w:szCs w:val="24"/>
        </w:rPr>
      </w:pPr>
      <w:r>
        <w:rPr>
          <w:rFonts w:ascii="Arial" w:eastAsia="Calibri" w:hAnsi="Arial" w:cs="Arial"/>
          <w:b/>
          <w:bCs/>
          <w:color w:val="000000"/>
          <w:sz w:val="24"/>
          <w:szCs w:val="24"/>
        </w:rPr>
        <w:lastRenderedPageBreak/>
        <w:t>DOKUMENTASI ASUHAN KEBIDANAN</w:t>
      </w:r>
    </w:p>
    <w:p w:rsidR="00E44911" w:rsidRDefault="00E44911" w:rsidP="00E44911">
      <w:pPr>
        <w:tabs>
          <w:tab w:val="left" w:pos="0"/>
        </w:tabs>
        <w:spacing w:line="360" w:lineRule="auto"/>
        <w:contextualSpacing/>
        <w:jc w:val="center"/>
        <w:rPr>
          <w:rFonts w:ascii="Arial" w:eastAsia="Calibri" w:hAnsi="Arial" w:cs="Arial"/>
          <w:b/>
          <w:bCs/>
          <w:color w:val="000000"/>
          <w:sz w:val="24"/>
          <w:szCs w:val="24"/>
        </w:rPr>
      </w:pPr>
    </w:p>
    <w:p w:rsidR="00E44911" w:rsidRPr="008F158A" w:rsidRDefault="00E44911" w:rsidP="00E44911">
      <w:pPr>
        <w:pStyle w:val="ListParagraph"/>
        <w:numPr>
          <w:ilvl w:val="0"/>
          <w:numId w:val="205"/>
        </w:numPr>
        <w:tabs>
          <w:tab w:val="left" w:pos="0"/>
          <w:tab w:val="left" w:pos="284"/>
        </w:tabs>
        <w:spacing w:line="360" w:lineRule="auto"/>
        <w:ind w:left="0" w:firstLine="0"/>
        <w:jc w:val="both"/>
        <w:rPr>
          <w:rFonts w:ascii="Arial" w:eastAsia="Calibri" w:hAnsi="Arial" w:cs="Arial"/>
          <w:b/>
          <w:bCs/>
          <w:color w:val="000000"/>
          <w:sz w:val="24"/>
          <w:szCs w:val="24"/>
        </w:rPr>
      </w:pPr>
      <w:r w:rsidRPr="0023100E">
        <w:rPr>
          <w:rFonts w:ascii="Arial" w:eastAsia="Calibri" w:hAnsi="Arial" w:cs="Arial"/>
          <w:b/>
          <w:bCs/>
          <w:color w:val="000000"/>
          <w:sz w:val="24"/>
          <w:szCs w:val="24"/>
        </w:rPr>
        <w:t>Dokumentasi Asuhan Kebidanan Kehamilan</w:t>
      </w:r>
    </w:p>
    <w:p w:rsidR="00E44911" w:rsidRDefault="00E44911" w:rsidP="00E44911">
      <w:pPr>
        <w:pStyle w:val="ListParagraph"/>
        <w:tabs>
          <w:tab w:val="left" w:pos="426"/>
        </w:tabs>
        <w:spacing w:line="360" w:lineRule="auto"/>
        <w:ind w:left="0"/>
        <w:jc w:val="both"/>
        <w:rPr>
          <w:rFonts w:ascii="Arial" w:eastAsia="Calibri" w:hAnsi="Arial" w:cs="Arial"/>
          <w:b/>
          <w:bCs/>
          <w:color w:val="000000"/>
          <w:sz w:val="24"/>
          <w:szCs w:val="24"/>
        </w:rPr>
      </w:pPr>
      <w:r>
        <w:rPr>
          <w:rFonts w:ascii="Arial" w:eastAsia="Calibri" w:hAnsi="Arial" w:cs="Arial"/>
          <w:b/>
          <w:bCs/>
          <w:color w:val="000000"/>
          <w:sz w:val="24"/>
          <w:szCs w:val="24"/>
        </w:rPr>
        <w:t>I.  Kunjungan Kehamilan Tanggal 26 Maret 2021</w:t>
      </w:r>
    </w:p>
    <w:p w:rsidR="00E44911" w:rsidRPr="00AE7A2E"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t>Pengukuran Tekanan Darah</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5022177" cy="3063834"/>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9752" cy="3117260"/>
                    </a:xfrm>
                    <a:prstGeom prst="rect">
                      <a:avLst/>
                    </a:prstGeom>
                    <a:noFill/>
                    <a:ln>
                      <a:noFill/>
                    </a:ln>
                  </pic:spPr>
                </pic:pic>
              </a:graphicData>
            </a:graphic>
          </wp:inline>
        </w:drawing>
      </w:r>
    </w:p>
    <w:p w:rsidR="00E44911"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t>Pengukuran Lingkar Lengan Atas (LiLA)</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5022850" cy="341376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9290" cy="3445323"/>
                    </a:xfrm>
                    <a:prstGeom prst="rect">
                      <a:avLst/>
                    </a:prstGeom>
                    <a:noFill/>
                    <a:ln>
                      <a:noFill/>
                    </a:ln>
                  </pic:spPr>
                </pic:pic>
              </a:graphicData>
            </a:graphic>
          </wp:inline>
        </w:drawing>
      </w:r>
    </w:p>
    <w:p w:rsidR="00E44911" w:rsidRPr="00191A55" w:rsidRDefault="00E44911" w:rsidP="00E44911">
      <w:pPr>
        <w:pStyle w:val="ListParagraph"/>
        <w:numPr>
          <w:ilvl w:val="0"/>
          <w:numId w:val="244"/>
        </w:numPr>
        <w:tabs>
          <w:tab w:val="left" w:pos="0"/>
        </w:tabs>
        <w:spacing w:line="360" w:lineRule="auto"/>
        <w:ind w:left="0" w:firstLine="0"/>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Leopold I &amp; Pengukuran TFU</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5009707" cy="2420471"/>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2481" cy="2445969"/>
                    </a:xfrm>
                    <a:prstGeom prst="rect">
                      <a:avLst/>
                    </a:prstGeom>
                    <a:noFill/>
                    <a:ln>
                      <a:noFill/>
                    </a:ln>
                  </pic:spPr>
                </pic:pic>
              </a:graphicData>
            </a:graphic>
          </wp:inline>
        </w:drawing>
      </w:r>
    </w:p>
    <w:p w:rsidR="00E44911" w:rsidRPr="00696763"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t>Leopold II</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5008821" cy="2501153"/>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1968" cy="2547666"/>
                    </a:xfrm>
                    <a:prstGeom prst="rect">
                      <a:avLst/>
                    </a:prstGeom>
                    <a:noFill/>
                    <a:ln>
                      <a:noFill/>
                    </a:ln>
                  </pic:spPr>
                </pic:pic>
              </a:graphicData>
            </a:graphic>
          </wp:inline>
        </w:drawing>
      </w:r>
    </w:p>
    <w:p w:rsidR="00E44911" w:rsidRPr="0009142A"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t>Leopold III</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sidRPr="002301C6">
        <w:rPr>
          <w:rFonts w:ascii="Arial" w:hAnsi="Arial" w:cs="Arial"/>
          <w:noProof/>
          <w:lang w:val="id-ID" w:eastAsia="id-ID"/>
        </w:rPr>
        <w:drawing>
          <wp:inline distT="0" distB="0" distL="0" distR="0">
            <wp:extent cx="4983929" cy="2259106"/>
            <wp:effectExtent l="0" t="0" r="762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3285" cy="2276945"/>
                    </a:xfrm>
                    <a:prstGeom prst="rect">
                      <a:avLst/>
                    </a:prstGeom>
                    <a:noFill/>
                    <a:ln>
                      <a:noFill/>
                    </a:ln>
                  </pic:spPr>
                </pic:pic>
              </a:graphicData>
            </a:graphic>
          </wp:inline>
        </w:drawing>
      </w:r>
    </w:p>
    <w:p w:rsidR="00E44911" w:rsidRPr="003354A9"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Pengukuran DJJ</w:t>
      </w:r>
    </w:p>
    <w:p w:rsidR="00E44911"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4987290" cy="4047989"/>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2970" cy="4060716"/>
                    </a:xfrm>
                    <a:prstGeom prst="rect">
                      <a:avLst/>
                    </a:prstGeom>
                    <a:noFill/>
                    <a:ln>
                      <a:noFill/>
                    </a:ln>
                  </pic:spPr>
                </pic:pic>
              </a:graphicData>
            </a:graphic>
          </wp:inline>
        </w:drawing>
      </w:r>
    </w:p>
    <w:p w:rsidR="00E44911" w:rsidRPr="00484AAB" w:rsidRDefault="00E44911" w:rsidP="00E44911">
      <w:pPr>
        <w:pStyle w:val="ListParagraph"/>
        <w:numPr>
          <w:ilvl w:val="0"/>
          <w:numId w:val="244"/>
        </w:numPr>
        <w:tabs>
          <w:tab w:val="left" w:pos="0"/>
        </w:tabs>
        <w:spacing w:line="360" w:lineRule="auto"/>
        <w:jc w:val="both"/>
        <w:rPr>
          <w:rFonts w:ascii="Arial" w:eastAsia="Calibri" w:hAnsi="Arial" w:cs="Arial"/>
          <w:b/>
          <w:bCs/>
          <w:color w:val="000000"/>
          <w:sz w:val="24"/>
          <w:szCs w:val="24"/>
        </w:rPr>
      </w:pPr>
      <w:r w:rsidRPr="00484AAB">
        <w:rPr>
          <w:rFonts w:ascii="Arial" w:eastAsia="Calibri" w:hAnsi="Arial" w:cs="Arial"/>
          <w:b/>
          <w:bCs/>
          <w:color w:val="000000"/>
          <w:sz w:val="24"/>
          <w:szCs w:val="24"/>
        </w:rPr>
        <w:t>Konseling KIA</w:t>
      </w:r>
    </w:p>
    <w:p w:rsidR="00E44911" w:rsidRDefault="00E44911" w:rsidP="00E44911">
      <w:pPr>
        <w:pStyle w:val="ListParagraph"/>
        <w:tabs>
          <w:tab w:val="left" w:pos="0"/>
        </w:tabs>
        <w:spacing w:line="360" w:lineRule="auto"/>
        <w:ind w:left="0" w:hanging="11"/>
        <w:jc w:val="both"/>
        <w:rPr>
          <w:rFonts w:ascii="Arial" w:eastAsia="Calibri" w:hAnsi="Arial" w:cs="Arial"/>
          <w:b/>
          <w:bCs/>
          <w:color w:val="000000"/>
          <w:sz w:val="24"/>
          <w:szCs w:val="24"/>
        </w:rPr>
      </w:pPr>
      <w:r>
        <w:rPr>
          <w:noProof/>
          <w:lang w:val="id-ID" w:eastAsia="id-ID"/>
        </w:rPr>
        <w:drawing>
          <wp:inline distT="0" distB="0" distL="0" distR="0">
            <wp:extent cx="4998438" cy="3028208"/>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8140" cy="3064377"/>
                    </a:xfrm>
                    <a:prstGeom prst="rect">
                      <a:avLst/>
                    </a:prstGeom>
                    <a:noFill/>
                    <a:ln>
                      <a:noFill/>
                    </a:ln>
                  </pic:spPr>
                </pic:pic>
              </a:graphicData>
            </a:graphic>
          </wp:inline>
        </w:drawing>
      </w:r>
    </w:p>
    <w:p w:rsidR="00E44911" w:rsidRPr="00F94D5B" w:rsidRDefault="00E44911" w:rsidP="00E44911">
      <w:pPr>
        <w:tabs>
          <w:tab w:val="left" w:pos="0"/>
          <w:tab w:val="left" w:pos="284"/>
        </w:tabs>
        <w:spacing w:line="360" w:lineRule="auto"/>
        <w:jc w:val="both"/>
        <w:rPr>
          <w:rFonts w:ascii="Arial" w:eastAsia="Calibri" w:hAnsi="Arial" w:cs="Arial"/>
          <w:b/>
          <w:bCs/>
          <w:color w:val="000000"/>
          <w:sz w:val="24"/>
          <w:szCs w:val="24"/>
        </w:rPr>
      </w:pPr>
    </w:p>
    <w:p w:rsidR="00E44911" w:rsidRDefault="00E44911" w:rsidP="00E44911">
      <w:pPr>
        <w:pStyle w:val="ListParagraph"/>
        <w:numPr>
          <w:ilvl w:val="0"/>
          <w:numId w:val="205"/>
        </w:numPr>
        <w:tabs>
          <w:tab w:val="left" w:pos="0"/>
          <w:tab w:val="left" w:pos="284"/>
        </w:tabs>
        <w:spacing w:line="360" w:lineRule="auto"/>
        <w:ind w:left="426"/>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Dokumentasi Asuhan Kebidanan Persalinan</w:t>
      </w:r>
    </w:p>
    <w:p w:rsidR="00E44911" w:rsidRPr="006B6550" w:rsidRDefault="00E44911" w:rsidP="00E44911">
      <w:pPr>
        <w:pStyle w:val="ListParagraph"/>
        <w:numPr>
          <w:ilvl w:val="0"/>
          <w:numId w:val="245"/>
        </w:numPr>
        <w:tabs>
          <w:tab w:val="left" w:pos="426"/>
        </w:tabs>
        <w:spacing w:line="360" w:lineRule="auto"/>
        <w:ind w:left="567"/>
        <w:jc w:val="both"/>
        <w:rPr>
          <w:rFonts w:ascii="Arial" w:eastAsia="Calibri" w:hAnsi="Arial" w:cs="Arial"/>
          <w:b/>
          <w:bCs/>
          <w:color w:val="000000"/>
          <w:sz w:val="24"/>
          <w:szCs w:val="24"/>
        </w:rPr>
      </w:pPr>
      <w:r w:rsidRPr="006B6550">
        <w:rPr>
          <w:rFonts w:ascii="Arial" w:eastAsia="Calibri" w:hAnsi="Arial" w:cs="Arial"/>
          <w:b/>
          <w:bCs/>
          <w:color w:val="000000"/>
          <w:sz w:val="24"/>
          <w:szCs w:val="24"/>
        </w:rPr>
        <w:t>Asuhan Persalinan Tanggal 09 April 2021</w:t>
      </w:r>
    </w:p>
    <w:p w:rsidR="00E44911" w:rsidRPr="006B6550" w:rsidRDefault="00E44911" w:rsidP="00E44911">
      <w:pPr>
        <w:pStyle w:val="ListParagraph"/>
        <w:numPr>
          <w:ilvl w:val="0"/>
          <w:numId w:val="246"/>
        </w:numPr>
        <w:tabs>
          <w:tab w:val="left" w:pos="0"/>
        </w:tabs>
        <w:spacing w:line="360" w:lineRule="auto"/>
        <w:ind w:left="709" w:hanging="283"/>
        <w:jc w:val="both"/>
        <w:rPr>
          <w:rFonts w:ascii="Arial" w:eastAsia="Calibri" w:hAnsi="Arial" w:cs="Arial"/>
          <w:b/>
          <w:bCs/>
          <w:color w:val="000000"/>
          <w:sz w:val="24"/>
          <w:szCs w:val="24"/>
        </w:rPr>
      </w:pPr>
      <w:r w:rsidRPr="006B6550">
        <w:rPr>
          <w:rFonts w:ascii="Arial" w:eastAsia="Calibri" w:hAnsi="Arial" w:cs="Arial"/>
          <w:b/>
          <w:bCs/>
          <w:color w:val="000000"/>
          <w:sz w:val="24"/>
          <w:szCs w:val="24"/>
        </w:rPr>
        <w:t>Pengukuran Tanda-Tanda Vital (TTV)</w:t>
      </w:r>
    </w:p>
    <w:p w:rsidR="00E44911" w:rsidRPr="00F73CCD" w:rsidRDefault="00E44911" w:rsidP="00E44911">
      <w:pPr>
        <w:pStyle w:val="ListParagraph"/>
        <w:tabs>
          <w:tab w:val="left" w:pos="0"/>
        </w:tabs>
        <w:spacing w:line="360" w:lineRule="auto"/>
        <w:ind w:left="0"/>
        <w:jc w:val="both"/>
        <w:rPr>
          <w:rFonts w:ascii="Arial" w:eastAsia="Calibri" w:hAnsi="Arial" w:cs="Arial"/>
          <w:b/>
          <w:bCs/>
          <w:color w:val="000000"/>
          <w:sz w:val="24"/>
          <w:szCs w:val="24"/>
        </w:rPr>
      </w:pPr>
      <w:r>
        <w:rPr>
          <w:noProof/>
          <w:lang w:val="id-ID" w:eastAsia="id-ID"/>
        </w:rPr>
        <w:drawing>
          <wp:inline distT="0" distB="0" distL="0" distR="0">
            <wp:extent cx="4998720" cy="236668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7688" cy="2389866"/>
                    </a:xfrm>
                    <a:prstGeom prst="rect">
                      <a:avLst/>
                    </a:prstGeom>
                    <a:noFill/>
                    <a:ln>
                      <a:noFill/>
                    </a:ln>
                  </pic:spPr>
                </pic:pic>
              </a:graphicData>
            </a:graphic>
          </wp:inline>
        </w:drawing>
      </w:r>
    </w:p>
    <w:p w:rsidR="00E44911" w:rsidRPr="006B6550" w:rsidRDefault="00E44911" w:rsidP="00E44911">
      <w:pPr>
        <w:pStyle w:val="ListParagraph"/>
        <w:numPr>
          <w:ilvl w:val="0"/>
          <w:numId w:val="246"/>
        </w:numPr>
        <w:tabs>
          <w:tab w:val="left" w:pos="0"/>
        </w:tabs>
        <w:spacing w:line="360" w:lineRule="auto"/>
        <w:jc w:val="both"/>
        <w:rPr>
          <w:rFonts w:ascii="Arial" w:eastAsia="Calibri" w:hAnsi="Arial" w:cs="Arial"/>
          <w:b/>
          <w:bCs/>
          <w:color w:val="000000"/>
          <w:sz w:val="24"/>
          <w:szCs w:val="24"/>
        </w:rPr>
      </w:pPr>
      <w:r w:rsidRPr="006B6550">
        <w:rPr>
          <w:rFonts w:ascii="Arial" w:eastAsia="Calibri" w:hAnsi="Arial" w:cs="Arial"/>
          <w:b/>
          <w:bCs/>
          <w:color w:val="000000"/>
          <w:sz w:val="24"/>
          <w:szCs w:val="24"/>
        </w:rPr>
        <w:t>Menghitung Kontraksi Atau HIS</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46145" cy="2003611"/>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0754" cy="2025294"/>
                    </a:xfrm>
                    <a:prstGeom prst="rect">
                      <a:avLst/>
                    </a:prstGeom>
                    <a:noFill/>
                    <a:ln>
                      <a:noFill/>
                    </a:ln>
                  </pic:spPr>
                </pic:pic>
              </a:graphicData>
            </a:graphic>
          </wp:inline>
        </w:drawing>
      </w:r>
    </w:p>
    <w:p w:rsidR="00E44911" w:rsidRPr="006B6550" w:rsidRDefault="00E44911" w:rsidP="00E44911">
      <w:pPr>
        <w:pStyle w:val="ListParagraph"/>
        <w:numPr>
          <w:ilvl w:val="0"/>
          <w:numId w:val="246"/>
        </w:numPr>
        <w:tabs>
          <w:tab w:val="left" w:pos="0"/>
        </w:tabs>
        <w:spacing w:line="360" w:lineRule="auto"/>
        <w:jc w:val="both"/>
        <w:rPr>
          <w:rFonts w:ascii="Arial" w:eastAsia="Calibri" w:hAnsi="Arial" w:cs="Arial"/>
          <w:b/>
          <w:bCs/>
          <w:color w:val="000000"/>
          <w:sz w:val="24"/>
          <w:szCs w:val="24"/>
        </w:rPr>
      </w:pPr>
      <w:r>
        <w:rPr>
          <w:rFonts w:ascii="Arial" w:eastAsia="Calibri" w:hAnsi="Arial" w:cs="Arial"/>
          <w:b/>
          <w:bCs/>
          <w:color w:val="000000"/>
          <w:sz w:val="24"/>
          <w:szCs w:val="24"/>
        </w:rPr>
        <w:t>Menghitung Denyut Jantung Janin(</w:t>
      </w:r>
      <w:r w:rsidRPr="006B6550">
        <w:rPr>
          <w:rFonts w:ascii="Arial" w:eastAsia="Calibri" w:hAnsi="Arial" w:cs="Arial"/>
          <w:b/>
          <w:bCs/>
          <w:color w:val="000000"/>
          <w:sz w:val="24"/>
          <w:szCs w:val="24"/>
        </w:rPr>
        <w:t>DJJ</w:t>
      </w:r>
      <w:r>
        <w:rPr>
          <w:rFonts w:ascii="Arial" w:eastAsia="Calibri" w:hAnsi="Arial" w:cs="Arial"/>
          <w:b/>
          <w:bCs/>
          <w:color w:val="000000"/>
          <w:sz w:val="24"/>
          <w:szCs w:val="24"/>
        </w:rPr>
        <w:t>)</w:t>
      </w:r>
    </w:p>
    <w:p w:rsidR="00E44911" w:rsidRPr="0014019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44578" cy="223221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9636" cy="2256575"/>
                    </a:xfrm>
                    <a:prstGeom prst="rect">
                      <a:avLst/>
                    </a:prstGeom>
                    <a:noFill/>
                    <a:ln>
                      <a:noFill/>
                    </a:ln>
                  </pic:spPr>
                </pic:pic>
              </a:graphicData>
            </a:graphic>
          </wp:inline>
        </w:drawing>
      </w:r>
      <w:bookmarkStart w:id="24" w:name="_Hlk70783106"/>
      <w:bookmarkStart w:id="25" w:name="_Hlk70782786"/>
    </w:p>
    <w:p w:rsidR="00E44911" w:rsidRPr="006E7FE9" w:rsidRDefault="00E44911" w:rsidP="00E44911">
      <w:pPr>
        <w:pStyle w:val="ListParagraph"/>
        <w:numPr>
          <w:ilvl w:val="0"/>
          <w:numId w:val="246"/>
        </w:numPr>
        <w:tabs>
          <w:tab w:val="left" w:pos="567"/>
        </w:tabs>
        <w:ind w:left="709" w:hanging="283"/>
        <w:rPr>
          <w:rFonts w:ascii="Arial" w:hAnsi="Arial" w:cs="Arial"/>
          <w:b/>
          <w:sz w:val="24"/>
          <w:szCs w:val="24"/>
        </w:rPr>
      </w:pPr>
      <w:r w:rsidRPr="002301C6">
        <w:rPr>
          <w:rFonts w:ascii="Arial" w:hAnsi="Arial" w:cs="Arial"/>
          <w:b/>
          <w:sz w:val="24"/>
          <w:szCs w:val="24"/>
        </w:rPr>
        <w:lastRenderedPageBreak/>
        <w:t>Pengurangan</w:t>
      </w:r>
      <w:r>
        <w:rPr>
          <w:rFonts w:ascii="Arial" w:hAnsi="Arial" w:cs="Arial"/>
          <w:b/>
          <w:sz w:val="24"/>
          <w:szCs w:val="24"/>
        </w:rPr>
        <w:t xml:space="preserve"> Rasa Nyeri (Menggosok Pinggang Ibu)</w:t>
      </w:r>
    </w:p>
    <w:p w:rsidR="00E44911" w:rsidRDefault="00E44911" w:rsidP="00E44911">
      <w:pPr>
        <w:tabs>
          <w:tab w:val="left" w:pos="567"/>
        </w:tabs>
        <w:rPr>
          <w:rFonts w:ascii="Arial" w:hAnsi="Arial" w:cs="Arial"/>
          <w:b/>
          <w:sz w:val="24"/>
          <w:szCs w:val="24"/>
        </w:rPr>
      </w:pPr>
      <w:r>
        <w:rPr>
          <w:noProof/>
          <w:lang w:val="id-ID" w:eastAsia="id-ID"/>
        </w:rPr>
        <w:drawing>
          <wp:inline distT="0" distB="0" distL="0" distR="0">
            <wp:extent cx="5043286" cy="2323475"/>
            <wp:effectExtent l="0" t="0" r="508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9214" cy="2381491"/>
                    </a:xfrm>
                    <a:prstGeom prst="rect">
                      <a:avLst/>
                    </a:prstGeom>
                    <a:noFill/>
                    <a:ln>
                      <a:noFill/>
                    </a:ln>
                  </pic:spPr>
                </pic:pic>
              </a:graphicData>
            </a:graphic>
          </wp:inline>
        </w:drawing>
      </w:r>
    </w:p>
    <w:p w:rsidR="00E44911" w:rsidRDefault="00E44911" w:rsidP="00E44911">
      <w:pPr>
        <w:tabs>
          <w:tab w:val="left" w:pos="567"/>
        </w:tabs>
        <w:rPr>
          <w:rFonts w:ascii="Arial" w:hAnsi="Arial" w:cs="Arial"/>
          <w:b/>
          <w:sz w:val="24"/>
          <w:szCs w:val="24"/>
        </w:rPr>
      </w:pPr>
    </w:p>
    <w:p w:rsidR="00E44911" w:rsidRPr="006E7FE9" w:rsidRDefault="00E44911" w:rsidP="00E44911">
      <w:pPr>
        <w:tabs>
          <w:tab w:val="left" w:pos="0"/>
        </w:tabs>
        <w:spacing w:line="360" w:lineRule="auto"/>
        <w:ind w:firstLine="284"/>
        <w:contextualSpacing/>
        <w:jc w:val="both"/>
        <w:rPr>
          <w:rFonts w:ascii="Arial" w:eastAsia="Calibri" w:hAnsi="Arial" w:cs="Arial"/>
          <w:b/>
          <w:bCs/>
          <w:color w:val="000000"/>
          <w:sz w:val="24"/>
          <w:szCs w:val="24"/>
        </w:rPr>
      </w:pPr>
      <w:r>
        <w:rPr>
          <w:rFonts w:ascii="Arial" w:eastAsia="Calibri" w:hAnsi="Arial" w:cs="Arial"/>
          <w:b/>
          <w:bCs/>
          <w:color w:val="000000"/>
          <w:sz w:val="24"/>
          <w:szCs w:val="24"/>
        </w:rPr>
        <w:t>5. Pemeriksaan Dalam (Vaginal Toucher)</w:t>
      </w:r>
    </w:p>
    <w:p w:rsidR="00E44911" w:rsidRDefault="00E44911" w:rsidP="00E44911">
      <w:pPr>
        <w:tabs>
          <w:tab w:val="left" w:pos="567"/>
        </w:tabs>
        <w:rPr>
          <w:rFonts w:ascii="Arial" w:hAnsi="Arial" w:cs="Arial"/>
          <w:b/>
          <w:sz w:val="24"/>
          <w:szCs w:val="24"/>
        </w:rPr>
      </w:pPr>
      <w:r>
        <w:rPr>
          <w:noProof/>
          <w:lang w:val="id-ID" w:eastAsia="id-ID"/>
        </w:rPr>
        <w:drawing>
          <wp:inline distT="0" distB="0" distL="0" distR="0">
            <wp:extent cx="5044440" cy="2671445"/>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6364" cy="2677760"/>
                    </a:xfrm>
                    <a:prstGeom prst="rect">
                      <a:avLst/>
                    </a:prstGeom>
                    <a:noFill/>
                    <a:ln>
                      <a:noFill/>
                    </a:ln>
                  </pic:spPr>
                </pic:pic>
              </a:graphicData>
            </a:graphic>
          </wp:inline>
        </w:drawing>
      </w:r>
    </w:p>
    <w:p w:rsidR="00E44911" w:rsidRDefault="00E44911" w:rsidP="00E44911">
      <w:pPr>
        <w:tabs>
          <w:tab w:val="left" w:pos="567"/>
        </w:tabs>
        <w:ind w:left="567" w:hanging="283"/>
        <w:rPr>
          <w:rFonts w:ascii="Arial" w:hAnsi="Arial" w:cs="Arial"/>
          <w:b/>
          <w:sz w:val="24"/>
          <w:szCs w:val="24"/>
        </w:rPr>
      </w:pPr>
      <w:r>
        <w:rPr>
          <w:rFonts w:ascii="Arial" w:hAnsi="Arial" w:cs="Arial"/>
          <w:b/>
          <w:sz w:val="24"/>
          <w:szCs w:val="24"/>
        </w:rPr>
        <w:t>6. Pengeluaran Kepala</w:t>
      </w:r>
    </w:p>
    <w:p w:rsidR="00E44911" w:rsidRPr="003016B6" w:rsidRDefault="00E44911" w:rsidP="00E44911">
      <w:pPr>
        <w:tabs>
          <w:tab w:val="left" w:pos="567"/>
        </w:tabs>
        <w:rPr>
          <w:rFonts w:ascii="Arial" w:hAnsi="Arial" w:cs="Arial"/>
          <w:b/>
          <w:sz w:val="24"/>
          <w:szCs w:val="24"/>
        </w:rPr>
        <w:sectPr w:rsidR="00E44911" w:rsidRPr="003016B6" w:rsidSect="006262DA">
          <w:pgSz w:w="11906" w:h="16838" w:code="9"/>
          <w:pgMar w:top="2268" w:right="1701" w:bottom="1701" w:left="2268" w:header="709" w:footer="709" w:gutter="0"/>
          <w:pgNumType w:fmt="lowerRoman" w:start="11"/>
          <w:cols w:space="708"/>
          <w:titlePg/>
          <w:docGrid w:linePitch="360"/>
        </w:sectPr>
      </w:pPr>
      <w:r>
        <w:rPr>
          <w:noProof/>
          <w:lang w:val="id-ID" w:eastAsia="id-ID"/>
        </w:rPr>
        <w:drawing>
          <wp:inline distT="0" distB="0" distL="0" distR="0">
            <wp:extent cx="5042780" cy="2218544"/>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965" cy="2251621"/>
                    </a:xfrm>
                    <a:prstGeom prst="rect">
                      <a:avLst/>
                    </a:prstGeom>
                    <a:noFill/>
                    <a:ln>
                      <a:noFill/>
                    </a:ln>
                  </pic:spPr>
                </pic:pic>
              </a:graphicData>
            </a:graphic>
          </wp:inline>
        </w:drawing>
      </w:r>
    </w:p>
    <w:p w:rsidR="00E44911" w:rsidRPr="00FC4E86" w:rsidRDefault="00E44911" w:rsidP="00E44911">
      <w:pPr>
        <w:tabs>
          <w:tab w:val="left" w:pos="426"/>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7. Putar Paksi Luar</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05530" cy="2398426"/>
            <wp:effectExtent l="0" t="0" r="508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1623" cy="2410929"/>
                    </a:xfrm>
                    <a:prstGeom prst="rect">
                      <a:avLst/>
                    </a:prstGeom>
                    <a:noFill/>
                    <a:ln>
                      <a:noFill/>
                    </a:ln>
                  </pic:spPr>
                </pic:pic>
              </a:graphicData>
            </a:graphic>
          </wp:inline>
        </w:drawing>
      </w:r>
    </w:p>
    <w:p w:rsidR="00E44911" w:rsidRDefault="00E44911" w:rsidP="00E44911">
      <w:pPr>
        <w:tabs>
          <w:tab w:val="left" w:pos="426"/>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t>8. Pengeluaran Seluruh Badan</w:t>
      </w:r>
    </w:p>
    <w:p w:rsidR="00E44911" w:rsidRDefault="00E44911" w:rsidP="00E44911">
      <w:pPr>
        <w:tabs>
          <w:tab w:val="left" w:pos="0"/>
        </w:tabs>
        <w:spacing w:line="360" w:lineRule="auto"/>
        <w:contextualSpacing/>
        <w:jc w:val="both"/>
        <w:rPr>
          <w:noProof/>
        </w:rPr>
      </w:pPr>
      <w:r>
        <w:rPr>
          <w:noProof/>
          <w:lang w:val="id-ID" w:eastAsia="id-ID"/>
        </w:rPr>
        <w:drawing>
          <wp:inline distT="0" distB="0" distL="0" distR="0">
            <wp:extent cx="5004125" cy="2083632"/>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5634" cy="2092588"/>
                    </a:xfrm>
                    <a:prstGeom prst="rect">
                      <a:avLst/>
                    </a:prstGeom>
                    <a:noFill/>
                    <a:ln>
                      <a:noFill/>
                    </a:ln>
                  </pic:spPr>
                </pic:pic>
              </a:graphicData>
            </a:graphic>
          </wp:inline>
        </w:drawing>
      </w:r>
    </w:p>
    <w:p w:rsidR="00E44911" w:rsidRDefault="00E44911" w:rsidP="00E44911">
      <w:pPr>
        <w:tabs>
          <w:tab w:val="left" w:pos="1140"/>
        </w:tabs>
        <w:ind w:firstLine="284"/>
        <w:rPr>
          <w:rFonts w:ascii="Arial" w:eastAsia="Calibri" w:hAnsi="Arial" w:cs="Arial"/>
          <w:b/>
          <w:bCs/>
          <w:sz w:val="24"/>
          <w:szCs w:val="24"/>
        </w:rPr>
      </w:pPr>
      <w:r>
        <w:rPr>
          <w:rFonts w:ascii="Arial" w:eastAsia="Calibri" w:hAnsi="Arial" w:cs="Arial"/>
          <w:b/>
          <w:bCs/>
          <w:sz w:val="24"/>
          <w:szCs w:val="24"/>
        </w:rPr>
        <w:t>9. Penegangan Tali Pusat Terkendali (PTT)</w:t>
      </w:r>
    </w:p>
    <w:p w:rsidR="00E44911" w:rsidRDefault="00E44911" w:rsidP="00E44911">
      <w:pPr>
        <w:tabs>
          <w:tab w:val="left" w:pos="1140"/>
        </w:tabs>
        <w:ind w:firstLine="284"/>
        <w:rPr>
          <w:noProof/>
        </w:rPr>
      </w:pPr>
    </w:p>
    <w:p w:rsidR="00E44911" w:rsidRDefault="00E44911" w:rsidP="00E44911">
      <w:pPr>
        <w:tabs>
          <w:tab w:val="left" w:pos="1140"/>
        </w:tabs>
        <w:rPr>
          <w:rFonts w:ascii="Arial" w:eastAsia="Calibri" w:hAnsi="Arial" w:cs="Arial"/>
          <w:b/>
          <w:bCs/>
          <w:sz w:val="24"/>
          <w:szCs w:val="24"/>
        </w:rPr>
      </w:pPr>
      <w:r>
        <w:rPr>
          <w:noProof/>
          <w:lang w:val="id-ID" w:eastAsia="id-ID"/>
        </w:rPr>
        <w:drawing>
          <wp:inline distT="0" distB="0" distL="0" distR="0">
            <wp:extent cx="5006340" cy="2383436"/>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43"/>
                    <a:stretch/>
                  </pic:blipFill>
                  <pic:spPr bwMode="auto">
                    <a:xfrm>
                      <a:off x="0" y="0"/>
                      <a:ext cx="5038450" cy="2398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4911" w:rsidRDefault="00E44911" w:rsidP="00E44911">
      <w:pPr>
        <w:tabs>
          <w:tab w:val="left" w:pos="1140"/>
        </w:tabs>
        <w:ind w:firstLine="284"/>
        <w:rPr>
          <w:noProof/>
        </w:rPr>
      </w:pPr>
    </w:p>
    <w:p w:rsidR="00E44911" w:rsidRDefault="00E44911" w:rsidP="00E44911">
      <w:pPr>
        <w:tabs>
          <w:tab w:val="left" w:pos="1140"/>
        </w:tabs>
        <w:ind w:left="709" w:hanging="283"/>
        <w:rPr>
          <w:noProof/>
        </w:rPr>
      </w:pPr>
      <w:r>
        <w:rPr>
          <w:rFonts w:ascii="Arial" w:eastAsia="Calibri" w:hAnsi="Arial" w:cs="Arial"/>
          <w:b/>
          <w:bCs/>
          <w:sz w:val="24"/>
          <w:szCs w:val="24"/>
        </w:rPr>
        <w:lastRenderedPageBreak/>
        <w:t>10. Melahirkan Plasenta</w:t>
      </w:r>
    </w:p>
    <w:p w:rsidR="00E44911" w:rsidRDefault="00E44911" w:rsidP="00E44911">
      <w:pPr>
        <w:tabs>
          <w:tab w:val="left" w:pos="1140"/>
        </w:tabs>
        <w:rPr>
          <w:rFonts w:ascii="Arial" w:eastAsia="Calibri" w:hAnsi="Arial" w:cs="Arial"/>
          <w:b/>
          <w:bCs/>
          <w:sz w:val="24"/>
          <w:szCs w:val="24"/>
        </w:rPr>
      </w:pPr>
      <w:r>
        <w:rPr>
          <w:noProof/>
          <w:lang w:val="id-ID" w:eastAsia="id-ID"/>
        </w:rPr>
        <w:drawing>
          <wp:inline distT="0" distB="0" distL="0" distR="0">
            <wp:extent cx="5006714" cy="1710055"/>
            <wp:effectExtent l="0" t="0" r="381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1184" cy="1718413"/>
                    </a:xfrm>
                    <a:prstGeom prst="rect">
                      <a:avLst/>
                    </a:prstGeom>
                    <a:noFill/>
                    <a:ln>
                      <a:noFill/>
                    </a:ln>
                  </pic:spPr>
                </pic:pic>
              </a:graphicData>
            </a:graphic>
          </wp:inline>
        </w:drawing>
      </w:r>
    </w:p>
    <w:p w:rsidR="00E44911" w:rsidRDefault="00E44911" w:rsidP="00E44911">
      <w:pPr>
        <w:tabs>
          <w:tab w:val="left" w:pos="1140"/>
        </w:tabs>
        <w:ind w:left="709" w:hanging="283"/>
        <w:rPr>
          <w:rFonts w:ascii="Arial" w:eastAsia="Calibri" w:hAnsi="Arial" w:cs="Arial"/>
          <w:b/>
          <w:bCs/>
          <w:sz w:val="24"/>
          <w:szCs w:val="24"/>
        </w:rPr>
      </w:pPr>
      <w:r>
        <w:rPr>
          <w:rFonts w:ascii="Arial" w:eastAsia="Calibri" w:hAnsi="Arial" w:cs="Arial"/>
          <w:b/>
          <w:bCs/>
          <w:sz w:val="24"/>
          <w:szCs w:val="24"/>
        </w:rPr>
        <w:t>11. Pemeriksaan Plasenta</w:t>
      </w:r>
    </w:p>
    <w:p w:rsidR="00E44911" w:rsidRDefault="00E44911" w:rsidP="00E44911">
      <w:pPr>
        <w:tabs>
          <w:tab w:val="left" w:pos="1140"/>
        </w:tabs>
        <w:rPr>
          <w:rFonts w:ascii="Arial" w:eastAsia="Calibri" w:hAnsi="Arial" w:cs="Arial"/>
          <w:b/>
          <w:bCs/>
          <w:sz w:val="24"/>
          <w:szCs w:val="24"/>
        </w:rPr>
      </w:pPr>
      <w:r>
        <w:rPr>
          <w:noProof/>
          <w:lang w:val="id-ID" w:eastAsia="id-ID"/>
        </w:rPr>
        <w:drawing>
          <wp:inline distT="0" distB="0" distL="0" distR="0">
            <wp:extent cx="5006340" cy="2009775"/>
            <wp:effectExtent l="0" t="0" r="381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6236" cy="2017762"/>
                    </a:xfrm>
                    <a:prstGeom prst="rect">
                      <a:avLst/>
                    </a:prstGeom>
                    <a:noFill/>
                    <a:ln>
                      <a:noFill/>
                    </a:ln>
                  </pic:spPr>
                </pic:pic>
              </a:graphicData>
            </a:graphic>
          </wp:inline>
        </w:drawing>
      </w:r>
    </w:p>
    <w:p w:rsidR="00E44911" w:rsidRDefault="00E44911" w:rsidP="00E44911">
      <w:pPr>
        <w:tabs>
          <w:tab w:val="left" w:pos="1140"/>
        </w:tabs>
        <w:ind w:left="709" w:hanging="283"/>
        <w:rPr>
          <w:rFonts w:ascii="Arial" w:eastAsia="Calibri" w:hAnsi="Arial" w:cs="Arial"/>
          <w:b/>
          <w:bCs/>
          <w:sz w:val="24"/>
          <w:szCs w:val="24"/>
        </w:rPr>
      </w:pPr>
      <w:r>
        <w:rPr>
          <w:rFonts w:ascii="Arial" w:eastAsia="Calibri" w:hAnsi="Arial" w:cs="Arial"/>
          <w:b/>
          <w:bCs/>
          <w:sz w:val="24"/>
          <w:szCs w:val="24"/>
        </w:rPr>
        <w:t>12. Observasi Urin Dan Pemasangan Kateter</w:t>
      </w:r>
    </w:p>
    <w:p w:rsidR="00E44911" w:rsidRDefault="00E44911" w:rsidP="00E44911">
      <w:pPr>
        <w:tabs>
          <w:tab w:val="left" w:pos="1140"/>
        </w:tabs>
        <w:rPr>
          <w:rFonts w:ascii="Arial" w:eastAsia="Calibri" w:hAnsi="Arial" w:cs="Arial"/>
          <w:b/>
          <w:bCs/>
          <w:sz w:val="24"/>
          <w:szCs w:val="24"/>
        </w:rPr>
      </w:pPr>
      <w:r>
        <w:rPr>
          <w:noProof/>
          <w:lang w:val="id-ID" w:eastAsia="id-ID"/>
        </w:rPr>
        <w:drawing>
          <wp:inline distT="0" distB="0" distL="0" distR="0">
            <wp:extent cx="5006340" cy="188976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2987" cy="1907368"/>
                    </a:xfrm>
                    <a:prstGeom prst="rect">
                      <a:avLst/>
                    </a:prstGeom>
                    <a:noFill/>
                    <a:ln>
                      <a:noFill/>
                    </a:ln>
                  </pic:spPr>
                </pic:pic>
              </a:graphicData>
            </a:graphic>
          </wp:inline>
        </w:drawing>
      </w:r>
    </w:p>
    <w:p w:rsidR="00E44911" w:rsidRPr="001D730C" w:rsidRDefault="00E44911" w:rsidP="00E44911">
      <w:pPr>
        <w:tabs>
          <w:tab w:val="left" w:pos="1140"/>
        </w:tabs>
        <w:rPr>
          <w:rFonts w:ascii="Arial" w:eastAsia="Calibri" w:hAnsi="Arial" w:cs="Arial"/>
          <w:b/>
          <w:bCs/>
          <w:sz w:val="24"/>
          <w:szCs w:val="24"/>
        </w:rPr>
      </w:pPr>
      <w:r>
        <w:rPr>
          <w:rFonts w:ascii="Arial" w:eastAsia="Calibri" w:hAnsi="Arial" w:cs="Arial"/>
          <w:b/>
          <w:bCs/>
          <w:sz w:val="24"/>
          <w:szCs w:val="24"/>
        </w:rPr>
        <w:t xml:space="preserve">    13. Penyuntikan Lidocaine Untuk Penjahitan </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06340" cy="1707515"/>
            <wp:effectExtent l="0" t="0" r="381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4971" cy="1720691"/>
                    </a:xfrm>
                    <a:prstGeom prst="rect">
                      <a:avLst/>
                    </a:prstGeom>
                    <a:noFill/>
                    <a:ln>
                      <a:noFill/>
                    </a:ln>
                  </pic:spPr>
                </pic:pic>
              </a:graphicData>
            </a:graphic>
          </wp:inline>
        </w:drawing>
      </w:r>
    </w:p>
    <w:p w:rsidR="00E44911" w:rsidRPr="005073F6" w:rsidRDefault="00E44911" w:rsidP="00E44911">
      <w:pPr>
        <w:tabs>
          <w:tab w:val="left" w:pos="284"/>
          <w:tab w:val="left" w:pos="426"/>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14. Penjahitan Luka Perineum</w:t>
      </w:r>
    </w:p>
    <w:p w:rsidR="00E44911" w:rsidRDefault="00E44911" w:rsidP="00E44911">
      <w:pPr>
        <w:tabs>
          <w:tab w:val="left" w:pos="284"/>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4280" cy="172386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5964" b="11811"/>
                    <a:stretch/>
                  </pic:blipFill>
                  <pic:spPr bwMode="auto">
                    <a:xfrm>
                      <a:off x="0" y="0"/>
                      <a:ext cx="5126379" cy="17554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44911" w:rsidRPr="00025735" w:rsidRDefault="00E44911" w:rsidP="00E44911">
      <w:pPr>
        <w:tabs>
          <w:tab w:val="left" w:pos="284"/>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t>15. Penimbangan Berat Badan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3004" cy="154398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071" cy="1555358"/>
                    </a:xfrm>
                    <a:prstGeom prst="rect">
                      <a:avLst/>
                    </a:prstGeom>
                    <a:noFill/>
                    <a:ln>
                      <a:noFill/>
                    </a:ln>
                  </pic:spPr>
                </pic:pic>
              </a:graphicData>
            </a:graphic>
          </wp:inline>
        </w:drawing>
      </w:r>
    </w:p>
    <w:p w:rsidR="00E44911" w:rsidRDefault="00E44911" w:rsidP="00E44911">
      <w:pPr>
        <w:tabs>
          <w:tab w:val="left" w:pos="0"/>
        </w:tabs>
        <w:spacing w:line="360" w:lineRule="auto"/>
        <w:ind w:firstLine="284"/>
        <w:contextualSpacing/>
        <w:jc w:val="both"/>
        <w:rPr>
          <w:rFonts w:ascii="Arial" w:eastAsia="Calibri" w:hAnsi="Arial" w:cs="Arial"/>
          <w:b/>
          <w:bCs/>
          <w:color w:val="000000"/>
          <w:sz w:val="24"/>
          <w:szCs w:val="24"/>
        </w:rPr>
      </w:pPr>
      <w:r>
        <w:rPr>
          <w:rFonts w:ascii="Arial" w:eastAsia="Calibri" w:hAnsi="Arial" w:cs="Arial"/>
          <w:b/>
          <w:bCs/>
          <w:color w:val="000000"/>
          <w:sz w:val="24"/>
          <w:szCs w:val="24"/>
        </w:rPr>
        <w:t>16. Pengukuran Panjang Badan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3532" cy="1843790"/>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0363" cy="1853618"/>
                    </a:xfrm>
                    <a:prstGeom prst="rect">
                      <a:avLst/>
                    </a:prstGeom>
                    <a:noFill/>
                    <a:ln>
                      <a:noFill/>
                    </a:ln>
                  </pic:spPr>
                </pic:pic>
              </a:graphicData>
            </a:graphic>
          </wp:inline>
        </w:drawing>
      </w:r>
    </w:p>
    <w:p w:rsidR="00E44911" w:rsidRDefault="00E44911" w:rsidP="00E44911">
      <w:pPr>
        <w:tabs>
          <w:tab w:val="left" w:pos="0"/>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t>17. Pengukuran Lingkar Kepala Bayi</w:t>
      </w:r>
    </w:p>
    <w:p w:rsidR="00E44911" w:rsidRPr="00761D83" w:rsidRDefault="00E44911" w:rsidP="00E44911">
      <w:pPr>
        <w:tabs>
          <w:tab w:val="left" w:pos="0"/>
        </w:tabs>
        <w:spacing w:line="360" w:lineRule="auto"/>
        <w:contextualSpacing/>
        <w:jc w:val="both"/>
        <w:rPr>
          <w:rFonts w:ascii="Arial" w:eastAsia="Calibri" w:hAnsi="Arial" w:cs="Arial"/>
          <w:b/>
          <w:bCs/>
          <w:color w:val="000000"/>
          <w:sz w:val="24"/>
          <w:szCs w:val="24"/>
        </w:rPr>
      </w:pPr>
      <w:r w:rsidRPr="00FB39FA">
        <w:rPr>
          <w:noProof/>
          <w:sz w:val="24"/>
          <w:szCs w:val="24"/>
          <w:lang w:val="id-ID" w:eastAsia="id-ID"/>
        </w:rPr>
        <w:drawing>
          <wp:inline distT="0" distB="0" distL="0" distR="0">
            <wp:extent cx="5032375" cy="1648918"/>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9051" cy="1660935"/>
                    </a:xfrm>
                    <a:prstGeom prst="rect">
                      <a:avLst/>
                    </a:prstGeom>
                    <a:noFill/>
                    <a:ln>
                      <a:noFill/>
                    </a:ln>
                  </pic:spPr>
                </pic:pic>
              </a:graphicData>
            </a:graphic>
          </wp:inline>
        </w:drawing>
      </w:r>
    </w:p>
    <w:p w:rsidR="00E44911" w:rsidRPr="007E344D" w:rsidRDefault="00E44911" w:rsidP="00E44911">
      <w:pPr>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18. Pengukuran Lingkar Dada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185" cy="1648918"/>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3233" cy="1657774"/>
                    </a:xfrm>
                    <a:prstGeom prst="rect">
                      <a:avLst/>
                    </a:prstGeom>
                    <a:noFill/>
                    <a:ln>
                      <a:noFill/>
                    </a:ln>
                  </pic:spPr>
                </pic:pic>
              </a:graphicData>
            </a:graphic>
          </wp:inline>
        </w:drawing>
      </w:r>
    </w:p>
    <w:p w:rsidR="00E44911" w:rsidRPr="00AF7984" w:rsidRDefault="00E44911" w:rsidP="00E44911">
      <w:pPr>
        <w:tabs>
          <w:tab w:val="left" w:pos="567"/>
        </w:tabs>
        <w:spacing w:line="360" w:lineRule="auto"/>
        <w:ind w:left="709" w:hanging="283"/>
        <w:contextualSpacing/>
        <w:jc w:val="both"/>
        <w:rPr>
          <w:rFonts w:ascii="Arial" w:eastAsia="Calibri" w:hAnsi="Arial" w:cs="Arial"/>
          <w:b/>
          <w:bCs/>
          <w:color w:val="000000"/>
          <w:sz w:val="24"/>
          <w:szCs w:val="24"/>
        </w:rPr>
      </w:pPr>
      <w:r>
        <w:rPr>
          <w:rFonts w:ascii="Arial" w:eastAsia="Calibri" w:hAnsi="Arial" w:cs="Arial"/>
          <w:b/>
          <w:bCs/>
          <w:color w:val="000000"/>
          <w:sz w:val="24"/>
          <w:szCs w:val="24"/>
        </w:rPr>
        <w:t>19. Pemberian Salep Mata Pada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185" cy="1618938"/>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055942" cy="1625289"/>
                    </a:xfrm>
                    <a:prstGeom prst="rect">
                      <a:avLst/>
                    </a:prstGeom>
                  </pic:spPr>
                </pic:pic>
              </a:graphicData>
            </a:graphic>
          </wp:inline>
        </w:drawing>
      </w:r>
    </w:p>
    <w:p w:rsidR="00E44911" w:rsidRPr="00AF7984" w:rsidRDefault="00E44911" w:rsidP="00E44911">
      <w:pPr>
        <w:tabs>
          <w:tab w:val="left" w:pos="0"/>
        </w:tabs>
        <w:spacing w:line="360" w:lineRule="auto"/>
        <w:ind w:firstLine="284"/>
        <w:contextualSpacing/>
        <w:jc w:val="both"/>
        <w:rPr>
          <w:rFonts w:ascii="Arial" w:eastAsia="Calibri" w:hAnsi="Arial" w:cs="Arial"/>
          <w:b/>
          <w:bCs/>
          <w:color w:val="000000"/>
          <w:sz w:val="24"/>
          <w:szCs w:val="24"/>
        </w:rPr>
      </w:pPr>
      <w:r>
        <w:rPr>
          <w:rFonts w:ascii="Arial" w:eastAsia="Calibri" w:hAnsi="Arial" w:cs="Arial"/>
          <w:b/>
          <w:bCs/>
          <w:color w:val="000000"/>
          <w:sz w:val="24"/>
          <w:szCs w:val="24"/>
        </w:rPr>
        <w:t xml:space="preserve">20. </w:t>
      </w:r>
      <w:r w:rsidRPr="005A2019">
        <w:rPr>
          <w:rFonts w:ascii="Arial" w:eastAsia="Calibri" w:hAnsi="Arial" w:cs="Arial"/>
          <w:b/>
          <w:bCs/>
          <w:color w:val="000000"/>
          <w:sz w:val="24"/>
          <w:szCs w:val="24"/>
        </w:rPr>
        <w:t xml:space="preserve">Penyuntikan </w:t>
      </w:r>
      <w:r>
        <w:rPr>
          <w:rFonts w:ascii="Arial" w:eastAsia="Calibri" w:hAnsi="Arial" w:cs="Arial"/>
          <w:b/>
          <w:bCs/>
          <w:color w:val="000000"/>
          <w:sz w:val="24"/>
          <w:szCs w:val="24"/>
        </w:rPr>
        <w:t xml:space="preserve"> Vit.</w:t>
      </w:r>
      <w:r w:rsidRPr="005A2019">
        <w:rPr>
          <w:rFonts w:ascii="Arial" w:eastAsia="Calibri" w:hAnsi="Arial" w:cs="Arial"/>
          <w:b/>
          <w:bCs/>
          <w:color w:val="000000"/>
          <w:sz w:val="24"/>
          <w:szCs w:val="24"/>
        </w:rPr>
        <w:t>K1</w:t>
      </w:r>
      <w:r>
        <w:rPr>
          <w:rFonts w:ascii="Arial" w:eastAsia="Calibri" w:hAnsi="Arial" w:cs="Arial"/>
          <w:b/>
          <w:bCs/>
          <w:color w:val="000000"/>
          <w:sz w:val="24"/>
          <w:szCs w:val="24"/>
        </w:rPr>
        <w:t xml:space="preserve"> Pada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185" cy="16783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5066460" cy="1688394"/>
                    </a:xfrm>
                    <a:prstGeom prst="rect">
                      <a:avLst/>
                    </a:prstGeom>
                  </pic:spPr>
                </pic:pic>
              </a:graphicData>
            </a:graphic>
          </wp:inline>
        </w:drawing>
      </w:r>
    </w:p>
    <w:p w:rsidR="00E44911" w:rsidRPr="00887DD2" w:rsidRDefault="00E44911" w:rsidP="00E44911">
      <w:pPr>
        <w:tabs>
          <w:tab w:val="left" w:pos="0"/>
        </w:tabs>
        <w:spacing w:line="360" w:lineRule="auto"/>
        <w:ind w:firstLine="284"/>
        <w:contextualSpacing/>
        <w:jc w:val="both"/>
        <w:rPr>
          <w:rFonts w:ascii="Arial" w:eastAsia="Calibri" w:hAnsi="Arial" w:cs="Arial"/>
          <w:b/>
          <w:bCs/>
          <w:color w:val="000000"/>
          <w:sz w:val="24"/>
          <w:szCs w:val="24"/>
        </w:rPr>
      </w:pPr>
      <w:r>
        <w:rPr>
          <w:rFonts w:ascii="Arial" w:eastAsia="Calibri" w:hAnsi="Arial" w:cs="Arial"/>
          <w:b/>
          <w:bCs/>
          <w:color w:val="000000"/>
          <w:sz w:val="24"/>
          <w:szCs w:val="24"/>
        </w:rPr>
        <w:t>21. Pengeluaran Feses Pertama (Mekonium)</w:t>
      </w:r>
    </w:p>
    <w:p w:rsidR="00E44911" w:rsidRPr="00FB089D"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185" cy="176847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9971" cy="1773316"/>
                    </a:xfrm>
                    <a:prstGeom prst="rect">
                      <a:avLst/>
                    </a:prstGeom>
                    <a:noFill/>
                    <a:ln>
                      <a:noFill/>
                    </a:ln>
                  </pic:spPr>
                </pic:pic>
              </a:graphicData>
            </a:graphic>
          </wp:inline>
        </w:drawing>
      </w:r>
    </w:p>
    <w:p w:rsidR="00E44911" w:rsidRDefault="00E44911" w:rsidP="00E44911">
      <w:pPr>
        <w:pStyle w:val="ListParagraph"/>
        <w:numPr>
          <w:ilvl w:val="0"/>
          <w:numId w:val="205"/>
        </w:numPr>
        <w:tabs>
          <w:tab w:val="left" w:pos="0"/>
          <w:tab w:val="left" w:pos="284"/>
        </w:tabs>
        <w:spacing w:line="360" w:lineRule="auto"/>
        <w:ind w:left="0" w:firstLine="0"/>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 xml:space="preserve">Dokumentasi </w:t>
      </w:r>
      <w:r w:rsidRPr="00890EC8">
        <w:rPr>
          <w:rFonts w:ascii="Arial" w:eastAsia="Calibri" w:hAnsi="Arial" w:cs="Arial"/>
          <w:b/>
          <w:bCs/>
          <w:color w:val="000000"/>
          <w:sz w:val="24"/>
          <w:szCs w:val="24"/>
        </w:rPr>
        <w:t>Asuhan</w:t>
      </w:r>
      <w:r>
        <w:rPr>
          <w:rFonts w:ascii="Arial" w:eastAsia="Calibri" w:hAnsi="Arial" w:cs="Arial"/>
          <w:b/>
          <w:bCs/>
          <w:color w:val="000000"/>
          <w:sz w:val="24"/>
          <w:szCs w:val="24"/>
        </w:rPr>
        <w:t xml:space="preserve"> Kebidanan</w:t>
      </w:r>
      <w:r w:rsidRPr="00890EC8">
        <w:rPr>
          <w:rFonts w:ascii="Arial" w:eastAsia="Calibri" w:hAnsi="Arial" w:cs="Arial"/>
          <w:b/>
          <w:bCs/>
          <w:color w:val="000000"/>
          <w:sz w:val="24"/>
          <w:szCs w:val="24"/>
        </w:rPr>
        <w:t xml:space="preserve"> Nifas</w:t>
      </w:r>
    </w:p>
    <w:p w:rsidR="00E44911" w:rsidRDefault="00E44911" w:rsidP="00E44911">
      <w:pPr>
        <w:pStyle w:val="ListParagraph"/>
        <w:tabs>
          <w:tab w:val="left" w:pos="0"/>
          <w:tab w:val="left" w:pos="709"/>
        </w:tabs>
        <w:spacing w:line="360" w:lineRule="auto"/>
        <w:ind w:left="284" w:hanging="284"/>
        <w:jc w:val="both"/>
        <w:rPr>
          <w:rFonts w:ascii="Arial" w:eastAsia="Calibri" w:hAnsi="Arial" w:cs="Arial"/>
          <w:b/>
          <w:bCs/>
          <w:color w:val="000000"/>
          <w:sz w:val="24"/>
          <w:szCs w:val="24"/>
        </w:rPr>
      </w:pPr>
      <w:r>
        <w:rPr>
          <w:rFonts w:ascii="Arial" w:eastAsia="Calibri" w:hAnsi="Arial" w:cs="Arial"/>
          <w:b/>
          <w:bCs/>
          <w:color w:val="000000"/>
          <w:sz w:val="24"/>
          <w:szCs w:val="24"/>
        </w:rPr>
        <w:t>I.  Kunjungan Nifas Tanggal 15 April 2021</w:t>
      </w:r>
    </w:p>
    <w:p w:rsidR="00E44911" w:rsidRPr="00890EC8" w:rsidRDefault="00E44911" w:rsidP="00E44911">
      <w:pPr>
        <w:pStyle w:val="ListParagraph"/>
        <w:tabs>
          <w:tab w:val="left" w:pos="0"/>
        </w:tabs>
        <w:spacing w:line="360" w:lineRule="auto"/>
        <w:ind w:left="284"/>
        <w:jc w:val="both"/>
        <w:rPr>
          <w:rFonts w:ascii="Arial" w:eastAsia="Calibri" w:hAnsi="Arial" w:cs="Arial"/>
          <w:b/>
          <w:bCs/>
          <w:color w:val="000000"/>
          <w:sz w:val="24"/>
          <w:szCs w:val="24"/>
        </w:rPr>
      </w:pPr>
      <w:r>
        <w:rPr>
          <w:rFonts w:ascii="Arial" w:eastAsia="Calibri" w:hAnsi="Arial" w:cs="Arial"/>
          <w:b/>
          <w:bCs/>
          <w:color w:val="000000"/>
          <w:sz w:val="24"/>
          <w:szCs w:val="24"/>
        </w:rPr>
        <w:t>1. Pengukuran Tanda-Tanda Vital (TTV)</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695" cy="2448518"/>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8370" cy="2468778"/>
                    </a:xfrm>
                    <a:prstGeom prst="rect">
                      <a:avLst/>
                    </a:prstGeom>
                    <a:noFill/>
                    <a:ln>
                      <a:noFill/>
                    </a:ln>
                  </pic:spPr>
                </pic:pic>
              </a:graphicData>
            </a:graphic>
          </wp:inline>
        </w:drawing>
      </w:r>
    </w:p>
    <w:p w:rsidR="00E44911" w:rsidRPr="00E55F9D" w:rsidRDefault="00E44911" w:rsidP="00E44911">
      <w:pPr>
        <w:tabs>
          <w:tab w:val="left" w:pos="567"/>
        </w:tabs>
        <w:spacing w:line="360" w:lineRule="auto"/>
        <w:ind w:left="284"/>
        <w:jc w:val="both"/>
        <w:rPr>
          <w:rFonts w:ascii="Arial" w:eastAsia="Calibri" w:hAnsi="Arial" w:cs="Arial"/>
          <w:b/>
          <w:bCs/>
          <w:color w:val="000000"/>
          <w:sz w:val="24"/>
          <w:szCs w:val="24"/>
        </w:rPr>
      </w:pPr>
      <w:r>
        <w:rPr>
          <w:rFonts w:ascii="Arial" w:eastAsia="Calibri" w:hAnsi="Arial" w:cs="Arial"/>
          <w:b/>
          <w:bCs/>
          <w:color w:val="000000"/>
          <w:sz w:val="24"/>
          <w:szCs w:val="24"/>
        </w:rPr>
        <w:t>2. Pengukuran Tinggi Fundus Uteri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5036185" cy="250063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6492" cy="2515678"/>
                    </a:xfrm>
                    <a:prstGeom prst="rect">
                      <a:avLst/>
                    </a:prstGeom>
                    <a:noFill/>
                    <a:ln>
                      <a:noFill/>
                    </a:ln>
                  </pic:spPr>
                </pic:pic>
              </a:graphicData>
            </a:graphic>
          </wp:inline>
        </w:drawing>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Pr="00395929" w:rsidRDefault="00E44911" w:rsidP="00E44911">
      <w:pPr>
        <w:tabs>
          <w:tab w:val="left" w:pos="0"/>
        </w:tabs>
        <w:spacing w:line="360" w:lineRule="auto"/>
        <w:contextualSpacing/>
        <w:jc w:val="both"/>
        <w:rPr>
          <w:rFonts w:ascii="Arial" w:eastAsia="Calibri" w:hAnsi="Arial" w:cs="Arial"/>
          <w:b/>
          <w:bCs/>
          <w:color w:val="000000"/>
          <w:sz w:val="24"/>
          <w:szCs w:val="24"/>
        </w:rPr>
      </w:pP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rFonts w:ascii="Arial" w:eastAsia="Calibri" w:hAnsi="Arial" w:cs="Arial"/>
          <w:b/>
          <w:bCs/>
          <w:color w:val="000000"/>
          <w:sz w:val="24"/>
          <w:szCs w:val="24"/>
        </w:rPr>
        <w:lastRenderedPageBreak/>
        <w:t xml:space="preserve"> D. Dokumentasi Asuhan Kebidanan Neonatus</w:t>
      </w:r>
    </w:p>
    <w:p w:rsidR="00E44911" w:rsidRDefault="00E44911" w:rsidP="00E44911">
      <w:pPr>
        <w:tabs>
          <w:tab w:val="left" w:pos="426"/>
        </w:tabs>
        <w:spacing w:line="360" w:lineRule="auto"/>
        <w:ind w:firstLine="142"/>
        <w:contextualSpacing/>
        <w:jc w:val="both"/>
        <w:rPr>
          <w:rFonts w:ascii="Arial" w:eastAsia="Calibri" w:hAnsi="Arial" w:cs="Arial"/>
          <w:b/>
          <w:bCs/>
          <w:color w:val="000000"/>
          <w:sz w:val="24"/>
          <w:szCs w:val="24"/>
        </w:rPr>
      </w:pPr>
      <w:r>
        <w:rPr>
          <w:rFonts w:ascii="Arial" w:eastAsia="Calibri" w:hAnsi="Arial" w:cs="Arial"/>
          <w:b/>
          <w:bCs/>
          <w:color w:val="000000"/>
          <w:sz w:val="24"/>
          <w:szCs w:val="24"/>
        </w:rPr>
        <w:t>I.  Kunjungan Neonatus Tanggal 15 April 2021</w:t>
      </w:r>
    </w:p>
    <w:p w:rsidR="00E44911" w:rsidRPr="00FB39FA" w:rsidRDefault="00E44911" w:rsidP="00E44911">
      <w:pPr>
        <w:pStyle w:val="ListParagraph"/>
        <w:numPr>
          <w:ilvl w:val="0"/>
          <w:numId w:val="243"/>
        </w:numPr>
        <w:tabs>
          <w:tab w:val="left" w:pos="0"/>
        </w:tabs>
        <w:spacing w:line="360" w:lineRule="auto"/>
        <w:jc w:val="both"/>
        <w:rPr>
          <w:rFonts w:ascii="Arial" w:hAnsi="Arial" w:cs="Arial"/>
          <w:b/>
          <w:bCs/>
          <w:noProof/>
          <w:sz w:val="24"/>
          <w:szCs w:val="24"/>
        </w:rPr>
      </w:pPr>
      <w:r w:rsidRPr="00FB39FA">
        <w:rPr>
          <w:rFonts w:ascii="Arial" w:hAnsi="Arial" w:cs="Arial"/>
          <w:b/>
          <w:bCs/>
          <w:noProof/>
          <w:sz w:val="24"/>
          <w:szCs w:val="24"/>
        </w:rPr>
        <w:t>Memandikan Bayi</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4975709" cy="2113280"/>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607" cy="2141268"/>
                    </a:xfrm>
                    <a:prstGeom prst="rect">
                      <a:avLst/>
                    </a:prstGeom>
                    <a:noFill/>
                    <a:ln>
                      <a:noFill/>
                    </a:ln>
                  </pic:spPr>
                </pic:pic>
              </a:graphicData>
            </a:graphic>
          </wp:inline>
        </w:drawing>
      </w:r>
    </w:p>
    <w:p w:rsidR="00E44911" w:rsidRPr="00E76448" w:rsidRDefault="00E44911" w:rsidP="00E44911">
      <w:pPr>
        <w:pStyle w:val="ListParagraph"/>
        <w:numPr>
          <w:ilvl w:val="0"/>
          <w:numId w:val="243"/>
        </w:numPr>
        <w:tabs>
          <w:tab w:val="left" w:pos="0"/>
        </w:tabs>
        <w:spacing w:line="360" w:lineRule="auto"/>
        <w:jc w:val="both"/>
        <w:rPr>
          <w:rFonts w:ascii="Arial" w:eastAsia="Calibri" w:hAnsi="Arial" w:cs="Arial"/>
          <w:b/>
          <w:bCs/>
          <w:color w:val="000000"/>
          <w:sz w:val="24"/>
          <w:szCs w:val="24"/>
        </w:rPr>
      </w:pPr>
      <w:r w:rsidRPr="00E76448">
        <w:rPr>
          <w:rFonts w:ascii="Arial" w:eastAsia="Calibri" w:hAnsi="Arial" w:cs="Arial"/>
          <w:b/>
          <w:bCs/>
          <w:color w:val="000000"/>
          <w:sz w:val="24"/>
          <w:szCs w:val="24"/>
        </w:rPr>
        <w:t>Perawatan Tali Pusat</w:t>
      </w:r>
    </w:p>
    <w:p w:rsidR="00E44911"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4975781" cy="223353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8958" cy="2248427"/>
                    </a:xfrm>
                    <a:prstGeom prst="rect">
                      <a:avLst/>
                    </a:prstGeom>
                    <a:noFill/>
                    <a:ln>
                      <a:noFill/>
                    </a:ln>
                  </pic:spPr>
                </pic:pic>
              </a:graphicData>
            </a:graphic>
          </wp:inline>
        </w:drawing>
      </w:r>
    </w:p>
    <w:p w:rsidR="00E44911" w:rsidRPr="00E76448" w:rsidRDefault="00E44911" w:rsidP="00E44911">
      <w:pPr>
        <w:pStyle w:val="ListParagraph"/>
        <w:numPr>
          <w:ilvl w:val="0"/>
          <w:numId w:val="243"/>
        </w:numPr>
        <w:tabs>
          <w:tab w:val="left" w:pos="0"/>
        </w:tabs>
        <w:spacing w:line="360" w:lineRule="auto"/>
        <w:jc w:val="both"/>
        <w:rPr>
          <w:rFonts w:ascii="Arial" w:eastAsia="Calibri" w:hAnsi="Arial" w:cs="Arial"/>
          <w:b/>
          <w:bCs/>
          <w:color w:val="000000"/>
          <w:sz w:val="24"/>
          <w:szCs w:val="24"/>
        </w:rPr>
      </w:pPr>
      <w:r w:rsidRPr="00E76448">
        <w:rPr>
          <w:rFonts w:ascii="Arial" w:eastAsia="Calibri" w:hAnsi="Arial" w:cs="Arial"/>
          <w:b/>
          <w:bCs/>
          <w:color w:val="000000"/>
          <w:sz w:val="24"/>
          <w:szCs w:val="24"/>
        </w:rPr>
        <w:t>Penyuntikan</w:t>
      </w:r>
      <w:r>
        <w:rPr>
          <w:rFonts w:ascii="Arial" w:eastAsia="Calibri" w:hAnsi="Arial" w:cs="Arial"/>
          <w:b/>
          <w:bCs/>
          <w:color w:val="000000"/>
          <w:sz w:val="24"/>
          <w:szCs w:val="24"/>
        </w:rPr>
        <w:t xml:space="preserve"> Imunisasi</w:t>
      </w:r>
      <w:r w:rsidRPr="00E76448">
        <w:rPr>
          <w:rFonts w:ascii="Arial" w:eastAsia="Calibri" w:hAnsi="Arial" w:cs="Arial"/>
          <w:b/>
          <w:bCs/>
          <w:color w:val="000000"/>
          <w:sz w:val="24"/>
          <w:szCs w:val="24"/>
        </w:rPr>
        <w:t xml:space="preserve"> HB0</w:t>
      </w:r>
      <w:r>
        <w:rPr>
          <w:rFonts w:ascii="Arial" w:eastAsia="Calibri" w:hAnsi="Arial" w:cs="Arial"/>
          <w:b/>
          <w:bCs/>
          <w:color w:val="000000"/>
          <w:sz w:val="24"/>
          <w:szCs w:val="24"/>
        </w:rPr>
        <w:t xml:space="preserve"> Pada Bayi</w:t>
      </w:r>
    </w:p>
    <w:p w:rsidR="00E44911" w:rsidRPr="009F0040" w:rsidRDefault="00E44911" w:rsidP="00E44911">
      <w:pPr>
        <w:tabs>
          <w:tab w:val="left" w:pos="0"/>
        </w:tabs>
        <w:spacing w:line="360" w:lineRule="auto"/>
        <w:contextualSpacing/>
        <w:jc w:val="both"/>
        <w:rPr>
          <w:rFonts w:ascii="Arial" w:eastAsia="Calibri" w:hAnsi="Arial" w:cs="Arial"/>
          <w:b/>
          <w:bCs/>
          <w:color w:val="000000"/>
          <w:sz w:val="24"/>
          <w:szCs w:val="24"/>
        </w:rPr>
      </w:pPr>
      <w:r>
        <w:rPr>
          <w:noProof/>
          <w:lang w:val="id-ID" w:eastAsia="id-ID"/>
        </w:rPr>
        <w:drawing>
          <wp:inline distT="0" distB="0" distL="0" distR="0">
            <wp:extent cx="4974865" cy="217357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61927" cy="2211613"/>
                    </a:xfrm>
                    <a:prstGeom prst="rect">
                      <a:avLst/>
                    </a:prstGeom>
                    <a:noFill/>
                    <a:ln>
                      <a:noFill/>
                    </a:ln>
                  </pic:spPr>
                </pic:pic>
              </a:graphicData>
            </a:graphic>
          </wp:inline>
        </w:drawing>
      </w:r>
      <w:bookmarkEnd w:id="24"/>
      <w:bookmarkEnd w:id="25"/>
    </w:p>
    <w:p w:rsidR="00121736" w:rsidRDefault="00121736" w:rsidP="00256E45">
      <w:pPr>
        <w:spacing w:line="360" w:lineRule="auto"/>
        <w:jc w:val="both"/>
        <w:rPr>
          <w:rFonts w:ascii="Arial" w:hAnsi="Arial" w:cs="Arial"/>
          <w:sz w:val="24"/>
          <w:szCs w:val="24"/>
        </w:rPr>
        <w:sectPr w:rsidR="00121736" w:rsidSect="005E0077">
          <w:pgSz w:w="11906" w:h="16838" w:code="9"/>
          <w:pgMar w:top="2268" w:right="1701" w:bottom="1701" w:left="2268" w:header="709" w:footer="709" w:gutter="0"/>
          <w:cols w:space="708"/>
          <w:docGrid w:linePitch="360"/>
        </w:sectPr>
      </w:pPr>
    </w:p>
    <w:bookmarkEnd w:id="23"/>
    <w:p w:rsidR="00FD0000" w:rsidRPr="00F05F77" w:rsidRDefault="00ED2057" w:rsidP="00F05F77">
      <w:pPr>
        <w:spacing w:line="360" w:lineRule="auto"/>
        <w:ind w:left="-1985"/>
        <w:jc w:val="both"/>
        <w:rPr>
          <w:rFonts w:ascii="Arial" w:hAnsi="Arial" w:cs="Arial"/>
          <w:sz w:val="24"/>
          <w:szCs w:val="24"/>
        </w:rPr>
      </w:pPr>
      <w:r w:rsidRPr="00ED2057">
        <w:rPr>
          <w:noProof/>
          <w:lang w:val="en-US"/>
        </w:rPr>
        <w:lastRenderedPageBreak/>
        <w:pict>
          <v:roundrect id="Rectangle: Rounded Corners 10246" o:spid="_x0000_s1029" style="position:absolute;left:0;text-align:left;margin-left:3.3pt;margin-top:-11.7pt;width:254.35pt;height:33.25pt;z-index:2516787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" fillcolor="#82a0d7 [2164]" strokecolor="#4472c4 [3204]" strokeweight=".5pt">
            <v:fill color2="#678ccf [2612]" rotate="t" colors="0 #a8b7df;.5 #9aabd9;1 #879ed7" focus="100%" type="gradient">
              <o:fill v:ext="view" type="gradientUnscaled"/>
            </v:fill>
            <v:stroke joinstyle="miter"/>
            <v:textbox>
              <w:txbxContent>
                <w:p w:rsidR="00FD0000" w:rsidRPr="003754D3" w:rsidRDefault="00FD0000" w:rsidP="00FD0000">
                  <w:pPr>
                    <w:jc w:val="center"/>
                    <w:rPr>
                      <w:rFonts w:ascii="Algerian" w:hAnsi="Algerian"/>
                      <w:b/>
                      <w:sz w:val="24"/>
                      <w:szCs w:val="24"/>
                      <w:lang w:val="en-US"/>
                    </w:rPr>
                  </w:pPr>
                  <w:bookmarkStart w:id="26" w:name="_Hlk75250657"/>
                  <w:bookmarkEnd w:id="26"/>
                  <w:r>
                    <w:rPr>
                      <w:rFonts w:ascii="Algerian" w:hAnsi="Algerian"/>
                      <w:b/>
                      <w:sz w:val="24"/>
                      <w:szCs w:val="24"/>
                      <w:lang w:val="en-US"/>
                    </w:rPr>
                    <w:t>KELELAHAN</w:t>
                  </w:r>
                </w:p>
              </w:txbxContent>
            </v:textbox>
          </v:roundrect>
        </w:pict>
      </w:r>
      <w:bookmarkStart w:id="27" w:name="_Hlk75574052"/>
      <w:bookmarkEnd w:id="27"/>
    </w:p>
    <w:p w:rsidR="00FD0000" w:rsidRDefault="00ED2057" w:rsidP="00FD0000">
      <w:pPr>
        <w:rPr>
          <w:lang w:val="en-US"/>
        </w:rPr>
      </w:pPr>
      <w:r w:rsidRPr="00ED2057">
        <w:rPr>
          <w:noProof/>
          <w:lang w:val="en-US"/>
        </w:rPr>
        <w:pict>
          <v:rect id="Rectangle 10245" o:spid="_x0000_s1030" style="position:absolute;margin-left:5.3pt;margin-top:8.9pt;width:105.9pt;height:129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" fillcolor="white [3201]" strokecolor="#9cc2e5 [1944]" strokeweight="1pt">
            <v:fill color2="#bdd6ee [1304]" focus="100%" type="gradient"/>
            <v:shadow on="t" color="#1f4d78 [1608]" opacity=".5" offset="1pt"/>
            <v:textbox>
              <w:txbxContent>
                <w:p w:rsidR="00FD0000" w:rsidRPr="00B9369C" w:rsidRDefault="00FD0000" w:rsidP="00FD0000">
                  <w:pPr>
                    <w:rPr>
                      <w:lang w:val="en-US"/>
                    </w:rPr>
                  </w:pPr>
                  <w:r>
                    <w:rPr>
                      <w:noProof/>
                      <w:lang w:val="id-ID" w:eastAsia="id-ID"/>
                    </w:rPr>
                    <w:drawing>
                      <wp:inline distT="0" distB="0" distL="0" distR="0">
                        <wp:extent cx="1149350" cy="1559339"/>
                        <wp:effectExtent l="19050" t="0" r="0" b="0"/>
                        <wp:docPr id="1035"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4"/>
                                <a:srcRect/>
                                <a:stretch>
                                  <a:fillRect/>
                                </a:stretch>
                              </pic:blipFill>
                              <pic:spPr bwMode="auto">
                                <a:xfrm>
                                  <a:off x="0" y="0"/>
                                  <a:ext cx="1149350" cy="1559339"/>
                                </a:xfrm>
                                <a:prstGeom prst="rect">
                                  <a:avLst/>
                                </a:prstGeom>
                                <a:noFill/>
                                <a:ln w="9525">
                                  <a:noFill/>
                                  <a:miter lim="800000"/>
                                  <a:headEnd/>
                                  <a:tailEnd/>
                                </a:ln>
                              </pic:spPr>
                            </pic:pic>
                          </a:graphicData>
                        </a:graphic>
                      </wp:inline>
                    </w:drawing>
                  </w:r>
                </w:p>
              </w:txbxContent>
            </v:textbox>
          </v:rect>
        </w:pict>
      </w:r>
      <w:r w:rsidRPr="00ED2057">
        <w:rPr>
          <w:noProof/>
          <w:lang w:val="en-US"/>
        </w:rPr>
        <w:pict>
          <v:rect id="Rectangle 10244" o:spid="_x0000_s1031" style="position:absolute;margin-left:152.1pt;margin-top:9.85pt;width:112.2pt;height:129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" fillcolor="#9cc2e5 [1944]" strokecolor="#9cc2e5 [1944]" strokeweight="1pt">
            <v:fill color2="#deeaf6 [664]" angle="135" focus="50%" type="gradient"/>
            <v:shadow on="t" color="#1f4d78 [1608]" opacity=".5" offset="1pt"/>
            <v:textbox>
              <w:txbxContent>
                <w:p w:rsidR="00FD0000" w:rsidRDefault="00FD0000" w:rsidP="00FD0000">
                  <w:pPr>
                    <w:rPr>
                      <w:lang w:val="en-US"/>
                    </w:rPr>
                  </w:pPr>
                  <w:r>
                    <w:rPr>
                      <w:lang w:val="en-US"/>
                    </w:rPr>
                    <w:t>PENYEBABNYA:</w:t>
                  </w:r>
                </w:p>
                <w:p w:rsidR="00FD0000" w:rsidRDefault="00FD0000" w:rsidP="00FD0000">
                  <w:pPr>
                    <w:pStyle w:val="ListParagraph"/>
                    <w:numPr>
                      <w:ilvl w:val="0"/>
                      <w:numId w:val="250"/>
                    </w:numPr>
                    <w:spacing w:line="360" w:lineRule="auto"/>
                    <w:jc w:val="both"/>
                    <w:rPr>
                      <w:lang w:val="en-US"/>
                    </w:rPr>
                  </w:pPr>
                  <w:r>
                    <w:rPr>
                      <w:lang w:val="en-US"/>
                    </w:rPr>
                    <w:t>Beraktifitas yang berlebihan</w:t>
                  </w:r>
                </w:p>
                <w:p w:rsidR="00FD0000" w:rsidRPr="003754D3" w:rsidRDefault="00FD0000" w:rsidP="00FD0000">
                  <w:pPr>
                    <w:pStyle w:val="ListParagraph"/>
                    <w:numPr>
                      <w:ilvl w:val="0"/>
                      <w:numId w:val="250"/>
                    </w:numPr>
                    <w:spacing w:line="360" w:lineRule="auto"/>
                    <w:jc w:val="both"/>
                    <w:rPr>
                      <w:lang w:val="en-US"/>
                    </w:rPr>
                  </w:pPr>
                  <w:r>
                    <w:rPr>
                      <w:lang w:val="en-US"/>
                    </w:rPr>
                    <w:t>Kurang istirahat</w:t>
                  </w:r>
                </w:p>
              </w:txbxContent>
            </v:textbox>
          </v:rect>
        </w:pict>
      </w:r>
    </w:p>
    <w:p w:rsidR="00FD0000" w:rsidRDefault="00FD0000" w:rsidP="00FD0000">
      <w:pPr>
        <w:rPr>
          <w:lang w:val="en-US"/>
        </w:rPr>
      </w:pP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10243" o:spid="_x0000_s1135" type="#_x0000_t69" style="position:absolute;margin-left:112.5pt;margin-top:2.5pt;width:42.05pt;height:29.9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" adj="4043" fillcolor="#ed7d31 [3205]" strokecolor="white [3201]" strokeweight="1.5pt"/>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05F77" w:rsidRDefault="00F05F77" w:rsidP="00FD0000">
      <w:pPr>
        <w:rPr>
          <w:lang w:val="en-US"/>
        </w:rPr>
      </w:pPr>
    </w:p>
    <w:p w:rsidR="00F05F77" w:rsidRDefault="00F05F77" w:rsidP="00FD0000">
      <w:pPr>
        <w:rPr>
          <w:lang w:val="en-US"/>
        </w:rPr>
      </w:pPr>
    </w:p>
    <w:p w:rsidR="00DC1546" w:rsidRDefault="00DC1546" w:rsidP="00FD0000">
      <w:pPr>
        <w:rPr>
          <w:lang w:val="en-US"/>
        </w:rPr>
      </w:pPr>
    </w:p>
    <w:p w:rsidR="00DC1546" w:rsidRDefault="00DC1546" w:rsidP="00FD0000">
      <w:pPr>
        <w:rPr>
          <w:lang w:val="en-US"/>
        </w:rPr>
      </w:pPr>
    </w:p>
    <w:p w:rsidR="00FD0000" w:rsidRDefault="00ED2057" w:rsidP="00FD0000">
      <w:pPr>
        <w:rPr>
          <w:lang w:val="en-US"/>
        </w:rPr>
      </w:pPr>
      <w:r w:rsidRPr="00ED2057">
        <w:rPr>
          <w:noProof/>
          <w:lang w:val="en-US"/>
        </w:rPr>
        <w:pict>
          <v:roundrect id="Rectangle: Rounded Corners 10241" o:spid="_x0000_s1032" style="position:absolute;margin-left:7.15pt;margin-top:3.6pt;width:254.3pt;height:119.65pt;z-index:2516817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" fillcolor="white [3201]" strokecolor="#9cc2e5 [1944]" strokeweight="1pt">
            <v:fill color2="#bdd6ee [1304]" focus="100%" type="gradient"/>
            <v:shadow on="t" color="#1f4d78 [1608]" opacity=".5" offset="1pt"/>
            <v:textbox>
              <w:txbxContent>
                <w:p w:rsidR="00492A89" w:rsidRDefault="00492A89" w:rsidP="00FD0000">
                  <w:r>
                    <w:rPr>
                      <w:lang w:val="en-US"/>
                    </w:rPr>
                    <w:t xml:space="preserve">PENANGANANNYA </w:t>
                  </w:r>
                  <w:r>
                    <w:t>:</w:t>
                  </w:r>
                </w:p>
                <w:p w:rsidR="00492A89" w:rsidRPr="006936B9" w:rsidRDefault="00492A89" w:rsidP="00FD0000">
                  <w:pPr>
                    <w:pStyle w:val="ListParagraph"/>
                    <w:numPr>
                      <w:ilvl w:val="0"/>
                      <w:numId w:val="247"/>
                    </w:numPr>
                    <w:shd w:val="clear" w:color="auto" w:fill="FFFFFF"/>
                    <w:spacing w:line="360" w:lineRule="auto"/>
                    <w:jc w:val="both"/>
                    <w:rPr>
                      <w:rFonts w:ascii="Arial" w:eastAsia="Times New Roman" w:hAnsi="Arial" w:cs="Arial"/>
                      <w:sz w:val="24"/>
                      <w:szCs w:val="24"/>
                    </w:rPr>
                  </w:pPr>
                  <w:r w:rsidRPr="006936B9">
                    <w:rPr>
                      <w:rFonts w:ascii="Arial" w:eastAsia="Times New Roman" w:hAnsi="Arial" w:cs="Arial"/>
                      <w:color w:val="333333"/>
                      <w:sz w:val="24"/>
                      <w:szCs w:val="24"/>
                    </w:rPr>
                    <w:t>Yakinkan hal ini normal terjadi dalam kehamilan</w:t>
                  </w:r>
                </w:p>
                <w:p w:rsidR="00492A89" w:rsidRPr="00051B5D" w:rsidRDefault="00492A89" w:rsidP="00FD0000">
                  <w:pPr>
                    <w:pStyle w:val="ListParagraph"/>
                    <w:numPr>
                      <w:ilvl w:val="0"/>
                      <w:numId w:val="247"/>
                    </w:numPr>
                    <w:shd w:val="clear" w:color="auto" w:fill="FFFFFF"/>
                    <w:spacing w:line="360" w:lineRule="auto"/>
                    <w:jc w:val="both"/>
                    <w:rPr>
                      <w:rFonts w:ascii="Arial" w:eastAsia="Times New Roman" w:hAnsi="Arial" w:cs="Arial"/>
                      <w:sz w:val="24"/>
                      <w:szCs w:val="24"/>
                    </w:rPr>
                  </w:pPr>
                  <w:r w:rsidRPr="006936B9">
                    <w:rPr>
                      <w:rFonts w:ascii="Arial" w:eastAsia="Times New Roman" w:hAnsi="Arial" w:cs="Arial"/>
                      <w:color w:val="333333"/>
                      <w:sz w:val="24"/>
                      <w:szCs w:val="24"/>
                    </w:rPr>
                    <w:t>Anjurkan ibu untuk sering istirahat</w:t>
                  </w:r>
                </w:p>
                <w:p w:rsidR="00492A89" w:rsidRPr="006936B9" w:rsidRDefault="00492A89" w:rsidP="00FD0000">
                  <w:pPr>
                    <w:pStyle w:val="ListParagraph"/>
                    <w:numPr>
                      <w:ilvl w:val="0"/>
                      <w:numId w:val="247"/>
                    </w:numPr>
                    <w:shd w:val="clear" w:color="auto" w:fill="FFFFFF"/>
                    <w:spacing w:line="360" w:lineRule="auto"/>
                    <w:jc w:val="both"/>
                    <w:rPr>
                      <w:rFonts w:ascii="Arial" w:eastAsia="Times New Roman" w:hAnsi="Arial" w:cs="Arial"/>
                      <w:sz w:val="24"/>
                      <w:szCs w:val="24"/>
                    </w:rPr>
                  </w:pPr>
                  <w:r>
                    <w:rPr>
                      <w:rFonts w:ascii="Arial" w:eastAsia="Times New Roman" w:hAnsi="Arial" w:cs="Arial"/>
                      <w:sz w:val="24"/>
                      <w:szCs w:val="24"/>
                    </w:rPr>
                    <w:t>Lakukan aktifitas yang ringan</w:t>
                  </w:r>
                </w:p>
                <w:p w:rsidR="00492A89" w:rsidRPr="006936B9" w:rsidRDefault="00492A89" w:rsidP="00FD0000">
                  <w:pPr>
                    <w:pStyle w:val="ListParagraph"/>
                    <w:numPr>
                      <w:ilvl w:val="0"/>
                      <w:numId w:val="247"/>
                    </w:numPr>
                    <w:shd w:val="clear" w:color="auto" w:fill="FFFFFF"/>
                    <w:spacing w:line="360" w:lineRule="auto"/>
                    <w:jc w:val="both"/>
                    <w:rPr>
                      <w:rFonts w:ascii="Arial" w:eastAsia="Times New Roman" w:hAnsi="Arial" w:cs="Arial"/>
                      <w:sz w:val="24"/>
                      <w:szCs w:val="24"/>
                    </w:rPr>
                  </w:pPr>
                  <w:r>
                    <w:rPr>
                      <w:rFonts w:ascii="Arial" w:eastAsia="Times New Roman" w:hAnsi="Arial" w:cs="Arial"/>
                      <w:color w:val="333333"/>
                      <w:sz w:val="24"/>
                      <w:szCs w:val="24"/>
                    </w:rPr>
                    <w:t>Lakukan aktifitas yang ringan</w:t>
                  </w:r>
                </w:p>
                <w:p w:rsidR="00492A89" w:rsidRDefault="00492A89" w:rsidP="00FD0000">
                  <w:pPr>
                    <w:pStyle w:val="ListParagraph"/>
                    <w:spacing w:after="200" w:line="276" w:lineRule="auto"/>
                  </w:pPr>
                </w:p>
              </w:txbxContent>
            </v:textbox>
          </v:roundrect>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05F77" w:rsidRDefault="00ED2057" w:rsidP="00FD0000">
      <w:pPr>
        <w:rPr>
          <w:lang w:val="en-US"/>
        </w:rPr>
      </w:pPr>
      <w:r w:rsidRPr="00ED2057">
        <w:rPr>
          <w:rFonts w:ascii="Arial" w:hAnsi="Arial" w:cs="Arial"/>
          <w:noProof/>
          <w:lang w:val="en-US"/>
        </w:rPr>
        <w:pict>
          <v:roundrect id="Rectangle: Rounded Corners 10240" o:spid="_x0000_s1033" style="position:absolute;margin-left:9.1pt;margin-top:12.6pt;width:254.3pt;height:33.65pt;z-index:2516889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" fillcolor="#ed7d31 [3205]" strokecolor="#823b0b [1605]" strokeweight="1pt">
            <v:stroke joinstyle="miter"/>
            <v:textbox>
              <w:txbxContent>
                <w:p w:rsidR="00FD0000" w:rsidRPr="0053664E" w:rsidRDefault="00FD0000" w:rsidP="00FD0000">
                  <w:pPr>
                    <w:jc w:val="center"/>
                    <w:rPr>
                      <w:rFonts w:ascii="Algerian" w:hAnsi="Algerian" w:cs="Arial"/>
                      <w:b/>
                      <w:sz w:val="24"/>
                      <w:lang w:val="en-US"/>
                    </w:rPr>
                  </w:pPr>
                  <w:r>
                    <w:rPr>
                      <w:rFonts w:ascii="Algerian" w:hAnsi="Algerian" w:cs="Arial"/>
                      <w:b/>
                      <w:sz w:val="24"/>
                      <w:lang w:val="en-US"/>
                    </w:rPr>
                    <w:t>KONSTIPASI</w:t>
                  </w:r>
                </w:p>
              </w:txbxContent>
            </v:textbox>
          </v:roundrect>
        </w:pict>
      </w:r>
    </w:p>
    <w:p w:rsidR="00F05F77" w:rsidRDefault="00F05F77" w:rsidP="00FD0000">
      <w:pPr>
        <w:rPr>
          <w:lang w:val="en-US"/>
        </w:rPr>
      </w:pPr>
    </w:p>
    <w:p w:rsidR="00FD0000" w:rsidRDefault="00ED2057" w:rsidP="00FD0000">
      <w:pPr>
        <w:rPr>
          <w:lang w:val="en-US"/>
        </w:rPr>
      </w:pPr>
      <w:r w:rsidRPr="00ED2057">
        <w:rPr>
          <w:rFonts w:ascii="Arial" w:hAnsi="Arial" w:cs="Arial"/>
          <w:noProof/>
          <w:lang w:val="en-US"/>
        </w:rPr>
        <w:pict>
          <v:rect id="Rectangle 3135" o:spid="_x0000_s1034" style="position:absolute;margin-left:142.7pt;margin-top:15.65pt;width:100.9pt;height:103.5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" fillcolor="white [3201]" strokecolor="#ed7d31 [3205]" strokeweight="5pt">
            <v:stroke linestyle="thickThin"/>
            <v:shadow color="#868686"/>
            <v:textbox>
              <w:txbxContent>
                <w:p w:rsidR="00FD0000" w:rsidRDefault="00FD0000" w:rsidP="00FD0000">
                  <w:pPr>
                    <w:rPr>
                      <w:lang w:val="en-US"/>
                    </w:rPr>
                  </w:pPr>
                  <w:r>
                    <w:rPr>
                      <w:lang w:val="en-US"/>
                    </w:rPr>
                    <w:t>PENYEBABNYA : ---Tekanandiuterus yang membesar di uterus</w:t>
                  </w:r>
                </w:p>
                <w:p w:rsidR="00FD0000" w:rsidRPr="0053664E" w:rsidRDefault="00FD0000" w:rsidP="00FD0000">
                  <w:pPr>
                    <w:rPr>
                      <w:lang w:val="en-US"/>
                    </w:rPr>
                  </w:pPr>
                  <w:r>
                    <w:rPr>
                      <w:lang w:val="en-US"/>
                    </w:rPr>
                    <w:t>-kurangminum</w:t>
                  </w:r>
                </w:p>
                <w:p w:rsidR="00FD0000" w:rsidRPr="007A0C1B" w:rsidRDefault="00FD0000" w:rsidP="00FD0000">
                  <w:pPr>
                    <w:pStyle w:val="ListParagraph"/>
                    <w:numPr>
                      <w:ilvl w:val="0"/>
                      <w:numId w:val="252"/>
                    </w:numPr>
                    <w:shd w:val="clear" w:color="auto" w:fill="FFFFFF"/>
                    <w:spacing w:after="200" w:line="334" w:lineRule="atLeast"/>
                    <w:rPr>
                      <w:rFonts w:ascii="Arial" w:eastAsia="Times New Roman" w:hAnsi="Arial" w:cs="Arial"/>
                      <w:color w:val="333333"/>
                    </w:rPr>
                  </w:pPr>
                  <w:r w:rsidRPr="007A0C1B">
                    <w:rPr>
                      <w:rFonts w:ascii="Times New Roman" w:eastAsia="Times New Roman" w:hAnsi="Times New Roman" w:cs="Times New Roman"/>
                      <w:color w:val="333333"/>
                      <w:sz w:val="24"/>
                      <w:szCs w:val="24"/>
                    </w:rPr>
                    <w:t>Diet yang kurangsehat</w:t>
                  </w:r>
                </w:p>
                <w:p w:rsidR="00FD0000" w:rsidRPr="007A0C1B" w:rsidRDefault="00FD0000" w:rsidP="00FD0000">
                  <w:pPr>
                    <w:pStyle w:val="ListParagraph"/>
                    <w:numPr>
                      <w:ilvl w:val="0"/>
                      <w:numId w:val="252"/>
                    </w:numPr>
                    <w:shd w:val="clear" w:color="auto" w:fill="FFFFFF"/>
                    <w:spacing w:after="200" w:line="334" w:lineRule="atLeast"/>
                    <w:rPr>
                      <w:rFonts w:ascii="Arial" w:eastAsia="Times New Roman" w:hAnsi="Arial" w:cs="Arial"/>
                      <w:color w:val="333333"/>
                    </w:rPr>
                  </w:pPr>
                  <w:r w:rsidRPr="007A0C1B">
                    <w:rPr>
                      <w:rFonts w:ascii="Times New Roman" w:eastAsia="Times New Roman" w:hAnsi="Times New Roman" w:cs="Times New Roman"/>
                      <w:color w:val="333333"/>
                      <w:sz w:val="24"/>
                      <w:szCs w:val="24"/>
                    </w:rPr>
                    <w:t>Kurang mengkonsumsi air putih</w:t>
                  </w:r>
                </w:p>
                <w:p w:rsidR="00FD0000" w:rsidRPr="00C41546" w:rsidRDefault="00FD0000" w:rsidP="00FD0000"/>
              </w:txbxContent>
            </v:textbox>
          </v:rect>
        </w:pict>
      </w:r>
      <w:r w:rsidRPr="00ED2057">
        <w:rPr>
          <w:rFonts w:ascii="Arial" w:hAnsi="Arial" w:cs="Arial"/>
          <w:noProof/>
          <w:lang w:val="en-US"/>
        </w:rPr>
        <w:pict>
          <v:rect id="Rectangle 3134" o:spid="_x0000_s1035" style="position:absolute;margin-left:4.65pt;margin-top:15.65pt;width:106.55pt;height:104.2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" fillcolor="white [3201]" strokecolor="#ed7d31 [3205]" strokeweight="5pt">
            <v:stroke linestyle="thickThin"/>
            <v:shadow color="#868686"/>
            <v:textbox>
              <w:txbxContent>
                <w:p w:rsidR="00FD0000" w:rsidRDefault="00FD0000" w:rsidP="00FD0000">
                  <w:r>
                    <w:rPr>
                      <w:noProof/>
                      <w:lang w:val="id-ID" w:eastAsia="id-ID"/>
                    </w:rPr>
                    <w:drawing>
                      <wp:inline distT="0" distB="0" distL="0" distR="0">
                        <wp:extent cx="1104405" cy="1318161"/>
                        <wp:effectExtent l="19050" t="0" r="495" b="0"/>
                        <wp:docPr id="1036" name="Picture 103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85"/>
                                <a:srcRect/>
                                <a:stretch>
                                  <a:fillRect/>
                                </a:stretch>
                              </pic:blipFill>
                              <pic:spPr bwMode="auto">
                                <a:xfrm>
                                  <a:off x="0" y="0"/>
                                  <a:ext cx="1106805" cy="1321026"/>
                                </a:xfrm>
                                <a:prstGeom prst="rect">
                                  <a:avLst/>
                                </a:prstGeom>
                                <a:noFill/>
                                <a:ln w="9525">
                                  <a:noFill/>
                                  <a:miter lim="800000"/>
                                  <a:headEnd/>
                                  <a:tailEnd/>
                                </a:ln>
                              </pic:spPr>
                            </pic:pic>
                          </a:graphicData>
                        </a:graphic>
                      </wp:inline>
                    </w:drawing>
                  </w:r>
                </w:p>
              </w:txbxContent>
            </v:textbox>
          </v:rect>
        </w:pict>
      </w:r>
    </w:p>
    <w:p w:rsidR="00DC1546" w:rsidRDefault="00DC1546" w:rsidP="00FD0000">
      <w:pPr>
        <w:rPr>
          <w:rFonts w:ascii="Arial" w:hAnsi="Arial" w:cs="Arial"/>
        </w:rPr>
      </w:pPr>
    </w:p>
    <w:p w:rsidR="00DC1546" w:rsidRDefault="00DC1546" w:rsidP="00FD0000">
      <w:pPr>
        <w:rPr>
          <w:rFonts w:ascii="Arial" w:hAnsi="Arial" w:cs="Arial"/>
        </w:rPr>
      </w:pPr>
    </w:p>
    <w:p w:rsidR="00FD0000" w:rsidRDefault="00ED2057" w:rsidP="00FD0000">
      <w:pPr>
        <w:rPr>
          <w:lang w:val="en-US"/>
        </w:rPr>
      </w:pPr>
      <w:r w:rsidRPr="00ED2057">
        <w:rPr>
          <w:rFonts w:ascii="Arial" w:hAnsi="Arial" w:cs="Arial"/>
          <w:noProof/>
          <w:lang w:val="en-US"/>
        </w:rPr>
        <w:pict>
          <v:shape id="Arrow: Left-Right 3133" o:spid="_x0000_s1134" type="#_x0000_t69" style="position:absolute;margin-left:111.9pt;margin-top:18.85pt;width:42.05pt;height:29.9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" adj="4043" fillcolor="#5b9bd5 [3208]" strokecolor="#f2f2f2 [3041]" strokeweight="3pt">
            <v:shadow on="t" color="#1f4d78 [1608]" opacity=".5" offset="1pt"/>
          </v:shape>
        </w:pict>
      </w:r>
      <w:r w:rsidRPr="00ED2057">
        <w:rPr>
          <w:noProof/>
          <w:lang w:val="en-US"/>
        </w:rPr>
        <w:pict>
          <v:roundrect id="Rectangle: Rounded Corners 3132" o:spid="_x0000_s1036" style="position:absolute;margin-left:23.8pt;margin-top:315.8pt;width:205.85pt;height:40.1pt;z-index:2516879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r w:rsidRPr="00ED2057">
        <w:rPr>
          <w:noProof/>
          <w:lang w:val="en-US"/>
        </w:rPr>
        <w:pict>
          <v:roundrect id="Rectangle: Rounded Corners 3131" o:spid="_x0000_s1037" style="position:absolute;margin-left:23.8pt;margin-top:315.8pt;width:205.85pt;height:40.1pt;z-index:2516869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p>
    <w:p w:rsidR="00FD0000" w:rsidRDefault="00FD0000" w:rsidP="00FD0000">
      <w:pPr>
        <w:rPr>
          <w:rFonts w:ascii="Arial" w:hAnsi="Arial" w:cs="Arial"/>
        </w:rPr>
      </w:pPr>
    </w:p>
    <w:p w:rsidR="00FD0000" w:rsidRDefault="00FD0000" w:rsidP="00FD0000">
      <w:pPr>
        <w:rPr>
          <w:rFonts w:ascii="Arial" w:hAnsi="Arial" w:cs="Arial"/>
        </w:rPr>
      </w:pPr>
    </w:p>
    <w:p w:rsidR="00FD0000" w:rsidRDefault="00FD0000" w:rsidP="00FD0000">
      <w:pPr>
        <w:rPr>
          <w:rFonts w:ascii="Arial" w:hAnsi="Arial" w:cs="Arial"/>
          <w:b/>
        </w:rPr>
      </w:pPr>
    </w:p>
    <w:p w:rsidR="00DC1546" w:rsidRDefault="00DC1546" w:rsidP="00FD0000">
      <w:pPr>
        <w:rPr>
          <w:rFonts w:ascii="Arial" w:hAnsi="Arial" w:cs="Arial"/>
          <w:b/>
        </w:rPr>
      </w:pPr>
    </w:p>
    <w:p w:rsidR="00DC1546" w:rsidRDefault="00DC1546" w:rsidP="00FD0000">
      <w:pPr>
        <w:rPr>
          <w:rFonts w:ascii="Arial" w:hAnsi="Arial" w:cs="Arial"/>
          <w:b/>
        </w:rPr>
      </w:pPr>
    </w:p>
    <w:p w:rsidR="00DC1546" w:rsidRPr="00ED5AB0" w:rsidRDefault="00DC1546" w:rsidP="00FD0000">
      <w:pPr>
        <w:rPr>
          <w:rFonts w:ascii="Arial" w:hAnsi="Arial" w:cs="Arial"/>
          <w:b/>
        </w:rPr>
      </w:pPr>
    </w:p>
    <w:p w:rsidR="00FD0000" w:rsidRDefault="00ED2057" w:rsidP="00FD0000">
      <w:pPr>
        <w:rPr>
          <w:rFonts w:ascii="Arial" w:hAnsi="Arial" w:cs="Arial"/>
        </w:rPr>
      </w:pPr>
      <w:r w:rsidRPr="00ED2057">
        <w:rPr>
          <w:rFonts w:ascii="Arial" w:hAnsi="Arial" w:cs="Arial"/>
          <w:noProof/>
          <w:lang w:val="en-US"/>
        </w:rPr>
        <w:pict>
          <v:roundrect id="Rectangle: Rounded Corners 3130" o:spid="_x0000_s1038" style="position:absolute;margin-left:6.65pt;margin-top:3.15pt;width:253.3pt;height:84.25pt;z-index:25169203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" fillcolor="#f4b083 [1941]" strokecolor="#ed7d31 [3205]" strokeweight="1pt">
            <v:fill color2="#ed7d31 [3205]" focus="50%" type="gradient"/>
            <v:shadow on="t" color="#823b0b [1605]" offset="1pt"/>
            <v:textbox>
              <w:txbxContent>
                <w:p w:rsidR="00FD0000" w:rsidRDefault="00FD0000" w:rsidP="00FD0000">
                  <w:r>
                    <w:rPr>
                      <w:lang w:val="en-US"/>
                    </w:rPr>
                    <w:t>PENANGANAN</w:t>
                  </w:r>
                  <w:r>
                    <w:t xml:space="preserve"> :</w:t>
                  </w:r>
                </w:p>
                <w:p w:rsidR="00FD0000" w:rsidRPr="007A0C1B" w:rsidRDefault="00FD0000" w:rsidP="00FD0000">
                  <w:pPr>
                    <w:pStyle w:val="ListParagraph"/>
                    <w:numPr>
                      <w:ilvl w:val="0"/>
                      <w:numId w:val="248"/>
                    </w:numPr>
                    <w:shd w:val="clear" w:color="auto" w:fill="FFFFFF"/>
                    <w:spacing w:after="200" w:line="334" w:lineRule="atLeast"/>
                    <w:rPr>
                      <w:rFonts w:ascii="Arial" w:eastAsia="Times New Roman" w:hAnsi="Arial" w:cs="Arial"/>
                      <w:color w:val="333333"/>
                    </w:rPr>
                  </w:pPr>
                  <w:r w:rsidRPr="007A0C1B">
                    <w:rPr>
                      <w:rFonts w:ascii="Times New Roman" w:eastAsia="Times New Roman" w:hAnsi="Times New Roman" w:cs="Times New Roman"/>
                      <w:color w:val="333333"/>
                      <w:sz w:val="24"/>
                      <w:szCs w:val="24"/>
                    </w:rPr>
                    <w:t>Istirahatcukup</w:t>
                  </w:r>
                </w:p>
                <w:p w:rsidR="00FD0000" w:rsidRPr="007A0C1B" w:rsidRDefault="00FD0000" w:rsidP="00FD0000">
                  <w:pPr>
                    <w:pStyle w:val="ListParagraph"/>
                    <w:numPr>
                      <w:ilvl w:val="0"/>
                      <w:numId w:val="248"/>
                    </w:numPr>
                    <w:shd w:val="clear" w:color="auto" w:fill="FFFFFF"/>
                    <w:spacing w:after="200" w:line="334" w:lineRule="atLeast"/>
                    <w:rPr>
                      <w:rFonts w:ascii="Arial" w:eastAsia="Times New Roman" w:hAnsi="Arial" w:cs="Arial"/>
                      <w:color w:val="333333"/>
                    </w:rPr>
                  </w:pPr>
                  <w:r w:rsidRPr="007A0C1B">
                    <w:rPr>
                      <w:rFonts w:ascii="Times New Roman" w:eastAsia="Times New Roman" w:hAnsi="Times New Roman" w:cs="Times New Roman"/>
                      <w:color w:val="333333"/>
                      <w:sz w:val="24"/>
                      <w:szCs w:val="24"/>
                    </w:rPr>
                    <w:t>Senam/exercise</w:t>
                  </w:r>
                </w:p>
                <w:p w:rsidR="00FD0000" w:rsidRPr="007A0C1B" w:rsidRDefault="00FD0000" w:rsidP="00FD0000">
                  <w:pPr>
                    <w:pStyle w:val="ListParagraph"/>
                    <w:numPr>
                      <w:ilvl w:val="0"/>
                      <w:numId w:val="248"/>
                    </w:numPr>
                    <w:shd w:val="clear" w:color="auto" w:fill="FFFFFF"/>
                    <w:spacing w:after="200" w:line="334" w:lineRule="atLeast"/>
                    <w:rPr>
                      <w:rFonts w:ascii="Arial" w:eastAsia="Times New Roman" w:hAnsi="Arial" w:cs="Arial"/>
                      <w:color w:val="333333"/>
                    </w:rPr>
                  </w:pPr>
                  <w:r w:rsidRPr="007A0C1B">
                    <w:rPr>
                      <w:rFonts w:ascii="Times New Roman" w:eastAsia="Times New Roman" w:hAnsi="Times New Roman" w:cs="Times New Roman"/>
                      <w:color w:val="333333"/>
                      <w:sz w:val="24"/>
                      <w:szCs w:val="24"/>
                    </w:rPr>
                    <w:t>Membiasakan BAB secarateratur</w:t>
                  </w:r>
                </w:p>
                <w:p w:rsidR="00FD0000" w:rsidRDefault="00FD0000" w:rsidP="00FD0000">
                  <w:pPr>
                    <w:pStyle w:val="ListParagraph"/>
                    <w:numPr>
                      <w:ilvl w:val="0"/>
                      <w:numId w:val="248"/>
                    </w:numPr>
                    <w:spacing w:after="200" w:line="276" w:lineRule="auto"/>
                  </w:pPr>
                </w:p>
              </w:txbxContent>
            </v:textbox>
          </v:roundrect>
        </w:pict>
      </w:r>
    </w:p>
    <w:p w:rsidR="00FD0000" w:rsidRDefault="00FD0000" w:rsidP="00FD0000">
      <w:pPr>
        <w:rPr>
          <w:rFonts w:ascii="Arial" w:hAnsi="Arial" w:cs="Arial"/>
        </w:rPr>
      </w:pPr>
    </w:p>
    <w:p w:rsidR="00FD0000" w:rsidRDefault="00FD0000" w:rsidP="00FD0000">
      <w:pPr>
        <w:rPr>
          <w:rFonts w:ascii="Arial" w:hAnsi="Arial" w:cs="Arial"/>
        </w:rPr>
      </w:pPr>
    </w:p>
    <w:p w:rsidR="00FD0000" w:rsidRDefault="00ED2057" w:rsidP="00FD0000">
      <w:pPr>
        <w:rPr>
          <w:lang w:val="en-US"/>
        </w:rPr>
      </w:pPr>
      <w:r w:rsidRPr="00ED2057">
        <w:rPr>
          <w:noProof/>
          <w:lang w:val="en-US"/>
        </w:rPr>
        <w:pict>
          <v:roundrect id="Rectangle: Rounded Corners 3129" o:spid="_x0000_s1039" style="position:absolute;margin-left:23.8pt;margin-top:315.8pt;width:205.85pt;height:40.1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r w:rsidRPr="00ED2057">
        <w:rPr>
          <w:noProof/>
          <w:lang w:val="en-US"/>
        </w:rPr>
        <w:pict>
          <v:roundrect id="Rectangle: Rounded Corners 3128" o:spid="_x0000_s1040" style="position:absolute;margin-left:23.8pt;margin-top:315.8pt;width:205.85pt;height:40.1pt;z-index:2516848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r w:rsidRPr="00ED2057">
        <w:rPr>
          <w:noProof/>
          <w:lang w:val="en-US"/>
        </w:rPr>
        <w:pict>
          <v:roundrect id="Rectangle: Rounded Corners 3127" o:spid="_x0000_s1041" style="position:absolute;margin-left:23.8pt;margin-top:315.8pt;width:205.85pt;height:40.1pt;z-index:2516838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r w:rsidRPr="00ED2057">
        <w:rPr>
          <w:noProof/>
          <w:lang w:val="en-US"/>
        </w:rPr>
        <w:pict>
          <v:roundrect id="Rectangle: Rounded Corners 3126" o:spid="_x0000_s1042" style="position:absolute;margin-left:23.8pt;margin-top:315.8pt;width:205.85pt;height:40.1pt;z-index:2516828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" fillcolor="#a8d08d [1945]" strokecolor="#70ad47 [3209]" strokeweight="1pt">
            <v:fill color2="#70ad47 [3209]" focus="50%" type="gradient"/>
            <v:shadow on="t" color="#375623 [1609]" offset="1pt"/>
            <v:textbox>
              <w:txbxContent>
                <w:p w:rsidR="00FD0000" w:rsidRPr="008E0CC9" w:rsidRDefault="00FD0000" w:rsidP="00FD0000">
                  <w:pPr>
                    <w:jc w:val="center"/>
                    <w:rPr>
                      <w:rFonts w:ascii="Arial" w:hAnsi="Arial" w:cs="Arial"/>
                      <w:b/>
                      <w:sz w:val="24"/>
                    </w:rPr>
                  </w:pPr>
                  <w:r w:rsidRPr="008E0CC9">
                    <w:rPr>
                      <w:rFonts w:ascii="Arial" w:hAnsi="Arial" w:cs="Arial"/>
                      <w:b/>
                      <w:sz w:val="24"/>
                    </w:rPr>
                    <w:t>BAYI YANG MENGALAMI KEJANG</w:t>
                  </w:r>
                </w:p>
              </w:txbxContent>
            </v:textbox>
          </v:roundrect>
        </w:pict>
      </w:r>
    </w:p>
    <w:p w:rsidR="00FD0000" w:rsidRDefault="00ED2057" w:rsidP="00FD0000">
      <w:pPr>
        <w:rPr>
          <w:lang w:val="en-US"/>
        </w:rPr>
      </w:pPr>
      <w:r w:rsidRPr="00ED2057">
        <w:rPr>
          <w:noProof/>
          <w:lang w:val="en-US"/>
        </w:rPr>
        <w:lastRenderedPageBreak/>
        <w:pict>
          <v:roundrect id="Rectangle: Rounded Corners 3125" o:spid="_x0000_s1043" style="position:absolute;margin-left:7.9pt;margin-top:6.95pt;width:254.3pt;height:33.25pt;z-index:2516951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" fillcolor="#f3a875 [2165]" strokecolor="#ed7d31 [3205]" strokeweight=".5pt">
            <v:fill color2="#f09558 [2613]" rotate="t" colors="0 #f7bda4;.5 #f5b195;1 #f8a581" focus="100%" type="gradient">
              <o:fill v:ext="view" type="gradientUnscaled"/>
            </v:fill>
            <v:stroke joinstyle="miter"/>
            <v:textbox>
              <w:txbxContent>
                <w:p w:rsidR="00FD0000" w:rsidRPr="00F861F6" w:rsidRDefault="00FD0000" w:rsidP="00FD0000">
                  <w:pPr>
                    <w:jc w:val="center"/>
                    <w:rPr>
                      <w:rFonts w:ascii="Algerian" w:hAnsi="Algerian"/>
                      <w:b/>
                      <w:color w:val="000000" w:themeColor="text1"/>
                      <w:sz w:val="24"/>
                      <w:szCs w:val="24"/>
                      <w:lang w:val="en-US"/>
                    </w:rPr>
                  </w:pPr>
                  <w:r>
                    <w:rPr>
                      <w:rFonts w:ascii="Algerian" w:hAnsi="Algerian"/>
                      <w:b/>
                      <w:color w:val="000000" w:themeColor="text1"/>
                      <w:sz w:val="24"/>
                      <w:szCs w:val="24"/>
                      <w:lang w:val="en-US"/>
                    </w:rPr>
                    <w:t>Rasa Mualmuntah</w:t>
                  </w:r>
                </w:p>
              </w:txbxContent>
            </v:textbox>
          </v:roundrect>
        </w:pict>
      </w:r>
    </w:p>
    <w:p w:rsidR="00FD0000" w:rsidRDefault="00FD0000" w:rsidP="00FD0000">
      <w:pPr>
        <w:rPr>
          <w:lang w:val="en-US"/>
        </w:rPr>
      </w:pPr>
    </w:p>
    <w:p w:rsidR="00FD0000" w:rsidRDefault="00ED2057" w:rsidP="00FD0000">
      <w:pPr>
        <w:rPr>
          <w:lang w:val="en-US"/>
        </w:rPr>
      </w:pPr>
      <w:r w:rsidRPr="00ED2057">
        <w:rPr>
          <w:noProof/>
          <w:lang w:val="en-US"/>
        </w:rPr>
        <w:pict>
          <v:rect id="Rectangle 3124" o:spid="_x0000_s1044" style="position:absolute;margin-left:150.35pt;margin-top:8.05pt;width:112.2pt;height:130.8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" fillcolor="#f3a875 [2165]" strokecolor="#ed7d31 [3205]" strokeweight=".5pt">
            <v:fill color2="#f09558 [2613]" rotate="t" colors="0 #f7bda4;.5 #f5b195;1 #f8a581" focus="100%" type="gradient">
              <o:fill v:ext="view" type="gradientUnscaled"/>
            </v:fill>
            <v:textbox>
              <w:txbxContent>
                <w:p w:rsidR="00FD0000" w:rsidRPr="003C6FDD" w:rsidRDefault="00FD0000" w:rsidP="00FD0000">
                  <w:pPr>
                    <w:rPr>
                      <w:lang w:val="en-US"/>
                    </w:rPr>
                  </w:pPr>
                  <w:r w:rsidRPr="003C6FDD">
                    <w:rPr>
                      <w:lang w:val="en-US"/>
                    </w:rPr>
                    <w:t>PENYEBABNYA :</w:t>
                  </w:r>
                </w:p>
                <w:p w:rsidR="00FD0000" w:rsidRPr="003C6FDD" w:rsidRDefault="00FD0000" w:rsidP="00FD0000">
                  <w:pPr>
                    <w:rPr>
                      <w:rFonts w:ascii="Arial" w:eastAsia="Times New Roman" w:hAnsi="Arial" w:cs="Arial"/>
                      <w:color w:val="333333"/>
                      <w:lang w:val="en-US"/>
                    </w:rPr>
                  </w:pPr>
                  <w:r w:rsidRPr="003C6FDD">
                    <w:rPr>
                      <w:lang w:val="en-US"/>
                    </w:rPr>
                    <w:t>1.</w:t>
                  </w:r>
                  <w:r w:rsidRPr="003C6FDD">
                    <w:rPr>
                      <w:rFonts w:ascii="Arial" w:eastAsia="Times New Roman" w:hAnsi="Arial" w:cs="Arial"/>
                      <w:color w:val="333333"/>
                    </w:rPr>
                    <w:t>Perubahan</w:t>
                  </w:r>
                  <w:r w:rsidRPr="003C6FDD">
                    <w:rPr>
                      <w:rFonts w:ascii="Arial" w:eastAsia="Times New Roman" w:hAnsi="Arial" w:cs="Arial"/>
                      <w:color w:val="333333"/>
                      <w:lang w:val="en-US"/>
                    </w:rPr>
                    <w:t> </w:t>
                  </w:r>
                  <w:r w:rsidRPr="003C6FDD">
                    <w:rPr>
                      <w:rFonts w:ascii="Arial" w:eastAsia="Times New Roman" w:hAnsi="Arial" w:cs="Arial"/>
                      <w:color w:val="333333"/>
                    </w:rPr>
                    <w:t>hor</w:t>
                  </w:r>
                  <w:r w:rsidRPr="003C6FDD">
                    <w:rPr>
                      <w:rFonts w:ascii="Arial" w:eastAsia="Times New Roman" w:hAnsi="Arial" w:cs="Arial"/>
                      <w:color w:val="333333"/>
                      <w:lang w:val="en-US"/>
                    </w:rPr>
                    <w:t>-</w:t>
                  </w:r>
                  <w:r w:rsidRPr="003C6FDD">
                    <w:rPr>
                      <w:rFonts w:ascii="Arial" w:eastAsia="Times New Roman" w:hAnsi="Arial" w:cs="Arial"/>
                      <w:color w:val="333333"/>
                    </w:rPr>
                    <w:t>monal</w:t>
                  </w:r>
                  <w:r w:rsidRPr="003C6FDD">
                    <w:rPr>
                      <w:rFonts w:ascii="Arial" w:eastAsia="Times New Roman" w:hAnsi="Arial" w:cs="Arial"/>
                      <w:color w:val="333333"/>
                      <w:lang w:val="en-US"/>
                    </w:rPr>
                    <w:t> </w:t>
                  </w:r>
                  <w:r w:rsidRPr="003C6FDD">
                    <w:rPr>
                      <w:rFonts w:ascii="Arial" w:eastAsia="Times New Roman" w:hAnsi="Arial" w:cs="Arial"/>
                      <w:color w:val="333333"/>
                    </w:rPr>
                    <w:t>yaitu</w:t>
                  </w:r>
                  <w:r w:rsidRPr="003C6FDD">
                    <w:rPr>
                      <w:rFonts w:ascii="Arial" w:eastAsia="Times New Roman" w:hAnsi="Arial" w:cs="Arial"/>
                      <w:color w:val="333333"/>
                      <w:lang w:val="en-US"/>
                    </w:rPr>
                    <w:t> </w:t>
                  </w:r>
                  <w:r w:rsidRPr="003C6FDD">
                    <w:rPr>
                      <w:rFonts w:ascii="Arial" w:eastAsia="Times New Roman" w:hAnsi="Arial" w:cs="Arial"/>
                      <w:color w:val="333333"/>
                    </w:rPr>
                    <w:t>peni</w:t>
                  </w:r>
                  <w:r w:rsidRPr="003C6FDD">
                    <w:rPr>
                      <w:rFonts w:ascii="Arial" w:eastAsia="Times New Roman" w:hAnsi="Arial" w:cs="Arial"/>
                      <w:color w:val="333333"/>
                      <w:lang w:val="en-US"/>
                    </w:rPr>
                    <w:t>-</w:t>
                  </w:r>
                </w:p>
                <w:p w:rsidR="00FD0000" w:rsidRPr="003C6FDD" w:rsidRDefault="00FD0000" w:rsidP="00FD0000">
                  <w:pPr>
                    <w:rPr>
                      <w:lang w:val="en-US"/>
                    </w:rPr>
                  </w:pPr>
                  <w:r w:rsidRPr="003C6FDD">
                    <w:rPr>
                      <w:rFonts w:ascii="Arial" w:eastAsia="Times New Roman" w:hAnsi="Arial" w:cs="Arial"/>
                      <w:color w:val="333333"/>
                      <w:lang w:val="en-US"/>
                    </w:rPr>
                    <w:t>n</w:t>
                  </w:r>
                  <w:r w:rsidRPr="003C6FDD">
                    <w:rPr>
                      <w:rFonts w:ascii="Arial" w:eastAsia="Times New Roman" w:hAnsi="Arial" w:cs="Arial"/>
                      <w:color w:val="333333"/>
                    </w:rPr>
                    <w:t>gkatan</w:t>
                  </w:r>
                  <w:r w:rsidRPr="003C6FDD">
                    <w:rPr>
                      <w:rFonts w:ascii="Arial" w:eastAsia="Times New Roman" w:hAnsi="Arial" w:cs="Arial"/>
                      <w:color w:val="333333"/>
                      <w:lang w:val="en-US"/>
                    </w:rPr>
                    <w:t> </w:t>
                  </w:r>
                  <w:r w:rsidRPr="003C6FDD">
                    <w:rPr>
                      <w:rFonts w:ascii="Arial" w:eastAsia="Times New Roman" w:hAnsi="Arial" w:cs="Arial"/>
                      <w:color w:val="333333"/>
                    </w:rPr>
                    <w:t>kadar</w:t>
                  </w:r>
                  <w:r w:rsidRPr="003C6FDD">
                    <w:rPr>
                      <w:rFonts w:ascii="Arial" w:eastAsia="Times New Roman" w:hAnsi="Arial" w:cs="Arial"/>
                      <w:color w:val="333333"/>
                      <w:lang w:val="en-US"/>
                    </w:rPr>
                    <w:t xml:space="preserve">  </w:t>
                  </w:r>
                  <w:r w:rsidRPr="003C6FDD">
                    <w:rPr>
                      <w:rFonts w:ascii="Arial" w:eastAsia="Times New Roman" w:hAnsi="Arial" w:cs="Arial"/>
                      <w:color w:val="333333"/>
                    </w:rPr>
                    <w:t>HCG,estrogen dan progeste</w:t>
                  </w:r>
                </w:p>
                <w:p w:rsidR="00FD0000" w:rsidRPr="00275E89" w:rsidRDefault="00FD0000" w:rsidP="00FD0000">
                  <w:pPr>
                    <w:rPr>
                      <w:lang w:val="en-US"/>
                    </w:rPr>
                  </w:pPr>
                </w:p>
              </w:txbxContent>
            </v:textbox>
          </v:rect>
        </w:pict>
      </w:r>
      <w:r w:rsidRPr="00ED2057">
        <w:rPr>
          <w:noProof/>
          <w:lang w:val="en-US"/>
        </w:rPr>
        <w:pict>
          <v:rect id="Rectangle 3123" o:spid="_x0000_s1045" style="position:absolute;margin-left:6.9pt;margin-top:8.55pt;width:105.9pt;height:129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" fillcolor="#f3a875 [2165]" strokecolor="#ed7d31 [3205]" strokeweight=".5pt">
            <v:fill color2="#f09558 [2613]" rotate="t" colors="0 #f7bda4;.5 #f5b195;1 #f8a581" focus="100%" type="gradient">
              <o:fill v:ext="view" type="gradientUnscaled"/>
            </v:fill>
            <v:textbox>
              <w:txbxContent>
                <w:p w:rsidR="00FD0000" w:rsidRDefault="00FD0000" w:rsidP="00FD0000">
                  <w:r>
                    <w:rPr>
                      <w:noProof/>
                      <w:lang w:val="id-ID" w:eastAsia="id-ID"/>
                    </w:rPr>
                    <w:drawing>
                      <wp:inline distT="0" distB="0" distL="0" distR="0">
                        <wp:extent cx="1246909" cy="1552481"/>
                        <wp:effectExtent l="19050" t="0" r="0" b="0"/>
                        <wp:docPr id="1037" name="Picture 103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86"/>
                                <a:srcRect/>
                                <a:stretch>
                                  <a:fillRect/>
                                </a:stretch>
                              </pic:blipFill>
                              <pic:spPr bwMode="auto">
                                <a:xfrm>
                                  <a:off x="0" y="0"/>
                                  <a:ext cx="1255398" cy="1563050"/>
                                </a:xfrm>
                                <a:prstGeom prst="rect">
                                  <a:avLst/>
                                </a:prstGeom>
                                <a:noFill/>
                                <a:ln w="9525">
                                  <a:noFill/>
                                  <a:miter lim="800000"/>
                                  <a:headEnd/>
                                  <a:tailEnd/>
                                </a:ln>
                              </pic:spPr>
                            </pic:pic>
                          </a:graphicData>
                        </a:graphic>
                      </wp:inline>
                    </w:drawing>
                  </w:r>
                </w:p>
              </w:txbxContent>
            </v:textbox>
          </v:rect>
        </w:pict>
      </w:r>
    </w:p>
    <w:p w:rsidR="00FD0000" w:rsidRDefault="00FD0000" w:rsidP="00FD0000">
      <w:pPr>
        <w:rPr>
          <w:lang w:val="en-US"/>
        </w:rPr>
      </w:pPr>
    </w:p>
    <w:p w:rsidR="00BB0C86" w:rsidRDefault="00BB0C86" w:rsidP="00FD0000">
      <w:pPr>
        <w:rPr>
          <w:lang w:val="en-US"/>
        </w:rPr>
      </w:pPr>
    </w:p>
    <w:p w:rsidR="00BB0C86" w:rsidRDefault="00BB0C86" w:rsidP="00FD0000">
      <w:pPr>
        <w:rPr>
          <w:lang w:val="en-US"/>
        </w:rPr>
      </w:pPr>
    </w:p>
    <w:p w:rsidR="00BB0C86" w:rsidRDefault="00BB0C86" w:rsidP="00FD0000">
      <w:pPr>
        <w:rPr>
          <w:lang w:val="en-US"/>
        </w:rPr>
      </w:pPr>
    </w:p>
    <w:p w:rsidR="00BB0C86" w:rsidRDefault="00BB0C86" w:rsidP="00FD0000">
      <w:pPr>
        <w:rPr>
          <w:lang w:val="en-US"/>
        </w:rPr>
      </w:pPr>
    </w:p>
    <w:p w:rsidR="00FD0000" w:rsidRDefault="00ED2057" w:rsidP="00FD0000">
      <w:pPr>
        <w:rPr>
          <w:lang w:val="en-US"/>
        </w:rPr>
      </w:pPr>
      <w:r w:rsidRPr="00ED2057">
        <w:rPr>
          <w:rFonts w:ascii="Arial" w:hAnsi="Arial" w:cs="Arial"/>
          <w:noProof/>
          <w:lang w:val="en-US"/>
        </w:rPr>
        <w:pict>
          <v:shape id="Arrow: Left-Right 3122" o:spid="_x0000_s1133" type="#_x0000_t69" style="position:absolute;margin-left:112.95pt;margin-top:8.9pt;width:37.4pt;height:29.9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" adj="4545" fillcolor="#4f7ac7 [3028]" strokecolor="#4472c4 [3204]" strokeweight=".5pt">
            <v:fill color2="#416fc3 [3172]" rotate="t" colors="0 #6083cb;.5 #3e70ca;1 #2e61ba" focus="100%" type="gradient">
              <o:fill v:ext="view" type="gradientUnscaled"/>
            </v:fill>
          </v:shape>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ED2057" w:rsidP="00FD0000">
      <w:pPr>
        <w:rPr>
          <w:lang w:val="en-US"/>
        </w:rPr>
      </w:pPr>
      <w:r w:rsidRPr="00ED2057">
        <w:rPr>
          <w:noProof/>
          <w:lang w:val="en-US"/>
        </w:rPr>
        <w:pict>
          <v:roundrect id="Rectangle: Rounded Corners 3121" o:spid="_x0000_s1046" style="position:absolute;margin-left:7.25pt;margin-top:3.4pt;width:254.3pt;height:108.6pt;z-index:2516992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" fillcolor="#f3a875 [2165]" strokecolor="#ed7d31 [3205]" strokeweight=".5pt">
            <v:fill color2="#f09558 [2613]" rotate="t" colors="0 #f7bda4;.5 #f5b195;1 #f8a581" focus="100%" type="gradient">
              <o:fill v:ext="view" type="gradientUnscaled"/>
            </v:fill>
            <v:stroke joinstyle="miter"/>
            <v:textbox>
              <w:txbxContent>
                <w:p w:rsidR="00FD0000" w:rsidRDefault="00FD0000" w:rsidP="00FD0000">
                  <w:pPr>
                    <w:spacing w:after="200" w:line="276" w:lineRule="auto"/>
                    <w:rPr>
                      <w:lang w:val="en-US"/>
                    </w:rPr>
                  </w:pPr>
                  <w:r>
                    <w:rPr>
                      <w:lang w:val="en-US"/>
                    </w:rPr>
                    <w:t>PENANGANNYA :</w:t>
                  </w:r>
                </w:p>
                <w:p w:rsidR="00FD0000" w:rsidRPr="00E40DCD" w:rsidRDefault="00FD0000" w:rsidP="00FD0000">
                  <w:pPr>
                    <w:pStyle w:val="ListParagraph"/>
                    <w:numPr>
                      <w:ilvl w:val="0"/>
                      <w:numId w:val="251"/>
                    </w:numPr>
                    <w:shd w:val="clear" w:color="auto" w:fill="FFFFFF"/>
                    <w:spacing w:after="200" w:line="360" w:lineRule="auto"/>
                    <w:jc w:val="both"/>
                    <w:rPr>
                      <w:rFonts w:ascii="Arial" w:eastAsia="Times New Roman" w:hAnsi="Arial" w:cs="Arial"/>
                      <w:color w:val="333333"/>
                    </w:rPr>
                  </w:pPr>
                  <w:r w:rsidRPr="00E40DCD">
                    <w:rPr>
                      <w:rFonts w:ascii="Arial" w:eastAsia="Times New Roman" w:hAnsi="Arial" w:cs="Arial"/>
                      <w:color w:val="333333"/>
                      <w:sz w:val="24"/>
                      <w:szCs w:val="24"/>
                    </w:rPr>
                    <w:t>Makanporsikeciltapisering</w:t>
                  </w:r>
                </w:p>
                <w:p w:rsidR="00FD0000" w:rsidRPr="00E40DCD" w:rsidRDefault="00FD0000" w:rsidP="00FD0000">
                  <w:pPr>
                    <w:pStyle w:val="ListParagraph"/>
                    <w:numPr>
                      <w:ilvl w:val="0"/>
                      <w:numId w:val="251"/>
                    </w:numPr>
                    <w:shd w:val="clear" w:color="auto" w:fill="FFFFFF"/>
                    <w:spacing w:after="200" w:line="360" w:lineRule="auto"/>
                    <w:jc w:val="both"/>
                    <w:rPr>
                      <w:rFonts w:ascii="Arial" w:eastAsia="Times New Roman" w:hAnsi="Arial" w:cs="Arial"/>
                      <w:color w:val="333333"/>
                    </w:rPr>
                  </w:pPr>
                  <w:r w:rsidRPr="00E40DCD">
                    <w:rPr>
                      <w:rFonts w:ascii="Arial" w:eastAsia="Times New Roman" w:hAnsi="Arial" w:cs="Arial"/>
                      <w:color w:val="333333"/>
                      <w:sz w:val="24"/>
                      <w:szCs w:val="24"/>
                    </w:rPr>
                    <w:t>Hindarimakan yang berminyak dan berbumbumerangsang</w:t>
                  </w:r>
                </w:p>
                <w:p w:rsidR="00FD0000" w:rsidRPr="003C6FDD" w:rsidRDefault="00FD0000" w:rsidP="00FD0000">
                  <w:pPr>
                    <w:pStyle w:val="ListParagraph"/>
                    <w:numPr>
                      <w:ilvl w:val="0"/>
                      <w:numId w:val="251"/>
                    </w:numPr>
                    <w:spacing w:after="200" w:line="276" w:lineRule="auto"/>
                    <w:rPr>
                      <w:lang w:val="en-US"/>
                    </w:rPr>
                  </w:pPr>
                </w:p>
              </w:txbxContent>
            </v:textbox>
          </v:roundrect>
        </w:pict>
      </w:r>
    </w:p>
    <w:p w:rsidR="00FD0000" w:rsidRDefault="00FD0000" w:rsidP="00FD0000">
      <w:pPr>
        <w:rPr>
          <w:lang w:val="en-US"/>
        </w:rPr>
      </w:pPr>
    </w:p>
    <w:p w:rsidR="00BB0C86" w:rsidRDefault="00BB0C86"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BB0C86" w:rsidRDefault="00ED2057" w:rsidP="00FD0000">
      <w:pPr>
        <w:rPr>
          <w:lang w:val="en-US"/>
        </w:rPr>
      </w:pPr>
      <w:r w:rsidRPr="00ED2057">
        <w:rPr>
          <w:noProof/>
          <w:lang w:val="en-US"/>
        </w:rPr>
        <w:pict>
          <v:roundrect id="Rectangle: Rounded Corners 3120" o:spid="_x0000_s1047" style="position:absolute;margin-left:7.85pt;margin-top:9.35pt;width:254.3pt;height:33.25pt;z-index:2517002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" fillcolor="#ffc000 [3207]" strokecolor="#7f5f00 [1607]" strokeweight="1pt">
            <v:stroke joinstyle="miter"/>
            <v:textbox>
              <w:txbxContent>
                <w:p w:rsidR="00FD0000" w:rsidRPr="000E44FF" w:rsidRDefault="00FD0000" w:rsidP="00FD0000">
                  <w:pPr>
                    <w:jc w:val="center"/>
                    <w:rPr>
                      <w:rFonts w:ascii="Algerian" w:hAnsi="Algerian"/>
                      <w:b/>
                      <w:color w:val="FFFFFF" w:themeColor="background1"/>
                      <w:sz w:val="24"/>
                      <w:szCs w:val="24"/>
                      <w:lang w:val="en-US"/>
                    </w:rPr>
                  </w:pPr>
                  <w:r>
                    <w:rPr>
                      <w:rFonts w:ascii="Algerian" w:hAnsi="Algerian"/>
                      <w:b/>
                      <w:color w:val="FFFFFF" w:themeColor="background1"/>
                      <w:sz w:val="24"/>
                      <w:szCs w:val="24"/>
                      <w:lang w:val="en-US"/>
                    </w:rPr>
                    <w:t>Cloasma gravidarum</w:t>
                  </w:r>
                </w:p>
              </w:txbxContent>
            </v:textbox>
          </v:roundrect>
        </w:pict>
      </w:r>
    </w:p>
    <w:p w:rsidR="00BB0C86" w:rsidRDefault="00BB0C86" w:rsidP="00FD0000">
      <w:pPr>
        <w:rPr>
          <w:lang w:val="en-US"/>
        </w:rPr>
      </w:pPr>
    </w:p>
    <w:p w:rsidR="00FD0000" w:rsidRDefault="00ED2057" w:rsidP="00FD0000">
      <w:pPr>
        <w:rPr>
          <w:lang w:val="en-US"/>
        </w:rPr>
      </w:pPr>
      <w:r w:rsidRPr="00ED2057">
        <w:rPr>
          <w:rFonts w:ascii="Arial" w:hAnsi="Arial" w:cs="Arial"/>
          <w:noProof/>
          <w:lang w:val="en-US"/>
        </w:rPr>
        <w:pict>
          <v:rect id="Rectangle 3119" o:spid="_x0000_s1048" style="position:absolute;margin-left:161.5pt;margin-top:15pt;width:100.9pt;height:102.8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" fillcolor="white [3201]" strokecolor="#4472c4 [3204]" strokeweight="1pt">
            <v:textbox>
              <w:txbxContent>
                <w:p w:rsidR="00FD0000" w:rsidRDefault="00FD0000" w:rsidP="00FD0000">
                  <w:pPr>
                    <w:rPr>
                      <w:lang w:val="en-US"/>
                    </w:rPr>
                  </w:pPr>
                  <w:r>
                    <w:rPr>
                      <w:lang w:val="en-US"/>
                    </w:rPr>
                    <w:t>PENYEBABNYA :</w:t>
                  </w:r>
                </w:p>
                <w:p w:rsidR="00FD0000" w:rsidRPr="00ED5AB0" w:rsidRDefault="00FD0000" w:rsidP="00FD0000">
                  <w:pPr>
                    <w:rPr>
                      <w:lang w:val="en-US"/>
                    </w:rPr>
                  </w:pPr>
                  <w:r>
                    <w:rPr>
                      <w:lang w:val="en-US"/>
                    </w:rPr>
                    <w:t>Hiperpigmentasikarena hormone kehamilan</w:t>
                  </w:r>
                </w:p>
              </w:txbxContent>
            </v:textbox>
          </v:rect>
        </w:pict>
      </w:r>
      <w:r w:rsidRPr="00ED2057">
        <w:rPr>
          <w:rFonts w:ascii="Arial" w:hAnsi="Arial" w:cs="Arial"/>
          <w:noProof/>
          <w:lang w:val="en-US"/>
        </w:rPr>
        <w:pict>
          <v:rect id="Rectangle 3118" o:spid="_x0000_s1049" style="position:absolute;margin-left:7.25pt;margin-top:15pt;width:106.55pt;height:102.8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" fillcolor="white [3201]" strokecolor="#4472c4 [3204]" strokeweight="1pt">
            <v:textbox>
              <w:txbxContent>
                <w:p w:rsidR="00FD0000" w:rsidRDefault="00FD0000" w:rsidP="00FD0000">
                  <w:r>
                    <w:rPr>
                      <w:noProof/>
                      <w:lang w:val="id-ID" w:eastAsia="id-ID"/>
                    </w:rPr>
                    <w:drawing>
                      <wp:inline distT="0" distB="0" distL="0" distR="0">
                        <wp:extent cx="1140476" cy="1520041"/>
                        <wp:effectExtent l="19050" t="0" r="2524" b="0"/>
                        <wp:docPr id="1038"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a:blip r:embed="rId87"/>
                                <a:srcRect/>
                                <a:stretch>
                                  <a:fillRect/>
                                </a:stretch>
                              </pic:blipFill>
                              <pic:spPr bwMode="auto">
                                <a:xfrm>
                                  <a:off x="0" y="0"/>
                                  <a:ext cx="1144905" cy="1525944"/>
                                </a:xfrm>
                                <a:prstGeom prst="rect">
                                  <a:avLst/>
                                </a:prstGeom>
                                <a:noFill/>
                                <a:ln w="9525">
                                  <a:noFill/>
                                  <a:miter lim="800000"/>
                                  <a:headEnd/>
                                  <a:tailEnd/>
                                </a:ln>
                              </pic:spPr>
                            </pic:pic>
                          </a:graphicData>
                        </a:graphic>
                      </wp:inline>
                    </w:drawing>
                  </w:r>
                </w:p>
              </w:txbxContent>
            </v:textbox>
          </v: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shape id="Arrow: Left-Right 3117" o:spid="_x0000_s1132" type="#_x0000_t69" style="position:absolute;margin-left:112.95pt;margin-top:13.05pt;width:45.8pt;height:29.9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" adj="3712" fillcolor="#ed7d31 [3205]" strokecolor="white [3201]" strokeweight="1.5pt"/>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DC1546" w:rsidRDefault="00DC1546" w:rsidP="00FD0000">
      <w:pPr>
        <w:rPr>
          <w:lang w:val="en-US"/>
        </w:rPr>
      </w:pPr>
    </w:p>
    <w:p w:rsidR="005B1812" w:rsidRDefault="005B1812" w:rsidP="00FD0000">
      <w:pPr>
        <w:rPr>
          <w:lang w:val="en-US"/>
        </w:rPr>
      </w:pPr>
    </w:p>
    <w:p w:rsidR="005B1812" w:rsidRDefault="005B1812" w:rsidP="00FD0000">
      <w:pPr>
        <w:rPr>
          <w:lang w:val="en-US"/>
        </w:rPr>
      </w:pPr>
    </w:p>
    <w:p w:rsidR="00FD0000" w:rsidRDefault="00ED2057" w:rsidP="00FD0000">
      <w:pPr>
        <w:rPr>
          <w:lang w:val="en-US"/>
        </w:rPr>
      </w:pPr>
      <w:r w:rsidRPr="00ED2057">
        <w:rPr>
          <w:rFonts w:ascii="Arial" w:hAnsi="Arial" w:cs="Arial"/>
          <w:noProof/>
          <w:lang w:val="en-US"/>
        </w:rPr>
        <w:pict>
          <v:roundrect id="Rectangle: Rounded Corners 3116" o:spid="_x0000_s1050" style="position:absolute;margin-left:6.9pt;margin-top:12.7pt;width:254.25pt;height:58.65pt;z-index:251708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" fillcolor="#ffc000 [3207]" strokecolor="white [3201]" strokeweight="1.5pt">
            <v:stroke joinstyle="miter"/>
            <v:textbox>
              <w:txbxContent>
                <w:p w:rsidR="00FD0000" w:rsidRPr="00B04AAB" w:rsidRDefault="00FD0000" w:rsidP="00FD0000">
                  <w:pPr>
                    <w:rPr>
                      <w:color w:val="FFFFFF" w:themeColor="background1"/>
                    </w:rPr>
                  </w:pPr>
                  <w:r w:rsidRPr="00B04AAB">
                    <w:rPr>
                      <w:color w:val="FFFFFF" w:themeColor="background1"/>
                      <w:lang w:val="en-US"/>
                    </w:rPr>
                    <w:t xml:space="preserve">PENANGANANNYA </w:t>
                  </w:r>
                  <w:r w:rsidRPr="00B04AAB">
                    <w:rPr>
                      <w:color w:val="FFFFFF" w:themeColor="background1"/>
                    </w:rPr>
                    <w:t>:</w:t>
                  </w:r>
                </w:p>
                <w:p w:rsidR="00FD0000" w:rsidRPr="00257B07" w:rsidRDefault="00FD0000" w:rsidP="00FD0000">
                  <w:pPr>
                    <w:pStyle w:val="ListParagraph"/>
                    <w:numPr>
                      <w:ilvl w:val="0"/>
                      <w:numId w:val="248"/>
                    </w:numPr>
                    <w:spacing w:after="200" w:line="276" w:lineRule="auto"/>
                    <w:rPr>
                      <w:color w:val="FFFFFF" w:themeColor="background1"/>
                    </w:rPr>
                  </w:pPr>
                  <w:r>
                    <w:rPr>
                      <w:color w:val="FFFFFF" w:themeColor="background1"/>
                      <w:lang w:val="en-US"/>
                    </w:rPr>
                    <w:t>Hindarisinaranmatahari</w:t>
                  </w:r>
                </w:p>
                <w:p w:rsidR="00FD0000" w:rsidRPr="00B04AAB" w:rsidRDefault="00FD0000" w:rsidP="00FD0000">
                  <w:pPr>
                    <w:pStyle w:val="ListParagraph"/>
                    <w:spacing w:after="200" w:line="276" w:lineRule="auto"/>
                    <w:rPr>
                      <w:color w:val="FFFFFF" w:themeColor="background1"/>
                    </w:rPr>
                  </w:pPr>
                </w:p>
              </w:txbxContent>
            </v:textbox>
          </v:roundrect>
        </w:pict>
      </w:r>
    </w:p>
    <w:p w:rsidR="00FD0000" w:rsidRDefault="00FD0000" w:rsidP="00FD0000">
      <w:pPr>
        <w:rPr>
          <w:lang w:val="en-US"/>
        </w:rPr>
      </w:pPr>
    </w:p>
    <w:p w:rsidR="00FD0000" w:rsidRDefault="00FD0000" w:rsidP="00FD0000">
      <w:pPr>
        <w:rPr>
          <w:lang w:val="en-US"/>
        </w:rPr>
      </w:pPr>
    </w:p>
    <w:p w:rsidR="005B1812" w:rsidRDefault="005B1812" w:rsidP="00FD0000">
      <w:pPr>
        <w:rPr>
          <w:lang w:val="en-US"/>
        </w:rPr>
      </w:pPr>
    </w:p>
    <w:p w:rsidR="00FD0000" w:rsidRDefault="00ED2057" w:rsidP="00FD0000">
      <w:pPr>
        <w:rPr>
          <w:lang w:val="en-US"/>
        </w:rPr>
      </w:pPr>
      <w:r w:rsidRPr="00ED2057">
        <w:rPr>
          <w:noProof/>
          <w:lang w:val="en-US"/>
        </w:rPr>
        <w:lastRenderedPageBreak/>
        <w:pict>
          <v:roundrect id="Rectangle: Rounded Corners 3115" o:spid="_x0000_s1051" style="position:absolute;margin-left:7.75pt;margin-top:6.75pt;width:254.3pt;height:33.25pt;z-index:2517043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" fillcolor="#4f7ac7 [3028]" strokecolor="#4472c4 [3204]" strokeweight=".5pt">
            <v:fill color2="#416fc3 [3172]" rotate="t" colors="0 #6083cb;.5 #3e70ca;1 #2e61ba" focus="100%" type="gradient">
              <o:fill v:ext="view" type="gradientUnscaled"/>
            </v:fill>
            <v:stroke joinstyle="miter"/>
            <v:textbox>
              <w:txbxContent>
                <w:p w:rsidR="00FD0000" w:rsidRPr="00EA23B4" w:rsidRDefault="00FD0000" w:rsidP="00FD0000">
                  <w:pPr>
                    <w:jc w:val="center"/>
                    <w:rPr>
                      <w:rFonts w:ascii="Algerian" w:hAnsi="Algerian"/>
                      <w:b/>
                      <w:color w:val="FFFFFF" w:themeColor="background1"/>
                      <w:sz w:val="24"/>
                      <w:szCs w:val="24"/>
                      <w:lang w:val="en-US"/>
                    </w:rPr>
                  </w:pPr>
                  <w:r>
                    <w:rPr>
                      <w:rFonts w:ascii="Algerian" w:hAnsi="Algerian"/>
                      <w:b/>
                      <w:color w:val="FFFFFF" w:themeColor="background1"/>
                      <w:sz w:val="24"/>
                      <w:szCs w:val="24"/>
                      <w:lang w:val="en-US"/>
                    </w:rPr>
                    <w:t>Seringbuang air kecil</w:t>
                  </w:r>
                </w:p>
              </w:txbxContent>
            </v:textbox>
          </v:roundrect>
        </w:pict>
      </w:r>
    </w:p>
    <w:p w:rsidR="00FD0000" w:rsidRDefault="00FD0000" w:rsidP="00FD0000">
      <w:pPr>
        <w:rPr>
          <w:lang w:val="en-US"/>
        </w:rPr>
      </w:pPr>
    </w:p>
    <w:p w:rsidR="00FD0000" w:rsidRDefault="00ED2057" w:rsidP="00FD0000">
      <w:pPr>
        <w:rPr>
          <w:lang w:val="en-US"/>
        </w:rPr>
      </w:pPr>
      <w:r w:rsidRPr="00ED2057">
        <w:rPr>
          <w:noProof/>
          <w:lang w:val="en-US"/>
        </w:rPr>
        <w:pict>
          <v:rect id="Rectangle 3114" o:spid="_x0000_s1052" style="position:absolute;margin-left:143.9pt;margin-top:4.25pt;width:110.25pt;height:133.6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" fillcolor="#555 [2160]" strokecolor="black [3200]" strokeweight=".5pt">
            <v:fill color2="#313131 [2608]" rotate="t" colors="0 #9b9b9b;.5 #8e8e8e;1 #797979" focus="100%" type="gradient">
              <o:fill v:ext="view" type="gradientUnscaled"/>
            </v:fill>
            <v:textbox>
              <w:txbxContent>
                <w:p w:rsidR="00FD0000" w:rsidRDefault="00FD0000" w:rsidP="00FD0000">
                  <w:pPr>
                    <w:rPr>
                      <w:sz w:val="24"/>
                      <w:szCs w:val="24"/>
                      <w:lang w:val="en-US"/>
                    </w:rPr>
                  </w:pPr>
                  <w:r>
                    <w:rPr>
                      <w:sz w:val="24"/>
                      <w:szCs w:val="24"/>
                      <w:lang w:val="en-US"/>
                    </w:rPr>
                    <w:t>PENYEBABNYA :</w:t>
                  </w:r>
                </w:p>
                <w:p w:rsidR="00FD0000" w:rsidRPr="003235F1" w:rsidRDefault="00FD0000" w:rsidP="00FD0000">
                  <w:pPr>
                    <w:rPr>
                      <w:sz w:val="24"/>
                      <w:szCs w:val="24"/>
                      <w:lang w:val="en-US"/>
                    </w:rPr>
                  </w:pPr>
                  <w:r>
                    <w:rPr>
                      <w:sz w:val="24"/>
                      <w:szCs w:val="24"/>
                      <w:lang w:val="en-US"/>
                    </w:rPr>
                    <w:t>Kehamilan ibusemakin mem-besar sehingga uterus tidak mena-nmpung banyak</w:t>
                  </w:r>
                </w:p>
              </w:txbxContent>
            </v:textbox>
          </v:rect>
        </w:pict>
      </w:r>
      <w:r w:rsidRPr="00ED2057">
        <w:rPr>
          <w:noProof/>
          <w:lang w:val="en-US"/>
        </w:rPr>
        <w:pict>
          <v:rect id="Rectangle 3113" o:spid="_x0000_s1053" style="position:absolute;margin-left:7.35pt;margin-top:9.9pt;width:105.9pt;height:125.2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" fillcolor="#555 [2160]" strokecolor="black [3200]" strokeweight=".5pt">
            <v:fill color2="#313131 [2608]" rotate="t" colors="0 #9b9b9b;.5 #8e8e8e;1 #797979" focus="100%" type="gradient">
              <o:fill v:ext="view" type="gradientUnscaled"/>
            </v:fill>
            <v:textbox>
              <w:txbxContent>
                <w:p w:rsidR="00FD0000" w:rsidRDefault="00FD0000" w:rsidP="00FD0000">
                  <w:r>
                    <w:rPr>
                      <w:noProof/>
                      <w:lang w:val="id-ID" w:eastAsia="id-ID"/>
                    </w:rPr>
                    <w:drawing>
                      <wp:inline distT="0" distB="0" distL="0" distR="0">
                        <wp:extent cx="1144731" cy="1374374"/>
                        <wp:effectExtent l="19050" t="0" r="0" b="0"/>
                        <wp:docPr id="1039" name="Picture 10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88"/>
                                <a:srcRect/>
                                <a:stretch>
                                  <a:fillRect/>
                                </a:stretch>
                              </pic:blipFill>
                              <pic:spPr bwMode="auto">
                                <a:xfrm>
                                  <a:off x="0" y="0"/>
                                  <a:ext cx="1152525" cy="1383732"/>
                                </a:xfrm>
                                <a:prstGeom prst="rect">
                                  <a:avLst/>
                                </a:prstGeom>
                                <a:noFill/>
                                <a:ln w="9525">
                                  <a:noFill/>
                                  <a:miter lim="800000"/>
                                  <a:headEnd/>
                                  <a:tailEnd/>
                                </a:ln>
                              </pic:spPr>
                            </pic:pic>
                          </a:graphicData>
                        </a:graphic>
                      </wp:inline>
                    </w:drawing>
                  </w:r>
                </w:p>
              </w:txbxContent>
            </v:textbox>
          </v: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shape id="Arrow: Left-Right 3112" o:spid="_x0000_s1131" type="#_x0000_t69" style="position:absolute;margin-left:113pt;margin-top:14.55pt;width:30.9pt;height:29.9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" adj="5501" fillcolor="#9ecb81 [2169]" strokecolor="#70ad47 [3209]" strokeweight=".5pt">
            <v:fill color2="#8ac066 [2617]" rotate="t" colors="0 #b5d5a7;.5 #aace99;1 #9cca86" focus="100%" type="gradient">
              <o:fill v:ext="view" type="gradientUnscaled"/>
            </v:fill>
          </v:shape>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DC1546" w:rsidRDefault="00DC1546" w:rsidP="00FD0000">
      <w:pPr>
        <w:rPr>
          <w:lang w:val="en-US"/>
        </w:rPr>
      </w:pPr>
    </w:p>
    <w:p w:rsidR="00DC1546" w:rsidRDefault="00DC1546" w:rsidP="00FD0000">
      <w:pPr>
        <w:rPr>
          <w:lang w:val="en-US"/>
        </w:rPr>
      </w:pPr>
    </w:p>
    <w:p w:rsidR="00FD0000" w:rsidRDefault="00FD0000" w:rsidP="00FD0000">
      <w:pPr>
        <w:rPr>
          <w:lang w:val="en-US"/>
        </w:rPr>
      </w:pPr>
    </w:p>
    <w:p w:rsidR="00FD0000" w:rsidRDefault="00ED2057" w:rsidP="00FD0000">
      <w:pPr>
        <w:rPr>
          <w:lang w:val="en-US"/>
        </w:rPr>
      </w:pPr>
      <w:r w:rsidRPr="00ED2057">
        <w:rPr>
          <w:noProof/>
          <w:lang w:val="en-US"/>
        </w:rPr>
        <w:pict>
          <v:roundrect id="Rectangle: Rounded Corners 3111" o:spid="_x0000_s1054" style="position:absolute;margin-left:4.55pt;margin-top:5.15pt;width:254.3pt;height:101.9pt;z-index:25170944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" fillcolor="#4f7ac7 [3028]" stroked="f">
            <v:fill color2="#416fc3 [3172]" rotate="t" colors="0 #6083cb;.5 #3e70ca;1 #2e61ba" focus="100%" type="gradient">
              <o:fill v:ext="view" type="gradientUnscaled"/>
            </v:fill>
            <v:shadow on="t" color="black" opacity="41287f" offset="0,1.5pt"/>
            <v:textbox>
              <w:txbxContent>
                <w:p w:rsidR="00FD0000" w:rsidRPr="00B04AAB" w:rsidRDefault="00FD0000" w:rsidP="00FD0000">
                  <w:pPr>
                    <w:rPr>
                      <w:color w:val="FFFFFF" w:themeColor="background1"/>
                      <w:lang w:val="en-US"/>
                    </w:rPr>
                  </w:pPr>
                  <w:r w:rsidRPr="00B04AAB">
                    <w:rPr>
                      <w:color w:val="FFFFFF" w:themeColor="background1"/>
                      <w:lang w:val="en-US"/>
                    </w:rPr>
                    <w:t xml:space="preserve">PENANGANANNYA </w:t>
                  </w:r>
                  <w:r w:rsidRPr="00B04AAB">
                    <w:rPr>
                      <w:color w:val="FFFFFF" w:themeColor="background1"/>
                    </w:rPr>
                    <w:t>:</w:t>
                  </w:r>
                </w:p>
                <w:p w:rsidR="00FD0000" w:rsidRPr="007A0C1B" w:rsidRDefault="00FD0000" w:rsidP="00FD0000">
                  <w:pPr>
                    <w:pStyle w:val="ListParagraph"/>
                    <w:numPr>
                      <w:ilvl w:val="0"/>
                      <w:numId w:val="249"/>
                    </w:numPr>
                    <w:shd w:val="clear" w:color="auto" w:fill="FFFFFF"/>
                    <w:spacing w:after="200" w:line="360" w:lineRule="auto"/>
                    <w:jc w:val="both"/>
                    <w:rPr>
                      <w:rFonts w:ascii="Arial" w:eastAsia="Times New Roman" w:hAnsi="Arial" w:cs="Arial"/>
                      <w:color w:val="333333"/>
                    </w:rPr>
                  </w:pPr>
                  <w:r w:rsidRPr="007A0C1B">
                    <w:rPr>
                      <w:rFonts w:ascii="Arial" w:eastAsia="Times New Roman" w:hAnsi="Arial" w:cs="Arial"/>
                      <w:color w:val="333333"/>
                      <w:sz w:val="24"/>
                      <w:szCs w:val="24"/>
                    </w:rPr>
                    <w:t>Batasiminum kopi, tehatau soda</w:t>
                  </w:r>
                </w:p>
                <w:p w:rsidR="00FD0000" w:rsidRPr="007A0C1B" w:rsidRDefault="00FD0000" w:rsidP="00FD0000">
                  <w:pPr>
                    <w:pStyle w:val="ListParagraph"/>
                    <w:numPr>
                      <w:ilvl w:val="0"/>
                      <w:numId w:val="249"/>
                    </w:numPr>
                    <w:shd w:val="clear" w:color="auto" w:fill="FFFFFF"/>
                    <w:spacing w:after="200" w:line="360" w:lineRule="auto"/>
                    <w:jc w:val="both"/>
                    <w:rPr>
                      <w:rFonts w:ascii="Arial" w:eastAsia="Times New Roman" w:hAnsi="Arial" w:cs="Arial"/>
                      <w:color w:val="333333"/>
                    </w:rPr>
                  </w:pPr>
                  <w:r w:rsidRPr="007A0C1B">
                    <w:rPr>
                      <w:rFonts w:ascii="Arial" w:eastAsia="Times New Roman" w:hAnsi="Arial" w:cs="Arial"/>
                      <w:color w:val="333333"/>
                      <w:sz w:val="24"/>
                      <w:szCs w:val="24"/>
                    </w:rPr>
                    <w:t>Kosongkansaatadadoronganuntukkencing</w:t>
                  </w:r>
                </w:p>
                <w:p w:rsidR="00FD0000" w:rsidRPr="00B04AAB" w:rsidRDefault="00FD0000" w:rsidP="00FD0000">
                  <w:pPr>
                    <w:pStyle w:val="ListParagraph"/>
                    <w:numPr>
                      <w:ilvl w:val="0"/>
                      <w:numId w:val="249"/>
                    </w:numPr>
                    <w:spacing w:line="360" w:lineRule="auto"/>
                    <w:jc w:val="both"/>
                    <w:rPr>
                      <w:color w:val="FFFFFF" w:themeColor="background1"/>
                      <w:lang w:val="en-US"/>
                    </w:rPr>
                  </w:pPr>
                </w:p>
              </w:txbxContent>
            </v:textbox>
          </v:roundrect>
        </w:pict>
      </w:r>
    </w:p>
    <w:p w:rsidR="005B1812" w:rsidRDefault="005B1812" w:rsidP="00FD0000">
      <w:pPr>
        <w:rPr>
          <w:lang w:val="en-US"/>
        </w:rPr>
      </w:pPr>
    </w:p>
    <w:p w:rsidR="005B1812" w:rsidRDefault="005B1812" w:rsidP="00FD0000">
      <w:pPr>
        <w:rPr>
          <w:lang w:val="en-US"/>
        </w:rPr>
      </w:pPr>
    </w:p>
    <w:p w:rsidR="005B1812" w:rsidRDefault="005B1812" w:rsidP="00FD0000">
      <w:pPr>
        <w:rPr>
          <w:lang w:val="en-US"/>
        </w:rPr>
      </w:pPr>
    </w:p>
    <w:p w:rsidR="005B1812" w:rsidRDefault="005B1812" w:rsidP="00FD0000">
      <w:pPr>
        <w:rPr>
          <w:lang w:val="en-US"/>
        </w:rPr>
      </w:pPr>
    </w:p>
    <w:p w:rsidR="00FD0000" w:rsidRDefault="00FD0000" w:rsidP="00FD0000">
      <w:pPr>
        <w:rPr>
          <w:lang w:val="en-US"/>
        </w:rPr>
      </w:pPr>
    </w:p>
    <w:p w:rsidR="005B1812" w:rsidRDefault="005B1812" w:rsidP="00FD0000">
      <w:pPr>
        <w:rPr>
          <w:lang w:val="en-US"/>
        </w:rPr>
      </w:pPr>
    </w:p>
    <w:p w:rsidR="005B1812" w:rsidRDefault="005B1812" w:rsidP="00FD0000">
      <w:pPr>
        <w:rPr>
          <w:lang w:val="en-US"/>
        </w:rPr>
      </w:pPr>
    </w:p>
    <w:p w:rsidR="00FD0000" w:rsidRDefault="00ED2057" w:rsidP="00FD0000">
      <w:pPr>
        <w:rPr>
          <w:lang w:val="en-US"/>
        </w:rPr>
      </w:pPr>
      <w:r w:rsidRPr="00ED2057">
        <w:rPr>
          <w:noProof/>
          <w:lang w:val="en-US"/>
        </w:rPr>
        <w:pict>
          <v:roundrect id="Rectangle: Rounded Corners 3110" o:spid="_x0000_s1055" style="position:absolute;margin-left:8.5pt;margin-top:15.55pt;width:254.3pt;height:33.25pt;z-index:2517104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" fillcolor="#a5a5a5 [3206]" strokecolor="#525252 [1606]" strokeweight="1pt">
            <v:stroke joinstyle="miter"/>
            <v:textbox>
              <w:txbxContent>
                <w:p w:rsidR="00FD0000" w:rsidRPr="00ED5AB0" w:rsidRDefault="00FD0000" w:rsidP="00FD0000">
                  <w:pPr>
                    <w:jc w:val="center"/>
                    <w:rPr>
                      <w:rFonts w:ascii="Algerian" w:hAnsi="Algerian"/>
                      <w:b/>
                      <w:color w:val="000000" w:themeColor="text1"/>
                      <w:sz w:val="24"/>
                      <w:szCs w:val="24"/>
                      <w:lang w:val="en-US"/>
                    </w:rPr>
                  </w:pPr>
                  <w:r>
                    <w:rPr>
                      <w:rFonts w:ascii="Algerian" w:hAnsi="Algerian"/>
                      <w:b/>
                      <w:color w:val="000000" w:themeColor="text1"/>
                      <w:sz w:val="24"/>
                      <w:szCs w:val="24"/>
                      <w:lang w:val="en-US"/>
                    </w:rPr>
                    <w:t>Kram pada kaki</w:t>
                  </w:r>
                </w:p>
              </w:txbxContent>
            </v:textbox>
          </v:round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rect id="Rectangle 3109" o:spid="_x0000_s1056" style="position:absolute;margin-left:149.85pt;margin-top:16.9pt;width:100.55pt;height:116.9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" fillcolor="#c3c3c3 [2166]" strokecolor="#a5a5a5 [3206]" strokeweight=".5pt">
            <v:fill color2="#b6b6b6 [2614]" rotate="t" colors="0 #d2d2d2;.5 #c8c8c8;1 silver" focus="100%" type="gradient">
              <o:fill v:ext="view" type="gradientUnscaled"/>
            </v:fill>
            <v:textbox>
              <w:txbxContent>
                <w:p w:rsidR="00FD0000" w:rsidRDefault="00FD0000" w:rsidP="00FD0000">
                  <w:pPr>
                    <w:rPr>
                      <w:lang w:val="en-US"/>
                    </w:rPr>
                  </w:pPr>
                  <w:r>
                    <w:rPr>
                      <w:lang w:val="en-US"/>
                    </w:rPr>
                    <w:t xml:space="preserve">PENYEBABNYA </w:t>
                  </w:r>
                  <w:r>
                    <w:t>:</w:t>
                  </w:r>
                </w:p>
                <w:p w:rsidR="00FD0000" w:rsidRDefault="00FD0000" w:rsidP="00FD0000">
                  <w:pPr>
                    <w:rPr>
                      <w:lang w:val="en-US"/>
                    </w:rPr>
                  </w:pPr>
                  <w:r>
                    <w:rPr>
                      <w:lang w:val="en-US"/>
                    </w:rPr>
                    <w:t>-Kekuranganasupankalsium</w:t>
                  </w:r>
                </w:p>
                <w:p w:rsidR="00FD0000" w:rsidRPr="005A6E67" w:rsidRDefault="00FD0000" w:rsidP="00FD0000">
                  <w:pPr>
                    <w:rPr>
                      <w:lang w:val="en-US"/>
                    </w:rPr>
                  </w:pPr>
                  <w:r>
                    <w:rPr>
                      <w:lang w:val="en-US"/>
                    </w:rPr>
                    <w:t>-uterus menekanpembuluh pelvic</w:t>
                  </w:r>
                </w:p>
                <w:p w:rsidR="00FD0000" w:rsidRPr="00C41546" w:rsidRDefault="00FD0000" w:rsidP="00FD0000"/>
              </w:txbxContent>
            </v:textbox>
          </v:rect>
        </w:pict>
      </w:r>
      <w:r w:rsidRPr="00ED2057">
        <w:rPr>
          <w:rFonts w:ascii="Arial" w:hAnsi="Arial" w:cs="Arial"/>
          <w:noProof/>
          <w:lang w:val="en-US"/>
        </w:rPr>
        <w:pict>
          <v:rect id="Rectangle 3108" o:spid="_x0000_s1057" style="position:absolute;margin-left:5.2pt;margin-top:16.7pt;width:106.55pt;height:116.8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" fillcolor="#c3c3c3 [2166]" strokecolor="#a5a5a5 [3206]" strokeweight=".5pt">
            <v:fill color2="#b6b6b6 [2614]" rotate="t" colors="0 #d2d2d2;.5 #c8c8c8;1 silver" focus="100%" type="gradient">
              <o:fill v:ext="view" type="gradientUnscaled"/>
            </v:fill>
            <v:textbox>
              <w:txbxContent>
                <w:p w:rsidR="00FD0000" w:rsidRDefault="00FD0000" w:rsidP="00FD0000">
                  <w:r>
                    <w:rPr>
                      <w:noProof/>
                      <w:lang w:val="id-ID" w:eastAsia="id-ID"/>
                    </w:rPr>
                    <w:drawing>
                      <wp:inline distT="0" distB="0" distL="0" distR="0">
                        <wp:extent cx="1155337" cy="1389413"/>
                        <wp:effectExtent l="19050" t="0" r="6713" b="0"/>
                        <wp:docPr id="1040" name="Picture 104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89"/>
                                <a:srcRect/>
                                <a:stretch>
                                  <a:fillRect/>
                                </a:stretch>
                              </pic:blipFill>
                              <pic:spPr bwMode="auto">
                                <a:xfrm>
                                  <a:off x="0" y="0"/>
                                  <a:ext cx="1160780" cy="1395959"/>
                                </a:xfrm>
                                <a:prstGeom prst="rect">
                                  <a:avLst/>
                                </a:prstGeom>
                                <a:noFill/>
                                <a:ln w="9525">
                                  <a:noFill/>
                                  <a:miter lim="800000"/>
                                  <a:headEnd/>
                                  <a:tailEnd/>
                                </a:ln>
                              </pic:spPr>
                            </pic:pic>
                          </a:graphicData>
                        </a:graphic>
                      </wp:inline>
                    </w:drawing>
                  </w:r>
                </w:p>
              </w:txbxContent>
            </v:textbox>
          </v: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shape id="Arrow: Left-Right 3107" o:spid="_x0000_s1058" type="#_x0000_t69" style="position:absolute;margin-left:112.05pt;margin-top:13.05pt;width:37.8pt;height:29.9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" adj="4497" fillcolor="#ffc000 [3207]" strokecolor="#7f5f00 [1607]" strokeweight="1pt">
            <v:textbox>
              <w:txbxContent>
                <w:p w:rsidR="00FD0000" w:rsidRPr="007C25A8" w:rsidRDefault="00FD0000" w:rsidP="00FD0000">
                  <w:pPr>
                    <w:jc w:val="center"/>
                    <w:rPr>
                      <w:lang w:val="en-US"/>
                    </w:rPr>
                  </w:pPr>
                </w:p>
              </w:txbxContent>
            </v:textbox>
          </v:shape>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5B1812" w:rsidRDefault="005B1812" w:rsidP="00FD0000">
      <w:pPr>
        <w:rPr>
          <w:lang w:val="en-US"/>
        </w:rPr>
      </w:pPr>
    </w:p>
    <w:p w:rsidR="005B1812" w:rsidRDefault="005B1812" w:rsidP="00FD0000">
      <w:pPr>
        <w:rPr>
          <w:lang w:val="en-US"/>
        </w:rPr>
      </w:pPr>
    </w:p>
    <w:p w:rsidR="005B1812" w:rsidRDefault="005B1812" w:rsidP="00FD0000">
      <w:pPr>
        <w:rPr>
          <w:lang w:val="en-US"/>
        </w:rPr>
      </w:pPr>
    </w:p>
    <w:p w:rsidR="00FD0000" w:rsidRDefault="00ED2057" w:rsidP="00FD0000">
      <w:pPr>
        <w:rPr>
          <w:lang w:val="en-US"/>
        </w:rPr>
      </w:pPr>
      <w:r w:rsidRPr="00ED2057">
        <w:rPr>
          <w:rFonts w:ascii="Arial" w:hAnsi="Arial" w:cs="Arial"/>
          <w:noProof/>
          <w:lang w:val="en-US"/>
        </w:rPr>
        <w:pict>
          <v:roundrect id="Rectangle: Rounded Corners 3106" o:spid="_x0000_s1059" style="position:absolute;margin-left:5.2pt;margin-top:16.75pt;width:254.25pt;height:75.75pt;z-index:2517135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" fillcolor="#a5a5a5 [3206]" strokecolor="white [3201]" strokeweight="1.5pt">
            <v:stroke joinstyle="miter"/>
            <v:textbox>
              <w:txbxContent>
                <w:p w:rsidR="00FD0000" w:rsidRDefault="00FD0000" w:rsidP="00FD0000">
                  <w:r>
                    <w:rPr>
                      <w:lang w:val="en-US"/>
                    </w:rPr>
                    <w:t xml:space="preserve">PENANGANANNYA </w:t>
                  </w:r>
                  <w:r>
                    <w:t>:</w:t>
                  </w:r>
                </w:p>
                <w:p w:rsidR="00FD0000" w:rsidRPr="00915F48" w:rsidRDefault="00FD0000" w:rsidP="00FD0000">
                  <w:pPr>
                    <w:pStyle w:val="ListParagraph"/>
                    <w:numPr>
                      <w:ilvl w:val="0"/>
                      <w:numId w:val="248"/>
                    </w:numPr>
                    <w:shd w:val="clear" w:color="auto" w:fill="FFFFFF"/>
                    <w:spacing w:line="360" w:lineRule="auto"/>
                    <w:jc w:val="both"/>
                    <w:rPr>
                      <w:rFonts w:ascii="Arial" w:eastAsia="Times New Roman" w:hAnsi="Arial" w:cs="Arial"/>
                      <w:color w:val="333333"/>
                    </w:rPr>
                  </w:pPr>
                  <w:r w:rsidRPr="00915F48">
                    <w:rPr>
                      <w:rFonts w:ascii="Arial" w:eastAsia="Times New Roman" w:hAnsi="Arial" w:cs="Arial"/>
                      <w:color w:val="333333"/>
                      <w:sz w:val="24"/>
                      <w:szCs w:val="24"/>
                    </w:rPr>
                    <w:t>Membiasakan BAB secarateratur</w:t>
                  </w:r>
                </w:p>
                <w:p w:rsidR="00FD0000" w:rsidRPr="00915F48" w:rsidRDefault="00FD0000" w:rsidP="00FD0000">
                  <w:pPr>
                    <w:pStyle w:val="ListParagraph"/>
                    <w:numPr>
                      <w:ilvl w:val="0"/>
                      <w:numId w:val="248"/>
                    </w:numPr>
                    <w:shd w:val="clear" w:color="auto" w:fill="FFFFFF"/>
                    <w:spacing w:line="360" w:lineRule="auto"/>
                    <w:jc w:val="both"/>
                    <w:rPr>
                      <w:rFonts w:ascii="Arial" w:eastAsia="Times New Roman" w:hAnsi="Arial" w:cs="Arial"/>
                      <w:color w:val="333333"/>
                    </w:rPr>
                  </w:pPr>
                  <w:r w:rsidRPr="00915F48">
                    <w:rPr>
                      <w:rFonts w:ascii="Arial" w:eastAsia="Times New Roman" w:hAnsi="Arial" w:cs="Arial"/>
                      <w:color w:val="333333"/>
                      <w:sz w:val="24"/>
                      <w:szCs w:val="24"/>
                    </w:rPr>
                    <w:t>BAB segerasetelahadadorongan</w:t>
                  </w:r>
                </w:p>
                <w:p w:rsidR="00FD0000" w:rsidRDefault="00FD0000" w:rsidP="00FD0000">
                  <w:pPr>
                    <w:pStyle w:val="ListParagraph"/>
                    <w:numPr>
                      <w:ilvl w:val="0"/>
                      <w:numId w:val="248"/>
                    </w:numPr>
                    <w:spacing w:after="200" w:line="276" w:lineRule="auto"/>
                  </w:pPr>
                </w:p>
              </w:txbxContent>
            </v:textbox>
          </v:roundrect>
        </w:pict>
      </w: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bookmarkStart w:id="28" w:name="_Hlk75572302"/>
    </w:p>
    <w:p w:rsidR="00FD0000" w:rsidRDefault="00ED2057" w:rsidP="00FD0000">
      <w:pPr>
        <w:rPr>
          <w:lang w:val="en-US"/>
        </w:rPr>
      </w:pPr>
      <w:r w:rsidRPr="00ED2057">
        <w:rPr>
          <w:rFonts w:ascii="Arial" w:hAnsi="Arial" w:cs="Arial"/>
          <w:noProof/>
          <w:lang w:val="en-US"/>
        </w:rPr>
        <w:lastRenderedPageBreak/>
        <w:pict>
          <v:roundrect id="Rectangle: Rounded Corners 3105" o:spid="_x0000_s1060" style="position:absolute;margin-left:5pt;margin-top:4.2pt;width:254.3pt;height:33.6pt;z-index:2517155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" fillcolor="#9ecb81 [2169]" strokecolor="#70ad47 [3209]" strokeweight=".5pt">
            <v:fill color2="#8ac066 [2617]" rotate="t" colors="0 #b5d5a7;.5 #aace99;1 #9cca86" focus="100%" type="gradient">
              <o:fill v:ext="view" type="gradientUnscaled"/>
            </v:fill>
            <v:stroke joinstyle="miter"/>
            <v:textbox>
              <w:txbxContent>
                <w:p w:rsidR="00FD0000" w:rsidRPr="004F56CE" w:rsidRDefault="00FD0000" w:rsidP="00FD0000">
                  <w:pPr>
                    <w:jc w:val="center"/>
                    <w:rPr>
                      <w:rFonts w:ascii="Algerian" w:hAnsi="Algerian" w:cs="Arial"/>
                      <w:b/>
                      <w:sz w:val="24"/>
                      <w:lang w:val="en-US"/>
                    </w:rPr>
                  </w:pPr>
                  <w:r>
                    <w:rPr>
                      <w:rFonts w:ascii="Algerian" w:hAnsi="Algerian" w:cs="Arial"/>
                      <w:b/>
                      <w:sz w:val="24"/>
                      <w:lang w:val="en-US"/>
                    </w:rPr>
                    <w:t>insomnia</w:t>
                  </w:r>
                </w:p>
              </w:txbxContent>
            </v:textbox>
          </v:round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rect id="Rectangle 3104" o:spid="_x0000_s1061" style="position:absolute;margin-left:152.4pt;margin-top:3.65pt;width:106.55pt;height:116.8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" fillcolor="#9ecb81 [2169]" strokecolor="#70ad47 [3209]" strokeweight=".5pt">
            <v:fill color2="#8ac066 [2617]" rotate="t" colors="0 #b5d5a7;.5 #aace99;1 #9cca86" focus="100%" type="gradient">
              <o:fill v:ext="view" type="gradientUnscaled"/>
            </v:fill>
            <v:textbox>
              <w:txbxContent>
                <w:p w:rsidR="00FD0000" w:rsidRDefault="00FD0000" w:rsidP="00FD0000">
                  <w:pPr>
                    <w:rPr>
                      <w:lang w:val="en-US"/>
                    </w:rPr>
                  </w:pPr>
                  <w:r>
                    <w:rPr>
                      <w:lang w:val="en-US"/>
                    </w:rPr>
                    <w:t>PENYEBABNYA :</w:t>
                  </w:r>
                </w:p>
                <w:p w:rsidR="00FD0000" w:rsidRDefault="00FD0000" w:rsidP="00FD0000">
                  <w:pPr>
                    <w:rPr>
                      <w:lang w:val="en-US"/>
                    </w:rPr>
                  </w:pPr>
                  <w:r>
                    <w:rPr>
                      <w:lang w:val="en-US"/>
                    </w:rPr>
                    <w:t>-Rasa khawatirmemikirkanpersalinan</w:t>
                  </w:r>
                </w:p>
                <w:p w:rsidR="00FD0000" w:rsidRDefault="00FD0000" w:rsidP="00FD0000">
                  <w:pPr>
                    <w:rPr>
                      <w:lang w:val="en-US"/>
                    </w:rPr>
                  </w:pPr>
                  <w:r>
                    <w:rPr>
                      <w:lang w:val="en-US"/>
                    </w:rPr>
                    <w:t>-</w:t>
                  </w:r>
                </w:p>
                <w:p w:rsidR="00FD0000" w:rsidRPr="00915F48" w:rsidRDefault="00FD0000" w:rsidP="00FD0000">
                  <w:pPr>
                    <w:pStyle w:val="ListParagraph"/>
                    <w:numPr>
                      <w:ilvl w:val="0"/>
                      <w:numId w:val="253"/>
                    </w:numPr>
                    <w:shd w:val="clear" w:color="auto" w:fill="FFFFFF"/>
                    <w:spacing w:after="200" w:line="360" w:lineRule="auto"/>
                    <w:jc w:val="both"/>
                    <w:rPr>
                      <w:rFonts w:ascii="Arial" w:eastAsia="Times New Roman" w:hAnsi="Arial" w:cs="Arial"/>
                      <w:color w:val="333333"/>
                    </w:rPr>
                  </w:pPr>
                  <w:r w:rsidRPr="00915F48">
                    <w:rPr>
                      <w:rFonts w:ascii="Arial" w:eastAsia="Times New Roman" w:hAnsi="Arial" w:cs="Arial"/>
                      <w:color w:val="333333"/>
                      <w:sz w:val="24"/>
                      <w:szCs w:val="24"/>
                    </w:rPr>
                    <w:t>Rasa khawatirmemikirkanpersalinan</w:t>
                  </w:r>
                </w:p>
                <w:p w:rsidR="00FD0000" w:rsidRDefault="00FD0000" w:rsidP="00FD0000">
                  <w:pPr>
                    <w:rPr>
                      <w:lang w:val="en-US"/>
                    </w:rPr>
                  </w:pPr>
                </w:p>
                <w:p w:rsidR="00FD0000" w:rsidRPr="00915F48" w:rsidRDefault="00FD0000" w:rsidP="00FD0000">
                  <w:pPr>
                    <w:pStyle w:val="ListParagraph"/>
                    <w:numPr>
                      <w:ilvl w:val="0"/>
                      <w:numId w:val="253"/>
                    </w:numPr>
                    <w:shd w:val="clear" w:color="auto" w:fill="FFFFFF"/>
                    <w:spacing w:after="200" w:line="360" w:lineRule="auto"/>
                    <w:jc w:val="both"/>
                    <w:rPr>
                      <w:rFonts w:ascii="Arial" w:eastAsia="Times New Roman" w:hAnsi="Arial" w:cs="Arial"/>
                      <w:color w:val="333333"/>
                    </w:rPr>
                  </w:pPr>
                  <w:r w:rsidRPr="00915F48">
                    <w:rPr>
                      <w:rFonts w:ascii="Arial" w:eastAsia="Times New Roman" w:hAnsi="Arial" w:cs="Arial"/>
                      <w:color w:val="333333"/>
                      <w:sz w:val="24"/>
                      <w:szCs w:val="24"/>
                    </w:rPr>
                    <w:t>Rasa khawatirmemikirkanpersalinan</w:t>
                  </w:r>
                </w:p>
                <w:p w:rsidR="00FD0000" w:rsidRDefault="00FD0000" w:rsidP="00FD0000">
                  <w:pPr>
                    <w:rPr>
                      <w:lang w:val="en-US"/>
                    </w:rPr>
                  </w:pPr>
                </w:p>
                <w:p w:rsidR="00FD0000" w:rsidRPr="00AB3552" w:rsidRDefault="00FD0000" w:rsidP="00FD0000">
                  <w:pPr>
                    <w:rPr>
                      <w:lang w:val="en-US"/>
                    </w:rPr>
                  </w:pPr>
                </w:p>
              </w:txbxContent>
            </v:textbox>
          </v:rect>
        </w:pict>
      </w:r>
      <w:r w:rsidRPr="00ED2057">
        <w:rPr>
          <w:rFonts w:ascii="Arial" w:hAnsi="Arial" w:cs="Arial"/>
          <w:noProof/>
          <w:lang w:val="en-US"/>
        </w:rPr>
        <w:pict>
          <v:rect id="Rectangle 3103" o:spid="_x0000_s1062" style="position:absolute;margin-left:3.9pt;margin-top:3.85pt;width:106.55pt;height:116.8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" fillcolor="#9ecb81 [2169]" strokecolor="#70ad47 [3209]" strokeweight=".5pt">
            <v:fill color2="#8ac066 [2617]" rotate="t" colors="0 #b5d5a7;.5 #aace99;1 #9cca86" focus="100%" type="gradient">
              <o:fill v:ext="view" type="gradientUnscaled"/>
            </v:fill>
            <v:textbox>
              <w:txbxContent>
                <w:p w:rsidR="00FD0000" w:rsidRDefault="00FD0000" w:rsidP="00FD0000">
                  <w:r>
                    <w:rPr>
                      <w:noProof/>
                      <w:lang w:val="id-ID" w:eastAsia="id-ID"/>
                    </w:rPr>
                    <w:drawing>
                      <wp:inline distT="0" distB="0" distL="0" distR="0">
                        <wp:extent cx="1155337" cy="1318161"/>
                        <wp:effectExtent l="19050" t="0" r="6713" b="0"/>
                        <wp:docPr id="1041" name="Picture 10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90"/>
                                <a:srcRect/>
                                <a:stretch>
                                  <a:fillRect/>
                                </a:stretch>
                              </pic:blipFill>
                              <pic:spPr bwMode="auto">
                                <a:xfrm>
                                  <a:off x="0" y="0"/>
                                  <a:ext cx="1160780" cy="1324371"/>
                                </a:xfrm>
                                <a:prstGeom prst="rect">
                                  <a:avLst/>
                                </a:prstGeom>
                                <a:noFill/>
                                <a:ln w="9525">
                                  <a:noFill/>
                                  <a:miter lim="800000"/>
                                  <a:headEnd/>
                                  <a:tailEnd/>
                                </a:ln>
                              </pic:spPr>
                            </pic:pic>
                          </a:graphicData>
                        </a:graphic>
                      </wp:inline>
                    </w:drawing>
                  </w:r>
                </w:p>
              </w:txbxContent>
            </v:textbox>
          </v:rect>
        </w:pict>
      </w:r>
    </w:p>
    <w:p w:rsidR="00FD0000" w:rsidRDefault="00FD0000" w:rsidP="00FD0000">
      <w:pPr>
        <w:rPr>
          <w:lang w:val="en-US"/>
        </w:rPr>
      </w:pPr>
    </w:p>
    <w:p w:rsidR="00FD0000" w:rsidRDefault="00ED2057" w:rsidP="00FD0000">
      <w:pPr>
        <w:rPr>
          <w:lang w:val="en-US"/>
        </w:rPr>
      </w:pPr>
      <w:r w:rsidRPr="00ED2057">
        <w:rPr>
          <w:rFonts w:ascii="Arial" w:hAnsi="Arial" w:cs="Arial"/>
          <w:noProof/>
          <w:lang w:val="en-US"/>
        </w:rPr>
        <w:pict>
          <v:shape id="Arrow: Left-Right 3102" o:spid="_x0000_s1130" type="#_x0000_t69" style="position:absolute;margin-left:110.7pt;margin-top:6.8pt;width:42.05pt;height:29.9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" adj="4043" fillcolor="#5b9bd5 [3208]" strokecolor="#f2f2f2 [3041]" strokeweight="3pt">
            <v:shadow on="t" color="#1f4d78 [1608]" opacity=".5" offset="1pt"/>
          </v:shape>
        </w:pict>
      </w:r>
    </w:p>
    <w:p w:rsidR="00FD0000" w:rsidRDefault="00FD0000" w:rsidP="00FD0000">
      <w:pPr>
        <w:rPr>
          <w:lang w:val="en-US"/>
        </w:rPr>
      </w:pPr>
    </w:p>
    <w:p w:rsidR="00FD0000" w:rsidRDefault="00FD0000" w:rsidP="00FD0000">
      <w:pPr>
        <w:rPr>
          <w:lang w:val="en-US"/>
        </w:rPr>
      </w:pPr>
    </w:p>
    <w:p w:rsidR="00B90B8E" w:rsidRDefault="00B90B8E" w:rsidP="00FD0000">
      <w:pPr>
        <w:rPr>
          <w:lang w:val="en-US"/>
        </w:rPr>
      </w:pPr>
    </w:p>
    <w:p w:rsidR="00B90B8E" w:rsidRDefault="00B90B8E" w:rsidP="00FD0000">
      <w:pPr>
        <w:rPr>
          <w:lang w:val="en-US"/>
        </w:rPr>
      </w:pPr>
    </w:p>
    <w:p w:rsidR="00B90B8E" w:rsidRDefault="00B90B8E" w:rsidP="00FD0000">
      <w:pPr>
        <w:rPr>
          <w:lang w:val="en-US"/>
        </w:rPr>
      </w:pPr>
    </w:p>
    <w:p w:rsidR="00FD0000" w:rsidRPr="00987DD8" w:rsidRDefault="00FD0000" w:rsidP="00FD0000">
      <w:pPr>
        <w:pStyle w:val="ListParagraph"/>
        <w:rPr>
          <w:rFonts w:ascii="Arial" w:hAnsi="Arial" w:cs="Arial"/>
        </w:rPr>
      </w:pPr>
    </w:p>
    <w:p w:rsidR="00FD0000" w:rsidRPr="00987DD8" w:rsidRDefault="00ED2057" w:rsidP="00FD0000">
      <w:pPr>
        <w:pStyle w:val="ListParagraph"/>
        <w:rPr>
          <w:rFonts w:ascii="Arial" w:hAnsi="Arial" w:cs="Arial"/>
        </w:rPr>
      </w:pPr>
      <w:r w:rsidRPr="00ED2057">
        <w:rPr>
          <w:rFonts w:ascii="Arial" w:hAnsi="Arial" w:cs="Arial"/>
          <w:noProof/>
          <w:lang w:val="en-US"/>
        </w:rPr>
        <w:pict>
          <v:roundrect id="Rectangle: Rounded Corners 3101" o:spid="_x0000_s1063" style="position:absolute;left:0;text-align:left;margin-left:6.25pt;margin-top:7.55pt;width:254.25pt;height:117pt;z-index:25171968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" fillcolor="#9ecb81 [2169]" strokecolor="#70ad47 [3209]" strokeweight=".5pt">
            <v:fill color2="#8ac066 [2617]" rotate="t" colors="0 #b5d5a7;.5 #aace99;1 #9cca86" focus="100%" type="gradient">
              <o:fill v:ext="view" type="gradientUnscaled"/>
            </v:fill>
            <v:stroke joinstyle="miter"/>
            <v:textbox>
              <w:txbxContent>
                <w:p w:rsidR="00FD0000" w:rsidRDefault="00FD0000" w:rsidP="00FD0000">
                  <w:r>
                    <w:rPr>
                      <w:lang w:val="en-US"/>
                    </w:rPr>
                    <w:t xml:space="preserve">PENANGANAN </w:t>
                  </w:r>
                  <w:r>
                    <w:t>:</w:t>
                  </w:r>
                </w:p>
                <w:p w:rsidR="00FD0000" w:rsidRPr="00193FE8" w:rsidRDefault="00FD0000" w:rsidP="00FD0000">
                  <w:pPr>
                    <w:pStyle w:val="ListParagraph"/>
                    <w:numPr>
                      <w:ilvl w:val="0"/>
                      <w:numId w:val="248"/>
                    </w:numPr>
                    <w:spacing w:after="200" w:line="276" w:lineRule="auto"/>
                  </w:pPr>
                  <w:r w:rsidRPr="00915F48">
                    <w:rPr>
                      <w:rFonts w:ascii="Arial" w:eastAsia="Times New Roman" w:hAnsi="Arial" w:cs="Arial"/>
                      <w:color w:val="333333"/>
                      <w:sz w:val="24"/>
                      <w:szCs w:val="24"/>
                    </w:rPr>
                    <w:t>Ibu hamildiharapkanmeng</w:t>
                  </w:r>
                  <w:r w:rsidRPr="00C20E4E">
                    <w:rPr>
                      <w:rFonts w:ascii="Arial" w:eastAsia="Times New Roman" w:hAnsi="Arial" w:cs="Arial"/>
                      <w:color w:val="333333"/>
                      <w:sz w:val="24"/>
                      <w:szCs w:val="24"/>
                    </w:rPr>
                    <w:t>hindarimerokok</w:t>
                  </w:r>
                </w:p>
                <w:p w:rsidR="00FD0000" w:rsidRPr="000B189D" w:rsidRDefault="00FD0000" w:rsidP="00FD0000">
                  <w:pPr>
                    <w:pStyle w:val="ListParagraph"/>
                    <w:numPr>
                      <w:ilvl w:val="0"/>
                      <w:numId w:val="248"/>
                    </w:numPr>
                    <w:spacing w:after="200" w:line="276" w:lineRule="auto"/>
                  </w:pPr>
                  <w:r w:rsidRPr="00915F48">
                    <w:rPr>
                      <w:rFonts w:ascii="Arial" w:eastAsia="Times New Roman" w:hAnsi="Arial" w:cs="Arial"/>
                      <w:color w:val="333333"/>
                      <w:sz w:val="24"/>
                      <w:szCs w:val="24"/>
                    </w:rPr>
                    <w:t>Sejukkankamartidur.</w:t>
                  </w:r>
                </w:p>
                <w:p w:rsidR="00FD0000" w:rsidRPr="00B90B8E" w:rsidRDefault="00FD0000" w:rsidP="00FD0000">
                  <w:pPr>
                    <w:pStyle w:val="ListParagraph"/>
                    <w:numPr>
                      <w:ilvl w:val="0"/>
                      <w:numId w:val="248"/>
                    </w:numPr>
                    <w:spacing w:after="200" w:line="276" w:lineRule="auto"/>
                  </w:pPr>
                  <w:r w:rsidRPr="00915F48">
                    <w:rPr>
                      <w:rFonts w:ascii="Arial" w:eastAsia="Times New Roman" w:hAnsi="Arial" w:cs="Arial"/>
                      <w:color w:val="333333"/>
                      <w:sz w:val="24"/>
                      <w:szCs w:val="24"/>
                    </w:rPr>
                    <w:t>Usahakantidursebentar di sianghari</w:t>
                  </w:r>
                </w:p>
                <w:p w:rsidR="00B90B8E" w:rsidRDefault="00B90B8E" w:rsidP="00B90B8E">
                  <w:pPr>
                    <w:spacing w:after="200" w:line="276" w:lineRule="auto"/>
                  </w:pPr>
                </w:p>
                <w:p w:rsidR="00B90B8E" w:rsidRDefault="00B90B8E" w:rsidP="00B90B8E">
                  <w:pPr>
                    <w:spacing w:after="200" w:line="276" w:lineRule="auto"/>
                  </w:pPr>
                </w:p>
                <w:p w:rsidR="00B90B8E" w:rsidRDefault="00B90B8E" w:rsidP="00B90B8E">
                  <w:pPr>
                    <w:spacing w:after="200" w:line="276" w:lineRule="auto"/>
                  </w:pPr>
                </w:p>
              </w:txbxContent>
            </v:textbox>
          </v:roundrect>
        </w:pict>
      </w:r>
    </w:p>
    <w:p w:rsidR="00FD0000" w:rsidRDefault="00FD0000" w:rsidP="00FD0000">
      <w:pPr>
        <w:pStyle w:val="ListParagraph"/>
        <w:rPr>
          <w:rFonts w:ascii="Arial" w:hAnsi="Arial" w:cs="Arial"/>
          <w:lang w:val="en-US"/>
        </w:rPr>
      </w:pPr>
    </w:p>
    <w:p w:rsidR="00B90B8E" w:rsidRDefault="00B90B8E" w:rsidP="00FD0000">
      <w:pPr>
        <w:pStyle w:val="ListParagraph"/>
        <w:rPr>
          <w:rFonts w:ascii="Arial" w:hAnsi="Arial" w:cs="Arial"/>
          <w:lang w:val="en-US"/>
        </w:rPr>
      </w:pPr>
    </w:p>
    <w:p w:rsidR="00B90B8E" w:rsidRDefault="00B90B8E" w:rsidP="00FD0000">
      <w:pPr>
        <w:pStyle w:val="ListParagraph"/>
        <w:rPr>
          <w:rFonts w:ascii="Arial" w:hAnsi="Arial" w:cs="Arial"/>
          <w:lang w:val="en-US"/>
        </w:rPr>
      </w:pPr>
    </w:p>
    <w:p w:rsidR="00B90B8E" w:rsidRDefault="00B90B8E"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ED2057" w:rsidP="00FD0000">
      <w:pPr>
        <w:pStyle w:val="ListParagraph"/>
        <w:rPr>
          <w:rFonts w:ascii="Arial" w:hAnsi="Arial" w:cs="Arial"/>
          <w:lang w:val="en-US"/>
        </w:rPr>
      </w:pPr>
      <w:r w:rsidRPr="00ED2057">
        <w:rPr>
          <w:rFonts w:ascii="Arial" w:hAnsi="Arial" w:cs="Arial"/>
          <w:noProof/>
          <w:lang w:val="en-US"/>
        </w:rPr>
        <w:pict>
          <v:roundrect id="Rectangle: Rounded Corners 3100" o:spid="_x0000_s1064" style="position:absolute;left:0;text-align:left;margin-left:6.2pt;margin-top:17.45pt;width:254.3pt;height:30.85pt;z-index:25172070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" fillcolor="#91bce3 [2168]" strokecolor="#5b9bd5 [3208]" strokeweight=".5pt">
            <v:fill color2="#7aaddd [2616]" rotate="t" colors="0 #b1cbe9;.5 #a3c1e5;1 #92b9e4" focus="100%" type="gradient">
              <o:fill v:ext="view" type="gradientUnscaled"/>
            </v:fill>
            <v:stroke joinstyle="miter"/>
            <v:textbox>
              <w:txbxContent>
                <w:p w:rsidR="00FD0000" w:rsidRPr="00854873" w:rsidRDefault="00FD0000" w:rsidP="00FD0000">
                  <w:pPr>
                    <w:jc w:val="center"/>
                    <w:rPr>
                      <w:rFonts w:ascii="Algerian" w:hAnsi="Algerian" w:cs="Arial"/>
                      <w:b/>
                      <w:sz w:val="24"/>
                      <w:lang w:val="en-US"/>
                    </w:rPr>
                  </w:pPr>
                  <w:r>
                    <w:rPr>
                      <w:rFonts w:ascii="Algerian" w:hAnsi="Algerian" w:cs="Arial"/>
                      <w:b/>
                      <w:sz w:val="24"/>
                      <w:lang w:val="en-US"/>
                    </w:rPr>
                    <w:t>Nyeri payudara</w:t>
                  </w:r>
                </w:p>
              </w:txbxContent>
            </v:textbox>
          </v:roundrect>
        </w:pict>
      </w:r>
    </w:p>
    <w:p w:rsidR="00FD0000" w:rsidRDefault="00FD0000" w:rsidP="00FD0000">
      <w:pPr>
        <w:pStyle w:val="ListParagraph"/>
        <w:rPr>
          <w:rFonts w:ascii="Arial" w:hAnsi="Arial" w:cs="Arial"/>
          <w:lang w:val="en-US"/>
        </w:rPr>
      </w:pPr>
    </w:p>
    <w:p w:rsidR="00FD0000" w:rsidRDefault="00ED2057" w:rsidP="00FD0000">
      <w:pPr>
        <w:pStyle w:val="ListParagraph"/>
        <w:rPr>
          <w:rFonts w:ascii="Arial" w:hAnsi="Arial" w:cs="Arial"/>
          <w:lang w:val="en-US"/>
        </w:rPr>
      </w:pPr>
      <w:r w:rsidRPr="00ED2057">
        <w:rPr>
          <w:rFonts w:ascii="Arial" w:hAnsi="Arial" w:cs="Arial"/>
          <w:noProof/>
          <w:lang w:val="en-US"/>
        </w:rPr>
        <w:pict>
          <v:rect id="Rectangle 3099" o:spid="_x0000_s1065" style="position:absolute;left:0;text-align:left;margin-left:153.95pt;margin-top:14.8pt;width:106.55pt;height:115.8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" fillcolor="#91bce3 [2168]" strokecolor="#5b9bd5 [3208]" strokeweight=".5pt">
            <v:fill color2="#7aaddd [2616]" rotate="t" colors="0 #b1cbe9;.5 #a3c1e5;1 #92b9e4" focus="100%" type="gradient">
              <o:fill v:ext="view" type="gradientUnscaled"/>
            </v:fill>
            <v:textbox>
              <w:txbxContent>
                <w:p w:rsidR="00FD0000" w:rsidRDefault="00FD0000" w:rsidP="00FD0000">
                  <w:pPr>
                    <w:rPr>
                      <w:lang w:val="en-US"/>
                    </w:rPr>
                  </w:pPr>
                  <w:r>
                    <w:rPr>
                      <w:lang w:val="en-US"/>
                    </w:rPr>
                    <w:t>PENYEBABNYA :</w:t>
                  </w:r>
                </w:p>
                <w:p w:rsidR="00FD0000" w:rsidRPr="00FF2934" w:rsidRDefault="00FD0000" w:rsidP="00FD0000">
                  <w:pPr>
                    <w:rPr>
                      <w:lang w:val="en-US"/>
                    </w:rPr>
                  </w:pPr>
                  <w:r>
                    <w:rPr>
                      <w:lang w:val="en-US"/>
                    </w:rPr>
                    <w:t>-meningkatnya hormone progesteron</w:t>
                  </w:r>
                </w:p>
              </w:txbxContent>
            </v:textbox>
          </v:rect>
        </w:pict>
      </w:r>
      <w:r w:rsidRPr="00ED2057">
        <w:rPr>
          <w:rFonts w:ascii="Arial" w:hAnsi="Arial" w:cs="Arial"/>
          <w:noProof/>
          <w:lang w:val="en-US"/>
        </w:rPr>
        <w:pict>
          <v:rect id="Rectangle 3098" o:spid="_x0000_s1066" style="position:absolute;left:0;text-align:left;margin-left:6.25pt;margin-top:14.75pt;width:106.55pt;height:115.85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" fillcolor="#91bce3 [2168]" strokecolor="#5b9bd5 [3208]" strokeweight=".5pt">
            <v:fill color2="#7aaddd [2616]" rotate="t" colors="0 #b1cbe9;.5 #a3c1e5;1 #92b9e4" focus="100%" type="gradient">
              <o:fill v:ext="view" type="gradientUnscaled"/>
            </v:fill>
            <v:textbox>
              <w:txbxContent>
                <w:p w:rsidR="00FD0000" w:rsidRDefault="00FD0000" w:rsidP="00FD0000">
                  <w:r>
                    <w:rPr>
                      <w:noProof/>
                      <w:lang w:val="id-ID" w:eastAsia="id-ID"/>
                    </w:rPr>
                    <w:drawing>
                      <wp:inline distT="0" distB="0" distL="0" distR="0">
                        <wp:extent cx="1151667" cy="1365663"/>
                        <wp:effectExtent l="19050" t="0" r="0" b="0"/>
                        <wp:docPr id="1042" name="Picture 104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e the source image"/>
                                <pic:cNvPicPr>
                                  <a:picLocks noChangeAspect="1" noChangeArrowheads="1"/>
                                </pic:cNvPicPr>
                              </pic:nvPicPr>
                              <pic:blipFill>
                                <a:blip r:embed="rId91"/>
                                <a:srcRect/>
                                <a:stretch>
                                  <a:fillRect/>
                                </a:stretch>
                              </pic:blipFill>
                              <pic:spPr bwMode="auto">
                                <a:xfrm>
                                  <a:off x="0" y="0"/>
                                  <a:ext cx="1160780" cy="1376469"/>
                                </a:xfrm>
                                <a:prstGeom prst="rect">
                                  <a:avLst/>
                                </a:prstGeom>
                                <a:noFill/>
                                <a:ln w="9525">
                                  <a:noFill/>
                                  <a:miter lim="800000"/>
                                  <a:headEnd/>
                                  <a:tailEnd/>
                                </a:ln>
                              </pic:spPr>
                            </pic:pic>
                          </a:graphicData>
                        </a:graphic>
                      </wp:inline>
                    </w:drawing>
                  </w:r>
                </w:p>
              </w:txbxContent>
            </v:textbox>
          </v:rect>
        </w:pict>
      </w:r>
    </w:p>
    <w:p w:rsidR="00FD0000" w:rsidRDefault="00FD0000" w:rsidP="00FD0000">
      <w:pPr>
        <w:pStyle w:val="ListParagraph"/>
        <w:rPr>
          <w:rFonts w:ascii="Arial" w:hAnsi="Arial" w:cs="Arial"/>
          <w:lang w:val="en-US"/>
        </w:rPr>
      </w:pPr>
    </w:p>
    <w:p w:rsidR="00FD0000" w:rsidRDefault="00ED2057" w:rsidP="00FD0000">
      <w:pPr>
        <w:pStyle w:val="ListParagraph"/>
        <w:rPr>
          <w:rFonts w:ascii="Arial" w:hAnsi="Arial" w:cs="Arial"/>
          <w:lang w:val="en-US"/>
        </w:rPr>
      </w:pPr>
      <w:r w:rsidRPr="00ED2057">
        <w:rPr>
          <w:rFonts w:ascii="Arial" w:hAnsi="Arial" w:cs="Arial"/>
          <w:noProof/>
          <w:lang w:val="en-US"/>
        </w:rPr>
        <w:pict>
          <v:shape id="Arrow: Left-Right 3097" o:spid="_x0000_s1129" type="#_x0000_t69" style="position:absolute;left:0;text-align:left;margin-left:110.5pt;margin-top:14.15pt;width:42.05pt;height:29.9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" adj="4043" fillcolor="#ed7d31 [3205]" strokecolor="white [3201]" strokeweight="1.5pt"/>
        </w:pict>
      </w: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ED2057" w:rsidP="00FD0000">
      <w:pPr>
        <w:pStyle w:val="ListParagraph"/>
        <w:rPr>
          <w:rFonts w:ascii="Arial" w:hAnsi="Arial" w:cs="Arial"/>
          <w:lang w:val="en-US"/>
        </w:rPr>
      </w:pPr>
      <w:r w:rsidRPr="00ED2057">
        <w:rPr>
          <w:rFonts w:ascii="Arial" w:hAnsi="Arial" w:cs="Arial"/>
          <w:noProof/>
          <w:lang w:val="en-US"/>
        </w:rPr>
        <w:pict>
          <v:roundrect id="Rectangle: Rounded Corners 3096" o:spid="_x0000_s1067" style="position:absolute;left:0;text-align:left;margin-left:6.25pt;margin-top:3.7pt;width:254.25pt;height:85.95pt;z-index:2517237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" fillcolor="#91bce3 [2168]" strokecolor="#5b9bd5 [3208]" strokeweight=".5pt">
            <v:fill color2="#7aaddd [2616]" rotate="t" colors="0 #b1cbe9;.5 #a3c1e5;1 #92b9e4" focus="100%" type="gradient">
              <o:fill v:ext="view" type="gradientUnscaled"/>
            </v:fill>
            <v:stroke joinstyle="miter"/>
            <v:textbox>
              <w:txbxContent>
                <w:p w:rsidR="00FD0000" w:rsidRDefault="00FD0000" w:rsidP="00FD0000">
                  <w:r>
                    <w:rPr>
                      <w:lang w:val="en-US"/>
                    </w:rPr>
                    <w:t>PENANGANANYA</w:t>
                  </w:r>
                  <w:r>
                    <w:t>:</w:t>
                  </w:r>
                </w:p>
                <w:p w:rsidR="00FD0000" w:rsidRPr="000B189D" w:rsidRDefault="00FD0000" w:rsidP="00FD0000">
                  <w:pPr>
                    <w:pStyle w:val="ListParagraph"/>
                    <w:numPr>
                      <w:ilvl w:val="0"/>
                      <w:numId w:val="248"/>
                    </w:numPr>
                    <w:spacing w:after="200" w:line="276" w:lineRule="auto"/>
                  </w:pPr>
                  <w:r>
                    <w:rPr>
                      <w:lang w:val="en-US"/>
                    </w:rPr>
                    <w:t>Menggunakan bra yang tidakdengankawat</w:t>
                  </w:r>
                </w:p>
                <w:p w:rsidR="00FD0000" w:rsidRPr="000B189D" w:rsidRDefault="00FD0000" w:rsidP="00FD0000">
                  <w:pPr>
                    <w:pStyle w:val="ListParagraph"/>
                    <w:numPr>
                      <w:ilvl w:val="0"/>
                      <w:numId w:val="248"/>
                    </w:numPr>
                    <w:spacing w:after="200" w:line="276" w:lineRule="auto"/>
                  </w:pPr>
                  <w:r>
                    <w:rPr>
                      <w:lang w:val="en-US"/>
                    </w:rPr>
                    <w:t>Kompres air dingindengan air hangat</w:t>
                  </w:r>
                </w:p>
                <w:p w:rsidR="00FD0000" w:rsidRDefault="00FD0000" w:rsidP="00FD0000">
                  <w:pPr>
                    <w:pStyle w:val="ListParagraph"/>
                    <w:spacing w:after="200" w:line="276" w:lineRule="auto"/>
                  </w:pPr>
                </w:p>
              </w:txbxContent>
            </v:textbox>
          </v:roundrect>
        </w:pict>
      </w: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FD0000" w:rsidRDefault="00FD0000" w:rsidP="00FD0000">
      <w:pPr>
        <w:pStyle w:val="ListParagraph"/>
        <w:rPr>
          <w:rFonts w:ascii="Arial" w:hAnsi="Arial" w:cs="Arial"/>
          <w:lang w:val="en-US"/>
        </w:rPr>
      </w:pPr>
    </w:p>
    <w:p w:rsidR="00B90B8E" w:rsidRDefault="00B90B8E" w:rsidP="00FD0000">
      <w:pPr>
        <w:pStyle w:val="ListParagraph"/>
        <w:rPr>
          <w:rFonts w:ascii="Arial" w:hAnsi="Arial" w:cs="Arial"/>
          <w:lang w:val="en-US"/>
        </w:rPr>
      </w:pPr>
    </w:p>
    <w:p w:rsidR="00B90B8E" w:rsidRDefault="00B90B8E" w:rsidP="00FD0000">
      <w:pPr>
        <w:pStyle w:val="ListParagraph"/>
        <w:rPr>
          <w:rFonts w:ascii="Arial" w:hAnsi="Arial" w:cs="Arial"/>
          <w:lang w:val="en-US"/>
        </w:rPr>
      </w:pPr>
    </w:p>
    <w:p w:rsidR="00B90B8E" w:rsidRPr="00B90B8E" w:rsidRDefault="00B90B8E" w:rsidP="00B90B8E">
      <w:pPr>
        <w:rPr>
          <w:rFonts w:ascii="Arial" w:hAnsi="Arial" w:cs="Arial"/>
          <w:lang w:val="en-US"/>
        </w:rPr>
      </w:pPr>
    </w:p>
    <w:p w:rsidR="00FD0000" w:rsidRPr="00157233" w:rsidRDefault="00FD0000" w:rsidP="00FD0000">
      <w:pPr>
        <w:rPr>
          <w:rFonts w:ascii="Arial" w:hAnsi="Arial" w:cs="Arial"/>
          <w:lang w:val="en-US"/>
        </w:rPr>
      </w:pPr>
    </w:p>
    <w:p w:rsidR="00FD0000" w:rsidRPr="00987DD8" w:rsidRDefault="00FD0000" w:rsidP="00FD0000">
      <w:pPr>
        <w:pStyle w:val="ListParagraph"/>
        <w:rPr>
          <w:rFonts w:ascii="Arial" w:hAnsi="Arial" w:cs="Arial"/>
        </w:rPr>
      </w:pPr>
      <w:r>
        <w:rPr>
          <w:rFonts w:ascii="Arial" w:hAnsi="Arial" w:cs="Arial"/>
          <w:noProof/>
          <w:lang w:val="id-ID" w:eastAsia="id-ID"/>
        </w:rPr>
        <w:drawing>
          <wp:anchor distT="0" distB="0" distL="114300" distR="114300" simplePos="0" relativeHeight="251671552" behindDoc="1" locked="0" layoutInCell="1" allowOverlap="1">
            <wp:simplePos x="0" y="0"/>
            <wp:positionH relativeFrom="column">
              <wp:posOffset>151130</wp:posOffset>
            </wp:positionH>
            <wp:positionV relativeFrom="paragraph">
              <wp:posOffset>119380</wp:posOffset>
            </wp:positionV>
            <wp:extent cx="3170555" cy="3063240"/>
            <wp:effectExtent l="0" t="0" r="0" b="3810"/>
            <wp:wrapNone/>
            <wp:docPr id="76" name="Picture 76" descr="C:\Users\user\Pictures\dp-bbm-lucu-tentang-bida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dp-bbm-lucu-tentang-bidan-02.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0555" cy="3063240"/>
                    </a:xfrm>
                    <a:prstGeom prst="rect">
                      <a:avLst/>
                    </a:prstGeom>
                    <a:noFill/>
                    <a:ln>
                      <a:noFill/>
                    </a:ln>
                  </pic:spPr>
                </pic:pic>
              </a:graphicData>
            </a:graphic>
          </wp:anchor>
        </w:drawing>
      </w:r>
    </w:p>
    <w:p w:rsidR="00FD0000" w:rsidRPr="00987DD8" w:rsidRDefault="00FD0000" w:rsidP="00FD0000">
      <w:pPr>
        <w:pStyle w:val="ListParagraph"/>
        <w:rPr>
          <w:rFonts w:ascii="Arial" w:hAnsi="Arial" w:cs="Arial"/>
        </w:rPr>
      </w:pPr>
    </w:p>
    <w:p w:rsidR="00FD0000" w:rsidRDefault="00FD0000" w:rsidP="00FD0000">
      <w:pPr>
        <w:pStyle w:val="ListParagraph"/>
        <w:rPr>
          <w:rFonts w:ascii="Arial" w:hAnsi="Arial" w:cs="Arial"/>
        </w:rPr>
      </w:pPr>
    </w:p>
    <w:p w:rsidR="00B90B8E" w:rsidRDefault="00B90B8E" w:rsidP="00FD0000">
      <w:pPr>
        <w:pStyle w:val="ListParagraph"/>
        <w:rPr>
          <w:rFonts w:ascii="Arial" w:hAnsi="Arial" w:cs="Arial"/>
        </w:rPr>
      </w:pPr>
    </w:p>
    <w:p w:rsidR="00B90B8E" w:rsidRDefault="00B90B8E" w:rsidP="00FD0000">
      <w:pPr>
        <w:pStyle w:val="ListParagraph"/>
        <w:rPr>
          <w:rFonts w:ascii="Arial" w:hAnsi="Arial" w:cs="Arial"/>
        </w:rPr>
      </w:pPr>
    </w:p>
    <w:p w:rsidR="00B90B8E" w:rsidRDefault="00B90B8E" w:rsidP="00FD0000">
      <w:pPr>
        <w:pStyle w:val="ListParagraph"/>
        <w:rPr>
          <w:rFonts w:ascii="Arial" w:hAnsi="Arial" w:cs="Arial"/>
        </w:rPr>
      </w:pPr>
    </w:p>
    <w:p w:rsidR="00B90B8E" w:rsidRDefault="00B90B8E" w:rsidP="00FD0000">
      <w:pPr>
        <w:pStyle w:val="ListParagraph"/>
        <w:rPr>
          <w:rFonts w:ascii="Arial" w:hAnsi="Arial" w:cs="Arial"/>
        </w:rPr>
      </w:pPr>
    </w:p>
    <w:p w:rsidR="00B90B8E" w:rsidRDefault="00B90B8E" w:rsidP="00FD0000">
      <w:pPr>
        <w:pStyle w:val="ListParagraph"/>
        <w:rPr>
          <w:rFonts w:ascii="Arial" w:hAnsi="Arial" w:cs="Arial"/>
        </w:rPr>
      </w:pPr>
    </w:p>
    <w:p w:rsidR="00B90B8E" w:rsidRPr="00987DD8" w:rsidRDefault="00B90B8E" w:rsidP="00FD0000">
      <w:pPr>
        <w:pStyle w:val="ListParagraph"/>
        <w:rPr>
          <w:rFonts w:ascii="Arial" w:hAnsi="Arial" w:cs="Arial"/>
        </w:rPr>
      </w:pPr>
    </w:p>
    <w:p w:rsidR="00FD0000" w:rsidRPr="00987DD8" w:rsidRDefault="00FD0000" w:rsidP="00FD0000">
      <w:pPr>
        <w:pStyle w:val="ListParagraph"/>
        <w:rPr>
          <w:rFonts w:ascii="Arial" w:hAnsi="Arial" w:cs="Arial"/>
        </w:rPr>
      </w:pPr>
    </w:p>
    <w:p w:rsidR="00FD0000" w:rsidRPr="00987DD8" w:rsidRDefault="00FD0000" w:rsidP="00FD0000">
      <w:pPr>
        <w:pStyle w:val="ListParagraph"/>
        <w:rPr>
          <w:rFonts w:ascii="Arial" w:hAnsi="Arial" w:cs="Arial"/>
        </w:rPr>
      </w:pPr>
    </w:p>
    <w:p w:rsidR="00FD0000" w:rsidRPr="00987DD8" w:rsidRDefault="00FD0000" w:rsidP="00FD0000">
      <w:pPr>
        <w:pStyle w:val="ListParagraph"/>
        <w:rPr>
          <w:rFonts w:ascii="Arial" w:hAnsi="Arial" w:cs="Arial"/>
        </w:rPr>
      </w:pPr>
    </w:p>
    <w:p w:rsidR="00FD0000" w:rsidRPr="00987DD8" w:rsidRDefault="00FD0000" w:rsidP="00FD0000">
      <w:pPr>
        <w:pStyle w:val="ListParagraph"/>
        <w:rPr>
          <w:rFonts w:ascii="Arial" w:hAnsi="Arial" w:cs="Arial"/>
        </w:rPr>
      </w:pPr>
    </w:p>
    <w:p w:rsidR="00FD0000" w:rsidRPr="00987DD8" w:rsidRDefault="00FD0000" w:rsidP="00FD0000">
      <w:pPr>
        <w:pStyle w:val="ListParagraph"/>
        <w:ind w:left="0"/>
        <w:rPr>
          <w:rFonts w:ascii="Arial" w:hAnsi="Arial" w:cs="Arial"/>
        </w:rPr>
      </w:pPr>
    </w:p>
    <w:p w:rsidR="00FD0000" w:rsidRPr="00987DD8" w:rsidRDefault="00FD0000" w:rsidP="00FD0000">
      <w:pPr>
        <w:pStyle w:val="ListParagraph"/>
        <w:ind w:left="0"/>
        <w:rPr>
          <w:rFonts w:ascii="Arial" w:hAnsi="Arial" w:cs="Arial"/>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Default="00FD0000" w:rsidP="00FD0000">
      <w:pPr>
        <w:pStyle w:val="ListParagraph"/>
        <w:jc w:val="center"/>
        <w:rPr>
          <w:rFonts w:ascii="Arial" w:hAnsi="Arial" w:cs="Arial"/>
          <w:b/>
          <w:lang w:val="en-US"/>
        </w:rPr>
      </w:pPr>
    </w:p>
    <w:p w:rsidR="00FD0000" w:rsidRPr="00E949DF" w:rsidRDefault="00FD0000" w:rsidP="00FD0000">
      <w:pPr>
        <w:pStyle w:val="ListParagraph"/>
        <w:jc w:val="center"/>
        <w:rPr>
          <w:rFonts w:ascii="Arial" w:hAnsi="Arial" w:cs="Arial"/>
          <w:b/>
          <w:lang w:val="en-US"/>
        </w:rPr>
      </w:pPr>
    </w:p>
    <w:p w:rsidR="00FD0000" w:rsidRPr="00E949DF" w:rsidRDefault="00FD0000" w:rsidP="00492A89">
      <w:pPr>
        <w:pStyle w:val="ListParagraph"/>
        <w:rPr>
          <w:rFonts w:ascii="Arial" w:hAnsi="Arial" w:cs="Arial"/>
          <w:b/>
          <w:sz w:val="32"/>
          <w:szCs w:val="32"/>
        </w:rPr>
      </w:pPr>
      <w:r w:rsidRPr="00E949DF">
        <w:rPr>
          <w:rFonts w:ascii="Arial" w:hAnsi="Arial" w:cs="Arial"/>
          <w:b/>
          <w:sz w:val="32"/>
          <w:szCs w:val="32"/>
        </w:rPr>
        <w:t>REFERENSI</w:t>
      </w:r>
    </w:p>
    <w:p w:rsidR="00FD0000" w:rsidRPr="00E949DF" w:rsidRDefault="00FD0000" w:rsidP="00FD0000">
      <w:pPr>
        <w:rPr>
          <w:i/>
          <w:sz w:val="32"/>
          <w:szCs w:val="32"/>
          <w:lang w:val="en-US"/>
        </w:rPr>
      </w:pPr>
      <w:r>
        <w:rPr>
          <w:i/>
          <w:sz w:val="32"/>
          <w:szCs w:val="32"/>
          <w:lang w:val="en-US"/>
        </w:rPr>
        <w:t>Kompas.com </w:t>
      </w:r>
      <w:r w:rsidRPr="00E949DF">
        <w:rPr>
          <w:i/>
          <w:sz w:val="32"/>
          <w:szCs w:val="32"/>
          <w:lang w:val="en-US"/>
        </w:rPr>
        <w:t>dengan</w:t>
      </w:r>
      <w:r>
        <w:rPr>
          <w:i/>
          <w:sz w:val="32"/>
          <w:szCs w:val="32"/>
          <w:lang w:val="en-US"/>
        </w:rPr>
        <w:t> </w:t>
      </w:r>
      <w:r w:rsidRPr="00E949DF">
        <w:rPr>
          <w:i/>
          <w:sz w:val="32"/>
          <w:szCs w:val="32"/>
          <w:lang w:val="en-US"/>
        </w:rPr>
        <w:t>judul</w:t>
      </w:r>
      <w:r>
        <w:rPr>
          <w:b/>
          <w:i/>
          <w:sz w:val="32"/>
          <w:szCs w:val="32"/>
          <w:lang w:val="en-US"/>
        </w:rPr>
        <w:t>‘KETIDAKNYAMANAN PADA IBU HAMIL’’</w:t>
      </w:r>
    </w:p>
    <w:p w:rsidR="00FD0000" w:rsidRPr="00E949DF" w:rsidRDefault="00FD0000" w:rsidP="00FD0000">
      <w:pPr>
        <w:rPr>
          <w:b/>
          <w:i/>
          <w:sz w:val="32"/>
          <w:szCs w:val="32"/>
          <w:lang w:val="en-US"/>
        </w:rPr>
      </w:pPr>
      <w:r w:rsidRPr="00E949DF">
        <w:rPr>
          <w:b/>
          <w:sz w:val="32"/>
          <w:szCs w:val="32"/>
          <w:lang w:val="en-US"/>
        </w:rPr>
        <w:t>htt</w:t>
      </w:r>
      <w:r w:rsidRPr="00E949DF">
        <w:rPr>
          <w:b/>
          <w:i/>
          <w:sz w:val="32"/>
          <w:szCs w:val="32"/>
          <w:lang w:val="en-US"/>
        </w:rPr>
        <w:t>p://www.yaniedu.blogspot.com</w:t>
      </w:r>
    </w:p>
    <w:p w:rsidR="00FD0000" w:rsidRPr="00E949DF" w:rsidRDefault="00FD0000" w:rsidP="00FD0000">
      <w:pPr>
        <w:rPr>
          <w:b/>
          <w:i/>
          <w:sz w:val="32"/>
          <w:szCs w:val="32"/>
          <w:lang w:val="en-US"/>
        </w:rPr>
      </w:pPr>
      <w:r w:rsidRPr="00E949DF">
        <w:rPr>
          <w:b/>
          <w:i/>
          <w:sz w:val="32"/>
          <w:szCs w:val="32"/>
          <w:lang w:val="en-US"/>
        </w:rPr>
        <w:t>http://www.alodokter.com</w:t>
      </w:r>
    </w:p>
    <w:p w:rsidR="00FD0000" w:rsidRDefault="00FD0000" w:rsidP="00FD0000">
      <w:pPr>
        <w:rPr>
          <w:lang w:val="en-US"/>
        </w:rPr>
      </w:pPr>
    </w:p>
    <w:p w:rsidR="00FD0000" w:rsidRDefault="00FD0000" w:rsidP="00FD0000">
      <w:pPr>
        <w:rPr>
          <w:lang w:val="en-US"/>
        </w:rPr>
      </w:pPr>
    </w:p>
    <w:p w:rsidR="00C0332B" w:rsidRDefault="00C0332B" w:rsidP="00492A89">
      <w:pPr>
        <w:rPr>
          <w:rFonts w:ascii="Algerian" w:hAnsi="Algerian" w:cs="Arial"/>
          <w:sz w:val="40"/>
          <w:szCs w:val="40"/>
          <w:lang w:val="en-US"/>
        </w:rPr>
      </w:pPr>
    </w:p>
    <w:p w:rsidR="00492A89" w:rsidRDefault="00492A89" w:rsidP="00FD0000">
      <w:pPr>
        <w:ind w:left="720"/>
        <w:jc w:val="center"/>
        <w:rPr>
          <w:rFonts w:ascii="Algerian" w:hAnsi="Algerian" w:cs="Arial"/>
          <w:sz w:val="40"/>
          <w:szCs w:val="40"/>
          <w:lang w:val="en-US"/>
        </w:rPr>
      </w:pPr>
    </w:p>
    <w:p w:rsidR="00492A89" w:rsidRDefault="00492A89" w:rsidP="00FD0000">
      <w:pPr>
        <w:ind w:left="720"/>
        <w:jc w:val="center"/>
        <w:rPr>
          <w:rFonts w:ascii="Algerian" w:hAnsi="Algerian" w:cs="Arial"/>
          <w:sz w:val="40"/>
          <w:szCs w:val="40"/>
          <w:lang w:val="en-US"/>
        </w:rPr>
      </w:pPr>
    </w:p>
    <w:p w:rsidR="00FD0000" w:rsidRPr="00622423" w:rsidRDefault="00FD0000" w:rsidP="00FD0000">
      <w:pPr>
        <w:ind w:left="720"/>
        <w:jc w:val="center"/>
        <w:rPr>
          <w:rFonts w:ascii="Arial" w:hAnsi="Arial" w:cs="Arial"/>
          <w:lang w:val="en-US"/>
        </w:rPr>
      </w:pPr>
      <w:r>
        <w:rPr>
          <w:rFonts w:ascii="Algerian" w:hAnsi="Algerian" w:cs="Arial"/>
          <w:sz w:val="40"/>
          <w:szCs w:val="40"/>
          <w:lang w:val="en-US"/>
        </w:rPr>
        <w:t>ketidaknyamanan pada ibu hamil</w:t>
      </w:r>
    </w:p>
    <w:p w:rsidR="00FD0000" w:rsidRPr="00987DD8" w:rsidRDefault="00FD0000" w:rsidP="00FD0000">
      <w:pPr>
        <w:rPr>
          <w:rFonts w:ascii="Arial" w:hAnsi="Arial" w:cs="Arial"/>
        </w:rPr>
      </w:pPr>
    </w:p>
    <w:p w:rsidR="00FD0000" w:rsidRPr="00987DD8" w:rsidRDefault="00FD0000" w:rsidP="00FD0000">
      <w:pPr>
        <w:ind w:firstLine="720"/>
        <w:jc w:val="center"/>
        <w:rPr>
          <w:rFonts w:ascii="Arial" w:hAnsi="Arial" w:cs="Arial"/>
        </w:rPr>
      </w:pPr>
      <w:r w:rsidRPr="00987DD8">
        <w:rPr>
          <w:rFonts w:ascii="Arial" w:hAnsi="Arial" w:cs="Arial"/>
          <w:noProof/>
          <w:lang w:val="id-ID" w:eastAsia="id-ID"/>
        </w:rPr>
        <w:drawing>
          <wp:inline distT="0" distB="0" distL="0" distR="0">
            <wp:extent cx="2303813" cy="1460664"/>
            <wp:effectExtent l="0" t="0" r="1270"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 (2).jpg"/>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08010" cy="1463325"/>
                    </a:xfrm>
                    <a:prstGeom prst="rect">
                      <a:avLst/>
                    </a:prstGeom>
                  </pic:spPr>
                </pic:pic>
              </a:graphicData>
            </a:graphic>
          </wp:inline>
        </w:drawing>
      </w:r>
    </w:p>
    <w:p w:rsidR="00FD0000" w:rsidRPr="00987DD8" w:rsidRDefault="00ED2057" w:rsidP="00FD0000">
      <w:pPr>
        <w:rPr>
          <w:rFonts w:ascii="Arial" w:hAnsi="Arial" w:cs="Arial"/>
        </w:rPr>
      </w:pPr>
      <w:r w:rsidRPr="00ED2057">
        <w:rPr>
          <w:rFonts w:ascii="Arial" w:hAnsi="Arial" w:cs="Arial"/>
          <w:noProof/>
          <w:lang w:val="en-US"/>
        </w:rPr>
        <w:pict>
          <v:rect id="Rectangle 3095" o:spid="_x0000_s1068" style="position:absolute;margin-left:23.2pt;margin-top:11.25pt;width:242.15pt;height:256.2pt;z-index:2517248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" fillcolor="white [3201]" stroked="f" strokeweight="1pt">
            <v:path arrowok="t"/>
            <v:textbox>
              <w:txbxContent>
                <w:p w:rsidR="00492A89" w:rsidRPr="006D0B3D" w:rsidRDefault="00492A89" w:rsidP="00FD0000">
                  <w:pPr>
                    <w:ind w:left="630"/>
                    <w:rPr>
                      <w:rFonts w:ascii="Arial" w:hAnsi="Arial" w:cs="Arial"/>
                      <w:b/>
                      <w:sz w:val="24"/>
                      <w:szCs w:val="24"/>
                    </w:rPr>
                  </w:pPr>
                  <w:r w:rsidRPr="006D0B3D">
                    <w:rPr>
                      <w:rFonts w:ascii="Arial" w:hAnsi="Arial" w:cs="Arial"/>
                      <w:b/>
                      <w:sz w:val="24"/>
                      <w:szCs w:val="24"/>
                      <w:lang w:val="en-US"/>
                    </w:rPr>
                    <w:t xml:space="preserve">Nama </w:t>
                  </w:r>
                  <w:r w:rsidRPr="006D0B3D">
                    <w:rPr>
                      <w:rFonts w:ascii="Arial" w:hAnsi="Arial" w:cs="Arial"/>
                      <w:b/>
                      <w:sz w:val="24"/>
                      <w:szCs w:val="24"/>
                      <w:lang w:val="en-US"/>
                    </w:rPr>
                    <w:tab/>
                    <w:t>: Korin C.E Naibaho</w:t>
                  </w:r>
                </w:p>
                <w:p w:rsidR="00492A89" w:rsidRPr="006D0B3D" w:rsidRDefault="00492A89" w:rsidP="00FD0000">
                  <w:pPr>
                    <w:ind w:left="630"/>
                    <w:rPr>
                      <w:rFonts w:ascii="Arial" w:hAnsi="Arial" w:cs="Arial"/>
                      <w:b/>
                      <w:sz w:val="24"/>
                      <w:szCs w:val="24"/>
                      <w:lang w:val="en-US"/>
                    </w:rPr>
                  </w:pPr>
                  <w:r w:rsidRPr="006D0B3D">
                    <w:rPr>
                      <w:rFonts w:ascii="Arial" w:hAnsi="Arial" w:cs="Arial"/>
                      <w:b/>
                      <w:sz w:val="24"/>
                      <w:szCs w:val="24"/>
                      <w:lang w:val="en-US"/>
                    </w:rPr>
                    <w:t xml:space="preserve">NPM </w:t>
                  </w:r>
                  <w:r w:rsidRPr="006D0B3D">
                    <w:rPr>
                      <w:rFonts w:ascii="Arial" w:hAnsi="Arial" w:cs="Arial"/>
                      <w:b/>
                      <w:sz w:val="24"/>
                      <w:szCs w:val="24"/>
                      <w:lang w:val="en-US"/>
                    </w:rPr>
                    <w:tab/>
                    <w:t>: 181712</w:t>
                  </w:r>
                </w:p>
                <w:p w:rsidR="00492A89" w:rsidRPr="00F92DC7" w:rsidRDefault="00492A89" w:rsidP="00FD0000">
                  <w:pPr>
                    <w:jc w:val="center"/>
                    <w:rPr>
                      <w:rFonts w:ascii="Arial" w:hAnsi="Arial" w:cs="Arial"/>
                      <w:b/>
                      <w:sz w:val="20"/>
                      <w:szCs w:val="20"/>
                      <w:lang w:val="en-US"/>
                    </w:rPr>
                  </w:pPr>
                </w:p>
                <w:p w:rsidR="00492A89" w:rsidRPr="00F92DC7" w:rsidRDefault="00492A89" w:rsidP="00FD0000">
                  <w:pPr>
                    <w:jc w:val="center"/>
                    <w:rPr>
                      <w:rFonts w:ascii="Arial" w:hAnsi="Arial" w:cs="Arial"/>
                      <w:b/>
                      <w:sz w:val="24"/>
                      <w:szCs w:val="24"/>
                    </w:rPr>
                  </w:pPr>
                  <w:r w:rsidRPr="00F92DC7">
                    <w:rPr>
                      <w:rFonts w:ascii="Arial" w:hAnsi="Arial" w:cs="Arial"/>
                      <w:b/>
                      <w:sz w:val="24"/>
                      <w:szCs w:val="24"/>
                    </w:rPr>
                    <w:t>PRODI D-III KEBIDANAN TARUTUNG  POLTEKKES KEMENKES MEDAN</w:t>
                  </w:r>
                </w:p>
                <w:p w:rsidR="00492A89" w:rsidRPr="00F92DC7" w:rsidRDefault="00492A89" w:rsidP="00FD0000">
                  <w:pPr>
                    <w:jc w:val="center"/>
                    <w:rPr>
                      <w:rFonts w:ascii="Arial" w:hAnsi="Arial" w:cs="Arial"/>
                      <w:b/>
                      <w:sz w:val="24"/>
                      <w:szCs w:val="24"/>
                      <w:lang w:val="en-US"/>
                    </w:rPr>
                  </w:pPr>
                  <w:r w:rsidRPr="00F92DC7">
                    <w:rPr>
                      <w:rFonts w:ascii="Arial" w:hAnsi="Arial" w:cs="Arial"/>
                      <w:b/>
                      <w:sz w:val="24"/>
                      <w:szCs w:val="24"/>
                    </w:rPr>
                    <w:t>Jl.Raja Toga Sitompul Kec.SiatasBarita</w:t>
                  </w:r>
                </w:p>
                <w:p w:rsidR="00492A89" w:rsidRPr="00F92DC7" w:rsidRDefault="00492A89" w:rsidP="00FD0000">
                  <w:pPr>
                    <w:jc w:val="center"/>
                    <w:rPr>
                      <w:rFonts w:ascii="Arial" w:hAnsi="Arial" w:cs="Arial"/>
                      <w:b/>
                      <w:sz w:val="24"/>
                      <w:szCs w:val="24"/>
                    </w:rPr>
                  </w:pPr>
                  <w:r w:rsidRPr="00F92DC7">
                    <w:rPr>
                      <w:rFonts w:ascii="Arial" w:hAnsi="Arial" w:cs="Arial"/>
                      <w:b/>
                      <w:sz w:val="24"/>
                      <w:szCs w:val="24"/>
                    </w:rPr>
                    <w:t>Telp.(0633)7325856</w:t>
                  </w:r>
                </w:p>
                <w:p w:rsidR="00492A89" w:rsidRPr="00F92DC7" w:rsidRDefault="00492A89" w:rsidP="00FD0000">
                  <w:pPr>
                    <w:jc w:val="center"/>
                    <w:rPr>
                      <w:rFonts w:ascii="Arial" w:hAnsi="Arial" w:cs="Arial"/>
                      <w:b/>
                      <w:sz w:val="24"/>
                      <w:szCs w:val="24"/>
                    </w:rPr>
                  </w:pPr>
                  <w:r w:rsidRPr="00F92DC7">
                    <w:rPr>
                      <w:rFonts w:ascii="Arial" w:hAnsi="Arial" w:cs="Arial"/>
                      <w:b/>
                      <w:sz w:val="24"/>
                      <w:szCs w:val="24"/>
                    </w:rPr>
                    <w:t>Fax(0633)7325855</w:t>
                  </w:r>
                </w:p>
                <w:p w:rsidR="00492A89" w:rsidRDefault="00492A89" w:rsidP="00FD0000">
                  <w:pPr>
                    <w:jc w:val="center"/>
                    <w:rPr>
                      <w:rFonts w:ascii="Arial" w:hAnsi="Arial" w:cs="Arial"/>
                      <w:b/>
                      <w:sz w:val="24"/>
                      <w:szCs w:val="24"/>
                    </w:rPr>
                  </w:pPr>
                  <w:r w:rsidRPr="00F92DC7">
                    <w:rPr>
                      <w:rFonts w:ascii="Arial" w:hAnsi="Arial" w:cs="Arial"/>
                      <w:b/>
                      <w:sz w:val="24"/>
                      <w:szCs w:val="24"/>
                    </w:rPr>
                    <w:t>Kodepos 22417</w:t>
                  </w:r>
                </w:p>
                <w:p w:rsidR="00492A89" w:rsidRDefault="00492A89" w:rsidP="00FD0000">
                  <w:pPr>
                    <w:jc w:val="center"/>
                    <w:rPr>
                      <w:rFonts w:ascii="Arial" w:hAnsi="Arial" w:cs="Arial"/>
                      <w:b/>
                      <w:sz w:val="24"/>
                      <w:szCs w:val="24"/>
                    </w:rPr>
                  </w:pPr>
                </w:p>
                <w:p w:rsidR="00492A89" w:rsidRDefault="00492A89" w:rsidP="00FD0000">
                  <w:pPr>
                    <w:jc w:val="center"/>
                    <w:rPr>
                      <w:rFonts w:ascii="Arial" w:hAnsi="Arial" w:cs="Arial"/>
                      <w:b/>
                      <w:sz w:val="24"/>
                      <w:szCs w:val="24"/>
                      <w:lang w:val="en-US"/>
                    </w:rPr>
                  </w:pPr>
                </w:p>
                <w:p w:rsidR="00492A89" w:rsidRDefault="00492A89" w:rsidP="00FD0000">
                  <w:pPr>
                    <w:jc w:val="center"/>
                    <w:rPr>
                      <w:rFonts w:ascii="Arial" w:hAnsi="Arial" w:cs="Arial"/>
                      <w:b/>
                      <w:sz w:val="24"/>
                      <w:szCs w:val="24"/>
                      <w:lang w:val="en-US"/>
                    </w:rPr>
                  </w:pPr>
                </w:p>
                <w:p w:rsidR="00492A89" w:rsidRPr="00F92DC7" w:rsidRDefault="00492A89" w:rsidP="00FD0000">
                  <w:pPr>
                    <w:jc w:val="center"/>
                    <w:rPr>
                      <w:rFonts w:ascii="Arial" w:hAnsi="Arial" w:cs="Arial"/>
                      <w:b/>
                      <w:sz w:val="24"/>
                      <w:szCs w:val="24"/>
                      <w:lang w:val="en-US"/>
                    </w:rPr>
                  </w:pPr>
                </w:p>
              </w:txbxContent>
            </v:textbox>
          </v:rect>
        </w:pict>
      </w:r>
    </w:p>
    <w:p w:rsidR="00FD0000" w:rsidRPr="00987DD8" w:rsidRDefault="00FD0000" w:rsidP="00FD0000">
      <w:pPr>
        <w:rPr>
          <w:rFonts w:ascii="Arial" w:hAnsi="Arial" w:cs="Arial"/>
        </w:rPr>
      </w:pPr>
    </w:p>
    <w:p w:rsidR="00FD0000" w:rsidRPr="00987DD8" w:rsidRDefault="00FD0000" w:rsidP="00FD0000">
      <w:pPr>
        <w:rPr>
          <w:rFonts w:ascii="Arial" w:hAnsi="Arial" w:cs="Arial"/>
        </w:rPr>
      </w:pPr>
    </w:p>
    <w:p w:rsidR="00FD0000" w:rsidRPr="00987DD8" w:rsidRDefault="00FD0000" w:rsidP="00FD0000">
      <w:pPr>
        <w:rPr>
          <w:rFonts w:ascii="Arial" w:hAnsi="Arial" w:cs="Arial"/>
        </w:rPr>
      </w:pPr>
    </w:p>
    <w:p w:rsidR="00FD0000" w:rsidRPr="00987DD8" w:rsidRDefault="00FD0000" w:rsidP="00FD0000">
      <w:pPr>
        <w:rPr>
          <w:rFonts w:ascii="Arial" w:hAnsi="Arial" w:cs="Arial"/>
        </w:rPr>
      </w:pPr>
    </w:p>
    <w:p w:rsidR="00FD0000" w:rsidRPr="00987DD8" w:rsidRDefault="00FD0000" w:rsidP="00FD0000">
      <w:pPr>
        <w:rPr>
          <w:rFonts w:ascii="Arial" w:hAnsi="Arial" w:cs="Arial"/>
        </w:rPr>
      </w:pPr>
    </w:p>
    <w:p w:rsidR="00FD0000" w:rsidRDefault="00FD0000" w:rsidP="00FD0000">
      <w:pPr>
        <w:rPr>
          <w:rFonts w:ascii="Arial" w:hAnsi="Arial" w:cs="Arial"/>
        </w:rPr>
      </w:pPr>
    </w:p>
    <w:p w:rsidR="00FD0000" w:rsidRDefault="00FD0000" w:rsidP="00FD0000">
      <w:pPr>
        <w:rPr>
          <w:rFonts w:ascii="Arial" w:hAnsi="Arial" w:cs="Arial"/>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rPr>
          <w:lang w:val="en-US"/>
        </w:rPr>
      </w:pPr>
    </w:p>
    <w:p w:rsidR="00FD0000" w:rsidRDefault="00FD0000" w:rsidP="00FD0000">
      <w:pPr>
        <w:jc w:val="center"/>
        <w:rPr>
          <w:rFonts w:ascii="Arial" w:hAnsi="Arial" w:cs="Arial"/>
        </w:rPr>
      </w:pPr>
      <w:bookmarkStart w:id="29" w:name="_Hlk72140988"/>
      <w:bookmarkEnd w:id="28"/>
      <w:bookmarkEnd w:id="29"/>
      <w:r w:rsidRPr="00D15BD9">
        <w:rPr>
          <w:noProof/>
          <w:lang w:val="id-ID" w:eastAsia="id-ID"/>
        </w:rPr>
        <w:lastRenderedPageBreak/>
        <w:drawing>
          <wp:inline distT="0" distB="0" distL="0" distR="0">
            <wp:extent cx="2057400" cy="1459320"/>
            <wp:effectExtent l="0" t="0" r="0" b="7620"/>
            <wp:docPr id="4146" name="Picture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082786" cy="1477326"/>
                    </a:xfrm>
                    <a:prstGeom prst="rect">
                      <a:avLst/>
                    </a:prstGeom>
                  </pic:spPr>
                </pic:pic>
              </a:graphicData>
            </a:graphic>
          </wp:inline>
        </w:drawing>
      </w:r>
    </w:p>
    <w:p w:rsidR="00FD0000" w:rsidRPr="001E16DC" w:rsidRDefault="00FD0000" w:rsidP="00FD0000">
      <w:pPr>
        <w:jc w:val="center"/>
        <w:rPr>
          <w:rFonts w:ascii="Comic Sans MS" w:hAnsi="Comic Sans MS" w:cs="Arial"/>
          <w:b/>
          <w:bCs/>
          <w:sz w:val="24"/>
          <w:szCs w:val="24"/>
        </w:rPr>
      </w:pPr>
      <w:r w:rsidRPr="001E16DC">
        <w:rPr>
          <w:rFonts w:ascii="Comic Sans MS" w:hAnsi="Comic Sans MS" w:cs="Arial"/>
          <w:b/>
          <w:bCs/>
          <w:sz w:val="24"/>
          <w:szCs w:val="24"/>
        </w:rPr>
        <w:t xml:space="preserve">Anemia atau biasa dikenal sebagai penyakit kurang darah merupakan suatu keadaan yang menggambarkan kadar haemoglobin (Hb) dalam darah kurang dari normal atau sedang mengalami penurunan. </w:t>
      </w:r>
    </w:p>
    <w:p w:rsidR="00FD0000" w:rsidRPr="007D2A14" w:rsidRDefault="00FD0000" w:rsidP="00FD0000">
      <w:pPr>
        <w:jc w:val="center"/>
        <w:rPr>
          <w:rFonts w:ascii="Comic Sans MS" w:hAnsi="Comic Sans MS" w:cs="Arial"/>
          <w:color w:val="FFFFFF" w:themeColor="background1"/>
          <w:sz w:val="24"/>
          <w:szCs w:val="24"/>
        </w:rPr>
      </w:pPr>
      <w:r>
        <w:rPr>
          <w:noProof/>
          <w:lang w:val="id-ID" w:eastAsia="id-ID"/>
        </w:rPr>
        <w:drawing>
          <wp:inline distT="0" distB="0" distL="0" distR="0">
            <wp:extent cx="2343150" cy="1495425"/>
            <wp:effectExtent l="0" t="0" r="0" b="9525"/>
            <wp:docPr id="4147" name="Picture 4147" descr="Posisi Tidur Ibu Hamil yang Baik dan Benar, Bikin NYAMAN! - Soleh Aqiq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isi Tidur Ibu Hamil yang Baik dan Benar, Bikin NYAMAN! - Soleh Aqiqah"/>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3060" cy="1546424"/>
                    </a:xfrm>
                    <a:prstGeom prst="rect">
                      <a:avLst/>
                    </a:prstGeom>
                    <a:noFill/>
                    <a:ln>
                      <a:noFill/>
                    </a:ln>
                  </pic:spPr>
                </pic:pic>
              </a:graphicData>
            </a:graphic>
          </wp:inline>
        </w:drawing>
      </w:r>
    </w:p>
    <w:p w:rsidR="00FD0000" w:rsidRPr="00BE4B21" w:rsidRDefault="00FD0000" w:rsidP="00FD0000">
      <w:pPr>
        <w:tabs>
          <w:tab w:val="left" w:pos="3261"/>
        </w:tabs>
        <w:jc w:val="center"/>
        <w:rPr>
          <w:rFonts w:ascii="Comic Sans MS" w:hAnsi="Comic Sans MS" w:cs="Arial"/>
          <w:color w:val="000000" w:themeColor="text1"/>
          <w:sz w:val="24"/>
          <w:szCs w:val="24"/>
          <w:shd w:val="clear" w:color="auto" w:fill="FFFFFF"/>
        </w:rPr>
      </w:pPr>
      <w:r w:rsidRPr="007D2A14">
        <w:rPr>
          <w:rFonts w:ascii="Comic Sans MS" w:hAnsi="Comic Sans MS" w:cs="Arial"/>
          <w:color w:val="000000" w:themeColor="text1"/>
          <w:sz w:val="24"/>
          <w:szCs w:val="24"/>
          <w:shd w:val="clear" w:color="auto" w:fill="FFFFFF"/>
        </w:rPr>
        <w:t>Seorang wanita hamil dikatakan anemia bila kadar Hb &lt; 11 mg/dl. Namun pada negara berkembang seperti Indonesia, bila kadar Hb &lt; 10 mg/dl.</w:t>
      </w:r>
    </w:p>
    <w:p w:rsidR="00FD0000" w:rsidRPr="00E42EFE" w:rsidRDefault="00FD0000" w:rsidP="00FD0000">
      <w:pPr>
        <w:jc w:val="center"/>
        <w:rPr>
          <w:rFonts w:ascii="Comic Sans MS" w:hAnsi="Comic Sans MS" w:cs="Arial"/>
          <w:b/>
          <w:bCs/>
          <w:sz w:val="20"/>
          <w:szCs w:val="20"/>
          <w:shd w:val="clear" w:color="auto" w:fill="FFFFFF"/>
        </w:rPr>
      </w:pPr>
      <w:r w:rsidRPr="00E42EFE">
        <w:rPr>
          <w:rFonts w:ascii="Comic Sans MS" w:hAnsi="Comic Sans MS" w:cs="Arial"/>
          <w:b/>
          <w:bCs/>
          <w:sz w:val="20"/>
          <w:szCs w:val="20"/>
          <w:shd w:val="clear" w:color="auto" w:fill="FFFFFF"/>
        </w:rPr>
        <w:t>DAMPAK ANEMIA PADA KEHAMILAN</w:t>
      </w:r>
    </w:p>
    <w:p w:rsidR="00FD0000" w:rsidRDefault="00FD0000" w:rsidP="00FD0000">
      <w:pPr>
        <w:spacing w:before="300" w:after="75" w:line="295" w:lineRule="atLeast"/>
        <w:jc w:val="center"/>
        <w:outlineLvl w:val="0"/>
        <w:rPr>
          <w:rFonts w:ascii="Gill Sans MT" w:eastAsia="Times New Roman" w:hAnsi="Gill Sans MT" w:cs="Arial"/>
          <w:b/>
          <w:bCs/>
          <w:color w:val="FFFFFF" w:themeColor="background1"/>
          <w:kern w:val="36"/>
          <w:sz w:val="28"/>
          <w:szCs w:val="28"/>
          <w:lang w:eastAsia="en-ID"/>
        </w:rPr>
      </w:pPr>
      <w:r w:rsidRPr="00B54BBC">
        <w:rPr>
          <w:noProof/>
          <w:lang w:val="id-ID" w:eastAsia="id-ID"/>
        </w:rPr>
        <w:lastRenderedPageBreak/>
        <w:drawing>
          <wp:inline distT="0" distB="0" distL="0" distR="0">
            <wp:extent cx="2438400" cy="1790700"/>
            <wp:effectExtent l="0" t="0" r="0" b="0"/>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2482117" cy="1822805"/>
                    </a:xfrm>
                    <a:prstGeom prst="rect">
                      <a:avLst/>
                    </a:prstGeom>
                  </pic:spPr>
                </pic:pic>
              </a:graphicData>
            </a:graphic>
          </wp:inline>
        </w:drawing>
      </w:r>
    </w:p>
    <w:p w:rsidR="00FD0000" w:rsidRPr="001E16DC" w:rsidRDefault="00FD0000" w:rsidP="00FD0000">
      <w:pPr>
        <w:pStyle w:val="ListParagraph"/>
        <w:numPr>
          <w:ilvl w:val="0"/>
          <w:numId w:val="255"/>
        </w:numPr>
        <w:spacing w:before="300" w:after="75" w:line="295" w:lineRule="atLeast"/>
        <w:outlineLvl w:val="0"/>
        <w:rPr>
          <w:rFonts w:ascii="Gill Sans MT" w:eastAsia="Times New Roman" w:hAnsi="Gill Sans MT" w:cs="Arial"/>
          <w:b/>
          <w:bCs/>
          <w:kern w:val="36"/>
          <w:sz w:val="28"/>
          <w:szCs w:val="28"/>
          <w:lang w:eastAsia="en-ID"/>
        </w:rPr>
      </w:pPr>
      <w:r w:rsidRPr="001E16DC">
        <w:rPr>
          <w:rFonts w:ascii="Gill Sans MT" w:eastAsia="Times New Roman" w:hAnsi="Gill Sans MT" w:cs="Arial"/>
          <w:b/>
          <w:bCs/>
          <w:kern w:val="36"/>
          <w:sz w:val="28"/>
          <w:szCs w:val="28"/>
          <w:lang w:eastAsia="en-ID"/>
        </w:rPr>
        <w:t>Keguguran/ abortus</w:t>
      </w:r>
    </w:p>
    <w:p w:rsidR="00FD0000" w:rsidRPr="001E16DC" w:rsidRDefault="00FD0000" w:rsidP="00FD0000">
      <w:pPr>
        <w:pStyle w:val="ListParagraph"/>
        <w:spacing w:before="300" w:after="75" w:line="295" w:lineRule="atLeast"/>
        <w:outlineLvl w:val="0"/>
        <w:rPr>
          <w:rFonts w:ascii="Gill Sans MT" w:eastAsia="Times New Roman" w:hAnsi="Gill Sans MT" w:cs="Arial"/>
          <w:b/>
          <w:bCs/>
          <w:kern w:val="36"/>
          <w:sz w:val="28"/>
          <w:szCs w:val="28"/>
          <w:lang w:eastAsia="en-ID"/>
        </w:rPr>
      </w:pPr>
    </w:p>
    <w:p w:rsidR="00FD0000" w:rsidRPr="001E16DC" w:rsidRDefault="00FD0000" w:rsidP="00FD0000">
      <w:pPr>
        <w:pStyle w:val="ListParagraph"/>
        <w:numPr>
          <w:ilvl w:val="0"/>
          <w:numId w:val="255"/>
        </w:numPr>
        <w:spacing w:before="300" w:after="75" w:line="295" w:lineRule="atLeast"/>
        <w:outlineLvl w:val="0"/>
        <w:rPr>
          <w:rFonts w:ascii="Gill Sans MT" w:eastAsia="Times New Roman" w:hAnsi="Gill Sans MT" w:cs="Arial"/>
          <w:b/>
          <w:bCs/>
          <w:kern w:val="36"/>
          <w:sz w:val="28"/>
          <w:szCs w:val="28"/>
          <w:lang w:eastAsia="en-ID"/>
        </w:rPr>
      </w:pPr>
      <w:r w:rsidRPr="001E16DC">
        <w:rPr>
          <w:rFonts w:ascii="Gill Sans MT" w:eastAsia="Times New Roman" w:hAnsi="Gill Sans MT" w:cs="Arial"/>
          <w:b/>
          <w:bCs/>
          <w:kern w:val="36"/>
          <w:sz w:val="28"/>
          <w:szCs w:val="28"/>
          <w:lang w:eastAsia="en-ID"/>
        </w:rPr>
        <w:t>Perdarahan yang dapat mengakibatkan kematian</w:t>
      </w:r>
    </w:p>
    <w:p w:rsidR="00FD0000" w:rsidRPr="001E16DC" w:rsidRDefault="00FD0000" w:rsidP="00FD0000">
      <w:pPr>
        <w:pStyle w:val="ListParagraph"/>
        <w:rPr>
          <w:rFonts w:ascii="Gill Sans MT" w:eastAsia="Times New Roman" w:hAnsi="Gill Sans MT" w:cs="Arial"/>
          <w:b/>
          <w:bCs/>
          <w:kern w:val="36"/>
          <w:sz w:val="28"/>
          <w:szCs w:val="28"/>
          <w:lang w:eastAsia="en-ID"/>
        </w:rPr>
      </w:pPr>
    </w:p>
    <w:p w:rsidR="00FD0000" w:rsidRPr="001E16DC" w:rsidRDefault="00FD0000" w:rsidP="00FD0000">
      <w:pPr>
        <w:pStyle w:val="ListParagraph"/>
        <w:numPr>
          <w:ilvl w:val="0"/>
          <w:numId w:val="255"/>
        </w:numPr>
        <w:spacing w:before="300" w:after="75" w:line="295" w:lineRule="atLeast"/>
        <w:outlineLvl w:val="0"/>
        <w:rPr>
          <w:rFonts w:ascii="Gill Sans MT" w:eastAsia="Times New Roman" w:hAnsi="Gill Sans MT" w:cs="Arial"/>
          <w:b/>
          <w:bCs/>
          <w:kern w:val="36"/>
          <w:sz w:val="28"/>
          <w:szCs w:val="28"/>
          <w:lang w:eastAsia="en-ID"/>
        </w:rPr>
      </w:pPr>
      <w:r w:rsidRPr="001E16DC">
        <w:rPr>
          <w:rFonts w:ascii="Gill Sans MT" w:eastAsia="Times New Roman" w:hAnsi="Gill Sans MT" w:cs="Arial"/>
          <w:b/>
          <w:bCs/>
          <w:kern w:val="36"/>
          <w:sz w:val="28"/>
          <w:szCs w:val="28"/>
          <w:lang w:eastAsia="en-ID"/>
        </w:rPr>
        <w:t>Bayi Lahir Prematur/ risiko</w:t>
      </w:r>
    </w:p>
    <w:p w:rsidR="00FD0000" w:rsidRPr="001E16DC" w:rsidRDefault="00FD0000" w:rsidP="00FD0000">
      <w:pPr>
        <w:pStyle w:val="ListParagraph"/>
        <w:rPr>
          <w:rFonts w:ascii="Gill Sans MT" w:eastAsia="Times New Roman" w:hAnsi="Gill Sans MT" w:cs="Arial"/>
          <w:b/>
          <w:bCs/>
          <w:kern w:val="36"/>
          <w:sz w:val="28"/>
          <w:szCs w:val="28"/>
          <w:lang w:eastAsia="en-ID"/>
        </w:rPr>
      </w:pPr>
    </w:p>
    <w:p w:rsidR="00FD0000" w:rsidRPr="001E16DC" w:rsidRDefault="00FD0000" w:rsidP="00FD0000">
      <w:pPr>
        <w:pStyle w:val="ListParagraph"/>
        <w:numPr>
          <w:ilvl w:val="0"/>
          <w:numId w:val="255"/>
        </w:numPr>
        <w:spacing w:before="300" w:after="75" w:line="295" w:lineRule="atLeast"/>
        <w:outlineLvl w:val="0"/>
        <w:rPr>
          <w:rFonts w:ascii="Gill Sans MT" w:eastAsia="Times New Roman" w:hAnsi="Gill Sans MT" w:cs="Arial"/>
          <w:b/>
          <w:bCs/>
          <w:kern w:val="36"/>
          <w:sz w:val="28"/>
          <w:szCs w:val="28"/>
          <w:lang w:eastAsia="en-ID"/>
        </w:rPr>
      </w:pPr>
      <w:r w:rsidRPr="001E16DC">
        <w:rPr>
          <w:rFonts w:ascii="Gill Sans MT" w:eastAsia="Times New Roman" w:hAnsi="Gill Sans MT" w:cs="Arial"/>
          <w:b/>
          <w:bCs/>
          <w:kern w:val="36"/>
          <w:sz w:val="28"/>
          <w:szCs w:val="28"/>
          <w:lang w:eastAsia="en-ID"/>
        </w:rPr>
        <w:t>Bayi Lahir dengan berat badan rendah dan pendek</w:t>
      </w:r>
    </w:p>
    <w:p w:rsidR="00FD0000" w:rsidRPr="001E16DC" w:rsidRDefault="00FD0000" w:rsidP="00FD0000">
      <w:pPr>
        <w:pStyle w:val="ListParagraph"/>
        <w:rPr>
          <w:rFonts w:ascii="Gill Sans MT" w:eastAsia="Times New Roman" w:hAnsi="Gill Sans MT" w:cs="Arial"/>
          <w:b/>
          <w:bCs/>
          <w:kern w:val="36"/>
          <w:sz w:val="28"/>
          <w:szCs w:val="28"/>
          <w:lang w:eastAsia="en-ID"/>
        </w:rPr>
      </w:pPr>
    </w:p>
    <w:p w:rsidR="00FD0000" w:rsidRDefault="00FD0000" w:rsidP="00FD0000">
      <w:pPr>
        <w:pStyle w:val="ListParagraph"/>
        <w:numPr>
          <w:ilvl w:val="0"/>
          <w:numId w:val="255"/>
        </w:numPr>
        <w:spacing w:before="300" w:after="75" w:line="295" w:lineRule="atLeast"/>
        <w:outlineLvl w:val="0"/>
        <w:rPr>
          <w:rFonts w:ascii="Gill Sans MT" w:eastAsia="Times New Roman" w:hAnsi="Gill Sans MT" w:cs="Arial"/>
          <w:b/>
          <w:bCs/>
          <w:kern w:val="36"/>
          <w:sz w:val="28"/>
          <w:szCs w:val="28"/>
          <w:lang w:eastAsia="en-ID"/>
        </w:rPr>
      </w:pPr>
      <w:r w:rsidRPr="001E16DC">
        <w:rPr>
          <w:rFonts w:ascii="Gill Sans MT" w:eastAsia="Times New Roman" w:hAnsi="Gill Sans MT" w:cs="Arial"/>
          <w:b/>
          <w:bCs/>
          <w:kern w:val="36"/>
          <w:sz w:val="28"/>
          <w:szCs w:val="28"/>
          <w:lang w:eastAsia="en-ID"/>
        </w:rPr>
        <w:t>Anemia akan menurunkan daya tahan tubuh dan beresiko rentan terhadap infeksi covid-19</w:t>
      </w:r>
    </w:p>
    <w:p w:rsidR="00FD0000" w:rsidRDefault="00FD0000" w:rsidP="00FD0000">
      <w:pPr>
        <w:spacing w:before="300" w:after="75" w:line="295" w:lineRule="atLeast"/>
        <w:outlineLvl w:val="0"/>
        <w:rPr>
          <w:rFonts w:ascii="Gill Sans MT" w:eastAsia="Times New Roman" w:hAnsi="Gill Sans MT" w:cs="Arial"/>
          <w:b/>
          <w:bCs/>
          <w:kern w:val="36"/>
          <w:sz w:val="28"/>
          <w:szCs w:val="28"/>
          <w:lang w:eastAsia="en-ID"/>
        </w:rPr>
      </w:pPr>
    </w:p>
    <w:p w:rsidR="00FD0000" w:rsidRPr="004B2955" w:rsidRDefault="00FD0000" w:rsidP="00FD0000">
      <w:pPr>
        <w:spacing w:before="300" w:after="75" w:line="295" w:lineRule="atLeast"/>
        <w:outlineLvl w:val="0"/>
        <w:rPr>
          <w:rFonts w:ascii="Gill Sans MT" w:eastAsia="Times New Roman" w:hAnsi="Gill Sans MT" w:cs="Arial"/>
          <w:b/>
          <w:bCs/>
          <w:kern w:val="36"/>
          <w:sz w:val="28"/>
          <w:szCs w:val="28"/>
          <w:lang w:eastAsia="en-ID"/>
        </w:rPr>
      </w:pPr>
    </w:p>
    <w:p w:rsidR="00FD0000" w:rsidRDefault="00FD0000" w:rsidP="00FD0000">
      <w:pPr>
        <w:jc w:val="center"/>
        <w:rPr>
          <w:rFonts w:ascii="Comic Sans MS" w:hAnsi="Comic Sans MS" w:cs="Arial"/>
          <w:color w:val="C45911" w:themeColor="accent2" w:themeShade="BF"/>
        </w:rPr>
      </w:pPr>
      <w:r>
        <w:rPr>
          <w:noProof/>
          <w:lang w:val="id-ID" w:eastAsia="id-ID"/>
        </w:rPr>
        <w:lastRenderedPageBreak/>
        <w:drawing>
          <wp:inline distT="0" distB="0" distL="0" distR="0">
            <wp:extent cx="2457450" cy="1047750"/>
            <wp:effectExtent l="0" t="0" r="0" b="0"/>
            <wp:docPr id="4149" name="Picture 4149" descr="Genbest - Generasi Bersih dan Se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best - Generasi Bersih dan Sehat"/>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7450" cy="1047750"/>
                    </a:xfrm>
                    <a:prstGeom prst="rect">
                      <a:avLst/>
                    </a:prstGeom>
                    <a:noFill/>
                    <a:ln>
                      <a:noFill/>
                    </a:ln>
                  </pic:spPr>
                </pic:pic>
              </a:graphicData>
            </a:graphic>
          </wp:inline>
        </w:drawing>
      </w:r>
    </w:p>
    <w:p w:rsidR="00FD0000" w:rsidRPr="00200871" w:rsidRDefault="00FD0000" w:rsidP="00FD0000">
      <w:pPr>
        <w:jc w:val="center"/>
        <w:rPr>
          <w:rFonts w:ascii="Comic Sans MS" w:hAnsi="Comic Sans MS" w:cs="Arial"/>
          <w:color w:val="000000" w:themeColor="text1"/>
          <w:sz w:val="24"/>
          <w:szCs w:val="24"/>
          <w:u w:val="single"/>
        </w:rPr>
      </w:pPr>
      <w:r w:rsidRPr="00200871">
        <w:rPr>
          <w:rFonts w:ascii="Comic Sans MS" w:hAnsi="Comic Sans MS" w:cs="Arial"/>
          <w:color w:val="000000" w:themeColor="text1"/>
          <w:sz w:val="24"/>
          <w:szCs w:val="24"/>
          <w:u w:val="single"/>
        </w:rPr>
        <w:t>Tanda Dan Gejala Anemia</w:t>
      </w:r>
    </w:p>
    <w:p w:rsidR="00FD0000" w:rsidRPr="00200871" w:rsidRDefault="00FD0000" w:rsidP="00FD0000">
      <w:pPr>
        <w:pStyle w:val="trt0xe"/>
        <w:numPr>
          <w:ilvl w:val="0"/>
          <w:numId w:val="254"/>
        </w:numPr>
        <w:spacing w:before="0" w:beforeAutospacing="0" w:after="0" w:afterAutospacing="0"/>
        <w:ind w:left="0" w:firstLine="0"/>
        <w:jc w:val="both"/>
        <w:rPr>
          <w:rFonts w:ascii="Comic Sans MS" w:hAnsi="Comic Sans MS" w:cs="Arial"/>
          <w:color w:val="000000" w:themeColor="text1"/>
        </w:rPr>
      </w:pPr>
      <w:r w:rsidRPr="00200871">
        <w:rPr>
          <w:rFonts w:ascii="Comic Sans MS" w:hAnsi="Comic Sans MS" w:cs="Arial"/>
          <w:color w:val="000000" w:themeColor="text1"/>
        </w:rPr>
        <w:t>Cepat lelah dan merasa lemah.</w:t>
      </w:r>
    </w:p>
    <w:p w:rsidR="00FD0000" w:rsidRPr="00200871" w:rsidRDefault="00FD0000" w:rsidP="00FD0000">
      <w:pPr>
        <w:pStyle w:val="trt0xe"/>
        <w:numPr>
          <w:ilvl w:val="0"/>
          <w:numId w:val="254"/>
        </w:numPr>
        <w:spacing w:before="0" w:beforeAutospacing="0" w:after="60" w:afterAutospacing="0"/>
        <w:ind w:left="0" w:firstLine="0"/>
        <w:jc w:val="both"/>
        <w:rPr>
          <w:rFonts w:ascii="Comic Sans MS" w:hAnsi="Comic Sans MS" w:cs="Arial"/>
          <w:color w:val="000000" w:themeColor="text1"/>
        </w:rPr>
      </w:pPr>
      <w:r w:rsidRPr="00200871">
        <w:rPr>
          <w:rFonts w:ascii="Comic Sans MS" w:hAnsi="Comic Sans MS" w:cs="Arial"/>
          <w:color w:val="000000" w:themeColor="text1"/>
        </w:rPr>
        <w:t>Kulit tampak pucat.</w:t>
      </w:r>
    </w:p>
    <w:p w:rsidR="00FD0000" w:rsidRPr="00200871" w:rsidRDefault="00FD0000" w:rsidP="00FD0000">
      <w:pPr>
        <w:pStyle w:val="trt0xe"/>
        <w:numPr>
          <w:ilvl w:val="0"/>
          <w:numId w:val="254"/>
        </w:numPr>
        <w:spacing w:before="0" w:beforeAutospacing="0" w:after="60" w:afterAutospacing="0"/>
        <w:ind w:left="0" w:firstLine="0"/>
        <w:jc w:val="both"/>
        <w:rPr>
          <w:rFonts w:ascii="Comic Sans MS" w:hAnsi="Comic Sans MS" w:cs="Arial"/>
          <w:color w:val="000000" w:themeColor="text1"/>
        </w:rPr>
      </w:pPr>
      <w:r w:rsidRPr="00200871">
        <w:rPr>
          <w:rFonts w:ascii="Comic Sans MS" w:hAnsi="Comic Sans MS" w:cs="Arial"/>
          <w:color w:val="000000" w:themeColor="text1"/>
        </w:rPr>
        <w:t>Denyut jantung tidak teratur.</w:t>
      </w:r>
    </w:p>
    <w:p w:rsidR="00FD0000" w:rsidRPr="00200871" w:rsidRDefault="00FD0000" w:rsidP="00FD0000">
      <w:pPr>
        <w:pStyle w:val="trt0xe"/>
        <w:numPr>
          <w:ilvl w:val="0"/>
          <w:numId w:val="254"/>
        </w:numPr>
        <w:spacing w:before="0" w:beforeAutospacing="0" w:after="60" w:afterAutospacing="0"/>
        <w:ind w:left="0" w:firstLine="0"/>
        <w:jc w:val="both"/>
        <w:rPr>
          <w:rFonts w:ascii="Comic Sans MS" w:hAnsi="Comic Sans MS" w:cs="Arial"/>
          <w:color w:val="000000" w:themeColor="text1"/>
        </w:rPr>
      </w:pPr>
      <w:r w:rsidRPr="00200871">
        <w:rPr>
          <w:rFonts w:ascii="Comic Sans MS" w:hAnsi="Comic Sans MS" w:cs="Arial"/>
          <w:color w:val="000000" w:themeColor="text1"/>
        </w:rPr>
        <w:t>Sesak napas.</w:t>
      </w:r>
    </w:p>
    <w:p w:rsidR="00FD0000" w:rsidRPr="00BE4B21" w:rsidRDefault="00FD0000" w:rsidP="00FD0000">
      <w:pPr>
        <w:pStyle w:val="trt0xe"/>
        <w:numPr>
          <w:ilvl w:val="0"/>
          <w:numId w:val="254"/>
        </w:numPr>
        <w:spacing w:before="0" w:beforeAutospacing="0" w:after="60" w:afterAutospacing="0"/>
        <w:ind w:left="0" w:firstLine="0"/>
        <w:jc w:val="both"/>
        <w:rPr>
          <w:rFonts w:ascii="Comic Sans MS" w:hAnsi="Comic Sans MS" w:cs="Arial"/>
          <w:color w:val="000000" w:themeColor="text1"/>
        </w:rPr>
      </w:pPr>
      <w:r w:rsidRPr="00200871">
        <w:rPr>
          <w:rFonts w:ascii="Comic Sans MS" w:hAnsi="Comic Sans MS" w:cs="Arial"/>
          <w:color w:val="000000" w:themeColor="text1"/>
        </w:rPr>
        <w:t>Nyeri dada dan sakit kepala.</w:t>
      </w:r>
    </w:p>
    <w:p w:rsidR="00FD0000" w:rsidRPr="00887289" w:rsidRDefault="00FD0000" w:rsidP="00FD0000">
      <w:pPr>
        <w:jc w:val="center"/>
        <w:rPr>
          <w:rFonts w:ascii="Comic Sans MS" w:hAnsi="Comic Sans MS" w:cs="Arial"/>
          <w:b/>
          <w:bCs/>
          <w:sz w:val="24"/>
          <w:szCs w:val="24"/>
          <w:u w:val="single"/>
        </w:rPr>
      </w:pPr>
      <w:r w:rsidRPr="00887289">
        <w:rPr>
          <w:rFonts w:ascii="Comic Sans MS" w:hAnsi="Comic Sans MS" w:cs="Arial"/>
          <w:b/>
          <w:bCs/>
          <w:sz w:val="24"/>
          <w:szCs w:val="24"/>
          <w:u w:val="single"/>
        </w:rPr>
        <w:t>Bagaimana Mencegah Anemia?</w:t>
      </w:r>
    </w:p>
    <w:p w:rsidR="00FD0000" w:rsidRPr="00887289" w:rsidRDefault="00FD0000" w:rsidP="00FD0000">
      <w:pPr>
        <w:jc w:val="center"/>
        <w:rPr>
          <w:rFonts w:ascii="Comic Sans MS" w:hAnsi="Comic Sans MS" w:cs="Arial"/>
          <w:b/>
          <w:bCs/>
          <w:sz w:val="24"/>
          <w:szCs w:val="24"/>
        </w:rPr>
      </w:pPr>
      <w:r w:rsidRPr="00887289">
        <w:rPr>
          <w:rFonts w:ascii="Comic Sans MS" w:hAnsi="Comic Sans MS" w:cs="Arial"/>
          <w:b/>
          <w:bCs/>
          <w:sz w:val="24"/>
          <w:szCs w:val="24"/>
        </w:rPr>
        <w:t xml:space="preserve">Perbanyak Konsumsi makanan bergizi seimbang kaya protein, zat besi (hati, telur, ikan, daging, </w:t>
      </w:r>
    </w:p>
    <w:p w:rsidR="00FD0000" w:rsidRPr="00BE4B21" w:rsidRDefault="00FD0000" w:rsidP="00FD0000">
      <w:pPr>
        <w:jc w:val="center"/>
        <w:rPr>
          <w:rFonts w:ascii="Comic Sans MS" w:hAnsi="Comic Sans MS" w:cs="Arial"/>
          <w:b/>
          <w:bCs/>
          <w:color w:val="FFFFFF" w:themeColor="background1"/>
          <w:sz w:val="24"/>
          <w:szCs w:val="24"/>
        </w:rPr>
      </w:pPr>
      <w:r w:rsidRPr="00BE4B21">
        <w:rPr>
          <w:b/>
          <w:bCs/>
          <w:noProof/>
          <w:color w:val="FFFFFF" w:themeColor="background1"/>
          <w:sz w:val="24"/>
          <w:szCs w:val="24"/>
          <w:lang w:val="id-ID" w:eastAsia="id-ID"/>
        </w:rPr>
        <w:drawing>
          <wp:inline distT="0" distB="0" distL="0" distR="0">
            <wp:extent cx="1371600" cy="1240972"/>
            <wp:effectExtent l="0" t="0" r="0" b="0"/>
            <wp:docPr id="4150" name="Picture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384866" cy="1252975"/>
                    </a:xfrm>
                    <a:prstGeom prst="rect">
                      <a:avLst/>
                    </a:prstGeom>
                  </pic:spPr>
                </pic:pic>
              </a:graphicData>
            </a:graphic>
          </wp:inline>
        </w:drawing>
      </w:r>
    </w:p>
    <w:p w:rsidR="00FD0000" w:rsidRPr="00B01FB3" w:rsidRDefault="00FD0000" w:rsidP="00FD0000">
      <w:pPr>
        <w:jc w:val="center"/>
        <w:rPr>
          <w:rFonts w:ascii="Comic Sans MS" w:hAnsi="Comic Sans MS" w:cs="Arial"/>
          <w:b/>
          <w:bCs/>
          <w:color w:val="C45911" w:themeColor="accent2" w:themeShade="BF"/>
          <w:sz w:val="24"/>
          <w:szCs w:val="24"/>
        </w:rPr>
      </w:pPr>
      <w:r w:rsidRPr="00887289">
        <w:rPr>
          <w:rFonts w:ascii="Comic Sans MS" w:hAnsi="Comic Sans MS" w:cs="Arial"/>
          <w:b/>
          <w:bCs/>
          <w:sz w:val="24"/>
          <w:szCs w:val="24"/>
        </w:rPr>
        <w:t>kacang-kacangan, sayuran hijau, buah berwarna merah atau kuning</w:t>
      </w:r>
      <w:r w:rsidRPr="00B01FB3">
        <w:rPr>
          <w:rFonts w:ascii="Comic Sans MS" w:hAnsi="Comic Sans MS" w:cs="Arial"/>
          <w:b/>
          <w:bCs/>
          <w:color w:val="C45911" w:themeColor="accent2" w:themeShade="BF"/>
          <w:sz w:val="24"/>
          <w:szCs w:val="24"/>
        </w:rPr>
        <w:t>.</w:t>
      </w:r>
    </w:p>
    <w:p w:rsidR="00FD0000" w:rsidRPr="00887289" w:rsidRDefault="00FD0000" w:rsidP="00FD0000">
      <w:pPr>
        <w:jc w:val="center"/>
        <w:rPr>
          <w:rFonts w:ascii="Comic Sans MS" w:hAnsi="Comic Sans MS" w:cs="Arial"/>
          <w:b/>
          <w:bCs/>
        </w:rPr>
      </w:pPr>
      <w:r w:rsidRPr="00887289">
        <w:rPr>
          <w:rFonts w:ascii="Comic Sans MS" w:hAnsi="Comic Sans MS" w:cs="Arial"/>
          <w:b/>
          <w:bCs/>
        </w:rPr>
        <w:t xml:space="preserve">Minum Tablet Tambah Darah (TTD) </w:t>
      </w:r>
    </w:p>
    <w:p w:rsidR="00FD0000" w:rsidRPr="00887289" w:rsidRDefault="00FD0000" w:rsidP="00FD0000">
      <w:pPr>
        <w:jc w:val="center"/>
        <w:rPr>
          <w:rFonts w:ascii="Comic Sans MS" w:hAnsi="Comic Sans MS" w:cs="Arial"/>
          <w:b/>
          <w:bCs/>
        </w:rPr>
      </w:pPr>
      <w:r w:rsidRPr="00887289">
        <w:rPr>
          <w:rFonts w:ascii="Comic Sans MS" w:hAnsi="Comic Sans MS" w:cs="Arial"/>
          <w:b/>
          <w:bCs/>
        </w:rPr>
        <w:t>minimal 90 tablet selama kehamilan</w:t>
      </w:r>
    </w:p>
    <w:p w:rsidR="00FD0000" w:rsidRDefault="00FD0000" w:rsidP="00FD0000">
      <w:pPr>
        <w:jc w:val="center"/>
        <w:rPr>
          <w:rFonts w:ascii="Comic Sans MS" w:hAnsi="Comic Sans MS" w:cs="Arial"/>
          <w:color w:val="C45911" w:themeColor="accent2" w:themeShade="BF"/>
        </w:rPr>
      </w:pPr>
      <w:r>
        <w:rPr>
          <w:noProof/>
          <w:lang w:val="id-ID" w:eastAsia="id-ID"/>
        </w:rPr>
        <w:lastRenderedPageBreak/>
        <w:drawing>
          <wp:inline distT="0" distB="0" distL="0" distR="0">
            <wp:extent cx="1676400" cy="1157839"/>
            <wp:effectExtent l="0" t="0" r="0" b="4445"/>
            <wp:docPr id="4151" name="Picture 4151" descr="Priska Stef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ska Stefan"/>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2097" cy="1168680"/>
                    </a:xfrm>
                    <a:prstGeom prst="rect">
                      <a:avLst/>
                    </a:prstGeom>
                    <a:noFill/>
                    <a:ln>
                      <a:noFill/>
                    </a:ln>
                  </pic:spPr>
                </pic:pic>
              </a:graphicData>
            </a:graphic>
          </wp:inline>
        </w:drawing>
      </w:r>
    </w:p>
    <w:p w:rsidR="00FD0000" w:rsidRPr="00887289" w:rsidRDefault="00FD0000" w:rsidP="00C0332B">
      <w:pPr>
        <w:spacing w:before="100" w:beforeAutospacing="1" w:after="100" w:afterAutospacing="1"/>
        <w:jc w:val="center"/>
        <w:rPr>
          <w:rFonts w:ascii="Comic Sans MS" w:eastAsia="Times New Roman" w:hAnsi="Comic Sans MS" w:cs="Arial"/>
          <w:b/>
          <w:bCs/>
          <w:sz w:val="24"/>
          <w:szCs w:val="24"/>
          <w:lang w:eastAsia="en-ID"/>
        </w:rPr>
      </w:pPr>
      <w:r w:rsidRPr="00887289">
        <w:rPr>
          <w:rFonts w:ascii="Comic Sans MS" w:eastAsia="Times New Roman" w:hAnsi="Comic Sans MS" w:cs="Arial"/>
          <w:b/>
          <w:bCs/>
          <w:sz w:val="24"/>
          <w:szCs w:val="24"/>
          <w:lang w:eastAsia="en-ID"/>
        </w:rPr>
        <w:t>Memenuhi kebutuhan vitamin C</w:t>
      </w:r>
      <w:r w:rsidRPr="00887289">
        <w:rPr>
          <w:rFonts w:ascii="Comic Sans MS" w:eastAsia="Times New Roman" w:hAnsi="Comic Sans MS" w:cs="Arial"/>
          <w:b/>
          <w:bCs/>
          <w:sz w:val="24"/>
          <w:szCs w:val="24"/>
          <w:lang w:eastAsia="en-ID"/>
        </w:rPr>
        <w:br/>
        <w:t>Agar tubuh dapat menyerap zat besi dengan maksimal, diperlukan juga </w:t>
      </w:r>
      <w:hyperlink r:id="rId100" w:history="1">
        <w:r w:rsidRPr="00887289">
          <w:rPr>
            <w:rFonts w:ascii="Comic Sans MS" w:eastAsia="Times New Roman" w:hAnsi="Comic Sans MS" w:cs="Arial"/>
            <w:b/>
            <w:bCs/>
            <w:sz w:val="24"/>
            <w:szCs w:val="24"/>
            <w:lang w:eastAsia="en-ID"/>
          </w:rPr>
          <w:t>vitamin C</w:t>
        </w:r>
      </w:hyperlink>
      <w:r w:rsidRPr="00887289">
        <w:rPr>
          <w:rFonts w:ascii="Comic Sans MS" w:eastAsia="Times New Roman" w:hAnsi="Comic Sans MS" w:cs="Arial"/>
          <w:b/>
          <w:bCs/>
          <w:sz w:val="24"/>
          <w:szCs w:val="24"/>
          <w:lang w:eastAsia="en-ID"/>
        </w:rPr>
        <w:t>, yang dapat ditemukan dalam jeruk, stroberi, </w:t>
      </w:r>
      <w:hyperlink r:id="rId101" w:history="1">
        <w:r w:rsidRPr="00887289">
          <w:rPr>
            <w:rFonts w:ascii="Comic Sans MS" w:eastAsia="Times New Roman" w:hAnsi="Comic Sans MS" w:cs="Arial"/>
            <w:b/>
            <w:bCs/>
            <w:sz w:val="24"/>
            <w:szCs w:val="24"/>
            <w:u w:val="single"/>
            <w:lang w:eastAsia="en-ID"/>
          </w:rPr>
          <w:t>kiwi</w:t>
        </w:r>
      </w:hyperlink>
      <w:r w:rsidRPr="00887289">
        <w:rPr>
          <w:rFonts w:ascii="Comic Sans MS" w:eastAsia="Times New Roman" w:hAnsi="Comic Sans MS" w:cs="Arial"/>
          <w:b/>
          <w:bCs/>
          <w:sz w:val="24"/>
          <w:szCs w:val="24"/>
          <w:lang w:eastAsia="en-ID"/>
        </w:rPr>
        <w:t>, dan tomat. Kombinasikan makanan yang mengandung tinggi zat besi dan tinggi vitamin C, untuk asupan optimal.</w:t>
      </w:r>
    </w:p>
    <w:p w:rsidR="00FD0000" w:rsidRPr="009337B3" w:rsidRDefault="00FD0000" w:rsidP="00FD0000">
      <w:pPr>
        <w:spacing w:before="100" w:beforeAutospacing="1" w:after="100" w:afterAutospacing="1"/>
        <w:jc w:val="center"/>
        <w:rPr>
          <w:rFonts w:ascii="Comic Sans MS" w:eastAsia="Times New Roman" w:hAnsi="Comic Sans MS" w:cs="Arial"/>
          <w:color w:val="FFFFFF" w:themeColor="background1"/>
          <w:sz w:val="24"/>
          <w:szCs w:val="24"/>
          <w:lang w:eastAsia="en-ID"/>
        </w:rPr>
      </w:pPr>
      <w:r w:rsidRPr="00011CEA">
        <w:rPr>
          <w:rFonts w:ascii="Comic Sans MS" w:hAnsi="Comic Sans MS" w:cs="Arial"/>
          <w:noProof/>
          <w:color w:val="FFFFFF" w:themeColor="background1"/>
          <w:lang w:val="id-ID" w:eastAsia="id-ID"/>
        </w:rPr>
        <w:drawing>
          <wp:inline distT="0" distB="0" distL="0" distR="0">
            <wp:extent cx="2343150" cy="1495425"/>
            <wp:effectExtent l="0" t="0" r="0" b="9525"/>
            <wp:docPr id="4152" name="Picture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69403" cy="1512180"/>
                    </a:xfrm>
                    <a:prstGeom prst="rect">
                      <a:avLst/>
                    </a:prstGeom>
                    <a:noFill/>
                    <a:ln>
                      <a:noFill/>
                    </a:ln>
                  </pic:spPr>
                </pic:pic>
              </a:graphicData>
            </a:graphic>
          </wp:inline>
        </w:drawing>
      </w:r>
    </w:p>
    <w:p w:rsidR="00FD0000" w:rsidRDefault="00FD0000" w:rsidP="00FD0000">
      <w:pPr>
        <w:jc w:val="center"/>
        <w:rPr>
          <w:rFonts w:ascii="Comic Sans MS" w:hAnsi="Comic Sans MS" w:cs="Arial"/>
          <w:b/>
          <w:bCs/>
          <w:color w:val="C45911" w:themeColor="accent2" w:themeShade="BF"/>
          <w:sz w:val="24"/>
          <w:szCs w:val="24"/>
          <w:u w:val="single"/>
        </w:rPr>
      </w:pPr>
    </w:p>
    <w:p w:rsidR="00FD0000" w:rsidRDefault="00FD0000" w:rsidP="00FD0000">
      <w:pPr>
        <w:jc w:val="center"/>
        <w:rPr>
          <w:rFonts w:ascii="Comic Sans MS" w:hAnsi="Comic Sans MS" w:cs="Arial"/>
          <w:b/>
          <w:bCs/>
          <w:sz w:val="24"/>
          <w:szCs w:val="24"/>
          <w:u w:val="single"/>
        </w:rPr>
      </w:pPr>
    </w:p>
    <w:p w:rsidR="00FD0000" w:rsidRDefault="00FD0000" w:rsidP="00FD0000">
      <w:pPr>
        <w:jc w:val="center"/>
        <w:rPr>
          <w:rFonts w:ascii="Comic Sans MS" w:hAnsi="Comic Sans MS" w:cs="Arial"/>
          <w:b/>
          <w:bCs/>
          <w:sz w:val="24"/>
          <w:szCs w:val="24"/>
          <w:u w:val="single"/>
        </w:rPr>
      </w:pPr>
    </w:p>
    <w:p w:rsidR="00FD0000" w:rsidRDefault="00FD0000" w:rsidP="00FD0000">
      <w:pPr>
        <w:jc w:val="center"/>
        <w:rPr>
          <w:rFonts w:ascii="Comic Sans MS" w:hAnsi="Comic Sans MS" w:cs="Arial"/>
          <w:b/>
          <w:bCs/>
          <w:sz w:val="24"/>
          <w:szCs w:val="24"/>
          <w:u w:val="single"/>
        </w:rPr>
      </w:pPr>
    </w:p>
    <w:p w:rsidR="00FD0000" w:rsidRDefault="00FD0000" w:rsidP="00FD0000">
      <w:pPr>
        <w:jc w:val="center"/>
        <w:rPr>
          <w:rFonts w:ascii="Comic Sans MS" w:hAnsi="Comic Sans MS" w:cs="Arial"/>
          <w:b/>
          <w:bCs/>
          <w:sz w:val="24"/>
          <w:szCs w:val="24"/>
          <w:u w:val="single"/>
        </w:rPr>
      </w:pPr>
    </w:p>
    <w:p w:rsidR="00FD0000" w:rsidRDefault="00FD0000" w:rsidP="00FD0000">
      <w:pPr>
        <w:jc w:val="center"/>
        <w:rPr>
          <w:rFonts w:ascii="Comic Sans MS" w:hAnsi="Comic Sans MS" w:cs="Arial"/>
          <w:b/>
          <w:bCs/>
          <w:sz w:val="24"/>
          <w:szCs w:val="24"/>
          <w:u w:val="single"/>
        </w:rPr>
      </w:pPr>
    </w:p>
    <w:p w:rsidR="00FD0000" w:rsidRDefault="00FD0000" w:rsidP="00FD0000">
      <w:pPr>
        <w:jc w:val="center"/>
        <w:rPr>
          <w:rFonts w:ascii="Comic Sans MS" w:hAnsi="Comic Sans MS" w:cs="Arial"/>
          <w:b/>
          <w:bCs/>
          <w:sz w:val="24"/>
          <w:szCs w:val="24"/>
          <w:u w:val="single"/>
        </w:rPr>
      </w:pPr>
    </w:p>
    <w:p w:rsidR="00FD0000" w:rsidRPr="00887289" w:rsidRDefault="00FD0000" w:rsidP="00FD0000">
      <w:pPr>
        <w:jc w:val="center"/>
        <w:rPr>
          <w:rFonts w:ascii="Comic Sans MS" w:hAnsi="Comic Sans MS" w:cs="Arial"/>
          <w:b/>
          <w:bCs/>
          <w:sz w:val="24"/>
          <w:szCs w:val="24"/>
          <w:u w:val="single"/>
        </w:rPr>
      </w:pPr>
      <w:r w:rsidRPr="00887289">
        <w:rPr>
          <w:rFonts w:ascii="Comic Sans MS" w:hAnsi="Comic Sans MS" w:cs="Arial"/>
          <w:b/>
          <w:bCs/>
          <w:sz w:val="24"/>
          <w:szCs w:val="24"/>
          <w:u w:val="single"/>
        </w:rPr>
        <w:t>Daftar Pustaka</w:t>
      </w:r>
    </w:p>
    <w:p w:rsidR="00FD0000" w:rsidRPr="001B4792" w:rsidRDefault="00FD0000" w:rsidP="00FD0000">
      <w:pPr>
        <w:jc w:val="center"/>
        <w:rPr>
          <w:rFonts w:ascii="Comic Sans MS" w:hAnsi="Comic Sans MS" w:cs="Arial"/>
          <w:color w:val="44546A" w:themeColor="text2"/>
          <w:sz w:val="24"/>
          <w:szCs w:val="24"/>
          <w:u w:val="single"/>
        </w:rPr>
      </w:pPr>
      <w:r w:rsidRPr="001B4792">
        <w:rPr>
          <w:rFonts w:ascii="Comic Sans MS" w:hAnsi="Comic Sans MS" w:cs="Arial"/>
          <w:color w:val="44546A" w:themeColor="text2"/>
          <w:sz w:val="24"/>
          <w:szCs w:val="24"/>
          <w:u w:val="single"/>
        </w:rPr>
        <w:t>dinkes.salatiga.go.id/ibu-hamil-tetap-sehat-bebas-anemia/</w:t>
      </w:r>
    </w:p>
    <w:p w:rsidR="00FD0000" w:rsidRPr="001B4792" w:rsidRDefault="00ED2057" w:rsidP="00FD0000">
      <w:pPr>
        <w:jc w:val="center"/>
        <w:rPr>
          <w:rFonts w:ascii="Comic Sans MS" w:hAnsi="Comic Sans MS" w:cs="Arial"/>
          <w:color w:val="44546A" w:themeColor="text2"/>
          <w:sz w:val="24"/>
          <w:szCs w:val="24"/>
          <w:u w:val="single"/>
        </w:rPr>
      </w:pPr>
      <w:hyperlink r:id="rId103" w:history="1">
        <w:r w:rsidR="00FD0000" w:rsidRPr="001B4792">
          <w:rPr>
            <w:rStyle w:val="Hyperlink"/>
            <w:rFonts w:ascii="Comic Sans MS" w:hAnsi="Comic Sans MS" w:cs="Arial"/>
            <w:color w:val="44546A" w:themeColor="text2"/>
            <w:sz w:val="24"/>
            <w:szCs w:val="24"/>
          </w:rPr>
          <w:t>https://www.alodokter.com/gejala-anemia-pada-ibu-hamil-dan-cara-mengatasinya</w:t>
        </w:r>
      </w:hyperlink>
    </w:p>
    <w:p w:rsidR="00FD0000" w:rsidRPr="001B4792" w:rsidRDefault="00FD0000" w:rsidP="00FD0000">
      <w:pPr>
        <w:jc w:val="center"/>
        <w:rPr>
          <w:rFonts w:ascii="Comic Sans MS" w:hAnsi="Comic Sans MS" w:cs="Arial"/>
          <w:color w:val="44546A" w:themeColor="text2"/>
          <w:sz w:val="24"/>
          <w:szCs w:val="24"/>
          <w:u w:val="single"/>
        </w:rPr>
      </w:pPr>
      <w:r w:rsidRPr="001B4792">
        <w:rPr>
          <w:rFonts w:ascii="Comic Sans MS" w:hAnsi="Comic Sans MS" w:cs="Arial"/>
          <w:color w:val="44546A" w:themeColor="text2"/>
          <w:sz w:val="24"/>
          <w:szCs w:val="24"/>
          <w:u w:val="single"/>
        </w:rPr>
        <w:t>https://www.kaskus.co.id/thread/5eba9f45e83c723a5937f930/berapa-banyak-kita-harus-minum-vitamin-c/</w:t>
      </w:r>
    </w:p>
    <w:p w:rsidR="00FD0000" w:rsidRPr="003B0029" w:rsidRDefault="00FD0000" w:rsidP="00FD0000">
      <w:pPr>
        <w:jc w:val="center"/>
        <w:rPr>
          <w:noProof/>
          <w:sz w:val="24"/>
          <w:szCs w:val="24"/>
        </w:rPr>
      </w:pPr>
    </w:p>
    <w:p w:rsidR="00FD0000" w:rsidRPr="00412750" w:rsidRDefault="00FD0000" w:rsidP="00FD0000">
      <w:pPr>
        <w:rPr>
          <w:sz w:val="28"/>
          <w:szCs w:val="24"/>
        </w:rPr>
      </w:pPr>
    </w:p>
    <w:p w:rsidR="00FD0000" w:rsidRPr="00412750" w:rsidRDefault="00FD0000" w:rsidP="00FD0000">
      <w:pPr>
        <w:rPr>
          <w:sz w:val="28"/>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Default="00FD0000" w:rsidP="00FD0000">
      <w:pPr>
        <w:rPr>
          <w:b/>
          <w:sz w:val="32"/>
          <w:szCs w:val="24"/>
        </w:rPr>
      </w:pPr>
    </w:p>
    <w:p w:rsidR="00FD0000" w:rsidRPr="00887289" w:rsidRDefault="00FD0000" w:rsidP="00FD0000">
      <w:pPr>
        <w:rPr>
          <w:rFonts w:ascii="Comic Sans MS" w:hAnsi="Comic Sans MS" w:cs="Arial"/>
          <w:b/>
          <w:bCs/>
          <w:sz w:val="28"/>
          <w:szCs w:val="28"/>
        </w:rPr>
      </w:pPr>
      <w:r w:rsidRPr="00887289">
        <w:rPr>
          <w:rFonts w:ascii="Comic Sans MS" w:hAnsi="Comic Sans MS" w:cs="Arial"/>
          <w:b/>
          <w:bCs/>
          <w:sz w:val="28"/>
          <w:szCs w:val="28"/>
        </w:rPr>
        <w:lastRenderedPageBreak/>
        <w:t>Cantik Berseri Tanpa Anemia</w:t>
      </w:r>
      <w:r w:rsidRPr="00887289">
        <w:rPr>
          <w:noProof/>
          <w:lang w:val="id-ID" w:eastAsia="id-ID"/>
        </w:rPr>
        <w:drawing>
          <wp:inline distT="0" distB="0" distL="0" distR="0">
            <wp:extent cx="732790" cy="933450"/>
            <wp:effectExtent l="0" t="0" r="0" b="0"/>
            <wp:docPr id="4153" name="Picture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753945" cy="960398"/>
                    </a:xfrm>
                    <a:prstGeom prst="rect">
                      <a:avLst/>
                    </a:prstGeom>
                  </pic:spPr>
                </pic:pic>
              </a:graphicData>
            </a:graphic>
          </wp:inline>
        </w:drawing>
      </w:r>
      <w:r w:rsidRPr="00887289">
        <w:rPr>
          <w:rFonts w:ascii="Comic Sans MS" w:hAnsi="Comic Sans MS" w:cs="Arial"/>
          <w:b/>
          <w:bCs/>
          <w:sz w:val="24"/>
          <w:szCs w:val="24"/>
        </w:rPr>
        <w:t>(pada kehamilan</w:t>
      </w:r>
      <w:r w:rsidRPr="00887289">
        <w:rPr>
          <w:rFonts w:ascii="Verdana" w:hAnsi="Verdana" w:cs="Arial"/>
          <w:b/>
          <w:bCs/>
          <w:sz w:val="24"/>
          <w:szCs w:val="24"/>
        </w:rPr>
        <w:t>)</w:t>
      </w:r>
    </w:p>
    <w:p w:rsidR="00FD0000" w:rsidRPr="00A55950" w:rsidRDefault="00FD0000" w:rsidP="00FD0000">
      <w:pPr>
        <w:jc w:val="center"/>
        <w:rPr>
          <w:rFonts w:ascii="Verdana" w:hAnsi="Verdana" w:cs="Arial"/>
          <w:b/>
          <w:bCs/>
          <w:sz w:val="16"/>
          <w:szCs w:val="16"/>
        </w:rPr>
      </w:pPr>
      <w:r w:rsidRPr="00ED1ECF">
        <w:rPr>
          <w:rFonts w:ascii="Arial" w:eastAsia="Times New Roman" w:hAnsi="Arial" w:cs="Arial"/>
          <w:b/>
          <w:bCs/>
          <w:noProof/>
          <w:color w:val="000000"/>
          <w:sz w:val="16"/>
          <w:szCs w:val="16"/>
          <w:bdr w:val="none" w:sz="0" w:space="0" w:color="auto" w:frame="1"/>
          <w:shd w:val="clear" w:color="auto" w:fill="D0CECE" w:themeFill="background2" w:themeFillShade="E6"/>
          <w:lang w:val="id-ID" w:eastAsia="id-ID"/>
        </w:rPr>
        <w:drawing>
          <wp:inline distT="0" distB="0" distL="0" distR="0">
            <wp:extent cx="1000125" cy="1018457"/>
            <wp:effectExtent l="0" t="0" r="0" b="0"/>
            <wp:docPr id="4154" name="Picture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0722" cy="1059798"/>
                    </a:xfrm>
                    <a:prstGeom prst="rect">
                      <a:avLst/>
                    </a:prstGeom>
                    <a:noFill/>
                    <a:ln>
                      <a:noFill/>
                    </a:ln>
                  </pic:spPr>
                </pic:pic>
              </a:graphicData>
            </a:graphic>
          </wp:inline>
        </w:drawing>
      </w:r>
    </w:p>
    <w:p w:rsidR="00FD0000" w:rsidRDefault="00FD0000" w:rsidP="00FD0000">
      <w:pPr>
        <w:jc w:val="center"/>
        <w:rPr>
          <w:rFonts w:ascii="Arial" w:hAnsi="Arial" w:cs="Arial"/>
          <w:b/>
          <w:bCs/>
          <w:color w:val="C45911" w:themeColor="accent2" w:themeShade="BF"/>
          <w:sz w:val="24"/>
          <w:szCs w:val="24"/>
        </w:rPr>
      </w:pPr>
    </w:p>
    <w:p w:rsidR="00FD0000" w:rsidRPr="00887289" w:rsidRDefault="00FD0000" w:rsidP="00FD0000">
      <w:pPr>
        <w:jc w:val="center"/>
        <w:rPr>
          <w:rFonts w:ascii="Arial" w:hAnsi="Arial" w:cs="Arial"/>
          <w:b/>
          <w:bCs/>
          <w:sz w:val="24"/>
          <w:szCs w:val="24"/>
        </w:rPr>
      </w:pPr>
      <w:r w:rsidRPr="00887289">
        <w:rPr>
          <w:rFonts w:ascii="Arial" w:hAnsi="Arial" w:cs="Arial"/>
          <w:b/>
          <w:bCs/>
          <w:sz w:val="24"/>
          <w:szCs w:val="24"/>
        </w:rPr>
        <w:t>OLEH :</w:t>
      </w:r>
    </w:p>
    <w:p w:rsidR="00FD0000" w:rsidRPr="00887289" w:rsidRDefault="00FD0000" w:rsidP="00FD0000">
      <w:pPr>
        <w:jc w:val="center"/>
        <w:rPr>
          <w:rFonts w:ascii="Arial" w:hAnsi="Arial" w:cs="Arial"/>
          <w:b/>
          <w:bCs/>
          <w:sz w:val="24"/>
          <w:szCs w:val="24"/>
        </w:rPr>
      </w:pPr>
      <w:r w:rsidRPr="00887289">
        <w:rPr>
          <w:rFonts w:ascii="Arial" w:hAnsi="Arial" w:cs="Arial"/>
          <w:b/>
          <w:bCs/>
          <w:sz w:val="24"/>
          <w:szCs w:val="24"/>
        </w:rPr>
        <w:t>KORIN C.E.N</w:t>
      </w:r>
    </w:p>
    <w:p w:rsidR="00FD0000" w:rsidRPr="00887289" w:rsidRDefault="00FD0000" w:rsidP="00FD0000">
      <w:pPr>
        <w:jc w:val="center"/>
        <w:rPr>
          <w:rFonts w:ascii="Arial" w:hAnsi="Arial" w:cs="Arial"/>
          <w:b/>
          <w:bCs/>
          <w:sz w:val="24"/>
          <w:szCs w:val="24"/>
        </w:rPr>
      </w:pPr>
      <w:r w:rsidRPr="00887289">
        <w:rPr>
          <w:rFonts w:ascii="Arial" w:hAnsi="Arial" w:cs="Arial"/>
          <w:b/>
          <w:bCs/>
          <w:sz w:val="24"/>
          <w:szCs w:val="24"/>
        </w:rPr>
        <w:t>(181712)</w:t>
      </w:r>
    </w:p>
    <w:p w:rsidR="00FD0000" w:rsidRPr="00887289" w:rsidRDefault="00FD0000" w:rsidP="00FD0000">
      <w:pPr>
        <w:jc w:val="center"/>
        <w:rPr>
          <w:rFonts w:ascii="Arial" w:hAnsi="Arial" w:cs="Arial"/>
          <w:b/>
          <w:bCs/>
          <w:sz w:val="24"/>
          <w:szCs w:val="24"/>
        </w:rPr>
      </w:pPr>
    </w:p>
    <w:p w:rsidR="00FD0000" w:rsidRPr="00887289" w:rsidRDefault="00FD0000" w:rsidP="00FD0000">
      <w:pPr>
        <w:tabs>
          <w:tab w:val="center" w:pos="3968"/>
          <w:tab w:val="right" w:pos="7937"/>
        </w:tabs>
        <w:jc w:val="center"/>
        <w:rPr>
          <w:rFonts w:ascii="Arial" w:eastAsia="Times New Roman" w:hAnsi="Arial" w:cs="Arial"/>
          <w:sz w:val="24"/>
          <w:szCs w:val="24"/>
          <w:lang w:eastAsia="en-ID"/>
        </w:rPr>
      </w:pPr>
      <w:r w:rsidRPr="00887289">
        <w:rPr>
          <w:rFonts w:ascii="Arial" w:eastAsia="Times New Roman" w:hAnsi="Arial" w:cs="Arial"/>
          <w:b/>
          <w:bCs/>
          <w:sz w:val="24"/>
          <w:szCs w:val="24"/>
          <w:lang w:eastAsia="en-ID"/>
        </w:rPr>
        <w:t>PRODI D-III KEBIDANAN TARUTUNG</w:t>
      </w:r>
    </w:p>
    <w:p w:rsidR="00FD0000" w:rsidRPr="00887289" w:rsidRDefault="00FD0000" w:rsidP="00FD0000">
      <w:pPr>
        <w:jc w:val="center"/>
        <w:rPr>
          <w:rFonts w:ascii="Arial" w:eastAsia="Times New Roman" w:hAnsi="Arial" w:cs="Arial"/>
          <w:sz w:val="24"/>
          <w:szCs w:val="24"/>
          <w:lang w:eastAsia="en-ID"/>
        </w:rPr>
      </w:pPr>
      <w:r w:rsidRPr="00887289">
        <w:rPr>
          <w:rFonts w:ascii="Arial" w:eastAsia="Times New Roman" w:hAnsi="Arial" w:cs="Arial"/>
          <w:b/>
          <w:bCs/>
          <w:sz w:val="24"/>
          <w:szCs w:val="24"/>
          <w:lang w:eastAsia="en-ID"/>
        </w:rPr>
        <w:t>POLTEKKES KEMENKES MEDAN</w:t>
      </w:r>
    </w:p>
    <w:p w:rsidR="00FD0000" w:rsidRPr="00887289" w:rsidRDefault="00FD0000" w:rsidP="00FD0000">
      <w:pPr>
        <w:jc w:val="center"/>
        <w:rPr>
          <w:rFonts w:ascii="Arial" w:eastAsia="Times New Roman" w:hAnsi="Arial" w:cs="Arial"/>
          <w:sz w:val="24"/>
          <w:szCs w:val="24"/>
          <w:lang w:eastAsia="en-ID"/>
        </w:rPr>
      </w:pPr>
      <w:r w:rsidRPr="00887289">
        <w:rPr>
          <w:rFonts w:ascii="Arial" w:eastAsia="Times New Roman" w:hAnsi="Arial" w:cs="Arial"/>
          <w:b/>
          <w:bCs/>
          <w:sz w:val="24"/>
          <w:szCs w:val="24"/>
          <w:lang w:eastAsia="en-ID"/>
        </w:rPr>
        <w:t>JL. Raja Toga Sitompul Kec. Siatas Barita</w:t>
      </w:r>
    </w:p>
    <w:p w:rsidR="00FD0000" w:rsidRDefault="00FD0000" w:rsidP="00FD0000">
      <w:pPr>
        <w:jc w:val="center"/>
        <w:rPr>
          <w:rFonts w:ascii="Arial" w:eastAsia="Times New Roman" w:hAnsi="Arial" w:cs="Arial"/>
          <w:b/>
          <w:bCs/>
          <w:sz w:val="24"/>
          <w:szCs w:val="24"/>
          <w:lang w:eastAsia="en-ID"/>
        </w:rPr>
      </w:pPr>
      <w:r w:rsidRPr="00887289">
        <w:rPr>
          <w:rFonts w:ascii="Arial" w:eastAsia="Times New Roman" w:hAnsi="Arial" w:cs="Arial"/>
          <w:b/>
          <w:bCs/>
          <w:sz w:val="24"/>
          <w:szCs w:val="24"/>
          <w:lang w:eastAsia="en-ID"/>
        </w:rPr>
        <w:t>Telp. (06333) 7325856 : Fax (0633) 7325855Kode Pos 22417</w:t>
      </w: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C0332B" w:rsidRDefault="00C0332B" w:rsidP="00FD0000">
      <w:pPr>
        <w:jc w:val="center"/>
        <w:rPr>
          <w:rFonts w:ascii="Arial" w:eastAsia="Times New Roman" w:hAnsi="Arial" w:cs="Arial"/>
          <w:b/>
          <w:bCs/>
          <w:sz w:val="24"/>
          <w:szCs w:val="24"/>
          <w:lang w:eastAsia="en-ID"/>
        </w:rPr>
      </w:pPr>
    </w:p>
    <w:p w:rsidR="00C0332B" w:rsidRDefault="00C0332B" w:rsidP="00FD0000">
      <w:pPr>
        <w:jc w:val="center"/>
        <w:rPr>
          <w:rFonts w:ascii="Arial" w:eastAsia="Times New Roman" w:hAnsi="Arial" w:cs="Arial"/>
          <w:b/>
          <w:bCs/>
          <w:sz w:val="24"/>
          <w:szCs w:val="24"/>
          <w:lang w:eastAsia="en-ID"/>
        </w:rPr>
      </w:pPr>
    </w:p>
    <w:p w:rsidR="00C0332B" w:rsidRDefault="00C0332B" w:rsidP="00FD0000">
      <w:pPr>
        <w:jc w:val="center"/>
        <w:rPr>
          <w:rFonts w:ascii="Arial" w:eastAsia="Times New Roman" w:hAnsi="Arial" w:cs="Arial"/>
          <w:b/>
          <w:bCs/>
          <w:sz w:val="24"/>
          <w:szCs w:val="24"/>
          <w:lang w:eastAsia="en-ID"/>
        </w:rPr>
      </w:pPr>
    </w:p>
    <w:p w:rsidR="00C0332B" w:rsidRDefault="00C0332B" w:rsidP="00FD0000">
      <w:pPr>
        <w:jc w:val="center"/>
        <w:rPr>
          <w:rFonts w:ascii="Arial" w:eastAsia="Times New Roman" w:hAnsi="Arial" w:cs="Arial"/>
          <w:b/>
          <w:bCs/>
          <w:sz w:val="24"/>
          <w:szCs w:val="24"/>
          <w:lang w:eastAsia="en-ID"/>
        </w:rPr>
      </w:pPr>
    </w:p>
    <w:p w:rsidR="00C0332B" w:rsidRDefault="00C0332B" w:rsidP="00FD0000">
      <w:pPr>
        <w:jc w:val="center"/>
        <w:rPr>
          <w:rFonts w:ascii="Arial" w:eastAsia="Times New Roman" w:hAnsi="Arial" w:cs="Arial"/>
          <w:b/>
          <w:bCs/>
          <w:sz w:val="24"/>
          <w:szCs w:val="24"/>
          <w:lang w:eastAsia="en-ID"/>
        </w:rPr>
      </w:pPr>
    </w:p>
    <w:p w:rsidR="007231F8" w:rsidRDefault="007231F8"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492A89" w:rsidRDefault="00492A89" w:rsidP="00492A89">
      <w:pPr>
        <w:rPr>
          <w:rFonts w:ascii="Arial" w:eastAsia="Times New Roman" w:hAnsi="Arial" w:cs="Arial"/>
          <w:b/>
          <w:bCs/>
          <w:sz w:val="24"/>
          <w:szCs w:val="24"/>
          <w:lang w:eastAsia="en-ID"/>
        </w:rPr>
      </w:pPr>
    </w:p>
    <w:p w:rsidR="00FD0000" w:rsidRDefault="00ED2057" w:rsidP="00FD0000">
      <w:pPr>
        <w:rPr>
          <w:rFonts w:ascii="Agency FB" w:hAnsi="Agency FB" w:cs="Times New Roman"/>
          <w:color w:val="333333"/>
          <w:sz w:val="24"/>
          <w:szCs w:val="27"/>
          <w:shd w:val="clear" w:color="auto" w:fill="FFFFFF"/>
        </w:rPr>
      </w:pPr>
      <w:r w:rsidRPr="00ED2057">
        <w:rPr>
          <w:noProof/>
          <w:lang w:val="en-US"/>
        </w:rPr>
        <w:lastRenderedPageBreak/>
        <w:pict>
          <v:oval id="Oval 3088" o:spid="_x0000_s1069" style="position:absolute;margin-left:7.5pt;margin-top:-4.45pt;width:204.1pt;height:61.2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" fillcolor="#4472c4 [3204]" strokecolor="#1f3763 [1604]" strokeweight="1pt">
            <v:stroke joinstyle="miter"/>
            <v:path arrowok="t"/>
            <v:textbox>
              <w:txbxContent>
                <w:p w:rsidR="00492A89" w:rsidRPr="00656B8A" w:rsidRDefault="00492A89" w:rsidP="00FD0000">
                  <w:pPr>
                    <w:rPr>
                      <w:rFonts w:ascii="Ink Free" w:hAnsi="Ink Free"/>
                      <w:b/>
                      <w:color w:val="000000" w:themeColor="text1"/>
                      <w:sz w:val="24"/>
                      <w:szCs w:val="24"/>
                    </w:rPr>
                  </w:pPr>
                  <w:r>
                    <w:rPr>
                      <w:rFonts w:ascii="Ink Free" w:hAnsi="Ink Free"/>
                      <w:b/>
                      <w:color w:val="000000" w:themeColor="text1"/>
                      <w:sz w:val="24"/>
                      <w:szCs w:val="24"/>
                    </w:rPr>
                    <w:t>TANDA-TANDA INGIN BERSALIN</w:t>
                  </w:r>
                </w:p>
              </w:txbxContent>
            </v:textbox>
          </v:oval>
        </w:pict>
      </w:r>
      <w:r w:rsidRPr="00ED2057">
        <w:rPr>
          <w:noProof/>
          <w:lang w:val="en-US"/>
        </w:rPr>
        <w:pict>
          <v:roundrect id="Rectangle: Rounded Corners 3093" o:spid="_x0000_s1070" style="position:absolute;margin-left:253.9pt;margin-top:-624.15pt;width:271.5pt;height:501.7pt;z-index:25167462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" fillcolor="#4472c4 [3204]" strokecolor="#1f3763 [1604]" strokeweight="1pt">
            <v:stroke joinstyle="miter"/>
            <v:path arrowok="t"/>
            <v:textbox>
              <w:txbxContent>
                <w:p w:rsidR="00492A89" w:rsidRDefault="00492A89" w:rsidP="00FD0000">
                  <w:pPr>
                    <w:jc w:val="center"/>
                    <w:rPr>
                      <w:rFonts w:ascii="Arial" w:hAnsi="Arial" w:cs="Arial"/>
                      <w:sz w:val="24"/>
                      <w:szCs w:val="24"/>
                    </w:rPr>
                  </w:pPr>
                  <w:r w:rsidRPr="00347EE6">
                    <w:rPr>
                      <w:rFonts w:ascii="Arial" w:hAnsi="Arial" w:cs="Arial"/>
                      <w:sz w:val="24"/>
                      <w:szCs w:val="24"/>
                    </w:rPr>
                    <w:t xml:space="preserve">Akibat kehamilan resiko tinggi </w:t>
                  </w:r>
                </w:p>
                <w:p w:rsidR="00492A89" w:rsidRDefault="00492A89" w:rsidP="00FD0000">
                  <w:pPr>
                    <w:numPr>
                      <w:ilvl w:val="0"/>
                      <w:numId w:val="261"/>
                    </w:numPr>
                    <w:spacing w:after="200" w:line="276" w:lineRule="auto"/>
                    <w:jc w:val="both"/>
                    <w:rPr>
                      <w:rFonts w:ascii="Arial" w:hAnsi="Arial" w:cs="Arial"/>
                      <w:sz w:val="24"/>
                      <w:szCs w:val="24"/>
                    </w:rPr>
                  </w:pPr>
                  <w:r w:rsidRPr="00347EE6">
                    <w:rPr>
                      <w:rFonts w:ascii="Arial" w:hAnsi="Arial" w:cs="Arial"/>
                      <w:sz w:val="24"/>
                      <w:szCs w:val="24"/>
                    </w:rPr>
                    <w:t>Bayi lahir belum cukup bulan ( premature )</w:t>
                  </w:r>
                </w:p>
                <w:p w:rsidR="00492A89" w:rsidRDefault="00492A89" w:rsidP="00FD0000">
                  <w:pPr>
                    <w:numPr>
                      <w:ilvl w:val="0"/>
                      <w:numId w:val="261"/>
                    </w:numPr>
                    <w:spacing w:after="200" w:line="276" w:lineRule="auto"/>
                    <w:rPr>
                      <w:rFonts w:ascii="Arial" w:hAnsi="Arial" w:cs="Arial"/>
                      <w:sz w:val="24"/>
                      <w:szCs w:val="24"/>
                    </w:rPr>
                  </w:pPr>
                  <w:r w:rsidRPr="00347EE6">
                    <w:rPr>
                      <w:rFonts w:ascii="Arial" w:hAnsi="Arial" w:cs="Arial"/>
                      <w:sz w:val="24"/>
                      <w:szCs w:val="24"/>
                    </w:rPr>
                    <w:t>Bayi lahir dengan berat kahir rendah (BBLR).</w:t>
                  </w:r>
                </w:p>
                <w:p w:rsidR="00492A89" w:rsidRDefault="00492A89" w:rsidP="00FD0000">
                  <w:pPr>
                    <w:ind w:left="720"/>
                    <w:rPr>
                      <w:rFonts w:ascii="Arial" w:hAnsi="Arial" w:cs="Arial"/>
                      <w:sz w:val="24"/>
                      <w:szCs w:val="24"/>
                    </w:rPr>
                  </w:pPr>
                  <w:r>
                    <w:rPr>
                      <w:rFonts w:ascii="Arial" w:hAnsi="Arial" w:cs="Arial"/>
                      <w:noProof/>
                      <w:sz w:val="24"/>
                      <w:szCs w:val="24"/>
                      <w:lang w:val="id-ID" w:eastAsia="id-ID"/>
                    </w:rPr>
                    <w:drawing>
                      <wp:inline distT="0" distB="0" distL="0" distR="0">
                        <wp:extent cx="2095500" cy="1104900"/>
                        <wp:effectExtent l="0" t="0" r="0" b="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 (1).jpg"/>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095500" cy="1104900"/>
                                </a:xfrm>
                                <a:prstGeom prst="rect">
                                  <a:avLst/>
                                </a:prstGeom>
                              </pic:spPr>
                            </pic:pic>
                          </a:graphicData>
                        </a:graphic>
                      </wp:inline>
                    </w:drawing>
                  </w:r>
                </w:p>
                <w:p w:rsidR="00492A89" w:rsidRPr="004C2E23" w:rsidRDefault="00492A89" w:rsidP="00FD0000">
                  <w:pPr>
                    <w:pStyle w:val="ListParagraph"/>
                    <w:numPr>
                      <w:ilvl w:val="0"/>
                      <w:numId w:val="263"/>
                    </w:numPr>
                    <w:spacing w:after="200" w:line="276" w:lineRule="auto"/>
                    <w:rPr>
                      <w:rFonts w:ascii="Arial" w:hAnsi="Arial" w:cs="Arial"/>
                      <w:sz w:val="24"/>
                      <w:szCs w:val="24"/>
                    </w:rPr>
                  </w:pPr>
                  <w:r w:rsidRPr="004C2E23">
                    <w:rPr>
                      <w:rFonts w:ascii="Arial" w:hAnsi="Arial" w:cs="Arial"/>
                      <w:sz w:val="24"/>
                      <w:szCs w:val="24"/>
                    </w:rPr>
                    <w:t>Keguguran (abortus).</w:t>
                  </w:r>
                </w:p>
                <w:p w:rsidR="00492A89" w:rsidRPr="004C2E23" w:rsidRDefault="00492A89" w:rsidP="00FD0000">
                  <w:pPr>
                    <w:pStyle w:val="ListParagraph"/>
                    <w:rPr>
                      <w:rFonts w:ascii="Arial" w:hAnsi="Arial" w:cs="Arial"/>
                      <w:sz w:val="24"/>
                      <w:szCs w:val="24"/>
                    </w:rPr>
                  </w:pPr>
                  <w:r w:rsidRPr="004C2E23">
                    <w:rPr>
                      <w:rFonts w:ascii="Arial" w:hAnsi="Arial" w:cs="Arial"/>
                      <w:noProof/>
                      <w:sz w:val="24"/>
                      <w:szCs w:val="24"/>
                      <w:lang w:val="id-ID" w:eastAsia="id-ID"/>
                    </w:rPr>
                    <w:drawing>
                      <wp:inline distT="0" distB="0" distL="0" distR="0">
                        <wp:extent cx="2190750" cy="1000125"/>
                        <wp:effectExtent l="0" t="0" r="0" b="9525"/>
                        <wp:docPr id="10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0750" cy="1000125"/>
                                </a:xfrm>
                                <a:prstGeom prst="rect">
                                  <a:avLst/>
                                </a:prstGeom>
                              </pic:spPr>
                            </pic:pic>
                          </a:graphicData>
                        </a:graphic>
                      </wp:inline>
                    </w:drawing>
                  </w:r>
                </w:p>
                <w:p w:rsidR="00492A89" w:rsidRDefault="00492A89" w:rsidP="00FD0000">
                  <w:pPr>
                    <w:numPr>
                      <w:ilvl w:val="0"/>
                      <w:numId w:val="262"/>
                    </w:numPr>
                    <w:spacing w:after="200" w:line="276" w:lineRule="auto"/>
                    <w:rPr>
                      <w:rFonts w:ascii="Arial" w:hAnsi="Arial" w:cs="Arial"/>
                      <w:sz w:val="24"/>
                      <w:szCs w:val="24"/>
                    </w:rPr>
                  </w:pPr>
                  <w:r w:rsidRPr="00967AA8">
                    <w:rPr>
                      <w:rFonts w:ascii="Arial" w:hAnsi="Arial" w:cs="Arial"/>
                      <w:sz w:val="24"/>
                      <w:szCs w:val="24"/>
                    </w:rPr>
                    <w:t>Persalinan tidak lancar / macet.</w:t>
                  </w:r>
                </w:p>
                <w:p w:rsidR="00492A89" w:rsidRDefault="00492A89" w:rsidP="00FD0000">
                  <w:pPr>
                    <w:numPr>
                      <w:ilvl w:val="0"/>
                      <w:numId w:val="262"/>
                    </w:numPr>
                    <w:spacing w:after="200" w:line="276" w:lineRule="auto"/>
                    <w:rPr>
                      <w:rFonts w:ascii="Arial" w:hAnsi="Arial" w:cs="Arial"/>
                      <w:sz w:val="24"/>
                      <w:szCs w:val="24"/>
                    </w:rPr>
                  </w:pPr>
                  <w:r w:rsidRPr="00967AA8">
                    <w:rPr>
                      <w:rFonts w:ascii="Arial" w:hAnsi="Arial" w:cs="Arial"/>
                      <w:sz w:val="24"/>
                      <w:szCs w:val="24"/>
                    </w:rPr>
                    <w:t>Perdarahan sebelum dan sesudah persalinan</w:t>
                  </w:r>
                </w:p>
                <w:p w:rsidR="00492A89" w:rsidRDefault="00492A89" w:rsidP="00FD0000">
                  <w:pPr>
                    <w:numPr>
                      <w:ilvl w:val="0"/>
                      <w:numId w:val="262"/>
                    </w:numPr>
                    <w:spacing w:after="200" w:line="276" w:lineRule="auto"/>
                    <w:rPr>
                      <w:rFonts w:ascii="Arial" w:hAnsi="Arial" w:cs="Arial"/>
                      <w:sz w:val="24"/>
                      <w:szCs w:val="24"/>
                    </w:rPr>
                  </w:pPr>
                  <w:r w:rsidRPr="004C2E23">
                    <w:rPr>
                      <w:rFonts w:ascii="Arial" w:hAnsi="Arial" w:cs="Arial"/>
                      <w:sz w:val="24"/>
                      <w:szCs w:val="24"/>
                    </w:rPr>
                    <w:t>Janin mati dalam kandungan.</w:t>
                  </w:r>
                </w:p>
                <w:p w:rsidR="00492A89" w:rsidRPr="004C2E23" w:rsidRDefault="00492A89" w:rsidP="00FD0000">
                  <w:pPr>
                    <w:numPr>
                      <w:ilvl w:val="0"/>
                      <w:numId w:val="262"/>
                    </w:numPr>
                    <w:spacing w:after="200" w:line="276" w:lineRule="auto"/>
                    <w:rPr>
                      <w:rFonts w:ascii="Arial" w:hAnsi="Arial" w:cs="Arial"/>
                      <w:sz w:val="24"/>
                      <w:szCs w:val="24"/>
                    </w:rPr>
                  </w:pPr>
                  <w:r w:rsidRPr="004C2E23">
                    <w:rPr>
                      <w:rFonts w:ascii="Arial" w:hAnsi="Arial" w:cs="Arial"/>
                      <w:sz w:val="24"/>
                      <w:szCs w:val="24"/>
                    </w:rPr>
                    <w:t>Ibu hamil / bersalin meninggal dunia.</w:t>
                  </w:r>
                </w:p>
                <w:p w:rsidR="00492A89" w:rsidRDefault="00492A89" w:rsidP="00FD0000">
                  <w:pPr>
                    <w:numPr>
                      <w:ilvl w:val="0"/>
                      <w:numId w:val="262"/>
                    </w:numPr>
                    <w:spacing w:after="200" w:line="276" w:lineRule="auto"/>
                    <w:rPr>
                      <w:rFonts w:ascii="Arial" w:hAnsi="Arial" w:cs="Arial"/>
                      <w:sz w:val="24"/>
                      <w:szCs w:val="24"/>
                    </w:rPr>
                  </w:pPr>
                  <w:r w:rsidRPr="004C2E23">
                    <w:rPr>
                      <w:rFonts w:ascii="Arial" w:hAnsi="Arial" w:cs="Arial"/>
                      <w:sz w:val="24"/>
                      <w:szCs w:val="24"/>
                    </w:rPr>
                    <w:t>Keracunan kehamilan/kejang-kejang.</w:t>
                  </w: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Default="00492A89" w:rsidP="00FD0000">
                  <w:pPr>
                    <w:spacing w:after="200" w:line="276" w:lineRule="auto"/>
                    <w:rPr>
                      <w:rFonts w:ascii="Arial" w:hAnsi="Arial" w:cs="Arial"/>
                      <w:sz w:val="24"/>
                      <w:szCs w:val="24"/>
                    </w:rPr>
                  </w:pPr>
                </w:p>
                <w:p w:rsidR="00492A89" w:rsidRPr="004C2E23" w:rsidRDefault="00492A89" w:rsidP="00FD0000">
                  <w:pPr>
                    <w:spacing w:after="200" w:line="276" w:lineRule="auto"/>
                    <w:rPr>
                      <w:rFonts w:ascii="Arial" w:hAnsi="Arial" w:cs="Arial"/>
                      <w:sz w:val="24"/>
                      <w:szCs w:val="24"/>
                    </w:rPr>
                  </w:pPr>
                </w:p>
                <w:p w:rsidR="00492A89" w:rsidRPr="004C2E23" w:rsidRDefault="00492A89" w:rsidP="00FD0000">
                  <w:pPr>
                    <w:numPr>
                      <w:ilvl w:val="0"/>
                      <w:numId w:val="262"/>
                    </w:numPr>
                    <w:spacing w:after="200" w:line="276" w:lineRule="auto"/>
                    <w:rPr>
                      <w:rFonts w:ascii="Arial" w:hAnsi="Arial" w:cs="Arial"/>
                      <w:sz w:val="24"/>
                      <w:szCs w:val="24"/>
                    </w:rPr>
                  </w:pPr>
                </w:p>
                <w:p w:rsidR="00492A89" w:rsidRPr="00347EE6" w:rsidRDefault="00492A89" w:rsidP="00FD0000">
                  <w:pPr>
                    <w:ind w:left="720"/>
                    <w:rPr>
                      <w:rFonts w:ascii="Arial" w:hAnsi="Arial" w:cs="Arial"/>
                      <w:sz w:val="24"/>
                      <w:szCs w:val="24"/>
                    </w:rPr>
                  </w:pPr>
                </w:p>
                <w:p w:rsidR="00492A89" w:rsidRPr="00347EE6" w:rsidRDefault="00492A89" w:rsidP="00FD0000">
                  <w:pPr>
                    <w:jc w:val="center"/>
                    <w:rPr>
                      <w:rFonts w:ascii="Arial" w:hAnsi="Arial" w:cs="Arial"/>
                      <w:sz w:val="24"/>
                      <w:szCs w:val="24"/>
                    </w:rPr>
                  </w:pPr>
                </w:p>
                <w:p w:rsidR="00492A89" w:rsidRPr="00347EE6" w:rsidRDefault="00492A89" w:rsidP="00FD0000">
                  <w:pPr>
                    <w:jc w:val="center"/>
                  </w:pPr>
                </w:p>
                <w:p w:rsidR="00492A89" w:rsidRDefault="00492A89" w:rsidP="00FD0000">
                  <w:pPr>
                    <w:jc w:val="center"/>
                  </w:pPr>
                </w:p>
              </w:txbxContent>
            </v:textbox>
          </v:roundrect>
        </w:pict>
      </w:r>
    </w:p>
    <w:p w:rsidR="00492A89" w:rsidRPr="00492A89" w:rsidRDefault="00492A89" w:rsidP="00FD0000">
      <w:pPr>
        <w:rPr>
          <w:rFonts w:ascii="Times New Roman" w:hAnsi="Times New Roman" w:cs="Times New Roman"/>
          <w:b/>
          <w:color w:val="C00000"/>
          <w:sz w:val="26"/>
          <w:szCs w:val="24"/>
        </w:rPr>
      </w:pPr>
    </w:p>
    <w:p w:rsidR="00FD0000" w:rsidRDefault="00FD0000" w:rsidP="00FD0000"/>
    <w:p w:rsidR="00FD0000" w:rsidRDefault="00ED2057" w:rsidP="00FD0000">
      <w:r w:rsidRPr="00ED2057">
        <w:rPr>
          <w:noProof/>
          <w:lang w:val="en-US"/>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3087" o:spid="_x0000_s1128" type="#_x0000_t102" style="position:absolute;margin-left:3.75pt;margin-top:14.5pt;width:57.6pt;height:33pt;z-index:25172787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" adj="10800,18900,18506" fillcolor="black [3200]" strokecolor="black [1600]" strokeweight="1pt">
            <v:path arrowok="t"/>
          </v:shape>
        </w:pict>
      </w:r>
    </w:p>
    <w:p w:rsidR="00FD0000" w:rsidRPr="006E27A2" w:rsidRDefault="00FD0000" w:rsidP="00D47893">
      <w:pPr>
        <w:spacing w:before="100" w:beforeAutospacing="1" w:after="100" w:afterAutospacing="1"/>
        <w:outlineLvl w:val="2"/>
        <w:rPr>
          <w:rFonts w:ascii="Times New Roman" w:eastAsia="Times New Roman" w:hAnsi="Times New Roman" w:cs="Times New Roman"/>
          <w:b/>
          <w:bCs/>
          <w:lang w:eastAsia="id-ID"/>
        </w:rPr>
      </w:pPr>
      <w:r w:rsidRPr="0024777F">
        <w:rPr>
          <w:rFonts w:ascii="Times New Roman" w:eastAsia="Times New Roman" w:hAnsi="Times New Roman" w:cs="Times New Roman"/>
          <w:b/>
          <w:bCs/>
          <w:color w:val="000000" w:themeColor="text1"/>
          <w:lang w:eastAsia="id-ID"/>
        </w:rPr>
        <w:t>1.Bayi “Turun”</w:t>
      </w:r>
    </w:p>
    <w:p w:rsidR="00FD0000" w:rsidRDefault="00ED2057" w:rsidP="00FD0000">
      <w:pPr>
        <w:rPr>
          <w:rFonts w:ascii="Times New Roman" w:eastAsia="Times New Roman" w:hAnsi="Times New Roman" w:cs="Times New Roman"/>
          <w:color w:val="000000"/>
          <w:lang w:eastAsia="id-ID"/>
        </w:rPr>
      </w:pPr>
      <w:r w:rsidRPr="00ED2057">
        <w:rPr>
          <w:noProof/>
          <w:lang w:val="en-US"/>
        </w:rPr>
        <w:pict>
          <v:shape id="Arrow: Curved Right 3086" o:spid="_x0000_s1127" type="#_x0000_t102" style="position:absolute;margin-left:3.75pt;margin-top:111.2pt;width:57.6pt;height:37.5pt;z-index:25172889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" adj="10800,18900,18084" fillcolor="#ed7d31 [3205]" strokecolor="#823b0b [1605]" strokeweight="1pt">
            <v:path arrowok="t"/>
          </v:shape>
        </w:pict>
      </w:r>
      <w:r w:rsidR="00FD0000" w:rsidRPr="006E27A2">
        <w:rPr>
          <w:rFonts w:ascii="Times New Roman" w:eastAsia="Times New Roman" w:hAnsi="Times New Roman" w:cs="Times New Roman"/>
          <w:color w:val="000000"/>
          <w:lang w:eastAsia="id-ID"/>
        </w:rPr>
        <w:t xml:space="preserve">Jika ini adalah </w:t>
      </w:r>
      <w:hyperlink r:id="rId107" w:tgtFrame="_blank" w:history="1">
        <w:r w:rsidR="00FD0000" w:rsidRPr="008202CE">
          <w:rPr>
            <w:rFonts w:ascii="Times New Roman" w:eastAsia="Times New Roman" w:hAnsi="Times New Roman" w:cs="Times New Roman"/>
            <w:color w:val="1155CC"/>
            <w:u w:val="single"/>
            <w:lang w:eastAsia="id-ID"/>
          </w:rPr>
          <w:t>kehamilan pertama</w:t>
        </w:r>
      </w:hyperlink>
      <w:r w:rsidR="00FD0000" w:rsidRPr="006E27A2">
        <w:rPr>
          <w:rFonts w:ascii="Times New Roman" w:eastAsia="Times New Roman" w:hAnsi="Times New Roman" w:cs="Times New Roman"/>
          <w:color w:val="000000"/>
          <w:lang w:eastAsia="id-ID"/>
        </w:rPr>
        <w:t>, ibu akan mulai merasakan bayi mulai turun ke panggul. Ini biasanya terjadi beberapa minggu sebelum persalinan dimulai, biasanya sekitar dua hingga empat minggu sebelumnya, tetapi dapat bervariasi</w:t>
      </w:r>
    </w:p>
    <w:p w:rsidR="00FD0000" w:rsidRDefault="00FD0000" w:rsidP="00FD0000">
      <w:pPr>
        <w:ind w:left="720" w:firstLine="720"/>
        <w:rPr>
          <w:rFonts w:ascii="Times New Roman" w:eastAsia="Times New Roman" w:hAnsi="Times New Roman" w:cs="Times New Roman"/>
          <w:color w:val="000000"/>
          <w:lang w:eastAsia="id-ID"/>
        </w:rPr>
      </w:pPr>
    </w:p>
    <w:p w:rsidR="00FD0000" w:rsidRPr="0024777F" w:rsidRDefault="00FD0000" w:rsidP="00FD0000">
      <w:pPr>
        <w:ind w:left="720" w:firstLine="720"/>
        <w:rPr>
          <w:rFonts w:ascii="Times New Roman" w:eastAsia="Times New Roman" w:hAnsi="Times New Roman" w:cs="Times New Roman"/>
          <w:color w:val="000000"/>
          <w:lang w:eastAsia="id-ID"/>
        </w:rPr>
      </w:pPr>
      <w:r>
        <w:rPr>
          <w:rFonts w:ascii="Times New Roman" w:eastAsia="Times New Roman" w:hAnsi="Times New Roman" w:cs="Times New Roman"/>
          <w:b/>
          <w:bCs/>
          <w:color w:val="000000"/>
          <w:sz w:val="27"/>
          <w:szCs w:val="27"/>
          <w:lang w:eastAsia="id-ID"/>
        </w:rPr>
        <w:t>2.Leher </w:t>
      </w:r>
      <w:r w:rsidRPr="006E27A2">
        <w:rPr>
          <w:rFonts w:ascii="Times New Roman" w:eastAsia="Times New Roman" w:hAnsi="Times New Roman" w:cs="Times New Roman"/>
          <w:b/>
          <w:bCs/>
          <w:color w:val="000000"/>
          <w:sz w:val="27"/>
          <w:szCs w:val="27"/>
          <w:lang w:eastAsia="id-ID"/>
        </w:rPr>
        <w:t>Rahim Membesar</w:t>
      </w:r>
    </w:p>
    <w:p w:rsidR="00FD0000" w:rsidRDefault="00ED2057" w:rsidP="00FD0000">
      <w:pPr>
        <w:rPr>
          <w:rFonts w:ascii="Times New Roman" w:eastAsia="Times New Roman" w:hAnsi="Times New Roman" w:cs="Times New Roman"/>
          <w:color w:val="000000"/>
          <w:sz w:val="24"/>
          <w:szCs w:val="24"/>
          <w:lang w:eastAsia="id-ID"/>
        </w:rPr>
      </w:pPr>
      <w:r w:rsidRPr="00ED2057">
        <w:rPr>
          <w:noProof/>
          <w:lang w:val="en-US"/>
        </w:rPr>
        <w:pict>
          <v:shape id="Arrow: Curved Right 3085" o:spid="_x0000_s1126" type="#_x0000_t102" style="position:absolute;margin-left:3.75pt;margin-top:76.6pt;width:57.6pt;height:39pt;z-index:2517299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" adj="10800,18900,17944" fillcolor="#4472c4 [3204]" strokecolor="#1f3763 [1604]" strokeweight="1pt">
            <v:path arrowok="t"/>
          </v:shape>
        </w:pict>
      </w:r>
      <w:r w:rsidR="00FD0000" w:rsidRPr="006E27A2">
        <w:rPr>
          <w:rFonts w:ascii="Times New Roman" w:eastAsia="Times New Roman" w:hAnsi="Times New Roman" w:cs="Times New Roman"/>
          <w:color w:val="000000"/>
          <w:sz w:val="24"/>
          <w:szCs w:val="24"/>
          <w:lang w:eastAsia="id-ID"/>
        </w:rPr>
        <w:t>Leher rahim juga akan mulai bersiap untuk kelahiran. Ia mulai melebar (terbuka) dan menipis (menipis) pada hari-hari atau minggu-minggu sebelum melahirkan</w:t>
      </w:r>
    </w:p>
    <w:p w:rsidR="00FD0000" w:rsidRDefault="00FD0000" w:rsidP="00FD0000">
      <w:pPr>
        <w:ind w:left="720" w:firstLine="720"/>
        <w:rPr>
          <w:rFonts w:ascii="Times New Roman" w:eastAsia="Times New Roman" w:hAnsi="Times New Roman" w:cs="Times New Roman"/>
          <w:color w:val="000000"/>
          <w:sz w:val="24"/>
          <w:szCs w:val="24"/>
          <w:lang w:eastAsia="id-ID"/>
        </w:rPr>
      </w:pPr>
    </w:p>
    <w:p w:rsidR="00FD0000" w:rsidRPr="006E27A2" w:rsidRDefault="00FD0000" w:rsidP="00FD0000">
      <w:pPr>
        <w:ind w:left="720" w:firstLine="720"/>
        <w:rPr>
          <w:rFonts w:ascii="Times New Roman" w:eastAsia="Times New Roman" w:hAnsi="Times New Roman" w:cs="Times New Roman"/>
          <w:color w:val="000000"/>
          <w:sz w:val="24"/>
          <w:szCs w:val="24"/>
          <w:lang w:eastAsia="id-ID"/>
        </w:rPr>
      </w:pPr>
      <w:r w:rsidRPr="006E27A2">
        <w:rPr>
          <w:rFonts w:ascii="Times New Roman" w:eastAsia="Times New Roman" w:hAnsi="Times New Roman" w:cs="Times New Roman"/>
          <w:b/>
          <w:bCs/>
          <w:color w:val="000000"/>
          <w:sz w:val="27"/>
          <w:szCs w:val="27"/>
          <w:lang w:eastAsia="id-ID"/>
        </w:rPr>
        <w:t>3.Kram dan Nyeri Punggung Meningkat</w:t>
      </w:r>
    </w:p>
    <w:p w:rsidR="00FD0000" w:rsidRDefault="00FD0000" w:rsidP="00FD0000">
      <w:pPr>
        <w:spacing w:before="100" w:beforeAutospacing="1" w:after="100" w:afterAutospacing="1"/>
        <w:rPr>
          <w:rFonts w:ascii="Times New Roman" w:eastAsia="Times New Roman" w:hAnsi="Times New Roman" w:cs="Times New Roman"/>
          <w:color w:val="000000"/>
          <w:sz w:val="24"/>
          <w:szCs w:val="24"/>
          <w:lang w:eastAsia="id-ID"/>
        </w:rPr>
      </w:pPr>
      <w:r w:rsidRPr="006E27A2">
        <w:rPr>
          <w:rFonts w:ascii="Times New Roman" w:eastAsia="Times New Roman" w:hAnsi="Times New Roman" w:cs="Times New Roman"/>
          <w:color w:val="000000"/>
          <w:sz w:val="24"/>
          <w:szCs w:val="24"/>
          <w:lang w:eastAsia="id-ID"/>
        </w:rPr>
        <w:t xml:space="preserve">Terutama jika ini bukan kehamilan pertama, ibu akan merasakan kram dan nyeri di punggung bawah dan selangkangan saat persalinan semakin dekat. Otot dan </w:t>
      </w:r>
    </w:p>
    <w:p w:rsidR="00FD0000" w:rsidRDefault="00FD0000" w:rsidP="00C33CB6">
      <w:pPr>
        <w:spacing w:before="100" w:beforeAutospacing="1" w:after="100" w:afterAutospacing="1"/>
        <w:rPr>
          <w:rFonts w:ascii="Times New Roman" w:eastAsia="Times New Roman" w:hAnsi="Times New Roman" w:cs="Times New Roman"/>
          <w:color w:val="000000"/>
          <w:sz w:val="24"/>
          <w:szCs w:val="24"/>
          <w:lang w:eastAsia="id-ID"/>
        </w:rPr>
      </w:pPr>
    </w:p>
    <w:p w:rsidR="00C33CB6" w:rsidRDefault="00C33CB6" w:rsidP="006372FB">
      <w:pPr>
        <w:spacing w:before="100" w:beforeAutospacing="1" w:after="100" w:afterAutospacing="1"/>
        <w:rPr>
          <w:rFonts w:ascii="Times New Roman" w:eastAsia="Times New Roman" w:hAnsi="Times New Roman" w:cs="Times New Roman"/>
          <w:color w:val="000000"/>
          <w:sz w:val="24"/>
          <w:szCs w:val="24"/>
          <w:lang w:eastAsia="id-ID"/>
        </w:rPr>
      </w:pPr>
    </w:p>
    <w:p w:rsidR="00C33CB6" w:rsidRDefault="00C33CB6" w:rsidP="00C33CB6">
      <w:pPr>
        <w:spacing w:before="100" w:beforeAutospacing="1" w:after="100" w:afterAutospacing="1"/>
        <w:rPr>
          <w:rFonts w:ascii="Times New Roman" w:eastAsia="Times New Roman" w:hAnsi="Times New Roman" w:cs="Times New Roman"/>
          <w:color w:val="000000"/>
          <w:sz w:val="24"/>
          <w:szCs w:val="24"/>
          <w:lang w:eastAsia="id-ID"/>
        </w:rPr>
      </w:pPr>
    </w:p>
    <w:p w:rsidR="00C33CB6" w:rsidRDefault="00C33CB6" w:rsidP="00C33CB6">
      <w:pPr>
        <w:spacing w:before="100" w:beforeAutospacing="1" w:after="100" w:afterAutospacing="1"/>
        <w:rPr>
          <w:rFonts w:ascii="Times New Roman" w:eastAsia="Times New Roman" w:hAnsi="Times New Roman" w:cs="Times New Roman"/>
          <w:color w:val="000000"/>
          <w:sz w:val="24"/>
          <w:szCs w:val="24"/>
          <w:lang w:eastAsia="id-ID"/>
        </w:rPr>
      </w:pPr>
    </w:p>
    <w:p w:rsidR="00FD0000" w:rsidRPr="006E27A2" w:rsidRDefault="00FD0000" w:rsidP="00FD0000">
      <w:pPr>
        <w:spacing w:before="100" w:beforeAutospacing="1" w:after="100" w:afterAutospacing="1"/>
        <w:rPr>
          <w:rFonts w:ascii="Times New Roman" w:eastAsia="Times New Roman" w:hAnsi="Times New Roman" w:cs="Times New Roman"/>
          <w:sz w:val="24"/>
          <w:szCs w:val="24"/>
          <w:lang w:eastAsia="id-ID"/>
        </w:rPr>
      </w:pPr>
      <w:r w:rsidRPr="006E27A2">
        <w:rPr>
          <w:rFonts w:ascii="Times New Roman" w:eastAsia="Times New Roman" w:hAnsi="Times New Roman" w:cs="Times New Roman"/>
          <w:color w:val="000000"/>
          <w:sz w:val="24"/>
          <w:szCs w:val="24"/>
          <w:lang w:eastAsia="id-ID"/>
        </w:rPr>
        <w:lastRenderedPageBreak/>
        <w:t>persendian akan meregang dan bergeser sebagai persiapan untuk kelahiran.</w:t>
      </w:r>
    </w:p>
    <w:p w:rsidR="00FD0000" w:rsidRDefault="00ED2057" w:rsidP="00FD0000">
      <w:pPr>
        <w:rPr>
          <w:sz w:val="26"/>
          <w:szCs w:val="26"/>
        </w:rPr>
      </w:pPr>
      <w:r w:rsidRPr="00ED2057">
        <w:rPr>
          <w:noProof/>
          <w:lang w:val="en-US"/>
        </w:rPr>
        <w:pict>
          <v:shape id="Arrow: Curved Right 3084" o:spid="_x0000_s1125" type="#_x0000_t102" style="position:absolute;margin-left:273.9pt;margin-top:158.05pt;width:57.6pt;height:26.85pt;z-index:2517329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" adj="10864,18900,21600" fillcolor="#70ad47 [3209]" strokecolor="white [3201]" strokeweight="3pt">
            <v:shadow on="t" color="black" opacity="24903f" origin=",.5" offset="0,.55556mm"/>
          </v:shape>
        </w:pict>
      </w:r>
      <w:r w:rsidR="00FD0000">
        <w:rPr>
          <w:noProof/>
          <w:sz w:val="26"/>
          <w:szCs w:val="26"/>
          <w:lang w:val="id-ID" w:eastAsia="id-ID"/>
        </w:rPr>
        <w:drawing>
          <wp:inline distT="0" distB="0" distL="0" distR="0">
            <wp:extent cx="2747645" cy="2125345"/>
            <wp:effectExtent l="0" t="0" r="0" b="8255"/>
            <wp:docPr id="4156" name="Picture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png"/>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7645" cy="2125345"/>
                    </a:xfrm>
                    <a:prstGeom prst="rect">
                      <a:avLst/>
                    </a:prstGeom>
                  </pic:spPr>
                </pic:pic>
              </a:graphicData>
            </a:graphic>
          </wp:inline>
        </w:drawing>
      </w:r>
    </w:p>
    <w:p w:rsidR="00FD0000" w:rsidRPr="006E27A2" w:rsidRDefault="00ED2057" w:rsidP="006372FB">
      <w:pPr>
        <w:spacing w:before="100" w:beforeAutospacing="1" w:after="100" w:afterAutospacing="1"/>
        <w:ind w:left="1440"/>
        <w:outlineLvl w:val="2"/>
        <w:rPr>
          <w:rFonts w:ascii="Times New Roman" w:eastAsia="Times New Roman" w:hAnsi="Times New Roman" w:cs="Times New Roman"/>
          <w:b/>
          <w:bCs/>
          <w:color w:val="000000"/>
          <w:sz w:val="27"/>
          <w:szCs w:val="27"/>
          <w:lang w:eastAsia="id-ID"/>
        </w:rPr>
      </w:pPr>
      <w:r w:rsidRPr="00ED2057">
        <w:rPr>
          <w:noProof/>
          <w:lang w:val="en-US"/>
        </w:rPr>
        <w:pict>
          <v:shape id="Arrow: Curved Right 3083" o:spid="_x0000_s1124" type="#_x0000_t102" style="position:absolute;left:0;text-align:left;margin-left:5.45pt;margin-top:5.2pt;width:57.6pt;height:41.25pt;z-index:2517309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" adj="10800,18900,17733" fillcolor="#a5a5a5 [3206]" strokecolor="#525252 [1606]" strokeweight="1pt">
            <v:path arrowok="t"/>
          </v:shape>
        </w:pict>
      </w:r>
      <w:r w:rsidR="00FD0000" w:rsidRPr="006E27A2">
        <w:rPr>
          <w:rFonts w:ascii="Times New Roman" w:eastAsia="Times New Roman" w:hAnsi="Times New Roman" w:cs="Times New Roman"/>
          <w:b/>
          <w:bCs/>
          <w:color w:val="000000"/>
          <w:sz w:val="27"/>
          <w:szCs w:val="27"/>
          <w:lang w:eastAsia="id-ID"/>
        </w:rPr>
        <w:t>4.Sendi Terasa Lebih Longgar</w:t>
      </w:r>
    </w:p>
    <w:p w:rsidR="00FD0000" w:rsidRPr="005233F0" w:rsidRDefault="00FD0000" w:rsidP="00FD0000">
      <w:pPr>
        <w:rPr>
          <w:rFonts w:ascii="Bookman Old Style" w:hAnsi="Bookman Old Style"/>
          <w:sz w:val="26"/>
          <w:szCs w:val="26"/>
        </w:rPr>
      </w:pPr>
      <w:r w:rsidRPr="006E27A2">
        <w:rPr>
          <w:rFonts w:ascii="Bookman Old Style" w:eastAsia="Times New Roman" w:hAnsi="Bookman Old Style" w:cs="Times New Roman"/>
          <w:color w:val="000000"/>
          <w:sz w:val="24"/>
          <w:szCs w:val="24"/>
          <w:lang w:eastAsia="id-ID"/>
        </w:rPr>
        <w:t xml:space="preserve">Selama kehamilan, hormon relaxin telah membuat ligamen sedikit mengendur. Sebelum melahirkan, ibu mungkin memperhatikan bahwa persendian di seluruh tubuh terasa sedikit kurang kencang dan lebih rileks. </w:t>
      </w: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6372FB" w:rsidRDefault="006372FB" w:rsidP="00FD0000">
      <w:pPr>
        <w:rPr>
          <w:sz w:val="26"/>
          <w:szCs w:val="26"/>
        </w:rPr>
      </w:pPr>
    </w:p>
    <w:p w:rsidR="006372FB" w:rsidRDefault="006372FB" w:rsidP="00FD0000">
      <w:pPr>
        <w:rPr>
          <w:sz w:val="26"/>
          <w:szCs w:val="26"/>
        </w:rPr>
      </w:pPr>
    </w:p>
    <w:p w:rsidR="00FD0000" w:rsidRDefault="00ED2057" w:rsidP="00FD0000">
      <w:pPr>
        <w:spacing w:before="100" w:beforeAutospacing="1" w:after="100" w:afterAutospacing="1"/>
        <w:outlineLvl w:val="2"/>
        <w:rPr>
          <w:rFonts w:ascii="Times New Roman" w:eastAsia="Times New Roman" w:hAnsi="Times New Roman" w:cs="Times New Roman"/>
          <w:b/>
          <w:bCs/>
          <w:color w:val="000000"/>
          <w:sz w:val="27"/>
          <w:szCs w:val="27"/>
          <w:lang w:eastAsia="id-ID"/>
        </w:rPr>
      </w:pPr>
      <w:r w:rsidRPr="00ED2057">
        <w:rPr>
          <w:noProof/>
          <w:lang w:val="en-US"/>
        </w:rPr>
        <w:lastRenderedPageBreak/>
        <w:pict>
          <v:shape id="Arrow: Curved Right 3082" o:spid="_x0000_s1123" type="#_x0000_t102" style="position:absolute;margin-left:7.9pt;margin-top:1.5pt;width:57.6pt;height:46.5pt;z-index:2517319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" adj="10800,18900,17241" fillcolor="#ee853d [3029]" strokecolor="#ed7d31 [3205]" strokeweight=".5pt">
            <v:fill color2="#ec7a2d [3173]" rotate="t" colors="0 #f18c55;.5 #f67b28;1 #e56b17" focus="100%" type="gradient">
              <o:fill v:ext="view" type="gradientUnscaled"/>
            </v:fill>
            <v:path arrowok="t"/>
          </v:shape>
        </w:pict>
      </w:r>
    </w:p>
    <w:p w:rsidR="00FD0000" w:rsidRPr="006E27A2" w:rsidRDefault="00FD0000" w:rsidP="00FD0000">
      <w:pPr>
        <w:spacing w:before="100" w:beforeAutospacing="1" w:after="100" w:afterAutospacing="1"/>
        <w:ind w:left="720" w:firstLine="720"/>
        <w:outlineLvl w:val="2"/>
        <w:rPr>
          <w:rFonts w:ascii="Times New Roman" w:eastAsia="Times New Roman" w:hAnsi="Times New Roman" w:cs="Times New Roman"/>
          <w:b/>
          <w:bCs/>
          <w:color w:val="000000"/>
          <w:sz w:val="27"/>
          <w:szCs w:val="27"/>
          <w:lang w:eastAsia="id-ID"/>
        </w:rPr>
      </w:pPr>
      <w:r>
        <w:rPr>
          <w:rFonts w:ascii="Times New Roman" w:eastAsia="Times New Roman" w:hAnsi="Times New Roman" w:cs="Times New Roman"/>
          <w:b/>
          <w:bCs/>
          <w:color w:val="000000"/>
          <w:sz w:val="27"/>
          <w:szCs w:val="27"/>
          <w:lang w:eastAsia="id-ID"/>
        </w:rPr>
        <w:t>5</w:t>
      </w:r>
      <w:r w:rsidRPr="006E27A2">
        <w:rPr>
          <w:rFonts w:ascii="Times New Roman" w:eastAsia="Times New Roman" w:hAnsi="Times New Roman" w:cs="Times New Roman"/>
          <w:b/>
          <w:bCs/>
          <w:color w:val="000000"/>
          <w:sz w:val="27"/>
          <w:szCs w:val="27"/>
          <w:lang w:eastAsia="id-ID"/>
        </w:rPr>
        <w:t>.Sulit Tidur</w:t>
      </w:r>
    </w:p>
    <w:p w:rsidR="00FD0000" w:rsidRDefault="00FD0000" w:rsidP="00C33CB6">
      <w:pPr>
        <w:spacing w:before="100" w:beforeAutospacing="1" w:after="100" w:afterAutospacing="1"/>
        <w:rPr>
          <w:rFonts w:ascii="Arial Unicode MS" w:eastAsia="Arial Unicode MS" w:hAnsi="Arial Unicode MS" w:cs="Arial Unicode MS"/>
          <w:color w:val="000000"/>
          <w:sz w:val="24"/>
          <w:szCs w:val="24"/>
          <w:lang w:eastAsia="id-ID"/>
        </w:rPr>
      </w:pPr>
      <w:r w:rsidRPr="006E27A2">
        <w:rPr>
          <w:rFonts w:ascii="Arial Unicode MS" w:eastAsia="Arial Unicode MS" w:hAnsi="Arial Unicode MS" w:cs="Arial Unicode MS"/>
          <w:color w:val="000000"/>
          <w:sz w:val="24"/>
          <w:szCs w:val="24"/>
          <w:lang w:eastAsia="id-ID"/>
        </w:rPr>
        <w:t xml:space="preserve">Perut yang berukuran besar bersama dengan kandung kemih yang terkompresi dan organ lainnya, dapat </w:t>
      </w:r>
      <w:hyperlink r:id="rId109" w:tgtFrame="_blank" w:history="1">
        <w:r w:rsidRPr="005233F0">
          <w:rPr>
            <w:rFonts w:ascii="Arial Unicode MS" w:eastAsia="Arial Unicode MS" w:hAnsi="Arial Unicode MS" w:cs="Arial Unicode MS"/>
            <w:color w:val="1155CC"/>
            <w:sz w:val="24"/>
            <w:szCs w:val="24"/>
            <w:u w:val="single"/>
            <w:lang w:eastAsia="id-ID"/>
          </w:rPr>
          <w:t>mempersulit untuk tidur</w:t>
        </w:r>
      </w:hyperlink>
      <w:r w:rsidRPr="006E27A2">
        <w:rPr>
          <w:rFonts w:ascii="Arial Unicode MS" w:eastAsia="Arial Unicode MS" w:hAnsi="Arial Unicode MS" w:cs="Arial Unicode MS"/>
          <w:color w:val="000000"/>
          <w:sz w:val="24"/>
          <w:szCs w:val="24"/>
          <w:lang w:eastAsia="id-ID"/>
        </w:rPr>
        <w:t xml:space="preserve"> nyenyak selama hari-hari dan minggu-minggu terakhir kehamilan. Jadi, susun bantal-bantal dan tidurlah selagi ibu bisa, jika memungkinkan.</w:t>
      </w:r>
    </w:p>
    <w:p w:rsidR="00FD0000" w:rsidRPr="00885CAC" w:rsidRDefault="00FD0000" w:rsidP="00740640">
      <w:pPr>
        <w:outlineLvl w:val="2"/>
        <w:rPr>
          <w:rFonts w:ascii="Arial Unicode MS" w:eastAsia="Arial Unicode MS" w:hAnsi="Arial Unicode MS" w:cs="Arial Unicode MS"/>
          <w:sz w:val="24"/>
          <w:szCs w:val="24"/>
          <w:lang w:eastAsia="id-ID"/>
        </w:rPr>
      </w:pPr>
      <w:r>
        <w:rPr>
          <w:rFonts w:ascii="Arial Unicode MS" w:eastAsia="Arial Unicode MS" w:hAnsi="Arial Unicode MS" w:cs="Arial Unicode MS"/>
          <w:sz w:val="24"/>
          <w:szCs w:val="24"/>
          <w:lang w:eastAsia="id-ID"/>
        </w:rPr>
        <w:tab/>
      </w:r>
      <w:r>
        <w:rPr>
          <w:rFonts w:ascii="Arial Unicode MS" w:eastAsia="Arial Unicode MS" w:hAnsi="Arial Unicode MS" w:cs="Arial Unicode MS"/>
          <w:sz w:val="24"/>
          <w:szCs w:val="24"/>
          <w:lang w:eastAsia="id-ID"/>
        </w:rPr>
        <w:tab/>
      </w:r>
      <w:r>
        <w:rPr>
          <w:rFonts w:ascii="Times New Roman" w:eastAsia="Times New Roman" w:hAnsi="Times New Roman" w:cs="Times New Roman"/>
          <w:b/>
          <w:bCs/>
          <w:color w:val="000000"/>
          <w:sz w:val="27"/>
          <w:szCs w:val="27"/>
          <w:lang w:eastAsia="id-ID"/>
        </w:rPr>
        <w:t>6</w:t>
      </w:r>
      <w:r w:rsidRPr="006E27A2">
        <w:rPr>
          <w:rFonts w:ascii="Times New Roman" w:eastAsia="Times New Roman" w:hAnsi="Times New Roman" w:cs="Times New Roman"/>
          <w:b/>
          <w:bCs/>
          <w:color w:val="000000"/>
          <w:sz w:val="27"/>
          <w:szCs w:val="27"/>
          <w:lang w:eastAsia="id-ID"/>
        </w:rPr>
        <w:t>.Kehilangan Sumbat Lendir dan Keputihan Berubah Warna dan Konsistensi</w:t>
      </w:r>
    </w:p>
    <w:p w:rsidR="00FD0000" w:rsidRDefault="00FD0000" w:rsidP="00740640">
      <w:pPr>
        <w:rPr>
          <w:rFonts w:ascii="Times New Roman" w:eastAsia="Times New Roman" w:hAnsi="Times New Roman" w:cs="Times New Roman"/>
          <w:color w:val="000000"/>
          <w:sz w:val="24"/>
          <w:szCs w:val="24"/>
          <w:lang w:eastAsia="id-ID"/>
        </w:rPr>
      </w:pPr>
      <w:r w:rsidRPr="006E27A2">
        <w:rPr>
          <w:rFonts w:ascii="Times New Roman" w:eastAsia="Times New Roman" w:hAnsi="Times New Roman" w:cs="Times New Roman"/>
          <w:color w:val="000000"/>
          <w:sz w:val="24"/>
          <w:szCs w:val="24"/>
          <w:lang w:eastAsia="id-ID"/>
        </w:rPr>
        <w:t>Tanda-tanda melahirkan yang semakin dekat yang pertama adalah hilangnya sumbat lendir atau sumbat gabus yang menutup rahim dari dunia luar. Ini bisa keluar dalam satu bagian besar, terlihat mirip dengan lendir di hidung. Ibu mungkin tidak melihatnya sama sekali dan beberapa wanita tidak kehilangannya sebelum melahirkan.</w:t>
      </w:r>
    </w:p>
    <w:p w:rsidR="00FD0000" w:rsidRDefault="00FD0000" w:rsidP="00740640">
      <w:pPr>
        <w:spacing w:before="100" w:beforeAutospacing="1" w:after="100" w:afterAutospacing="1"/>
        <w:jc w:val="center"/>
        <w:rPr>
          <w:rFonts w:ascii="Times New Roman" w:eastAsia="Times New Roman" w:hAnsi="Times New Roman" w:cs="Times New Roman"/>
          <w:color w:val="000000"/>
          <w:sz w:val="24"/>
          <w:szCs w:val="24"/>
          <w:lang w:eastAsia="id-ID"/>
        </w:rPr>
      </w:pPr>
      <w:r>
        <w:rPr>
          <w:rFonts w:ascii="Times New Roman" w:eastAsia="Times New Roman" w:hAnsi="Times New Roman" w:cs="Times New Roman"/>
          <w:noProof/>
          <w:color w:val="000000"/>
          <w:sz w:val="24"/>
          <w:szCs w:val="24"/>
          <w:lang w:val="id-ID" w:eastAsia="id-ID"/>
        </w:rPr>
        <w:drawing>
          <wp:inline distT="0" distB="0" distL="0" distR="0">
            <wp:extent cx="1790700" cy="1114425"/>
            <wp:effectExtent l="0" t="0" r="0" b="9525"/>
            <wp:docPr id="4157" name="Picture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png"/>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0700" cy="1114425"/>
                    </a:xfrm>
                    <a:prstGeom prst="rect">
                      <a:avLst/>
                    </a:prstGeom>
                  </pic:spPr>
                </pic:pic>
              </a:graphicData>
            </a:graphic>
          </wp:inline>
        </w:drawing>
      </w:r>
    </w:p>
    <w:p w:rsidR="00FD0000" w:rsidRDefault="00ED2057" w:rsidP="00FD0000">
      <w:pPr>
        <w:spacing w:before="100" w:beforeAutospacing="1" w:after="100" w:afterAutospacing="1"/>
        <w:outlineLvl w:val="2"/>
        <w:rPr>
          <w:rFonts w:ascii="Times New Roman" w:eastAsia="Times New Roman" w:hAnsi="Times New Roman" w:cs="Times New Roman"/>
          <w:b/>
          <w:bCs/>
          <w:color w:val="000000"/>
          <w:sz w:val="27"/>
          <w:szCs w:val="27"/>
          <w:lang w:eastAsia="id-ID"/>
        </w:rPr>
      </w:pPr>
      <w:r w:rsidRPr="00ED2057">
        <w:rPr>
          <w:noProof/>
          <w:lang w:val="en-US"/>
        </w:rPr>
        <w:lastRenderedPageBreak/>
        <w:pict>
          <v:shape id="Arrow: Curved Right 3081" o:spid="_x0000_s1122" type="#_x0000_t102" style="position:absolute;margin-left:6.75pt;margin-top:3pt;width:57.6pt;height:51.75pt;z-index:2517340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" adj="10800,18900,16748" fillcolor="#91bce3 [2168]" strokecolor="#5b9bd5 [3208]" strokeweight=".5pt">
            <v:fill color2="#7aaddd [2616]" rotate="t" colors="0 #b1cbe9;.5 #a3c1e5;1 #92b9e4" focus="100%" type="gradient">
              <o:fill v:ext="view" type="gradientUnscaled"/>
            </v:fill>
            <v:path arrowok="t"/>
          </v:shape>
        </w:pict>
      </w:r>
    </w:p>
    <w:p w:rsidR="00FD0000" w:rsidRPr="006E27A2" w:rsidRDefault="00FD0000" w:rsidP="00FD0000">
      <w:pPr>
        <w:spacing w:before="100" w:beforeAutospacing="1" w:after="100" w:afterAutospacing="1"/>
        <w:ind w:left="720" w:firstLine="720"/>
        <w:outlineLvl w:val="2"/>
        <w:rPr>
          <w:rFonts w:ascii="Times New Roman" w:eastAsia="Times New Roman" w:hAnsi="Times New Roman" w:cs="Times New Roman"/>
          <w:b/>
          <w:bCs/>
          <w:color w:val="000000"/>
          <w:sz w:val="27"/>
          <w:szCs w:val="27"/>
          <w:lang w:eastAsia="id-ID"/>
        </w:rPr>
      </w:pPr>
      <w:r>
        <w:rPr>
          <w:rFonts w:ascii="Times New Roman" w:eastAsia="Times New Roman" w:hAnsi="Times New Roman" w:cs="Times New Roman"/>
          <w:b/>
          <w:bCs/>
          <w:color w:val="000000"/>
          <w:sz w:val="27"/>
          <w:szCs w:val="27"/>
          <w:lang w:eastAsia="id-ID"/>
        </w:rPr>
        <w:t>7</w:t>
      </w:r>
      <w:r w:rsidRPr="006E27A2">
        <w:rPr>
          <w:rFonts w:ascii="Times New Roman" w:eastAsia="Times New Roman" w:hAnsi="Times New Roman" w:cs="Times New Roman"/>
          <w:b/>
          <w:bCs/>
          <w:color w:val="000000"/>
          <w:sz w:val="27"/>
          <w:szCs w:val="27"/>
          <w:lang w:eastAsia="id-ID"/>
        </w:rPr>
        <w:t>.Ketuban Pecah</w:t>
      </w:r>
    </w:p>
    <w:p w:rsidR="00FD0000" w:rsidRPr="00D31856" w:rsidRDefault="00FD0000" w:rsidP="00FD0000">
      <w:pPr>
        <w:spacing w:before="100" w:beforeAutospacing="1" w:after="100" w:afterAutospacing="1"/>
        <w:rPr>
          <w:rFonts w:ascii="Times New Roman" w:eastAsia="Times New Roman" w:hAnsi="Times New Roman" w:cs="Times New Roman"/>
          <w:color w:val="000000"/>
          <w:sz w:val="28"/>
          <w:szCs w:val="28"/>
          <w:lang w:eastAsia="id-ID"/>
        </w:rPr>
      </w:pPr>
      <w:r w:rsidRPr="006E27A2">
        <w:rPr>
          <w:rFonts w:ascii="Times New Roman" w:eastAsia="Times New Roman" w:hAnsi="Times New Roman" w:cs="Times New Roman"/>
          <w:color w:val="000000"/>
          <w:sz w:val="28"/>
          <w:szCs w:val="28"/>
          <w:lang w:eastAsia="id-ID"/>
        </w:rPr>
        <w:t>Sebenarnya adegan di film, saat kamu tiba-tiba pecah ketuban saat sedang beraktivitas sangat jarang atau bahkan tidak mungkin. Air ketuban yang pecah sebenarnya adalah salah satu tanda terakhir persalinan yang dialami kebanyakan wanita, dan itu terjadi hanya pada sekitar 15 persen kelahiran</w:t>
      </w:r>
    </w:p>
    <w:p w:rsidR="00FD0000" w:rsidRPr="006E27A2" w:rsidRDefault="00FD0000" w:rsidP="00FD0000">
      <w:pPr>
        <w:spacing w:before="100" w:beforeAutospacing="1" w:after="100" w:afterAutospacing="1"/>
        <w:rPr>
          <w:rFonts w:ascii="Times New Roman" w:eastAsia="Times New Roman" w:hAnsi="Times New Roman" w:cs="Times New Roman"/>
          <w:sz w:val="24"/>
          <w:szCs w:val="24"/>
          <w:lang w:eastAsia="id-ID"/>
        </w:rPr>
      </w:pPr>
      <w:r w:rsidRPr="006E27A2">
        <w:rPr>
          <w:rFonts w:ascii="Times New Roman" w:eastAsia="Times New Roman" w:hAnsi="Times New Roman" w:cs="Times New Roman"/>
          <w:color w:val="000000"/>
          <w:sz w:val="24"/>
          <w:szCs w:val="24"/>
          <w:lang w:eastAsia="id-ID"/>
        </w:rPr>
        <w:t>.</w:t>
      </w:r>
      <w:r>
        <w:rPr>
          <w:rFonts w:ascii="Times New Roman" w:eastAsia="Times New Roman" w:hAnsi="Times New Roman" w:cs="Times New Roman"/>
          <w:noProof/>
          <w:color w:val="000000"/>
          <w:sz w:val="24"/>
          <w:szCs w:val="24"/>
          <w:lang w:val="id-ID" w:eastAsia="id-ID"/>
        </w:rPr>
        <w:drawing>
          <wp:inline distT="0" distB="0" distL="0" distR="0">
            <wp:extent cx="2762250" cy="1790700"/>
            <wp:effectExtent l="0" t="0" r="0" b="0"/>
            <wp:docPr id="4158" name="Picture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bar 1.jpg"/>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62250" cy="1790700"/>
                    </a:xfrm>
                    <a:prstGeom prst="rect">
                      <a:avLst/>
                    </a:prstGeom>
                  </pic:spPr>
                </pic:pic>
              </a:graphicData>
            </a:graphic>
          </wp:inline>
        </w:drawing>
      </w:r>
    </w:p>
    <w:p w:rsidR="00FD0000" w:rsidRDefault="00FD0000" w:rsidP="00FD0000">
      <w:pPr>
        <w:spacing w:before="100" w:beforeAutospacing="1" w:after="100" w:afterAutospacing="1"/>
        <w:rPr>
          <w:rFonts w:ascii="Times New Roman" w:eastAsia="Times New Roman" w:hAnsi="Times New Roman" w:cs="Times New Roman"/>
          <w:color w:val="000000"/>
          <w:sz w:val="24"/>
          <w:szCs w:val="24"/>
          <w:lang w:eastAsia="id-ID"/>
        </w:rPr>
      </w:pPr>
    </w:p>
    <w:p w:rsidR="00FD0000" w:rsidRDefault="00FD0000" w:rsidP="00FD0000">
      <w:pPr>
        <w:spacing w:before="100" w:beforeAutospacing="1" w:after="100" w:afterAutospacing="1"/>
        <w:rPr>
          <w:rFonts w:ascii="Times New Roman" w:eastAsia="Times New Roman" w:hAnsi="Times New Roman" w:cs="Times New Roman"/>
          <w:color w:val="000000"/>
          <w:sz w:val="24"/>
          <w:szCs w:val="24"/>
          <w:lang w:eastAsia="id-ID"/>
        </w:rPr>
      </w:pPr>
    </w:p>
    <w:p w:rsidR="00FD0000" w:rsidRDefault="00FD0000" w:rsidP="00FD0000">
      <w:pPr>
        <w:spacing w:before="100" w:beforeAutospacing="1" w:after="100" w:afterAutospacing="1"/>
        <w:rPr>
          <w:rFonts w:ascii="Times New Roman" w:eastAsia="Times New Roman" w:hAnsi="Times New Roman" w:cs="Times New Roman"/>
          <w:color w:val="000000"/>
          <w:sz w:val="24"/>
          <w:szCs w:val="24"/>
          <w:lang w:eastAsia="id-ID"/>
        </w:rPr>
      </w:pPr>
    </w:p>
    <w:p w:rsidR="00FD0000" w:rsidRDefault="00FD0000" w:rsidP="00FD0000">
      <w:pPr>
        <w:spacing w:before="100" w:beforeAutospacing="1" w:after="100" w:afterAutospacing="1"/>
        <w:rPr>
          <w:rFonts w:ascii="Times New Roman" w:eastAsia="Times New Roman" w:hAnsi="Times New Roman" w:cs="Times New Roman"/>
          <w:color w:val="000000"/>
          <w:sz w:val="24"/>
          <w:szCs w:val="24"/>
          <w:lang w:eastAsia="id-ID"/>
        </w:rPr>
      </w:pPr>
    </w:p>
    <w:p w:rsidR="00740640" w:rsidRPr="006E27A2" w:rsidRDefault="00740640" w:rsidP="00FD0000">
      <w:pPr>
        <w:spacing w:before="100" w:beforeAutospacing="1" w:after="100" w:afterAutospacing="1"/>
        <w:rPr>
          <w:rFonts w:ascii="Arial Unicode MS" w:eastAsia="Arial Unicode MS" w:hAnsi="Arial Unicode MS" w:cs="Arial Unicode MS"/>
          <w:sz w:val="24"/>
          <w:szCs w:val="24"/>
          <w:lang w:eastAsia="id-ID"/>
        </w:rPr>
      </w:pPr>
    </w:p>
    <w:p w:rsidR="00FD0000" w:rsidRDefault="00FD0000" w:rsidP="00FD0000">
      <w:pPr>
        <w:jc w:val="center"/>
        <w:rPr>
          <w:sz w:val="36"/>
          <w:szCs w:val="36"/>
        </w:rPr>
      </w:pPr>
      <w:r w:rsidRPr="00D31856">
        <w:rPr>
          <w:sz w:val="36"/>
          <w:szCs w:val="36"/>
        </w:rPr>
        <w:t>REFERENSI</w:t>
      </w:r>
    </w:p>
    <w:p w:rsidR="00FD0000" w:rsidRPr="001C57CE" w:rsidRDefault="00FD0000" w:rsidP="00FD0000">
      <w:pPr>
        <w:rPr>
          <w:sz w:val="24"/>
          <w:szCs w:val="24"/>
        </w:rPr>
      </w:pPr>
      <w:r w:rsidRPr="001C57CE">
        <w:rPr>
          <w:sz w:val="24"/>
          <w:szCs w:val="24"/>
        </w:rPr>
        <w:t>https://www.halodoc.com</w:t>
      </w:r>
    </w:p>
    <w:p w:rsidR="00FD0000" w:rsidRDefault="00FD0000" w:rsidP="00FD0000">
      <w:pPr>
        <w:rPr>
          <w:sz w:val="26"/>
          <w:szCs w:val="26"/>
        </w:rPr>
      </w:pPr>
      <w:r w:rsidRPr="001C57CE">
        <w:rPr>
          <w:sz w:val="26"/>
          <w:szCs w:val="26"/>
        </w:rPr>
        <w:t>https://asrimalina.wordpress.com/2013/10/11/tanda-tanda-persalinan/</w:t>
      </w: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FD0000" w:rsidRDefault="00FD0000" w:rsidP="00FD0000">
      <w:pPr>
        <w:rPr>
          <w:sz w:val="26"/>
          <w:szCs w:val="26"/>
        </w:rPr>
      </w:pPr>
    </w:p>
    <w:p w:rsidR="00740640" w:rsidRDefault="00740640" w:rsidP="00FD0000">
      <w:pPr>
        <w:rPr>
          <w:sz w:val="26"/>
          <w:szCs w:val="26"/>
        </w:rPr>
      </w:pPr>
    </w:p>
    <w:p w:rsidR="00740640" w:rsidRDefault="00740640" w:rsidP="00FD0000">
      <w:pPr>
        <w:rPr>
          <w:sz w:val="26"/>
          <w:szCs w:val="26"/>
        </w:rPr>
      </w:pPr>
    </w:p>
    <w:p w:rsidR="00740640" w:rsidRDefault="00740640" w:rsidP="00FD0000">
      <w:pPr>
        <w:rPr>
          <w:sz w:val="26"/>
          <w:szCs w:val="26"/>
        </w:rPr>
      </w:pPr>
    </w:p>
    <w:p w:rsidR="00740640" w:rsidRDefault="00740640" w:rsidP="00FD0000">
      <w:pPr>
        <w:rPr>
          <w:sz w:val="26"/>
          <w:szCs w:val="26"/>
        </w:rPr>
      </w:pPr>
    </w:p>
    <w:p w:rsidR="00740640" w:rsidRDefault="00740640" w:rsidP="00FD0000">
      <w:pPr>
        <w:rPr>
          <w:sz w:val="26"/>
          <w:szCs w:val="26"/>
        </w:rPr>
      </w:pPr>
    </w:p>
    <w:p w:rsidR="00FD0000" w:rsidRDefault="00FD0000" w:rsidP="00FD0000">
      <w:pPr>
        <w:rPr>
          <w:sz w:val="26"/>
          <w:szCs w:val="26"/>
        </w:rPr>
      </w:pPr>
    </w:p>
    <w:p w:rsidR="00FD0000" w:rsidRPr="001C57CE" w:rsidRDefault="00FD0000" w:rsidP="00FD0000">
      <w:pPr>
        <w:jc w:val="center"/>
        <w:rPr>
          <w:rFonts w:ascii="Times New Roman" w:eastAsia="Times New Roman" w:hAnsi="Times New Roman" w:cs="Times New Roman"/>
          <w:color w:val="0D0D0D" w:themeColor="text1" w:themeTint="F2"/>
          <w:sz w:val="44"/>
          <w:szCs w:val="44"/>
        </w:rPr>
      </w:pPr>
      <w:r w:rsidRPr="001C57CE">
        <w:rPr>
          <w:rFonts w:ascii="Times New Roman" w:eastAsia="Times New Roman" w:hAnsi="Times New Roman" w:cs="Times New Roman"/>
          <w:color w:val="0D0D0D" w:themeColor="text1" w:themeTint="F2"/>
          <w:sz w:val="44"/>
          <w:szCs w:val="44"/>
        </w:rPr>
        <w:lastRenderedPageBreak/>
        <w:t>TANDA-TANDA INGIN BERSALIN</w:t>
      </w:r>
    </w:p>
    <w:p w:rsidR="00FD0000" w:rsidRDefault="00FD0000" w:rsidP="00FD0000">
      <w:pPr>
        <w:rPr>
          <w:rFonts w:ascii="Times New Roman" w:eastAsia="Times New Roman" w:hAnsi="Times New Roman" w:cs="Times New Roman"/>
          <w:color w:val="8496B0" w:themeColor="text2" w:themeTint="99"/>
          <w:sz w:val="20"/>
          <w:szCs w:val="20"/>
        </w:rPr>
      </w:pPr>
      <w:r w:rsidRPr="004F6BAB">
        <w:rPr>
          <w:rFonts w:ascii="Times New Roman" w:eastAsia="Times New Roman" w:hAnsi="Times New Roman" w:cs="Times New Roman"/>
          <w:noProof/>
          <w:color w:val="8496B0" w:themeColor="text2" w:themeTint="99"/>
          <w:sz w:val="20"/>
          <w:szCs w:val="20"/>
          <w:lang w:val="id-ID" w:eastAsia="id-ID"/>
        </w:rPr>
        <w:drawing>
          <wp:inline distT="0" distB="0" distL="0" distR="0">
            <wp:extent cx="1781146" cy="1800000"/>
            <wp:effectExtent l="19050" t="0" r="0" b="0"/>
            <wp:docPr id="4159" name="Picture 34" descr="logo polt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tek.png"/>
                    <pic:cNvPicPr/>
                  </pic:nvPicPr>
                  <pic:blipFill>
                    <a:blip r:embed="rId112"/>
                    <a:stretch>
                      <a:fillRect/>
                    </a:stretch>
                  </pic:blipFill>
                  <pic:spPr>
                    <a:xfrm>
                      <a:off x="0" y="0"/>
                      <a:ext cx="1781146" cy="1800000"/>
                    </a:xfrm>
                    <a:prstGeom prst="rect">
                      <a:avLst/>
                    </a:prstGeom>
                  </pic:spPr>
                </pic:pic>
              </a:graphicData>
            </a:graphic>
          </wp:inline>
        </w:drawing>
      </w:r>
    </w:p>
    <w:p w:rsidR="00FD0000" w:rsidRDefault="00FD0000" w:rsidP="00FD0000">
      <w:pPr>
        <w:rPr>
          <w:noProof/>
          <w:sz w:val="32"/>
          <w:szCs w:val="32"/>
        </w:rPr>
      </w:pPr>
    </w:p>
    <w:p w:rsidR="00FD0000" w:rsidRPr="002040D9" w:rsidRDefault="00FD0000" w:rsidP="00FD0000">
      <w:pPr>
        <w:rPr>
          <w:noProof/>
          <w:sz w:val="32"/>
          <w:szCs w:val="32"/>
          <w:lang w:val="en-US"/>
        </w:rPr>
      </w:pPr>
      <w:r>
        <w:rPr>
          <w:noProof/>
          <w:sz w:val="32"/>
          <w:szCs w:val="32"/>
        </w:rPr>
        <w:t xml:space="preserve">Nama    : </w:t>
      </w:r>
      <w:r>
        <w:rPr>
          <w:noProof/>
          <w:sz w:val="32"/>
          <w:szCs w:val="32"/>
          <w:lang w:val="en-US"/>
        </w:rPr>
        <w:t>KORIN C.E NAIBAHO</w:t>
      </w:r>
    </w:p>
    <w:p w:rsidR="00FD0000" w:rsidRPr="006B63F7" w:rsidRDefault="00FD0000" w:rsidP="00FD0000">
      <w:pPr>
        <w:rPr>
          <w:noProof/>
          <w:sz w:val="32"/>
          <w:szCs w:val="32"/>
          <w:lang w:val="en-US"/>
        </w:rPr>
      </w:pPr>
      <w:r>
        <w:rPr>
          <w:noProof/>
          <w:sz w:val="32"/>
          <w:szCs w:val="32"/>
        </w:rPr>
        <w:t>Nim</w:t>
      </w:r>
      <w:r>
        <w:rPr>
          <w:noProof/>
          <w:sz w:val="32"/>
          <w:szCs w:val="32"/>
        </w:rPr>
        <w:tab/>
        <w:t xml:space="preserve">    : 1817</w:t>
      </w:r>
      <w:r>
        <w:rPr>
          <w:noProof/>
          <w:sz w:val="32"/>
          <w:szCs w:val="32"/>
          <w:lang w:val="en-US"/>
        </w:rPr>
        <w:t>12</w:t>
      </w:r>
    </w:p>
    <w:p w:rsidR="00FD0000" w:rsidRDefault="00FD0000" w:rsidP="00FD0000">
      <w:pPr>
        <w:rPr>
          <w:noProof/>
          <w:sz w:val="32"/>
          <w:szCs w:val="32"/>
        </w:rPr>
      </w:pPr>
    </w:p>
    <w:p w:rsidR="00FD0000" w:rsidRDefault="00FD0000" w:rsidP="00FD0000">
      <w:pPr>
        <w:rPr>
          <w:noProof/>
          <w:sz w:val="32"/>
          <w:szCs w:val="32"/>
        </w:rPr>
      </w:pPr>
    </w:p>
    <w:p w:rsidR="00FD0000" w:rsidRPr="00A845E2" w:rsidRDefault="00FD0000" w:rsidP="00FD0000">
      <w:pPr>
        <w:jc w:val="center"/>
        <w:rPr>
          <w:rFonts w:ascii="Times New Roman" w:hAnsi="Times New Roman" w:cs="Times New Roman"/>
          <w:sz w:val="24"/>
          <w:szCs w:val="24"/>
        </w:rPr>
      </w:pPr>
      <w:r>
        <w:rPr>
          <w:rFonts w:ascii="Times New Roman" w:hAnsi="Times New Roman" w:cs="Times New Roman"/>
          <w:sz w:val="24"/>
          <w:szCs w:val="24"/>
        </w:rPr>
        <w:t xml:space="preserve">PROGRAM STUDI DIII </w:t>
      </w:r>
      <w:r w:rsidRPr="00A845E2">
        <w:rPr>
          <w:rFonts w:ascii="Times New Roman" w:hAnsi="Times New Roman" w:cs="Times New Roman"/>
          <w:sz w:val="24"/>
          <w:szCs w:val="24"/>
        </w:rPr>
        <w:t>KEBIDANAN TARUTUNGPOLITEKNIK KESEHATAN KEMENTERIAN KESEHATAN MEDAN</w:t>
      </w:r>
    </w:p>
    <w:p w:rsidR="00FD0000" w:rsidRPr="004F6BAB" w:rsidRDefault="00FD0000" w:rsidP="00FD0000">
      <w:pPr>
        <w:jc w:val="center"/>
        <w:rPr>
          <w:rFonts w:ascii="Times New Roman" w:hAnsi="Times New Roman" w:cs="Times New Roman"/>
          <w:sz w:val="24"/>
          <w:szCs w:val="24"/>
        </w:rPr>
      </w:pPr>
      <w:r>
        <w:rPr>
          <w:rFonts w:ascii="Times New Roman" w:hAnsi="Times New Roman" w:cs="Times New Roman"/>
          <w:sz w:val="24"/>
          <w:szCs w:val="24"/>
        </w:rPr>
        <w:t>TA.2020/2021</w:t>
      </w:r>
    </w:p>
    <w:p w:rsidR="00FD0000" w:rsidRDefault="00FD0000" w:rsidP="00FD0000">
      <w:pPr>
        <w:rPr>
          <w:sz w:val="26"/>
          <w:szCs w:val="26"/>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740640" w:rsidRDefault="00740640" w:rsidP="00FD0000">
      <w:pPr>
        <w:jc w:val="center"/>
        <w:rPr>
          <w:rFonts w:ascii="Arial" w:eastAsia="Times New Roman" w:hAnsi="Arial" w:cs="Arial"/>
          <w:b/>
          <w:bCs/>
          <w:sz w:val="24"/>
          <w:szCs w:val="24"/>
          <w:lang w:eastAsia="en-ID"/>
        </w:rPr>
      </w:pPr>
    </w:p>
    <w:p w:rsidR="00740640" w:rsidRDefault="00740640" w:rsidP="00FD0000">
      <w:pPr>
        <w:jc w:val="center"/>
        <w:rPr>
          <w:rFonts w:ascii="Arial" w:eastAsia="Times New Roman" w:hAnsi="Arial" w:cs="Arial"/>
          <w:b/>
          <w:bCs/>
          <w:sz w:val="24"/>
          <w:szCs w:val="24"/>
          <w:lang w:eastAsia="en-ID"/>
        </w:rPr>
      </w:pPr>
    </w:p>
    <w:p w:rsidR="00740640" w:rsidRDefault="00740640" w:rsidP="00FD0000">
      <w:pPr>
        <w:jc w:val="center"/>
        <w:rPr>
          <w:rFonts w:ascii="Arial" w:eastAsia="Times New Roman" w:hAnsi="Arial" w:cs="Arial"/>
          <w:b/>
          <w:bCs/>
          <w:sz w:val="24"/>
          <w:szCs w:val="24"/>
          <w:lang w:eastAsia="en-ID"/>
        </w:rPr>
      </w:pPr>
    </w:p>
    <w:p w:rsidR="00740640" w:rsidRDefault="00740640" w:rsidP="00FD0000">
      <w:pPr>
        <w:jc w:val="center"/>
        <w:rPr>
          <w:rFonts w:ascii="Arial" w:eastAsia="Times New Roman" w:hAnsi="Arial" w:cs="Arial"/>
          <w:b/>
          <w:bCs/>
          <w:sz w:val="24"/>
          <w:szCs w:val="24"/>
          <w:lang w:eastAsia="en-ID"/>
        </w:rPr>
      </w:pPr>
    </w:p>
    <w:p w:rsidR="00740640" w:rsidRDefault="00740640" w:rsidP="00FD0000">
      <w:pPr>
        <w:jc w:val="center"/>
        <w:rPr>
          <w:rFonts w:ascii="Arial" w:eastAsia="Times New Roman" w:hAnsi="Arial" w:cs="Arial"/>
          <w:b/>
          <w:bCs/>
          <w:sz w:val="24"/>
          <w:szCs w:val="24"/>
          <w:lang w:eastAsia="en-ID"/>
        </w:rPr>
      </w:pPr>
    </w:p>
    <w:p w:rsidR="00740640" w:rsidRDefault="00ED2057" w:rsidP="00FD0000">
      <w:pPr>
        <w:jc w:val="center"/>
        <w:rPr>
          <w:rFonts w:ascii="Arial" w:eastAsia="Times New Roman" w:hAnsi="Arial" w:cs="Arial"/>
          <w:b/>
          <w:bCs/>
          <w:sz w:val="24"/>
          <w:szCs w:val="24"/>
          <w:lang w:eastAsia="en-ID"/>
        </w:rPr>
      </w:pPr>
      <w:r w:rsidRPr="00ED2057">
        <w:rPr>
          <w:noProof/>
          <w:lang w:val="en-US"/>
        </w:rPr>
        <w:lastRenderedPageBreak/>
        <w:pict>
          <v:roundrect id="Rectangle: Rounded Corners 3080" o:spid="_x0000_s1071" style="position:absolute;left:0;text-align:left;margin-left:6.75pt;margin-top:-14.4pt;width:201pt;height:6in;z-index:251735040;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" fillcolor="#b4c6e7 [1300]" strokecolor="#1f3763 [1604]" strokeweight="1pt">
            <v:stroke joinstyle="miter"/>
            <v:path arrowok="t"/>
            <v:textbox>
              <w:txbxContent>
                <w:p w:rsidR="00492A89" w:rsidRDefault="00492A89" w:rsidP="00FD0000">
                  <w:pPr>
                    <w:pStyle w:val="Default"/>
                    <w:rPr>
                      <w:sz w:val="23"/>
                      <w:szCs w:val="23"/>
                    </w:rPr>
                  </w:pPr>
                  <w:r>
                    <w:rPr>
                      <w:b/>
                      <w:bCs/>
                      <w:sz w:val="23"/>
                      <w:szCs w:val="23"/>
                    </w:rPr>
                    <w:t>A</w:t>
                  </w:r>
                  <w:r>
                    <w:rPr>
                      <w:sz w:val="23"/>
                      <w:szCs w:val="23"/>
                    </w:rPr>
                    <w:t>paitu ASIEKSKLUSIF ?</w:t>
                  </w:r>
                </w:p>
                <w:p w:rsidR="00492A89" w:rsidRDefault="00492A89" w:rsidP="00FD0000">
                  <w:pPr>
                    <w:pStyle w:val="Default"/>
                    <w:rPr>
                      <w:sz w:val="23"/>
                      <w:szCs w:val="23"/>
                    </w:rPr>
                  </w:pPr>
                  <w:r>
                    <w:rPr>
                      <w:sz w:val="23"/>
                      <w:szCs w:val="23"/>
                    </w:rPr>
                    <w:t xml:space="preserve">pemberian ASI pada bayi tanpa makanan dan minumam tambahan lain sejak bayi lahir sampai usia 6 bulan. </w:t>
                  </w:r>
                </w:p>
                <w:p w:rsidR="00492A89" w:rsidRDefault="00492A89" w:rsidP="00FD0000">
                  <w:pPr>
                    <w:pStyle w:val="Default"/>
                    <w:rPr>
                      <w:sz w:val="23"/>
                      <w:szCs w:val="23"/>
                    </w:rPr>
                  </w:pPr>
                  <w:r>
                    <w:rPr>
                      <w:sz w:val="23"/>
                      <w:szCs w:val="23"/>
                    </w:rPr>
                    <w:t>MengapaharusASIEKSKLUSIF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EKSKLUSIF mengandung zat gizi yang ideal.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Bayi usia di bawah 6 bulan belum mempunyai enzim pencernaan yang sempurna. </w:t>
                  </w:r>
                </w:p>
                <w:p w:rsidR="00492A89" w:rsidRDefault="00492A89" w:rsidP="00FD0000">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Ginjal bayi masih muda belum mampu bekerja dengan baik </w:t>
                  </w: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r w:rsidRPr="00DB4BC2">
                    <w:rPr>
                      <w:noProof/>
                      <w:sz w:val="23"/>
                      <w:szCs w:val="23"/>
                      <w:lang w:val="id-ID" w:eastAsia="id-ID"/>
                    </w:rPr>
                    <w:drawing>
                      <wp:inline distT="0" distB="0" distL="0" distR="0">
                        <wp:extent cx="1514475" cy="1666875"/>
                        <wp:effectExtent l="0" t="0" r="9525" b="952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1666875"/>
                                </a:xfrm>
                                <a:prstGeom prst="rect">
                                  <a:avLst/>
                                </a:prstGeom>
                                <a:noFill/>
                                <a:ln>
                                  <a:noFill/>
                                </a:ln>
                              </pic:spPr>
                            </pic:pic>
                          </a:graphicData>
                        </a:graphic>
                      </wp:inline>
                    </w:drawing>
                  </w: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jc w:val="center"/>
                  </w:pPr>
                </w:p>
              </w:txbxContent>
            </v:textbox>
          </v:roundrect>
        </w:pict>
      </w:r>
    </w:p>
    <w:p w:rsidR="00740640" w:rsidRDefault="00740640" w:rsidP="00FD0000">
      <w:pPr>
        <w:jc w:val="center"/>
        <w:rPr>
          <w:rFonts w:ascii="Arial" w:eastAsia="Times New Roman" w:hAnsi="Arial" w:cs="Arial"/>
          <w:b/>
          <w:bCs/>
          <w:sz w:val="24"/>
          <w:szCs w:val="24"/>
          <w:lang w:eastAsia="en-ID"/>
        </w:rPr>
      </w:pPr>
    </w:p>
    <w:p w:rsidR="00FD0000" w:rsidRDefault="00FD0000" w:rsidP="00FD0000"/>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ED2057" w:rsidP="00FD0000">
      <w:pPr>
        <w:jc w:val="center"/>
        <w:rPr>
          <w:rFonts w:ascii="Arial" w:eastAsia="Times New Roman" w:hAnsi="Arial" w:cs="Arial"/>
          <w:b/>
          <w:bCs/>
          <w:sz w:val="24"/>
          <w:szCs w:val="24"/>
          <w:lang w:eastAsia="en-ID"/>
        </w:rPr>
      </w:pPr>
      <w:r w:rsidRPr="00ED2057">
        <w:rPr>
          <w:noProof/>
          <w:lang w:val="en-US"/>
        </w:rPr>
        <w:lastRenderedPageBreak/>
        <w:pict>
          <v:roundrect id="Rectangle: Rounded Corners 3078" o:spid="_x0000_s1072" style="position:absolute;left:0;text-align:left;margin-left:13.75pt;margin-top:-13.05pt;width:195pt;height:430.5pt;z-index:251736064;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" fillcolor="#b4c6e7 [1300]" strokecolor="#1f3763 [1604]" strokeweight="1pt">
            <v:stroke joinstyle="miter"/>
            <v:path arrowok="t"/>
            <v:textbox>
              <w:txbxContent>
                <w:p w:rsidR="00492A89" w:rsidRDefault="00492A89" w:rsidP="00FD0000">
                  <w:pPr>
                    <w:pStyle w:val="Default"/>
                  </w:pPr>
                </w:p>
                <w:p w:rsidR="00492A89" w:rsidRDefault="00492A89" w:rsidP="00FD0000">
                  <w:pPr>
                    <w:pStyle w:val="Default"/>
                    <w:rPr>
                      <w:sz w:val="23"/>
                      <w:szCs w:val="23"/>
                    </w:rPr>
                  </w:pPr>
                  <w:r>
                    <w:rPr>
                      <w:b/>
                      <w:bCs/>
                      <w:sz w:val="23"/>
                      <w:szCs w:val="23"/>
                    </w:rPr>
                    <w:t>K</w:t>
                  </w:r>
                  <w:r>
                    <w:rPr>
                      <w:sz w:val="23"/>
                      <w:szCs w:val="23"/>
                    </w:rPr>
                    <w:t xml:space="preserve">eunggulan ASI EKSKLUSIF </w:t>
                  </w:r>
                </w:p>
                <w:p w:rsidR="00492A89" w:rsidRDefault="00492A89" w:rsidP="00FD0000">
                  <w:pPr>
                    <w:pStyle w:val="Default"/>
                    <w:spacing w:after="63"/>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mengandung kolostrum </w:t>
                  </w:r>
                </w:p>
                <w:p w:rsidR="00492A89" w:rsidRDefault="00492A89" w:rsidP="00FD0000">
                  <w:pPr>
                    <w:pStyle w:val="Default"/>
                    <w:spacing w:after="63"/>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Bayi menjadi lebih sehat dan lebih kebal penyakit </w:t>
                  </w:r>
                </w:p>
                <w:p w:rsidR="00492A89" w:rsidRDefault="00492A89" w:rsidP="00FD0000">
                  <w:pPr>
                    <w:pStyle w:val="Default"/>
                    <w:spacing w:after="63"/>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lebih terjamin kebersihannya </w:t>
                  </w:r>
                </w:p>
                <w:p w:rsidR="00492A89" w:rsidRDefault="00492A89" w:rsidP="00FD0000">
                  <w:pPr>
                    <w:pStyle w:val="Default"/>
                    <w:spacing w:after="63"/>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diberikan secara mudah dan praktis setiap saat </w:t>
                  </w:r>
                </w:p>
                <w:p w:rsidR="00492A89" w:rsidRDefault="00492A89" w:rsidP="00FD0000">
                  <w:pPr>
                    <w:pStyle w:val="Default"/>
                    <w:spacing w:after="63"/>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memiliki lebih banyak kandungan vitamin, zat besi, kalsium dan zat-zat mineral lain </w:t>
                  </w:r>
                </w:p>
                <w:p w:rsidR="00492A89" w:rsidRDefault="00492A89" w:rsidP="00FD0000">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ASI merupakan karunia Tuhan yang diberikan secara gratis </w:t>
                  </w:r>
                </w:p>
                <w:p w:rsidR="00492A89" w:rsidRDefault="00492A89" w:rsidP="00FD0000">
                  <w:pPr>
                    <w:jc w:val="center"/>
                  </w:pPr>
                  <w:r w:rsidRPr="00B34850">
                    <w:rPr>
                      <w:noProof/>
                      <w:lang w:val="id-ID" w:eastAsia="id-ID"/>
                    </w:rPr>
                    <w:drawing>
                      <wp:inline distT="0" distB="0" distL="0" distR="0">
                        <wp:extent cx="1895475" cy="2352675"/>
                        <wp:effectExtent l="0" t="0" r="9525"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5475" cy="2352675"/>
                                </a:xfrm>
                                <a:prstGeom prst="rect">
                                  <a:avLst/>
                                </a:prstGeom>
                                <a:noFill/>
                                <a:ln>
                                  <a:noFill/>
                                </a:ln>
                              </pic:spPr>
                            </pic:pic>
                          </a:graphicData>
                        </a:graphic>
                      </wp:inline>
                    </w:drawing>
                  </w:r>
                </w:p>
              </w:txbxContent>
            </v:textbox>
          </v:roundrect>
        </w:pict>
      </w: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ED2057" w:rsidP="00FD0000">
      <w:pPr>
        <w:jc w:val="center"/>
        <w:rPr>
          <w:rFonts w:ascii="Arial" w:eastAsia="Times New Roman" w:hAnsi="Arial" w:cs="Arial"/>
          <w:b/>
          <w:bCs/>
          <w:sz w:val="24"/>
          <w:szCs w:val="24"/>
          <w:lang w:eastAsia="en-ID"/>
        </w:rPr>
      </w:pPr>
      <w:r w:rsidRPr="00ED2057">
        <w:rPr>
          <w:noProof/>
          <w:lang w:val="en-US"/>
        </w:rPr>
        <w:lastRenderedPageBreak/>
        <w:pict>
          <v:roundrect id="Rectangle: Rounded Corners 3079" o:spid="_x0000_s1073" style="position:absolute;left:0;text-align:left;margin-left:571.45pt;margin-top:-11.4pt;width:198pt;height:430.5pt;z-index:25173708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" fillcolor="#b4c6e7 [1300]" strokecolor="#1f3763 [1604]" strokeweight="1pt">
            <v:stroke joinstyle="miter"/>
            <v:path arrowok="t"/>
            <v:textbox>
              <w:txbxContent>
                <w:p w:rsidR="00492A89" w:rsidRDefault="00492A89" w:rsidP="00FD0000">
                  <w:pPr>
                    <w:pStyle w:val="Default"/>
                  </w:pPr>
                </w:p>
                <w:p w:rsidR="00492A89" w:rsidRDefault="00492A89" w:rsidP="00FD0000">
                  <w:pPr>
                    <w:pStyle w:val="Default"/>
                    <w:rPr>
                      <w:sz w:val="23"/>
                      <w:szCs w:val="23"/>
                    </w:rPr>
                  </w:pPr>
                  <w:r>
                    <w:rPr>
                      <w:b/>
                      <w:bCs/>
                      <w:sz w:val="23"/>
                      <w:szCs w:val="23"/>
                    </w:rPr>
                    <w:t>C</w:t>
                  </w:r>
                  <w:r>
                    <w:rPr>
                      <w:sz w:val="23"/>
                      <w:szCs w:val="23"/>
                    </w:rPr>
                    <w:t>ara mengetahui bayi cukupASI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Berat lahir telah kembali setelah bayi berumur 2 minggu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Bayi banyak ngompol sampai 6 kali atau lebih dalam sehari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Tiap menyusui bayi menyusu dengan kuat tetapi kemudian melemah dan tertidur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Payudara ibu terasa lunak setelah menyusui disbanding sebelumnya </w:t>
                  </w:r>
                </w:p>
                <w:p w:rsidR="00492A89" w:rsidRDefault="00492A89" w:rsidP="00FD0000">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Grafik pertumbuhan berat badan pada KMS sesuai dengan seharusnya </w:t>
                  </w:r>
                </w:p>
                <w:p w:rsidR="00492A89" w:rsidRDefault="00492A89" w:rsidP="00FD0000">
                  <w:pPr>
                    <w:pStyle w:val="Default"/>
                  </w:pPr>
                </w:p>
                <w:p w:rsidR="00492A89" w:rsidRDefault="00492A89" w:rsidP="00FD0000">
                  <w:pPr>
                    <w:pStyle w:val="Default"/>
                    <w:rPr>
                      <w:sz w:val="23"/>
                      <w:szCs w:val="23"/>
                    </w:rPr>
                  </w:pPr>
                  <w:r>
                    <w:rPr>
                      <w:b/>
                      <w:bCs/>
                      <w:sz w:val="23"/>
                      <w:szCs w:val="23"/>
                    </w:rPr>
                    <w:t>U</w:t>
                  </w:r>
                  <w:r>
                    <w:rPr>
                      <w:sz w:val="23"/>
                      <w:szCs w:val="23"/>
                    </w:rPr>
                    <w:t>payamemperbanyakASI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Meneteki sesering mungkin siang dan malam setiap waktu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Meneteki payudara kanan dan kiri secara bergantian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Meneteki dengan cara yang benar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Dukungan psikologi dari keluarga dan sekitarnya </w:t>
                  </w:r>
                </w:p>
                <w:p w:rsidR="00492A89" w:rsidRDefault="00492A89" w:rsidP="00FD0000">
                  <w:pPr>
                    <w:pStyle w:val="Default"/>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Konsumsi asupan nutrisi ibu cukup </w:t>
                  </w: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pStyle w:val="Default"/>
                    <w:rPr>
                      <w:sz w:val="23"/>
                      <w:szCs w:val="23"/>
                    </w:rPr>
                  </w:pPr>
                </w:p>
                <w:p w:rsidR="00492A89" w:rsidRDefault="00492A89" w:rsidP="00FD0000">
                  <w:pPr>
                    <w:jc w:val="center"/>
                  </w:pPr>
                </w:p>
              </w:txbxContent>
            </v:textbox>
            <w10:wrap anchorx="margin"/>
          </v:roundrect>
        </w:pict>
      </w: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sz w:val="23"/>
          <w:szCs w:val="23"/>
        </w:rPr>
      </w:pPr>
    </w:p>
    <w:p w:rsidR="00FD0000" w:rsidRDefault="00FD0000" w:rsidP="00FD0000">
      <w:pPr>
        <w:pStyle w:val="Default"/>
        <w:rPr>
          <w:sz w:val="23"/>
          <w:szCs w:val="23"/>
        </w:rPr>
      </w:pPr>
    </w:p>
    <w:p w:rsidR="00FD0000" w:rsidRDefault="00FD0000" w:rsidP="00FD0000">
      <w:pPr>
        <w:pStyle w:val="Default"/>
        <w:rPr>
          <w:sz w:val="23"/>
          <w:szCs w:val="23"/>
        </w:rPr>
      </w:pPr>
    </w:p>
    <w:p w:rsidR="00FD0000" w:rsidRDefault="00FD0000" w:rsidP="00FD0000">
      <w:pPr>
        <w:pStyle w:val="Default"/>
        <w:rPr>
          <w:sz w:val="23"/>
          <w:szCs w:val="23"/>
        </w:rPr>
      </w:pPr>
    </w:p>
    <w:p w:rsidR="00740640" w:rsidRDefault="00740640" w:rsidP="00FD0000">
      <w:pPr>
        <w:pStyle w:val="Default"/>
        <w:rPr>
          <w:sz w:val="23"/>
          <w:szCs w:val="23"/>
        </w:rPr>
      </w:pPr>
    </w:p>
    <w:p w:rsidR="00740640" w:rsidRDefault="00740640" w:rsidP="00FD0000">
      <w:pPr>
        <w:pStyle w:val="Default"/>
        <w:rPr>
          <w:sz w:val="23"/>
          <w:szCs w:val="23"/>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ED2057" w:rsidP="00FD0000">
      <w:pPr>
        <w:pStyle w:val="Default"/>
        <w:rPr>
          <w:noProof/>
          <w:sz w:val="23"/>
          <w:szCs w:val="23"/>
          <w:lang w:val="en-US"/>
        </w:rPr>
      </w:pPr>
      <w:r w:rsidRPr="00ED2057">
        <w:rPr>
          <w:noProof/>
          <w:lang w:val="en-US"/>
        </w:rPr>
        <w:lastRenderedPageBreak/>
        <w:pict>
          <v:roundrect id="Rectangle: Rounded Corners 3077" o:spid="_x0000_s1074" style="position:absolute;margin-left:-4.35pt;margin-top:11.85pt;width:207.75pt;height:321pt;z-index:25173811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" fillcolor="#b4c6e7 [1300]" strokecolor="#1f3763 [1604]" strokeweight="1pt">
            <v:stroke joinstyle="miter"/>
            <v:path arrowok="t"/>
            <v:textbox>
              <w:txbxContent>
                <w:p w:rsidR="00492A89" w:rsidRPr="00FD5390" w:rsidRDefault="00492A89" w:rsidP="00FD0000">
                  <w:pPr>
                    <w:pStyle w:val="Default"/>
                    <w:rPr>
                      <w:b/>
                      <w:bCs/>
                      <w:sz w:val="22"/>
                      <w:szCs w:val="22"/>
                    </w:rPr>
                  </w:pPr>
                  <w:r w:rsidRPr="00FD5390">
                    <w:rPr>
                      <w:b/>
                      <w:bCs/>
                      <w:sz w:val="22"/>
                      <w:szCs w:val="22"/>
                    </w:rPr>
                    <w:t xml:space="preserve">Faktor yang menghambatpengeluaranASI </w:t>
                  </w:r>
                </w:p>
                <w:p w:rsidR="00492A89" w:rsidRPr="00FD5390" w:rsidRDefault="00492A89" w:rsidP="00FD0000">
                  <w:pPr>
                    <w:pStyle w:val="Default"/>
                    <w:spacing w:after="63"/>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Ibu yang bingung dan banyak pikiran </w:t>
                  </w:r>
                </w:p>
                <w:p w:rsidR="00492A89" w:rsidRPr="00FD5390" w:rsidRDefault="00492A89" w:rsidP="00FD0000">
                  <w:pPr>
                    <w:pStyle w:val="Default"/>
                    <w:spacing w:after="63"/>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Ibu khawatir atau takut ASI nya tidak cukup </w:t>
                  </w:r>
                </w:p>
                <w:p w:rsidR="00492A89" w:rsidRPr="00FD5390" w:rsidRDefault="00492A89" w:rsidP="00FD0000">
                  <w:pPr>
                    <w:pStyle w:val="Default"/>
                    <w:spacing w:after="63"/>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Ibu merasa kesakitan terutama pada saat menyusui </w:t>
                  </w:r>
                </w:p>
                <w:p w:rsidR="00492A89" w:rsidRPr="00FD5390" w:rsidRDefault="00492A89" w:rsidP="00FD0000">
                  <w:pPr>
                    <w:pStyle w:val="Default"/>
                    <w:spacing w:after="63"/>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Ibu merasa sedih, cemas, marah dan kesal </w:t>
                  </w:r>
                </w:p>
                <w:p w:rsidR="00492A89" w:rsidRPr="00FD5390" w:rsidRDefault="00492A89" w:rsidP="00FD0000">
                  <w:pPr>
                    <w:pStyle w:val="Default"/>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Ibu malu menyusui </w:t>
                  </w:r>
                </w:p>
                <w:p w:rsidR="00492A89" w:rsidRPr="00FD5390" w:rsidRDefault="00492A89" w:rsidP="00FD0000">
                  <w:pPr>
                    <w:pStyle w:val="Default"/>
                    <w:rPr>
                      <w:sz w:val="22"/>
                      <w:szCs w:val="22"/>
                    </w:rPr>
                  </w:pPr>
                </w:p>
                <w:p w:rsidR="00492A89" w:rsidRPr="00FD5390" w:rsidRDefault="00492A89" w:rsidP="00FD0000">
                  <w:pPr>
                    <w:pStyle w:val="Default"/>
                    <w:rPr>
                      <w:b/>
                      <w:bCs/>
                      <w:sz w:val="22"/>
                      <w:szCs w:val="22"/>
                    </w:rPr>
                  </w:pPr>
                  <w:r w:rsidRPr="00FD5390">
                    <w:rPr>
                      <w:b/>
                      <w:bCs/>
                      <w:sz w:val="22"/>
                      <w:szCs w:val="22"/>
                    </w:rPr>
                    <w:t xml:space="preserve">Faktor-faktor yang meningkatkan pengeluaran ASI </w:t>
                  </w:r>
                </w:p>
                <w:p w:rsidR="00492A89" w:rsidRPr="00FD5390" w:rsidRDefault="00492A89" w:rsidP="00FD0000">
                  <w:pPr>
                    <w:pStyle w:val="Default"/>
                    <w:spacing w:after="60"/>
                    <w:rPr>
                      <w:color w:val="FFFF00"/>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Memikirkan bayinya dengan perasaan kasih sayang </w:t>
                  </w:r>
                </w:p>
                <w:p w:rsidR="00492A89" w:rsidRPr="00FD5390" w:rsidRDefault="00492A89" w:rsidP="00FD0000">
                  <w:pPr>
                    <w:pStyle w:val="Default"/>
                    <w:spacing w:after="60"/>
                    <w:rPr>
                      <w:sz w:val="22"/>
                      <w:szCs w:val="22"/>
                    </w:rPr>
                  </w:pPr>
                  <w:r w:rsidRPr="00FD5390">
                    <w:rPr>
                      <w:rFonts w:ascii="Wingdings" w:hAnsi="Wingdings" w:cs="Wingdings"/>
                      <w:sz w:val="22"/>
                      <w:szCs w:val="22"/>
                    </w:rPr>
                    <w:t></w:t>
                  </w:r>
                  <w:r w:rsidRPr="00FD5390">
                    <w:rPr>
                      <w:rFonts w:ascii="Wingdings" w:hAnsi="Wingdings" w:cs="Wingdings"/>
                      <w:sz w:val="22"/>
                      <w:szCs w:val="22"/>
                    </w:rPr>
                    <w:t></w:t>
                  </w:r>
                  <w:r w:rsidRPr="00FD5390">
                    <w:rPr>
                      <w:sz w:val="22"/>
                      <w:szCs w:val="22"/>
                    </w:rPr>
                    <w:t xml:space="preserve">Mendengarkan bayinya menangis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Mencium bayi </w:t>
                  </w:r>
                </w:p>
                <w:p w:rsidR="00492A89" w:rsidRDefault="00492A89" w:rsidP="00FD0000">
                  <w:pPr>
                    <w:pStyle w:val="Default"/>
                    <w:spacing w:after="60"/>
                    <w:rPr>
                      <w:sz w:val="23"/>
                      <w:szCs w:val="23"/>
                    </w:rPr>
                  </w:pPr>
                  <w:r>
                    <w:rPr>
                      <w:rFonts w:ascii="Wingdings" w:hAnsi="Wingdings" w:cs="Wingdings"/>
                      <w:sz w:val="23"/>
                      <w:szCs w:val="23"/>
                    </w:rPr>
                    <w:t></w:t>
                  </w:r>
                  <w:r>
                    <w:rPr>
                      <w:rFonts w:ascii="Wingdings" w:hAnsi="Wingdings" w:cs="Wingdings"/>
                      <w:sz w:val="23"/>
                      <w:szCs w:val="23"/>
                    </w:rPr>
                    <w:t></w:t>
                  </w:r>
                  <w:r>
                    <w:rPr>
                      <w:sz w:val="23"/>
                      <w:szCs w:val="23"/>
                    </w:rPr>
                    <w:t xml:space="preserve">Bila ibu melihat bayi  Ibu dalam keadaan tenang </w:t>
                  </w:r>
                </w:p>
                <w:p w:rsidR="00492A89" w:rsidRDefault="00492A89" w:rsidP="00FD0000">
                  <w:pPr>
                    <w:jc w:val="center"/>
                  </w:pPr>
                </w:p>
              </w:txbxContent>
            </v:textbox>
            <w10:wrap anchorx="margin"/>
          </v:roundrect>
        </w:pict>
      </w: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740640" w:rsidRDefault="00740640" w:rsidP="00FD0000">
      <w:pPr>
        <w:pStyle w:val="Default"/>
        <w:rPr>
          <w:noProof/>
          <w:sz w:val="23"/>
          <w:szCs w:val="23"/>
          <w:lang w:val="en-US"/>
        </w:rPr>
      </w:pPr>
    </w:p>
    <w:p w:rsidR="00FD0000" w:rsidRDefault="00FD0000" w:rsidP="00FD0000">
      <w:pPr>
        <w:pStyle w:val="Default"/>
        <w:rPr>
          <w:sz w:val="23"/>
          <w:szCs w:val="23"/>
        </w:rPr>
      </w:pPr>
      <w:r w:rsidRPr="00112D35">
        <w:rPr>
          <w:noProof/>
          <w:sz w:val="23"/>
          <w:szCs w:val="23"/>
          <w:lang w:val="id-ID" w:eastAsia="id-ID"/>
        </w:rPr>
        <w:drawing>
          <wp:inline distT="0" distB="0" distL="0" distR="0">
            <wp:extent cx="1857375" cy="13239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7375" cy="1323975"/>
                    </a:xfrm>
                    <a:prstGeom prst="rect">
                      <a:avLst/>
                    </a:prstGeom>
                    <a:noFill/>
                    <a:ln>
                      <a:noFill/>
                    </a:ln>
                  </pic:spPr>
                </pic:pic>
              </a:graphicData>
            </a:graphic>
          </wp:inline>
        </w:drawing>
      </w:r>
    </w:p>
    <w:p w:rsidR="00740640" w:rsidRDefault="00740640" w:rsidP="00FD0000">
      <w:pPr>
        <w:pStyle w:val="Default"/>
        <w:rPr>
          <w:sz w:val="23"/>
          <w:szCs w:val="23"/>
        </w:rPr>
      </w:pPr>
    </w:p>
    <w:p w:rsidR="00FD0000" w:rsidRDefault="00FD0000" w:rsidP="00FD0000">
      <w:pPr>
        <w:pStyle w:val="Default"/>
        <w:rPr>
          <w:sz w:val="23"/>
          <w:szCs w:val="23"/>
        </w:rPr>
      </w:pPr>
      <w:r w:rsidRPr="00112D35">
        <w:rPr>
          <w:noProof/>
          <w:sz w:val="23"/>
          <w:szCs w:val="23"/>
          <w:lang w:val="id-ID" w:eastAsia="id-ID"/>
        </w:rPr>
        <w:lastRenderedPageBreak/>
        <w:drawing>
          <wp:inline distT="0" distB="0" distL="0" distR="0">
            <wp:extent cx="2190750" cy="18002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1800225"/>
                    </a:xfrm>
                    <a:prstGeom prst="rect">
                      <a:avLst/>
                    </a:prstGeom>
                    <a:noFill/>
                    <a:ln>
                      <a:noFill/>
                    </a:ln>
                  </pic:spPr>
                </pic:pic>
              </a:graphicData>
            </a:graphic>
          </wp:inline>
        </w:drawing>
      </w:r>
    </w:p>
    <w:p w:rsidR="00FD0000" w:rsidRDefault="00FD0000" w:rsidP="00FD0000">
      <w:pPr>
        <w:pStyle w:val="Default"/>
        <w:rPr>
          <w:sz w:val="23"/>
          <w:szCs w:val="23"/>
        </w:rPr>
      </w:pPr>
    </w:p>
    <w:p w:rsidR="00FD0000" w:rsidRDefault="00FD0000" w:rsidP="00FD0000">
      <w:pPr>
        <w:pStyle w:val="Default"/>
        <w:rPr>
          <w:sz w:val="23"/>
          <w:szCs w:val="23"/>
        </w:rPr>
      </w:pPr>
    </w:p>
    <w:p w:rsidR="00FD0000" w:rsidRDefault="00ED2057" w:rsidP="00FD0000">
      <w:pPr>
        <w:pStyle w:val="Default"/>
        <w:rPr>
          <w:sz w:val="23"/>
          <w:szCs w:val="23"/>
        </w:rPr>
      </w:pPr>
      <w:r w:rsidRPr="00ED2057">
        <w:rPr>
          <w:noProof/>
          <w:lang w:val="en-US"/>
        </w:rPr>
        <w:pict>
          <v:roundrect id="Rectangle: Rounded Corners 3076" o:spid="_x0000_s1079" style="position:absolute;margin-left:11.35pt;margin-top:.4pt;width:197.25pt;height:245.25pt;z-index:251739136;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" fillcolor="#b4c6e7 [1300]" strokecolor="#b4c6e7 [1300]" strokeweight="1pt">
            <v:stroke joinstyle="miter"/>
            <v:path arrowok="t"/>
            <v:textbox>
              <w:txbxContent>
                <w:p w:rsidR="00FD0000" w:rsidRPr="00432D7F" w:rsidRDefault="00FD0000" w:rsidP="00FD0000">
                  <w:pPr>
                    <w:pStyle w:val="Default"/>
                    <w:rPr>
                      <w:b/>
                      <w:bCs/>
                      <w:sz w:val="23"/>
                      <w:szCs w:val="23"/>
                    </w:rPr>
                  </w:pPr>
                  <w:r w:rsidRPr="00432D7F">
                    <w:rPr>
                      <w:b/>
                      <w:bCs/>
                      <w:sz w:val="23"/>
                      <w:szCs w:val="23"/>
                    </w:rPr>
                    <w:t xml:space="preserve">Manajemen ASI </w:t>
                  </w:r>
                </w:p>
                <w:p w:rsidR="00FD0000" w:rsidRDefault="00FD0000" w:rsidP="00FD0000">
                  <w:pPr>
                    <w:pStyle w:val="Default"/>
                    <w:spacing w:after="91"/>
                    <w:rPr>
                      <w:rFonts w:ascii="Comic Sans MS" w:hAnsi="Comic Sans MS" w:cs="Comic Sans MS"/>
                      <w:sz w:val="23"/>
                      <w:szCs w:val="23"/>
                    </w:rPr>
                  </w:pPr>
                  <w:r>
                    <w:rPr>
                      <w:rFonts w:ascii="Wingdings" w:hAnsi="Wingdings" w:cs="Wingdings"/>
                      <w:sz w:val="23"/>
                      <w:szCs w:val="23"/>
                    </w:rPr>
                    <w:t></w:t>
                  </w:r>
                  <w:r>
                    <w:rPr>
                      <w:rFonts w:ascii="Wingdings" w:hAnsi="Wingdings" w:cs="Wingdings"/>
                      <w:sz w:val="23"/>
                      <w:szCs w:val="23"/>
                    </w:rPr>
                    <w:t></w:t>
                  </w:r>
                  <w:r>
                    <w:rPr>
                      <w:rFonts w:ascii="Comic Sans MS" w:hAnsi="Comic Sans MS" w:cs="Comic Sans MS"/>
                      <w:sz w:val="23"/>
                      <w:szCs w:val="23"/>
                    </w:rPr>
                    <w:t>Dianjurkanmemerah ASI 3 jam sekali</w:t>
                  </w:r>
                </w:p>
                <w:p w:rsidR="00FD0000" w:rsidRDefault="00FD0000" w:rsidP="00FD0000">
                  <w:pPr>
                    <w:pStyle w:val="Default"/>
                    <w:spacing w:after="91"/>
                    <w:rPr>
                      <w:rFonts w:ascii="Comic Sans MS" w:hAnsi="Comic Sans MS" w:cs="Comic Sans MS"/>
                      <w:sz w:val="23"/>
                      <w:szCs w:val="23"/>
                    </w:rPr>
                  </w:pPr>
                  <w:r>
                    <w:rPr>
                      <w:rFonts w:ascii="Wingdings" w:hAnsi="Wingdings" w:cs="Wingdings"/>
                      <w:sz w:val="23"/>
                      <w:szCs w:val="23"/>
                    </w:rPr>
                    <w:t></w:t>
                  </w:r>
                  <w:r>
                    <w:rPr>
                      <w:rFonts w:ascii="Wingdings" w:hAnsi="Wingdings" w:cs="Wingdings"/>
                      <w:sz w:val="23"/>
                      <w:szCs w:val="23"/>
                    </w:rPr>
                    <w:t></w:t>
                  </w:r>
                  <w:r>
                    <w:rPr>
                      <w:rFonts w:ascii="Comic Sans MS" w:hAnsi="Comic Sans MS" w:cs="Comic Sans MS"/>
                      <w:sz w:val="23"/>
                      <w:szCs w:val="23"/>
                    </w:rPr>
                    <w:t xml:space="preserve">ASI perahtahan 6-8 jam disuhuruang 25 derajat, 24 jam dalamtermosberisi es batu, 48 jam dalamlemari es dan 3 bulandalam freezer </w:t>
                  </w:r>
                </w:p>
                <w:p w:rsidR="00FD0000" w:rsidRDefault="00FD0000" w:rsidP="00FD0000">
                  <w:pPr>
                    <w:pStyle w:val="Default"/>
                    <w:rPr>
                      <w:rFonts w:ascii="Comic Sans MS" w:hAnsi="Comic Sans MS" w:cs="Comic Sans MS"/>
                      <w:sz w:val="23"/>
                      <w:szCs w:val="23"/>
                    </w:rPr>
                  </w:pPr>
                  <w:r>
                    <w:rPr>
                      <w:rFonts w:ascii="Wingdings" w:hAnsi="Wingdings" w:cs="Wingdings"/>
                      <w:sz w:val="23"/>
                      <w:szCs w:val="23"/>
                    </w:rPr>
                    <w:t></w:t>
                  </w:r>
                  <w:r>
                    <w:rPr>
                      <w:rFonts w:ascii="Wingdings" w:hAnsi="Wingdings" w:cs="Wingdings"/>
                      <w:sz w:val="23"/>
                      <w:szCs w:val="23"/>
                    </w:rPr>
                    <w:t></w:t>
                  </w:r>
                  <w:r>
                    <w:rPr>
                      <w:rFonts w:ascii="Comic Sans MS" w:hAnsi="Comic Sans MS" w:cs="Comic Sans MS"/>
                      <w:sz w:val="23"/>
                      <w:szCs w:val="23"/>
                    </w:rPr>
                    <w:t>Sisa susu yang tidakdihabiskanbayijangandisimpanulang agar bayiterhindardariresikodiare</w:t>
                  </w:r>
                </w:p>
                <w:p w:rsidR="00FD0000" w:rsidRDefault="00FD0000" w:rsidP="00FD0000">
                  <w:pPr>
                    <w:pStyle w:val="Default"/>
                    <w:rPr>
                      <w:rFonts w:ascii="Comic Sans MS" w:hAnsi="Comic Sans MS" w:cs="Comic Sans MS"/>
                      <w:sz w:val="23"/>
                      <w:szCs w:val="23"/>
                    </w:rPr>
                  </w:pPr>
                </w:p>
                <w:p w:rsidR="00FD0000" w:rsidRDefault="00FD0000" w:rsidP="00FD0000">
                  <w:pPr>
                    <w:jc w:val="center"/>
                  </w:pPr>
                </w:p>
              </w:txbxContent>
            </v:textbox>
          </v:roundrect>
        </w:pict>
      </w: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b/>
          <w:bC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FD0000" w:rsidP="00FD0000">
      <w:pPr>
        <w:pStyle w:val="Default"/>
        <w:rPr>
          <w:rFonts w:ascii="Comic Sans MS" w:hAnsi="Comic Sans MS" w:cs="Comic Sans MS"/>
          <w:sz w:val="23"/>
          <w:szCs w:val="23"/>
        </w:rPr>
      </w:pPr>
    </w:p>
    <w:p w:rsidR="00FD0000" w:rsidRDefault="00ED2057" w:rsidP="00FD0000">
      <w:pPr>
        <w:pStyle w:val="Default"/>
        <w:rPr>
          <w:rFonts w:ascii="Comic Sans MS" w:hAnsi="Comic Sans MS" w:cs="Comic Sans MS"/>
          <w:sz w:val="44"/>
          <w:szCs w:val="44"/>
        </w:rPr>
      </w:pPr>
      <w:r w:rsidRPr="00ED2057">
        <w:rPr>
          <w:rFonts w:ascii="Calibri" w:hAnsi="Calibri" w:cs="Calibri"/>
          <w:noProof/>
          <w:lang w:val="en-US"/>
        </w:rPr>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3075" o:spid="_x0000_s1080" type="#_x0000_t122" style="position:absolute;margin-left:-5.05pt;margin-top:4.5pt;width:172.5pt;height:61.5pt;z-index:2517401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" fillcolor="#4472c4 [3204]" strokecolor="#1f3763 [1604]" strokeweight="1pt">
            <v:path arrowok="t"/>
            <v:textbox>
              <w:txbxContent>
                <w:p w:rsidR="00FD0000" w:rsidRDefault="00FD0000" w:rsidP="00FD0000">
                  <w:pPr>
                    <w:pStyle w:val="Default"/>
                    <w:tabs>
                      <w:tab w:val="left" w:pos="3544"/>
                    </w:tabs>
                    <w:ind w:right="-424"/>
                    <w:rPr>
                      <w:rFonts w:ascii="Comic Sans MS" w:hAnsi="Comic Sans MS" w:cs="Comic Sans MS"/>
                      <w:sz w:val="44"/>
                      <w:szCs w:val="44"/>
                    </w:rPr>
                  </w:pPr>
                  <w:r w:rsidRPr="00922075">
                    <w:rPr>
                      <w:rFonts w:ascii="Comic Sans MS" w:hAnsi="Comic Sans MS" w:cs="Comic Sans MS"/>
                      <w:sz w:val="40"/>
                      <w:szCs w:val="40"/>
                    </w:rPr>
                    <w:t>ASI EKSKLUSIF</w:t>
                  </w:r>
                  <w:r>
                    <w:rPr>
                      <w:rFonts w:ascii="Comic Sans MS" w:hAnsi="Comic Sans MS" w:cs="Comic Sans MS"/>
                      <w:sz w:val="44"/>
                      <w:szCs w:val="44"/>
                    </w:rPr>
                    <w:t>ee</w:t>
                  </w:r>
                  <w:r w:rsidRPr="00112D35">
                    <w:rPr>
                      <w:rFonts w:ascii="Comic Sans MS" w:hAnsi="Comic Sans MS" w:cs="Comic Sans MS"/>
                      <w:sz w:val="44"/>
                      <w:szCs w:val="44"/>
                    </w:rPr>
                    <w:t>EKSLUSIF</w:t>
                  </w:r>
                </w:p>
                <w:p w:rsidR="00FD0000" w:rsidRDefault="00FD0000" w:rsidP="00FD0000">
                  <w:pPr>
                    <w:jc w:val="center"/>
                  </w:pPr>
                </w:p>
              </w:txbxContent>
            </v:textbox>
          </v:shape>
        </w:pict>
      </w:r>
    </w:p>
    <w:p w:rsidR="00FD0000" w:rsidRDefault="00FD0000" w:rsidP="00FD0000">
      <w:pPr>
        <w:pStyle w:val="Default"/>
        <w:rPr>
          <w:rFonts w:ascii="Comic Sans MS" w:hAnsi="Comic Sans MS" w:cs="Comic Sans MS"/>
          <w:sz w:val="44"/>
          <w:szCs w:val="44"/>
        </w:rPr>
      </w:pPr>
    </w:p>
    <w:p w:rsidR="00FD0000" w:rsidRDefault="00ED2057" w:rsidP="00FD0000">
      <w:pPr>
        <w:pStyle w:val="Default"/>
        <w:rPr>
          <w:rFonts w:ascii="Comic Sans MS" w:hAnsi="Comic Sans MS" w:cs="Comic Sans MS"/>
          <w:sz w:val="44"/>
          <w:szCs w:val="44"/>
        </w:rPr>
      </w:pPr>
      <w:r w:rsidRPr="00ED2057">
        <w:rPr>
          <w:rFonts w:ascii="Calibri" w:hAnsi="Calibri" w:cs="Calibri"/>
          <w:noProof/>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073" o:spid="_x0000_s1121" type="#_x0000_t67" style="position:absolute;margin-left:46.7pt;margin-top:28.7pt;width:24pt;height:45pt;z-index:251742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" adj="15840" fillcolor="#4472c4 [3204]" strokecolor="#1f3763 [1604]" strokeweight="1pt">
            <v:path arrowok="t"/>
          </v:shape>
        </w:pict>
      </w:r>
      <w:r w:rsidRPr="00ED2057">
        <w:rPr>
          <w:rFonts w:ascii="Calibri" w:hAnsi="Calibri" w:cs="Calibri"/>
          <w:noProof/>
          <w:lang w:val="en-US"/>
        </w:rPr>
        <w:pict>
          <v:shape id="Arrow: Down 3072" o:spid="_x0000_s1120" type="#_x0000_t67" style="position:absolute;margin-left:86.45pt;margin-top:29.35pt;width:24.75pt;height:44.25pt;z-index:2517411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" adj="15559" fillcolor="#4472c4 [3204]" strokecolor="#1f3763 [1604]" strokeweight="1pt">
            <v:path arrowok="t"/>
          </v:shape>
        </w:pict>
      </w:r>
    </w:p>
    <w:p w:rsidR="00FD0000" w:rsidRDefault="00FD0000" w:rsidP="00FD0000">
      <w:pPr>
        <w:pStyle w:val="Default"/>
        <w:jc w:val="center"/>
        <w:rPr>
          <w:rFonts w:ascii="Comic Sans MS" w:hAnsi="Comic Sans MS" w:cs="Comic Sans MS"/>
        </w:rPr>
      </w:pPr>
    </w:p>
    <w:p w:rsidR="00FD0000" w:rsidRDefault="00FD0000" w:rsidP="00FD0000">
      <w:pPr>
        <w:pStyle w:val="Default"/>
        <w:rPr>
          <w:rFonts w:ascii="Comic Sans MS" w:hAnsi="Comic Sans MS" w:cs="Comic Sans MS"/>
        </w:rPr>
      </w:pPr>
    </w:p>
    <w:p w:rsidR="00FD0000" w:rsidRDefault="00FD0000" w:rsidP="00FD0000">
      <w:pPr>
        <w:pStyle w:val="Default"/>
        <w:rPr>
          <w:rFonts w:ascii="Comic Sans MS" w:hAnsi="Comic Sans MS" w:cs="Comic Sans MS"/>
        </w:rPr>
      </w:pPr>
    </w:p>
    <w:p w:rsidR="00FD0000" w:rsidRDefault="00FD0000" w:rsidP="00FD0000">
      <w:pPr>
        <w:pStyle w:val="Default"/>
        <w:rPr>
          <w:rFonts w:ascii="Comic Sans MS" w:hAnsi="Comic Sans MS" w:cs="Comic Sans MS"/>
        </w:rPr>
      </w:pPr>
    </w:p>
    <w:p w:rsidR="00FD0000" w:rsidRPr="00112D35" w:rsidRDefault="00FD0000" w:rsidP="00FD0000">
      <w:pPr>
        <w:pStyle w:val="Default"/>
        <w:rPr>
          <w:rFonts w:ascii="Comic Sans MS" w:hAnsi="Comic Sans MS" w:cs="Comic Sans MS"/>
        </w:rPr>
      </w:pPr>
      <w:r w:rsidRPr="00112D35">
        <w:rPr>
          <w:rFonts w:ascii="Comic Sans MS" w:hAnsi="Comic Sans MS" w:cs="Comic Sans MS"/>
          <w:noProof/>
          <w:lang w:val="id-ID" w:eastAsia="id-ID"/>
        </w:rPr>
        <w:drawing>
          <wp:inline distT="0" distB="0" distL="0" distR="0">
            <wp:extent cx="2095500" cy="1657350"/>
            <wp:effectExtent l="0" t="0" r="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5500" cy="1657350"/>
                    </a:xfrm>
                    <a:prstGeom prst="rect">
                      <a:avLst/>
                    </a:prstGeom>
                    <a:noFill/>
                    <a:ln>
                      <a:noFill/>
                    </a:ln>
                  </pic:spPr>
                </pic:pic>
              </a:graphicData>
            </a:graphic>
          </wp:inline>
        </w:drawing>
      </w:r>
    </w:p>
    <w:p w:rsidR="00FD0000" w:rsidRDefault="00FD0000" w:rsidP="00FD0000"/>
    <w:p w:rsidR="00FD0000" w:rsidRDefault="00FD0000" w:rsidP="00FD0000"/>
    <w:p w:rsidR="00FD0000" w:rsidRDefault="00FD0000" w:rsidP="00FD0000">
      <w:pPr>
        <w:jc w:val="center"/>
        <w:rPr>
          <w:rFonts w:ascii="Arial" w:hAnsi="Arial" w:cs="Arial"/>
          <w:b/>
          <w:bCs/>
          <w:color w:val="000000"/>
          <w:shd w:val="clear" w:color="auto" w:fill="FFFFFF"/>
          <w:lang w:val="en-US"/>
        </w:rPr>
      </w:pPr>
      <w:r>
        <w:rPr>
          <w:rFonts w:ascii="Arial" w:hAnsi="Arial" w:cs="Arial"/>
          <w:b/>
          <w:bCs/>
          <w:color w:val="000000"/>
          <w:shd w:val="clear" w:color="auto" w:fill="FFFFFF"/>
          <w:lang w:val="en-US"/>
        </w:rPr>
        <w:t>KORIN C.E NAIBAHO</w:t>
      </w:r>
    </w:p>
    <w:p w:rsidR="00FD0000" w:rsidRDefault="00FD0000" w:rsidP="00FD0000">
      <w:pPr>
        <w:jc w:val="center"/>
        <w:rPr>
          <w:rFonts w:ascii="Arial" w:hAnsi="Arial" w:cs="Arial"/>
          <w:b/>
          <w:bCs/>
          <w:color w:val="000000"/>
          <w:shd w:val="clear" w:color="auto" w:fill="FFFFFF"/>
          <w:lang w:val="en-US"/>
        </w:rPr>
      </w:pPr>
      <w:r w:rsidRPr="00112D35">
        <w:rPr>
          <w:rFonts w:ascii="Arial" w:hAnsi="Arial" w:cs="Arial"/>
          <w:b/>
          <w:bCs/>
          <w:color w:val="000000"/>
          <w:shd w:val="clear" w:color="auto" w:fill="FFFFFF"/>
        </w:rPr>
        <w:t>NPM :181</w:t>
      </w:r>
      <w:r w:rsidRPr="00112D35">
        <w:rPr>
          <w:rFonts w:ascii="Arial" w:hAnsi="Arial" w:cs="Arial"/>
          <w:b/>
          <w:bCs/>
          <w:color w:val="000000"/>
          <w:shd w:val="clear" w:color="auto" w:fill="FFFFFF"/>
          <w:lang w:val="en-US"/>
        </w:rPr>
        <w:t>7</w:t>
      </w:r>
      <w:r>
        <w:rPr>
          <w:rFonts w:ascii="Arial" w:hAnsi="Arial" w:cs="Arial"/>
          <w:b/>
          <w:bCs/>
          <w:color w:val="000000"/>
          <w:shd w:val="clear" w:color="auto" w:fill="FFFFFF"/>
          <w:lang w:val="en-US"/>
        </w:rPr>
        <w:t>12</w:t>
      </w:r>
    </w:p>
    <w:p w:rsidR="00FD0000" w:rsidRDefault="00FD0000" w:rsidP="00FD0000">
      <w:pPr>
        <w:jc w:val="center"/>
        <w:rPr>
          <w:rFonts w:ascii="Arial" w:hAnsi="Arial" w:cs="Arial"/>
          <w:b/>
          <w:bCs/>
          <w:color w:val="000000"/>
          <w:shd w:val="clear" w:color="auto" w:fill="FFFFFF"/>
          <w:lang w:val="en-US"/>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FD0000" w:rsidP="00FD0000">
      <w:pPr>
        <w:jc w:val="center"/>
        <w:rPr>
          <w:rFonts w:ascii="Arial" w:eastAsia="Times New Roman" w:hAnsi="Arial" w:cs="Arial"/>
          <w:b/>
          <w:bCs/>
          <w:sz w:val="24"/>
          <w:szCs w:val="24"/>
          <w:lang w:eastAsia="en-ID"/>
        </w:rPr>
      </w:pP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rPr>
          <w:noProof/>
        </w:rPr>
      </w:pPr>
      <w:r w:rsidRPr="00ED2057">
        <w:rPr>
          <w:noProof/>
          <w:lang w:val="en-US"/>
        </w:rPr>
        <w:lastRenderedPageBreak/>
        <w:pict>
          <v:shapetype id="_x0000_t109" coordsize="21600,21600" o:spt="109" path="m,l,21600r21600,l21600,xe">
            <v:stroke joinstyle="miter"/>
            <v:path gradientshapeok="t" o:connecttype="rect"/>
          </v:shapetype>
          <v:shape id="Flowchart: Process 1087" o:spid="_x0000_s1077" type="#_x0000_t109" style="position:absolute;margin-left:105.9pt;margin-top:9.6pt;width:136pt;height:38.25pt;z-index:2517432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" fillcolor="#0a1007 [329]" strokecolor="#70ad47 [3209]" strokeweight=".5pt">
            <v:fill color2="#050803 [169]" rotate="t" colors="0 #b5d5a7;.5 #aace99;1 #9cca86" focus="100%" type="gradient">
              <o:fill v:ext="view" type="gradientUnscaled"/>
            </v:fill>
            <v:path arrowok="t"/>
            <v:textbox>
              <w:txbxContent>
                <w:p w:rsidR="00492A89" w:rsidRPr="00241820" w:rsidRDefault="00492A89" w:rsidP="00FD0000">
                  <w:pPr>
                    <w:jc w:val="center"/>
                    <w:rPr>
                      <w:rFonts w:ascii="Bookman Old Style" w:hAnsi="Bookman Old Style"/>
                      <w:b/>
                      <w:sz w:val="24"/>
                      <w:szCs w:val="24"/>
                    </w:rPr>
                  </w:pPr>
                  <w:r w:rsidRPr="00241820">
                    <w:rPr>
                      <w:rFonts w:ascii="Bookman Old Style" w:hAnsi="Bookman Old Style"/>
                      <w:b/>
                      <w:sz w:val="24"/>
                      <w:szCs w:val="24"/>
                    </w:rPr>
                    <w:t>Imunisasi ??</w:t>
                  </w:r>
                </w:p>
              </w:txbxContent>
            </v:textbox>
          </v:shape>
        </w:pict>
      </w:r>
      <w:r w:rsidR="00FD0000">
        <w:rPr>
          <w:noProof/>
          <w:lang w:val="id-ID" w:eastAsia="id-ID"/>
        </w:rPr>
        <w:drawing>
          <wp:inline distT="0" distB="0" distL="0" distR="0">
            <wp:extent cx="1485900" cy="117157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88619" cy="1173718"/>
                    </a:xfrm>
                    <a:prstGeom prst="rect">
                      <a:avLst/>
                    </a:prstGeom>
                  </pic:spPr>
                </pic:pic>
              </a:graphicData>
            </a:graphic>
          </wp:inline>
        </w:drawing>
      </w:r>
      <w:r w:rsidR="00EB6830">
        <w:rPr>
          <w:noProof/>
        </w:rPr>
        <w:tab/>
      </w:r>
      <w:r w:rsidR="00EB6830">
        <w:rPr>
          <w:noProof/>
        </w:rPr>
        <w:tab/>
      </w:r>
      <w:r w:rsidR="00FD0000">
        <w:rPr>
          <w:noProof/>
        </w:rPr>
        <w:tab/>
      </w:r>
    </w:p>
    <w:p w:rsidR="00FD0000" w:rsidRPr="002A43E8" w:rsidRDefault="00FD0000" w:rsidP="00FD0000">
      <w:pPr>
        <w:pBdr>
          <w:top w:val="single" w:sz="12" w:space="1" w:color="FF0066" w:shadow="1"/>
          <w:left w:val="single" w:sz="12" w:space="4" w:color="FF0066" w:shadow="1"/>
          <w:bottom w:val="single" w:sz="12" w:space="1" w:color="FF0066" w:shadow="1"/>
          <w:right w:val="single" w:sz="12" w:space="4" w:color="FF0066" w:shadow="1"/>
        </w:pBdr>
        <w:rPr>
          <w:noProof/>
          <w:color w:val="FF0000"/>
        </w:rPr>
      </w:pPr>
      <w:r w:rsidRPr="002A43E8">
        <w:rPr>
          <w:b/>
          <w:noProof/>
          <w:color w:val="FF0000"/>
        </w:rPr>
        <w:t>Imunisasi</w:t>
      </w:r>
      <w:r w:rsidRPr="002A43E8">
        <w:rPr>
          <w:noProof/>
          <w:color w:val="FF0000"/>
        </w:rPr>
        <w:t xml:space="preserve"> adalah suatu </w:t>
      </w:r>
    </w:p>
    <w:p w:rsidR="00FD0000" w:rsidRPr="002A43E8" w:rsidRDefault="00FD0000" w:rsidP="00FD0000">
      <w:pPr>
        <w:pBdr>
          <w:top w:val="single" w:sz="12" w:space="1" w:color="FF0066" w:shadow="1"/>
          <w:left w:val="single" w:sz="12" w:space="4" w:color="FF0066" w:shadow="1"/>
          <w:bottom w:val="single" w:sz="12" w:space="1" w:color="FF0066" w:shadow="1"/>
          <w:right w:val="single" w:sz="12" w:space="4" w:color="FF0066" w:shadow="1"/>
        </w:pBdr>
        <w:rPr>
          <w:noProof/>
          <w:color w:val="FF0000"/>
        </w:rPr>
      </w:pPr>
      <w:r w:rsidRPr="002A43E8">
        <w:rPr>
          <w:noProof/>
          <w:color w:val="FF0000"/>
        </w:rPr>
        <w:t>usaha untuk   memberikan</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noProof/>
          <w:color w:val="FF0000"/>
        </w:rPr>
      </w:pPr>
      <w:r w:rsidRPr="002A43E8">
        <w:rPr>
          <w:noProof/>
          <w:color w:val="FF0000"/>
        </w:rPr>
        <w:t>kekebalan pada bayi dan anak</w:t>
      </w:r>
    </w:p>
    <w:p w:rsidR="00FD0000" w:rsidRPr="00632F59" w:rsidRDefault="00ED2057" w:rsidP="00FD0000">
      <w:pPr>
        <w:pBdr>
          <w:top w:val="single" w:sz="12" w:space="1" w:color="FF0066" w:shadow="1"/>
          <w:left w:val="single" w:sz="12" w:space="4" w:color="FF0066" w:shadow="1"/>
          <w:bottom w:val="single" w:sz="12" w:space="1" w:color="FF0066" w:shadow="1"/>
          <w:right w:val="single" w:sz="12" w:space="4" w:color="FF0066" w:shadow="1"/>
        </w:pBdr>
        <w:rPr>
          <w:noProof/>
          <w:color w:val="FF0000"/>
        </w:rPr>
      </w:pPr>
      <w:r w:rsidRPr="00ED2057">
        <w:rPr>
          <w:noProof/>
          <w:lang w:val="en-US"/>
        </w:rPr>
        <w:pict>
          <v:shape id="Flowchart: Process 1086" o:spid="_x0000_s1078" type="#_x0000_t109" style="position:absolute;margin-left:.15pt;margin-top:-2.6pt;width:140.25pt;height:24pt;z-index:251744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" fillcolor="#0a1007 [329]" strokecolor="#70ad47 [3209]" strokeweight=".5pt">
            <v:fill color2="#050803 [169]" rotate="t" colors="0 #b5d5a7;.5 #aace99;1 #9cca86" focus="100%" type="gradient">
              <o:fill v:ext="view" type="gradientUnscaled"/>
            </v:fill>
            <v:path arrowok="t"/>
            <v:textbox>
              <w:txbxContent>
                <w:p w:rsidR="00492A89" w:rsidRPr="002A43E8" w:rsidRDefault="00492A89" w:rsidP="00FD0000">
                  <w:pPr>
                    <w:jc w:val="center"/>
                    <w:rPr>
                      <w:rFonts w:asciiTheme="majorHAnsi" w:hAnsiTheme="majorHAnsi"/>
                      <w:b/>
                    </w:rPr>
                  </w:pPr>
                  <w:r w:rsidRPr="002A43E8">
                    <w:rPr>
                      <w:rFonts w:asciiTheme="majorHAnsi" w:hAnsiTheme="majorHAnsi"/>
                      <w:b/>
                    </w:rPr>
                    <w:t>Apa manfaatnya ??</w:t>
                  </w:r>
                </w:p>
              </w:txbxContent>
            </v:textbox>
          </v:shape>
        </w:pict>
      </w:r>
      <w:r w:rsidR="00FD0000">
        <w:rPr>
          <w:noProof/>
          <w:color w:val="FF0000"/>
          <w:lang w:val="id-ID" w:eastAsia="id-ID"/>
        </w:rPr>
        <w:drawing>
          <wp:inline distT="0" distB="0" distL="0" distR="0">
            <wp:extent cx="1604721" cy="1000125"/>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04721" cy="1000125"/>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&gt; Untuk meningkatkan daya tahan tubuh anak</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&gt; Mencegah timbulnya berbagai macam penyakit</w:t>
      </w: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shape id="Flowchart: Process 1085" o:spid="_x0000_s1119" type="#_x0000_t109" style="position:absolute;margin-left:105.75pt;margin-top:-2.55pt;width:130.65pt;height:50.25pt;z-index:2517452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" fillcolor="#0a1007 [329]" strokecolor="#70ad47 [3209]" strokeweight=".5pt">
            <v:fill color2="#050803 [169]" rotate="t" colors="0 #b5d5a7;.5 #aace99;1 #9cca86" focus="100%" type="gradient">
              <o:fill v:ext="view" type="gradientUnscaled"/>
            </v:fill>
            <v:path arrowok="t"/>
            <v:textbox>
              <w:txbxContent>
                <w:p w:rsidR="00492A89" w:rsidRPr="00632F59" w:rsidRDefault="00492A89" w:rsidP="00FD0000">
                  <w:pPr>
                    <w:jc w:val="center"/>
                    <w:rPr>
                      <w:rFonts w:ascii="Adobe Garamond Pro Bold" w:hAnsi="Adobe Garamond Pro Bold"/>
                      <w:color w:val="FF0000"/>
                    </w:rPr>
                  </w:pPr>
                  <w:r w:rsidRPr="00632F59">
                    <w:rPr>
                      <w:rFonts w:ascii="Adobe Garamond Pro Bold" w:hAnsi="Adobe Garamond Pro Bold"/>
                      <w:color w:val="FF0000"/>
                    </w:rPr>
                    <w:t>Siapa-siapa saja yang mendapatkan Imunisasi ?</w:t>
                  </w:r>
                </w:p>
              </w:txbxContent>
            </v:textbox>
          </v:shape>
        </w:pic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1084" o:spid="_x0000_s1118" type="#_x0000_t11" style="position:absolute;margin-left:95.75pt;margin-top:24.65pt;width:136pt;height:85.3pt;z-index:251746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" fillcolor="white [3201]" strokecolor="#70ad47 [3209]" strokeweight="1pt">
            <v:path arrowok="t"/>
            <v:textbox>
              <w:txbxContent>
                <w:p w:rsidR="00492A89" w:rsidRDefault="00492A89" w:rsidP="00FD0000">
                  <w:pPr>
                    <w:jc w:val="center"/>
                    <w:rPr>
                      <w:b/>
                      <w:sz w:val="24"/>
                      <w:szCs w:val="24"/>
                    </w:rPr>
                  </w:pPr>
                  <w:r w:rsidRPr="002A43E8">
                    <w:rPr>
                      <w:b/>
                      <w:sz w:val="24"/>
                      <w:szCs w:val="24"/>
                    </w:rPr>
                    <w:t xml:space="preserve">Semua bayi dan anak sehat Umur 0-12 Bulan harus mendapatkan </w:t>
                  </w:r>
                </w:p>
                <w:p w:rsidR="00492A89" w:rsidRPr="002A43E8" w:rsidRDefault="00492A89" w:rsidP="00FD0000">
                  <w:pPr>
                    <w:jc w:val="center"/>
                    <w:rPr>
                      <w:b/>
                      <w:sz w:val="24"/>
                      <w:szCs w:val="24"/>
                    </w:rPr>
                  </w:pPr>
                  <w:r w:rsidRPr="002A43E8">
                    <w:rPr>
                      <w:b/>
                      <w:sz w:val="24"/>
                      <w:szCs w:val="24"/>
                    </w:rPr>
                    <w:t>Imunisasi dasar Lengkap</w:t>
                  </w:r>
                </w:p>
              </w:txbxContent>
            </v:textbox>
          </v:shape>
        </w:pict>
      </w:r>
      <w:r w:rsidR="00FD0000">
        <w:rPr>
          <w:noProof/>
          <w:lang w:val="id-ID" w:eastAsia="id-ID"/>
        </w:rPr>
        <w:drawing>
          <wp:inline distT="0" distB="0" distL="0" distR="0">
            <wp:extent cx="1442416" cy="1228725"/>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42416" cy="1228725"/>
                    </a:xfrm>
                    <a:prstGeom prst="rect">
                      <a:avLst/>
                    </a:prstGeom>
                  </pic:spPr>
                </pic:pic>
              </a:graphicData>
            </a:graphic>
          </wp:inline>
        </w:drawing>
      </w:r>
      <w:r w:rsidRPr="00ED2057">
        <w:rPr>
          <w:noProof/>
          <w:lang w:val="en-US"/>
        </w:rPr>
        <w:pict>
          <v:shape id="Freeform: Shape 1083" o:spid="_x0000_s1117" style="position:absolute;margin-left:54pt;margin-top:362.55pt;width:242.25pt;height:363.75pt;z-index:251747328;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" adj="0,,0" path="m10825,21723r390,l11552,21688r364,-71l12253,21547r364,-106l12902,21317r260,-141l13396,21000r259,-159l13863,20629r182,-194l14200,20223r156,-229l14460,19747r52,-265l14512,19235r,-88l14512,18900r,-371l14512,18052r,-547l14512,16976r,-512l14512,15952r,-194l14616,15547r78,-195l14798,15141r363,-406l15602,14329r1143,-777l18043,12670r701,-476l19341,11647r597,-548l20483,10464r260,-300l20950,9794r182,-353l21288,9035r156,-371l21548,8223r52,-441l21600,7341r,-406l21548,6564r-52,-335l21392,5858r-104,-335l21132,5135r-182,-335l20743,4464r-208,-300l20301,3847r-259,-300l19782,3247r-649,-583l18458,2152r-753,-458l16849,1252r-442,-176l15940,900,15499,741,15057,600,14564,458,14045,335,13500,229r-494,-71l12461,88,11968,52,11423,17r-598,l10254,17,9709,52,9216,88r-545,70l8177,229,7632,335,7113,458,6620,600,6178,741,5737,900r-467,176l4828,1252r-856,442l3219,2152r-675,512l1895,3247r-260,300l1375,3847r-233,317l934,4464,726,4800,545,5135,389,5523,285,5858,181,6229r-52,335l77,6935r,406l77,7782r52,441l233,8664r156,371l545,9441r181,353l934,10164r260,300l1739,11099r597,548l2933,12194r701,476l4932,13552r1143,777l6516,14735r363,406l6983,15352r78,195l7165,15758r,194l7165,16464r,512l7165,17505r,547l7165,18529r,371l7165,19147r,88l7165,19482r52,265l7321,19994r155,229l7632,20435r182,194l8022,20841r259,159l8515,21176r260,141l9060,21441r364,106l9761,21617r364,71l10462,21723r363,xem9242,14417l8541,12035,7295,10129,6905,9652r1636,530l9787,9547r1402,582l12279,9547r1091,529l14850,9652r-1948,2595l12357,14417m7191,15952r7321,l14512,17064r-7321,-17l7191,18123r7321,35l14538,19182r-7321,e" fillcolor="#ffc" strokeweight="4.5pt">
            <v:stroke joinstyle="miter"/>
            <v:formulas/>
            <v:path o:extrusionok="f" o:connecttype="custom" o:connectlocs="219104556,0;438208969,355956650;0,355956650;219104556,988006257" o:connectangles="0,0,0,0" textboxrect="3556,2188,18277,9282"/>
            <o:lock v:ext="edit" verticies="t"/>
          </v:shape>
        </w:pic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right"/>
        <w:rPr>
          <w:noProof/>
        </w:rPr>
      </w:pPr>
    </w:p>
    <w:p w:rsidR="00EB6830" w:rsidRDefault="00EB6830" w:rsidP="00FD0000">
      <w:pPr>
        <w:pBdr>
          <w:top w:val="single" w:sz="12" w:space="1" w:color="FF0066" w:shadow="1"/>
          <w:left w:val="single" w:sz="12" w:space="4" w:color="FF0066" w:shadow="1"/>
          <w:bottom w:val="single" w:sz="12" w:space="1" w:color="FF0066" w:shadow="1"/>
          <w:right w:val="single" w:sz="12" w:space="4" w:color="FF0066" w:shadow="1"/>
        </w:pBdr>
        <w:jc w:val="right"/>
        <w:rPr>
          <w:noProof/>
          <w:lang w:val="en-US"/>
        </w:rPr>
      </w:pPr>
    </w:p>
    <w:p w:rsidR="00EB6830" w:rsidRDefault="00EB6830" w:rsidP="00EB6830">
      <w:pPr>
        <w:pBdr>
          <w:top w:val="single" w:sz="12" w:space="1" w:color="FF0066" w:shadow="1"/>
          <w:left w:val="single" w:sz="12" w:space="4" w:color="FF0066" w:shadow="1"/>
          <w:bottom w:val="single" w:sz="12" w:space="1" w:color="FF0066" w:shadow="1"/>
          <w:right w:val="single" w:sz="12" w:space="4" w:color="FF0066" w:shadow="1"/>
        </w:pBdr>
        <w:jc w:val="right"/>
        <w:rPr>
          <w:noProof/>
        </w:rPr>
      </w:pPr>
    </w:p>
    <w:p w:rsidR="00FD0000" w:rsidRDefault="00EB6830" w:rsidP="00EB6830">
      <w:pPr>
        <w:pBdr>
          <w:top w:val="single" w:sz="12" w:space="1" w:color="FF0066" w:shadow="1"/>
          <w:left w:val="single" w:sz="12" w:space="4" w:color="FF0066" w:shadow="1"/>
          <w:bottom w:val="single" w:sz="12" w:space="1" w:color="FF0066" w:shadow="1"/>
          <w:right w:val="single" w:sz="12" w:space="4" w:color="FF0066" w:shadow="1"/>
        </w:pBdr>
        <w:jc w:val="right"/>
        <w:rPr>
          <w:noProof/>
        </w:rPr>
      </w:pPr>
      <w:r>
        <w:rPr>
          <w:noProof/>
          <w:lang w:val="id-ID" w:eastAsia="id-ID"/>
        </w:rPr>
        <w:lastRenderedPageBreak/>
        <w:drawing>
          <wp:inline distT="0" distB="0" distL="0" distR="0">
            <wp:extent cx="1066800" cy="1038225"/>
            <wp:effectExtent l="0" t="0" r="0" b="9525"/>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6).jpg"/>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66800" cy="1038225"/>
                    </a:xfrm>
                    <a:prstGeom prst="rect">
                      <a:avLst/>
                    </a:prstGeom>
                  </pic:spPr>
                </pic:pic>
              </a:graphicData>
            </a:graphic>
          </wp:inline>
        </w:drawing>
      </w: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rect id="Rectangle 1081" o:spid="_x0000_s1081" style="position:absolute;margin-left:107.65pt;margin-top:83.6pt;width:135.65pt;height:36pt;z-index:25174937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" fillcolor="white [3201]" strokecolor="#a5a5a5 [3206]" strokeweight="1pt">
            <v:path arrowok="t"/>
            <v:textbox>
              <w:txbxContent>
                <w:p w:rsidR="00492A89" w:rsidRPr="00EA0BFC" w:rsidRDefault="00492A89" w:rsidP="00FD0000">
                  <w:pPr>
                    <w:jc w:val="center"/>
                    <w:rPr>
                      <w:b/>
                      <w:color w:val="00B050"/>
                    </w:rPr>
                  </w:pPr>
                  <w:r w:rsidRPr="00EA0BFC">
                    <w:rPr>
                      <w:b/>
                      <w:color w:val="00B050"/>
                    </w:rPr>
                    <w:t>Yang termasuk Imunis</w:t>
                  </w:r>
                  <w:r>
                    <w:rPr>
                      <w:b/>
                      <w:color w:val="00B050"/>
                    </w:rPr>
                    <w:t>asi dasar yaitu :</w:t>
                  </w:r>
                </w:p>
              </w:txbxContent>
            </v:textbox>
          </v:rect>
        </w:pict>
      </w:r>
      <w:r w:rsidRPr="00ED2057">
        <w:rPr>
          <w:noProof/>
          <w:lang w:val="en-U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082" o:spid="_x0000_s1082" type="#_x0000_t106" style="position:absolute;margin-left:137.65pt;margin-top:6.35pt;width:100.5pt;height:69pt;z-index:2517483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" adj="-826,-6774" fillcolor="#dafda7" strokecolor="#9c9c9c [3046]">
            <v:fill color2="#f5ffe6" rotate="t" angle="180" colors="0 #dafda7;22938f #e4fdc2;1 #f5ffe6" focus="100%" type="gradient"/>
            <v:shadow on="t" color="black" opacity="24903f" origin=",.5" offset="0,.55556mm"/>
            <v:textbox>
              <w:txbxContent>
                <w:p w:rsidR="00492A89" w:rsidRPr="00990948" w:rsidRDefault="00492A89" w:rsidP="00FD0000">
                  <w:pPr>
                    <w:jc w:val="center"/>
                    <w:rPr>
                      <w:rFonts w:ascii="Bookman Old Style" w:hAnsi="Bookman Old Style"/>
                      <w:b/>
                      <w:color w:val="0D0D0D" w:themeColor="text1" w:themeTint="F2"/>
                    </w:rPr>
                  </w:pPr>
                  <w:r w:rsidRPr="00990948">
                    <w:rPr>
                      <w:rFonts w:ascii="Bookman Old Style" w:hAnsi="Bookman Old Style"/>
                      <w:b/>
                      <w:color w:val="0D0D0D" w:themeColor="text1" w:themeTint="F2"/>
                    </w:rPr>
                    <w:t>Apa saja sihh Imunisasi itu ??</w:t>
                  </w:r>
                </w:p>
              </w:txbxContent>
            </v:textbox>
          </v:shape>
        </w:pict>
      </w:r>
      <w:r w:rsidR="00FD0000">
        <w:rPr>
          <w:noProof/>
          <w:lang w:val="id-ID" w:eastAsia="id-ID"/>
        </w:rPr>
        <w:drawing>
          <wp:inline distT="0" distB="0" distL="0" distR="0">
            <wp:extent cx="1409700" cy="1514475"/>
            <wp:effectExtent l="0" t="0" r="0" b="952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4).jpg"/>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15005" cy="1520174"/>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rPr>
          <w:noProof/>
          <w:lang w:val="id-ID" w:eastAsia="id-ID"/>
        </w:rPr>
        <w:drawing>
          <wp:inline distT="0" distB="0" distL="0" distR="0">
            <wp:extent cx="3019425" cy="1962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dwal-Imunisasi-Bayi-dan-Wus.png"/>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19425" cy="1962150"/>
                    </a:xfrm>
                    <a:prstGeom prst="rect">
                      <a:avLst/>
                    </a:prstGeom>
                  </pic:spPr>
                </pic:pic>
              </a:graphicData>
            </a:graphic>
          </wp:inline>
        </w:drawing>
      </w:r>
    </w:p>
    <w:p w:rsidR="00EB6830" w:rsidRDefault="00EB6830" w:rsidP="00FD0000">
      <w:pPr>
        <w:pBdr>
          <w:top w:val="single" w:sz="12" w:space="1" w:color="FF0066" w:shadow="1"/>
          <w:left w:val="single" w:sz="12" w:space="4" w:color="FF0066" w:shadow="1"/>
          <w:bottom w:val="single" w:sz="12" w:space="1" w:color="FF0066" w:shadow="1"/>
          <w:right w:val="single" w:sz="12" w:space="4" w:color="FF0066" w:shadow="1"/>
        </w:pBdr>
        <w:jc w:val="center"/>
        <w:rPr>
          <w:noProof/>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noProof/>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noProof/>
        </w:rPr>
      </w:pPr>
      <w:r>
        <w:rPr>
          <w:noProof/>
          <w:lang w:val="id-ID" w:eastAsia="id-ID"/>
        </w:rPr>
        <w:drawing>
          <wp:inline distT="0" distB="0" distL="0" distR="0">
            <wp:extent cx="1790700" cy="7905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3).jpg"/>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790700" cy="790575"/>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noProof/>
        </w:rPr>
      </w:pP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shape id="Rectangle: Diagonal Corners Rounded 1080" o:spid="_x0000_s1087" style="position:absolute;margin-left:136.5pt;margin-top:9.75pt;width:101.75pt;height:120pt;z-index:251751424;visibility:visible;mso-width-relative:margin;mso-height-relative:margin;v-text-anchor:middle" coordsize="1292225,152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" adj="-11796480,,5400" path="m215375,l1292225,r,l1292225,1308625v,118948,-96427,215375,-215375,215375l,1524000r,l,215375c,96427,96427,,215375,xe" fillcolor="#c3c3c3 [2166]" strokecolor="#a5a5a5 [3206]" strokeweight=".5pt">
            <v:fill color2="#b6b6b6 [2614]" rotate="t" colors="0 #d2d2d2;.5 #c8c8c8;1 silver" focus="100%" type="gradient">
              <o:fill v:ext="view" type="gradientUnscaled"/>
            </v:fill>
            <v:stroke joinstyle="miter"/>
            <v:formulas/>
            <v:path arrowok="t" o:connecttype="custom" o:connectlocs="215375,0;1292225,0;1292225,0;1292225,1308625;1076850,1524000;0,1524000;0,1524000;0,215375;215375,0" o:connectangles="0,0,0,0,0,0,0,0,0" textboxrect="0,0,1292225,1524000"/>
            <v:textbox>
              <w:txbxContent>
                <w:p w:rsidR="00FD0000" w:rsidRPr="000D3062" w:rsidRDefault="00FD0000" w:rsidP="00FD0000">
                  <w:pPr>
                    <w:pStyle w:val="ListParagraph"/>
                    <w:numPr>
                      <w:ilvl w:val="0"/>
                      <w:numId w:val="265"/>
                    </w:numPr>
                    <w:spacing w:after="200" w:line="276" w:lineRule="auto"/>
                    <w:ind w:left="360"/>
                    <w:rPr>
                      <w:b/>
                      <w:sz w:val="24"/>
                      <w:szCs w:val="24"/>
                    </w:rPr>
                  </w:pPr>
                  <w:r w:rsidRPr="000D3062">
                    <w:rPr>
                      <w:b/>
                      <w:sz w:val="24"/>
                      <w:szCs w:val="24"/>
                    </w:rPr>
                    <w:t>Posyandu</w:t>
                  </w:r>
                </w:p>
                <w:p w:rsidR="00FD0000" w:rsidRPr="000D3062" w:rsidRDefault="00FD0000" w:rsidP="00FD0000">
                  <w:pPr>
                    <w:pStyle w:val="ListParagraph"/>
                    <w:numPr>
                      <w:ilvl w:val="0"/>
                      <w:numId w:val="265"/>
                    </w:numPr>
                    <w:spacing w:after="200" w:line="276" w:lineRule="auto"/>
                    <w:ind w:left="360"/>
                    <w:rPr>
                      <w:b/>
                      <w:sz w:val="24"/>
                      <w:szCs w:val="24"/>
                    </w:rPr>
                  </w:pPr>
                  <w:r w:rsidRPr="000D3062">
                    <w:rPr>
                      <w:b/>
                      <w:sz w:val="24"/>
                      <w:szCs w:val="24"/>
                    </w:rPr>
                    <w:t>Puskesmas</w:t>
                  </w:r>
                </w:p>
                <w:p w:rsidR="00FD0000" w:rsidRPr="000D3062" w:rsidRDefault="00FD0000" w:rsidP="00FD0000">
                  <w:pPr>
                    <w:pStyle w:val="ListParagraph"/>
                    <w:numPr>
                      <w:ilvl w:val="0"/>
                      <w:numId w:val="265"/>
                    </w:numPr>
                    <w:spacing w:after="200" w:line="276" w:lineRule="auto"/>
                    <w:ind w:left="360"/>
                    <w:rPr>
                      <w:b/>
                      <w:sz w:val="24"/>
                      <w:szCs w:val="24"/>
                    </w:rPr>
                  </w:pPr>
                  <w:r w:rsidRPr="000D3062">
                    <w:rPr>
                      <w:b/>
                      <w:sz w:val="24"/>
                      <w:szCs w:val="24"/>
                    </w:rPr>
                    <w:t>Rumahsakit</w:t>
                  </w:r>
                </w:p>
                <w:p w:rsidR="00FD0000" w:rsidRPr="000D3062" w:rsidRDefault="00FD0000" w:rsidP="00FD0000">
                  <w:pPr>
                    <w:pStyle w:val="ListParagraph"/>
                    <w:numPr>
                      <w:ilvl w:val="0"/>
                      <w:numId w:val="265"/>
                    </w:numPr>
                    <w:spacing w:after="200" w:line="276" w:lineRule="auto"/>
                    <w:ind w:left="360"/>
                    <w:rPr>
                      <w:b/>
                      <w:sz w:val="24"/>
                      <w:szCs w:val="24"/>
                    </w:rPr>
                  </w:pPr>
                  <w:r w:rsidRPr="000D3062">
                    <w:rPr>
                      <w:b/>
                      <w:sz w:val="24"/>
                      <w:szCs w:val="24"/>
                    </w:rPr>
                    <w:t>DokteratauBidanpraktik</w:t>
                  </w:r>
                </w:p>
              </w:txbxContent>
            </v:textbox>
          </v:shape>
        </w:pict>
      </w:r>
      <w:r w:rsidRPr="00ED2057">
        <w:rPr>
          <w:noProof/>
          <w:lang w:val="en-US"/>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079" o:spid="_x0000_s1088" type="#_x0000_t15" style="position:absolute;margin-left:2.25pt;margin-top:9.75pt;width:134.25pt;height:46.5pt;z-index:2517504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" adj="17859" fillcolor="#70ad47 [3209]" strokecolor="white [3201]" strokeweight="1.5pt">
            <v:path arrowok="t"/>
            <v:textbox>
              <w:txbxContent>
                <w:p w:rsidR="00FD0000" w:rsidRPr="000D3062" w:rsidRDefault="00FD0000" w:rsidP="00FD0000">
                  <w:pPr>
                    <w:rPr>
                      <w:b/>
                    </w:rPr>
                  </w:pPr>
                  <w:r w:rsidRPr="000D3062">
                    <w:rPr>
                      <w:b/>
                    </w:rPr>
                    <w:t>Dimana Imunisasidiperoleh ??</w:t>
                  </w:r>
                </w:p>
              </w:txbxContent>
            </v:textbox>
          </v:shape>
        </w:pict>
      </w:r>
      <w:r w:rsidR="00FD0000">
        <w:tab/>
      </w:r>
      <w:r w:rsidR="00FD0000">
        <w:tab/>
      </w:r>
      <w:r w:rsidR="00FD0000">
        <w:tab/>
      </w:r>
      <w:r w:rsidR="00FD0000">
        <w:tab/>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shapetype id="_x0000_t130" coordsize="21600,21600" o:spt="130" path="m3600,21597c2662,21202,1837,20075,1087,18440,487,16240,75,13590,,10770,75,8007,487,5412,1087,3045,1837,1465,2662,337,3600,l21597,v-937,337,-1687,1465,-2512,3045c18485,5412,18072,8007,17997,10770v75,2820,488,5470,1088,7670c19910,20075,20660,21202,21597,21597xe">
            <v:stroke joinstyle="miter"/>
            <v:path gradientshapeok="t" o:connecttype="custom" o:connectlocs="10800,0;0,10800;10800,21600;17997,10800" textboxrect="3600,0,17997,21600"/>
          </v:shapetype>
          <v:shape id="Flowchart: Stored Data 1078" o:spid="_x0000_s1089" type="#_x0000_t130" style="position:absolute;margin-left:91.25pt;margin-top:119.1pt;width:147pt;height:49.5pt;z-index:251752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" fillcolor="#77b64e [3033]" strokecolor="#70ad47 [3209]" strokeweight=".5pt">
            <v:fill color2="#6eaa46 [3177]" rotate="t" colors="0 #81b861;.5 #6fb242;1 #61a235" focus="100%" type="gradient">
              <o:fill v:ext="view" type="gradientUnscaled"/>
            </v:fill>
            <v:path arrowok="t"/>
            <v:textbox>
              <w:txbxContent>
                <w:p w:rsidR="00FD0000" w:rsidRPr="000D3062" w:rsidRDefault="00FD0000" w:rsidP="00FD0000">
                  <w:pPr>
                    <w:rPr>
                      <w:b/>
                      <w:color w:val="FFFF00"/>
                    </w:rPr>
                  </w:pPr>
                  <w:r w:rsidRPr="000D3062">
                    <w:rPr>
                      <w:b/>
                      <w:color w:val="FFFF00"/>
                    </w:rPr>
                    <w:t>Kapan Bayi di Imunisasi ??</w:t>
                  </w:r>
                </w:p>
              </w:txbxContent>
            </v:textbox>
          </v:shape>
        </w:pict>
      </w:r>
      <w:r w:rsidR="00FD0000">
        <w:rPr>
          <w:noProof/>
          <w:lang w:val="id-ID" w:eastAsia="id-ID"/>
        </w:rPr>
        <w:drawing>
          <wp:inline distT="0" distB="0" distL="0" distR="0">
            <wp:extent cx="2112294" cy="1514475"/>
            <wp:effectExtent l="0" t="0" r="254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7).jpg"/>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12294" cy="1514475"/>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noProof/>
          <w:lang w:val="id-ID" w:eastAsia="id-ID"/>
        </w:rPr>
        <w:drawing>
          <wp:inline distT="0" distB="0" distL="0" distR="0">
            <wp:extent cx="852107" cy="676275"/>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9).jp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52107" cy="676275"/>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b/>
          <w:noProof/>
        </w:rPr>
        <w:t>0-7 Hari Hepatitis</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b/>
          <w:noProof/>
          <w:lang w:val="id-ID" w:eastAsia="id-ID"/>
        </w:rPr>
        <w:drawing>
          <wp:inline distT="0" distB="0" distL="0" distR="0">
            <wp:extent cx="999040" cy="552450"/>
            <wp:effectExtent l="0" t="0" r="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8).jp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004071" cy="555232"/>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b/>
          <w:noProof/>
        </w:rPr>
        <w:t xml:space="preserve"> 1 Bulan BCG, Polio 1</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b/>
          <w:noProof/>
          <w:lang w:val="id-ID" w:eastAsia="id-ID"/>
        </w:rPr>
        <w:drawing>
          <wp:inline distT="0" distB="0" distL="0" distR="0">
            <wp:extent cx="895350" cy="89535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0).jpg"/>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95350" cy="895350"/>
                    </a:xfrm>
                    <a:prstGeom prst="rect">
                      <a:avLst/>
                    </a:prstGeom>
                  </pic:spPr>
                </pic:pic>
              </a:graphicData>
            </a:graphic>
          </wp:inline>
        </w:drawing>
      </w:r>
      <w:r>
        <w:rPr>
          <w:b/>
          <w:noProof/>
        </w:rPr>
        <w:t xml:space="preserve">  3 Bulan DPT, HB-HIB 2,DPT 3</w:t>
      </w:r>
    </w:p>
    <w:p w:rsidR="00FD0000" w:rsidRPr="00390845" w:rsidRDefault="00FD0000" w:rsidP="00FD0000">
      <w:pPr>
        <w:pBdr>
          <w:top w:val="single" w:sz="12" w:space="1" w:color="FF0066" w:shadow="1"/>
          <w:left w:val="single" w:sz="12" w:space="4" w:color="FF0066" w:shadow="1"/>
          <w:bottom w:val="single" w:sz="12" w:space="1" w:color="FF0066" w:shadow="1"/>
          <w:right w:val="single" w:sz="12" w:space="4" w:color="FF0066" w:shadow="1"/>
        </w:pBdr>
        <w:rPr>
          <w:b/>
          <w:noProof/>
        </w:rPr>
      </w:pPr>
      <w:r>
        <w:rPr>
          <w:b/>
          <w:noProof/>
          <w:lang w:val="id-ID" w:eastAsia="id-ID"/>
        </w:rPr>
        <w:drawing>
          <wp:inline distT="0" distB="0" distL="0" distR="0">
            <wp:extent cx="2943225" cy="1257300"/>
            <wp:effectExtent l="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111.jpg"/>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9680" cy="1260057"/>
                    </a:xfrm>
                    <a:prstGeom prst="rect">
                      <a:avLst/>
                    </a:prstGeom>
                  </pic:spPr>
                </pic:pic>
              </a:graphicData>
            </a:graphic>
          </wp:inline>
        </w:drawing>
      </w: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lastRenderedPageBreak/>
        <w:pict>
          <v:shape id="Rectangle: Diagonal Corners Rounded 1077" o:spid="_x0000_s1090" style="position:absolute;margin-left:80.65pt;margin-top:6.75pt;width:157.6pt;height:57.5pt;z-index:251753472;visibility:visible;mso-height-relative:margin;v-text-anchor:middle" coordsize="2001520,730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" adj="-11796480,,5400" path="m121711,l2001520,r,l2001520,608539v,67219,-54492,121711,-121711,121711l,730250r,l,121711c,54492,54492,,121711,xe" fillcolor="#ffd555 [2167]" strokecolor="#ffc000 [3207]" strokeweight=".5pt">
            <v:fill color2="#ffcc31 [2615]" rotate="t" colors="0 #ffdd9c;.5 #ffd78e;1 #ffd479" focus="100%" type="gradient">
              <o:fill v:ext="view" type="gradientUnscaled"/>
            </v:fill>
            <v:stroke joinstyle="miter"/>
            <v:formulas/>
            <v:path arrowok="t" o:connecttype="custom" o:connectlocs="121711,0;2001520,0;2001520,0;2001520,608539;1879809,730250;0,730250;0,730250;0,121711;121711,0" o:connectangles="0,0,0,0,0,0,0,0,0" textboxrect="0,0,2001520,730250"/>
            <v:textbox>
              <w:txbxContent>
                <w:p w:rsidR="00FD0000" w:rsidRPr="00063E75" w:rsidRDefault="00FD0000" w:rsidP="00FD0000">
                  <w:pPr>
                    <w:rPr>
                      <w:rFonts w:ascii="Adobe Garamond Pro Bold" w:hAnsi="Adobe Garamond Pro Bold"/>
                    </w:rPr>
                  </w:pPr>
                  <w:r w:rsidRPr="00063E75">
                    <w:rPr>
                      <w:rFonts w:ascii="Adobe Garamond Pro Bold" w:eastAsia="Times New Roman" w:hAnsi="Adobe Garamond Pro Bold" w:cs="Arial"/>
                      <w:b/>
                      <w:bCs/>
                      <w:color w:val="24211E"/>
                      <w:sz w:val="24"/>
                      <w:szCs w:val="24"/>
                    </w:rPr>
                    <w:t>Waktu yang tidakdiperbolehkanimunisasi !!</w:t>
                  </w:r>
                </w:p>
              </w:txbxContent>
            </v:textbox>
          </v:shape>
        </w:pict>
      </w:r>
      <w:r w:rsidR="00FD0000">
        <w:tab/>
      </w:r>
      <w:r w:rsidR="00FD0000">
        <w:tab/>
      </w:r>
      <w:r w:rsidR="00FD0000">
        <w:tab/>
      </w:r>
      <w:r w:rsidR="00FD0000">
        <w:tab/>
      </w:r>
      <w:r w:rsidR="00FD0000">
        <w:rPr>
          <w:noProof/>
          <w:lang w:val="id-ID" w:eastAsia="id-ID"/>
        </w:rPr>
        <w:drawing>
          <wp:inline distT="0" distB="0" distL="0" distR="0">
            <wp:extent cx="990600" cy="9906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6).jpg"/>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90600" cy="990600"/>
                    </a:xfrm>
                    <a:prstGeom prst="rect">
                      <a:avLst/>
                    </a:prstGeom>
                  </pic:spPr>
                </pic:pic>
              </a:graphicData>
            </a:graphic>
          </wp:inline>
        </w:drawing>
      </w:r>
    </w:p>
    <w:p w:rsidR="00FD0000" w:rsidRPr="00880470" w:rsidRDefault="00FD0000" w:rsidP="00FD0000">
      <w:pPr>
        <w:pBdr>
          <w:top w:val="single" w:sz="12" w:space="1" w:color="FF0066" w:shadow="1"/>
          <w:left w:val="single" w:sz="12" w:space="4" w:color="FF0066" w:shadow="1"/>
          <w:bottom w:val="single" w:sz="12" w:space="1" w:color="FF0066" w:shadow="1"/>
          <w:right w:val="single" w:sz="12" w:space="4" w:color="FF0066" w:shadow="1"/>
        </w:pBdr>
        <w:rPr>
          <w:rFonts w:ascii="Bookman Old Style" w:hAnsi="Bookman Old Style"/>
        </w:rPr>
      </w:pPr>
      <w:r>
        <w:t>&gt;</w:t>
      </w:r>
      <w:r w:rsidRPr="00880470">
        <w:rPr>
          <w:rFonts w:ascii="Bookman Old Style" w:hAnsi="Bookman Old Style"/>
        </w:rPr>
        <w:t>BCG tidak diberikan kepada bayi sedang</w:t>
      </w:r>
    </w:p>
    <w:p w:rsidR="00FD0000" w:rsidRPr="00880470" w:rsidRDefault="00FD0000" w:rsidP="00FD0000">
      <w:pPr>
        <w:pBdr>
          <w:top w:val="single" w:sz="12" w:space="1" w:color="FF0066" w:shadow="1"/>
          <w:left w:val="single" w:sz="12" w:space="4" w:color="FF0066" w:shadow="1"/>
          <w:bottom w:val="single" w:sz="12" w:space="1" w:color="FF0066" w:shadow="1"/>
          <w:right w:val="single" w:sz="12" w:space="4" w:color="FF0066" w:shadow="1"/>
        </w:pBdr>
        <w:rPr>
          <w:rFonts w:ascii="Bookman Old Style" w:hAnsi="Bookman Old Style"/>
        </w:rPr>
      </w:pPr>
      <w:r w:rsidRPr="00880470">
        <w:rPr>
          <w:rFonts w:ascii="Bookman Old Style" w:hAnsi="Bookman Old Style"/>
        </w:rPr>
        <w:t xml:space="preserve">   sakit TBC dan panas tinggi.</w:t>
      </w:r>
    </w:p>
    <w:p w:rsidR="00FD0000" w:rsidRPr="00880470" w:rsidRDefault="00FD0000" w:rsidP="00FD0000">
      <w:pPr>
        <w:pBdr>
          <w:top w:val="single" w:sz="12" w:space="1" w:color="FF0066" w:shadow="1"/>
          <w:left w:val="single" w:sz="12" w:space="4" w:color="FF0066" w:shadow="1"/>
          <w:bottom w:val="single" w:sz="12" w:space="1" w:color="FF0066" w:shadow="1"/>
          <w:right w:val="single" w:sz="12" w:space="4" w:color="FF0066" w:shadow="1"/>
        </w:pBdr>
        <w:rPr>
          <w:rFonts w:ascii="Bookman Old Style" w:eastAsia="Times New Roman" w:hAnsi="Bookman Old Style" w:cs="Arial"/>
          <w:color w:val="24211E"/>
        </w:rPr>
      </w:pPr>
      <w:r w:rsidRPr="00880470">
        <w:rPr>
          <w:rFonts w:ascii="Bookman Old Style" w:hAnsi="Bookman Old Style"/>
        </w:rPr>
        <w:t>&gt;</w:t>
      </w:r>
      <w:r w:rsidRPr="00880470">
        <w:rPr>
          <w:rFonts w:ascii="Bookman Old Style" w:eastAsia="Times New Roman" w:hAnsi="Bookman Old Style" w:cs="Arial"/>
          <w:color w:val="24211E"/>
        </w:rPr>
        <w:t xml:space="preserve">DPT tidak diberikan bila bayi panas </w:t>
      </w:r>
    </w:p>
    <w:p w:rsidR="00FD0000" w:rsidRPr="00880470" w:rsidRDefault="00FD0000" w:rsidP="00FD0000">
      <w:pPr>
        <w:pBdr>
          <w:top w:val="single" w:sz="12" w:space="1" w:color="FF0066" w:shadow="1"/>
          <w:left w:val="single" w:sz="12" w:space="4" w:color="FF0066" w:shadow="1"/>
          <w:bottom w:val="single" w:sz="12" w:space="1" w:color="FF0066" w:shadow="1"/>
          <w:right w:val="single" w:sz="12" w:space="4" w:color="FF0066" w:shadow="1"/>
        </w:pBdr>
        <w:rPr>
          <w:rFonts w:ascii="Bookman Old Style" w:eastAsia="Times New Roman" w:hAnsi="Bookman Old Style" w:cs="Arial"/>
          <w:color w:val="24211E"/>
        </w:rPr>
      </w:pPr>
      <w:r w:rsidRPr="00880470">
        <w:rPr>
          <w:rFonts w:ascii="Bookman Old Style" w:eastAsia="Times New Roman" w:hAnsi="Bookman Old Style" w:cs="Arial"/>
          <w:color w:val="24211E"/>
        </w:rPr>
        <w:t xml:space="preserve">   dan kejang.</w:t>
      </w:r>
    </w:p>
    <w:p w:rsidR="00FD0000" w:rsidRPr="00880470" w:rsidRDefault="00FD0000" w:rsidP="00FD0000">
      <w:pPr>
        <w:pBdr>
          <w:top w:val="single" w:sz="12" w:space="1" w:color="FF0066" w:shadow="1"/>
          <w:left w:val="single" w:sz="12" w:space="4" w:color="FF0066" w:shadow="1"/>
          <w:bottom w:val="single" w:sz="12" w:space="1" w:color="FF0066" w:shadow="1"/>
          <w:right w:val="single" w:sz="12" w:space="4" w:color="FF0066" w:shadow="1"/>
        </w:pBdr>
        <w:ind w:left="180" w:hanging="180"/>
        <w:rPr>
          <w:rFonts w:ascii="Bookman Old Style" w:eastAsia="Times New Roman" w:hAnsi="Bookman Old Style" w:cs="Arial"/>
          <w:color w:val="24211E"/>
        </w:rPr>
      </w:pPr>
      <w:r w:rsidRPr="00880470">
        <w:rPr>
          <w:rFonts w:ascii="Bookman Old Style" w:eastAsia="Times New Roman" w:hAnsi="Bookman Old Style" w:cs="Arial"/>
          <w:color w:val="24211E"/>
        </w:rPr>
        <w:t>&gt;Campak tidak boleh diberikan bila bayi mendadak panas     tinggi.</w:t>
      </w:r>
    </w:p>
    <w:p w:rsidR="00FD0000" w:rsidRDefault="00ED2057" w:rsidP="00FD0000">
      <w:pPr>
        <w:pBdr>
          <w:top w:val="single" w:sz="12" w:space="1" w:color="FF0066" w:shadow="1"/>
          <w:left w:val="single" w:sz="12" w:space="4" w:color="FF0066" w:shadow="1"/>
          <w:bottom w:val="single" w:sz="12" w:space="1" w:color="FF0066" w:shadow="1"/>
          <w:right w:val="single" w:sz="12" w:space="4" w:color="FF0066" w:shadow="1"/>
        </w:pBdr>
      </w:pPr>
      <w:r w:rsidRPr="00ED2057">
        <w:rPr>
          <w:noProof/>
          <w:lang w:val="en-US"/>
        </w:rPr>
        <w:pict>
          <v:shape id="Rectangle: Diagonal Corners Rounded 1076" o:spid="_x0000_s1091" style="position:absolute;margin-left:80.65pt;margin-top:55.4pt;width:162.4pt;height:40.75pt;z-index:251754496;visibility:visible;mso-height-relative:margin;v-text-anchor:middle" coordsize="2062480,517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" adj="-11796480,,5400" path="m86256,l2062480,r,l2062480,431269v,47638,-38618,86256,-86256,86256l,517525r,l,86256c,38618,38618,,86256,xe" fillcolor="#ffd555 [2167]" strokecolor="#ffc000 [3207]" strokeweight=".5pt">
            <v:fill color2="#ffcc31 [2615]" rotate="t" colors="0 #ffdd9c;.5 #ffd78e;1 #ffd479" focus="100%" type="gradient">
              <o:fill v:ext="view" type="gradientUnscaled"/>
            </v:fill>
            <v:stroke joinstyle="miter"/>
            <v:formulas/>
            <v:path arrowok="t" o:connecttype="custom" o:connectlocs="86256,0;2062480,0;2062480,0;2062480,431269;1976224,517525;0,517525;0,517525;0,86256;86256,0" o:connectangles="0,0,0,0,0,0,0,0,0" textboxrect="0,0,2062480,517525"/>
            <v:textbox>
              <w:txbxContent>
                <w:p w:rsidR="00FD0000" w:rsidRPr="00880470" w:rsidRDefault="00FD0000" w:rsidP="00FD0000">
                  <w:pPr>
                    <w:jc w:val="center"/>
                    <w:rPr>
                      <w:rFonts w:ascii="Adobe Garamond Pro" w:hAnsi="Adobe Garamond Pro"/>
                    </w:rPr>
                  </w:pPr>
                  <w:r w:rsidRPr="00880470">
                    <w:rPr>
                      <w:rFonts w:ascii="Adobe Garamond Pro" w:eastAsia="Times New Roman" w:hAnsi="Adobe Garamond Pro" w:cs="Arial"/>
                      <w:b/>
                      <w:bCs/>
                      <w:color w:val="24211E"/>
                      <w:sz w:val="24"/>
                      <w:szCs w:val="24"/>
                    </w:rPr>
                    <w:t>Perawatan yang diberikansetelahImunisasi :</w:t>
                  </w:r>
                </w:p>
              </w:txbxContent>
            </v:textbox>
          </v:shape>
        </w:pict>
      </w:r>
      <w:r w:rsidR="00FD0000">
        <w:rPr>
          <w:noProof/>
          <w:lang w:val="id-ID" w:eastAsia="id-ID"/>
        </w:rPr>
        <w:drawing>
          <wp:inline distT="0" distB="0" distL="0" distR="0">
            <wp:extent cx="1296576" cy="14192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96576" cy="1419225"/>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ind w:left="270" w:hanging="270"/>
        <w:rPr>
          <w:rFonts w:ascii="Bookman Old Style" w:hAnsi="Bookman Old Style"/>
        </w:rPr>
      </w:pPr>
    </w:p>
    <w:p w:rsidR="00FD0000" w:rsidRPr="001248C9" w:rsidRDefault="00FD0000" w:rsidP="00FD0000">
      <w:pPr>
        <w:pBdr>
          <w:top w:val="single" w:sz="12" w:space="1" w:color="FF0066" w:shadow="1"/>
          <w:left w:val="single" w:sz="12" w:space="4" w:color="FF0066" w:shadow="1"/>
          <w:bottom w:val="single" w:sz="12" w:space="1" w:color="FF0066" w:shadow="1"/>
          <w:right w:val="single" w:sz="12" w:space="4" w:color="FF0066" w:shadow="1"/>
        </w:pBdr>
        <w:ind w:left="270" w:hanging="270"/>
        <w:rPr>
          <w:rFonts w:ascii="Bookman Old Style" w:hAnsi="Bookman Old Style"/>
        </w:rPr>
      </w:pPr>
      <w:r w:rsidRPr="001248C9">
        <w:rPr>
          <w:rFonts w:ascii="Bookman Old Style" w:hAnsi="Bookman Old Style"/>
        </w:rPr>
        <w:t>=&gt; BCG, Luka tidak perlu diobati, tetapi bila luka besar dan bengkak di ketiak, anjurkan ke puskesmas.</w:t>
      </w:r>
    </w:p>
    <w:p w:rsidR="00FD0000" w:rsidRPr="001248C9" w:rsidRDefault="00FD0000" w:rsidP="00FD0000">
      <w:pPr>
        <w:pBdr>
          <w:top w:val="single" w:sz="12" w:space="1" w:color="FF0066" w:shadow="1"/>
          <w:left w:val="single" w:sz="12" w:space="4" w:color="FF0066" w:shadow="1"/>
          <w:bottom w:val="single" w:sz="12" w:space="1" w:color="FF0066" w:shadow="1"/>
          <w:right w:val="single" w:sz="12" w:space="4" w:color="FF0066" w:shadow="1"/>
        </w:pBdr>
        <w:ind w:left="270" w:hanging="270"/>
        <w:rPr>
          <w:rFonts w:ascii="Bookman Old Style" w:hAnsi="Bookman Old Style"/>
        </w:rPr>
      </w:pPr>
      <w:r w:rsidRPr="001248C9">
        <w:rPr>
          <w:rFonts w:ascii="Bookman Old Style" w:hAnsi="Bookman Old Style"/>
        </w:rPr>
        <w:t>=&gt; DPT, Bila panas berikan obat penurun panas yang diperoleh di posyandu  dan berikan kompres air hangat.</w:t>
      </w:r>
    </w:p>
    <w:p w:rsidR="00FD0000" w:rsidRPr="001248C9" w:rsidRDefault="00FD0000" w:rsidP="00FD0000">
      <w:pPr>
        <w:pBdr>
          <w:top w:val="single" w:sz="12" w:space="1" w:color="FF0066" w:shadow="1"/>
          <w:left w:val="single" w:sz="12" w:space="4" w:color="FF0066" w:shadow="1"/>
          <w:bottom w:val="single" w:sz="12" w:space="1" w:color="FF0066" w:shadow="1"/>
          <w:right w:val="single" w:sz="12" w:space="4" w:color="FF0066" w:shadow="1"/>
        </w:pBdr>
        <w:ind w:left="270" w:hanging="270"/>
        <w:rPr>
          <w:rFonts w:ascii="Bookman Old Style" w:hAnsi="Bookman Old Style"/>
        </w:rPr>
      </w:pPr>
      <w:r w:rsidRPr="001248C9">
        <w:rPr>
          <w:rFonts w:ascii="Bookman Old Style" w:hAnsi="Bookman Old Style"/>
        </w:rPr>
        <w:t>=&gt; Campak, Bila timbul panas berikan obat yang didapat dari posyandu.</w:t>
      </w:r>
    </w:p>
    <w:p w:rsidR="00FD0000" w:rsidRPr="00063E75"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Pr="00063E75"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noProof/>
        </w:rP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noProof/>
        </w:rPr>
      </w:pPr>
      <w:r>
        <w:rPr>
          <w:noProof/>
          <w:lang w:val="id-ID" w:eastAsia="id-ID"/>
        </w:rPr>
        <w:lastRenderedPageBreak/>
        <w:drawing>
          <wp:inline distT="0" distB="0" distL="0" distR="0">
            <wp:extent cx="1409700" cy="1962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1).jpg"/>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09700" cy="1962150"/>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rPr>
          <w:noProof/>
          <w:lang w:val="id-ID" w:eastAsia="id-ID"/>
        </w:rPr>
        <w:drawing>
          <wp:inline distT="0" distB="0" distL="0" distR="0">
            <wp:extent cx="2936000" cy="101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3).jpg"/>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2913" cy="1018392"/>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Referensi  :</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1. Direktorat Jenderal PPM dan PLP, Pelaksanaan Imunisasi Modul Latihan  Petugas Imunisasi, Jakarta, (2007).</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2. Departemen Kesehatan, Bercakap Dengan Ibu-Ibu-Petunjuk Bagi Kader Dalam Rangka Promosi Posyandu, Pusat Pelayanan Kesehatan Masyarakat, Jakarta, 2008.</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r>
        <w:t>3. Tim Pengelola UPGK Tk. Pusat, Buku petunjuk Untuk Latihan Kader, Jakarta,  2008.</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sz w:val="24"/>
          <w:szCs w:val="24"/>
        </w:rPr>
      </w:pPr>
      <w:r w:rsidRPr="004A4850">
        <w:rPr>
          <w:rFonts w:ascii="Adobe Caslon Pro Bold" w:hAnsi="Adobe Caslon Pro Bold"/>
          <w:b/>
          <w:sz w:val="24"/>
          <w:szCs w:val="24"/>
        </w:rPr>
        <w:lastRenderedPageBreak/>
        <w:t>PENTINGNYA IMUNISASI</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sz w:val="24"/>
          <w:szCs w:val="24"/>
        </w:rPr>
      </w:pPr>
      <w:r>
        <w:rPr>
          <w:rFonts w:ascii="Adobe Caslon Pro Bold" w:hAnsi="Adobe Caslon Pro Bold"/>
          <w:b/>
          <w:noProof/>
          <w:sz w:val="24"/>
          <w:szCs w:val="24"/>
          <w:lang w:val="id-ID" w:eastAsia="id-ID"/>
        </w:rPr>
        <w:drawing>
          <wp:inline distT="0" distB="0" distL="0" distR="0">
            <wp:extent cx="1638300" cy="16383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tekes Depkes Medan.jpg"/>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638300" cy="1638300"/>
                    </a:xfrm>
                    <a:prstGeom prst="rect">
                      <a:avLst/>
                    </a:prstGeom>
                  </pic:spPr>
                </pic:pic>
              </a:graphicData>
            </a:graphic>
          </wp:inline>
        </w:drawing>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NAMA:</w:t>
      </w:r>
    </w:p>
    <w:p w:rsidR="00FD0000" w:rsidRPr="004B0EC9"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lang w:val="en-US"/>
        </w:rPr>
      </w:pPr>
      <w:r>
        <w:rPr>
          <w:rFonts w:ascii="Adobe Caslon Pro Bold" w:hAnsi="Adobe Caslon Pro Bold"/>
          <w:b/>
          <w:lang w:val="en-US"/>
        </w:rPr>
        <w:t>KORIN C.E NAIBAHO</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NPM:</w:t>
      </w:r>
    </w:p>
    <w:p w:rsidR="00FD0000" w:rsidRPr="004B0EC9"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lang w:val="en-US"/>
        </w:rPr>
      </w:pPr>
      <w:r>
        <w:rPr>
          <w:rFonts w:ascii="Adobe Caslon Pro Bold" w:hAnsi="Adobe Caslon Pro Bold"/>
          <w:b/>
        </w:rPr>
        <w:t>18171</w:t>
      </w:r>
      <w:r>
        <w:rPr>
          <w:rFonts w:ascii="Adobe Caslon Pro Bold" w:hAnsi="Adobe Caslon Pro Bold"/>
          <w:b/>
          <w:lang w:val="en-US"/>
        </w:rPr>
        <w:t>2</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rPr>
          <w:rFonts w:ascii="Adobe Caslon Pro Bold" w:hAnsi="Adobe Caslon Pro Bold"/>
          <w:b/>
        </w:rP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PRODI D-III KEBIDANAN TARUTUNG</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POLTEKKES KEMENKES MEDAN</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Jl. Raja Toga Sitompul Kec.Siatas Barita</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Telp(0633)7325856;Fax(0633)7325855</w:t>
      </w: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r>
        <w:rPr>
          <w:rFonts w:ascii="Adobe Caslon Pro Bold" w:hAnsi="Adobe Caslon Pro Bold"/>
          <w:b/>
        </w:rPr>
        <w:t>Kode Pos 22417</w:t>
      </w: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654CB3" w:rsidRDefault="00654CB3" w:rsidP="00FD0000">
      <w:pPr>
        <w:pBdr>
          <w:top w:val="single" w:sz="12" w:space="1" w:color="FF0066" w:shadow="1"/>
          <w:left w:val="single" w:sz="12" w:space="4" w:color="FF0066" w:shadow="1"/>
          <w:bottom w:val="single" w:sz="12" w:space="1" w:color="FF0066" w:shadow="1"/>
          <w:right w:val="single" w:sz="12" w:space="4" w:color="FF0066" w:shadow="1"/>
        </w:pBdr>
        <w:jc w:val="center"/>
        <w:rPr>
          <w:rFonts w:ascii="Adobe Caslon Pro Bold" w:hAnsi="Adobe Caslon Pro Bold"/>
          <w:b/>
        </w:rPr>
      </w:pPr>
    </w:p>
    <w:p w:rsidR="00FD0000" w:rsidRDefault="00FD0000" w:rsidP="00FD0000">
      <w:pPr>
        <w:pBdr>
          <w:top w:val="single" w:sz="12" w:space="1" w:color="FF0066" w:shadow="1"/>
          <w:left w:val="single" w:sz="12" w:space="4" w:color="FF0066" w:shadow="1"/>
          <w:bottom w:val="single" w:sz="12" w:space="1" w:color="FF0066" w:shadow="1"/>
          <w:right w:val="single" w:sz="12" w:space="4" w:color="FF0066" w:shadow="1"/>
        </w:pBdr>
      </w:pPr>
    </w:p>
    <w:p w:rsidR="00FD0000" w:rsidRDefault="00FD0000" w:rsidP="00FD0000"/>
    <w:p w:rsidR="00FD0000" w:rsidRPr="00CA6743" w:rsidRDefault="00FD0000" w:rsidP="00FD0000">
      <w:pPr>
        <w:spacing w:before="480"/>
        <w:outlineLvl w:val="2"/>
        <w:rPr>
          <w:rStyle w:val="SubtleReference"/>
          <w:sz w:val="32"/>
          <w:szCs w:val="32"/>
          <w:lang w:eastAsia="en-ID"/>
        </w:rPr>
      </w:pPr>
      <w:bookmarkStart w:id="30" w:name="_Hlk74563625"/>
      <w:bookmarkEnd w:id="30"/>
      <w:r w:rsidRPr="00CA6743">
        <w:rPr>
          <w:rStyle w:val="SubtleReference"/>
          <w:sz w:val="32"/>
          <w:szCs w:val="32"/>
          <w:lang w:eastAsia="en-ID"/>
        </w:rPr>
        <w:t>Tanda Bahaya Masa Nifas</w:t>
      </w:r>
    </w:p>
    <w:p w:rsidR="00FD0000" w:rsidRDefault="00ED2057" w:rsidP="00FD0000">
      <w:pPr>
        <w:rPr>
          <w:rFonts w:ascii="Arial" w:hAnsi="Arial" w:cs="Arial"/>
          <w:color w:val="3B3738"/>
        </w:rPr>
      </w:pPr>
      <w:r w:rsidRPr="00ED2057">
        <w:rPr>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65" o:spid="_x0000_s1116" type="#_x0000_t13" style="position:absolute;margin-left:-4.45pt;margin-top:35.35pt;width:193.5pt;height:45pt;z-index:25176576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" adj="19088" fillcolor="#af4f0f [2149]" stroked="f">
            <v:fill color2="#f4b083 [1941]" rotate="t" angle="180" colors="0 #b0500f;31457f #ee8137;1 #f4b183" focus="100%" type="gradient"/>
            <v:path arrowok="t"/>
            <v:textbox>
              <w:txbxContent>
                <w:p w:rsidR="00492A89" w:rsidRPr="00DC5D6B" w:rsidRDefault="00492A89" w:rsidP="00FD0000">
                  <w:pPr>
                    <w:spacing w:before="100" w:beforeAutospacing="1" w:after="100" w:afterAutospacing="1"/>
                    <w:rPr>
                      <w:rFonts w:ascii="Arial" w:eastAsia="Times New Roman" w:hAnsi="Arial" w:cs="Arial"/>
                      <w:color w:val="3B3738"/>
                      <w:sz w:val="24"/>
                      <w:szCs w:val="24"/>
                      <w:lang w:eastAsia="en-ID"/>
                    </w:rPr>
                  </w:pPr>
                  <w:r w:rsidRPr="00DC5D6B">
                    <w:rPr>
                      <w:rFonts w:ascii="Arial" w:eastAsia="Times New Roman" w:hAnsi="Arial" w:cs="Arial"/>
                      <w:b/>
                      <w:bCs/>
                      <w:color w:val="3B3738"/>
                      <w:sz w:val="24"/>
                      <w:szCs w:val="24"/>
                      <w:lang w:eastAsia="en-ID"/>
                    </w:rPr>
                    <w:t>Perdarahan pascamelahirkan</w:t>
                  </w:r>
                </w:p>
                <w:p w:rsidR="00492A89" w:rsidRDefault="00492A89" w:rsidP="00FD0000">
                  <w:pPr>
                    <w:jc w:val="center"/>
                  </w:pPr>
                </w:p>
              </w:txbxContent>
            </v:textbox>
          </v:shape>
        </w:pict>
      </w:r>
      <w:r w:rsidR="00FD0000">
        <w:rPr>
          <w:rFonts w:ascii="Arial" w:hAnsi="Arial" w:cs="Arial"/>
          <w:color w:val="3B3738"/>
        </w:rPr>
        <w:t>Beberapa kondisi pada masa nifas yang perlu diperhatikan karena memiliki kemungkinan sebagai tanda bahaya, </w:t>
      </w:r>
    </w:p>
    <w:p w:rsidR="00FD0000" w:rsidRDefault="00FD0000" w:rsidP="00FD0000"/>
    <w:p w:rsidR="00FD0000" w:rsidRDefault="00FD0000" w:rsidP="00FD0000"/>
    <w:p w:rsidR="00654CB3" w:rsidRDefault="00654CB3" w:rsidP="00FD0000">
      <w:pPr>
        <w:rPr>
          <w:rFonts w:ascii="Arial" w:hAnsi="Arial" w:cs="Arial"/>
          <w:color w:val="3B3738"/>
        </w:rPr>
      </w:pPr>
    </w:p>
    <w:p w:rsidR="00FD0000" w:rsidRDefault="00FD0000" w:rsidP="00FD0000">
      <w:pPr>
        <w:rPr>
          <w:rFonts w:ascii="Arial" w:hAnsi="Arial" w:cs="Arial"/>
          <w:color w:val="3B3738"/>
        </w:rPr>
      </w:pPr>
      <w:r>
        <w:rPr>
          <w:rFonts w:ascii="Arial" w:hAnsi="Arial" w:cs="Arial"/>
          <w:color w:val="3B3738"/>
        </w:rPr>
        <w:t>jika mengganti pembalut lebih dari satu kali per jam. Keadaan ini juga bisa disertai dengan pusing dan detak jantung yang tidak teratur.</w:t>
      </w:r>
    </w:p>
    <w:p w:rsidR="00FD0000" w:rsidRDefault="00ED2057" w:rsidP="00FD0000">
      <w:r w:rsidRPr="00ED2057">
        <w:rPr>
          <w:noProof/>
          <w:lang w:val="en-US"/>
        </w:rPr>
        <w:pict>
          <v:shape id="Arrow: Right 1064" o:spid="_x0000_s1103" type="#_x0000_t13" style="position:absolute;margin-left:3.8pt;margin-top:104.6pt;width:201.75pt;height:43.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" adj="19271" fillcolor="#af4f0f [2149]" stroked="f">
            <v:fill color2="#f4b083 [1941]" rotate="t" angle="180" colors="0 #b0500f;31457f #ee8137;1 #f4b183" focus="100%" type="gradient"/>
            <v:textbox>
              <w:txbxContent>
                <w:p w:rsidR="00FD0000" w:rsidRPr="00687A6C" w:rsidRDefault="00FD0000" w:rsidP="00FD0000">
                  <w:pPr>
                    <w:spacing w:before="100" w:beforeAutospacing="1" w:after="100" w:afterAutospacing="1"/>
                    <w:rPr>
                      <w:rFonts w:ascii="Arial" w:eastAsia="Times New Roman" w:hAnsi="Arial" w:cs="Arial"/>
                      <w:color w:val="3B3738"/>
                      <w:sz w:val="24"/>
                      <w:szCs w:val="24"/>
                      <w:lang w:eastAsia="en-ID"/>
                    </w:rPr>
                  </w:pPr>
                  <w:r w:rsidRPr="00687A6C">
                    <w:rPr>
                      <w:rFonts w:ascii="Arial" w:eastAsia="Times New Roman" w:hAnsi="Arial" w:cs="Arial"/>
                      <w:b/>
                      <w:bCs/>
                      <w:color w:val="3B3738"/>
                      <w:sz w:val="24"/>
                      <w:szCs w:val="24"/>
                      <w:lang w:eastAsia="en-ID"/>
                    </w:rPr>
                    <w:t>Demamtinggi (lebihdari 38°C)</w:t>
                  </w:r>
                </w:p>
                <w:p w:rsidR="00FD0000" w:rsidRDefault="00FD0000" w:rsidP="00FD0000">
                  <w:pPr>
                    <w:jc w:val="center"/>
                  </w:pPr>
                </w:p>
              </w:txbxContent>
            </v:textbox>
          </v:shape>
        </w:pict>
      </w:r>
      <w:r w:rsidR="00FD0000">
        <w:rPr>
          <w:noProof/>
          <w:lang w:val="id-ID" w:eastAsia="id-ID"/>
        </w:rPr>
        <w:drawing>
          <wp:inline distT="0" distB="0" distL="0" distR="0">
            <wp:extent cx="3329305" cy="1331595"/>
            <wp:effectExtent l="0" t="0" r="4445"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329305" cy="1331595"/>
                    </a:xfrm>
                    <a:prstGeom prst="rect">
                      <a:avLst/>
                    </a:prstGeom>
                  </pic:spPr>
                </pic:pic>
              </a:graphicData>
            </a:graphic>
          </wp:inline>
        </w:drawing>
      </w:r>
    </w:p>
    <w:p w:rsidR="00FD0000" w:rsidRDefault="00FD0000" w:rsidP="00FD0000"/>
    <w:p w:rsidR="00FD0000" w:rsidRDefault="00FD0000" w:rsidP="00FD0000"/>
    <w:p w:rsidR="00FD0000" w:rsidRDefault="00FD0000" w:rsidP="00FD0000">
      <w:pPr>
        <w:rPr>
          <w:rFonts w:ascii="Arial" w:hAnsi="Arial" w:cs="Arial"/>
        </w:rPr>
      </w:pPr>
      <w:r w:rsidRPr="000671B9">
        <w:rPr>
          <w:rFonts w:ascii="Arial" w:hAnsi="Arial" w:cs="Arial"/>
        </w:rPr>
        <w:t>Demam tinggi dan tubuh mengigil, bisa menjadi tanda infeksi. Keluhan ini  juga bisa diiringi dengan nyeri pada bagian perut, selangkangan, payudara, ataupun bekas jahitan (bila melahirkan dengan operasi). Selain demam</w:t>
      </w:r>
      <w:r w:rsidRPr="00042750">
        <w:rPr>
          <w:rFonts w:ascii="Arial" w:hAnsi="Arial" w:cs="Arial"/>
        </w:rPr>
        <w:t>, </w:t>
      </w:r>
      <w:hyperlink r:id="rId133" w:history="1">
        <w:r w:rsidRPr="00042750">
          <w:rPr>
            <w:rStyle w:val="Hyperlink"/>
            <w:rFonts w:ascii="Arial" w:hAnsi="Arial" w:cs="Arial"/>
          </w:rPr>
          <w:t>darah nifas  yang berbau menyengat</w:t>
        </w:r>
      </w:hyperlink>
      <w:r w:rsidRPr="000671B9">
        <w:rPr>
          <w:rFonts w:ascii="Arial" w:hAnsi="Arial" w:cs="Arial"/>
        </w:rPr>
        <w:t> juga dapat menjadi gejala infeksi.</w:t>
      </w:r>
    </w:p>
    <w:p w:rsidR="00FD0000" w:rsidRDefault="00FD0000" w:rsidP="00FD0000">
      <w:pPr>
        <w:rPr>
          <w:rFonts w:ascii="Arial" w:hAnsi="Arial" w:cs="Arial"/>
        </w:rPr>
      </w:pPr>
    </w:p>
    <w:p w:rsidR="00FD0000" w:rsidRDefault="00FD0000" w:rsidP="00FD0000">
      <w:pPr>
        <w:rPr>
          <w:rFonts w:ascii="Arial" w:hAnsi="Arial" w:cs="Arial"/>
        </w:rPr>
      </w:pPr>
    </w:p>
    <w:p w:rsidR="00654CB3" w:rsidRDefault="00654CB3" w:rsidP="00FD0000">
      <w:pPr>
        <w:rPr>
          <w:rFonts w:ascii="Arial" w:hAnsi="Arial" w:cs="Arial"/>
        </w:rPr>
      </w:pPr>
    </w:p>
    <w:p w:rsidR="00654CB3" w:rsidRDefault="00654CB3" w:rsidP="00FD0000">
      <w:pPr>
        <w:rPr>
          <w:rFonts w:ascii="Arial" w:hAnsi="Arial" w:cs="Arial"/>
        </w:rPr>
      </w:pPr>
    </w:p>
    <w:p w:rsidR="00654CB3" w:rsidRDefault="00654CB3" w:rsidP="00FD0000">
      <w:pPr>
        <w:rPr>
          <w:rFonts w:ascii="Arial" w:hAnsi="Arial" w:cs="Arial"/>
        </w:rPr>
      </w:pPr>
    </w:p>
    <w:p w:rsidR="00654CB3" w:rsidRDefault="00654CB3" w:rsidP="00FD0000">
      <w:pPr>
        <w:rPr>
          <w:rFonts w:ascii="Arial" w:hAnsi="Arial" w:cs="Arial"/>
        </w:rPr>
      </w:pPr>
    </w:p>
    <w:p w:rsidR="00654CB3" w:rsidRDefault="00654CB3" w:rsidP="00FD0000">
      <w:pPr>
        <w:rPr>
          <w:rFonts w:ascii="Arial" w:hAnsi="Arial" w:cs="Arial"/>
        </w:rPr>
      </w:pPr>
    </w:p>
    <w:p w:rsidR="00FD0000" w:rsidRDefault="00ED2057" w:rsidP="00FD0000">
      <w:pPr>
        <w:rPr>
          <w:rFonts w:ascii="Arial" w:hAnsi="Arial" w:cs="Arial"/>
        </w:rPr>
      </w:pPr>
      <w:r w:rsidRPr="00ED2057">
        <w:rPr>
          <w:noProof/>
          <w:lang w:val="en-US"/>
        </w:rPr>
        <w:pict>
          <v:shape id="Arrow: Right 1063" o:spid="_x0000_s1104" type="#_x0000_t13" style="position:absolute;margin-left:2.15pt;margin-top:8.2pt;width:143.25pt;height:43.5pt;z-index:251767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" adj="18320" fillcolor="#af4f0f [2149]" stroked="f">
            <v:fill color2="#f4b083 [1941]" rotate="t" angle="180" colors="0 #b0500f;31457f #ee8137;1 #f4b183" focus="100%" type="gradient"/>
            <v:textbox>
              <w:txbxContent>
                <w:p w:rsidR="00FD0000" w:rsidRPr="00A43C7A" w:rsidRDefault="00FD0000" w:rsidP="00FD0000">
                  <w:pPr>
                    <w:spacing w:before="100" w:beforeAutospacing="1" w:after="100" w:afterAutospacing="1"/>
                    <w:rPr>
                      <w:rFonts w:ascii="Arial" w:eastAsia="Times New Roman" w:hAnsi="Arial" w:cs="Arial"/>
                      <w:color w:val="3B3738"/>
                      <w:sz w:val="24"/>
                      <w:szCs w:val="24"/>
                      <w:lang w:eastAsia="en-ID"/>
                    </w:rPr>
                  </w:pPr>
                  <w:r w:rsidRPr="00A43C7A">
                    <w:rPr>
                      <w:rFonts w:ascii="Arial" w:eastAsia="Times New Roman" w:hAnsi="Arial" w:cs="Arial"/>
                      <w:b/>
                      <w:bCs/>
                      <w:color w:val="3B3738"/>
                      <w:sz w:val="24"/>
                      <w:szCs w:val="24"/>
                      <w:lang w:eastAsia="en-ID"/>
                    </w:rPr>
                    <w:t>Sakitkepalahebat</w:t>
                  </w:r>
                </w:p>
                <w:p w:rsidR="00FD0000" w:rsidRDefault="00FD0000" w:rsidP="00FD0000">
                  <w:pPr>
                    <w:jc w:val="center"/>
                  </w:pPr>
                </w:p>
              </w:txbxContent>
            </v:textbox>
          </v:shape>
        </w:pict>
      </w:r>
    </w:p>
    <w:p w:rsidR="00FD0000" w:rsidRDefault="00FD0000" w:rsidP="00FD0000">
      <w:pPr>
        <w:rPr>
          <w:rFonts w:ascii="Arial" w:hAnsi="Arial" w:cs="Arial"/>
        </w:rPr>
      </w:pPr>
    </w:p>
    <w:p w:rsidR="00FD0000" w:rsidRDefault="00FD0000" w:rsidP="00FD0000">
      <w:pPr>
        <w:rPr>
          <w:rFonts w:ascii="Arial" w:hAnsi="Arial" w:cs="Arial"/>
        </w:rPr>
      </w:pPr>
    </w:p>
    <w:p w:rsidR="00654CB3" w:rsidRDefault="00654CB3" w:rsidP="00FD0000">
      <w:pPr>
        <w:rPr>
          <w:rFonts w:ascii="Arial" w:hAnsi="Arial" w:cs="Arial"/>
          <w:color w:val="3B3738"/>
        </w:rPr>
      </w:pPr>
    </w:p>
    <w:p w:rsidR="00FD0000" w:rsidRDefault="00FD0000" w:rsidP="00FD0000">
      <w:pPr>
        <w:rPr>
          <w:rFonts w:ascii="Arial" w:hAnsi="Arial" w:cs="Arial"/>
          <w:color w:val="3B3738"/>
        </w:rPr>
      </w:pPr>
      <w:r>
        <w:rPr>
          <w:rFonts w:ascii="Arial" w:hAnsi="Arial" w:cs="Arial"/>
          <w:color w:val="3B3738"/>
        </w:rPr>
        <w:t>jika sakit kepala terasa sangat mengganggu, disertai dengan penglihatan kabur, muntah, nyeri ulu hati, ataupun bengkaknya pergelangan kaki</w:t>
      </w:r>
    </w:p>
    <w:p w:rsidR="00FD0000" w:rsidRDefault="00ED2057" w:rsidP="00FD0000">
      <w:pPr>
        <w:rPr>
          <w:rFonts w:ascii="Arial" w:hAnsi="Arial" w:cs="Arial"/>
        </w:rPr>
      </w:pPr>
      <w:r w:rsidRPr="00ED2057">
        <w:rPr>
          <w:noProof/>
          <w:lang w:val="en-US"/>
        </w:rPr>
        <w:pict>
          <v:shape id="Arrow: Right 1062" o:spid="_x0000_s1105" type="#_x0000_t13" style="position:absolute;margin-left:.35pt;margin-top:100.6pt;width:128.25pt;height:44.25pt;z-index:2517688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" adj="17874" fillcolor="#af4f0f [2149]" stroked="f">
            <v:fill color2="#f4b083 [1941]" rotate="t" angle="180" colors="0 #b0500f;31457f #ee8137;1 #f4b183" focus="100%" type="gradient"/>
            <v:textbox>
              <w:txbxContent>
                <w:p w:rsidR="00FD0000" w:rsidRPr="00FF3A29" w:rsidRDefault="00FD0000" w:rsidP="00FD0000">
                  <w:pPr>
                    <w:spacing w:before="100" w:beforeAutospacing="1" w:after="100" w:afterAutospacing="1"/>
                    <w:rPr>
                      <w:rFonts w:ascii="Arial" w:eastAsia="Times New Roman" w:hAnsi="Arial" w:cs="Arial"/>
                      <w:color w:val="3B3738"/>
                      <w:sz w:val="24"/>
                      <w:szCs w:val="24"/>
                      <w:lang w:eastAsia="en-ID"/>
                    </w:rPr>
                  </w:pPr>
                  <w:r w:rsidRPr="00FF3A29">
                    <w:rPr>
                      <w:rFonts w:ascii="Arial" w:eastAsia="Times New Roman" w:hAnsi="Arial" w:cs="Arial"/>
                      <w:b/>
                      <w:bCs/>
                      <w:color w:val="3B3738"/>
                      <w:sz w:val="24"/>
                      <w:szCs w:val="24"/>
                      <w:lang w:eastAsia="en-ID"/>
                    </w:rPr>
                    <w:t>Nyeri pada betis</w:t>
                  </w:r>
                </w:p>
                <w:p w:rsidR="00FD0000" w:rsidRDefault="00FD0000" w:rsidP="00FD0000">
                  <w:pPr>
                    <w:jc w:val="center"/>
                  </w:pPr>
                </w:p>
              </w:txbxContent>
            </v:textbox>
          </v:shape>
        </w:pict>
      </w:r>
      <w:r w:rsidR="00FD0000">
        <w:rPr>
          <w:noProof/>
          <w:lang w:val="id-ID" w:eastAsia="id-ID"/>
        </w:rPr>
        <w:drawing>
          <wp:inline distT="0" distB="0" distL="0" distR="0">
            <wp:extent cx="1276350" cy="12763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276350" cy="1276350"/>
                    </a:xfrm>
                    <a:prstGeom prst="rect">
                      <a:avLst/>
                    </a:prstGeom>
                  </pic:spPr>
                </pic:pic>
              </a:graphicData>
            </a:graphic>
          </wp:inline>
        </w:drawing>
      </w:r>
    </w:p>
    <w:p w:rsidR="00FD0000" w:rsidRDefault="00FD0000" w:rsidP="00FD0000">
      <w:pPr>
        <w:rPr>
          <w:rFonts w:ascii="Arial" w:hAnsi="Arial" w:cs="Arial"/>
        </w:rPr>
      </w:pPr>
    </w:p>
    <w:p w:rsidR="00FD0000" w:rsidRDefault="00FD0000" w:rsidP="00FD0000">
      <w:pPr>
        <w:rPr>
          <w:rFonts w:ascii="Arial" w:hAnsi="Arial" w:cs="Arial"/>
        </w:rPr>
      </w:pPr>
    </w:p>
    <w:p w:rsidR="00654CB3" w:rsidRDefault="00654CB3" w:rsidP="00FD0000">
      <w:pPr>
        <w:rPr>
          <w:rFonts w:ascii="Arial" w:hAnsi="Arial" w:cs="Arial"/>
          <w:color w:val="3B3738"/>
        </w:rPr>
      </w:pPr>
    </w:p>
    <w:p w:rsidR="00FD0000" w:rsidRDefault="00FD0000" w:rsidP="00FD0000">
      <w:pPr>
        <w:rPr>
          <w:rFonts w:ascii="Arial" w:hAnsi="Arial" w:cs="Arial"/>
          <w:color w:val="3B3738"/>
        </w:rPr>
      </w:pPr>
      <w:r>
        <w:rPr>
          <w:rFonts w:ascii="Arial" w:hAnsi="Arial" w:cs="Arial"/>
          <w:color w:val="3B3738"/>
        </w:rPr>
        <w:t>Nyeri tak tertahankan pada betis, yang disertai dengan rasa panas, pembengkakan, dan kemerahan bisa menjad</w:t>
      </w:r>
      <w:r w:rsidRPr="0056580B">
        <w:rPr>
          <w:rFonts w:ascii="Arial" w:hAnsi="Arial" w:cs="Arial"/>
        </w:rPr>
        <w:t>i tanda adanya penggumpalan darah. Kondisi ini dikenal sebagai</w:t>
      </w:r>
      <w:r w:rsidRPr="00042750">
        <w:rPr>
          <w:rFonts w:ascii="Arial" w:hAnsi="Arial" w:cs="Arial"/>
        </w:rPr>
        <w:t> </w:t>
      </w:r>
      <w:hyperlink r:id="rId135" w:history="1">
        <w:r w:rsidRPr="00042750">
          <w:rPr>
            <w:rStyle w:val="Hyperlink"/>
            <w:rFonts w:ascii="Arial" w:hAnsi="Arial" w:cs="Arial"/>
            <w:i/>
            <w:iCs/>
          </w:rPr>
          <w:t>deep vein thrombosis (DVT)</w:t>
        </w:r>
      </w:hyperlink>
      <w:r>
        <w:rPr>
          <w:rFonts w:ascii="Arial" w:hAnsi="Arial" w:cs="Arial"/>
          <w:color w:val="3B3738"/>
        </w:rPr>
        <w:t> dan bisa berakibat fatal bila gumpalan darah tersebut berpindah ke bagian tubuh lain, misalnya paru-paru.</w:t>
      </w:r>
    </w:p>
    <w:p w:rsidR="00FD0000" w:rsidRDefault="00FD0000" w:rsidP="00FD0000">
      <w:pPr>
        <w:rPr>
          <w:rFonts w:ascii="Arial" w:hAnsi="Arial" w:cs="Arial"/>
        </w:rPr>
      </w:pPr>
      <w:r>
        <w:rPr>
          <w:noProof/>
          <w:lang w:val="id-ID" w:eastAsia="id-ID"/>
        </w:rPr>
        <w:lastRenderedPageBreak/>
        <w:drawing>
          <wp:inline distT="0" distB="0" distL="0" distR="0">
            <wp:extent cx="2256731" cy="13589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271012" cy="1367499"/>
                    </a:xfrm>
                    <a:prstGeom prst="rect">
                      <a:avLst/>
                    </a:prstGeom>
                  </pic:spPr>
                </pic:pic>
              </a:graphicData>
            </a:graphic>
          </wp:inline>
        </w:drawing>
      </w:r>
    </w:p>
    <w:p w:rsidR="00FD0000" w:rsidRDefault="00FD0000" w:rsidP="00FD0000">
      <w:pPr>
        <w:rPr>
          <w:rFonts w:ascii="Arial" w:hAnsi="Arial" w:cs="Arial"/>
        </w:rPr>
      </w:pPr>
    </w:p>
    <w:p w:rsidR="00654CB3" w:rsidRDefault="00654CB3" w:rsidP="00FD0000">
      <w:pPr>
        <w:rPr>
          <w:rFonts w:ascii="Arial" w:hAnsi="Arial" w:cs="Arial"/>
        </w:rPr>
      </w:pPr>
    </w:p>
    <w:p w:rsidR="00FD0000" w:rsidRDefault="00ED2057" w:rsidP="00FD0000">
      <w:pPr>
        <w:rPr>
          <w:rFonts w:ascii="Arial" w:hAnsi="Arial" w:cs="Arial"/>
        </w:rPr>
      </w:pPr>
      <w:r w:rsidRPr="00ED2057">
        <w:rPr>
          <w:noProof/>
          <w:lang w:val="en-US"/>
        </w:rPr>
        <w:pict>
          <v:shape id="Arrow: Right 1061" o:spid="_x0000_s1106" type="#_x0000_t13" style="position:absolute;margin-left:2.9pt;margin-top:9.1pt;width:224.25pt;height:42.75pt;z-index:251769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" adj="19541" fillcolor="#af4f0f [2149]" stroked="f">
            <v:fill color2="#f4b083 [1941]" rotate="t" angle="180" colors="0 #b0500f;31457f #ee8137;1 #f4b183" focus="100%" type="gradient"/>
            <v:textbox>
              <w:txbxContent>
                <w:p w:rsidR="00FD0000" w:rsidRPr="005B5BA2" w:rsidRDefault="00FD0000" w:rsidP="00FD0000">
                  <w:pPr>
                    <w:spacing w:before="100" w:beforeAutospacing="1" w:after="100" w:afterAutospacing="1"/>
                    <w:rPr>
                      <w:rFonts w:ascii="Arial" w:eastAsia="Times New Roman" w:hAnsi="Arial" w:cs="Arial"/>
                      <w:color w:val="3B3738"/>
                      <w:sz w:val="24"/>
                      <w:szCs w:val="24"/>
                      <w:lang w:eastAsia="en-ID"/>
                    </w:rPr>
                  </w:pPr>
                  <w:r w:rsidRPr="005B5BA2">
                    <w:rPr>
                      <w:rFonts w:ascii="Arial" w:eastAsia="Times New Roman" w:hAnsi="Arial" w:cs="Arial"/>
                      <w:b/>
                      <w:bCs/>
                      <w:color w:val="3B3738"/>
                      <w:sz w:val="24"/>
                      <w:szCs w:val="24"/>
                      <w:lang w:eastAsia="en-ID"/>
                    </w:rPr>
                    <w:t>Kesulitanbernapas dan nyeri dada</w:t>
                  </w:r>
                </w:p>
                <w:p w:rsidR="00FD0000" w:rsidRDefault="00FD0000" w:rsidP="00FD0000">
                  <w:pPr>
                    <w:jc w:val="center"/>
                  </w:pPr>
                </w:p>
              </w:txbxContent>
            </v:textbox>
          </v:shape>
        </w:pict>
      </w:r>
    </w:p>
    <w:p w:rsidR="00FD0000" w:rsidRDefault="00FD0000" w:rsidP="00FD0000">
      <w:pPr>
        <w:rPr>
          <w:rFonts w:ascii="Arial" w:hAnsi="Arial" w:cs="Arial"/>
        </w:rPr>
      </w:pPr>
    </w:p>
    <w:p w:rsidR="00FD0000" w:rsidRDefault="00FD0000" w:rsidP="00FD0000">
      <w:pPr>
        <w:rPr>
          <w:rFonts w:ascii="Arial" w:hAnsi="Arial" w:cs="Arial"/>
        </w:rPr>
      </w:pPr>
    </w:p>
    <w:p w:rsidR="00654CB3" w:rsidRDefault="00654CB3" w:rsidP="00FD0000">
      <w:pPr>
        <w:rPr>
          <w:rFonts w:ascii="Arial" w:hAnsi="Arial" w:cs="Arial"/>
          <w:color w:val="3B3738"/>
        </w:rPr>
      </w:pPr>
    </w:p>
    <w:p w:rsidR="00FD0000" w:rsidRDefault="00FD0000" w:rsidP="00FD0000">
      <w:pPr>
        <w:rPr>
          <w:rFonts w:ascii="Arial" w:hAnsi="Arial" w:cs="Arial"/>
          <w:color w:val="3B3738"/>
        </w:rPr>
      </w:pPr>
      <w:r>
        <w:rPr>
          <w:rFonts w:ascii="Arial" w:hAnsi="Arial" w:cs="Arial"/>
          <w:color w:val="3B3738"/>
        </w:rPr>
        <w:t>Nyeri dada yang disertai dengan sesak napas bisa menjadi tanda </w:t>
      </w:r>
      <w:hyperlink r:id="rId137" w:history="1">
        <w:r>
          <w:rPr>
            <w:rStyle w:val="Hyperlink"/>
            <w:rFonts w:ascii="Arial" w:hAnsi="Arial" w:cs="Arial"/>
            <w:color w:val="3570D2"/>
          </w:rPr>
          <w:t>emboli paru</w:t>
        </w:r>
      </w:hyperlink>
      <w:r>
        <w:rPr>
          <w:rFonts w:ascii="Arial" w:hAnsi="Arial" w:cs="Arial"/>
          <w:color w:val="3B3738"/>
        </w:rPr>
        <w:t>. Emboli paru adalah kondisi tersumbatnya aliran darah di paru-paru, biasanya karena ada gumpalan darah. Kondisi ini bisa mengancam nyawa, apalagi bila muntah darah atau penurunan kesadaran turut terjadi.</w:t>
      </w:r>
    </w:p>
    <w:p w:rsidR="00654CB3" w:rsidRDefault="00654CB3" w:rsidP="00FD0000">
      <w:pPr>
        <w:rPr>
          <w:rFonts w:ascii="Arial" w:hAnsi="Arial" w:cs="Arial"/>
          <w:color w:val="3B3738"/>
        </w:rPr>
      </w:pPr>
    </w:p>
    <w:p w:rsidR="00FD0000" w:rsidRDefault="00ED2057" w:rsidP="00FD0000">
      <w:pPr>
        <w:rPr>
          <w:rFonts w:ascii="Arial" w:hAnsi="Arial" w:cs="Arial"/>
          <w:b/>
          <w:bCs/>
        </w:rPr>
      </w:pPr>
      <w:r w:rsidRPr="00ED2057">
        <w:rPr>
          <w:noProof/>
          <w:lang w:val="en-US"/>
        </w:rPr>
        <w:pict>
          <v:shape id="Arrow: Right 1060" o:spid="_x0000_s1107" type="#_x0000_t13" style="position:absolute;margin-left:2.9pt;margin-top:126.15pt;width:174pt;height:43.5pt;z-index:251770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" adj="18900" fillcolor="#af4f0f [2149]" stroked="f">
            <v:fill color2="#f4b083 [1941]" rotate="t" angle="180" colors="0 #b0500f;31457f #ee8137;1 #f4b183" focus="100%" type="gradient"/>
            <v:textbox>
              <w:txbxContent>
                <w:p w:rsidR="00FD0000" w:rsidRPr="00D71F0B" w:rsidRDefault="00FD0000" w:rsidP="00FD0000">
                  <w:pPr>
                    <w:spacing w:before="100" w:beforeAutospacing="1" w:after="100" w:afterAutospacing="1"/>
                    <w:rPr>
                      <w:rFonts w:ascii="Arial" w:eastAsia="Times New Roman" w:hAnsi="Arial" w:cs="Arial"/>
                      <w:color w:val="3B3738"/>
                      <w:sz w:val="24"/>
                      <w:szCs w:val="24"/>
                      <w:lang w:eastAsia="en-ID"/>
                    </w:rPr>
                  </w:pPr>
                  <w:r w:rsidRPr="00D71F0B">
                    <w:rPr>
                      <w:rFonts w:ascii="Arial" w:eastAsia="Times New Roman" w:hAnsi="Arial" w:cs="Arial"/>
                      <w:b/>
                      <w:bCs/>
                      <w:color w:val="3B3738"/>
                      <w:sz w:val="24"/>
                      <w:szCs w:val="24"/>
                      <w:lang w:eastAsia="en-ID"/>
                    </w:rPr>
                    <w:t>Gangguanbuang air kecil</w:t>
                  </w:r>
                </w:p>
                <w:p w:rsidR="00FD0000" w:rsidRDefault="00FD0000" w:rsidP="00FD0000">
                  <w:pPr>
                    <w:jc w:val="center"/>
                  </w:pPr>
                </w:p>
              </w:txbxContent>
            </v:textbox>
          </v:shape>
        </w:pict>
      </w:r>
      <w:r w:rsidR="00FD0000">
        <w:rPr>
          <w:noProof/>
          <w:lang w:val="id-ID" w:eastAsia="id-ID"/>
        </w:rPr>
        <w:drawing>
          <wp:inline distT="0" distB="0" distL="0" distR="0">
            <wp:extent cx="1866900" cy="1524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866900" cy="1524000"/>
                    </a:xfrm>
                    <a:prstGeom prst="rect">
                      <a:avLst/>
                    </a:prstGeom>
                  </pic:spPr>
                </pic:pic>
              </a:graphicData>
            </a:graphic>
          </wp:inline>
        </w:drawing>
      </w:r>
    </w:p>
    <w:p w:rsidR="00FD0000" w:rsidRDefault="00FD0000" w:rsidP="00FD0000">
      <w:pPr>
        <w:rPr>
          <w:rFonts w:ascii="Arial" w:hAnsi="Arial" w:cs="Arial"/>
          <w:b/>
          <w:bCs/>
        </w:rPr>
      </w:pPr>
    </w:p>
    <w:p w:rsidR="00FD0000" w:rsidRDefault="00FD0000" w:rsidP="00FD0000">
      <w:pPr>
        <w:rPr>
          <w:rFonts w:ascii="Arial" w:hAnsi="Arial" w:cs="Arial"/>
          <w:b/>
          <w:bCs/>
        </w:rPr>
      </w:pPr>
    </w:p>
    <w:p w:rsidR="00654CB3" w:rsidRDefault="00654CB3" w:rsidP="00FD0000">
      <w:pPr>
        <w:rPr>
          <w:rFonts w:ascii="Arial" w:hAnsi="Arial" w:cs="Arial"/>
          <w:color w:val="3B3738"/>
        </w:rPr>
      </w:pPr>
    </w:p>
    <w:p w:rsidR="00654CB3" w:rsidRDefault="00654CB3" w:rsidP="00FD0000">
      <w:pPr>
        <w:rPr>
          <w:rFonts w:ascii="Arial" w:hAnsi="Arial" w:cs="Arial"/>
          <w:color w:val="3B3738"/>
        </w:rPr>
      </w:pPr>
    </w:p>
    <w:p w:rsidR="00FD0000" w:rsidRDefault="00FD0000" w:rsidP="00FD0000">
      <w:pPr>
        <w:rPr>
          <w:rFonts w:ascii="Arial" w:hAnsi="Arial" w:cs="Arial"/>
          <w:color w:val="3B3738"/>
        </w:rPr>
      </w:pPr>
      <w:r>
        <w:rPr>
          <w:rFonts w:ascii="Arial" w:hAnsi="Arial" w:cs="Arial"/>
          <w:color w:val="3B3738"/>
        </w:rPr>
        <w:t>Tidak bisa buang air kecil (BAK), tidak bisa mengontrol keinginan BAK, ingin BAK terus-</w:t>
      </w:r>
      <w:r>
        <w:rPr>
          <w:rFonts w:ascii="Arial" w:hAnsi="Arial" w:cs="Arial"/>
          <w:color w:val="3B3738"/>
        </w:rPr>
        <w:lastRenderedPageBreak/>
        <w:t>menerus, nyeri saat BAK, hingga gelapnya warna air kencing bisa menjadi tanda kondisi medis tertentu. Tergantung gejala yang dialami, masalah tersebut bisa menjadi tanda dehidrasi, gangguan pada otot usus atau panggul, hingga infeksi pada kandung kemih ataupun ginjal.</w:t>
      </w:r>
    </w:p>
    <w:p w:rsidR="00FD0000" w:rsidRDefault="00FD0000" w:rsidP="00FD0000">
      <w:pPr>
        <w:rPr>
          <w:rFonts w:ascii="Arial" w:hAnsi="Arial" w:cs="Arial"/>
          <w:color w:val="3B3738"/>
        </w:rPr>
      </w:pPr>
    </w:p>
    <w:p w:rsidR="00FD0000" w:rsidRDefault="00ED2057" w:rsidP="00FD0000">
      <w:pPr>
        <w:rPr>
          <w:rFonts w:ascii="Arial" w:hAnsi="Arial" w:cs="Arial"/>
        </w:rPr>
      </w:pPr>
      <w:r w:rsidRPr="00ED2057">
        <w:rPr>
          <w:noProof/>
          <w:lang w:val="en-US"/>
        </w:rPr>
        <w:pict>
          <v:shape id="Arrow: Right 1059" o:spid="_x0000_s1108" type="#_x0000_t13" style="position:absolute;margin-left:.05pt;margin-top:128.85pt;width:189pt;height:42.75pt;z-index:25177190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" adj="19157" fillcolor="#af4f0f [2149]" stroked="f">
            <v:fill color2="#f4b083 [1941]" rotate="t" angle="180" colors="0 #b0500f;31457f #ee8137;1 #f4b183" focus="100%" type="gradient"/>
            <v:textbox>
              <w:txbxContent>
                <w:p w:rsidR="00FD0000" w:rsidRPr="00532244" w:rsidRDefault="00FD0000" w:rsidP="00FD0000">
                  <w:pPr>
                    <w:spacing w:before="100" w:beforeAutospacing="1" w:after="100" w:afterAutospacing="1"/>
                    <w:rPr>
                      <w:rFonts w:ascii="Arial" w:eastAsia="Times New Roman" w:hAnsi="Arial" w:cs="Arial"/>
                      <w:color w:val="3B3738"/>
                      <w:sz w:val="24"/>
                      <w:szCs w:val="24"/>
                      <w:lang w:eastAsia="en-ID"/>
                    </w:rPr>
                  </w:pPr>
                  <w:r w:rsidRPr="00532244">
                    <w:rPr>
                      <w:rFonts w:ascii="Arial" w:eastAsia="Times New Roman" w:hAnsi="Arial" w:cs="Arial"/>
                      <w:b/>
                      <w:bCs/>
                      <w:color w:val="3B3738"/>
                      <w:sz w:val="24"/>
                      <w:szCs w:val="24"/>
                      <w:lang w:eastAsia="en-ID"/>
                    </w:rPr>
                    <w:t>Merasasedihterus-menerus</w:t>
                  </w:r>
                </w:p>
                <w:p w:rsidR="00FD0000" w:rsidRDefault="00FD0000" w:rsidP="00FD0000">
                  <w:pPr>
                    <w:jc w:val="center"/>
                  </w:pPr>
                </w:p>
              </w:txbxContent>
            </v:textbox>
          </v:shape>
        </w:pict>
      </w:r>
      <w:r w:rsidR="00FD0000">
        <w:rPr>
          <w:noProof/>
          <w:lang w:val="id-ID" w:eastAsia="id-ID"/>
        </w:rPr>
        <w:drawing>
          <wp:inline distT="0" distB="0" distL="0" distR="0">
            <wp:extent cx="2876550" cy="15906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876550" cy="1590675"/>
                    </a:xfrm>
                    <a:prstGeom prst="rect">
                      <a:avLst/>
                    </a:prstGeom>
                  </pic:spPr>
                </pic:pic>
              </a:graphicData>
            </a:graphic>
          </wp:inline>
        </w:drawing>
      </w:r>
    </w:p>
    <w:p w:rsidR="00FD0000" w:rsidRDefault="00FD0000" w:rsidP="00FD0000">
      <w:pPr>
        <w:rPr>
          <w:rFonts w:ascii="Arial" w:hAnsi="Arial" w:cs="Arial"/>
        </w:rPr>
      </w:pPr>
    </w:p>
    <w:p w:rsidR="00FD0000" w:rsidRPr="00D71F0B" w:rsidRDefault="00FD0000" w:rsidP="00FD0000">
      <w:pPr>
        <w:rPr>
          <w:rFonts w:ascii="Arial" w:hAnsi="Arial" w:cs="Arial"/>
        </w:rPr>
      </w:pPr>
    </w:p>
    <w:p w:rsidR="00FD0000" w:rsidRDefault="00FD0000" w:rsidP="00FD0000">
      <w:pPr>
        <w:rPr>
          <w:rFonts w:ascii="Arial" w:hAnsi="Arial" w:cs="Arial"/>
        </w:rPr>
      </w:pPr>
      <w:r w:rsidRPr="00257E44">
        <w:rPr>
          <w:rFonts w:ascii="Arial" w:hAnsi="Arial" w:cs="Arial"/>
        </w:rPr>
        <w:t>Perubahan kadar hormon dan munculnya tanggung jawab setelah melahirkan, bisa membuat ibu mengalami </w:t>
      </w:r>
      <w:hyperlink r:id="rId140" w:history="1">
        <w:r w:rsidRPr="00257E44">
          <w:rPr>
            <w:rStyle w:val="Hyperlink"/>
            <w:rFonts w:ascii="Arial" w:hAnsi="Arial" w:cs="Arial"/>
            <w:i/>
            <w:iCs/>
          </w:rPr>
          <w:t>baby blues</w:t>
        </w:r>
      </w:hyperlink>
      <w:r w:rsidRPr="00257E44">
        <w:rPr>
          <w:rStyle w:val="Emphasis"/>
          <w:rFonts w:ascii="Arial" w:hAnsi="Arial" w:cs="Arial"/>
        </w:rPr>
        <w:t>. </w:t>
      </w:r>
      <w:r w:rsidRPr="00257E44">
        <w:rPr>
          <w:rFonts w:ascii="Arial" w:hAnsi="Arial" w:cs="Arial"/>
        </w:rPr>
        <w:t>Gejala yang muncul bisa berupa perasaan gelisah, marah, panik, lelah atau sedih. Umumnya kondisi ini hilang dalam beberapa hari atau minggu. Bila perasaan tersebut tak juga hilang, bahkan disertai rasa benci, keinginan bunuh diri, juga halusinasi, kemungkinan Anda mengalami </w:t>
      </w:r>
      <w:hyperlink r:id="rId141" w:history="1">
        <w:r w:rsidRPr="00257E44">
          <w:rPr>
            <w:rStyle w:val="Hyperlink"/>
            <w:rFonts w:ascii="Arial" w:hAnsi="Arial" w:cs="Arial"/>
          </w:rPr>
          <w:t>depresi pascamelahirkan</w:t>
        </w:r>
      </w:hyperlink>
      <w:r w:rsidRPr="00257E44">
        <w:rPr>
          <w:rFonts w:ascii="Arial" w:hAnsi="Arial" w:cs="Arial"/>
        </w:rPr>
        <w:t>.</w:t>
      </w:r>
    </w:p>
    <w:p w:rsidR="00FD0000" w:rsidRDefault="00FD0000" w:rsidP="00FD0000">
      <w:pPr>
        <w:rPr>
          <w:rFonts w:ascii="Arial" w:hAnsi="Arial" w:cs="Arial"/>
          <w:b/>
          <w:bCs/>
        </w:rPr>
      </w:pPr>
      <w:r>
        <w:rPr>
          <w:noProof/>
          <w:lang w:val="id-ID" w:eastAsia="id-ID"/>
        </w:rPr>
        <w:lastRenderedPageBreak/>
        <w:drawing>
          <wp:inline distT="0" distB="0" distL="0" distR="0">
            <wp:extent cx="2286000" cy="20002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286000" cy="2000250"/>
                    </a:xfrm>
                    <a:prstGeom prst="rect">
                      <a:avLst/>
                    </a:prstGeom>
                  </pic:spPr>
                </pic:pic>
              </a:graphicData>
            </a:graphic>
          </wp:inline>
        </w:drawing>
      </w:r>
    </w:p>
    <w:p w:rsidR="00FD0000" w:rsidRDefault="00FD0000" w:rsidP="00FD0000">
      <w:pPr>
        <w:rPr>
          <w:rFonts w:ascii="Arial" w:hAnsi="Arial" w:cs="Arial"/>
          <w:b/>
          <w:bCs/>
        </w:rPr>
      </w:pPr>
    </w:p>
    <w:p w:rsidR="00FD0000" w:rsidRDefault="00FD0000" w:rsidP="00FD0000">
      <w:pPr>
        <w:rPr>
          <w:rFonts w:ascii="Arial" w:hAnsi="Arial" w:cs="Arial"/>
          <w:b/>
          <w:bCs/>
        </w:rPr>
      </w:pPr>
    </w:p>
    <w:p w:rsidR="00FD0000" w:rsidRDefault="00FD0000" w:rsidP="00FD0000">
      <w:pPr>
        <w:jc w:val="center"/>
        <w:rPr>
          <w:rFonts w:ascii="Papyrus" w:hAnsi="Papyrus" w:cs="Arial"/>
          <w:b/>
          <w:bCs/>
          <w:sz w:val="32"/>
          <w:szCs w:val="32"/>
        </w:rPr>
      </w:pPr>
      <w:r w:rsidRPr="00D55832">
        <w:rPr>
          <w:rFonts w:ascii="Papyrus" w:hAnsi="Papyrus" w:cs="Arial"/>
          <w:b/>
          <w:bCs/>
          <w:sz w:val="32"/>
          <w:szCs w:val="32"/>
        </w:rPr>
        <w:t>REFERENSI</w:t>
      </w:r>
    </w:p>
    <w:p w:rsidR="00FD0000" w:rsidRPr="00ED5582" w:rsidRDefault="00ED2057" w:rsidP="00FD0000">
      <w:pPr>
        <w:rPr>
          <w:rFonts w:asciiTheme="majorHAnsi" w:hAnsiTheme="majorHAnsi" w:cstheme="majorHAnsi"/>
          <w:b/>
          <w:bCs/>
          <w:sz w:val="24"/>
          <w:szCs w:val="24"/>
        </w:rPr>
      </w:pPr>
      <w:hyperlink r:id="rId143" w:history="1">
        <w:r w:rsidR="00FD0000" w:rsidRPr="00ED5582">
          <w:rPr>
            <w:rStyle w:val="Hyperlink"/>
            <w:rFonts w:asciiTheme="majorHAnsi" w:hAnsiTheme="majorHAnsi" w:cstheme="majorHAnsi"/>
            <w:b/>
            <w:bCs/>
            <w:sz w:val="24"/>
            <w:szCs w:val="24"/>
          </w:rPr>
          <w:t>https://www.alodokter.com/perdarahanpascamelahirkan</w:t>
        </w:r>
      </w:hyperlink>
    </w:p>
    <w:p w:rsidR="00FD0000" w:rsidRPr="00ED5582" w:rsidRDefault="00ED2057" w:rsidP="00FD0000">
      <w:pPr>
        <w:rPr>
          <w:rFonts w:asciiTheme="majorHAnsi" w:hAnsiTheme="majorHAnsi" w:cstheme="majorHAnsi"/>
          <w:b/>
          <w:bCs/>
          <w:sz w:val="24"/>
          <w:szCs w:val="24"/>
        </w:rPr>
      </w:pPr>
      <w:hyperlink r:id="rId144" w:history="1">
        <w:r w:rsidR="00FD0000" w:rsidRPr="00ED5582">
          <w:rPr>
            <w:rStyle w:val="Hyperlink"/>
            <w:rFonts w:asciiTheme="majorHAnsi" w:hAnsiTheme="majorHAnsi" w:cstheme="majorHAnsi"/>
            <w:b/>
            <w:bCs/>
            <w:sz w:val="24"/>
            <w:szCs w:val="24"/>
          </w:rPr>
          <w:t>https://www.popmama.com/tandabahayamasa nifas</w:t>
        </w:r>
      </w:hyperlink>
    </w:p>
    <w:p w:rsidR="00FD0000" w:rsidRPr="00ED5582" w:rsidRDefault="00ED2057" w:rsidP="00FD0000">
      <w:pPr>
        <w:rPr>
          <w:rFonts w:asciiTheme="majorHAnsi" w:hAnsiTheme="majorHAnsi" w:cstheme="majorHAnsi"/>
          <w:b/>
          <w:bCs/>
          <w:sz w:val="24"/>
          <w:szCs w:val="24"/>
        </w:rPr>
      </w:pPr>
      <w:hyperlink r:id="rId145" w:history="1">
        <w:r w:rsidR="00FD0000" w:rsidRPr="00ED5582">
          <w:rPr>
            <w:rStyle w:val="Hyperlink"/>
            <w:rFonts w:asciiTheme="majorHAnsi" w:hAnsiTheme="majorHAnsi" w:cstheme="majorHAnsi"/>
            <w:b/>
            <w:bCs/>
            <w:sz w:val="24"/>
            <w:szCs w:val="24"/>
          </w:rPr>
          <w:t>http://www.sehatq.com/ArtikelMasaNifas</w:t>
        </w:r>
      </w:hyperlink>
    </w:p>
    <w:p w:rsidR="00FD0000" w:rsidRPr="004C7F43" w:rsidRDefault="00FD0000" w:rsidP="00FD0000">
      <w:pPr>
        <w:rPr>
          <w:rFonts w:ascii="Papyrus" w:hAnsi="Papyrus" w:cs="Arial"/>
          <w:b/>
          <w:bCs/>
          <w:sz w:val="24"/>
          <w:szCs w:val="24"/>
        </w:rPr>
      </w:pPr>
    </w:p>
    <w:p w:rsidR="00FD0000" w:rsidRDefault="00FD0000" w:rsidP="00FD0000">
      <w:pPr>
        <w:jc w:val="center"/>
        <w:rPr>
          <w:rFonts w:ascii="Papyrus" w:hAnsi="Papyrus" w:cs="Arial"/>
          <w:b/>
          <w:bCs/>
          <w:sz w:val="32"/>
          <w:szCs w:val="32"/>
        </w:rPr>
      </w:pPr>
    </w:p>
    <w:p w:rsidR="00FD0000" w:rsidRDefault="00FD0000" w:rsidP="00FD0000">
      <w:pPr>
        <w:jc w:val="center"/>
        <w:rPr>
          <w:rFonts w:ascii="Papyrus" w:hAnsi="Papyrus" w:cs="Arial"/>
          <w:b/>
          <w:bCs/>
          <w:sz w:val="32"/>
          <w:szCs w:val="32"/>
        </w:rPr>
      </w:pPr>
    </w:p>
    <w:p w:rsidR="00FD0000" w:rsidRDefault="00FD0000" w:rsidP="00FD0000">
      <w:pPr>
        <w:jc w:val="center"/>
        <w:rPr>
          <w:rFonts w:ascii="Papyrus" w:hAnsi="Papyrus" w:cs="Arial"/>
          <w:b/>
          <w:bCs/>
          <w:sz w:val="32"/>
          <w:szCs w:val="32"/>
        </w:rPr>
      </w:pPr>
    </w:p>
    <w:p w:rsidR="00FD0000" w:rsidRDefault="00FD0000" w:rsidP="00FD0000">
      <w:pPr>
        <w:rPr>
          <w:rFonts w:ascii="Papyrus" w:hAnsi="Papyrus" w:cs="Arial"/>
          <w:b/>
          <w:bCs/>
          <w:sz w:val="32"/>
          <w:szCs w:val="32"/>
        </w:rPr>
      </w:pPr>
    </w:p>
    <w:p w:rsidR="00FD0000" w:rsidRDefault="00FD0000"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rPr>
          <w:b/>
        </w:rPr>
      </w:pPr>
    </w:p>
    <w:p w:rsidR="00654CB3" w:rsidRDefault="00654CB3" w:rsidP="00FD0000">
      <w:pPr>
        <w:jc w:val="center"/>
        <w:rPr>
          <w:rFonts w:ascii="Times New Roman" w:hAnsi="Times New Roman" w:cs="Times New Roman"/>
          <w:b/>
        </w:rPr>
      </w:pPr>
    </w:p>
    <w:p w:rsidR="00654CB3" w:rsidRDefault="00654CB3" w:rsidP="00FD0000">
      <w:pPr>
        <w:jc w:val="center"/>
        <w:rPr>
          <w:rFonts w:ascii="Times New Roman" w:hAnsi="Times New Roman" w:cs="Times New Roman"/>
          <w:b/>
        </w:rPr>
      </w:pPr>
    </w:p>
    <w:p w:rsidR="00FD0000" w:rsidRDefault="00FD0000" w:rsidP="00FD0000">
      <w:pPr>
        <w:jc w:val="center"/>
        <w:rPr>
          <w:rFonts w:ascii="Times New Roman" w:hAnsi="Times New Roman" w:cs="Times New Roman"/>
          <w:b/>
        </w:rPr>
      </w:pPr>
      <w:r w:rsidRPr="0083000C">
        <w:rPr>
          <w:rFonts w:ascii="Times New Roman" w:hAnsi="Times New Roman" w:cs="Times New Roman"/>
          <w:b/>
        </w:rPr>
        <w:t>TANDA BAHAYA PADA IBU NIFAS</w:t>
      </w:r>
    </w:p>
    <w:p w:rsidR="00FD0000" w:rsidRPr="0083000C" w:rsidRDefault="00FD0000" w:rsidP="00FD0000">
      <w:pPr>
        <w:jc w:val="center"/>
        <w:rPr>
          <w:rFonts w:ascii="Times New Roman" w:hAnsi="Times New Roman" w:cs="Times New Roman"/>
          <w:b/>
        </w:rPr>
      </w:pPr>
    </w:p>
    <w:p w:rsidR="00FD0000" w:rsidRPr="001D588C" w:rsidRDefault="00FD0000" w:rsidP="00FD0000">
      <w:pPr>
        <w:jc w:val="center"/>
        <w:rPr>
          <w:b/>
        </w:rPr>
      </w:pPr>
      <w:r w:rsidRPr="001D588C">
        <w:rPr>
          <w:noProof/>
          <w:lang w:val="id-ID" w:eastAsia="id-ID"/>
        </w:rPr>
        <w:drawing>
          <wp:inline distT="0" distB="0" distL="0" distR="0">
            <wp:extent cx="2272271" cy="157162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wnload (2).jpg"/>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284618" cy="1580165"/>
                    </a:xfrm>
                    <a:prstGeom prst="rect">
                      <a:avLst/>
                    </a:prstGeom>
                  </pic:spPr>
                </pic:pic>
              </a:graphicData>
            </a:graphic>
          </wp:inline>
        </w:drawing>
      </w:r>
    </w:p>
    <w:p w:rsidR="00FD0000" w:rsidRDefault="00FD0000" w:rsidP="00FD0000">
      <w:pPr>
        <w:jc w:val="center"/>
      </w:pPr>
    </w:p>
    <w:p w:rsidR="00FD0000" w:rsidRDefault="00FD0000" w:rsidP="00FD0000">
      <w:pPr>
        <w:jc w:val="center"/>
      </w:pPr>
    </w:p>
    <w:p w:rsidR="00FD0000" w:rsidRDefault="00FD0000" w:rsidP="00FD0000">
      <w:pPr>
        <w:jc w:val="center"/>
      </w:pPr>
    </w:p>
    <w:p w:rsidR="00FD0000" w:rsidRDefault="00ED2057" w:rsidP="00FD0000">
      <w:pPr>
        <w:jc w:val="center"/>
      </w:pPr>
      <w:r w:rsidRPr="00ED2057">
        <w:rPr>
          <w:noProof/>
          <w:lang w:val="en-US"/>
        </w:rPr>
        <w:pict>
          <v:rect id="Rectangle 1058" o:spid="_x0000_s1095" style="position:absolute;left:0;text-align:left;margin-left:15.6pt;margin-top:6.2pt;width:251.3pt;height:214.65pt;z-index:251772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" fillcolor="white [3201]" stroked="f" strokeweight="1pt">
            <v:path arrowok="t"/>
            <v:textbox>
              <w:txbxContent>
                <w:p w:rsidR="00492A89" w:rsidRPr="0085586A" w:rsidRDefault="00492A89" w:rsidP="00FD0000">
                  <w:pPr>
                    <w:ind w:firstLine="14"/>
                    <w:jc w:val="center"/>
                    <w:rPr>
                      <w:rFonts w:ascii="Arial" w:hAnsi="Arial" w:cs="Arial"/>
                      <w:b/>
                      <w:lang w:val="en-US"/>
                    </w:rPr>
                  </w:pPr>
                  <w:r w:rsidRPr="00C67967">
                    <w:rPr>
                      <w:rFonts w:ascii="Arial" w:hAnsi="Arial" w:cs="Arial"/>
                      <w:b/>
                    </w:rPr>
                    <w:t>NAMA</w:t>
                  </w:r>
                  <w:r w:rsidRPr="00C67967">
                    <w:rPr>
                      <w:rFonts w:ascii="Arial" w:hAnsi="Arial" w:cs="Arial"/>
                      <w:b/>
                    </w:rPr>
                    <w:tab/>
                    <w:t xml:space="preserve">: </w:t>
                  </w:r>
                  <w:r>
                    <w:rPr>
                      <w:rFonts w:ascii="Arial" w:hAnsi="Arial" w:cs="Arial"/>
                      <w:b/>
                      <w:lang w:val="en-US"/>
                    </w:rPr>
                    <w:t>KORIN C.E. NAIBAHO</w:t>
                  </w:r>
                </w:p>
                <w:p w:rsidR="00492A89" w:rsidRPr="0085586A" w:rsidRDefault="00492A89" w:rsidP="00FD0000">
                  <w:pPr>
                    <w:jc w:val="center"/>
                    <w:rPr>
                      <w:rFonts w:ascii="Arial" w:hAnsi="Arial" w:cs="Arial"/>
                      <w:b/>
                      <w:lang w:val="en-US"/>
                    </w:rPr>
                  </w:pPr>
                  <w:r w:rsidRPr="00C67967">
                    <w:rPr>
                      <w:rFonts w:ascii="Arial" w:hAnsi="Arial" w:cs="Arial"/>
                      <w:b/>
                    </w:rPr>
                    <w:t>NPM</w:t>
                  </w:r>
                  <w:r w:rsidRPr="00C67967">
                    <w:rPr>
                      <w:rFonts w:ascii="Arial" w:hAnsi="Arial" w:cs="Arial"/>
                      <w:b/>
                    </w:rPr>
                    <w:tab/>
                    <w:t>: 1817</w:t>
                  </w:r>
                  <w:r>
                    <w:rPr>
                      <w:rFonts w:ascii="Arial" w:hAnsi="Arial" w:cs="Arial"/>
                      <w:b/>
                      <w:lang w:val="en-US"/>
                    </w:rPr>
                    <w:t>12</w:t>
                  </w:r>
                </w:p>
                <w:p w:rsidR="00492A89" w:rsidRPr="00C67967" w:rsidRDefault="00492A89" w:rsidP="00FD0000">
                  <w:pPr>
                    <w:jc w:val="center"/>
                    <w:rPr>
                      <w:rFonts w:ascii="Arial" w:hAnsi="Arial" w:cs="Arial"/>
                      <w:b/>
                    </w:rPr>
                  </w:pPr>
                </w:p>
                <w:p w:rsidR="00492A89" w:rsidRPr="00C67967" w:rsidRDefault="00492A89" w:rsidP="00FD0000">
                  <w:pPr>
                    <w:jc w:val="center"/>
                    <w:rPr>
                      <w:rFonts w:ascii="Arial" w:hAnsi="Arial" w:cs="Arial"/>
                      <w:b/>
                    </w:rPr>
                  </w:pPr>
                </w:p>
                <w:p w:rsidR="00492A89" w:rsidRPr="00C67967" w:rsidRDefault="00492A89" w:rsidP="00FD0000">
                  <w:pPr>
                    <w:jc w:val="center"/>
                    <w:rPr>
                      <w:rFonts w:ascii="Arial" w:hAnsi="Arial" w:cs="Arial"/>
                      <w:b/>
                    </w:rPr>
                  </w:pPr>
                </w:p>
                <w:p w:rsidR="00492A89" w:rsidRPr="00C67967" w:rsidRDefault="00492A89" w:rsidP="00FD0000">
                  <w:pPr>
                    <w:jc w:val="center"/>
                    <w:rPr>
                      <w:rFonts w:ascii="Arial" w:hAnsi="Arial" w:cs="Arial"/>
                      <w:b/>
                    </w:rPr>
                  </w:pPr>
                  <w:r w:rsidRPr="00C67967">
                    <w:rPr>
                      <w:rFonts w:ascii="Arial" w:hAnsi="Arial" w:cs="Arial"/>
                      <w:b/>
                    </w:rPr>
                    <w:t>PRODI D-III KEBIDANAN TARUTUNG  POLTEKKES KEMENKES MEDAN</w:t>
                  </w:r>
                </w:p>
                <w:p w:rsidR="00492A89" w:rsidRPr="00C67967" w:rsidRDefault="00492A89" w:rsidP="00FD0000">
                  <w:pPr>
                    <w:jc w:val="center"/>
                    <w:rPr>
                      <w:rFonts w:ascii="Arial" w:hAnsi="Arial" w:cs="Arial"/>
                      <w:b/>
                    </w:rPr>
                  </w:pPr>
                  <w:r w:rsidRPr="00C67967">
                    <w:rPr>
                      <w:rFonts w:ascii="Arial" w:hAnsi="Arial" w:cs="Arial"/>
                      <w:b/>
                    </w:rPr>
                    <w:t>Jl.Raja Toga Sitompul Kec.Siatas Barita Telp.(0633)7325856;Fax(0633)7325855</w:t>
                  </w:r>
                </w:p>
                <w:p w:rsidR="00492A89" w:rsidRDefault="00492A89" w:rsidP="00FD0000">
                  <w:pPr>
                    <w:jc w:val="center"/>
                    <w:rPr>
                      <w:rFonts w:ascii="Arial" w:hAnsi="Arial" w:cs="Arial"/>
                      <w:b/>
                    </w:rPr>
                  </w:pPr>
                  <w:r w:rsidRPr="00C67967">
                    <w:rPr>
                      <w:rFonts w:ascii="Arial" w:hAnsi="Arial" w:cs="Arial"/>
                      <w:b/>
                    </w:rPr>
                    <w:t>Kode pos 22417</w:t>
                  </w:r>
                </w:p>
                <w:p w:rsidR="00654CB3" w:rsidRPr="00C67967" w:rsidRDefault="00654CB3" w:rsidP="00FD0000">
                  <w:pPr>
                    <w:jc w:val="center"/>
                    <w:rPr>
                      <w:rFonts w:ascii="Arial" w:hAnsi="Arial" w:cs="Arial"/>
                      <w:b/>
                    </w:rPr>
                  </w:pPr>
                </w:p>
                <w:p w:rsidR="00492A89" w:rsidRDefault="00492A89" w:rsidP="00FD0000">
                  <w:pPr>
                    <w:jc w:val="center"/>
                  </w:pPr>
                </w:p>
              </w:txbxContent>
            </v:textbox>
          </v:rect>
        </w:pict>
      </w:r>
    </w:p>
    <w:p w:rsidR="00FD0000" w:rsidRPr="001D588C" w:rsidRDefault="00FD0000" w:rsidP="00FD0000">
      <w:pPr>
        <w:jc w:val="center"/>
      </w:pPr>
    </w:p>
    <w:p w:rsidR="00FD0000" w:rsidRPr="001D588C" w:rsidRDefault="00FD0000" w:rsidP="00FD0000"/>
    <w:p w:rsidR="00FD0000" w:rsidRPr="001D588C" w:rsidRDefault="00FD0000" w:rsidP="00FD0000"/>
    <w:p w:rsidR="00FD0000" w:rsidRPr="001D588C" w:rsidRDefault="00FD0000" w:rsidP="00FD0000"/>
    <w:p w:rsidR="00FD0000" w:rsidRPr="001D588C" w:rsidRDefault="00FD0000" w:rsidP="00FD0000"/>
    <w:p w:rsidR="00FD0000" w:rsidRPr="001D588C" w:rsidRDefault="00FD0000" w:rsidP="00FD0000"/>
    <w:p w:rsidR="00FD0000" w:rsidRDefault="00FD0000" w:rsidP="00FD0000">
      <w:pPr>
        <w:jc w:val="center"/>
        <w:rPr>
          <w:rFonts w:ascii="Britannic Bold" w:hAnsi="Britannic Bold"/>
          <w:color w:val="000000" w:themeColor="text1"/>
          <w:sz w:val="32"/>
        </w:rPr>
      </w:pPr>
    </w:p>
    <w:p w:rsidR="00FD0000" w:rsidRDefault="00FD0000" w:rsidP="00FD0000">
      <w:pPr>
        <w:jc w:val="center"/>
        <w:rPr>
          <w:rFonts w:ascii="Britannic Bold" w:hAnsi="Britannic Bold"/>
          <w:color w:val="000000" w:themeColor="text1"/>
          <w:sz w:val="32"/>
        </w:rPr>
      </w:pPr>
    </w:p>
    <w:p w:rsidR="00FD0000" w:rsidRDefault="00FD0000" w:rsidP="00FD0000">
      <w:pPr>
        <w:jc w:val="center"/>
        <w:rPr>
          <w:rFonts w:ascii="Britannic Bold" w:hAnsi="Britannic Bold"/>
          <w:color w:val="000000" w:themeColor="text1"/>
          <w:sz w:val="32"/>
        </w:rPr>
      </w:pPr>
    </w:p>
    <w:p w:rsidR="00FD0000" w:rsidRDefault="00FD0000" w:rsidP="00FD0000">
      <w:pPr>
        <w:jc w:val="center"/>
        <w:rPr>
          <w:rFonts w:ascii="Britannic Bold" w:hAnsi="Britannic Bold"/>
          <w:color w:val="000000" w:themeColor="text1"/>
          <w:sz w:val="32"/>
        </w:rPr>
      </w:pPr>
    </w:p>
    <w:p w:rsidR="00FD0000" w:rsidRDefault="00FD0000" w:rsidP="00FD0000">
      <w:pPr>
        <w:jc w:val="center"/>
        <w:rPr>
          <w:rFonts w:ascii="Britannic Bold" w:hAnsi="Britannic Bold"/>
          <w:color w:val="000000" w:themeColor="text1"/>
          <w:sz w:val="32"/>
        </w:rPr>
      </w:pPr>
    </w:p>
    <w:p w:rsidR="00FD0000" w:rsidRDefault="00FD0000" w:rsidP="00FD0000">
      <w:pPr>
        <w:jc w:val="center"/>
        <w:rPr>
          <w:rFonts w:ascii="Britannic Bold" w:hAnsi="Britannic Bold"/>
          <w:color w:val="000000" w:themeColor="text1"/>
          <w:sz w:val="32"/>
        </w:rPr>
      </w:pPr>
    </w:p>
    <w:p w:rsidR="00FD0000" w:rsidRDefault="00FD0000" w:rsidP="00FD0000">
      <w:pPr>
        <w:shd w:val="clear" w:color="auto" w:fill="FFFFFF"/>
        <w:outlineLvl w:val="1"/>
        <w:rPr>
          <w:rFonts w:ascii="Agency FB" w:hAnsi="Agency FB" w:cs="Times New Roman"/>
          <w:color w:val="333333"/>
          <w:sz w:val="24"/>
          <w:szCs w:val="27"/>
          <w:shd w:val="clear" w:color="auto" w:fill="FFFFFF"/>
          <w:lang w:val="en-US"/>
        </w:rPr>
      </w:pPr>
    </w:p>
    <w:p w:rsidR="00FD0000" w:rsidRDefault="00FD0000" w:rsidP="00FD0000"/>
    <w:p w:rsidR="00FD0000" w:rsidRDefault="00FD0000" w:rsidP="00FD0000"/>
    <w:p w:rsidR="00654CB3" w:rsidRDefault="00654CB3" w:rsidP="00FD0000"/>
    <w:p w:rsidR="00654CB3" w:rsidRDefault="00654CB3" w:rsidP="00FD0000"/>
    <w:p w:rsidR="00654CB3" w:rsidRDefault="00654CB3" w:rsidP="00FD0000"/>
    <w:p w:rsidR="00FD0000" w:rsidRDefault="00ED2057" w:rsidP="00FD0000">
      <w:r w:rsidRPr="00ED2057">
        <w:rPr>
          <w:noProof/>
          <w:lang w:val="en-US"/>
        </w:rPr>
        <w:pict>
          <v:oval id="Oval 1057" o:spid="_x0000_s1096" style="position:absolute;margin-left:9.3pt;margin-top:4.45pt;width:204.1pt;height:61.25pt;z-index:251773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" fillcolor="#4472c4 [3204]" strokecolor="#1f3763 [1604]" strokeweight="1pt">
            <v:stroke joinstyle="miter"/>
            <v:path arrowok="t"/>
            <v:textbox>
              <w:txbxContent>
                <w:p w:rsidR="00492A89" w:rsidRPr="00656B8A" w:rsidRDefault="00492A89" w:rsidP="00FD0000">
                  <w:pPr>
                    <w:rPr>
                      <w:rFonts w:ascii="Ink Free" w:hAnsi="Ink Free"/>
                      <w:b/>
                      <w:color w:val="000000" w:themeColor="text1"/>
                      <w:sz w:val="24"/>
                      <w:szCs w:val="24"/>
                    </w:rPr>
                  </w:pPr>
                  <w:r w:rsidRPr="0043324A">
                    <w:rPr>
                      <w:rFonts w:ascii="Ink Free" w:hAnsi="Ink Free"/>
                      <w:b/>
                      <w:color w:val="000000" w:themeColor="text1"/>
                    </w:rPr>
                    <w:t>APASIH ITU ALAT KONTRASEPSI IMPLAN</w:t>
                  </w:r>
                  <w:r>
                    <w:rPr>
                      <w:rFonts w:ascii="Ink Free" w:hAnsi="Ink Free"/>
                      <w:b/>
                      <w:color w:val="000000" w:themeColor="text1"/>
                      <w:sz w:val="24"/>
                      <w:szCs w:val="24"/>
                    </w:rPr>
                    <w:t xml:space="preserve"> ?</w:t>
                  </w:r>
                  <w:r w:rsidRPr="00656B8A">
                    <w:rPr>
                      <w:rFonts w:ascii="Ink Free" w:hAnsi="Ink Free"/>
                      <w:b/>
                      <w:color w:val="000000" w:themeColor="text1"/>
                      <w:sz w:val="24"/>
                      <w:szCs w:val="24"/>
                    </w:rPr>
                    <w:t xml:space="preserve"> ?</w:t>
                  </w:r>
                </w:p>
              </w:txbxContent>
            </v:textbox>
          </v:oval>
        </w:pict>
      </w:r>
    </w:p>
    <w:p w:rsidR="00654CB3" w:rsidRDefault="00654CB3" w:rsidP="00FD0000"/>
    <w:p w:rsidR="00654CB3" w:rsidRDefault="00654CB3" w:rsidP="00FD0000"/>
    <w:p w:rsidR="00654CB3" w:rsidRDefault="00654CB3" w:rsidP="00FD0000"/>
    <w:p w:rsidR="00654CB3" w:rsidRDefault="00654CB3" w:rsidP="00FD0000"/>
    <w:p w:rsidR="00654CB3" w:rsidRDefault="00ED2057" w:rsidP="00FD0000">
      <w:r w:rsidRPr="00ED2057">
        <w:rPr>
          <w:noProof/>
          <w:lang w:val="en-US"/>
        </w:rPr>
        <w:pict>
          <v:roundrect id="Rectangle: Rounded Corners 1056" o:spid="_x0000_s1097" style="position:absolute;margin-left:8.4pt;margin-top:4pt;width:204.1pt;height:180pt;z-index:251777024;visibility:visibl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" fillcolor="#191200 [327]" strokecolor="#ffc000 [3207]" strokeweight=".5pt">
            <v:fill color2="#0c0900 [167]" rotate="t" colors="0 #ffdd9c;.5 #ffd78e;1 #ffd479" focus="100%" type="gradient">
              <o:fill v:ext="view" type="gradientUnscaled"/>
            </v:fill>
            <v:stroke joinstyle="miter"/>
            <v:path arrowok="t"/>
            <v:textbox>
              <w:txbxContent>
                <w:p w:rsidR="00492A89" w:rsidRPr="0043324A" w:rsidRDefault="00492A89" w:rsidP="00FD0000">
                  <w:pPr>
                    <w:rPr>
                      <w:rFonts w:ascii="Book Antiqua" w:eastAsia="Times New Roman" w:hAnsi="Book Antiqua" w:cs="Arial"/>
                      <w:sz w:val="24"/>
                      <w:szCs w:val="24"/>
                      <w:lang w:eastAsia="id-ID"/>
                    </w:rPr>
                  </w:pPr>
                  <w:r w:rsidRPr="0043324A">
                    <w:rPr>
                      <w:rFonts w:ascii="Book Antiqua" w:eastAsia="Times New Roman" w:hAnsi="Book Antiqua" w:cs="Arial"/>
                      <w:sz w:val="24"/>
                      <w:szCs w:val="24"/>
                      <w:lang w:val="sv-SE" w:eastAsia="id-ID"/>
                    </w:rPr>
                    <w:t>kontrasepsi implan atau yang juga</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disebut</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dengan</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alatkontrasepsi</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bawah</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kulit</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(AKBK).Yaitu</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alat</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kontrasepsi</w:t>
                  </w:r>
                  <w:r w:rsidRPr="0043324A">
                    <w:rPr>
                      <w:rFonts w:ascii="Book Antiqua" w:eastAsia="Times New Roman" w:hAnsi="Book Antiqua" w:cs="Arial"/>
                      <w:sz w:val="24"/>
                      <w:szCs w:val="24"/>
                      <w:lang w:eastAsia="id-ID"/>
                    </w:rPr>
                    <w:t> </w:t>
                  </w:r>
                </w:p>
                <w:p w:rsidR="00492A89" w:rsidRPr="0043324A" w:rsidRDefault="00492A89" w:rsidP="00FD0000">
                  <w:pPr>
                    <w:rPr>
                      <w:rFonts w:ascii="Book Antiqua" w:eastAsia="Times New Roman" w:hAnsi="Book Antiqua" w:cs="Arial"/>
                      <w:sz w:val="24"/>
                      <w:szCs w:val="24"/>
                      <w:lang w:eastAsia="id-ID"/>
                    </w:rPr>
                  </w:pPr>
                  <w:r w:rsidRPr="0043324A">
                    <w:rPr>
                      <w:rFonts w:ascii="Book Antiqua" w:eastAsia="Times New Roman" w:hAnsi="Book Antiqua" w:cs="Arial"/>
                      <w:sz w:val="24"/>
                      <w:szCs w:val="24"/>
                      <w:lang w:val="sv-SE" w:eastAsia="id-ID"/>
                    </w:rPr>
                    <w:t>kombinasi yang berupa batang silastik atau batang putih lentur yang</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nantinya</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dipasang</w:t>
                  </w:r>
                  <w:r w:rsidRPr="0043324A">
                    <w:rPr>
                      <w:rFonts w:ascii="Book Antiqua" w:eastAsia="Times New Roman" w:hAnsi="Book Antiqua" w:cs="Arial"/>
                      <w:sz w:val="24"/>
                      <w:szCs w:val="24"/>
                      <w:lang w:eastAsia="id-ID"/>
                    </w:rPr>
                    <w:t> </w:t>
                  </w:r>
                </w:p>
                <w:p w:rsidR="00492A89" w:rsidRPr="00172287" w:rsidRDefault="00492A89" w:rsidP="00FD0000">
                  <w:pPr>
                    <w:rPr>
                      <w:rFonts w:ascii="Arial" w:eastAsia="Times New Roman" w:hAnsi="Arial" w:cs="Arial"/>
                      <w:sz w:val="24"/>
                      <w:szCs w:val="24"/>
                      <w:lang w:eastAsia="id-ID"/>
                    </w:rPr>
                  </w:pPr>
                  <w:r w:rsidRPr="0043324A">
                    <w:rPr>
                      <w:rFonts w:ascii="Book Antiqua" w:eastAsia="Times New Roman" w:hAnsi="Book Antiqua" w:cs="Arial"/>
                      <w:sz w:val="24"/>
                      <w:szCs w:val="24"/>
                      <w:lang w:val="sv-SE" w:eastAsia="id-ID"/>
                    </w:rPr>
                    <w:t>dibawah kulit lengan ibu yang fungsinya</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untuk</w:t>
                  </w:r>
                  <w:r w:rsidRPr="0043324A">
                    <w:rPr>
                      <w:rFonts w:ascii="Book Antiqua" w:eastAsia="Times New Roman" w:hAnsi="Book Antiqua" w:cs="Arial"/>
                      <w:sz w:val="24"/>
                      <w:szCs w:val="24"/>
                      <w:lang w:eastAsia="id-ID"/>
                    </w:rPr>
                    <w:t> </w:t>
                  </w:r>
                  <w:r w:rsidRPr="0043324A">
                    <w:rPr>
                      <w:rFonts w:ascii="Book Antiqua" w:eastAsia="Times New Roman" w:hAnsi="Book Antiqua" w:cs="Arial"/>
                      <w:sz w:val="24"/>
                      <w:szCs w:val="24"/>
                      <w:lang w:val="sv-SE" w:eastAsia="id-ID"/>
                    </w:rPr>
                    <w:t>mencegah</w:t>
                  </w:r>
                  <w:r w:rsidRPr="00172287">
                    <w:rPr>
                      <w:rFonts w:ascii="Arial" w:eastAsia="Times New Roman" w:hAnsi="Arial" w:cs="Arial"/>
                      <w:sz w:val="24"/>
                      <w:szCs w:val="24"/>
                      <w:lang w:val="sv-SE" w:eastAsia="id-ID"/>
                    </w:rPr>
                    <w:t xml:space="preserve"> kehamilan.</w:t>
                  </w:r>
                </w:p>
                <w:p w:rsidR="00492A89" w:rsidRDefault="00492A89" w:rsidP="00FD0000"/>
              </w:txbxContent>
            </v:textbox>
          </v:roundrect>
        </w:pict>
      </w:r>
    </w:p>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 w:rsidR="00FD0000" w:rsidRDefault="00FD0000" w:rsidP="00FD0000">
      <w:pPr>
        <w:rPr>
          <w:sz w:val="26"/>
          <w:szCs w:val="26"/>
        </w:rPr>
      </w:pPr>
    </w:p>
    <w:p w:rsidR="00654CB3" w:rsidRDefault="00654CB3" w:rsidP="00FD0000">
      <w:pPr>
        <w:rPr>
          <w:sz w:val="26"/>
          <w:szCs w:val="26"/>
        </w:rPr>
      </w:pPr>
    </w:p>
    <w:p w:rsidR="00FD0000" w:rsidRDefault="00FD0000" w:rsidP="00FD0000">
      <w:pPr>
        <w:rPr>
          <w:sz w:val="26"/>
          <w:szCs w:val="26"/>
        </w:rPr>
      </w:pPr>
    </w:p>
    <w:p w:rsidR="00FD0000" w:rsidRDefault="00654CB3" w:rsidP="00FD0000">
      <w:pPr>
        <w:rPr>
          <w:noProof/>
          <w:sz w:val="26"/>
          <w:szCs w:val="26"/>
        </w:rPr>
      </w:pPr>
      <w:r>
        <w:rPr>
          <w:noProof/>
          <w:sz w:val="26"/>
          <w:szCs w:val="26"/>
          <w:lang w:val="id-ID" w:eastAsia="id-ID"/>
        </w:rPr>
        <w:lastRenderedPageBreak/>
        <w:drawing>
          <wp:inline distT="0" distB="0" distL="0" distR="0">
            <wp:extent cx="2695574" cy="1171575"/>
            <wp:effectExtent l="0" t="0" r="0" b="0"/>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uk.jpg"/>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08496" cy="1177191"/>
                    </a:xfrm>
                    <a:prstGeom prst="rect">
                      <a:avLst/>
                    </a:prstGeom>
                  </pic:spPr>
                </pic:pic>
              </a:graphicData>
            </a:graphic>
          </wp:inline>
        </w:drawing>
      </w:r>
    </w:p>
    <w:p w:rsidR="00FD0000" w:rsidRPr="00BB183B" w:rsidRDefault="00FD0000" w:rsidP="00FD0000">
      <w:pPr>
        <w:rPr>
          <w:sz w:val="26"/>
          <w:szCs w:val="26"/>
        </w:rPr>
      </w:pPr>
      <w:r>
        <w:rPr>
          <w:noProof/>
          <w:sz w:val="26"/>
          <w:szCs w:val="26"/>
          <w:lang w:val="id-ID" w:eastAsia="id-ID"/>
        </w:rPr>
        <w:drawing>
          <wp:inline distT="0" distB="0" distL="0" distR="0">
            <wp:extent cx="2743200" cy="1194638"/>
            <wp:effectExtent l="0" t="0" r="0" b="0"/>
            <wp:docPr id="11286" name="Picture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uk dua.jpg"/>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47645" cy="1196574"/>
                    </a:xfrm>
                    <a:prstGeom prst="rect">
                      <a:avLst/>
                    </a:prstGeom>
                  </pic:spPr>
                </pic:pic>
              </a:graphicData>
            </a:graphic>
          </wp:inline>
        </w:drawing>
      </w:r>
      <w:r w:rsidR="00ED2057" w:rsidRPr="00ED2057">
        <w:rPr>
          <w:noProof/>
          <w:lang w:val="en-US"/>
        </w:rPr>
        <w:pict>
          <v:shape id="Arrow: Curved Right 1055" o:spid="_x0000_s1115" type="#_x0000_t102" style="position:absolute;margin-left:4.7pt;margin-top:7.3pt;width:29.25pt;height:33.95pt;z-index:251776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" fillcolor="black [3200]" strokecolor="#f2f2f2 [3041]" strokeweight="3pt">
            <v:shadow on="t" color="#7f7f7f [1601]" opacity=".5" offset="1pt"/>
          </v:shape>
        </w:pict>
      </w:r>
      <w:r w:rsidR="00ED2057" w:rsidRPr="00ED2057">
        <w:rPr>
          <w:noProof/>
          <w:lang w:val="en-US"/>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054" o:spid="_x0000_s1114" type="#_x0000_t38" style="position:absolute;margin-left:10.7pt;margin-top:4.55pt;width:.05pt;height:.05pt;rotation:90;flip:x;z-index:2517749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">
            <v:stroke endarrow="block"/>
          </v:shape>
        </w:pict>
      </w:r>
    </w:p>
    <w:p w:rsidR="00654CB3" w:rsidRDefault="00654CB3" w:rsidP="00FD0000">
      <w:pPr>
        <w:ind w:firstLine="720"/>
        <w:rPr>
          <w:rFonts w:ascii="Ink Free" w:eastAsia="Times New Roman" w:hAnsi="Ink Free" w:cs="Arial"/>
          <w:b/>
          <w:bCs/>
          <w:sz w:val="24"/>
          <w:szCs w:val="24"/>
          <w:lang w:val="sv-SE" w:eastAsia="id-ID"/>
        </w:rPr>
      </w:pPr>
    </w:p>
    <w:p w:rsidR="00654CB3" w:rsidRDefault="00654CB3" w:rsidP="00FD0000">
      <w:pPr>
        <w:ind w:firstLine="720"/>
        <w:rPr>
          <w:rFonts w:ascii="Ink Free" w:eastAsia="Times New Roman" w:hAnsi="Ink Free" w:cs="Arial"/>
          <w:b/>
          <w:bCs/>
          <w:sz w:val="24"/>
          <w:szCs w:val="24"/>
          <w:lang w:val="sv-SE" w:eastAsia="id-ID"/>
        </w:rPr>
      </w:pPr>
    </w:p>
    <w:p w:rsidR="00FD0000" w:rsidRPr="0043324A" w:rsidRDefault="00FD0000" w:rsidP="00FD0000">
      <w:pPr>
        <w:ind w:firstLine="720"/>
        <w:rPr>
          <w:rFonts w:ascii="Ink Free" w:eastAsia="Times New Roman" w:hAnsi="Ink Free" w:cs="Arial"/>
          <w:sz w:val="24"/>
          <w:szCs w:val="24"/>
          <w:lang w:eastAsia="id-ID"/>
        </w:rPr>
      </w:pPr>
      <w:r w:rsidRPr="0043324A">
        <w:rPr>
          <w:rFonts w:ascii="Ink Free" w:eastAsia="Times New Roman" w:hAnsi="Ink Free" w:cs="Arial"/>
          <w:b/>
          <w:bCs/>
          <w:sz w:val="24"/>
          <w:szCs w:val="24"/>
          <w:lang w:val="sv-SE" w:eastAsia="id-ID"/>
        </w:rPr>
        <w:t>JENIS KONTRASEPSI IMPLAN</w:t>
      </w:r>
    </w:p>
    <w:p w:rsidR="00FD0000" w:rsidRPr="0043324A" w:rsidRDefault="00FD0000" w:rsidP="00FD0000">
      <w:pPr>
        <w:rPr>
          <w:rFonts w:ascii="Arial" w:eastAsia="Times New Roman" w:hAnsi="Arial" w:cs="Arial"/>
          <w:color w:val="C00000"/>
          <w:sz w:val="24"/>
          <w:szCs w:val="24"/>
          <w:lang w:eastAsia="id-ID"/>
        </w:rPr>
      </w:pPr>
      <w:r w:rsidRPr="0043324A">
        <w:rPr>
          <w:rFonts w:ascii="Arial" w:eastAsia="Times New Roman" w:hAnsi="Arial" w:cs="Arial"/>
          <w:color w:val="C00000"/>
          <w:sz w:val="24"/>
          <w:szCs w:val="24"/>
          <w:lang w:val="sv-SE" w:eastAsia="id-ID"/>
        </w:rPr>
        <w:t xml:space="preserve">a.Norplant. </w:t>
      </w:r>
    </w:p>
    <w:p w:rsidR="00FD0000" w:rsidRPr="00EF472A" w:rsidRDefault="00FD0000" w:rsidP="00FD0000">
      <w:pPr>
        <w:ind w:firstLine="720"/>
        <w:rPr>
          <w:rFonts w:ascii="Constantia" w:eastAsia="Times New Roman" w:hAnsi="Constantia" w:cs="Arial"/>
          <w:sz w:val="24"/>
          <w:szCs w:val="24"/>
          <w:lang w:eastAsia="id-ID"/>
        </w:rPr>
      </w:pPr>
      <w:r w:rsidRPr="00EF472A">
        <w:rPr>
          <w:rFonts w:ascii="Constantia" w:eastAsia="Times New Roman" w:hAnsi="Constantia" w:cs="Arial"/>
          <w:sz w:val="24"/>
          <w:szCs w:val="24"/>
          <w:lang w:val="sv-SE" w:eastAsia="id-ID"/>
        </w:rPr>
        <w:t>Terdiri dari 6 batang silastik berongga, dengan panjang 3,4 cm, dengan diameter 2,4 mm, yang diisi dengan 36 mg levonogestrel dan lama kerjanya 5 tahun.</w:t>
      </w:r>
    </w:p>
    <w:p w:rsidR="00FD0000" w:rsidRDefault="00FD0000" w:rsidP="00FD0000">
      <w:pPr>
        <w:shd w:val="clear" w:color="auto" w:fill="FFFFFF"/>
        <w:outlineLvl w:val="1"/>
        <w:rPr>
          <w:rFonts w:ascii="Agency FB" w:hAnsi="Agency FB" w:cs="Times New Roman"/>
          <w:color w:val="333333"/>
          <w:sz w:val="24"/>
          <w:szCs w:val="27"/>
          <w:shd w:val="clear" w:color="auto" w:fill="FFFFFF"/>
          <w:lang w:val="en-US"/>
        </w:rPr>
      </w:pPr>
      <w:r>
        <w:rPr>
          <w:rFonts w:ascii="Agency FB" w:hAnsi="Agency FB" w:cs="Times New Roman"/>
          <w:noProof/>
          <w:color w:val="333333"/>
          <w:sz w:val="24"/>
          <w:szCs w:val="27"/>
          <w:shd w:val="clear" w:color="auto" w:fill="FFFFFF"/>
          <w:lang w:val="id-ID" w:eastAsia="id-ID"/>
        </w:rPr>
        <w:drawing>
          <wp:inline distT="0" distB="0" distL="0" distR="0">
            <wp:extent cx="2495550" cy="1276350"/>
            <wp:effectExtent l="0" t="0" r="0" b="0"/>
            <wp:docPr id="11287" name="Picture 1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PLANT.jpg"/>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95550" cy="1276350"/>
                    </a:xfrm>
                    <a:prstGeom prst="rect">
                      <a:avLst/>
                    </a:prstGeom>
                  </pic:spPr>
                </pic:pic>
              </a:graphicData>
            </a:graphic>
          </wp:inline>
        </w:drawing>
      </w:r>
    </w:p>
    <w:p w:rsidR="00FD0000" w:rsidRDefault="00FD0000" w:rsidP="00FD0000">
      <w:pPr>
        <w:shd w:val="clear" w:color="auto" w:fill="FFFFFF"/>
        <w:outlineLvl w:val="1"/>
        <w:rPr>
          <w:rFonts w:ascii="Agency FB" w:hAnsi="Agency FB" w:cs="Times New Roman"/>
          <w:color w:val="333333"/>
          <w:sz w:val="24"/>
          <w:szCs w:val="27"/>
          <w:shd w:val="clear" w:color="auto" w:fill="FFFFFF"/>
          <w:lang w:val="en-US"/>
        </w:rPr>
      </w:pPr>
    </w:p>
    <w:p w:rsidR="00FD0000" w:rsidRPr="00EF472A" w:rsidRDefault="00FD0000" w:rsidP="00FD0000">
      <w:pPr>
        <w:ind w:hanging="360"/>
        <w:rPr>
          <w:rFonts w:ascii="Arial" w:eastAsia="Times New Roman" w:hAnsi="Arial" w:cs="Arial"/>
          <w:color w:val="C00000"/>
          <w:sz w:val="24"/>
          <w:szCs w:val="24"/>
          <w:lang w:eastAsia="id-ID"/>
        </w:rPr>
      </w:pPr>
      <w:r w:rsidRPr="00EF472A">
        <w:rPr>
          <w:rFonts w:ascii="Arial" w:eastAsia="Times New Roman" w:hAnsi="Arial" w:cs="Arial"/>
          <w:color w:val="C00000"/>
          <w:sz w:val="24"/>
          <w:szCs w:val="24"/>
          <w:lang w:eastAsia="id-ID"/>
        </w:rPr>
        <w:t xml:space="preserve">      b.</w:t>
      </w:r>
      <w:r w:rsidRPr="00EF472A">
        <w:rPr>
          <w:rFonts w:ascii="Arial" w:eastAsia="Times New Roman" w:hAnsi="Arial" w:cs="Arial"/>
          <w:color w:val="C00000"/>
          <w:sz w:val="24"/>
          <w:szCs w:val="24"/>
          <w:lang w:val="sv-SE" w:eastAsia="id-ID"/>
        </w:rPr>
        <w:t xml:space="preserve">Implanon. </w:t>
      </w:r>
    </w:p>
    <w:p w:rsidR="00FD0000" w:rsidRPr="00BB183B" w:rsidRDefault="00FD0000" w:rsidP="00654CB3">
      <w:pPr>
        <w:ind w:firstLine="720"/>
        <w:jc w:val="both"/>
        <w:rPr>
          <w:rFonts w:ascii="Arial" w:eastAsia="Times New Roman" w:hAnsi="Arial" w:cs="Arial"/>
          <w:sz w:val="24"/>
          <w:szCs w:val="24"/>
          <w:lang w:eastAsia="id-ID"/>
        </w:rPr>
      </w:pPr>
      <w:r w:rsidRPr="00172287">
        <w:rPr>
          <w:rFonts w:ascii="Arial" w:eastAsia="Times New Roman" w:hAnsi="Arial" w:cs="Arial"/>
          <w:sz w:val="24"/>
          <w:szCs w:val="24"/>
          <w:lang w:val="sv-SE" w:eastAsia="id-ID"/>
        </w:rPr>
        <w:t>Terdiri dari 1 batang putih lentur dengan panjang kira-kira 40 mm, dan diameter 2mm, yang diisi dengan 68 mg 3-</w:t>
      </w:r>
      <w:r w:rsidRPr="00172287">
        <w:rPr>
          <w:rFonts w:ascii="Arial" w:eastAsia="Times New Roman" w:hAnsi="Arial" w:cs="Arial"/>
          <w:sz w:val="24"/>
          <w:szCs w:val="24"/>
          <w:lang w:val="sv-SE" w:eastAsia="id-ID"/>
        </w:rPr>
        <w:lastRenderedPageBreak/>
        <w:t>keto-deg</w:t>
      </w:r>
      <w:r>
        <w:rPr>
          <w:rFonts w:ascii="Arial" w:eastAsia="Times New Roman" w:hAnsi="Arial" w:cs="Arial"/>
          <w:sz w:val="24"/>
          <w:szCs w:val="24"/>
          <w:lang w:val="sv-SE" w:eastAsia="id-ID"/>
        </w:rPr>
        <w:t>estrel dan lama kerjanya adalah</w:t>
      </w:r>
      <w:r>
        <w:rPr>
          <w:rFonts w:ascii="Arial" w:eastAsia="Times New Roman" w:hAnsi="Arial" w:cs="Arial"/>
          <w:sz w:val="24"/>
          <w:szCs w:val="24"/>
          <w:lang w:eastAsia="id-ID"/>
        </w:rPr>
        <w:t> </w:t>
      </w:r>
      <w:r>
        <w:rPr>
          <w:rFonts w:ascii="Arial" w:eastAsia="Times New Roman" w:hAnsi="Arial" w:cs="Arial"/>
          <w:sz w:val="24"/>
          <w:szCs w:val="24"/>
          <w:lang w:val="sv-SE" w:eastAsia="id-ID"/>
        </w:rPr>
        <w:t>3</w:t>
      </w:r>
      <w:r>
        <w:rPr>
          <w:rFonts w:ascii="Arial" w:eastAsia="Times New Roman" w:hAnsi="Arial" w:cs="Arial"/>
          <w:sz w:val="24"/>
          <w:szCs w:val="24"/>
          <w:lang w:eastAsia="id-ID"/>
        </w:rPr>
        <w:t> </w:t>
      </w:r>
      <w:r w:rsidRPr="00172287">
        <w:rPr>
          <w:rFonts w:ascii="Arial" w:eastAsia="Times New Roman" w:hAnsi="Arial" w:cs="Arial"/>
          <w:sz w:val="24"/>
          <w:szCs w:val="24"/>
          <w:lang w:val="sv-SE" w:eastAsia="id-ID"/>
        </w:rPr>
        <w:t>tahun.</w:t>
      </w:r>
      <w:r>
        <w:rPr>
          <w:rFonts w:ascii="Agency FB" w:hAnsi="Agency FB" w:cs="Times New Roman"/>
          <w:noProof/>
          <w:color w:val="333333"/>
          <w:sz w:val="24"/>
          <w:szCs w:val="27"/>
          <w:shd w:val="clear" w:color="auto" w:fill="FFFFFF"/>
          <w:lang w:val="id-ID" w:eastAsia="id-ID"/>
        </w:rPr>
        <w:drawing>
          <wp:inline distT="0" distB="0" distL="0" distR="0">
            <wp:extent cx="2352675" cy="1333500"/>
            <wp:effectExtent l="0" t="0" r="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lanon.jpg"/>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52675" cy="1333500"/>
                    </a:xfrm>
                    <a:prstGeom prst="rect">
                      <a:avLst/>
                    </a:prstGeom>
                  </pic:spPr>
                </pic:pic>
              </a:graphicData>
            </a:graphic>
          </wp:inline>
        </w:drawing>
      </w:r>
    </w:p>
    <w:p w:rsidR="00FD0000" w:rsidRDefault="00FD0000" w:rsidP="00FD0000">
      <w:pPr>
        <w:rPr>
          <w:rFonts w:ascii="Arial" w:eastAsia="Times New Roman" w:hAnsi="Arial" w:cs="Arial"/>
          <w:color w:val="C00000"/>
          <w:sz w:val="24"/>
          <w:szCs w:val="24"/>
          <w:lang w:eastAsia="id-ID"/>
        </w:rPr>
      </w:pPr>
    </w:p>
    <w:p w:rsidR="00654CB3" w:rsidRDefault="00654CB3" w:rsidP="00FD0000">
      <w:pPr>
        <w:rPr>
          <w:rFonts w:ascii="Arial" w:eastAsia="Times New Roman" w:hAnsi="Arial" w:cs="Arial"/>
          <w:color w:val="C00000"/>
          <w:sz w:val="24"/>
          <w:szCs w:val="24"/>
          <w:lang w:eastAsia="id-ID"/>
        </w:rPr>
      </w:pPr>
    </w:p>
    <w:p w:rsidR="00654CB3" w:rsidRDefault="00654CB3" w:rsidP="00FD0000">
      <w:pPr>
        <w:rPr>
          <w:rFonts w:ascii="Arial" w:eastAsia="Times New Roman" w:hAnsi="Arial" w:cs="Arial"/>
          <w:color w:val="C00000"/>
          <w:sz w:val="24"/>
          <w:szCs w:val="24"/>
          <w:lang w:eastAsia="id-ID"/>
        </w:rPr>
      </w:pPr>
    </w:p>
    <w:p w:rsidR="00654CB3" w:rsidRDefault="00654CB3" w:rsidP="00FD0000">
      <w:pPr>
        <w:rPr>
          <w:rFonts w:ascii="Arial" w:eastAsia="Times New Roman" w:hAnsi="Arial" w:cs="Arial"/>
          <w:color w:val="C00000"/>
          <w:sz w:val="24"/>
          <w:szCs w:val="24"/>
          <w:lang w:eastAsia="id-ID"/>
        </w:rPr>
      </w:pPr>
    </w:p>
    <w:p w:rsidR="00654CB3" w:rsidRDefault="00654CB3" w:rsidP="00FD0000">
      <w:pPr>
        <w:rPr>
          <w:rFonts w:ascii="Arial" w:eastAsia="Times New Roman" w:hAnsi="Arial" w:cs="Arial"/>
          <w:color w:val="C00000"/>
          <w:sz w:val="24"/>
          <w:szCs w:val="24"/>
          <w:lang w:eastAsia="id-ID"/>
        </w:rPr>
      </w:pPr>
    </w:p>
    <w:p w:rsidR="00FD0000" w:rsidRDefault="00FD0000" w:rsidP="00FD0000">
      <w:pPr>
        <w:rPr>
          <w:rFonts w:ascii="Arial" w:eastAsia="Times New Roman" w:hAnsi="Arial" w:cs="Arial"/>
          <w:color w:val="C00000"/>
          <w:sz w:val="24"/>
          <w:szCs w:val="24"/>
          <w:lang w:eastAsia="id-ID"/>
        </w:rPr>
      </w:pPr>
    </w:p>
    <w:p w:rsidR="00FD0000" w:rsidRPr="004A2891" w:rsidRDefault="00FD0000" w:rsidP="00FD0000">
      <w:pPr>
        <w:rPr>
          <w:rFonts w:ascii="Arial" w:eastAsia="Times New Roman" w:hAnsi="Arial" w:cs="Arial"/>
          <w:sz w:val="24"/>
          <w:szCs w:val="24"/>
          <w:lang w:eastAsia="id-ID"/>
        </w:rPr>
      </w:pPr>
      <w:r w:rsidRPr="007D41B0">
        <w:rPr>
          <w:rFonts w:ascii="Arial" w:eastAsia="Times New Roman" w:hAnsi="Arial" w:cs="Arial"/>
          <w:color w:val="C00000"/>
          <w:sz w:val="24"/>
          <w:szCs w:val="24"/>
          <w:lang w:eastAsia="id-ID"/>
        </w:rPr>
        <w:t>c</w:t>
      </w:r>
      <w:r w:rsidRPr="007D41B0">
        <w:rPr>
          <w:rFonts w:ascii="Arial" w:eastAsia="Times New Roman" w:hAnsi="Arial" w:cs="Arial"/>
          <w:color w:val="C00000"/>
          <w:sz w:val="24"/>
          <w:szCs w:val="24"/>
          <w:lang w:val="sv-SE" w:eastAsia="id-ID"/>
        </w:rPr>
        <w:t>.Jedena dan implanont</w:t>
      </w:r>
      <w:r w:rsidRPr="00172287">
        <w:rPr>
          <w:rFonts w:ascii="Arial" w:eastAsia="Times New Roman" w:hAnsi="Arial" w:cs="Arial"/>
          <w:sz w:val="24"/>
          <w:szCs w:val="24"/>
          <w:lang w:val="sv-SE" w:eastAsia="id-ID"/>
        </w:rPr>
        <w:t>.</w:t>
      </w:r>
    </w:p>
    <w:p w:rsidR="00FD0000" w:rsidRPr="007D41B0" w:rsidRDefault="00FD0000" w:rsidP="00FD0000">
      <w:pPr>
        <w:shd w:val="clear" w:color="auto" w:fill="FFFFFF"/>
        <w:outlineLvl w:val="1"/>
        <w:rPr>
          <w:rFonts w:ascii="Book Antiqua" w:hAnsi="Book Antiqua" w:cs="Times New Roman"/>
          <w:color w:val="333333"/>
          <w:sz w:val="24"/>
          <w:szCs w:val="27"/>
          <w:shd w:val="clear" w:color="auto" w:fill="FFFFFF"/>
          <w:lang w:val="en-US"/>
        </w:rPr>
      </w:pPr>
      <w:r>
        <w:rPr>
          <w:rFonts w:ascii="Arial" w:eastAsia="Times New Roman" w:hAnsi="Arial" w:cs="Arial"/>
          <w:sz w:val="24"/>
          <w:szCs w:val="24"/>
          <w:lang w:eastAsia="id-ID"/>
        </w:rPr>
        <w:tab/>
      </w:r>
      <w:r w:rsidRPr="007D41B0">
        <w:rPr>
          <w:rFonts w:ascii="Book Antiqua" w:eastAsia="Times New Roman" w:hAnsi="Book Antiqua" w:cs="Arial"/>
          <w:sz w:val="24"/>
          <w:szCs w:val="24"/>
          <w:lang w:val="sv-SE" w:eastAsia="id-ID"/>
        </w:rPr>
        <w:t>Terdiri dari 3 batang yang diisi dengan 75 mg levonogestrel dengan lama kerja 3 tahun</w:t>
      </w:r>
    </w:p>
    <w:p w:rsidR="00FD0000" w:rsidRDefault="00ED2057" w:rsidP="00FD0000">
      <w:pPr>
        <w:shd w:val="clear" w:color="auto" w:fill="FFFFFF"/>
        <w:outlineLvl w:val="1"/>
        <w:rPr>
          <w:rFonts w:ascii="Agency FB" w:hAnsi="Agency FB" w:cs="Times New Roman"/>
          <w:color w:val="333333"/>
          <w:sz w:val="24"/>
          <w:szCs w:val="27"/>
          <w:shd w:val="clear" w:color="auto" w:fill="FFFFFF"/>
          <w:lang w:val="en-US"/>
        </w:rPr>
      </w:pPr>
      <w:r w:rsidRPr="00ED2057">
        <w:rPr>
          <w:noProof/>
          <w:lang w:val="en-US"/>
        </w:rPr>
        <w:pict>
          <v:rect id="Rectangle 1053" o:spid="_x0000_s1112" style="position:absolute;margin-left:36.4pt;margin-top:10.4pt;width:129.75pt;height:63.75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">
            <v:textbox>
              <w:txbxContent>
                <w:p w:rsidR="00FD0000" w:rsidRPr="0084102A" w:rsidRDefault="00FD0000" w:rsidP="00FD0000">
                  <w:pPr>
                    <w:shd w:val="clear" w:color="auto" w:fill="BDD6EE" w:themeFill="accent5" w:themeFillTint="66"/>
                    <w:rPr>
                      <w:rFonts w:ascii="Book Antiqua" w:hAnsi="Book Antiqua"/>
                      <w:color w:val="000000" w:themeColor="text1"/>
                      <w:sz w:val="28"/>
                      <w:szCs w:val="28"/>
                    </w:rPr>
                  </w:pPr>
                  <w:r w:rsidRPr="0084102A">
                    <w:rPr>
                      <w:rFonts w:ascii="Book Antiqua" w:hAnsi="Book Antiqua"/>
                      <w:color w:val="000000" w:themeColor="text1"/>
                      <w:sz w:val="28"/>
                      <w:szCs w:val="28"/>
                    </w:rPr>
                    <w:t>Bagaimanacarakerja kb implan ?</w:t>
                  </w:r>
                </w:p>
              </w:txbxContent>
            </v:textbox>
          </v:rect>
        </w:pict>
      </w:r>
    </w:p>
    <w:p w:rsidR="00FD0000" w:rsidRDefault="00FD0000" w:rsidP="00FD0000">
      <w:pPr>
        <w:shd w:val="clear" w:color="auto" w:fill="FFFFFF"/>
        <w:outlineLvl w:val="1"/>
        <w:rPr>
          <w:rFonts w:ascii="Agency FB" w:hAnsi="Agency FB" w:cs="Times New Roman"/>
          <w:color w:val="333333"/>
          <w:sz w:val="24"/>
          <w:szCs w:val="27"/>
          <w:shd w:val="clear" w:color="auto" w:fill="FFFFFF"/>
          <w:lang w:val="en-US"/>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Pr="0043324A"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ED2057" w:rsidP="00FD0000">
      <w:pPr>
        <w:shd w:val="clear" w:color="auto" w:fill="FFFFFF"/>
        <w:outlineLvl w:val="1"/>
        <w:rPr>
          <w:rFonts w:ascii="Agency FB" w:eastAsia="Times New Roman" w:hAnsi="Agency FB" w:cs="Arial"/>
          <w:b/>
          <w:bCs/>
          <w:color w:val="333333"/>
          <w:sz w:val="32"/>
          <w:szCs w:val="36"/>
          <w:lang w:val="en-US" w:eastAsia="id-ID"/>
        </w:rPr>
      </w:pPr>
      <w:r w:rsidRPr="00ED2057">
        <w:rPr>
          <w:noProof/>
          <w:lang w:val="en-US"/>
        </w:rPr>
        <w:pict>
          <v:shape id="Arrow: Down 1052" o:spid="_x0000_s1113" type="#_x0000_t67" style="position:absolute;margin-left:84.4pt;margin-top:7.4pt;width:38.25pt;height:60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" fillcolor="#ed7d31 [3205]" strokecolor="#f2f2f2 [3041]" strokeweight="3pt">
            <v:shadow on="t" color="#823b0b [1605]" opacity=".5" offset="1pt"/>
            <v:textbox style="layout-flow:vertical-ideographic"/>
          </v:shape>
        </w:pict>
      </w: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4B083" w:themeFill="accent2" w:themeFillTint="99"/>
        <w:rPr>
          <w:rFonts w:ascii="Arial" w:eastAsia="Times New Roman" w:hAnsi="Arial" w:cs="Arial"/>
          <w:sz w:val="24"/>
          <w:szCs w:val="24"/>
          <w:lang w:eastAsia="id-ID"/>
        </w:rPr>
      </w:pPr>
    </w:p>
    <w:p w:rsidR="00FD0000" w:rsidRDefault="00FD0000" w:rsidP="00FD0000">
      <w:pPr>
        <w:shd w:val="clear" w:color="auto" w:fill="F4B083" w:themeFill="accent2" w:themeFillTint="99"/>
        <w:rPr>
          <w:rFonts w:ascii="Arial" w:eastAsia="Times New Roman" w:hAnsi="Arial" w:cs="Arial"/>
          <w:sz w:val="24"/>
          <w:szCs w:val="24"/>
          <w:lang w:eastAsia="id-ID"/>
        </w:rPr>
      </w:pPr>
    </w:p>
    <w:p w:rsidR="00FD0000" w:rsidRPr="0084102A" w:rsidRDefault="00FD0000" w:rsidP="00FD0000">
      <w:pPr>
        <w:shd w:val="clear" w:color="auto" w:fill="F4B083" w:themeFill="accent2" w:themeFillTint="99"/>
        <w:rPr>
          <w:rFonts w:ascii="Arial" w:eastAsia="Times New Roman" w:hAnsi="Arial" w:cs="Arial"/>
          <w:sz w:val="24"/>
          <w:szCs w:val="24"/>
          <w:lang w:eastAsia="id-ID"/>
        </w:rPr>
      </w:pPr>
      <w:r w:rsidRPr="0084102A">
        <w:rPr>
          <w:rFonts w:ascii="Arial" w:eastAsia="Times New Roman" w:hAnsi="Arial" w:cs="Arial"/>
          <w:sz w:val="24"/>
          <w:szCs w:val="24"/>
          <w:lang w:val="fi-FI" w:eastAsia="id-ID"/>
        </w:rPr>
        <w:t>a.Lendir servik menjadi kental.</w:t>
      </w:r>
    </w:p>
    <w:p w:rsidR="00FD0000" w:rsidRPr="0084102A" w:rsidRDefault="00FD0000" w:rsidP="00FD0000">
      <w:pPr>
        <w:shd w:val="clear" w:color="auto" w:fill="F4B083" w:themeFill="accent2" w:themeFillTint="99"/>
        <w:rPr>
          <w:rFonts w:ascii="Arial" w:eastAsia="Times New Roman" w:hAnsi="Arial" w:cs="Arial"/>
          <w:sz w:val="24"/>
          <w:szCs w:val="24"/>
          <w:lang w:eastAsia="id-ID"/>
        </w:rPr>
      </w:pPr>
      <w:r w:rsidRPr="0084102A">
        <w:rPr>
          <w:rFonts w:ascii="Arial" w:eastAsia="Times New Roman" w:hAnsi="Arial" w:cs="Arial"/>
          <w:sz w:val="24"/>
          <w:szCs w:val="24"/>
          <w:lang w:val="sv-SE" w:eastAsia="id-ID"/>
        </w:rPr>
        <w:lastRenderedPageBreak/>
        <w:t>b.Mengganggu proses pembentukan endometrium sehingga sulit terjadi implantasi.</w:t>
      </w:r>
    </w:p>
    <w:p w:rsidR="00FD0000" w:rsidRPr="0084102A" w:rsidRDefault="00FD0000" w:rsidP="00FD0000">
      <w:pPr>
        <w:shd w:val="clear" w:color="auto" w:fill="F4B083" w:themeFill="accent2" w:themeFillTint="99"/>
        <w:rPr>
          <w:rFonts w:ascii="Arial" w:eastAsia="Times New Roman" w:hAnsi="Arial" w:cs="Arial"/>
          <w:sz w:val="24"/>
          <w:szCs w:val="24"/>
          <w:lang w:eastAsia="id-ID"/>
        </w:rPr>
      </w:pPr>
      <w:r w:rsidRPr="0084102A">
        <w:rPr>
          <w:rFonts w:ascii="Arial" w:eastAsia="Times New Roman" w:hAnsi="Arial" w:cs="Arial"/>
          <w:sz w:val="24"/>
          <w:szCs w:val="24"/>
          <w:lang w:val="sv-SE" w:eastAsia="id-ID"/>
        </w:rPr>
        <w:t>c.</w:t>
      </w:r>
      <w:r w:rsidRPr="0084102A">
        <w:rPr>
          <w:rFonts w:ascii="Arial" w:eastAsia="Times New Roman" w:hAnsi="Arial" w:cs="Arial"/>
          <w:sz w:val="14"/>
          <w:szCs w:val="14"/>
          <w:lang w:val="sv-SE" w:eastAsia="id-ID"/>
        </w:rPr>
        <w:t> </w:t>
      </w:r>
      <w:r w:rsidRPr="0084102A">
        <w:rPr>
          <w:rFonts w:ascii="Arial" w:eastAsia="Times New Roman" w:hAnsi="Arial" w:cs="Arial"/>
          <w:sz w:val="24"/>
          <w:szCs w:val="24"/>
          <w:lang w:val="sv-SE" w:eastAsia="id-ID"/>
        </w:rPr>
        <w:t>Mengurangi transportasi sperma.</w:t>
      </w:r>
    </w:p>
    <w:p w:rsidR="00FD0000" w:rsidRDefault="00FD0000" w:rsidP="00FD0000">
      <w:pPr>
        <w:shd w:val="clear" w:color="auto" w:fill="F4B083" w:themeFill="accent2" w:themeFillTint="99"/>
        <w:rPr>
          <w:rFonts w:ascii="Arial" w:eastAsia="Times New Roman" w:hAnsi="Arial" w:cs="Arial"/>
          <w:sz w:val="24"/>
          <w:szCs w:val="24"/>
          <w:lang w:eastAsia="id-ID"/>
        </w:rPr>
      </w:pPr>
      <w:r w:rsidRPr="0084102A">
        <w:rPr>
          <w:rFonts w:ascii="Arial" w:eastAsia="Times New Roman" w:hAnsi="Arial" w:cs="Arial"/>
          <w:sz w:val="24"/>
          <w:szCs w:val="24"/>
          <w:lang w:val="sv-SE" w:eastAsia="id-ID"/>
        </w:rPr>
        <w:t>d.</w:t>
      </w:r>
      <w:r w:rsidRPr="0084102A">
        <w:rPr>
          <w:rFonts w:ascii="Arial" w:eastAsia="Times New Roman" w:hAnsi="Arial" w:cs="Arial"/>
          <w:sz w:val="14"/>
          <w:szCs w:val="14"/>
          <w:lang w:val="sv-SE" w:eastAsia="id-ID"/>
        </w:rPr>
        <w:t> </w:t>
      </w:r>
      <w:r w:rsidRPr="0084102A">
        <w:rPr>
          <w:rFonts w:ascii="Arial" w:eastAsia="Times New Roman" w:hAnsi="Arial" w:cs="Arial"/>
          <w:sz w:val="24"/>
          <w:szCs w:val="24"/>
          <w:lang w:val="sv-SE" w:eastAsia="id-ID"/>
        </w:rPr>
        <w:t>Menekan ovulasi.</w:t>
      </w:r>
    </w:p>
    <w:p w:rsidR="00FD0000" w:rsidRDefault="00FD0000" w:rsidP="00FD0000">
      <w:pPr>
        <w:shd w:val="clear" w:color="auto" w:fill="F4B083" w:themeFill="accent2" w:themeFillTint="99"/>
        <w:rPr>
          <w:rFonts w:ascii="Arial" w:eastAsia="Times New Roman" w:hAnsi="Arial" w:cs="Arial"/>
          <w:sz w:val="24"/>
          <w:szCs w:val="24"/>
          <w:lang w:eastAsia="id-ID"/>
        </w:rPr>
      </w:pPr>
    </w:p>
    <w:p w:rsidR="00FD0000" w:rsidRPr="0084102A" w:rsidRDefault="00FD0000" w:rsidP="00FD0000">
      <w:pPr>
        <w:shd w:val="clear" w:color="auto" w:fill="F4B083" w:themeFill="accent2" w:themeFillTint="99"/>
        <w:rPr>
          <w:rFonts w:ascii="Arial" w:eastAsia="Times New Roman" w:hAnsi="Arial" w:cs="Arial"/>
          <w:sz w:val="24"/>
          <w:szCs w:val="24"/>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r>
        <w:rPr>
          <w:rFonts w:ascii="Agency FB" w:eastAsia="Times New Roman" w:hAnsi="Agency FB" w:cs="Arial"/>
          <w:b/>
          <w:bCs/>
          <w:color w:val="333333"/>
          <w:sz w:val="32"/>
          <w:szCs w:val="36"/>
          <w:lang w:eastAsia="id-ID"/>
        </w:rPr>
        <w:tab/>
      </w: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Pr="00A03F68" w:rsidRDefault="00FD0000" w:rsidP="00FD0000">
      <w:pPr>
        <w:shd w:val="clear" w:color="auto" w:fill="92D050"/>
        <w:ind w:firstLine="720"/>
        <w:rPr>
          <w:rFonts w:ascii="Book Antiqua" w:eastAsia="Times New Roman" w:hAnsi="Book Antiqua" w:cs="Arial"/>
          <w:sz w:val="28"/>
          <w:szCs w:val="28"/>
          <w:lang w:eastAsia="id-ID"/>
        </w:rPr>
      </w:pPr>
      <w:r w:rsidRPr="00A03F68">
        <w:rPr>
          <w:rFonts w:ascii="Book Antiqua" w:eastAsia="Times New Roman" w:hAnsi="Book Antiqua" w:cs="Arial"/>
          <w:b/>
          <w:bCs/>
          <w:sz w:val="28"/>
          <w:szCs w:val="28"/>
          <w:lang w:val="sv-SE" w:eastAsia="id-ID"/>
        </w:rPr>
        <w:t>4.Keuntungan Kontrasepsi Dari Kontrasepsi Implan</w:t>
      </w:r>
    </w:p>
    <w:p w:rsidR="00FD0000" w:rsidRDefault="00FD0000" w:rsidP="00FD0000">
      <w:pPr>
        <w:shd w:val="clear" w:color="auto" w:fill="C5E0B3" w:themeFill="accent6" w:themeFillTint="66"/>
        <w:rPr>
          <w:rFonts w:ascii="Bookman Old Style" w:eastAsia="Times New Roman" w:hAnsi="Bookman Old Style" w:cs="Arial"/>
          <w:sz w:val="24"/>
          <w:szCs w:val="24"/>
          <w:lang w:eastAsia="id-ID"/>
        </w:rPr>
      </w:pP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Pr>
          <w:rFonts w:ascii="Bookman Old Style" w:eastAsia="Times New Roman" w:hAnsi="Bookman Old Style" w:cs="Arial"/>
          <w:sz w:val="24"/>
          <w:szCs w:val="24"/>
          <w:lang w:eastAsia="id-ID"/>
        </w:rPr>
        <w:t>a.d</w:t>
      </w:r>
      <w:r w:rsidRPr="00A03F68">
        <w:rPr>
          <w:rFonts w:ascii="Bookman Old Style" w:eastAsia="Times New Roman" w:hAnsi="Bookman Old Style" w:cs="Arial"/>
          <w:sz w:val="24"/>
          <w:szCs w:val="24"/>
          <w:lang w:val="sv-SE" w:eastAsia="id-ID"/>
        </w:rPr>
        <w:t>aya guna tinggi</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b.Perlindungan jangka panjang (sampai dengan 5 tahun)</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c.Pengembalian tingkat kesuburan yang cepat setelah pencabutan.</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d.Tidak</w:t>
      </w:r>
      <w:r w:rsidRPr="00A03F68">
        <w:rPr>
          <w:rFonts w:ascii="Bookman Old Style" w:eastAsia="Times New Roman" w:hAnsi="Bookman Old Style" w:cs="Arial"/>
          <w:sz w:val="24"/>
          <w:szCs w:val="24"/>
          <w:lang w:eastAsia="id-ID"/>
        </w:rPr>
        <w:t> </w:t>
      </w:r>
      <w:r w:rsidRPr="00A03F68">
        <w:rPr>
          <w:rFonts w:ascii="Bookman Old Style" w:eastAsia="Times New Roman" w:hAnsi="Bookman Old Style" w:cs="Arial"/>
          <w:sz w:val="24"/>
          <w:szCs w:val="24"/>
          <w:lang w:val="sv-SE" w:eastAsia="id-ID"/>
        </w:rPr>
        <w:t>memerlukan</w:t>
      </w:r>
      <w:r w:rsidRPr="00A03F68">
        <w:rPr>
          <w:rFonts w:ascii="Bookman Old Style" w:eastAsia="Times New Roman" w:hAnsi="Bookman Old Style" w:cs="Arial"/>
          <w:sz w:val="24"/>
          <w:szCs w:val="24"/>
          <w:lang w:eastAsia="id-ID"/>
        </w:rPr>
        <w:t> </w:t>
      </w:r>
      <w:r w:rsidRPr="00A03F68">
        <w:rPr>
          <w:rFonts w:ascii="Bookman Old Style" w:eastAsia="Times New Roman" w:hAnsi="Bookman Old Style" w:cs="Arial"/>
          <w:sz w:val="24"/>
          <w:szCs w:val="24"/>
          <w:lang w:val="sv-SE" w:eastAsia="id-ID"/>
        </w:rPr>
        <w:t>pemeriksaan dalam.</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e.Bebas dari pengaruh estrogen</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f.Tidak mengganggu SI.</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g.Tidak</w:t>
      </w:r>
      <w:r w:rsidRPr="00A03F68">
        <w:rPr>
          <w:rFonts w:ascii="Bookman Old Style" w:eastAsia="Times New Roman" w:hAnsi="Bookman Old Style" w:cs="Arial"/>
          <w:sz w:val="24"/>
          <w:szCs w:val="24"/>
          <w:lang w:eastAsia="id-ID"/>
        </w:rPr>
        <w:t> </w:t>
      </w:r>
      <w:r w:rsidRPr="00A03F68">
        <w:rPr>
          <w:rFonts w:ascii="Bookman Old Style" w:eastAsia="Times New Roman" w:hAnsi="Bookman Old Style" w:cs="Arial"/>
          <w:sz w:val="24"/>
          <w:szCs w:val="24"/>
          <w:lang w:val="sv-SE" w:eastAsia="id-ID"/>
        </w:rPr>
        <w:t>mengganggu</w:t>
      </w:r>
      <w:r w:rsidRPr="00A03F68">
        <w:rPr>
          <w:rFonts w:ascii="Bookman Old Style" w:eastAsia="Times New Roman" w:hAnsi="Bookman Old Style" w:cs="Arial"/>
          <w:sz w:val="24"/>
          <w:szCs w:val="24"/>
          <w:lang w:eastAsia="id-ID"/>
        </w:rPr>
        <w:t> </w:t>
      </w:r>
      <w:r w:rsidRPr="00A03F68">
        <w:rPr>
          <w:rFonts w:ascii="Bookman Old Style" w:eastAsia="Times New Roman" w:hAnsi="Bookman Old Style" w:cs="Arial"/>
          <w:sz w:val="24"/>
          <w:szCs w:val="24"/>
          <w:lang w:val="sv-SE" w:eastAsia="id-ID"/>
        </w:rPr>
        <w:t>kegiatan</w:t>
      </w:r>
      <w:r w:rsidRPr="00A03F68">
        <w:rPr>
          <w:rFonts w:ascii="Bookman Old Style" w:eastAsia="Times New Roman" w:hAnsi="Bookman Old Style" w:cs="Arial"/>
          <w:sz w:val="24"/>
          <w:szCs w:val="24"/>
          <w:lang w:eastAsia="id-ID"/>
        </w:rPr>
        <w:t> </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senggama.</w:t>
      </w: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t>h.Klien hanya perlu kembali keklinik bila ada keluhan.</w:t>
      </w:r>
    </w:p>
    <w:p w:rsidR="00FD0000" w:rsidRDefault="00FD0000" w:rsidP="00FD0000">
      <w:pPr>
        <w:shd w:val="clear" w:color="auto" w:fill="C5E0B3" w:themeFill="accent6" w:themeFillTint="66"/>
        <w:rPr>
          <w:rFonts w:ascii="Bookman Old Style" w:eastAsia="Times New Roman" w:hAnsi="Bookman Old Style" w:cs="Arial"/>
          <w:sz w:val="24"/>
          <w:szCs w:val="24"/>
          <w:lang w:eastAsia="id-ID"/>
        </w:rPr>
      </w:pPr>
      <w:r w:rsidRPr="00A03F68">
        <w:rPr>
          <w:rFonts w:ascii="Bookman Old Style" w:eastAsia="Times New Roman" w:hAnsi="Bookman Old Style" w:cs="Arial"/>
          <w:sz w:val="24"/>
          <w:szCs w:val="24"/>
          <w:lang w:val="sv-SE" w:eastAsia="id-ID"/>
        </w:rPr>
        <w:lastRenderedPageBreak/>
        <w:t>i</w:t>
      </w:r>
      <w:r w:rsidRPr="00A03F68">
        <w:rPr>
          <w:rFonts w:ascii="Bookman Old Style" w:eastAsia="Times New Roman" w:hAnsi="Bookman Old Style" w:cs="Arial"/>
          <w:sz w:val="24"/>
          <w:szCs w:val="24"/>
          <w:lang w:eastAsia="id-ID"/>
        </w:rPr>
        <w:t>.</w:t>
      </w:r>
      <w:r w:rsidRPr="00A03F68">
        <w:rPr>
          <w:rFonts w:ascii="Bookman Old Style" w:eastAsia="Times New Roman" w:hAnsi="Bookman Old Style" w:cs="Arial"/>
          <w:sz w:val="24"/>
          <w:szCs w:val="24"/>
          <w:lang w:val="sv-SE" w:eastAsia="id-ID"/>
        </w:rPr>
        <w:t>Dapat dicabut setiap saat sesuai dengan kebutuhan klien.</w:t>
      </w:r>
    </w:p>
    <w:p w:rsidR="00FD0000" w:rsidRDefault="00FD0000" w:rsidP="00FD0000">
      <w:pPr>
        <w:shd w:val="clear" w:color="auto" w:fill="C5E0B3" w:themeFill="accent6" w:themeFillTint="66"/>
        <w:rPr>
          <w:rFonts w:ascii="Bookman Old Style" w:eastAsia="Times New Roman" w:hAnsi="Bookman Old Style" w:cs="Arial"/>
          <w:sz w:val="24"/>
          <w:szCs w:val="24"/>
          <w:lang w:eastAsia="id-ID"/>
        </w:rPr>
      </w:pPr>
    </w:p>
    <w:p w:rsidR="00FD0000" w:rsidRDefault="00FD0000" w:rsidP="00FD0000">
      <w:pPr>
        <w:shd w:val="clear" w:color="auto" w:fill="C5E0B3" w:themeFill="accent6" w:themeFillTint="66"/>
        <w:rPr>
          <w:rFonts w:ascii="Bookman Old Style" w:eastAsia="Times New Roman" w:hAnsi="Bookman Old Style" w:cs="Arial"/>
          <w:sz w:val="24"/>
          <w:szCs w:val="24"/>
          <w:lang w:eastAsia="id-ID"/>
        </w:rPr>
      </w:pPr>
    </w:p>
    <w:p w:rsidR="00FD0000" w:rsidRPr="00A03F68" w:rsidRDefault="00FD0000" w:rsidP="00FD0000">
      <w:pPr>
        <w:shd w:val="clear" w:color="auto" w:fill="C5E0B3" w:themeFill="accent6" w:themeFillTint="66"/>
        <w:rPr>
          <w:rFonts w:ascii="Bookman Old Style" w:eastAsia="Times New Roman" w:hAnsi="Bookman Old Style" w:cs="Arial"/>
          <w:sz w:val="24"/>
          <w:szCs w:val="24"/>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FD0000" w:rsidRDefault="00FD0000"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654CB3" w:rsidRDefault="00654CB3" w:rsidP="00FD0000">
      <w:pPr>
        <w:shd w:val="clear" w:color="auto" w:fill="FFFFFF"/>
        <w:outlineLvl w:val="1"/>
        <w:rPr>
          <w:rFonts w:ascii="Agency FB" w:eastAsia="Times New Roman" w:hAnsi="Agency FB" w:cs="Arial"/>
          <w:b/>
          <w:bCs/>
          <w:color w:val="333333"/>
          <w:sz w:val="32"/>
          <w:szCs w:val="36"/>
          <w:lang w:eastAsia="id-ID"/>
        </w:rPr>
      </w:pPr>
    </w:p>
    <w:p w:rsidR="00FD0000" w:rsidRPr="00A03F68" w:rsidRDefault="00FD0000" w:rsidP="00FD0000">
      <w:pPr>
        <w:shd w:val="clear" w:color="auto" w:fill="FFFFFF"/>
        <w:jc w:val="center"/>
        <w:outlineLvl w:val="1"/>
        <w:rPr>
          <w:rFonts w:ascii="Agency FB" w:eastAsia="Times New Roman" w:hAnsi="Agency FB" w:cs="Arial"/>
          <w:b/>
          <w:bCs/>
          <w:color w:val="333333"/>
          <w:sz w:val="44"/>
          <w:szCs w:val="44"/>
          <w:lang w:eastAsia="id-ID"/>
        </w:rPr>
      </w:pPr>
      <w:r w:rsidRPr="00A03F68">
        <w:rPr>
          <w:rFonts w:ascii="Agency FB" w:eastAsia="Times New Roman" w:hAnsi="Agency FB" w:cs="Arial"/>
          <w:b/>
          <w:bCs/>
          <w:color w:val="333333"/>
          <w:sz w:val="44"/>
          <w:szCs w:val="44"/>
          <w:lang w:eastAsia="id-ID"/>
        </w:rPr>
        <w:t>referensi</w:t>
      </w:r>
    </w:p>
    <w:p w:rsidR="00FD0000" w:rsidRDefault="00FD0000" w:rsidP="00FD0000">
      <w:pPr>
        <w:tabs>
          <w:tab w:val="left" w:pos="374"/>
        </w:tabs>
        <w:rPr>
          <w:rFonts w:ascii="Arial" w:eastAsia="Times New Roman" w:hAnsi="Arial" w:cs="Arial"/>
          <w:sz w:val="24"/>
          <w:szCs w:val="24"/>
          <w:lang w:val="sv-SE" w:eastAsia="id-ID"/>
        </w:rPr>
      </w:pPr>
    </w:p>
    <w:p w:rsidR="00FD0000" w:rsidRPr="00172287" w:rsidRDefault="00FD0000" w:rsidP="00FD0000">
      <w:pPr>
        <w:tabs>
          <w:tab w:val="left" w:pos="374"/>
        </w:tabs>
        <w:rPr>
          <w:rFonts w:ascii="Arial" w:eastAsia="Times New Roman" w:hAnsi="Arial" w:cs="Arial"/>
          <w:sz w:val="24"/>
          <w:szCs w:val="24"/>
          <w:lang w:eastAsia="id-ID"/>
        </w:rPr>
      </w:pPr>
      <w:r w:rsidRPr="00172287">
        <w:rPr>
          <w:rFonts w:ascii="Arial" w:eastAsia="Times New Roman" w:hAnsi="Arial" w:cs="Arial"/>
          <w:sz w:val="24"/>
          <w:szCs w:val="24"/>
          <w:lang w:val="sv-SE" w:eastAsia="id-ID"/>
        </w:rPr>
        <w:t>Bari Saifudin,abdul.2006.</w:t>
      </w:r>
      <w:r w:rsidRPr="00172287">
        <w:rPr>
          <w:rFonts w:ascii="Arial" w:eastAsia="Times New Roman" w:hAnsi="Arial" w:cs="Arial"/>
          <w:i/>
          <w:iCs/>
          <w:sz w:val="24"/>
          <w:szCs w:val="24"/>
          <w:lang w:val="sv-SE" w:eastAsia="id-ID"/>
        </w:rPr>
        <w:t>Buku Panduan Praktis Pelayanan</w:t>
      </w:r>
    </w:p>
    <w:p w:rsidR="00FD0000" w:rsidRPr="00BB183B" w:rsidRDefault="00FD0000" w:rsidP="00FD0000">
      <w:pPr>
        <w:tabs>
          <w:tab w:val="left" w:pos="935"/>
        </w:tabs>
        <w:rPr>
          <w:rFonts w:ascii="Arial" w:eastAsia="Times New Roman" w:hAnsi="Arial" w:cs="Arial"/>
          <w:sz w:val="24"/>
          <w:szCs w:val="24"/>
          <w:lang w:eastAsia="id-ID"/>
        </w:rPr>
      </w:pPr>
      <w:r>
        <w:rPr>
          <w:rFonts w:ascii="Arial" w:eastAsia="Times New Roman" w:hAnsi="Arial" w:cs="Arial"/>
          <w:i/>
          <w:iCs/>
          <w:sz w:val="24"/>
          <w:szCs w:val="24"/>
          <w:lang w:val="sv-SE" w:eastAsia="id-ID"/>
        </w:rPr>
        <w:t> </w:t>
      </w:r>
      <w:r w:rsidRPr="00172287">
        <w:rPr>
          <w:rFonts w:ascii="Arial" w:eastAsia="Times New Roman" w:hAnsi="Arial" w:cs="Arial"/>
          <w:i/>
          <w:iCs/>
          <w:sz w:val="24"/>
          <w:szCs w:val="24"/>
          <w:lang w:val="sv-SE" w:eastAsia="id-ID"/>
        </w:rPr>
        <w:t>Kontrasepsi.Jakarta</w:t>
      </w:r>
      <w:r w:rsidRPr="00172287">
        <w:rPr>
          <w:rFonts w:ascii="Arial" w:eastAsia="Times New Roman" w:hAnsi="Arial" w:cs="Arial"/>
          <w:sz w:val="24"/>
          <w:szCs w:val="24"/>
          <w:lang w:val="sv-SE" w:eastAsia="id-ID"/>
        </w:rPr>
        <w:t>.yayasan Bina Pustaka Sarwono Prawiroharjo.</w:t>
      </w:r>
    </w:p>
    <w:p w:rsidR="00FD0000" w:rsidRPr="00D1776E" w:rsidRDefault="00FD0000" w:rsidP="00FD0000">
      <w:pPr>
        <w:rPr>
          <w:rFonts w:ascii="Agency FB" w:hAnsi="Agency FB" w:cs="Times New Roman"/>
          <w:sz w:val="24"/>
          <w:szCs w:val="28"/>
        </w:rPr>
      </w:pPr>
    </w:p>
    <w:p w:rsidR="00FD0000" w:rsidRPr="00AE1EB8" w:rsidRDefault="00FD0000" w:rsidP="00FD0000">
      <w:pPr>
        <w:pStyle w:val="ListParagraph"/>
        <w:ind w:left="525"/>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525"/>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FD0000" w:rsidRDefault="00FD0000" w:rsidP="00FD0000">
      <w:pPr>
        <w:pStyle w:val="ListParagraph"/>
        <w:ind w:left="0"/>
        <w:rPr>
          <w:rFonts w:ascii="Arial" w:hAnsi="Arial" w:cs="Arial"/>
          <w:sz w:val="32"/>
          <w:szCs w:val="32"/>
        </w:rPr>
      </w:pPr>
    </w:p>
    <w:p w:rsidR="00654CB3" w:rsidRDefault="00654CB3" w:rsidP="00FD0000">
      <w:pPr>
        <w:pStyle w:val="ListParagraph"/>
        <w:ind w:left="0"/>
        <w:rPr>
          <w:rFonts w:ascii="Arial" w:hAnsi="Arial" w:cs="Arial"/>
          <w:sz w:val="32"/>
          <w:szCs w:val="32"/>
        </w:rPr>
      </w:pPr>
    </w:p>
    <w:p w:rsidR="00654CB3" w:rsidRDefault="00654CB3" w:rsidP="00FD0000">
      <w:pPr>
        <w:pStyle w:val="ListParagraph"/>
        <w:ind w:left="0"/>
        <w:rPr>
          <w:rFonts w:ascii="Arial" w:hAnsi="Arial" w:cs="Arial"/>
          <w:sz w:val="32"/>
          <w:szCs w:val="32"/>
        </w:rPr>
      </w:pPr>
    </w:p>
    <w:p w:rsidR="00654CB3" w:rsidRDefault="00654CB3" w:rsidP="00FD0000">
      <w:pPr>
        <w:pStyle w:val="ListParagraph"/>
        <w:ind w:left="0"/>
        <w:rPr>
          <w:rFonts w:ascii="Arial" w:hAnsi="Arial" w:cs="Arial"/>
          <w:sz w:val="32"/>
          <w:szCs w:val="32"/>
        </w:rPr>
      </w:pPr>
    </w:p>
    <w:p w:rsidR="00654CB3" w:rsidRDefault="00654CB3" w:rsidP="00FD0000">
      <w:pPr>
        <w:pStyle w:val="ListParagraph"/>
        <w:ind w:left="0"/>
        <w:rPr>
          <w:rFonts w:ascii="Arial" w:hAnsi="Arial" w:cs="Arial"/>
          <w:sz w:val="32"/>
          <w:szCs w:val="32"/>
        </w:rPr>
      </w:pPr>
    </w:p>
    <w:p w:rsidR="00FD0000" w:rsidRDefault="00FD0000" w:rsidP="00FD0000">
      <w:pPr>
        <w:jc w:val="center"/>
        <w:rPr>
          <w:rFonts w:ascii="Times New Roman" w:eastAsia="Times New Roman" w:hAnsi="Times New Roman" w:cs="Times New Roman"/>
          <w:color w:val="000000" w:themeColor="text1"/>
          <w:sz w:val="44"/>
          <w:szCs w:val="44"/>
        </w:rPr>
      </w:pPr>
      <w:r w:rsidRPr="00A03F68">
        <w:rPr>
          <w:rFonts w:ascii="Times New Roman" w:eastAsia="Times New Roman" w:hAnsi="Times New Roman" w:cs="Times New Roman"/>
          <w:color w:val="000000" w:themeColor="text1"/>
          <w:sz w:val="44"/>
          <w:szCs w:val="44"/>
        </w:rPr>
        <w:t>Alat kontrasepsi implan</w:t>
      </w:r>
    </w:p>
    <w:p w:rsidR="00FD0000" w:rsidRPr="00A03F68" w:rsidRDefault="00FD0000" w:rsidP="00FD0000">
      <w:pPr>
        <w:jc w:val="center"/>
        <w:rPr>
          <w:rFonts w:ascii="Times New Roman" w:eastAsia="Times New Roman" w:hAnsi="Times New Roman" w:cs="Times New Roman"/>
          <w:color w:val="000000" w:themeColor="text1"/>
          <w:sz w:val="44"/>
          <w:szCs w:val="44"/>
        </w:rPr>
      </w:pPr>
    </w:p>
    <w:p w:rsidR="00FD0000" w:rsidRDefault="00FD0000" w:rsidP="00FD0000">
      <w:pPr>
        <w:rPr>
          <w:rFonts w:ascii="Times New Roman" w:eastAsia="Times New Roman" w:hAnsi="Times New Roman" w:cs="Times New Roman"/>
          <w:color w:val="8496B0" w:themeColor="text2" w:themeTint="99"/>
          <w:sz w:val="20"/>
          <w:szCs w:val="20"/>
        </w:rPr>
      </w:pPr>
      <w:r w:rsidRPr="004F6BAB">
        <w:rPr>
          <w:rFonts w:ascii="Times New Roman" w:eastAsia="Times New Roman" w:hAnsi="Times New Roman" w:cs="Times New Roman"/>
          <w:noProof/>
          <w:color w:val="8496B0" w:themeColor="text2" w:themeTint="99"/>
          <w:sz w:val="20"/>
          <w:szCs w:val="20"/>
          <w:lang w:val="id-ID" w:eastAsia="id-ID"/>
        </w:rPr>
        <w:drawing>
          <wp:inline distT="0" distB="0" distL="0" distR="0">
            <wp:extent cx="1781146" cy="1800000"/>
            <wp:effectExtent l="19050" t="0" r="0" b="0"/>
            <wp:docPr id="11288" name="Picture 34" descr="logo polt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tek.png"/>
                    <pic:cNvPicPr/>
                  </pic:nvPicPr>
                  <pic:blipFill>
                    <a:blip r:embed="rId112"/>
                    <a:stretch>
                      <a:fillRect/>
                    </a:stretch>
                  </pic:blipFill>
                  <pic:spPr>
                    <a:xfrm>
                      <a:off x="0" y="0"/>
                      <a:ext cx="1781146" cy="1800000"/>
                    </a:xfrm>
                    <a:prstGeom prst="rect">
                      <a:avLst/>
                    </a:prstGeom>
                  </pic:spPr>
                </pic:pic>
              </a:graphicData>
            </a:graphic>
          </wp:inline>
        </w:drawing>
      </w:r>
    </w:p>
    <w:p w:rsidR="00FD0000" w:rsidRDefault="00FD0000" w:rsidP="00FD0000">
      <w:pPr>
        <w:rPr>
          <w:noProof/>
          <w:sz w:val="32"/>
          <w:szCs w:val="32"/>
        </w:rPr>
      </w:pPr>
    </w:p>
    <w:p w:rsidR="00FD0000" w:rsidRPr="00BB183B" w:rsidRDefault="00FD0000" w:rsidP="00FD0000">
      <w:pPr>
        <w:rPr>
          <w:noProof/>
          <w:sz w:val="32"/>
          <w:szCs w:val="32"/>
          <w:lang w:val="en-US"/>
        </w:rPr>
      </w:pPr>
      <w:r>
        <w:rPr>
          <w:noProof/>
          <w:sz w:val="32"/>
          <w:szCs w:val="32"/>
        </w:rPr>
        <w:t xml:space="preserve">Nama    : </w:t>
      </w:r>
      <w:r>
        <w:rPr>
          <w:noProof/>
          <w:sz w:val="32"/>
          <w:szCs w:val="32"/>
          <w:lang w:val="en-US"/>
        </w:rPr>
        <w:t>Korin C.E Naibaho</w:t>
      </w:r>
    </w:p>
    <w:p w:rsidR="00FD0000" w:rsidRPr="00BB183B" w:rsidRDefault="00FD0000" w:rsidP="00FD0000">
      <w:pPr>
        <w:rPr>
          <w:noProof/>
          <w:sz w:val="32"/>
          <w:szCs w:val="32"/>
          <w:lang w:val="en-US"/>
        </w:rPr>
      </w:pPr>
      <w:r>
        <w:rPr>
          <w:noProof/>
          <w:sz w:val="32"/>
          <w:szCs w:val="32"/>
        </w:rPr>
        <w:t>Nim</w:t>
      </w:r>
      <w:r>
        <w:rPr>
          <w:noProof/>
          <w:sz w:val="32"/>
          <w:szCs w:val="32"/>
        </w:rPr>
        <w:tab/>
        <w:t xml:space="preserve">    : 18171</w:t>
      </w:r>
      <w:r>
        <w:rPr>
          <w:noProof/>
          <w:sz w:val="32"/>
          <w:szCs w:val="32"/>
          <w:lang w:val="en-US"/>
        </w:rPr>
        <w:t>2</w:t>
      </w:r>
    </w:p>
    <w:p w:rsidR="00FD0000" w:rsidRDefault="00FD0000" w:rsidP="00FD0000">
      <w:pPr>
        <w:rPr>
          <w:noProof/>
          <w:sz w:val="32"/>
          <w:szCs w:val="32"/>
        </w:rPr>
      </w:pPr>
    </w:p>
    <w:p w:rsidR="00FD0000" w:rsidRDefault="00FD0000" w:rsidP="00FD0000">
      <w:pPr>
        <w:rPr>
          <w:noProof/>
          <w:sz w:val="32"/>
          <w:szCs w:val="32"/>
        </w:rPr>
      </w:pPr>
    </w:p>
    <w:p w:rsidR="00FD0000" w:rsidRDefault="00FD0000" w:rsidP="00FD0000">
      <w:pPr>
        <w:rPr>
          <w:noProof/>
          <w:sz w:val="32"/>
          <w:szCs w:val="32"/>
        </w:rPr>
      </w:pPr>
    </w:p>
    <w:p w:rsidR="00FD0000" w:rsidRPr="00A845E2" w:rsidRDefault="00FD0000" w:rsidP="00FD0000">
      <w:pPr>
        <w:jc w:val="center"/>
        <w:rPr>
          <w:rFonts w:ascii="Times New Roman" w:hAnsi="Times New Roman" w:cs="Times New Roman"/>
          <w:sz w:val="24"/>
          <w:szCs w:val="24"/>
        </w:rPr>
      </w:pPr>
      <w:r>
        <w:rPr>
          <w:rFonts w:ascii="Times New Roman" w:hAnsi="Times New Roman" w:cs="Times New Roman"/>
          <w:sz w:val="24"/>
          <w:szCs w:val="24"/>
        </w:rPr>
        <w:t xml:space="preserve">PROGRAM STUDI DIII </w:t>
      </w:r>
      <w:r w:rsidRPr="00A845E2">
        <w:rPr>
          <w:rFonts w:ascii="Times New Roman" w:hAnsi="Times New Roman" w:cs="Times New Roman"/>
          <w:sz w:val="24"/>
          <w:szCs w:val="24"/>
        </w:rPr>
        <w:t>KEBIDANAN TARUTUNGPOLITEKNIK KESEHATAN KEMENTERIAN KESEHATAN MEDAN</w:t>
      </w:r>
    </w:p>
    <w:p w:rsidR="00FD0000" w:rsidRPr="004F6BAB" w:rsidRDefault="00FD0000" w:rsidP="00FD0000">
      <w:pPr>
        <w:jc w:val="center"/>
        <w:rPr>
          <w:rFonts w:ascii="Times New Roman" w:hAnsi="Times New Roman" w:cs="Times New Roman"/>
          <w:sz w:val="24"/>
          <w:szCs w:val="24"/>
        </w:rPr>
      </w:pPr>
      <w:r>
        <w:rPr>
          <w:rFonts w:ascii="Times New Roman" w:hAnsi="Times New Roman" w:cs="Times New Roman"/>
          <w:sz w:val="24"/>
          <w:szCs w:val="24"/>
        </w:rPr>
        <w:t>TA.2020/2021</w:t>
      </w:r>
    </w:p>
    <w:p w:rsidR="00FD0000" w:rsidRDefault="00FD0000" w:rsidP="00FD0000">
      <w:pPr>
        <w:rPr>
          <w:lang w:val="en-US"/>
        </w:rPr>
      </w:pPr>
    </w:p>
    <w:p w:rsidR="00FD0000" w:rsidRPr="00CB27A3" w:rsidRDefault="00FD0000" w:rsidP="00FD0000">
      <w:pPr>
        <w:rPr>
          <w:lang w:val="en-US"/>
        </w:rPr>
      </w:pPr>
    </w:p>
    <w:p w:rsidR="001757DA" w:rsidRDefault="001757DA" w:rsidP="00A75716">
      <w:pPr>
        <w:tabs>
          <w:tab w:val="left" w:pos="142"/>
          <w:tab w:val="left" w:pos="709"/>
          <w:tab w:val="left" w:pos="5670"/>
        </w:tabs>
        <w:rPr>
          <w:rFonts w:ascii="Times New Roman" w:hAnsi="Times New Roman" w:cs="Times New Roman"/>
          <w:b/>
          <w:sz w:val="26"/>
          <w:szCs w:val="24"/>
        </w:rPr>
      </w:pPr>
    </w:p>
    <w:sectPr w:rsidR="001757DA" w:rsidSect="00FD0000">
      <w:pgSz w:w="16838" w:h="11906" w:orient="landscape" w:code="9"/>
      <w:pgMar w:top="567" w:right="567" w:bottom="567" w:left="567" w:header="709" w:footer="709" w:gutter="0"/>
      <w:cols w:num="3"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424D4" w:rsidRDefault="007424D4" w:rsidP="00805646">
      <w:r>
        <w:separator/>
      </w:r>
    </w:p>
  </w:endnote>
  <w:endnote w:type="continuationSeparator" w:id="1">
    <w:p w:rsidR="007424D4" w:rsidRDefault="007424D4" w:rsidP="0080564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1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 w:name="Ink Free">
    <w:altName w:val="Freestyle Script"/>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dobe Garamond Pro Bold">
    <w:panose1 w:val="00000000000000000000"/>
    <w:charset w:val="00"/>
    <w:family w:val="roman"/>
    <w:notTrueType/>
    <w:pitch w:val="variable"/>
    <w:sig w:usb0="00000007" w:usb1="00000001" w:usb2="00000000" w:usb3="00000000" w:csb0="00000093" w:csb1="00000000"/>
  </w:font>
  <w:font w:name="Adobe Garamond Pro">
    <w:panose1 w:val="00000000000000000000"/>
    <w:charset w:val="00"/>
    <w:family w:val="roman"/>
    <w:notTrueType/>
    <w:pitch w:val="variable"/>
    <w:sig w:usb0="00000007" w:usb1="00000001" w:usb2="00000000" w:usb3="00000000" w:csb0="00000093" w:csb1="00000000"/>
  </w:font>
  <w:font w:name="Adobe Caslon Pro Bold">
    <w:panose1 w:val="00000000000000000000"/>
    <w:charset w:val="00"/>
    <w:family w:val="roman"/>
    <w:notTrueType/>
    <w:pitch w:val="variable"/>
    <w:sig w:usb0="00000007" w:usb1="00000001" w:usb2="00000000" w:usb3="00000000" w:csb0="00000093" w:csb1="00000000"/>
  </w:font>
  <w:font w:name="Papyrus">
    <w:panose1 w:val="03070502060502030205"/>
    <w:charset w:val="00"/>
    <w:family w:val="script"/>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center"/>
    </w:pPr>
  </w:p>
  <w:p w:rsidR="00492A89" w:rsidRDefault="00492A89"/>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center"/>
    </w:pPr>
  </w:p>
  <w:p w:rsidR="00492A89" w:rsidRDefault="00492A89"/>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center"/>
    </w:pPr>
  </w:p>
  <w:p w:rsidR="00492A89" w:rsidRDefault="00492A89"/>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center"/>
    </w:pPr>
  </w:p>
  <w:p w:rsidR="00492A89" w:rsidRDefault="00492A8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1534440"/>
      <w:docPartObj>
        <w:docPartGallery w:val="Page Numbers (Bottom of Page)"/>
        <w:docPartUnique/>
      </w:docPartObj>
    </w:sdtPr>
    <w:sdtEndPr>
      <w:rPr>
        <w:noProof/>
      </w:rPr>
    </w:sdtEndPr>
    <w:sdtContent>
      <w:p w:rsidR="00492A89" w:rsidRDefault="00ED2057">
        <w:pPr>
          <w:jc w:val="center"/>
        </w:pPr>
        <w:r>
          <w:fldChar w:fldCharType="begin"/>
        </w:r>
        <w:r w:rsidR="00492A89">
          <w:instrText xml:space="preserve"> PAGE   \* MERGEFORMAT </w:instrText>
        </w:r>
        <w:r>
          <w:fldChar w:fldCharType="separate"/>
        </w:r>
        <w:r w:rsidR="00492A89">
          <w:rPr>
            <w:noProof/>
          </w:rPr>
          <w:t>2</w:t>
        </w:r>
        <w:r>
          <w:rPr>
            <w:noProof/>
          </w:rPr>
          <w:fldChar w:fldCharType="end"/>
        </w:r>
      </w:p>
    </w:sdtContent>
  </w:sdt>
  <w:p w:rsidR="00492A89" w:rsidRDefault="00492A8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8738334"/>
      <w:docPartObj>
        <w:docPartGallery w:val="Page Numbers (Bottom of Page)"/>
        <w:docPartUnique/>
      </w:docPartObj>
    </w:sdtPr>
    <w:sdtEndPr>
      <w:rPr>
        <w:noProof/>
      </w:rPr>
    </w:sdtEndPr>
    <w:sdtContent>
      <w:p w:rsidR="00492A89" w:rsidRDefault="00ED2057">
        <w:pPr>
          <w:jc w:val="center"/>
        </w:pPr>
        <w:r>
          <w:fldChar w:fldCharType="begin"/>
        </w:r>
        <w:r w:rsidR="00492A89">
          <w:instrText xml:space="preserve"> PAGE   \* MERGEFORMAT </w:instrText>
        </w:r>
        <w:r>
          <w:fldChar w:fldCharType="separate"/>
        </w:r>
        <w:r w:rsidR="005818E6">
          <w:rPr>
            <w:noProof/>
          </w:rPr>
          <w:t>x</w:t>
        </w:r>
        <w:r>
          <w:rPr>
            <w:noProof/>
          </w:rPr>
          <w:fldChar w:fldCharType="end"/>
        </w:r>
      </w:p>
    </w:sdtContent>
  </w:sdt>
  <w:p w:rsidR="00492A89" w:rsidRDefault="00492A89"/>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7910702"/>
      <w:docPartObj>
        <w:docPartGallery w:val="Page Numbers (Bottom of Page)"/>
        <w:docPartUnique/>
      </w:docPartObj>
    </w:sdtPr>
    <w:sdtEndPr>
      <w:rPr>
        <w:noProof/>
      </w:rPr>
    </w:sdtEndPr>
    <w:sdtContent>
      <w:p w:rsidR="00492A89" w:rsidRDefault="00ED2057">
        <w:pPr>
          <w:jc w:val="center"/>
        </w:pPr>
        <w:r>
          <w:fldChar w:fldCharType="begin"/>
        </w:r>
        <w:r w:rsidR="00492A89">
          <w:instrText xml:space="preserve"> PAGE   \* MERGEFORMAT </w:instrText>
        </w:r>
        <w:r>
          <w:fldChar w:fldCharType="separate"/>
        </w:r>
        <w:r w:rsidR="005818E6">
          <w:rPr>
            <w:noProof/>
          </w:rPr>
          <w:t>1</w:t>
        </w:r>
        <w:r>
          <w:rPr>
            <w:noProof/>
          </w:rPr>
          <w:fldChar w:fldCharType="end"/>
        </w:r>
      </w:p>
    </w:sdtContent>
  </w:sdt>
  <w:p w:rsidR="00492A89" w:rsidRDefault="00492A89"/>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54847317"/>
      <w:docPartObj>
        <w:docPartGallery w:val="Page Numbers (Bottom of Page)"/>
        <w:docPartUnique/>
      </w:docPartObj>
    </w:sdtPr>
    <w:sdtEndPr>
      <w:rPr>
        <w:noProof/>
      </w:rPr>
    </w:sdtEndPr>
    <w:sdtContent>
      <w:p w:rsidR="00492A89" w:rsidRDefault="00ED2057">
        <w:pPr>
          <w:jc w:val="center"/>
        </w:pPr>
        <w:r>
          <w:fldChar w:fldCharType="begin"/>
        </w:r>
        <w:r w:rsidR="00492A89">
          <w:instrText xml:space="preserve"> PAGE   \* MERGEFORMAT </w:instrText>
        </w:r>
        <w:r>
          <w:fldChar w:fldCharType="separate"/>
        </w:r>
        <w:r w:rsidR="005818E6">
          <w:rPr>
            <w:noProof/>
          </w:rPr>
          <w:t>93</w:t>
        </w:r>
        <w:r>
          <w:rPr>
            <w:noProof/>
          </w:rPr>
          <w:fldChar w:fldCharType="end"/>
        </w:r>
      </w:p>
    </w:sdtContent>
  </w:sdt>
  <w:p w:rsidR="00492A89" w:rsidRDefault="00492A89" w:rsidP="00492A89">
    <w:pPr>
      <w:jc w:val="cen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9890657"/>
      <w:docPartObj>
        <w:docPartGallery w:val="Page Numbers (Bottom of Page)"/>
        <w:docPartUnique/>
      </w:docPartObj>
    </w:sdtPr>
    <w:sdtEndPr>
      <w:rPr>
        <w:noProof/>
      </w:rPr>
    </w:sdtEndPr>
    <w:sdtContent>
      <w:p w:rsidR="00492A89" w:rsidRDefault="00ED2057">
        <w:pPr>
          <w:jc w:val="center"/>
        </w:pPr>
        <w:r>
          <w:fldChar w:fldCharType="begin"/>
        </w:r>
        <w:r w:rsidR="00492A89">
          <w:instrText xml:space="preserve"> PAGE   \* MERGEFORMAT </w:instrText>
        </w:r>
        <w:r>
          <w:fldChar w:fldCharType="separate"/>
        </w:r>
        <w:r w:rsidR="005818E6">
          <w:rPr>
            <w:noProof/>
          </w:rPr>
          <w:t>xi</w:t>
        </w:r>
        <w:r>
          <w:rPr>
            <w:noProof/>
          </w:rPr>
          <w:fldChar w:fldCharType="end"/>
        </w:r>
      </w:p>
    </w:sdtContent>
  </w:sdt>
  <w:p w:rsidR="00492A89" w:rsidRDefault="00492A8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424D4" w:rsidRDefault="007424D4" w:rsidP="00805646">
      <w:r>
        <w:separator/>
      </w:r>
    </w:p>
  </w:footnote>
  <w:footnote w:type="continuationSeparator" w:id="1">
    <w:p w:rsidR="007424D4" w:rsidRDefault="007424D4" w:rsidP="0080564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right"/>
    </w:pPr>
  </w:p>
  <w:p w:rsidR="00492A89" w:rsidRDefault="00492A89" w:rsidP="00492A89">
    <w:pPr>
      <w:jc w:val="righ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right"/>
    </w:pPr>
  </w:p>
  <w:p w:rsidR="00492A89" w:rsidRDefault="00492A89" w:rsidP="00492A89">
    <w:pPr>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4206452"/>
      <w:docPartObj>
        <w:docPartGallery w:val="Page Numbers (Top of Page)"/>
        <w:docPartUnique/>
      </w:docPartObj>
    </w:sdtPr>
    <w:sdtEndPr>
      <w:rPr>
        <w:noProof/>
      </w:rPr>
    </w:sdtEndPr>
    <w:sdtContent>
      <w:p w:rsidR="00492A89" w:rsidRDefault="00ED2057">
        <w:pPr>
          <w:jc w:val="right"/>
        </w:pPr>
        <w:r>
          <w:fldChar w:fldCharType="begin"/>
        </w:r>
        <w:r w:rsidR="00492A89">
          <w:instrText xml:space="preserve"> PAGE   \* MERGEFORMAT </w:instrText>
        </w:r>
        <w:r>
          <w:fldChar w:fldCharType="separate"/>
        </w:r>
        <w:r w:rsidR="005818E6">
          <w:rPr>
            <w:noProof/>
          </w:rPr>
          <w:t>158</w:t>
        </w:r>
        <w:r>
          <w:rPr>
            <w:noProof/>
          </w:rPr>
          <w:fldChar w:fldCharType="end"/>
        </w:r>
      </w:p>
    </w:sdtContent>
  </w:sdt>
  <w:p w:rsidR="00492A89" w:rsidRDefault="00492A89"/>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rsidP="00492A89">
    <w:pPr>
      <w:jc w:val="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1541625"/>
      <w:docPartObj>
        <w:docPartGallery w:val="Page Numbers (Top of Page)"/>
        <w:docPartUnique/>
      </w:docPartObj>
    </w:sdtPr>
    <w:sdtEndPr>
      <w:rPr>
        <w:noProof/>
      </w:rPr>
    </w:sdtEndPr>
    <w:sdtContent>
      <w:p w:rsidR="00492A89" w:rsidRDefault="00ED2057">
        <w:pPr>
          <w:jc w:val="right"/>
        </w:pPr>
        <w:r>
          <w:fldChar w:fldCharType="begin"/>
        </w:r>
        <w:r w:rsidR="00492A89">
          <w:instrText xml:space="preserve"> PAGE   \* MERGEFORMAT </w:instrText>
        </w:r>
        <w:r>
          <w:fldChar w:fldCharType="separate"/>
        </w:r>
        <w:r w:rsidR="005818E6">
          <w:rPr>
            <w:noProof/>
          </w:rPr>
          <w:t>10</w:t>
        </w:r>
        <w:r>
          <w:rPr>
            <w:noProof/>
          </w:rPr>
          <w:fldChar w:fldCharType="end"/>
        </w:r>
      </w:p>
    </w:sdtContent>
  </w:sdt>
  <w:p w:rsidR="00492A89" w:rsidRDefault="00492A89" w:rsidP="00492A89">
    <w:pPr>
      <w:jc w:val="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rsidP="00492A89">
    <w:pPr>
      <w:jc w:val="center"/>
    </w:pPr>
  </w:p>
  <w:p w:rsidR="00492A89" w:rsidRDefault="00492A89" w:rsidP="00492A89">
    <w:pPr>
      <w:jc w:val="cent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pPr>
      <w:jc w:val="right"/>
    </w:pPr>
  </w:p>
  <w:p w:rsidR="00492A89" w:rsidRDefault="00492A89"/>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2A89" w:rsidRDefault="00492A89"/>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84646"/>
    <w:multiLevelType w:val="hybridMultilevel"/>
    <w:tmpl w:val="6A187970"/>
    <w:lvl w:ilvl="0" w:tplc="3068660A">
      <w:start w:val="5"/>
      <w:numFmt w:val="lowerLetter"/>
      <w:lvlText w:val="%1."/>
      <w:lvlJc w:val="left"/>
      <w:pPr>
        <w:tabs>
          <w:tab w:val="num" w:pos="777"/>
        </w:tabs>
        <w:ind w:left="777" w:hanging="360"/>
      </w:pPr>
    </w:lvl>
    <w:lvl w:ilvl="1" w:tplc="13A88AE4" w:tentative="1">
      <w:start w:val="1"/>
      <w:numFmt w:val="decimal"/>
      <w:lvlText w:val="%2."/>
      <w:lvlJc w:val="left"/>
      <w:pPr>
        <w:tabs>
          <w:tab w:val="num" w:pos="1497"/>
        </w:tabs>
        <w:ind w:left="1497" w:hanging="360"/>
      </w:pPr>
    </w:lvl>
    <w:lvl w:ilvl="2" w:tplc="EA6854E4" w:tentative="1">
      <w:start w:val="1"/>
      <w:numFmt w:val="decimal"/>
      <w:lvlText w:val="%3."/>
      <w:lvlJc w:val="left"/>
      <w:pPr>
        <w:tabs>
          <w:tab w:val="num" w:pos="2217"/>
        </w:tabs>
        <w:ind w:left="2217" w:hanging="360"/>
      </w:pPr>
    </w:lvl>
    <w:lvl w:ilvl="3" w:tplc="163EAB04" w:tentative="1">
      <w:start w:val="1"/>
      <w:numFmt w:val="decimal"/>
      <w:lvlText w:val="%4."/>
      <w:lvlJc w:val="left"/>
      <w:pPr>
        <w:tabs>
          <w:tab w:val="num" w:pos="2937"/>
        </w:tabs>
        <w:ind w:left="2937" w:hanging="360"/>
      </w:pPr>
    </w:lvl>
    <w:lvl w:ilvl="4" w:tplc="6BBC8008" w:tentative="1">
      <w:start w:val="1"/>
      <w:numFmt w:val="decimal"/>
      <w:lvlText w:val="%5."/>
      <w:lvlJc w:val="left"/>
      <w:pPr>
        <w:tabs>
          <w:tab w:val="num" w:pos="3657"/>
        </w:tabs>
        <w:ind w:left="3657" w:hanging="360"/>
      </w:pPr>
    </w:lvl>
    <w:lvl w:ilvl="5" w:tplc="28C0BD58" w:tentative="1">
      <w:start w:val="1"/>
      <w:numFmt w:val="decimal"/>
      <w:lvlText w:val="%6."/>
      <w:lvlJc w:val="left"/>
      <w:pPr>
        <w:tabs>
          <w:tab w:val="num" w:pos="4377"/>
        </w:tabs>
        <w:ind w:left="4377" w:hanging="360"/>
      </w:pPr>
    </w:lvl>
    <w:lvl w:ilvl="6" w:tplc="55EE11AC" w:tentative="1">
      <w:start w:val="1"/>
      <w:numFmt w:val="decimal"/>
      <w:lvlText w:val="%7."/>
      <w:lvlJc w:val="left"/>
      <w:pPr>
        <w:tabs>
          <w:tab w:val="num" w:pos="5097"/>
        </w:tabs>
        <w:ind w:left="5097" w:hanging="360"/>
      </w:pPr>
    </w:lvl>
    <w:lvl w:ilvl="7" w:tplc="65AAC314" w:tentative="1">
      <w:start w:val="1"/>
      <w:numFmt w:val="decimal"/>
      <w:lvlText w:val="%8."/>
      <w:lvlJc w:val="left"/>
      <w:pPr>
        <w:tabs>
          <w:tab w:val="num" w:pos="5817"/>
        </w:tabs>
        <w:ind w:left="5817" w:hanging="360"/>
      </w:pPr>
    </w:lvl>
    <w:lvl w:ilvl="8" w:tplc="5908FB62" w:tentative="1">
      <w:start w:val="1"/>
      <w:numFmt w:val="decimal"/>
      <w:lvlText w:val="%9."/>
      <w:lvlJc w:val="left"/>
      <w:pPr>
        <w:tabs>
          <w:tab w:val="num" w:pos="6537"/>
        </w:tabs>
        <w:ind w:left="6537" w:hanging="360"/>
      </w:pPr>
    </w:lvl>
  </w:abstractNum>
  <w:abstractNum w:abstractNumId="1">
    <w:nsid w:val="00B956DC"/>
    <w:multiLevelType w:val="hybridMultilevel"/>
    <w:tmpl w:val="ED58CDFE"/>
    <w:lvl w:ilvl="0" w:tplc="10088918">
      <w:start w:val="2"/>
      <w:numFmt w:val="lowerLetter"/>
      <w:lvlText w:val="%1."/>
      <w:lvlJc w:val="left"/>
      <w:pPr>
        <w:tabs>
          <w:tab w:val="num" w:pos="720"/>
        </w:tabs>
        <w:ind w:left="720" w:hanging="360"/>
      </w:pPr>
    </w:lvl>
    <w:lvl w:ilvl="1" w:tplc="FE1C1B1E" w:tentative="1">
      <w:start w:val="1"/>
      <w:numFmt w:val="decimal"/>
      <w:lvlText w:val="%2."/>
      <w:lvlJc w:val="left"/>
      <w:pPr>
        <w:tabs>
          <w:tab w:val="num" w:pos="1440"/>
        </w:tabs>
        <w:ind w:left="1440" w:hanging="360"/>
      </w:pPr>
    </w:lvl>
    <w:lvl w:ilvl="2" w:tplc="AA3427AA" w:tentative="1">
      <w:start w:val="1"/>
      <w:numFmt w:val="decimal"/>
      <w:lvlText w:val="%3."/>
      <w:lvlJc w:val="left"/>
      <w:pPr>
        <w:tabs>
          <w:tab w:val="num" w:pos="2160"/>
        </w:tabs>
        <w:ind w:left="2160" w:hanging="360"/>
      </w:pPr>
    </w:lvl>
    <w:lvl w:ilvl="3" w:tplc="EC949F7C" w:tentative="1">
      <w:start w:val="1"/>
      <w:numFmt w:val="decimal"/>
      <w:lvlText w:val="%4."/>
      <w:lvlJc w:val="left"/>
      <w:pPr>
        <w:tabs>
          <w:tab w:val="num" w:pos="2880"/>
        </w:tabs>
        <w:ind w:left="2880" w:hanging="360"/>
      </w:pPr>
    </w:lvl>
    <w:lvl w:ilvl="4" w:tplc="D5D854D0" w:tentative="1">
      <w:start w:val="1"/>
      <w:numFmt w:val="decimal"/>
      <w:lvlText w:val="%5."/>
      <w:lvlJc w:val="left"/>
      <w:pPr>
        <w:tabs>
          <w:tab w:val="num" w:pos="3600"/>
        </w:tabs>
        <w:ind w:left="3600" w:hanging="360"/>
      </w:pPr>
    </w:lvl>
    <w:lvl w:ilvl="5" w:tplc="0CE4CFE2" w:tentative="1">
      <w:start w:val="1"/>
      <w:numFmt w:val="decimal"/>
      <w:lvlText w:val="%6."/>
      <w:lvlJc w:val="left"/>
      <w:pPr>
        <w:tabs>
          <w:tab w:val="num" w:pos="4320"/>
        </w:tabs>
        <w:ind w:left="4320" w:hanging="360"/>
      </w:pPr>
    </w:lvl>
    <w:lvl w:ilvl="6" w:tplc="9126F960" w:tentative="1">
      <w:start w:val="1"/>
      <w:numFmt w:val="decimal"/>
      <w:lvlText w:val="%7."/>
      <w:lvlJc w:val="left"/>
      <w:pPr>
        <w:tabs>
          <w:tab w:val="num" w:pos="5040"/>
        </w:tabs>
        <w:ind w:left="5040" w:hanging="360"/>
      </w:pPr>
    </w:lvl>
    <w:lvl w:ilvl="7" w:tplc="856C0322" w:tentative="1">
      <w:start w:val="1"/>
      <w:numFmt w:val="decimal"/>
      <w:lvlText w:val="%8."/>
      <w:lvlJc w:val="left"/>
      <w:pPr>
        <w:tabs>
          <w:tab w:val="num" w:pos="5760"/>
        </w:tabs>
        <w:ind w:left="5760" w:hanging="360"/>
      </w:pPr>
    </w:lvl>
    <w:lvl w:ilvl="8" w:tplc="96CA43D2" w:tentative="1">
      <w:start w:val="1"/>
      <w:numFmt w:val="decimal"/>
      <w:lvlText w:val="%9."/>
      <w:lvlJc w:val="left"/>
      <w:pPr>
        <w:tabs>
          <w:tab w:val="num" w:pos="6480"/>
        </w:tabs>
        <w:ind w:left="6480" w:hanging="360"/>
      </w:pPr>
    </w:lvl>
  </w:abstractNum>
  <w:abstractNum w:abstractNumId="2">
    <w:nsid w:val="013736C6"/>
    <w:multiLevelType w:val="hybridMultilevel"/>
    <w:tmpl w:val="BB4CD1DA"/>
    <w:lvl w:ilvl="0" w:tplc="152A40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1FD77C3"/>
    <w:multiLevelType w:val="multilevel"/>
    <w:tmpl w:val="DE76DBF0"/>
    <w:lvl w:ilvl="0">
      <w:start w:val="1"/>
      <w:numFmt w:val="decimal"/>
      <w:lvlText w:val="(%1)"/>
      <w:lvlJc w:val="left"/>
      <w:pPr>
        <w:tabs>
          <w:tab w:val="num" w:pos="720"/>
        </w:tabs>
        <w:ind w:left="720" w:hanging="360"/>
      </w:pPr>
      <w:rPr>
        <w:rFonts w:ascii="Arial" w:eastAsia="Times New Roman" w:hAnsi="Arial" w:cs="Arial"/>
      </w:rPr>
    </w:lvl>
    <w:lvl w:ilvl="1">
      <w:start w:val="1"/>
      <w:numFmt w:val="decimal"/>
      <w:lvlText w:val="%2."/>
      <w:lvlJc w:val="left"/>
      <w:pPr>
        <w:tabs>
          <w:tab w:val="num" w:pos="1440"/>
        </w:tabs>
        <w:ind w:left="1440" w:hanging="360"/>
      </w:pPr>
    </w:lvl>
    <w:lvl w:ilvl="2">
      <w:start w:val="3"/>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29E2864"/>
    <w:multiLevelType w:val="hybridMultilevel"/>
    <w:tmpl w:val="5CEC406A"/>
    <w:lvl w:ilvl="0" w:tplc="38090017">
      <w:start w:val="1"/>
      <w:numFmt w:val="lowerLetter"/>
      <w:lvlText w:val="%1)"/>
      <w:lvlJc w:val="left"/>
      <w:pPr>
        <w:ind w:left="1440" w:hanging="360"/>
      </w:pPr>
      <w:rPr>
        <w:rFont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5">
    <w:nsid w:val="03160E5F"/>
    <w:multiLevelType w:val="hybridMultilevel"/>
    <w:tmpl w:val="0150C52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04097B26"/>
    <w:multiLevelType w:val="multilevel"/>
    <w:tmpl w:val="A336FC98"/>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485084A"/>
    <w:multiLevelType w:val="hybridMultilevel"/>
    <w:tmpl w:val="5908E5D0"/>
    <w:lvl w:ilvl="0" w:tplc="D84A362C">
      <w:start w:val="3"/>
      <w:numFmt w:val="lowerLetter"/>
      <w:lvlText w:val="%1."/>
      <w:lvlJc w:val="left"/>
      <w:pPr>
        <w:tabs>
          <w:tab w:val="num" w:pos="720"/>
        </w:tabs>
        <w:ind w:left="720" w:hanging="360"/>
      </w:pPr>
    </w:lvl>
    <w:lvl w:ilvl="1" w:tplc="922E9AA4" w:tentative="1">
      <w:start w:val="1"/>
      <w:numFmt w:val="decimal"/>
      <w:lvlText w:val="%2."/>
      <w:lvlJc w:val="left"/>
      <w:pPr>
        <w:tabs>
          <w:tab w:val="num" w:pos="1440"/>
        </w:tabs>
        <w:ind w:left="1440" w:hanging="360"/>
      </w:pPr>
    </w:lvl>
    <w:lvl w:ilvl="2" w:tplc="2F729216" w:tentative="1">
      <w:start w:val="1"/>
      <w:numFmt w:val="decimal"/>
      <w:lvlText w:val="%3."/>
      <w:lvlJc w:val="left"/>
      <w:pPr>
        <w:tabs>
          <w:tab w:val="num" w:pos="2160"/>
        </w:tabs>
        <w:ind w:left="2160" w:hanging="360"/>
      </w:pPr>
    </w:lvl>
    <w:lvl w:ilvl="3" w:tplc="D172B5C2" w:tentative="1">
      <w:start w:val="1"/>
      <w:numFmt w:val="decimal"/>
      <w:lvlText w:val="%4."/>
      <w:lvlJc w:val="left"/>
      <w:pPr>
        <w:tabs>
          <w:tab w:val="num" w:pos="2880"/>
        </w:tabs>
        <w:ind w:left="2880" w:hanging="360"/>
      </w:pPr>
    </w:lvl>
    <w:lvl w:ilvl="4" w:tplc="60A6377A" w:tentative="1">
      <w:start w:val="1"/>
      <w:numFmt w:val="decimal"/>
      <w:lvlText w:val="%5."/>
      <w:lvlJc w:val="left"/>
      <w:pPr>
        <w:tabs>
          <w:tab w:val="num" w:pos="3600"/>
        </w:tabs>
        <w:ind w:left="3600" w:hanging="360"/>
      </w:pPr>
    </w:lvl>
    <w:lvl w:ilvl="5" w:tplc="ADAE6ED0" w:tentative="1">
      <w:start w:val="1"/>
      <w:numFmt w:val="decimal"/>
      <w:lvlText w:val="%6."/>
      <w:lvlJc w:val="left"/>
      <w:pPr>
        <w:tabs>
          <w:tab w:val="num" w:pos="4320"/>
        </w:tabs>
        <w:ind w:left="4320" w:hanging="360"/>
      </w:pPr>
    </w:lvl>
    <w:lvl w:ilvl="6" w:tplc="B46E4C22" w:tentative="1">
      <w:start w:val="1"/>
      <w:numFmt w:val="decimal"/>
      <w:lvlText w:val="%7."/>
      <w:lvlJc w:val="left"/>
      <w:pPr>
        <w:tabs>
          <w:tab w:val="num" w:pos="5040"/>
        </w:tabs>
        <w:ind w:left="5040" w:hanging="360"/>
      </w:pPr>
    </w:lvl>
    <w:lvl w:ilvl="7" w:tplc="44D4EFA4" w:tentative="1">
      <w:start w:val="1"/>
      <w:numFmt w:val="decimal"/>
      <w:lvlText w:val="%8."/>
      <w:lvlJc w:val="left"/>
      <w:pPr>
        <w:tabs>
          <w:tab w:val="num" w:pos="5760"/>
        </w:tabs>
        <w:ind w:left="5760" w:hanging="360"/>
      </w:pPr>
    </w:lvl>
    <w:lvl w:ilvl="8" w:tplc="2A685EC2" w:tentative="1">
      <w:start w:val="1"/>
      <w:numFmt w:val="decimal"/>
      <w:lvlText w:val="%9."/>
      <w:lvlJc w:val="left"/>
      <w:pPr>
        <w:tabs>
          <w:tab w:val="num" w:pos="6480"/>
        </w:tabs>
        <w:ind w:left="6480" w:hanging="360"/>
      </w:pPr>
    </w:lvl>
  </w:abstractNum>
  <w:abstractNum w:abstractNumId="8">
    <w:nsid w:val="04D636B2"/>
    <w:multiLevelType w:val="hybridMultilevel"/>
    <w:tmpl w:val="9A66C062"/>
    <w:lvl w:ilvl="0" w:tplc="D7E6239C">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9">
    <w:nsid w:val="04F5585C"/>
    <w:multiLevelType w:val="multilevel"/>
    <w:tmpl w:val="1C4C11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05250E7C"/>
    <w:multiLevelType w:val="hybridMultilevel"/>
    <w:tmpl w:val="996425F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nsid w:val="067D22F3"/>
    <w:multiLevelType w:val="hybridMultilevel"/>
    <w:tmpl w:val="23E0D232"/>
    <w:lvl w:ilvl="0" w:tplc="0409000F">
      <w:start w:val="1"/>
      <w:numFmt w:val="decimal"/>
      <w:lvlText w:val="%1."/>
      <w:lvlJc w:val="left"/>
      <w:pPr>
        <w:ind w:left="720" w:hanging="360"/>
      </w:pPr>
      <w:rPr>
        <w:rFonts w:hint="default"/>
        <w:b w:val="0"/>
      </w:rPr>
    </w:lvl>
    <w:lvl w:ilvl="1" w:tplc="455E8D02">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B516BBA0">
      <w:start w:val="1"/>
      <w:numFmt w:val="decimal"/>
      <w:lvlText w:val="%7."/>
      <w:lvlJc w:val="left"/>
      <w:pPr>
        <w:ind w:left="5040" w:hanging="360"/>
      </w:pPr>
      <w:rPr>
        <w:b/>
        <w:bCs/>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7D06DE9"/>
    <w:multiLevelType w:val="hybridMultilevel"/>
    <w:tmpl w:val="663EC3AC"/>
    <w:lvl w:ilvl="0" w:tplc="3809000F">
      <w:start w:val="1"/>
      <w:numFmt w:val="decimal"/>
      <w:lvlText w:val="%1."/>
      <w:lvlJc w:val="left"/>
      <w:pPr>
        <w:ind w:left="2705" w:hanging="360"/>
      </w:pPr>
    </w:lvl>
    <w:lvl w:ilvl="1" w:tplc="1758D0D2">
      <w:numFmt w:val="bullet"/>
      <w:lvlText w:val=""/>
      <w:lvlJc w:val="left"/>
      <w:pPr>
        <w:ind w:left="3425" w:hanging="360"/>
      </w:pPr>
      <w:rPr>
        <w:rFonts w:ascii="Symbol" w:eastAsiaTheme="minorHAnsi" w:hAnsi="Symbol" w:cs="Arial" w:hint="default"/>
      </w:r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3">
    <w:nsid w:val="07D10F14"/>
    <w:multiLevelType w:val="hybridMultilevel"/>
    <w:tmpl w:val="61FEC3F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nsid w:val="07F74301"/>
    <w:multiLevelType w:val="hybridMultilevel"/>
    <w:tmpl w:val="7210540E"/>
    <w:lvl w:ilvl="0" w:tplc="1638B50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9941D82"/>
    <w:multiLevelType w:val="hybridMultilevel"/>
    <w:tmpl w:val="6A6E7B3A"/>
    <w:lvl w:ilvl="0" w:tplc="0421000F">
      <w:start w:val="1"/>
      <w:numFmt w:val="decimal"/>
      <w:lvlText w:val="%1."/>
      <w:lvlJc w:val="left"/>
      <w:pPr>
        <w:ind w:left="502" w:hanging="360"/>
      </w:p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6">
    <w:nsid w:val="09A41A21"/>
    <w:multiLevelType w:val="hybridMultilevel"/>
    <w:tmpl w:val="1904FF2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09BA61D7"/>
    <w:multiLevelType w:val="multilevel"/>
    <w:tmpl w:val="A87C391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bCs/>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0A0937E1"/>
    <w:multiLevelType w:val="multilevel"/>
    <w:tmpl w:val="CDDAB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0B347C43"/>
    <w:multiLevelType w:val="multilevel"/>
    <w:tmpl w:val="4CA848F2"/>
    <w:lvl w:ilvl="0">
      <w:start w:val="1"/>
      <w:numFmt w:val="decimal"/>
      <w:lvlText w:val="%1)"/>
      <w:lvlJc w:val="left"/>
      <w:pPr>
        <w:tabs>
          <w:tab w:val="num" w:pos="1024"/>
        </w:tabs>
        <w:ind w:left="1024" w:hanging="360"/>
      </w:pPr>
    </w:lvl>
    <w:lvl w:ilvl="1" w:tentative="1">
      <w:start w:val="1"/>
      <w:numFmt w:val="decimal"/>
      <w:lvlText w:val="%2."/>
      <w:lvlJc w:val="left"/>
      <w:pPr>
        <w:tabs>
          <w:tab w:val="num" w:pos="1744"/>
        </w:tabs>
        <w:ind w:left="1744" w:hanging="360"/>
      </w:pPr>
    </w:lvl>
    <w:lvl w:ilvl="2" w:tentative="1">
      <w:start w:val="1"/>
      <w:numFmt w:val="decimal"/>
      <w:lvlText w:val="%3."/>
      <w:lvlJc w:val="left"/>
      <w:pPr>
        <w:tabs>
          <w:tab w:val="num" w:pos="2464"/>
        </w:tabs>
        <w:ind w:left="2464" w:hanging="360"/>
      </w:pPr>
    </w:lvl>
    <w:lvl w:ilvl="3" w:tentative="1">
      <w:start w:val="1"/>
      <w:numFmt w:val="decimal"/>
      <w:lvlText w:val="%4."/>
      <w:lvlJc w:val="left"/>
      <w:pPr>
        <w:tabs>
          <w:tab w:val="num" w:pos="3184"/>
        </w:tabs>
        <w:ind w:left="3184" w:hanging="360"/>
      </w:pPr>
    </w:lvl>
    <w:lvl w:ilvl="4" w:tentative="1">
      <w:start w:val="1"/>
      <w:numFmt w:val="decimal"/>
      <w:lvlText w:val="%5."/>
      <w:lvlJc w:val="left"/>
      <w:pPr>
        <w:tabs>
          <w:tab w:val="num" w:pos="3904"/>
        </w:tabs>
        <w:ind w:left="3904" w:hanging="360"/>
      </w:pPr>
    </w:lvl>
    <w:lvl w:ilvl="5" w:tentative="1">
      <w:start w:val="1"/>
      <w:numFmt w:val="decimal"/>
      <w:lvlText w:val="%6."/>
      <w:lvlJc w:val="left"/>
      <w:pPr>
        <w:tabs>
          <w:tab w:val="num" w:pos="4624"/>
        </w:tabs>
        <w:ind w:left="4624" w:hanging="360"/>
      </w:pPr>
    </w:lvl>
    <w:lvl w:ilvl="6" w:tentative="1">
      <w:start w:val="1"/>
      <w:numFmt w:val="decimal"/>
      <w:lvlText w:val="%7."/>
      <w:lvlJc w:val="left"/>
      <w:pPr>
        <w:tabs>
          <w:tab w:val="num" w:pos="5344"/>
        </w:tabs>
        <w:ind w:left="5344" w:hanging="360"/>
      </w:pPr>
    </w:lvl>
    <w:lvl w:ilvl="7" w:tentative="1">
      <w:start w:val="1"/>
      <w:numFmt w:val="decimal"/>
      <w:lvlText w:val="%8."/>
      <w:lvlJc w:val="left"/>
      <w:pPr>
        <w:tabs>
          <w:tab w:val="num" w:pos="6064"/>
        </w:tabs>
        <w:ind w:left="6064" w:hanging="360"/>
      </w:pPr>
    </w:lvl>
    <w:lvl w:ilvl="8" w:tentative="1">
      <w:start w:val="1"/>
      <w:numFmt w:val="decimal"/>
      <w:lvlText w:val="%9."/>
      <w:lvlJc w:val="left"/>
      <w:pPr>
        <w:tabs>
          <w:tab w:val="num" w:pos="6784"/>
        </w:tabs>
        <w:ind w:left="6784" w:hanging="360"/>
      </w:pPr>
    </w:lvl>
  </w:abstractNum>
  <w:abstractNum w:abstractNumId="20">
    <w:nsid w:val="0B404581"/>
    <w:multiLevelType w:val="multilevel"/>
    <w:tmpl w:val="3C2A92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0B8E0797"/>
    <w:multiLevelType w:val="multilevel"/>
    <w:tmpl w:val="2898CD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0BB4271F"/>
    <w:multiLevelType w:val="hybridMultilevel"/>
    <w:tmpl w:val="F2041440"/>
    <w:lvl w:ilvl="0" w:tplc="3FFE74E2">
      <w:start w:val="3"/>
      <w:numFmt w:val="upperLetter"/>
      <w:lvlText w:val="%1."/>
      <w:lvlJc w:val="left"/>
      <w:pPr>
        <w:tabs>
          <w:tab w:val="num" w:pos="720"/>
        </w:tabs>
        <w:ind w:left="720" w:hanging="360"/>
      </w:pPr>
    </w:lvl>
    <w:lvl w:ilvl="1" w:tplc="6F9AFCB2" w:tentative="1">
      <w:start w:val="1"/>
      <w:numFmt w:val="decimal"/>
      <w:lvlText w:val="%2."/>
      <w:lvlJc w:val="left"/>
      <w:pPr>
        <w:tabs>
          <w:tab w:val="num" w:pos="1440"/>
        </w:tabs>
        <w:ind w:left="1440" w:hanging="360"/>
      </w:pPr>
    </w:lvl>
    <w:lvl w:ilvl="2" w:tplc="C928B3E4" w:tentative="1">
      <w:start w:val="1"/>
      <w:numFmt w:val="decimal"/>
      <w:lvlText w:val="%3."/>
      <w:lvlJc w:val="left"/>
      <w:pPr>
        <w:tabs>
          <w:tab w:val="num" w:pos="2160"/>
        </w:tabs>
        <w:ind w:left="2160" w:hanging="360"/>
      </w:pPr>
    </w:lvl>
    <w:lvl w:ilvl="3" w:tplc="E2709F84" w:tentative="1">
      <w:start w:val="1"/>
      <w:numFmt w:val="decimal"/>
      <w:lvlText w:val="%4."/>
      <w:lvlJc w:val="left"/>
      <w:pPr>
        <w:tabs>
          <w:tab w:val="num" w:pos="2880"/>
        </w:tabs>
        <w:ind w:left="2880" w:hanging="360"/>
      </w:pPr>
    </w:lvl>
    <w:lvl w:ilvl="4" w:tplc="042660DC" w:tentative="1">
      <w:start w:val="1"/>
      <w:numFmt w:val="decimal"/>
      <w:lvlText w:val="%5."/>
      <w:lvlJc w:val="left"/>
      <w:pPr>
        <w:tabs>
          <w:tab w:val="num" w:pos="3600"/>
        </w:tabs>
        <w:ind w:left="3600" w:hanging="360"/>
      </w:pPr>
    </w:lvl>
    <w:lvl w:ilvl="5" w:tplc="5358BEBC" w:tentative="1">
      <w:start w:val="1"/>
      <w:numFmt w:val="decimal"/>
      <w:lvlText w:val="%6."/>
      <w:lvlJc w:val="left"/>
      <w:pPr>
        <w:tabs>
          <w:tab w:val="num" w:pos="4320"/>
        </w:tabs>
        <w:ind w:left="4320" w:hanging="360"/>
      </w:pPr>
    </w:lvl>
    <w:lvl w:ilvl="6" w:tplc="A7FE5392" w:tentative="1">
      <w:start w:val="1"/>
      <w:numFmt w:val="decimal"/>
      <w:lvlText w:val="%7."/>
      <w:lvlJc w:val="left"/>
      <w:pPr>
        <w:tabs>
          <w:tab w:val="num" w:pos="5040"/>
        </w:tabs>
        <w:ind w:left="5040" w:hanging="360"/>
      </w:pPr>
    </w:lvl>
    <w:lvl w:ilvl="7" w:tplc="7212BEC4" w:tentative="1">
      <w:start w:val="1"/>
      <w:numFmt w:val="decimal"/>
      <w:lvlText w:val="%8."/>
      <w:lvlJc w:val="left"/>
      <w:pPr>
        <w:tabs>
          <w:tab w:val="num" w:pos="5760"/>
        </w:tabs>
        <w:ind w:left="5760" w:hanging="360"/>
      </w:pPr>
    </w:lvl>
    <w:lvl w:ilvl="8" w:tplc="F0CEC49C" w:tentative="1">
      <w:start w:val="1"/>
      <w:numFmt w:val="decimal"/>
      <w:lvlText w:val="%9."/>
      <w:lvlJc w:val="left"/>
      <w:pPr>
        <w:tabs>
          <w:tab w:val="num" w:pos="6480"/>
        </w:tabs>
        <w:ind w:left="6480" w:hanging="360"/>
      </w:pPr>
    </w:lvl>
  </w:abstractNum>
  <w:abstractNum w:abstractNumId="23">
    <w:nsid w:val="0BF90838"/>
    <w:multiLevelType w:val="hybridMultilevel"/>
    <w:tmpl w:val="6DF248EE"/>
    <w:lvl w:ilvl="0" w:tplc="38090011">
      <w:start w:val="1"/>
      <w:numFmt w:val="decimal"/>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4">
    <w:nsid w:val="0BFD21AA"/>
    <w:multiLevelType w:val="hybridMultilevel"/>
    <w:tmpl w:val="87CE6488"/>
    <w:lvl w:ilvl="0" w:tplc="38090013">
      <w:start w:val="1"/>
      <w:numFmt w:val="upperRoman"/>
      <w:lvlText w:val="%1."/>
      <w:lvlJc w:val="righ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0C0A070F"/>
    <w:multiLevelType w:val="multilevel"/>
    <w:tmpl w:val="E6DC1B0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0E464C74"/>
    <w:multiLevelType w:val="multilevel"/>
    <w:tmpl w:val="FD6E2A98"/>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0E5A4645"/>
    <w:multiLevelType w:val="multilevel"/>
    <w:tmpl w:val="4D7289D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0E952D07"/>
    <w:multiLevelType w:val="hybridMultilevel"/>
    <w:tmpl w:val="2D9E4E8A"/>
    <w:lvl w:ilvl="0" w:tplc="2D4E7E64">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E980F63"/>
    <w:multiLevelType w:val="hybridMultilevel"/>
    <w:tmpl w:val="CA969B80"/>
    <w:lvl w:ilvl="0" w:tplc="2E3E87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0">
    <w:nsid w:val="0ED7134F"/>
    <w:multiLevelType w:val="multilevel"/>
    <w:tmpl w:val="5AECA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0F1F549F"/>
    <w:multiLevelType w:val="multilevel"/>
    <w:tmpl w:val="8A127A74"/>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0F8224B4"/>
    <w:multiLevelType w:val="hybridMultilevel"/>
    <w:tmpl w:val="99A602B2"/>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33">
    <w:nsid w:val="0FC36F6E"/>
    <w:multiLevelType w:val="hybridMultilevel"/>
    <w:tmpl w:val="2774F84C"/>
    <w:lvl w:ilvl="0" w:tplc="63042434">
      <w:start w:val="1"/>
      <w:numFmt w:val="decimal"/>
      <w:lvlText w:val="%1."/>
      <w:lvlJc w:val="left"/>
      <w:pPr>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34">
    <w:nsid w:val="10401243"/>
    <w:multiLevelType w:val="hybridMultilevel"/>
    <w:tmpl w:val="DB84EB40"/>
    <w:lvl w:ilvl="0" w:tplc="B1FA7ADC">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35">
    <w:nsid w:val="10A65D9E"/>
    <w:multiLevelType w:val="hybridMultilevel"/>
    <w:tmpl w:val="F522A07C"/>
    <w:lvl w:ilvl="0" w:tplc="23421A20">
      <w:start w:val="1"/>
      <w:numFmt w:val="upp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0DE355A"/>
    <w:multiLevelType w:val="multilevel"/>
    <w:tmpl w:val="4ED490D6"/>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1690C19"/>
    <w:multiLevelType w:val="multilevel"/>
    <w:tmpl w:val="A1AA7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118E33E4"/>
    <w:multiLevelType w:val="hybridMultilevel"/>
    <w:tmpl w:val="2F6EE954"/>
    <w:lvl w:ilvl="0" w:tplc="D4E875FA">
      <w:start w:val="1"/>
      <w:numFmt w:val="lowerLetter"/>
      <w:lvlText w:val="(%1)"/>
      <w:lvlJc w:val="left"/>
      <w:pPr>
        <w:ind w:left="2138" w:hanging="360"/>
      </w:pPr>
      <w:rPr>
        <w:rFonts w:ascii="Arial" w:eastAsia="Times New Roman" w:hAnsi="Arial" w:cs="Arial"/>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39">
    <w:nsid w:val="12481676"/>
    <w:multiLevelType w:val="hybridMultilevel"/>
    <w:tmpl w:val="D2F8FCB6"/>
    <w:lvl w:ilvl="0" w:tplc="73EA32C0">
      <w:start w:val="2"/>
      <w:numFmt w:val="lowerLetter"/>
      <w:lvlText w:val="%1."/>
      <w:lvlJc w:val="left"/>
      <w:pPr>
        <w:tabs>
          <w:tab w:val="num" w:pos="720"/>
        </w:tabs>
        <w:ind w:left="720" w:hanging="360"/>
      </w:pPr>
    </w:lvl>
    <w:lvl w:ilvl="1" w:tplc="649C4D32" w:tentative="1">
      <w:start w:val="1"/>
      <w:numFmt w:val="decimal"/>
      <w:lvlText w:val="%2."/>
      <w:lvlJc w:val="left"/>
      <w:pPr>
        <w:tabs>
          <w:tab w:val="num" w:pos="1440"/>
        </w:tabs>
        <w:ind w:left="1440" w:hanging="360"/>
      </w:pPr>
    </w:lvl>
    <w:lvl w:ilvl="2" w:tplc="01EAC076" w:tentative="1">
      <w:start w:val="1"/>
      <w:numFmt w:val="decimal"/>
      <w:lvlText w:val="%3."/>
      <w:lvlJc w:val="left"/>
      <w:pPr>
        <w:tabs>
          <w:tab w:val="num" w:pos="2160"/>
        </w:tabs>
        <w:ind w:left="2160" w:hanging="360"/>
      </w:pPr>
    </w:lvl>
    <w:lvl w:ilvl="3" w:tplc="0052A02C" w:tentative="1">
      <w:start w:val="1"/>
      <w:numFmt w:val="decimal"/>
      <w:lvlText w:val="%4."/>
      <w:lvlJc w:val="left"/>
      <w:pPr>
        <w:tabs>
          <w:tab w:val="num" w:pos="2880"/>
        </w:tabs>
        <w:ind w:left="2880" w:hanging="360"/>
      </w:pPr>
    </w:lvl>
    <w:lvl w:ilvl="4" w:tplc="3A462274" w:tentative="1">
      <w:start w:val="1"/>
      <w:numFmt w:val="decimal"/>
      <w:lvlText w:val="%5."/>
      <w:lvlJc w:val="left"/>
      <w:pPr>
        <w:tabs>
          <w:tab w:val="num" w:pos="3600"/>
        </w:tabs>
        <w:ind w:left="3600" w:hanging="360"/>
      </w:pPr>
    </w:lvl>
    <w:lvl w:ilvl="5" w:tplc="390030BE" w:tentative="1">
      <w:start w:val="1"/>
      <w:numFmt w:val="decimal"/>
      <w:lvlText w:val="%6."/>
      <w:lvlJc w:val="left"/>
      <w:pPr>
        <w:tabs>
          <w:tab w:val="num" w:pos="4320"/>
        </w:tabs>
        <w:ind w:left="4320" w:hanging="360"/>
      </w:pPr>
    </w:lvl>
    <w:lvl w:ilvl="6" w:tplc="55562066" w:tentative="1">
      <w:start w:val="1"/>
      <w:numFmt w:val="decimal"/>
      <w:lvlText w:val="%7."/>
      <w:lvlJc w:val="left"/>
      <w:pPr>
        <w:tabs>
          <w:tab w:val="num" w:pos="5040"/>
        </w:tabs>
        <w:ind w:left="5040" w:hanging="360"/>
      </w:pPr>
    </w:lvl>
    <w:lvl w:ilvl="7" w:tplc="5E766A22" w:tentative="1">
      <w:start w:val="1"/>
      <w:numFmt w:val="decimal"/>
      <w:lvlText w:val="%8."/>
      <w:lvlJc w:val="left"/>
      <w:pPr>
        <w:tabs>
          <w:tab w:val="num" w:pos="5760"/>
        </w:tabs>
        <w:ind w:left="5760" w:hanging="360"/>
      </w:pPr>
    </w:lvl>
    <w:lvl w:ilvl="8" w:tplc="2EF82A5A" w:tentative="1">
      <w:start w:val="1"/>
      <w:numFmt w:val="decimal"/>
      <w:lvlText w:val="%9."/>
      <w:lvlJc w:val="left"/>
      <w:pPr>
        <w:tabs>
          <w:tab w:val="num" w:pos="6480"/>
        </w:tabs>
        <w:ind w:left="6480" w:hanging="360"/>
      </w:pPr>
    </w:lvl>
  </w:abstractNum>
  <w:abstractNum w:abstractNumId="40">
    <w:nsid w:val="130D0FAA"/>
    <w:multiLevelType w:val="multilevel"/>
    <w:tmpl w:val="8B026C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i w:val="0"/>
        <w:iCs w:val="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131B1B55"/>
    <w:multiLevelType w:val="hybridMultilevel"/>
    <w:tmpl w:val="A29262AC"/>
    <w:lvl w:ilvl="0" w:tplc="CD222EC6">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13392609"/>
    <w:multiLevelType w:val="multilevel"/>
    <w:tmpl w:val="2190ECA2"/>
    <w:lvl w:ilvl="0">
      <w:start w:val="1"/>
      <w:numFmt w:val="lowerLetter"/>
      <w:lvlText w:val="(%1)"/>
      <w:lvlJc w:val="left"/>
      <w:pPr>
        <w:tabs>
          <w:tab w:val="num" w:pos="720"/>
        </w:tabs>
        <w:ind w:left="720" w:hanging="360"/>
      </w:pPr>
      <w:rPr>
        <w:rFonts w:ascii="Arial" w:eastAsia="Times New Roman" w:hAnsi="Arial" w:cs="Arial"/>
        <w:sz w:val="24"/>
        <w:szCs w:val="24"/>
      </w:rPr>
    </w:lvl>
    <w:lvl w:ilvl="1">
      <w:start w:val="60"/>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13A41EB1"/>
    <w:multiLevelType w:val="hybridMultilevel"/>
    <w:tmpl w:val="3D96F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3C52062"/>
    <w:multiLevelType w:val="hybridMultilevel"/>
    <w:tmpl w:val="E8F0CFB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14C618FE"/>
    <w:multiLevelType w:val="multilevel"/>
    <w:tmpl w:val="1F5A3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16562762"/>
    <w:multiLevelType w:val="multilevel"/>
    <w:tmpl w:val="8AE04FE8"/>
    <w:lvl w:ilvl="0">
      <w:start w:val="6"/>
      <w:numFmt w:val="decimal"/>
      <w:lvlText w:val="%1."/>
      <w:lvlJc w:val="left"/>
      <w:pPr>
        <w:tabs>
          <w:tab w:val="num" w:pos="720"/>
        </w:tabs>
        <w:ind w:left="720" w:hanging="360"/>
      </w:pPr>
    </w:lvl>
    <w:lvl w:ilvl="1">
      <w:start w:val="9"/>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166C6F71"/>
    <w:multiLevelType w:val="hybridMultilevel"/>
    <w:tmpl w:val="B47ECB5A"/>
    <w:lvl w:ilvl="0" w:tplc="38090011">
      <w:start w:val="1"/>
      <w:numFmt w:val="decimal"/>
      <w:lvlText w:val="%1)"/>
      <w:lvlJc w:val="left"/>
      <w:pPr>
        <w:ind w:left="720" w:hanging="360"/>
      </w:pPr>
    </w:lvl>
    <w:lvl w:ilvl="1" w:tplc="F4840B4C">
      <w:start w:val="1"/>
      <w:numFmt w:val="decimal"/>
      <w:lvlText w:val="%2)"/>
      <w:lvlJc w:val="left"/>
      <w:pPr>
        <w:ind w:left="1440" w:hanging="360"/>
      </w:pPr>
      <w:rPr>
        <w:b/>
        <w:bCs/>
      </w:rPr>
    </w:lvl>
    <w:lvl w:ilvl="2" w:tplc="E1A28A86">
      <w:start w:val="1"/>
      <w:numFmt w:val="lowerLetter"/>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8">
    <w:nsid w:val="16F154EB"/>
    <w:multiLevelType w:val="hybridMultilevel"/>
    <w:tmpl w:val="F9328E92"/>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17210E0C"/>
    <w:multiLevelType w:val="hybridMultilevel"/>
    <w:tmpl w:val="0A12B78A"/>
    <w:lvl w:ilvl="0" w:tplc="3809000F">
      <w:start w:val="1"/>
      <w:numFmt w:val="decimal"/>
      <w:lvlText w:val="%1."/>
      <w:lvlJc w:val="left"/>
      <w:pPr>
        <w:ind w:left="2280" w:hanging="360"/>
      </w:pPr>
    </w:lvl>
    <w:lvl w:ilvl="1" w:tplc="38090019" w:tentative="1">
      <w:start w:val="1"/>
      <w:numFmt w:val="lowerLetter"/>
      <w:lvlText w:val="%2."/>
      <w:lvlJc w:val="left"/>
      <w:pPr>
        <w:ind w:left="3000" w:hanging="360"/>
      </w:pPr>
    </w:lvl>
    <w:lvl w:ilvl="2" w:tplc="3809001B" w:tentative="1">
      <w:start w:val="1"/>
      <w:numFmt w:val="lowerRoman"/>
      <w:lvlText w:val="%3."/>
      <w:lvlJc w:val="right"/>
      <w:pPr>
        <w:ind w:left="3720" w:hanging="180"/>
      </w:pPr>
    </w:lvl>
    <w:lvl w:ilvl="3" w:tplc="3809000F" w:tentative="1">
      <w:start w:val="1"/>
      <w:numFmt w:val="decimal"/>
      <w:lvlText w:val="%4."/>
      <w:lvlJc w:val="left"/>
      <w:pPr>
        <w:ind w:left="4440" w:hanging="360"/>
      </w:pPr>
    </w:lvl>
    <w:lvl w:ilvl="4" w:tplc="38090019" w:tentative="1">
      <w:start w:val="1"/>
      <w:numFmt w:val="lowerLetter"/>
      <w:lvlText w:val="%5."/>
      <w:lvlJc w:val="left"/>
      <w:pPr>
        <w:ind w:left="5160" w:hanging="360"/>
      </w:pPr>
    </w:lvl>
    <w:lvl w:ilvl="5" w:tplc="3809001B" w:tentative="1">
      <w:start w:val="1"/>
      <w:numFmt w:val="lowerRoman"/>
      <w:lvlText w:val="%6."/>
      <w:lvlJc w:val="right"/>
      <w:pPr>
        <w:ind w:left="5880" w:hanging="180"/>
      </w:pPr>
    </w:lvl>
    <w:lvl w:ilvl="6" w:tplc="3809000F" w:tentative="1">
      <w:start w:val="1"/>
      <w:numFmt w:val="decimal"/>
      <w:lvlText w:val="%7."/>
      <w:lvlJc w:val="left"/>
      <w:pPr>
        <w:ind w:left="6600" w:hanging="360"/>
      </w:pPr>
    </w:lvl>
    <w:lvl w:ilvl="7" w:tplc="38090019" w:tentative="1">
      <w:start w:val="1"/>
      <w:numFmt w:val="lowerLetter"/>
      <w:lvlText w:val="%8."/>
      <w:lvlJc w:val="left"/>
      <w:pPr>
        <w:ind w:left="7320" w:hanging="360"/>
      </w:pPr>
    </w:lvl>
    <w:lvl w:ilvl="8" w:tplc="3809001B" w:tentative="1">
      <w:start w:val="1"/>
      <w:numFmt w:val="lowerRoman"/>
      <w:lvlText w:val="%9."/>
      <w:lvlJc w:val="right"/>
      <w:pPr>
        <w:ind w:left="8040" w:hanging="180"/>
      </w:pPr>
    </w:lvl>
  </w:abstractNum>
  <w:abstractNum w:abstractNumId="50">
    <w:nsid w:val="187E5D89"/>
    <w:multiLevelType w:val="multilevel"/>
    <w:tmpl w:val="3FCAAD80"/>
    <w:lvl w:ilvl="0">
      <w:start w:val="1"/>
      <w:numFmt w:val="decimal"/>
      <w:lvlText w:val="(%1)"/>
      <w:lvlJc w:val="left"/>
      <w:pPr>
        <w:tabs>
          <w:tab w:val="num" w:pos="720"/>
        </w:tabs>
        <w:ind w:left="720" w:hanging="360"/>
      </w:pPr>
      <w:rPr>
        <w:rFonts w:ascii="Arial" w:eastAsia="Times New Roman" w:hAnsi="Arial" w:cs="Arial"/>
        <w:sz w:val="24"/>
        <w:szCs w:val="24"/>
      </w:rPr>
    </w:lvl>
    <w:lvl w:ilvl="1">
      <w:start w:val="4"/>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8825CB0"/>
    <w:multiLevelType w:val="multilevel"/>
    <w:tmpl w:val="88B88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start w:val="1"/>
      <w:numFmt w:val="decimal"/>
      <w:lvlText w:val="%3)"/>
      <w:lvlJc w:val="left"/>
      <w:pPr>
        <w:ind w:left="2160" w:hanging="360"/>
      </w:pPr>
      <w:rPr>
        <w:rFonts w:hint="default"/>
        <w:color w:val="000000"/>
      </w:rPr>
    </w:lvl>
    <w:lvl w:ilvl="3">
      <w:start w:val="1"/>
      <w:numFmt w:val="decimal"/>
      <w:lvlText w:val="%4)"/>
      <w:lvlJc w:val="left"/>
      <w:pPr>
        <w:ind w:left="2880" w:hanging="360"/>
      </w:pPr>
      <w:rPr>
        <w:rFonts w:hint="default"/>
        <w:color w:val="00000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nsid w:val="18BC165F"/>
    <w:multiLevelType w:val="hybridMultilevel"/>
    <w:tmpl w:val="C42EC466"/>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3">
    <w:nsid w:val="19994799"/>
    <w:multiLevelType w:val="hybridMultilevel"/>
    <w:tmpl w:val="1DE89C68"/>
    <w:lvl w:ilvl="0" w:tplc="E7E25D96">
      <w:start w:val="1"/>
      <w:numFmt w:val="bullet"/>
      <w:lvlText w:val=""/>
      <w:lvlJc w:val="left"/>
      <w:pPr>
        <w:tabs>
          <w:tab w:val="num" w:pos="720"/>
        </w:tabs>
        <w:ind w:left="720" w:hanging="360"/>
      </w:pPr>
      <w:rPr>
        <w:rFonts w:ascii="Wingdings" w:hAnsi="Wingdings" w:hint="default"/>
      </w:rPr>
    </w:lvl>
    <w:lvl w:ilvl="1" w:tplc="B2CEFE5A" w:tentative="1">
      <w:start w:val="1"/>
      <w:numFmt w:val="bullet"/>
      <w:lvlText w:val=""/>
      <w:lvlJc w:val="left"/>
      <w:pPr>
        <w:tabs>
          <w:tab w:val="num" w:pos="1440"/>
        </w:tabs>
        <w:ind w:left="1440" w:hanging="360"/>
      </w:pPr>
      <w:rPr>
        <w:rFonts w:ascii="Wingdings" w:hAnsi="Wingdings" w:hint="default"/>
      </w:rPr>
    </w:lvl>
    <w:lvl w:ilvl="2" w:tplc="69C4E3EC" w:tentative="1">
      <w:start w:val="1"/>
      <w:numFmt w:val="bullet"/>
      <w:lvlText w:val=""/>
      <w:lvlJc w:val="left"/>
      <w:pPr>
        <w:tabs>
          <w:tab w:val="num" w:pos="2160"/>
        </w:tabs>
        <w:ind w:left="2160" w:hanging="360"/>
      </w:pPr>
      <w:rPr>
        <w:rFonts w:ascii="Wingdings" w:hAnsi="Wingdings" w:hint="default"/>
      </w:rPr>
    </w:lvl>
    <w:lvl w:ilvl="3" w:tplc="6D62CCDC" w:tentative="1">
      <w:start w:val="1"/>
      <w:numFmt w:val="bullet"/>
      <w:lvlText w:val=""/>
      <w:lvlJc w:val="left"/>
      <w:pPr>
        <w:tabs>
          <w:tab w:val="num" w:pos="2880"/>
        </w:tabs>
        <w:ind w:left="2880" w:hanging="360"/>
      </w:pPr>
      <w:rPr>
        <w:rFonts w:ascii="Wingdings" w:hAnsi="Wingdings" w:hint="default"/>
      </w:rPr>
    </w:lvl>
    <w:lvl w:ilvl="4" w:tplc="D236F32A" w:tentative="1">
      <w:start w:val="1"/>
      <w:numFmt w:val="bullet"/>
      <w:lvlText w:val=""/>
      <w:lvlJc w:val="left"/>
      <w:pPr>
        <w:tabs>
          <w:tab w:val="num" w:pos="3600"/>
        </w:tabs>
        <w:ind w:left="3600" w:hanging="360"/>
      </w:pPr>
      <w:rPr>
        <w:rFonts w:ascii="Wingdings" w:hAnsi="Wingdings" w:hint="default"/>
      </w:rPr>
    </w:lvl>
    <w:lvl w:ilvl="5" w:tplc="1F1482DE" w:tentative="1">
      <w:start w:val="1"/>
      <w:numFmt w:val="bullet"/>
      <w:lvlText w:val=""/>
      <w:lvlJc w:val="left"/>
      <w:pPr>
        <w:tabs>
          <w:tab w:val="num" w:pos="4320"/>
        </w:tabs>
        <w:ind w:left="4320" w:hanging="360"/>
      </w:pPr>
      <w:rPr>
        <w:rFonts w:ascii="Wingdings" w:hAnsi="Wingdings" w:hint="default"/>
      </w:rPr>
    </w:lvl>
    <w:lvl w:ilvl="6" w:tplc="EAB84A5E" w:tentative="1">
      <w:start w:val="1"/>
      <w:numFmt w:val="bullet"/>
      <w:lvlText w:val=""/>
      <w:lvlJc w:val="left"/>
      <w:pPr>
        <w:tabs>
          <w:tab w:val="num" w:pos="5040"/>
        </w:tabs>
        <w:ind w:left="5040" w:hanging="360"/>
      </w:pPr>
      <w:rPr>
        <w:rFonts w:ascii="Wingdings" w:hAnsi="Wingdings" w:hint="default"/>
      </w:rPr>
    </w:lvl>
    <w:lvl w:ilvl="7" w:tplc="89FAD6E0" w:tentative="1">
      <w:start w:val="1"/>
      <w:numFmt w:val="bullet"/>
      <w:lvlText w:val=""/>
      <w:lvlJc w:val="left"/>
      <w:pPr>
        <w:tabs>
          <w:tab w:val="num" w:pos="5760"/>
        </w:tabs>
        <w:ind w:left="5760" w:hanging="360"/>
      </w:pPr>
      <w:rPr>
        <w:rFonts w:ascii="Wingdings" w:hAnsi="Wingdings" w:hint="default"/>
      </w:rPr>
    </w:lvl>
    <w:lvl w:ilvl="8" w:tplc="066CA87A" w:tentative="1">
      <w:start w:val="1"/>
      <w:numFmt w:val="bullet"/>
      <w:lvlText w:val=""/>
      <w:lvlJc w:val="left"/>
      <w:pPr>
        <w:tabs>
          <w:tab w:val="num" w:pos="6480"/>
        </w:tabs>
        <w:ind w:left="6480" w:hanging="360"/>
      </w:pPr>
      <w:rPr>
        <w:rFonts w:ascii="Wingdings" w:hAnsi="Wingdings" w:hint="default"/>
      </w:rPr>
    </w:lvl>
  </w:abstractNum>
  <w:abstractNum w:abstractNumId="54">
    <w:nsid w:val="1A167396"/>
    <w:multiLevelType w:val="hybridMultilevel"/>
    <w:tmpl w:val="0ABE7876"/>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1ACB0CC0"/>
    <w:multiLevelType w:val="hybridMultilevel"/>
    <w:tmpl w:val="B28C2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AE1625C"/>
    <w:multiLevelType w:val="multilevel"/>
    <w:tmpl w:val="4D90EAE6"/>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nsid w:val="1B971AF6"/>
    <w:multiLevelType w:val="multilevel"/>
    <w:tmpl w:val="1C4CD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nsid w:val="1BE84CAD"/>
    <w:multiLevelType w:val="multilevel"/>
    <w:tmpl w:val="4FF25704"/>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1C0B76C9"/>
    <w:multiLevelType w:val="hybridMultilevel"/>
    <w:tmpl w:val="99665366"/>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1C3141BB"/>
    <w:multiLevelType w:val="hybridMultilevel"/>
    <w:tmpl w:val="E8F807FC"/>
    <w:lvl w:ilvl="0" w:tplc="38090017">
      <w:start w:val="1"/>
      <w:numFmt w:val="lowerLetter"/>
      <w:lvlText w:val="%1)"/>
      <w:lvlJc w:val="left"/>
      <w:pPr>
        <w:ind w:left="1080" w:hanging="360"/>
      </w:p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61">
    <w:nsid w:val="1CF0690D"/>
    <w:multiLevelType w:val="hybridMultilevel"/>
    <w:tmpl w:val="554E097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2">
    <w:nsid w:val="1D550D2E"/>
    <w:multiLevelType w:val="hybridMultilevel"/>
    <w:tmpl w:val="A1BAF894"/>
    <w:lvl w:ilvl="0" w:tplc="0FDE3C6E">
      <w:start w:val="6"/>
      <w:numFmt w:val="lowerLetter"/>
      <w:lvlText w:val="%1."/>
      <w:lvlJc w:val="left"/>
      <w:pPr>
        <w:tabs>
          <w:tab w:val="num" w:pos="720"/>
        </w:tabs>
        <w:ind w:left="720" w:hanging="360"/>
      </w:pPr>
    </w:lvl>
    <w:lvl w:ilvl="1" w:tplc="97FC108E" w:tentative="1">
      <w:start w:val="1"/>
      <w:numFmt w:val="decimal"/>
      <w:lvlText w:val="%2."/>
      <w:lvlJc w:val="left"/>
      <w:pPr>
        <w:tabs>
          <w:tab w:val="num" w:pos="1440"/>
        </w:tabs>
        <w:ind w:left="1440" w:hanging="360"/>
      </w:pPr>
    </w:lvl>
    <w:lvl w:ilvl="2" w:tplc="63C29A6C" w:tentative="1">
      <w:start w:val="1"/>
      <w:numFmt w:val="decimal"/>
      <w:lvlText w:val="%3."/>
      <w:lvlJc w:val="left"/>
      <w:pPr>
        <w:tabs>
          <w:tab w:val="num" w:pos="2160"/>
        </w:tabs>
        <w:ind w:left="2160" w:hanging="360"/>
      </w:pPr>
    </w:lvl>
    <w:lvl w:ilvl="3" w:tplc="B7CCA86C" w:tentative="1">
      <w:start w:val="1"/>
      <w:numFmt w:val="decimal"/>
      <w:lvlText w:val="%4."/>
      <w:lvlJc w:val="left"/>
      <w:pPr>
        <w:tabs>
          <w:tab w:val="num" w:pos="2880"/>
        </w:tabs>
        <w:ind w:left="2880" w:hanging="360"/>
      </w:pPr>
    </w:lvl>
    <w:lvl w:ilvl="4" w:tplc="AE4C39BE" w:tentative="1">
      <w:start w:val="1"/>
      <w:numFmt w:val="decimal"/>
      <w:lvlText w:val="%5."/>
      <w:lvlJc w:val="left"/>
      <w:pPr>
        <w:tabs>
          <w:tab w:val="num" w:pos="3600"/>
        </w:tabs>
        <w:ind w:left="3600" w:hanging="360"/>
      </w:pPr>
    </w:lvl>
    <w:lvl w:ilvl="5" w:tplc="99F0310E" w:tentative="1">
      <w:start w:val="1"/>
      <w:numFmt w:val="decimal"/>
      <w:lvlText w:val="%6."/>
      <w:lvlJc w:val="left"/>
      <w:pPr>
        <w:tabs>
          <w:tab w:val="num" w:pos="4320"/>
        </w:tabs>
        <w:ind w:left="4320" w:hanging="360"/>
      </w:pPr>
    </w:lvl>
    <w:lvl w:ilvl="6" w:tplc="364C79FA" w:tentative="1">
      <w:start w:val="1"/>
      <w:numFmt w:val="decimal"/>
      <w:lvlText w:val="%7."/>
      <w:lvlJc w:val="left"/>
      <w:pPr>
        <w:tabs>
          <w:tab w:val="num" w:pos="5040"/>
        </w:tabs>
        <w:ind w:left="5040" w:hanging="360"/>
      </w:pPr>
    </w:lvl>
    <w:lvl w:ilvl="7" w:tplc="12C0CD60" w:tentative="1">
      <w:start w:val="1"/>
      <w:numFmt w:val="decimal"/>
      <w:lvlText w:val="%8."/>
      <w:lvlJc w:val="left"/>
      <w:pPr>
        <w:tabs>
          <w:tab w:val="num" w:pos="5760"/>
        </w:tabs>
        <w:ind w:left="5760" w:hanging="360"/>
      </w:pPr>
    </w:lvl>
    <w:lvl w:ilvl="8" w:tplc="893AF484" w:tentative="1">
      <w:start w:val="1"/>
      <w:numFmt w:val="decimal"/>
      <w:lvlText w:val="%9."/>
      <w:lvlJc w:val="left"/>
      <w:pPr>
        <w:tabs>
          <w:tab w:val="num" w:pos="6480"/>
        </w:tabs>
        <w:ind w:left="6480" w:hanging="360"/>
      </w:pPr>
    </w:lvl>
  </w:abstractNum>
  <w:abstractNum w:abstractNumId="63">
    <w:nsid w:val="1DF87436"/>
    <w:multiLevelType w:val="multilevel"/>
    <w:tmpl w:val="5AC48890"/>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nsid w:val="1E2E0EC4"/>
    <w:multiLevelType w:val="hybridMultilevel"/>
    <w:tmpl w:val="132E1440"/>
    <w:lvl w:ilvl="0" w:tplc="1FBCE87A">
      <w:start w:val="1"/>
      <w:numFmt w:val="decimal"/>
      <w:lvlText w:val="%1."/>
      <w:lvlJc w:val="left"/>
      <w:pPr>
        <w:ind w:left="1222" w:hanging="360"/>
      </w:pPr>
      <w:rPr>
        <w:rFonts w:hint="default"/>
      </w:rPr>
    </w:lvl>
    <w:lvl w:ilvl="1" w:tplc="38090019" w:tentative="1">
      <w:start w:val="1"/>
      <w:numFmt w:val="lowerLetter"/>
      <w:lvlText w:val="%2."/>
      <w:lvlJc w:val="left"/>
      <w:pPr>
        <w:ind w:left="1942" w:hanging="360"/>
      </w:pPr>
    </w:lvl>
    <w:lvl w:ilvl="2" w:tplc="3809001B" w:tentative="1">
      <w:start w:val="1"/>
      <w:numFmt w:val="lowerRoman"/>
      <w:lvlText w:val="%3."/>
      <w:lvlJc w:val="right"/>
      <w:pPr>
        <w:ind w:left="2662" w:hanging="180"/>
      </w:pPr>
    </w:lvl>
    <w:lvl w:ilvl="3" w:tplc="3809000F" w:tentative="1">
      <w:start w:val="1"/>
      <w:numFmt w:val="decimal"/>
      <w:lvlText w:val="%4."/>
      <w:lvlJc w:val="left"/>
      <w:pPr>
        <w:ind w:left="3382" w:hanging="360"/>
      </w:pPr>
    </w:lvl>
    <w:lvl w:ilvl="4" w:tplc="38090019" w:tentative="1">
      <w:start w:val="1"/>
      <w:numFmt w:val="lowerLetter"/>
      <w:lvlText w:val="%5."/>
      <w:lvlJc w:val="left"/>
      <w:pPr>
        <w:ind w:left="4102" w:hanging="360"/>
      </w:pPr>
    </w:lvl>
    <w:lvl w:ilvl="5" w:tplc="3809001B" w:tentative="1">
      <w:start w:val="1"/>
      <w:numFmt w:val="lowerRoman"/>
      <w:lvlText w:val="%6."/>
      <w:lvlJc w:val="right"/>
      <w:pPr>
        <w:ind w:left="4822" w:hanging="180"/>
      </w:pPr>
    </w:lvl>
    <w:lvl w:ilvl="6" w:tplc="3809000F" w:tentative="1">
      <w:start w:val="1"/>
      <w:numFmt w:val="decimal"/>
      <w:lvlText w:val="%7."/>
      <w:lvlJc w:val="left"/>
      <w:pPr>
        <w:ind w:left="5542" w:hanging="360"/>
      </w:pPr>
    </w:lvl>
    <w:lvl w:ilvl="7" w:tplc="38090019" w:tentative="1">
      <w:start w:val="1"/>
      <w:numFmt w:val="lowerLetter"/>
      <w:lvlText w:val="%8."/>
      <w:lvlJc w:val="left"/>
      <w:pPr>
        <w:ind w:left="6262" w:hanging="360"/>
      </w:pPr>
    </w:lvl>
    <w:lvl w:ilvl="8" w:tplc="3809001B" w:tentative="1">
      <w:start w:val="1"/>
      <w:numFmt w:val="lowerRoman"/>
      <w:lvlText w:val="%9."/>
      <w:lvlJc w:val="right"/>
      <w:pPr>
        <w:ind w:left="6982" w:hanging="180"/>
      </w:pPr>
    </w:lvl>
  </w:abstractNum>
  <w:abstractNum w:abstractNumId="65">
    <w:nsid w:val="1E9624D8"/>
    <w:multiLevelType w:val="multilevel"/>
    <w:tmpl w:val="686EBE8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1F2622DE"/>
    <w:multiLevelType w:val="multilevel"/>
    <w:tmpl w:val="9B3848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F5708A0"/>
    <w:multiLevelType w:val="multilevel"/>
    <w:tmpl w:val="0494233A"/>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1FE00981"/>
    <w:multiLevelType w:val="hybridMultilevel"/>
    <w:tmpl w:val="FD900CE6"/>
    <w:lvl w:ilvl="0" w:tplc="A32673E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9">
    <w:nsid w:val="206447F2"/>
    <w:multiLevelType w:val="multilevel"/>
    <w:tmpl w:val="3B1A9E36"/>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20BB5853"/>
    <w:multiLevelType w:val="hybridMultilevel"/>
    <w:tmpl w:val="111CC2B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20C611A3"/>
    <w:multiLevelType w:val="hybridMultilevel"/>
    <w:tmpl w:val="AD60BDF0"/>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nsid w:val="215A3175"/>
    <w:multiLevelType w:val="hybridMultilevel"/>
    <w:tmpl w:val="415CB9D4"/>
    <w:lvl w:ilvl="0" w:tplc="9518338C">
      <w:start w:val="2"/>
      <w:numFmt w:val="lowerLetter"/>
      <w:lvlText w:val="%1."/>
      <w:lvlJc w:val="left"/>
      <w:pPr>
        <w:tabs>
          <w:tab w:val="num" w:pos="720"/>
        </w:tabs>
        <w:ind w:left="720" w:hanging="360"/>
      </w:pPr>
    </w:lvl>
    <w:lvl w:ilvl="1" w:tplc="02BEA4BE" w:tentative="1">
      <w:start w:val="1"/>
      <w:numFmt w:val="decimal"/>
      <w:lvlText w:val="%2."/>
      <w:lvlJc w:val="left"/>
      <w:pPr>
        <w:tabs>
          <w:tab w:val="num" w:pos="1440"/>
        </w:tabs>
        <w:ind w:left="1440" w:hanging="360"/>
      </w:pPr>
    </w:lvl>
    <w:lvl w:ilvl="2" w:tplc="9CD87BF8" w:tentative="1">
      <w:start w:val="1"/>
      <w:numFmt w:val="decimal"/>
      <w:lvlText w:val="%3."/>
      <w:lvlJc w:val="left"/>
      <w:pPr>
        <w:tabs>
          <w:tab w:val="num" w:pos="2160"/>
        </w:tabs>
        <w:ind w:left="2160" w:hanging="360"/>
      </w:pPr>
    </w:lvl>
    <w:lvl w:ilvl="3" w:tplc="51A496A0" w:tentative="1">
      <w:start w:val="1"/>
      <w:numFmt w:val="decimal"/>
      <w:lvlText w:val="%4."/>
      <w:lvlJc w:val="left"/>
      <w:pPr>
        <w:tabs>
          <w:tab w:val="num" w:pos="2880"/>
        </w:tabs>
        <w:ind w:left="2880" w:hanging="360"/>
      </w:pPr>
    </w:lvl>
    <w:lvl w:ilvl="4" w:tplc="F08604B6" w:tentative="1">
      <w:start w:val="1"/>
      <w:numFmt w:val="decimal"/>
      <w:lvlText w:val="%5."/>
      <w:lvlJc w:val="left"/>
      <w:pPr>
        <w:tabs>
          <w:tab w:val="num" w:pos="3600"/>
        </w:tabs>
        <w:ind w:left="3600" w:hanging="360"/>
      </w:pPr>
    </w:lvl>
    <w:lvl w:ilvl="5" w:tplc="13CCE7FC" w:tentative="1">
      <w:start w:val="1"/>
      <w:numFmt w:val="decimal"/>
      <w:lvlText w:val="%6."/>
      <w:lvlJc w:val="left"/>
      <w:pPr>
        <w:tabs>
          <w:tab w:val="num" w:pos="4320"/>
        </w:tabs>
        <w:ind w:left="4320" w:hanging="360"/>
      </w:pPr>
    </w:lvl>
    <w:lvl w:ilvl="6" w:tplc="6374E8C6" w:tentative="1">
      <w:start w:val="1"/>
      <w:numFmt w:val="decimal"/>
      <w:lvlText w:val="%7."/>
      <w:lvlJc w:val="left"/>
      <w:pPr>
        <w:tabs>
          <w:tab w:val="num" w:pos="5040"/>
        </w:tabs>
        <w:ind w:left="5040" w:hanging="360"/>
      </w:pPr>
    </w:lvl>
    <w:lvl w:ilvl="7" w:tplc="9BF0E73C" w:tentative="1">
      <w:start w:val="1"/>
      <w:numFmt w:val="decimal"/>
      <w:lvlText w:val="%8."/>
      <w:lvlJc w:val="left"/>
      <w:pPr>
        <w:tabs>
          <w:tab w:val="num" w:pos="5760"/>
        </w:tabs>
        <w:ind w:left="5760" w:hanging="360"/>
      </w:pPr>
    </w:lvl>
    <w:lvl w:ilvl="8" w:tplc="7102BF12" w:tentative="1">
      <w:start w:val="1"/>
      <w:numFmt w:val="decimal"/>
      <w:lvlText w:val="%9."/>
      <w:lvlJc w:val="left"/>
      <w:pPr>
        <w:tabs>
          <w:tab w:val="num" w:pos="6480"/>
        </w:tabs>
        <w:ind w:left="6480" w:hanging="360"/>
      </w:pPr>
    </w:lvl>
  </w:abstractNum>
  <w:abstractNum w:abstractNumId="73">
    <w:nsid w:val="219B778A"/>
    <w:multiLevelType w:val="multilevel"/>
    <w:tmpl w:val="6276B4EE"/>
    <w:lvl w:ilvl="0">
      <w:start w:val="1"/>
      <w:numFmt w:val="decimal"/>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21DB0C94"/>
    <w:multiLevelType w:val="hybridMultilevel"/>
    <w:tmpl w:val="6CA2E61C"/>
    <w:lvl w:ilvl="0" w:tplc="82AEDF78">
      <w:start w:val="1"/>
      <w:numFmt w:val="decimal"/>
      <w:lvlText w:val="%1)"/>
      <w:lvlJc w:val="left"/>
      <w:pPr>
        <w:ind w:left="1440" w:hanging="360"/>
      </w:pPr>
      <w:rPr>
        <w:i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nsid w:val="22072515"/>
    <w:multiLevelType w:val="hybridMultilevel"/>
    <w:tmpl w:val="F296E4E6"/>
    <w:lvl w:ilvl="0" w:tplc="F9167C32">
      <w:start w:val="1"/>
      <w:numFmt w:val="upperLetter"/>
      <w:lvlText w:val="%1."/>
      <w:lvlJc w:val="left"/>
      <w:pPr>
        <w:ind w:left="720" w:hanging="360"/>
      </w:pPr>
      <w:rPr>
        <w:rFonts w:ascii="Arial" w:eastAsiaTheme="minorHAnsi" w:hAnsi="Arial" w:cs="Arial"/>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222B7751"/>
    <w:multiLevelType w:val="hybridMultilevel"/>
    <w:tmpl w:val="71704946"/>
    <w:lvl w:ilvl="0" w:tplc="38090017">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77">
    <w:nsid w:val="223876E1"/>
    <w:multiLevelType w:val="multilevel"/>
    <w:tmpl w:val="5C92E8FE"/>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25D17B3E"/>
    <w:multiLevelType w:val="hybridMultilevel"/>
    <w:tmpl w:val="9B7C8DE6"/>
    <w:lvl w:ilvl="0" w:tplc="2564F830">
      <w:start w:val="3"/>
      <w:numFmt w:val="lowerLetter"/>
      <w:lvlText w:val="%1."/>
      <w:lvlJc w:val="left"/>
      <w:pPr>
        <w:tabs>
          <w:tab w:val="num" w:pos="720"/>
        </w:tabs>
        <w:ind w:left="720" w:hanging="360"/>
      </w:pPr>
    </w:lvl>
    <w:lvl w:ilvl="1" w:tplc="0C9AAEF8" w:tentative="1">
      <w:start w:val="1"/>
      <w:numFmt w:val="decimal"/>
      <w:lvlText w:val="%2."/>
      <w:lvlJc w:val="left"/>
      <w:pPr>
        <w:tabs>
          <w:tab w:val="num" w:pos="1440"/>
        </w:tabs>
        <w:ind w:left="1440" w:hanging="360"/>
      </w:pPr>
    </w:lvl>
    <w:lvl w:ilvl="2" w:tplc="06AE9D58" w:tentative="1">
      <w:start w:val="1"/>
      <w:numFmt w:val="decimal"/>
      <w:lvlText w:val="%3."/>
      <w:lvlJc w:val="left"/>
      <w:pPr>
        <w:tabs>
          <w:tab w:val="num" w:pos="2160"/>
        </w:tabs>
        <w:ind w:left="2160" w:hanging="360"/>
      </w:pPr>
    </w:lvl>
    <w:lvl w:ilvl="3" w:tplc="BBEA81FA" w:tentative="1">
      <w:start w:val="1"/>
      <w:numFmt w:val="decimal"/>
      <w:lvlText w:val="%4."/>
      <w:lvlJc w:val="left"/>
      <w:pPr>
        <w:tabs>
          <w:tab w:val="num" w:pos="2880"/>
        </w:tabs>
        <w:ind w:left="2880" w:hanging="360"/>
      </w:pPr>
    </w:lvl>
    <w:lvl w:ilvl="4" w:tplc="CE4A6AAA" w:tentative="1">
      <w:start w:val="1"/>
      <w:numFmt w:val="decimal"/>
      <w:lvlText w:val="%5."/>
      <w:lvlJc w:val="left"/>
      <w:pPr>
        <w:tabs>
          <w:tab w:val="num" w:pos="3600"/>
        </w:tabs>
        <w:ind w:left="3600" w:hanging="360"/>
      </w:pPr>
    </w:lvl>
    <w:lvl w:ilvl="5" w:tplc="53A41E64" w:tentative="1">
      <w:start w:val="1"/>
      <w:numFmt w:val="decimal"/>
      <w:lvlText w:val="%6."/>
      <w:lvlJc w:val="left"/>
      <w:pPr>
        <w:tabs>
          <w:tab w:val="num" w:pos="4320"/>
        </w:tabs>
        <w:ind w:left="4320" w:hanging="360"/>
      </w:pPr>
    </w:lvl>
    <w:lvl w:ilvl="6" w:tplc="5268E35C" w:tentative="1">
      <w:start w:val="1"/>
      <w:numFmt w:val="decimal"/>
      <w:lvlText w:val="%7."/>
      <w:lvlJc w:val="left"/>
      <w:pPr>
        <w:tabs>
          <w:tab w:val="num" w:pos="5040"/>
        </w:tabs>
        <w:ind w:left="5040" w:hanging="360"/>
      </w:pPr>
    </w:lvl>
    <w:lvl w:ilvl="7" w:tplc="E0AA9860" w:tentative="1">
      <w:start w:val="1"/>
      <w:numFmt w:val="decimal"/>
      <w:lvlText w:val="%8."/>
      <w:lvlJc w:val="left"/>
      <w:pPr>
        <w:tabs>
          <w:tab w:val="num" w:pos="5760"/>
        </w:tabs>
        <w:ind w:left="5760" w:hanging="360"/>
      </w:pPr>
    </w:lvl>
    <w:lvl w:ilvl="8" w:tplc="211A5380" w:tentative="1">
      <w:start w:val="1"/>
      <w:numFmt w:val="decimal"/>
      <w:lvlText w:val="%9."/>
      <w:lvlJc w:val="left"/>
      <w:pPr>
        <w:tabs>
          <w:tab w:val="num" w:pos="6480"/>
        </w:tabs>
        <w:ind w:left="6480" w:hanging="360"/>
      </w:pPr>
    </w:lvl>
  </w:abstractNum>
  <w:abstractNum w:abstractNumId="79">
    <w:nsid w:val="260B2EC7"/>
    <w:multiLevelType w:val="hybridMultilevel"/>
    <w:tmpl w:val="A1188AA8"/>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nsid w:val="26181B45"/>
    <w:multiLevelType w:val="hybridMultilevel"/>
    <w:tmpl w:val="927ACF72"/>
    <w:lvl w:ilvl="0" w:tplc="F88E0FFA">
      <w:start w:val="1"/>
      <w:numFmt w:val="upperRoman"/>
      <w:lvlText w:val="%1."/>
      <w:lvlJc w:val="right"/>
      <w:pPr>
        <w:ind w:left="720" w:hanging="360"/>
      </w:pPr>
      <w:rPr>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1">
    <w:nsid w:val="27116BE6"/>
    <w:multiLevelType w:val="hybridMultilevel"/>
    <w:tmpl w:val="F74245CE"/>
    <w:lvl w:ilvl="0" w:tplc="15F236C8">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2">
    <w:nsid w:val="27CE47C2"/>
    <w:multiLevelType w:val="multilevel"/>
    <w:tmpl w:val="E4229DE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nsid w:val="28AE477B"/>
    <w:multiLevelType w:val="hybridMultilevel"/>
    <w:tmpl w:val="46524C8E"/>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84">
    <w:nsid w:val="291E257F"/>
    <w:multiLevelType w:val="hybridMultilevel"/>
    <w:tmpl w:val="321CB6DA"/>
    <w:lvl w:ilvl="0" w:tplc="38090017">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5">
    <w:nsid w:val="29962B7C"/>
    <w:multiLevelType w:val="multilevel"/>
    <w:tmpl w:val="29142DB0"/>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nsid w:val="299A27B9"/>
    <w:multiLevelType w:val="hybridMultilevel"/>
    <w:tmpl w:val="31EA351E"/>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87">
    <w:nsid w:val="2A605101"/>
    <w:multiLevelType w:val="hybridMultilevel"/>
    <w:tmpl w:val="8F948F4E"/>
    <w:lvl w:ilvl="0" w:tplc="1AC094B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8">
    <w:nsid w:val="2A913C6E"/>
    <w:multiLevelType w:val="hybridMultilevel"/>
    <w:tmpl w:val="ECCAB71E"/>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89">
    <w:nsid w:val="2B1D44B9"/>
    <w:multiLevelType w:val="hybridMultilevel"/>
    <w:tmpl w:val="7BA84FB6"/>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nsid w:val="2B3E1DF4"/>
    <w:multiLevelType w:val="multilevel"/>
    <w:tmpl w:val="93CCA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2B7C606C"/>
    <w:multiLevelType w:val="hybridMultilevel"/>
    <w:tmpl w:val="D7BCDD22"/>
    <w:lvl w:ilvl="0" w:tplc="F5567C86">
      <w:start w:val="1"/>
      <w:numFmt w:val="bullet"/>
      <w:lvlText w:val=""/>
      <w:lvlJc w:val="left"/>
      <w:pPr>
        <w:tabs>
          <w:tab w:val="num" w:pos="720"/>
        </w:tabs>
        <w:ind w:left="720" w:hanging="360"/>
      </w:pPr>
      <w:rPr>
        <w:rFonts w:ascii="Wingdings" w:hAnsi="Wingdings" w:hint="default"/>
      </w:rPr>
    </w:lvl>
    <w:lvl w:ilvl="1" w:tplc="AC9A40BE" w:tentative="1">
      <w:start w:val="1"/>
      <w:numFmt w:val="bullet"/>
      <w:lvlText w:val=""/>
      <w:lvlJc w:val="left"/>
      <w:pPr>
        <w:tabs>
          <w:tab w:val="num" w:pos="1440"/>
        </w:tabs>
        <w:ind w:left="1440" w:hanging="360"/>
      </w:pPr>
      <w:rPr>
        <w:rFonts w:ascii="Wingdings" w:hAnsi="Wingdings" w:hint="default"/>
      </w:rPr>
    </w:lvl>
    <w:lvl w:ilvl="2" w:tplc="2C0C53AE" w:tentative="1">
      <w:start w:val="1"/>
      <w:numFmt w:val="bullet"/>
      <w:lvlText w:val=""/>
      <w:lvlJc w:val="left"/>
      <w:pPr>
        <w:tabs>
          <w:tab w:val="num" w:pos="2160"/>
        </w:tabs>
        <w:ind w:left="2160" w:hanging="360"/>
      </w:pPr>
      <w:rPr>
        <w:rFonts w:ascii="Wingdings" w:hAnsi="Wingdings" w:hint="default"/>
      </w:rPr>
    </w:lvl>
    <w:lvl w:ilvl="3" w:tplc="C7545AA0" w:tentative="1">
      <w:start w:val="1"/>
      <w:numFmt w:val="bullet"/>
      <w:lvlText w:val=""/>
      <w:lvlJc w:val="left"/>
      <w:pPr>
        <w:tabs>
          <w:tab w:val="num" w:pos="2880"/>
        </w:tabs>
        <w:ind w:left="2880" w:hanging="360"/>
      </w:pPr>
      <w:rPr>
        <w:rFonts w:ascii="Wingdings" w:hAnsi="Wingdings" w:hint="default"/>
      </w:rPr>
    </w:lvl>
    <w:lvl w:ilvl="4" w:tplc="06424D1A" w:tentative="1">
      <w:start w:val="1"/>
      <w:numFmt w:val="bullet"/>
      <w:lvlText w:val=""/>
      <w:lvlJc w:val="left"/>
      <w:pPr>
        <w:tabs>
          <w:tab w:val="num" w:pos="3600"/>
        </w:tabs>
        <w:ind w:left="3600" w:hanging="360"/>
      </w:pPr>
      <w:rPr>
        <w:rFonts w:ascii="Wingdings" w:hAnsi="Wingdings" w:hint="default"/>
      </w:rPr>
    </w:lvl>
    <w:lvl w:ilvl="5" w:tplc="37CAB9FE" w:tentative="1">
      <w:start w:val="1"/>
      <w:numFmt w:val="bullet"/>
      <w:lvlText w:val=""/>
      <w:lvlJc w:val="left"/>
      <w:pPr>
        <w:tabs>
          <w:tab w:val="num" w:pos="4320"/>
        </w:tabs>
        <w:ind w:left="4320" w:hanging="360"/>
      </w:pPr>
      <w:rPr>
        <w:rFonts w:ascii="Wingdings" w:hAnsi="Wingdings" w:hint="default"/>
      </w:rPr>
    </w:lvl>
    <w:lvl w:ilvl="6" w:tplc="D8E6939E" w:tentative="1">
      <w:start w:val="1"/>
      <w:numFmt w:val="bullet"/>
      <w:lvlText w:val=""/>
      <w:lvlJc w:val="left"/>
      <w:pPr>
        <w:tabs>
          <w:tab w:val="num" w:pos="5040"/>
        </w:tabs>
        <w:ind w:left="5040" w:hanging="360"/>
      </w:pPr>
      <w:rPr>
        <w:rFonts w:ascii="Wingdings" w:hAnsi="Wingdings" w:hint="default"/>
      </w:rPr>
    </w:lvl>
    <w:lvl w:ilvl="7" w:tplc="A0BE3202" w:tentative="1">
      <w:start w:val="1"/>
      <w:numFmt w:val="bullet"/>
      <w:lvlText w:val=""/>
      <w:lvlJc w:val="left"/>
      <w:pPr>
        <w:tabs>
          <w:tab w:val="num" w:pos="5760"/>
        </w:tabs>
        <w:ind w:left="5760" w:hanging="360"/>
      </w:pPr>
      <w:rPr>
        <w:rFonts w:ascii="Wingdings" w:hAnsi="Wingdings" w:hint="default"/>
      </w:rPr>
    </w:lvl>
    <w:lvl w:ilvl="8" w:tplc="DCDA5260" w:tentative="1">
      <w:start w:val="1"/>
      <w:numFmt w:val="bullet"/>
      <w:lvlText w:val=""/>
      <w:lvlJc w:val="left"/>
      <w:pPr>
        <w:tabs>
          <w:tab w:val="num" w:pos="6480"/>
        </w:tabs>
        <w:ind w:left="6480" w:hanging="360"/>
      </w:pPr>
      <w:rPr>
        <w:rFonts w:ascii="Wingdings" w:hAnsi="Wingdings" w:hint="default"/>
      </w:rPr>
    </w:lvl>
  </w:abstractNum>
  <w:abstractNum w:abstractNumId="92">
    <w:nsid w:val="2BA772B0"/>
    <w:multiLevelType w:val="multilevel"/>
    <w:tmpl w:val="4338143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2C765AD9"/>
    <w:multiLevelType w:val="multilevel"/>
    <w:tmpl w:val="5E266A20"/>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2C893E38"/>
    <w:multiLevelType w:val="hybridMultilevel"/>
    <w:tmpl w:val="3AC062E4"/>
    <w:lvl w:ilvl="0" w:tplc="A32673E6">
      <w:start w:val="1"/>
      <w:numFmt w:val="decimal"/>
      <w:lvlText w:val="%1."/>
      <w:lvlJc w:val="left"/>
      <w:pPr>
        <w:ind w:left="786" w:hanging="360"/>
      </w:pPr>
      <w:rPr>
        <w:rFonts w:hint="default"/>
        <w:b w:val="0"/>
      </w:rPr>
    </w:lvl>
    <w:lvl w:ilvl="1" w:tplc="04090017">
      <w:start w:val="1"/>
      <w:numFmt w:val="lowerLetter"/>
      <w:lvlText w:val="%2)"/>
      <w:lvlJc w:val="left"/>
      <w:pPr>
        <w:ind w:left="1506" w:hanging="360"/>
      </w:pPr>
      <w:rPr>
        <w:rFonts w:hint="default"/>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5">
    <w:nsid w:val="2D5C618E"/>
    <w:multiLevelType w:val="hybridMultilevel"/>
    <w:tmpl w:val="831E7790"/>
    <w:lvl w:ilvl="0" w:tplc="3809000F">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96">
    <w:nsid w:val="2D873F80"/>
    <w:multiLevelType w:val="hybridMultilevel"/>
    <w:tmpl w:val="ACFA6D92"/>
    <w:lvl w:ilvl="0" w:tplc="3FA06A40">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7">
    <w:nsid w:val="2E1B7D16"/>
    <w:multiLevelType w:val="hybridMultilevel"/>
    <w:tmpl w:val="F66E9552"/>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8">
    <w:nsid w:val="2E273A22"/>
    <w:multiLevelType w:val="hybridMultilevel"/>
    <w:tmpl w:val="D3A62054"/>
    <w:lvl w:ilvl="0" w:tplc="04090011">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9">
    <w:nsid w:val="2E4077E2"/>
    <w:multiLevelType w:val="hybridMultilevel"/>
    <w:tmpl w:val="CCEC0E20"/>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100">
    <w:nsid w:val="2EE42D2D"/>
    <w:multiLevelType w:val="hybridMultilevel"/>
    <w:tmpl w:val="82C2ACA6"/>
    <w:lvl w:ilvl="0" w:tplc="0D5A7B5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1">
    <w:nsid w:val="304A5694"/>
    <w:multiLevelType w:val="hybridMultilevel"/>
    <w:tmpl w:val="897853C4"/>
    <w:lvl w:ilvl="0" w:tplc="38090017">
      <w:start w:val="1"/>
      <w:numFmt w:val="lowerLetter"/>
      <w:lvlText w:val="%1)"/>
      <w:lvlJc w:val="left"/>
      <w:pPr>
        <w:ind w:left="1996" w:hanging="360"/>
      </w:pPr>
    </w:lvl>
    <w:lvl w:ilvl="1" w:tplc="38090019" w:tentative="1">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102">
    <w:nsid w:val="305D2C68"/>
    <w:multiLevelType w:val="multilevel"/>
    <w:tmpl w:val="E2B0F586"/>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307D5D52"/>
    <w:multiLevelType w:val="hybridMultilevel"/>
    <w:tmpl w:val="BA24A3DA"/>
    <w:lvl w:ilvl="0" w:tplc="5020671E">
      <w:start w:val="1"/>
      <w:numFmt w:val="lowerLetter"/>
      <w:lvlText w:val="(%1)"/>
      <w:lvlJc w:val="left"/>
      <w:pPr>
        <w:ind w:left="1146" w:hanging="360"/>
      </w:pPr>
      <w:rPr>
        <w:rFonts w:ascii="Arial" w:eastAsia="Times New Roman" w:hAnsi="Arial" w:cs="Arial"/>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04">
    <w:nsid w:val="30B415B1"/>
    <w:multiLevelType w:val="hybridMultilevel"/>
    <w:tmpl w:val="C1404112"/>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5">
    <w:nsid w:val="31124F85"/>
    <w:multiLevelType w:val="hybridMultilevel"/>
    <w:tmpl w:val="7F02DC7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6">
    <w:nsid w:val="31356C59"/>
    <w:multiLevelType w:val="hybridMultilevel"/>
    <w:tmpl w:val="120E1E32"/>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7">
    <w:nsid w:val="313914BD"/>
    <w:multiLevelType w:val="hybridMultilevel"/>
    <w:tmpl w:val="6EBED25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8">
    <w:nsid w:val="313D372F"/>
    <w:multiLevelType w:val="multilevel"/>
    <w:tmpl w:val="13F268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315125A2"/>
    <w:multiLevelType w:val="multilevel"/>
    <w:tmpl w:val="BE46306A"/>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nsid w:val="31DA245A"/>
    <w:multiLevelType w:val="hybridMultilevel"/>
    <w:tmpl w:val="7B7CD5A2"/>
    <w:lvl w:ilvl="0" w:tplc="4150F468">
      <w:start w:val="1"/>
      <w:numFmt w:val="decimal"/>
      <w:lvlText w:val="%1."/>
      <w:lvlJc w:val="left"/>
      <w:pPr>
        <w:ind w:left="1440" w:hanging="360"/>
      </w:pPr>
      <w:rPr>
        <w:rFonts w:ascii="Arial" w:hAnsi="Arial" w:cs="Arial" w:hint="default"/>
        <w:sz w:val="24"/>
        <w:szCs w:val="24"/>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11">
    <w:nsid w:val="32B63354"/>
    <w:multiLevelType w:val="hybridMultilevel"/>
    <w:tmpl w:val="A006A3DA"/>
    <w:lvl w:ilvl="0" w:tplc="38090017">
      <w:start w:val="1"/>
      <w:numFmt w:val="lowerLetter"/>
      <w:lvlText w:val="%1)"/>
      <w:lvlJc w:val="left"/>
      <w:pPr>
        <w:ind w:left="1080" w:hanging="360"/>
      </w:pPr>
    </w:lvl>
    <w:lvl w:ilvl="1" w:tplc="38090019">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12">
    <w:nsid w:val="3311594F"/>
    <w:multiLevelType w:val="multilevel"/>
    <w:tmpl w:val="3311594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nsid w:val="33B200EB"/>
    <w:multiLevelType w:val="hybridMultilevel"/>
    <w:tmpl w:val="C6485EDE"/>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4">
    <w:nsid w:val="340B356F"/>
    <w:multiLevelType w:val="multilevel"/>
    <w:tmpl w:val="E12E63BC"/>
    <w:lvl w:ilvl="0">
      <w:start w:val="2"/>
      <w:numFmt w:val="decimal"/>
      <w:lvlText w:val="%1."/>
      <w:lvlJc w:val="left"/>
      <w:pPr>
        <w:tabs>
          <w:tab w:val="num" w:pos="720"/>
        </w:tabs>
        <w:ind w:left="720" w:hanging="360"/>
      </w:pPr>
    </w:lvl>
    <w:lvl w:ilvl="1">
      <w:start w:val="9"/>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nsid w:val="342D6645"/>
    <w:multiLevelType w:val="hybridMultilevel"/>
    <w:tmpl w:val="17B623EE"/>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6">
    <w:nsid w:val="34526527"/>
    <w:multiLevelType w:val="hybridMultilevel"/>
    <w:tmpl w:val="D04CA9A2"/>
    <w:lvl w:ilvl="0" w:tplc="290ABC98">
      <w:start w:val="6"/>
      <w:numFmt w:val="lowerLetter"/>
      <w:lvlText w:val="%1."/>
      <w:lvlJc w:val="left"/>
      <w:pPr>
        <w:tabs>
          <w:tab w:val="num" w:pos="720"/>
        </w:tabs>
        <w:ind w:left="720" w:hanging="360"/>
      </w:pPr>
    </w:lvl>
    <w:lvl w:ilvl="1" w:tplc="978C59C6" w:tentative="1">
      <w:start w:val="1"/>
      <w:numFmt w:val="decimal"/>
      <w:lvlText w:val="%2."/>
      <w:lvlJc w:val="left"/>
      <w:pPr>
        <w:tabs>
          <w:tab w:val="num" w:pos="1440"/>
        </w:tabs>
        <w:ind w:left="1440" w:hanging="360"/>
      </w:pPr>
    </w:lvl>
    <w:lvl w:ilvl="2" w:tplc="94B8D71E" w:tentative="1">
      <w:start w:val="1"/>
      <w:numFmt w:val="decimal"/>
      <w:lvlText w:val="%3."/>
      <w:lvlJc w:val="left"/>
      <w:pPr>
        <w:tabs>
          <w:tab w:val="num" w:pos="2160"/>
        </w:tabs>
        <w:ind w:left="2160" w:hanging="360"/>
      </w:pPr>
    </w:lvl>
    <w:lvl w:ilvl="3" w:tplc="3460C082" w:tentative="1">
      <w:start w:val="1"/>
      <w:numFmt w:val="decimal"/>
      <w:lvlText w:val="%4."/>
      <w:lvlJc w:val="left"/>
      <w:pPr>
        <w:tabs>
          <w:tab w:val="num" w:pos="2880"/>
        </w:tabs>
        <w:ind w:left="2880" w:hanging="360"/>
      </w:pPr>
    </w:lvl>
    <w:lvl w:ilvl="4" w:tplc="AB5462E0" w:tentative="1">
      <w:start w:val="1"/>
      <w:numFmt w:val="decimal"/>
      <w:lvlText w:val="%5."/>
      <w:lvlJc w:val="left"/>
      <w:pPr>
        <w:tabs>
          <w:tab w:val="num" w:pos="3600"/>
        </w:tabs>
        <w:ind w:left="3600" w:hanging="360"/>
      </w:pPr>
    </w:lvl>
    <w:lvl w:ilvl="5" w:tplc="890C0CD2" w:tentative="1">
      <w:start w:val="1"/>
      <w:numFmt w:val="decimal"/>
      <w:lvlText w:val="%6."/>
      <w:lvlJc w:val="left"/>
      <w:pPr>
        <w:tabs>
          <w:tab w:val="num" w:pos="4320"/>
        </w:tabs>
        <w:ind w:left="4320" w:hanging="360"/>
      </w:pPr>
    </w:lvl>
    <w:lvl w:ilvl="6" w:tplc="57F8334A" w:tentative="1">
      <w:start w:val="1"/>
      <w:numFmt w:val="decimal"/>
      <w:lvlText w:val="%7."/>
      <w:lvlJc w:val="left"/>
      <w:pPr>
        <w:tabs>
          <w:tab w:val="num" w:pos="5040"/>
        </w:tabs>
        <w:ind w:left="5040" w:hanging="360"/>
      </w:pPr>
    </w:lvl>
    <w:lvl w:ilvl="7" w:tplc="27CAF96C" w:tentative="1">
      <w:start w:val="1"/>
      <w:numFmt w:val="decimal"/>
      <w:lvlText w:val="%8."/>
      <w:lvlJc w:val="left"/>
      <w:pPr>
        <w:tabs>
          <w:tab w:val="num" w:pos="5760"/>
        </w:tabs>
        <w:ind w:left="5760" w:hanging="360"/>
      </w:pPr>
    </w:lvl>
    <w:lvl w:ilvl="8" w:tplc="56A42662" w:tentative="1">
      <w:start w:val="1"/>
      <w:numFmt w:val="decimal"/>
      <w:lvlText w:val="%9."/>
      <w:lvlJc w:val="left"/>
      <w:pPr>
        <w:tabs>
          <w:tab w:val="num" w:pos="6480"/>
        </w:tabs>
        <w:ind w:left="6480" w:hanging="360"/>
      </w:pPr>
    </w:lvl>
  </w:abstractNum>
  <w:abstractNum w:abstractNumId="117">
    <w:nsid w:val="349A4350"/>
    <w:multiLevelType w:val="hybridMultilevel"/>
    <w:tmpl w:val="2564B0E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8">
    <w:nsid w:val="34CB1AB2"/>
    <w:multiLevelType w:val="hybridMultilevel"/>
    <w:tmpl w:val="88D4AE0E"/>
    <w:lvl w:ilvl="0" w:tplc="D5CCB37A">
      <w:start w:val="2"/>
      <w:numFmt w:val="lowerLetter"/>
      <w:lvlText w:val="%1."/>
      <w:lvlJc w:val="left"/>
      <w:pPr>
        <w:tabs>
          <w:tab w:val="num" w:pos="720"/>
        </w:tabs>
        <w:ind w:left="720" w:hanging="360"/>
      </w:pPr>
    </w:lvl>
    <w:lvl w:ilvl="1" w:tplc="D69004E6" w:tentative="1">
      <w:start w:val="1"/>
      <w:numFmt w:val="decimal"/>
      <w:lvlText w:val="%2."/>
      <w:lvlJc w:val="left"/>
      <w:pPr>
        <w:tabs>
          <w:tab w:val="num" w:pos="1440"/>
        </w:tabs>
        <w:ind w:left="1440" w:hanging="360"/>
      </w:pPr>
    </w:lvl>
    <w:lvl w:ilvl="2" w:tplc="519C5C04" w:tentative="1">
      <w:start w:val="1"/>
      <w:numFmt w:val="decimal"/>
      <w:lvlText w:val="%3."/>
      <w:lvlJc w:val="left"/>
      <w:pPr>
        <w:tabs>
          <w:tab w:val="num" w:pos="2160"/>
        </w:tabs>
        <w:ind w:left="2160" w:hanging="360"/>
      </w:pPr>
    </w:lvl>
    <w:lvl w:ilvl="3" w:tplc="85DA8204" w:tentative="1">
      <w:start w:val="1"/>
      <w:numFmt w:val="decimal"/>
      <w:lvlText w:val="%4."/>
      <w:lvlJc w:val="left"/>
      <w:pPr>
        <w:tabs>
          <w:tab w:val="num" w:pos="2880"/>
        </w:tabs>
        <w:ind w:left="2880" w:hanging="360"/>
      </w:pPr>
    </w:lvl>
    <w:lvl w:ilvl="4" w:tplc="7B04CB98" w:tentative="1">
      <w:start w:val="1"/>
      <w:numFmt w:val="decimal"/>
      <w:lvlText w:val="%5."/>
      <w:lvlJc w:val="left"/>
      <w:pPr>
        <w:tabs>
          <w:tab w:val="num" w:pos="3600"/>
        </w:tabs>
        <w:ind w:left="3600" w:hanging="360"/>
      </w:pPr>
    </w:lvl>
    <w:lvl w:ilvl="5" w:tplc="FF6C9374" w:tentative="1">
      <w:start w:val="1"/>
      <w:numFmt w:val="decimal"/>
      <w:lvlText w:val="%6."/>
      <w:lvlJc w:val="left"/>
      <w:pPr>
        <w:tabs>
          <w:tab w:val="num" w:pos="4320"/>
        </w:tabs>
        <w:ind w:left="4320" w:hanging="360"/>
      </w:pPr>
    </w:lvl>
    <w:lvl w:ilvl="6" w:tplc="61C8BFF8" w:tentative="1">
      <w:start w:val="1"/>
      <w:numFmt w:val="decimal"/>
      <w:lvlText w:val="%7."/>
      <w:lvlJc w:val="left"/>
      <w:pPr>
        <w:tabs>
          <w:tab w:val="num" w:pos="5040"/>
        </w:tabs>
        <w:ind w:left="5040" w:hanging="360"/>
      </w:pPr>
    </w:lvl>
    <w:lvl w:ilvl="7" w:tplc="48A429DE" w:tentative="1">
      <w:start w:val="1"/>
      <w:numFmt w:val="decimal"/>
      <w:lvlText w:val="%8."/>
      <w:lvlJc w:val="left"/>
      <w:pPr>
        <w:tabs>
          <w:tab w:val="num" w:pos="5760"/>
        </w:tabs>
        <w:ind w:left="5760" w:hanging="360"/>
      </w:pPr>
    </w:lvl>
    <w:lvl w:ilvl="8" w:tplc="7C5A0A72" w:tentative="1">
      <w:start w:val="1"/>
      <w:numFmt w:val="decimal"/>
      <w:lvlText w:val="%9."/>
      <w:lvlJc w:val="left"/>
      <w:pPr>
        <w:tabs>
          <w:tab w:val="num" w:pos="6480"/>
        </w:tabs>
        <w:ind w:left="6480" w:hanging="360"/>
      </w:pPr>
    </w:lvl>
  </w:abstractNum>
  <w:abstractNum w:abstractNumId="119">
    <w:nsid w:val="34D342D9"/>
    <w:multiLevelType w:val="hybridMultilevel"/>
    <w:tmpl w:val="61F43A28"/>
    <w:lvl w:ilvl="0" w:tplc="38090015">
      <w:start w:val="1"/>
      <w:numFmt w:val="upperLetter"/>
      <w:lvlText w:val="%1."/>
      <w:lvlJc w:val="left"/>
      <w:pPr>
        <w:ind w:left="862" w:hanging="360"/>
      </w:pPr>
    </w:lvl>
    <w:lvl w:ilvl="1" w:tplc="38090019" w:tentative="1">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120">
    <w:nsid w:val="35FD5A59"/>
    <w:multiLevelType w:val="multilevel"/>
    <w:tmpl w:val="55F276C0"/>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36190E23"/>
    <w:multiLevelType w:val="hybridMultilevel"/>
    <w:tmpl w:val="1510636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2">
    <w:nsid w:val="362D183C"/>
    <w:multiLevelType w:val="hybridMultilevel"/>
    <w:tmpl w:val="A04E52BE"/>
    <w:lvl w:ilvl="0" w:tplc="38090019">
      <w:start w:val="1"/>
      <w:numFmt w:val="lowerLetter"/>
      <w:lvlText w:val="%1."/>
      <w:lvlJc w:val="left"/>
      <w:pPr>
        <w:ind w:left="720" w:hanging="360"/>
      </w:p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3">
    <w:nsid w:val="366C0DB8"/>
    <w:multiLevelType w:val="multilevel"/>
    <w:tmpl w:val="0340F590"/>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nsid w:val="3796274B"/>
    <w:multiLevelType w:val="hybridMultilevel"/>
    <w:tmpl w:val="4A7AC164"/>
    <w:lvl w:ilvl="0" w:tplc="8996DF20">
      <w:start w:val="4"/>
      <w:numFmt w:val="lowerLetter"/>
      <w:lvlText w:val="%1."/>
      <w:lvlJc w:val="left"/>
      <w:pPr>
        <w:tabs>
          <w:tab w:val="num" w:pos="2006"/>
        </w:tabs>
        <w:ind w:left="2006" w:hanging="360"/>
      </w:pPr>
    </w:lvl>
    <w:lvl w:ilvl="1" w:tplc="5F3AA06C" w:tentative="1">
      <w:start w:val="1"/>
      <w:numFmt w:val="decimal"/>
      <w:lvlText w:val="%2."/>
      <w:lvlJc w:val="left"/>
      <w:pPr>
        <w:tabs>
          <w:tab w:val="num" w:pos="2726"/>
        </w:tabs>
        <w:ind w:left="2726" w:hanging="360"/>
      </w:pPr>
    </w:lvl>
    <w:lvl w:ilvl="2" w:tplc="F5902D5C" w:tentative="1">
      <w:start w:val="1"/>
      <w:numFmt w:val="decimal"/>
      <w:lvlText w:val="%3."/>
      <w:lvlJc w:val="left"/>
      <w:pPr>
        <w:tabs>
          <w:tab w:val="num" w:pos="3446"/>
        </w:tabs>
        <w:ind w:left="3446" w:hanging="360"/>
      </w:pPr>
    </w:lvl>
    <w:lvl w:ilvl="3" w:tplc="8774F044" w:tentative="1">
      <w:start w:val="1"/>
      <w:numFmt w:val="decimal"/>
      <w:lvlText w:val="%4."/>
      <w:lvlJc w:val="left"/>
      <w:pPr>
        <w:tabs>
          <w:tab w:val="num" w:pos="4166"/>
        </w:tabs>
        <w:ind w:left="4166" w:hanging="360"/>
      </w:pPr>
    </w:lvl>
    <w:lvl w:ilvl="4" w:tplc="0FBABCD2" w:tentative="1">
      <w:start w:val="1"/>
      <w:numFmt w:val="decimal"/>
      <w:lvlText w:val="%5."/>
      <w:lvlJc w:val="left"/>
      <w:pPr>
        <w:tabs>
          <w:tab w:val="num" w:pos="4886"/>
        </w:tabs>
        <w:ind w:left="4886" w:hanging="360"/>
      </w:pPr>
    </w:lvl>
    <w:lvl w:ilvl="5" w:tplc="45EA9CC6" w:tentative="1">
      <w:start w:val="1"/>
      <w:numFmt w:val="decimal"/>
      <w:lvlText w:val="%6."/>
      <w:lvlJc w:val="left"/>
      <w:pPr>
        <w:tabs>
          <w:tab w:val="num" w:pos="5606"/>
        </w:tabs>
        <w:ind w:left="5606" w:hanging="360"/>
      </w:pPr>
    </w:lvl>
    <w:lvl w:ilvl="6" w:tplc="00D6486A" w:tentative="1">
      <w:start w:val="1"/>
      <w:numFmt w:val="decimal"/>
      <w:lvlText w:val="%7."/>
      <w:lvlJc w:val="left"/>
      <w:pPr>
        <w:tabs>
          <w:tab w:val="num" w:pos="6326"/>
        </w:tabs>
        <w:ind w:left="6326" w:hanging="360"/>
      </w:pPr>
    </w:lvl>
    <w:lvl w:ilvl="7" w:tplc="64F47E48" w:tentative="1">
      <w:start w:val="1"/>
      <w:numFmt w:val="decimal"/>
      <w:lvlText w:val="%8."/>
      <w:lvlJc w:val="left"/>
      <w:pPr>
        <w:tabs>
          <w:tab w:val="num" w:pos="7046"/>
        </w:tabs>
        <w:ind w:left="7046" w:hanging="360"/>
      </w:pPr>
    </w:lvl>
    <w:lvl w:ilvl="8" w:tplc="23582A7E" w:tentative="1">
      <w:start w:val="1"/>
      <w:numFmt w:val="decimal"/>
      <w:lvlText w:val="%9."/>
      <w:lvlJc w:val="left"/>
      <w:pPr>
        <w:tabs>
          <w:tab w:val="num" w:pos="7766"/>
        </w:tabs>
        <w:ind w:left="7766" w:hanging="360"/>
      </w:pPr>
    </w:lvl>
  </w:abstractNum>
  <w:abstractNum w:abstractNumId="125">
    <w:nsid w:val="38A9695C"/>
    <w:multiLevelType w:val="hybridMultilevel"/>
    <w:tmpl w:val="6E8A34F4"/>
    <w:lvl w:ilvl="0" w:tplc="0626588C">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6">
    <w:nsid w:val="395B275E"/>
    <w:multiLevelType w:val="hybridMultilevel"/>
    <w:tmpl w:val="62281D7C"/>
    <w:lvl w:ilvl="0" w:tplc="14CC1E80">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27">
    <w:nsid w:val="39D5704B"/>
    <w:multiLevelType w:val="hybridMultilevel"/>
    <w:tmpl w:val="88B63BC2"/>
    <w:lvl w:ilvl="0" w:tplc="3809000F">
      <w:start w:val="1"/>
      <w:numFmt w:val="decimal"/>
      <w:lvlText w:val="%1."/>
      <w:lvlJc w:val="left"/>
      <w:pPr>
        <w:ind w:left="1114" w:hanging="360"/>
      </w:pPr>
    </w:lvl>
    <w:lvl w:ilvl="1" w:tplc="38090019" w:tentative="1">
      <w:start w:val="1"/>
      <w:numFmt w:val="lowerLetter"/>
      <w:lvlText w:val="%2."/>
      <w:lvlJc w:val="left"/>
      <w:pPr>
        <w:ind w:left="1834" w:hanging="360"/>
      </w:pPr>
    </w:lvl>
    <w:lvl w:ilvl="2" w:tplc="3809001B" w:tentative="1">
      <w:start w:val="1"/>
      <w:numFmt w:val="lowerRoman"/>
      <w:lvlText w:val="%3."/>
      <w:lvlJc w:val="right"/>
      <w:pPr>
        <w:ind w:left="2554" w:hanging="180"/>
      </w:pPr>
    </w:lvl>
    <w:lvl w:ilvl="3" w:tplc="3809000F" w:tentative="1">
      <w:start w:val="1"/>
      <w:numFmt w:val="decimal"/>
      <w:lvlText w:val="%4."/>
      <w:lvlJc w:val="left"/>
      <w:pPr>
        <w:ind w:left="3274" w:hanging="360"/>
      </w:pPr>
    </w:lvl>
    <w:lvl w:ilvl="4" w:tplc="38090019" w:tentative="1">
      <w:start w:val="1"/>
      <w:numFmt w:val="lowerLetter"/>
      <w:lvlText w:val="%5."/>
      <w:lvlJc w:val="left"/>
      <w:pPr>
        <w:ind w:left="3994" w:hanging="360"/>
      </w:pPr>
    </w:lvl>
    <w:lvl w:ilvl="5" w:tplc="3809001B" w:tentative="1">
      <w:start w:val="1"/>
      <w:numFmt w:val="lowerRoman"/>
      <w:lvlText w:val="%6."/>
      <w:lvlJc w:val="right"/>
      <w:pPr>
        <w:ind w:left="4714" w:hanging="180"/>
      </w:pPr>
    </w:lvl>
    <w:lvl w:ilvl="6" w:tplc="3809000F" w:tentative="1">
      <w:start w:val="1"/>
      <w:numFmt w:val="decimal"/>
      <w:lvlText w:val="%7."/>
      <w:lvlJc w:val="left"/>
      <w:pPr>
        <w:ind w:left="5434" w:hanging="360"/>
      </w:pPr>
    </w:lvl>
    <w:lvl w:ilvl="7" w:tplc="38090019" w:tentative="1">
      <w:start w:val="1"/>
      <w:numFmt w:val="lowerLetter"/>
      <w:lvlText w:val="%8."/>
      <w:lvlJc w:val="left"/>
      <w:pPr>
        <w:ind w:left="6154" w:hanging="360"/>
      </w:pPr>
    </w:lvl>
    <w:lvl w:ilvl="8" w:tplc="3809001B" w:tentative="1">
      <w:start w:val="1"/>
      <w:numFmt w:val="lowerRoman"/>
      <w:lvlText w:val="%9."/>
      <w:lvlJc w:val="right"/>
      <w:pPr>
        <w:ind w:left="6874" w:hanging="180"/>
      </w:pPr>
    </w:lvl>
  </w:abstractNum>
  <w:abstractNum w:abstractNumId="128">
    <w:nsid w:val="3AA2241F"/>
    <w:multiLevelType w:val="hybridMultilevel"/>
    <w:tmpl w:val="D3D2C500"/>
    <w:lvl w:ilvl="0" w:tplc="38090017">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29">
    <w:nsid w:val="3AA62EAE"/>
    <w:multiLevelType w:val="multilevel"/>
    <w:tmpl w:val="19F4EA5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nsid w:val="3B625BA4"/>
    <w:multiLevelType w:val="hybridMultilevel"/>
    <w:tmpl w:val="8A2E7E9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nsid w:val="3BE455F2"/>
    <w:multiLevelType w:val="hybridMultilevel"/>
    <w:tmpl w:val="06427C00"/>
    <w:lvl w:ilvl="0" w:tplc="04090017">
      <w:start w:val="1"/>
      <w:numFmt w:val="lowerLetter"/>
      <w:lvlText w:val="%1)"/>
      <w:lvlJc w:val="left"/>
      <w:pPr>
        <w:ind w:left="1440" w:hanging="360"/>
      </w:pPr>
    </w:lvl>
    <w:lvl w:ilvl="1" w:tplc="AAA86F7C">
      <w:start w:val="1"/>
      <w:numFmt w:val="lowerLetter"/>
      <w:lvlText w:val="%2)"/>
      <w:lvlJc w:val="left"/>
      <w:pPr>
        <w:ind w:left="2160" w:hanging="360"/>
      </w:pPr>
      <w:rPr>
        <w:rFonts w:ascii="Arial" w:eastAsiaTheme="minorHAnsi" w:hAnsi="Arial" w:cs="Arial"/>
      </w:rPr>
    </w:lvl>
    <w:lvl w:ilvl="2" w:tplc="03006E20">
      <w:start w:val="1"/>
      <w:numFmt w:val="decimal"/>
      <w:lvlText w:val="%3."/>
      <w:lvlJc w:val="left"/>
      <w:pPr>
        <w:ind w:left="3060" w:hanging="360"/>
      </w:pPr>
      <w:rPr>
        <w:rFonts w:hint="default"/>
      </w:rPr>
    </w:lvl>
    <w:lvl w:ilvl="3" w:tplc="679E7900">
      <w:start w:val="1"/>
      <w:numFmt w:val="lowerLetter"/>
      <w:lvlText w:val="%4."/>
      <w:lvlJc w:val="left"/>
      <w:pPr>
        <w:ind w:left="3600" w:hanging="360"/>
      </w:pPr>
      <w:rPr>
        <w:rFonts w:hint="default"/>
      </w:rPr>
    </w:lvl>
    <w:lvl w:ilvl="4" w:tplc="04090019">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2">
    <w:nsid w:val="3C097769"/>
    <w:multiLevelType w:val="hybridMultilevel"/>
    <w:tmpl w:val="B508955E"/>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7A0EF040">
      <w:start w:val="1"/>
      <w:numFmt w:val="upperLetter"/>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nsid w:val="3C2B010E"/>
    <w:multiLevelType w:val="multilevel"/>
    <w:tmpl w:val="5CCC6A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4">
    <w:nsid w:val="3C467AC8"/>
    <w:multiLevelType w:val="multilevel"/>
    <w:tmpl w:val="56186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5">
    <w:nsid w:val="3C9861A1"/>
    <w:multiLevelType w:val="hybridMultilevel"/>
    <w:tmpl w:val="685633F0"/>
    <w:lvl w:ilvl="0" w:tplc="04090017">
      <w:start w:val="1"/>
      <w:numFmt w:val="lowerLetter"/>
      <w:lvlText w:val="%1)"/>
      <w:lvlJc w:val="left"/>
      <w:pPr>
        <w:ind w:left="1440" w:hanging="360"/>
      </w:pPr>
    </w:lvl>
    <w:lvl w:ilvl="1" w:tplc="3222BE56">
      <w:start w:val="1"/>
      <w:numFmt w:val="lowerLetter"/>
      <w:lvlText w:val="%2)"/>
      <w:lvlJc w:val="left"/>
      <w:pPr>
        <w:ind w:left="2160" w:hanging="360"/>
      </w:pPr>
      <w:rPr>
        <w:rFonts w:ascii="Arial" w:eastAsiaTheme="minorHAnsi" w:hAnsi="Arial" w:cs="Arial"/>
      </w:rPr>
    </w:lvl>
    <w:lvl w:ilvl="2" w:tplc="E3A6D596">
      <w:start w:val="1"/>
      <w:numFmt w:val="decimal"/>
      <w:lvlText w:val="%3."/>
      <w:lvlJc w:val="left"/>
      <w:pPr>
        <w:ind w:left="3060" w:hanging="360"/>
      </w:pPr>
      <w:rPr>
        <w:rFonts w:hint="default"/>
      </w:rPr>
    </w:lvl>
    <w:lvl w:ilvl="3" w:tplc="221AC636">
      <w:start w:val="1"/>
      <w:numFmt w:val="lowerLetter"/>
      <w:lvlText w:val="%4."/>
      <w:lvlJc w:val="left"/>
      <w:pPr>
        <w:ind w:left="3600" w:hanging="360"/>
      </w:pPr>
      <w:rPr>
        <w:rFonts w:hint="default"/>
      </w:rPr>
    </w:lvl>
    <w:lvl w:ilvl="4" w:tplc="F4D08738">
      <w:start w:val="1"/>
      <w:numFmt w:val="bullet"/>
      <w:lvlText w:val="-"/>
      <w:lvlJc w:val="left"/>
      <w:pPr>
        <w:ind w:left="4320" w:hanging="360"/>
      </w:pPr>
      <w:rPr>
        <w:rFonts w:ascii="Arial" w:eastAsia="Calibri" w:hAnsi="Arial" w:cs="Arial" w:hint="default"/>
      </w:r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6">
    <w:nsid w:val="3CF958D7"/>
    <w:multiLevelType w:val="hybridMultilevel"/>
    <w:tmpl w:val="F9F02E92"/>
    <w:lvl w:ilvl="0" w:tplc="04090019">
      <w:start w:val="1"/>
      <w:numFmt w:val="lowerLetter"/>
      <w:lvlText w:val="%1."/>
      <w:lvlJc w:val="left"/>
      <w:pPr>
        <w:ind w:left="2586" w:hanging="360"/>
      </w:pPr>
    </w:lvl>
    <w:lvl w:ilvl="1" w:tplc="04090019" w:tentative="1">
      <w:start w:val="1"/>
      <w:numFmt w:val="lowerLetter"/>
      <w:lvlText w:val="%2."/>
      <w:lvlJc w:val="left"/>
      <w:pPr>
        <w:ind w:left="3306" w:hanging="360"/>
      </w:pPr>
    </w:lvl>
    <w:lvl w:ilvl="2" w:tplc="0409001B" w:tentative="1">
      <w:start w:val="1"/>
      <w:numFmt w:val="lowerRoman"/>
      <w:lvlText w:val="%3."/>
      <w:lvlJc w:val="right"/>
      <w:pPr>
        <w:ind w:left="4026" w:hanging="180"/>
      </w:pPr>
    </w:lvl>
    <w:lvl w:ilvl="3" w:tplc="0409000F" w:tentative="1">
      <w:start w:val="1"/>
      <w:numFmt w:val="decimal"/>
      <w:lvlText w:val="%4."/>
      <w:lvlJc w:val="left"/>
      <w:pPr>
        <w:ind w:left="4746" w:hanging="360"/>
      </w:pPr>
    </w:lvl>
    <w:lvl w:ilvl="4" w:tplc="04090019" w:tentative="1">
      <w:start w:val="1"/>
      <w:numFmt w:val="lowerLetter"/>
      <w:lvlText w:val="%5."/>
      <w:lvlJc w:val="left"/>
      <w:pPr>
        <w:ind w:left="5466" w:hanging="360"/>
      </w:pPr>
    </w:lvl>
    <w:lvl w:ilvl="5" w:tplc="0409001B" w:tentative="1">
      <w:start w:val="1"/>
      <w:numFmt w:val="lowerRoman"/>
      <w:lvlText w:val="%6."/>
      <w:lvlJc w:val="right"/>
      <w:pPr>
        <w:ind w:left="6186" w:hanging="180"/>
      </w:pPr>
    </w:lvl>
    <w:lvl w:ilvl="6" w:tplc="0409000F" w:tentative="1">
      <w:start w:val="1"/>
      <w:numFmt w:val="decimal"/>
      <w:lvlText w:val="%7."/>
      <w:lvlJc w:val="left"/>
      <w:pPr>
        <w:ind w:left="6906" w:hanging="360"/>
      </w:pPr>
    </w:lvl>
    <w:lvl w:ilvl="7" w:tplc="04090019" w:tentative="1">
      <w:start w:val="1"/>
      <w:numFmt w:val="lowerLetter"/>
      <w:lvlText w:val="%8."/>
      <w:lvlJc w:val="left"/>
      <w:pPr>
        <w:ind w:left="7626" w:hanging="360"/>
      </w:pPr>
    </w:lvl>
    <w:lvl w:ilvl="8" w:tplc="0409001B" w:tentative="1">
      <w:start w:val="1"/>
      <w:numFmt w:val="lowerRoman"/>
      <w:lvlText w:val="%9."/>
      <w:lvlJc w:val="right"/>
      <w:pPr>
        <w:ind w:left="8346" w:hanging="180"/>
      </w:pPr>
    </w:lvl>
  </w:abstractNum>
  <w:abstractNum w:abstractNumId="137">
    <w:nsid w:val="3D3D1503"/>
    <w:multiLevelType w:val="hybridMultilevel"/>
    <w:tmpl w:val="B428DB0A"/>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8">
    <w:nsid w:val="3DD72AC4"/>
    <w:multiLevelType w:val="multilevel"/>
    <w:tmpl w:val="117E50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nsid w:val="3DEC45DD"/>
    <w:multiLevelType w:val="multilevel"/>
    <w:tmpl w:val="F47494D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nsid w:val="3E243BAE"/>
    <w:multiLevelType w:val="hybridMultilevel"/>
    <w:tmpl w:val="0AFE36C2"/>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1">
    <w:nsid w:val="3E8B1096"/>
    <w:multiLevelType w:val="hybridMultilevel"/>
    <w:tmpl w:val="0584FBD6"/>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2">
    <w:nsid w:val="3EF8036A"/>
    <w:multiLevelType w:val="hybridMultilevel"/>
    <w:tmpl w:val="B7165710"/>
    <w:lvl w:ilvl="0" w:tplc="805E1E64">
      <w:start w:val="2"/>
      <w:numFmt w:val="upperLetter"/>
      <w:lvlText w:val="%1."/>
      <w:lvlJc w:val="left"/>
      <w:pPr>
        <w:tabs>
          <w:tab w:val="num" w:pos="720"/>
        </w:tabs>
        <w:ind w:left="720" w:hanging="360"/>
      </w:pPr>
      <w:rPr>
        <w:b/>
        <w:bCs/>
      </w:rPr>
    </w:lvl>
    <w:lvl w:ilvl="1" w:tplc="8BE2F430">
      <w:start w:val="1"/>
      <w:numFmt w:val="decimal"/>
      <w:lvlText w:val="%2."/>
      <w:lvlJc w:val="left"/>
      <w:pPr>
        <w:tabs>
          <w:tab w:val="num" w:pos="1440"/>
        </w:tabs>
        <w:ind w:left="1440" w:hanging="360"/>
      </w:pPr>
      <w:rPr>
        <w:b/>
        <w:bCs/>
      </w:rPr>
    </w:lvl>
    <w:lvl w:ilvl="2" w:tplc="0226B1EE">
      <w:start w:val="1"/>
      <w:numFmt w:val="decimal"/>
      <w:lvlText w:val="%3)"/>
      <w:lvlJc w:val="left"/>
      <w:pPr>
        <w:ind w:left="2160" w:hanging="360"/>
      </w:pPr>
      <w:rPr>
        <w:rFonts w:hint="default"/>
      </w:rPr>
    </w:lvl>
    <w:lvl w:ilvl="3" w:tplc="8674B6A6" w:tentative="1">
      <w:start w:val="1"/>
      <w:numFmt w:val="decimal"/>
      <w:lvlText w:val="%4."/>
      <w:lvlJc w:val="left"/>
      <w:pPr>
        <w:tabs>
          <w:tab w:val="num" w:pos="2880"/>
        </w:tabs>
        <w:ind w:left="2880" w:hanging="360"/>
      </w:pPr>
    </w:lvl>
    <w:lvl w:ilvl="4" w:tplc="7E421FD2" w:tentative="1">
      <w:start w:val="1"/>
      <w:numFmt w:val="decimal"/>
      <w:lvlText w:val="%5."/>
      <w:lvlJc w:val="left"/>
      <w:pPr>
        <w:tabs>
          <w:tab w:val="num" w:pos="3600"/>
        </w:tabs>
        <w:ind w:left="3600" w:hanging="360"/>
      </w:pPr>
    </w:lvl>
    <w:lvl w:ilvl="5" w:tplc="1576B842" w:tentative="1">
      <w:start w:val="1"/>
      <w:numFmt w:val="decimal"/>
      <w:lvlText w:val="%6."/>
      <w:lvlJc w:val="left"/>
      <w:pPr>
        <w:tabs>
          <w:tab w:val="num" w:pos="4320"/>
        </w:tabs>
        <w:ind w:left="4320" w:hanging="360"/>
      </w:pPr>
    </w:lvl>
    <w:lvl w:ilvl="6" w:tplc="6040F296" w:tentative="1">
      <w:start w:val="1"/>
      <w:numFmt w:val="decimal"/>
      <w:lvlText w:val="%7."/>
      <w:lvlJc w:val="left"/>
      <w:pPr>
        <w:tabs>
          <w:tab w:val="num" w:pos="5040"/>
        </w:tabs>
        <w:ind w:left="5040" w:hanging="360"/>
      </w:pPr>
    </w:lvl>
    <w:lvl w:ilvl="7" w:tplc="1C94C320" w:tentative="1">
      <w:start w:val="1"/>
      <w:numFmt w:val="decimal"/>
      <w:lvlText w:val="%8."/>
      <w:lvlJc w:val="left"/>
      <w:pPr>
        <w:tabs>
          <w:tab w:val="num" w:pos="5760"/>
        </w:tabs>
        <w:ind w:left="5760" w:hanging="360"/>
      </w:pPr>
    </w:lvl>
    <w:lvl w:ilvl="8" w:tplc="5D08759E" w:tentative="1">
      <w:start w:val="1"/>
      <w:numFmt w:val="decimal"/>
      <w:lvlText w:val="%9."/>
      <w:lvlJc w:val="left"/>
      <w:pPr>
        <w:tabs>
          <w:tab w:val="num" w:pos="6480"/>
        </w:tabs>
        <w:ind w:left="6480" w:hanging="360"/>
      </w:pPr>
    </w:lvl>
  </w:abstractNum>
  <w:abstractNum w:abstractNumId="143">
    <w:nsid w:val="40070B12"/>
    <w:multiLevelType w:val="hybridMultilevel"/>
    <w:tmpl w:val="A76A2E7A"/>
    <w:lvl w:ilvl="0" w:tplc="38090019">
      <w:start w:val="1"/>
      <w:numFmt w:val="lowerLetter"/>
      <w:lvlText w:val="%1."/>
      <w:lvlJc w:val="left"/>
      <w:pPr>
        <w:ind w:left="2705" w:hanging="360"/>
      </w:pPr>
    </w:lvl>
    <w:lvl w:ilvl="1" w:tplc="38090019" w:tentative="1">
      <w:start w:val="1"/>
      <w:numFmt w:val="lowerLetter"/>
      <w:lvlText w:val="%2."/>
      <w:lvlJc w:val="left"/>
      <w:pPr>
        <w:ind w:left="3425" w:hanging="360"/>
      </w:p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44">
    <w:nsid w:val="406B1928"/>
    <w:multiLevelType w:val="multilevel"/>
    <w:tmpl w:val="888CDABC"/>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nsid w:val="41785DB9"/>
    <w:multiLevelType w:val="multilevel"/>
    <w:tmpl w:val="D59C649A"/>
    <w:lvl w:ilvl="0">
      <w:start w:val="3"/>
      <w:numFmt w:val="upperLetter"/>
      <w:lvlText w:val="%1."/>
      <w:lvlJc w:val="left"/>
      <w:pPr>
        <w:ind w:left="720" w:hanging="360"/>
      </w:pPr>
    </w:lvl>
    <w:lvl w:ilvl="1">
      <w:start w:val="1"/>
      <w:numFmt w:val="decimal"/>
      <w:lvlText w:val="%2."/>
      <w:lvlJc w:val="left"/>
      <w:pPr>
        <w:tabs>
          <w:tab w:val="left" w:pos="360"/>
        </w:tabs>
        <w:ind w:left="360" w:hanging="360"/>
      </w:pPr>
      <w:rPr>
        <w:b/>
        <w:bCs/>
      </w:rPr>
    </w:lvl>
    <w:lvl w:ilvl="2">
      <w:start w:val="1"/>
      <w:numFmt w:val="decimal"/>
      <w:lvlText w:val="%3)"/>
      <w:lvlJc w:val="left"/>
      <w:pPr>
        <w:tabs>
          <w:tab w:val="left" w:pos="502"/>
        </w:tabs>
        <w:ind w:left="502" w:hanging="360"/>
      </w:pPr>
    </w:lvl>
    <w:lvl w:ilvl="3">
      <w:start w:val="1"/>
      <w:numFmt w:val="decimal"/>
      <w:lvlText w:val="%4."/>
      <w:lvlJc w:val="left"/>
      <w:pPr>
        <w:tabs>
          <w:tab w:val="left" w:pos="2880"/>
        </w:tabs>
        <w:ind w:left="2880" w:hanging="360"/>
      </w:pPr>
      <w:rPr>
        <w:b/>
        <w:bCs/>
      </w:r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46">
    <w:nsid w:val="42765AEF"/>
    <w:multiLevelType w:val="multilevel"/>
    <w:tmpl w:val="F1BA02F8"/>
    <w:lvl w:ilvl="0">
      <w:start w:val="1"/>
      <w:numFmt w:val="lowerLetter"/>
      <w:lvlText w:val="%1)"/>
      <w:lvlJc w:val="left"/>
      <w:pPr>
        <w:tabs>
          <w:tab w:val="num" w:pos="3196"/>
        </w:tabs>
        <w:ind w:left="3196" w:hanging="360"/>
      </w:pPr>
      <w:rPr>
        <w:i w:val="0"/>
        <w:iCs w:val="0"/>
        <w:sz w:val="24"/>
        <w:szCs w:val="24"/>
      </w:rPr>
    </w:lvl>
    <w:lvl w:ilvl="1">
      <w:start w:val="1"/>
      <w:numFmt w:val="bullet"/>
      <w:lvlText w:val="o"/>
      <w:lvlJc w:val="left"/>
      <w:pPr>
        <w:tabs>
          <w:tab w:val="num" w:pos="3916"/>
        </w:tabs>
        <w:ind w:left="3916" w:hanging="360"/>
      </w:pPr>
      <w:rPr>
        <w:rFonts w:ascii="Courier New" w:hAnsi="Courier New" w:hint="default"/>
        <w:sz w:val="20"/>
      </w:rPr>
    </w:lvl>
    <w:lvl w:ilvl="2" w:tentative="1">
      <w:start w:val="1"/>
      <w:numFmt w:val="bullet"/>
      <w:lvlText w:val=""/>
      <w:lvlJc w:val="left"/>
      <w:pPr>
        <w:tabs>
          <w:tab w:val="num" w:pos="4636"/>
        </w:tabs>
        <w:ind w:left="4636" w:hanging="360"/>
      </w:pPr>
      <w:rPr>
        <w:rFonts w:ascii="Wingdings" w:hAnsi="Wingdings" w:hint="default"/>
        <w:sz w:val="20"/>
      </w:rPr>
    </w:lvl>
    <w:lvl w:ilvl="3" w:tentative="1">
      <w:start w:val="1"/>
      <w:numFmt w:val="bullet"/>
      <w:lvlText w:val=""/>
      <w:lvlJc w:val="left"/>
      <w:pPr>
        <w:tabs>
          <w:tab w:val="num" w:pos="5356"/>
        </w:tabs>
        <w:ind w:left="5356" w:hanging="360"/>
      </w:pPr>
      <w:rPr>
        <w:rFonts w:ascii="Wingdings" w:hAnsi="Wingdings" w:hint="default"/>
        <w:sz w:val="20"/>
      </w:rPr>
    </w:lvl>
    <w:lvl w:ilvl="4" w:tentative="1">
      <w:start w:val="1"/>
      <w:numFmt w:val="bullet"/>
      <w:lvlText w:val=""/>
      <w:lvlJc w:val="left"/>
      <w:pPr>
        <w:tabs>
          <w:tab w:val="num" w:pos="6076"/>
        </w:tabs>
        <w:ind w:left="6076" w:hanging="360"/>
      </w:pPr>
      <w:rPr>
        <w:rFonts w:ascii="Wingdings" w:hAnsi="Wingdings" w:hint="default"/>
        <w:sz w:val="20"/>
      </w:rPr>
    </w:lvl>
    <w:lvl w:ilvl="5" w:tentative="1">
      <w:start w:val="1"/>
      <w:numFmt w:val="bullet"/>
      <w:lvlText w:val=""/>
      <w:lvlJc w:val="left"/>
      <w:pPr>
        <w:tabs>
          <w:tab w:val="num" w:pos="6796"/>
        </w:tabs>
        <w:ind w:left="6796" w:hanging="360"/>
      </w:pPr>
      <w:rPr>
        <w:rFonts w:ascii="Wingdings" w:hAnsi="Wingdings" w:hint="default"/>
        <w:sz w:val="20"/>
      </w:rPr>
    </w:lvl>
    <w:lvl w:ilvl="6" w:tentative="1">
      <w:start w:val="1"/>
      <w:numFmt w:val="bullet"/>
      <w:lvlText w:val=""/>
      <w:lvlJc w:val="left"/>
      <w:pPr>
        <w:tabs>
          <w:tab w:val="num" w:pos="7516"/>
        </w:tabs>
        <w:ind w:left="7516" w:hanging="360"/>
      </w:pPr>
      <w:rPr>
        <w:rFonts w:ascii="Wingdings" w:hAnsi="Wingdings" w:hint="default"/>
        <w:sz w:val="20"/>
      </w:rPr>
    </w:lvl>
    <w:lvl w:ilvl="7" w:tentative="1">
      <w:start w:val="1"/>
      <w:numFmt w:val="bullet"/>
      <w:lvlText w:val=""/>
      <w:lvlJc w:val="left"/>
      <w:pPr>
        <w:tabs>
          <w:tab w:val="num" w:pos="8236"/>
        </w:tabs>
        <w:ind w:left="8236" w:hanging="360"/>
      </w:pPr>
      <w:rPr>
        <w:rFonts w:ascii="Wingdings" w:hAnsi="Wingdings" w:hint="default"/>
        <w:sz w:val="20"/>
      </w:rPr>
    </w:lvl>
    <w:lvl w:ilvl="8" w:tentative="1">
      <w:start w:val="1"/>
      <w:numFmt w:val="bullet"/>
      <w:lvlText w:val=""/>
      <w:lvlJc w:val="left"/>
      <w:pPr>
        <w:tabs>
          <w:tab w:val="num" w:pos="8956"/>
        </w:tabs>
        <w:ind w:left="8956" w:hanging="360"/>
      </w:pPr>
      <w:rPr>
        <w:rFonts w:ascii="Wingdings" w:hAnsi="Wingdings" w:hint="default"/>
        <w:sz w:val="20"/>
      </w:rPr>
    </w:lvl>
  </w:abstractNum>
  <w:abstractNum w:abstractNumId="147">
    <w:nsid w:val="42E74C78"/>
    <w:multiLevelType w:val="hybridMultilevel"/>
    <w:tmpl w:val="63C016A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8">
    <w:nsid w:val="436F42FC"/>
    <w:multiLevelType w:val="hybridMultilevel"/>
    <w:tmpl w:val="EFF06034"/>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49">
    <w:nsid w:val="43B41A50"/>
    <w:multiLevelType w:val="hybridMultilevel"/>
    <w:tmpl w:val="332C6DEE"/>
    <w:lvl w:ilvl="0" w:tplc="38090017">
      <w:start w:val="1"/>
      <w:numFmt w:val="lowerLetter"/>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50">
    <w:nsid w:val="43D91645"/>
    <w:multiLevelType w:val="multilevel"/>
    <w:tmpl w:val="5FC2256A"/>
    <w:lvl w:ilvl="0">
      <w:start w:val="1"/>
      <w:numFmt w:val="decimal"/>
      <w:lvlText w:val="(%1)"/>
      <w:lvlJc w:val="left"/>
      <w:pPr>
        <w:tabs>
          <w:tab w:val="num" w:pos="720"/>
        </w:tabs>
        <w:ind w:left="720" w:hanging="360"/>
      </w:pPr>
      <w:rPr>
        <w:rFonts w:ascii="Arial" w:eastAsia="Times New Roman" w:hAnsi="Arial" w:cs="Arial"/>
        <w:sz w:val="24"/>
        <w:szCs w:val="24"/>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43F7262B"/>
    <w:multiLevelType w:val="hybridMultilevel"/>
    <w:tmpl w:val="6404839C"/>
    <w:lvl w:ilvl="0" w:tplc="A32673E6">
      <w:start w:val="1"/>
      <w:numFmt w:val="decimal"/>
      <w:lvlText w:val="%1."/>
      <w:lvlJc w:val="left"/>
      <w:pPr>
        <w:ind w:left="786" w:hanging="360"/>
      </w:pPr>
      <w:rPr>
        <w:rFonts w:hint="default"/>
        <w:b w:val="0"/>
      </w:rPr>
    </w:lvl>
    <w:lvl w:ilvl="1" w:tplc="905CA854">
      <w:start w:val="1"/>
      <w:numFmt w:val="lowerLetter"/>
      <w:lvlText w:val="%2."/>
      <w:lvlJc w:val="left"/>
      <w:pPr>
        <w:ind w:left="1506" w:hanging="360"/>
      </w:pPr>
      <w:rPr>
        <w:rFonts w:hint="default"/>
        <w:b w:val="0"/>
      </w:r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2">
    <w:nsid w:val="4408208C"/>
    <w:multiLevelType w:val="hybridMultilevel"/>
    <w:tmpl w:val="D680A7C0"/>
    <w:lvl w:ilvl="0" w:tplc="0780236C">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44867F20"/>
    <w:multiLevelType w:val="multilevel"/>
    <w:tmpl w:val="A10274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nsid w:val="44E676F2"/>
    <w:multiLevelType w:val="multilevel"/>
    <w:tmpl w:val="E6328D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5">
    <w:nsid w:val="44FB251E"/>
    <w:multiLevelType w:val="hybridMultilevel"/>
    <w:tmpl w:val="5C4E88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456736E7"/>
    <w:multiLevelType w:val="multilevel"/>
    <w:tmpl w:val="456736E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nsid w:val="45ED4E67"/>
    <w:multiLevelType w:val="hybridMultilevel"/>
    <w:tmpl w:val="F8600026"/>
    <w:lvl w:ilvl="0" w:tplc="38090019">
      <w:start w:val="1"/>
      <w:numFmt w:val="lowerLetter"/>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158">
    <w:nsid w:val="46A86DEF"/>
    <w:multiLevelType w:val="hybridMultilevel"/>
    <w:tmpl w:val="34AE55E8"/>
    <w:lvl w:ilvl="0" w:tplc="18F01B7C">
      <w:start w:val="1"/>
      <w:numFmt w:val="decimal"/>
      <w:lvlText w:val="%1)"/>
      <w:lvlJc w:val="left"/>
      <w:pPr>
        <w:ind w:left="1440" w:hanging="360"/>
      </w:pPr>
      <w:rPr>
        <w:b w:val="0"/>
        <w:bCs w:val="0"/>
      </w:rPr>
    </w:lvl>
    <w:lvl w:ilvl="1" w:tplc="38090019">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59">
    <w:nsid w:val="46BB2B8B"/>
    <w:multiLevelType w:val="multilevel"/>
    <w:tmpl w:val="AA74A660"/>
    <w:lvl w:ilvl="0">
      <w:start w:val="1"/>
      <w:numFmt w:val="lowerLetter"/>
      <w:lvlText w:val="%1)"/>
      <w:lvlJc w:val="left"/>
      <w:pPr>
        <w:tabs>
          <w:tab w:val="num" w:pos="720"/>
        </w:tabs>
        <w:ind w:left="720" w:hanging="360"/>
      </w:pPr>
      <w:rPr>
        <w:rFonts w:ascii="Arial" w:eastAsiaTheme="minorHAnsi" w:hAnsi="Arial" w:cs="Arial"/>
      </w:rPr>
    </w:lvl>
    <w:lvl w:ilvl="1">
      <w:start w:val="1"/>
      <w:numFmt w:val="lowerLetter"/>
      <w:lvlText w:val="%2)"/>
      <w:lvlJc w:val="left"/>
      <w:pPr>
        <w:ind w:left="1440" w:hanging="360"/>
      </w:pPr>
      <w:rPr>
        <w:rFonts w:hint="default"/>
      </w:rPr>
    </w:lvl>
    <w:lvl w:ilvl="2">
      <w:start w:val="1"/>
      <w:numFmt w:val="upperRoman"/>
      <w:lvlText w:val="%3."/>
      <w:lvlJc w:val="left"/>
      <w:pPr>
        <w:ind w:left="2520" w:hanging="72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nsid w:val="47857AB3"/>
    <w:multiLevelType w:val="hybridMultilevel"/>
    <w:tmpl w:val="0F42B950"/>
    <w:lvl w:ilvl="0" w:tplc="B99E742C">
      <w:start w:val="3"/>
      <w:numFmt w:val="lowerLetter"/>
      <w:lvlText w:val="%1."/>
      <w:lvlJc w:val="left"/>
      <w:pPr>
        <w:tabs>
          <w:tab w:val="num" w:pos="720"/>
        </w:tabs>
        <w:ind w:left="720" w:hanging="360"/>
      </w:pPr>
    </w:lvl>
    <w:lvl w:ilvl="1" w:tplc="3AD8EB62" w:tentative="1">
      <w:start w:val="1"/>
      <w:numFmt w:val="decimal"/>
      <w:lvlText w:val="%2."/>
      <w:lvlJc w:val="left"/>
      <w:pPr>
        <w:tabs>
          <w:tab w:val="num" w:pos="1440"/>
        </w:tabs>
        <w:ind w:left="1440" w:hanging="360"/>
      </w:pPr>
    </w:lvl>
    <w:lvl w:ilvl="2" w:tplc="A43E7FC8" w:tentative="1">
      <w:start w:val="1"/>
      <w:numFmt w:val="decimal"/>
      <w:lvlText w:val="%3."/>
      <w:lvlJc w:val="left"/>
      <w:pPr>
        <w:tabs>
          <w:tab w:val="num" w:pos="2160"/>
        </w:tabs>
        <w:ind w:left="2160" w:hanging="360"/>
      </w:pPr>
    </w:lvl>
    <w:lvl w:ilvl="3" w:tplc="A888E53E" w:tentative="1">
      <w:start w:val="1"/>
      <w:numFmt w:val="decimal"/>
      <w:lvlText w:val="%4."/>
      <w:lvlJc w:val="left"/>
      <w:pPr>
        <w:tabs>
          <w:tab w:val="num" w:pos="2880"/>
        </w:tabs>
        <w:ind w:left="2880" w:hanging="360"/>
      </w:pPr>
    </w:lvl>
    <w:lvl w:ilvl="4" w:tplc="0158DCCA" w:tentative="1">
      <w:start w:val="1"/>
      <w:numFmt w:val="decimal"/>
      <w:lvlText w:val="%5."/>
      <w:lvlJc w:val="left"/>
      <w:pPr>
        <w:tabs>
          <w:tab w:val="num" w:pos="3600"/>
        </w:tabs>
        <w:ind w:left="3600" w:hanging="360"/>
      </w:pPr>
    </w:lvl>
    <w:lvl w:ilvl="5" w:tplc="CF4670BA" w:tentative="1">
      <w:start w:val="1"/>
      <w:numFmt w:val="decimal"/>
      <w:lvlText w:val="%6."/>
      <w:lvlJc w:val="left"/>
      <w:pPr>
        <w:tabs>
          <w:tab w:val="num" w:pos="4320"/>
        </w:tabs>
        <w:ind w:left="4320" w:hanging="360"/>
      </w:pPr>
    </w:lvl>
    <w:lvl w:ilvl="6" w:tplc="0512BDE4" w:tentative="1">
      <w:start w:val="1"/>
      <w:numFmt w:val="decimal"/>
      <w:lvlText w:val="%7."/>
      <w:lvlJc w:val="left"/>
      <w:pPr>
        <w:tabs>
          <w:tab w:val="num" w:pos="5040"/>
        </w:tabs>
        <w:ind w:left="5040" w:hanging="360"/>
      </w:pPr>
    </w:lvl>
    <w:lvl w:ilvl="7" w:tplc="8B96A306" w:tentative="1">
      <w:start w:val="1"/>
      <w:numFmt w:val="decimal"/>
      <w:lvlText w:val="%8."/>
      <w:lvlJc w:val="left"/>
      <w:pPr>
        <w:tabs>
          <w:tab w:val="num" w:pos="5760"/>
        </w:tabs>
        <w:ind w:left="5760" w:hanging="360"/>
      </w:pPr>
    </w:lvl>
    <w:lvl w:ilvl="8" w:tplc="957885F2" w:tentative="1">
      <w:start w:val="1"/>
      <w:numFmt w:val="decimal"/>
      <w:lvlText w:val="%9."/>
      <w:lvlJc w:val="left"/>
      <w:pPr>
        <w:tabs>
          <w:tab w:val="num" w:pos="6480"/>
        </w:tabs>
        <w:ind w:left="6480" w:hanging="360"/>
      </w:pPr>
    </w:lvl>
  </w:abstractNum>
  <w:abstractNum w:abstractNumId="161">
    <w:nsid w:val="47F84B24"/>
    <w:multiLevelType w:val="multilevel"/>
    <w:tmpl w:val="9A60E784"/>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nsid w:val="489369EA"/>
    <w:multiLevelType w:val="multilevel"/>
    <w:tmpl w:val="4D4CEFBE"/>
    <w:lvl w:ilvl="0">
      <w:start w:val="1"/>
      <w:numFmt w:val="decimal"/>
      <w:lvlText w:val="(%1)"/>
      <w:lvlJc w:val="left"/>
      <w:pPr>
        <w:tabs>
          <w:tab w:val="num" w:pos="720"/>
        </w:tabs>
        <w:ind w:left="720" w:hanging="360"/>
      </w:pPr>
      <w:rPr>
        <w:rFonts w:ascii="Arial" w:eastAsia="Times New Roman" w:hAnsi="Arial" w:cs="Arial"/>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nsid w:val="490E6F7F"/>
    <w:multiLevelType w:val="multilevel"/>
    <w:tmpl w:val="5F26C7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nsid w:val="49661E02"/>
    <w:multiLevelType w:val="hybridMultilevel"/>
    <w:tmpl w:val="F8A2F408"/>
    <w:lvl w:ilvl="0" w:tplc="5718C68C">
      <w:start w:val="1"/>
      <w:numFmt w:val="bullet"/>
      <w:lvlText w:val=""/>
      <w:lvlJc w:val="left"/>
      <w:pPr>
        <w:tabs>
          <w:tab w:val="num" w:pos="720"/>
        </w:tabs>
        <w:ind w:left="720" w:hanging="360"/>
      </w:pPr>
      <w:rPr>
        <w:rFonts w:ascii="Wingdings" w:hAnsi="Wingdings" w:hint="default"/>
      </w:rPr>
    </w:lvl>
    <w:lvl w:ilvl="1" w:tplc="8B666492" w:tentative="1">
      <w:start w:val="1"/>
      <w:numFmt w:val="bullet"/>
      <w:lvlText w:val=""/>
      <w:lvlJc w:val="left"/>
      <w:pPr>
        <w:tabs>
          <w:tab w:val="num" w:pos="1440"/>
        </w:tabs>
        <w:ind w:left="1440" w:hanging="360"/>
      </w:pPr>
      <w:rPr>
        <w:rFonts w:ascii="Wingdings" w:hAnsi="Wingdings" w:hint="default"/>
      </w:rPr>
    </w:lvl>
    <w:lvl w:ilvl="2" w:tplc="C0FAD532" w:tentative="1">
      <w:start w:val="1"/>
      <w:numFmt w:val="bullet"/>
      <w:lvlText w:val=""/>
      <w:lvlJc w:val="left"/>
      <w:pPr>
        <w:tabs>
          <w:tab w:val="num" w:pos="2160"/>
        </w:tabs>
        <w:ind w:left="2160" w:hanging="360"/>
      </w:pPr>
      <w:rPr>
        <w:rFonts w:ascii="Wingdings" w:hAnsi="Wingdings" w:hint="default"/>
      </w:rPr>
    </w:lvl>
    <w:lvl w:ilvl="3" w:tplc="6C12886A" w:tentative="1">
      <w:start w:val="1"/>
      <w:numFmt w:val="bullet"/>
      <w:lvlText w:val=""/>
      <w:lvlJc w:val="left"/>
      <w:pPr>
        <w:tabs>
          <w:tab w:val="num" w:pos="2880"/>
        </w:tabs>
        <w:ind w:left="2880" w:hanging="360"/>
      </w:pPr>
      <w:rPr>
        <w:rFonts w:ascii="Wingdings" w:hAnsi="Wingdings" w:hint="default"/>
      </w:rPr>
    </w:lvl>
    <w:lvl w:ilvl="4" w:tplc="CA34D7AE" w:tentative="1">
      <w:start w:val="1"/>
      <w:numFmt w:val="bullet"/>
      <w:lvlText w:val=""/>
      <w:lvlJc w:val="left"/>
      <w:pPr>
        <w:tabs>
          <w:tab w:val="num" w:pos="3600"/>
        </w:tabs>
        <w:ind w:left="3600" w:hanging="360"/>
      </w:pPr>
      <w:rPr>
        <w:rFonts w:ascii="Wingdings" w:hAnsi="Wingdings" w:hint="default"/>
      </w:rPr>
    </w:lvl>
    <w:lvl w:ilvl="5" w:tplc="B0067B06" w:tentative="1">
      <w:start w:val="1"/>
      <w:numFmt w:val="bullet"/>
      <w:lvlText w:val=""/>
      <w:lvlJc w:val="left"/>
      <w:pPr>
        <w:tabs>
          <w:tab w:val="num" w:pos="4320"/>
        </w:tabs>
        <w:ind w:left="4320" w:hanging="360"/>
      </w:pPr>
      <w:rPr>
        <w:rFonts w:ascii="Wingdings" w:hAnsi="Wingdings" w:hint="default"/>
      </w:rPr>
    </w:lvl>
    <w:lvl w:ilvl="6" w:tplc="21B68768" w:tentative="1">
      <w:start w:val="1"/>
      <w:numFmt w:val="bullet"/>
      <w:lvlText w:val=""/>
      <w:lvlJc w:val="left"/>
      <w:pPr>
        <w:tabs>
          <w:tab w:val="num" w:pos="5040"/>
        </w:tabs>
        <w:ind w:left="5040" w:hanging="360"/>
      </w:pPr>
      <w:rPr>
        <w:rFonts w:ascii="Wingdings" w:hAnsi="Wingdings" w:hint="default"/>
      </w:rPr>
    </w:lvl>
    <w:lvl w:ilvl="7" w:tplc="0F14B708" w:tentative="1">
      <w:start w:val="1"/>
      <w:numFmt w:val="bullet"/>
      <w:lvlText w:val=""/>
      <w:lvlJc w:val="left"/>
      <w:pPr>
        <w:tabs>
          <w:tab w:val="num" w:pos="5760"/>
        </w:tabs>
        <w:ind w:left="5760" w:hanging="360"/>
      </w:pPr>
      <w:rPr>
        <w:rFonts w:ascii="Wingdings" w:hAnsi="Wingdings" w:hint="default"/>
      </w:rPr>
    </w:lvl>
    <w:lvl w:ilvl="8" w:tplc="365E3C18" w:tentative="1">
      <w:start w:val="1"/>
      <w:numFmt w:val="bullet"/>
      <w:lvlText w:val=""/>
      <w:lvlJc w:val="left"/>
      <w:pPr>
        <w:tabs>
          <w:tab w:val="num" w:pos="6480"/>
        </w:tabs>
        <w:ind w:left="6480" w:hanging="360"/>
      </w:pPr>
      <w:rPr>
        <w:rFonts w:ascii="Wingdings" w:hAnsi="Wingdings" w:hint="default"/>
      </w:rPr>
    </w:lvl>
  </w:abstractNum>
  <w:abstractNum w:abstractNumId="165">
    <w:nsid w:val="4979686E"/>
    <w:multiLevelType w:val="hybridMultilevel"/>
    <w:tmpl w:val="3776F276"/>
    <w:lvl w:ilvl="0" w:tplc="2B12DCCA">
      <w:start w:val="2"/>
      <w:numFmt w:val="upperLetter"/>
      <w:lvlText w:val="%1."/>
      <w:lvlJc w:val="left"/>
      <w:pPr>
        <w:tabs>
          <w:tab w:val="num" w:pos="720"/>
        </w:tabs>
        <w:ind w:left="720" w:hanging="360"/>
      </w:pPr>
    </w:lvl>
    <w:lvl w:ilvl="1" w:tplc="DF78BE12" w:tentative="1">
      <w:start w:val="1"/>
      <w:numFmt w:val="decimal"/>
      <w:lvlText w:val="%2."/>
      <w:lvlJc w:val="left"/>
      <w:pPr>
        <w:tabs>
          <w:tab w:val="num" w:pos="1440"/>
        </w:tabs>
        <w:ind w:left="1440" w:hanging="360"/>
      </w:pPr>
    </w:lvl>
    <w:lvl w:ilvl="2" w:tplc="2CF04114">
      <w:start w:val="1"/>
      <w:numFmt w:val="decimal"/>
      <w:lvlText w:val="%3."/>
      <w:lvlJc w:val="left"/>
      <w:pPr>
        <w:tabs>
          <w:tab w:val="num" w:pos="2160"/>
        </w:tabs>
        <w:ind w:left="2160" w:hanging="360"/>
      </w:pPr>
    </w:lvl>
    <w:lvl w:ilvl="3" w:tplc="F808DFBA" w:tentative="1">
      <w:start w:val="1"/>
      <w:numFmt w:val="decimal"/>
      <w:lvlText w:val="%4."/>
      <w:lvlJc w:val="left"/>
      <w:pPr>
        <w:tabs>
          <w:tab w:val="num" w:pos="2880"/>
        </w:tabs>
        <w:ind w:left="2880" w:hanging="360"/>
      </w:pPr>
    </w:lvl>
    <w:lvl w:ilvl="4" w:tplc="9BBE76BA" w:tentative="1">
      <w:start w:val="1"/>
      <w:numFmt w:val="decimal"/>
      <w:lvlText w:val="%5."/>
      <w:lvlJc w:val="left"/>
      <w:pPr>
        <w:tabs>
          <w:tab w:val="num" w:pos="3600"/>
        </w:tabs>
        <w:ind w:left="3600" w:hanging="360"/>
      </w:pPr>
    </w:lvl>
    <w:lvl w:ilvl="5" w:tplc="36EE9E06" w:tentative="1">
      <w:start w:val="1"/>
      <w:numFmt w:val="decimal"/>
      <w:lvlText w:val="%6."/>
      <w:lvlJc w:val="left"/>
      <w:pPr>
        <w:tabs>
          <w:tab w:val="num" w:pos="4320"/>
        </w:tabs>
        <w:ind w:left="4320" w:hanging="360"/>
      </w:pPr>
    </w:lvl>
    <w:lvl w:ilvl="6" w:tplc="CA1C49EA" w:tentative="1">
      <w:start w:val="1"/>
      <w:numFmt w:val="decimal"/>
      <w:lvlText w:val="%7."/>
      <w:lvlJc w:val="left"/>
      <w:pPr>
        <w:tabs>
          <w:tab w:val="num" w:pos="5040"/>
        </w:tabs>
        <w:ind w:left="5040" w:hanging="360"/>
      </w:pPr>
    </w:lvl>
    <w:lvl w:ilvl="7" w:tplc="0AACE32A" w:tentative="1">
      <w:start w:val="1"/>
      <w:numFmt w:val="decimal"/>
      <w:lvlText w:val="%8."/>
      <w:lvlJc w:val="left"/>
      <w:pPr>
        <w:tabs>
          <w:tab w:val="num" w:pos="5760"/>
        </w:tabs>
        <w:ind w:left="5760" w:hanging="360"/>
      </w:pPr>
    </w:lvl>
    <w:lvl w:ilvl="8" w:tplc="3F4A7B30" w:tentative="1">
      <w:start w:val="1"/>
      <w:numFmt w:val="decimal"/>
      <w:lvlText w:val="%9."/>
      <w:lvlJc w:val="left"/>
      <w:pPr>
        <w:tabs>
          <w:tab w:val="num" w:pos="6480"/>
        </w:tabs>
        <w:ind w:left="6480" w:hanging="360"/>
      </w:pPr>
    </w:lvl>
  </w:abstractNum>
  <w:abstractNum w:abstractNumId="166">
    <w:nsid w:val="49F87D7D"/>
    <w:multiLevelType w:val="hybridMultilevel"/>
    <w:tmpl w:val="CDEC51CA"/>
    <w:lvl w:ilvl="0" w:tplc="7120539A">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167">
    <w:nsid w:val="4A241E5D"/>
    <w:multiLevelType w:val="multilevel"/>
    <w:tmpl w:val="46883514"/>
    <w:lvl w:ilvl="0">
      <w:start w:val="1"/>
      <w:numFmt w:val="decimal"/>
      <w:lvlText w:val="%1)"/>
      <w:lvlJc w:val="left"/>
      <w:pPr>
        <w:ind w:left="502" w:hanging="360"/>
      </w:pPr>
      <w:rPr>
        <w:rFonts w:hint="default"/>
        <w:i w:val="0"/>
      </w:rPr>
    </w:lvl>
    <w:lvl w:ilvl="1">
      <w:start w:val="1"/>
      <w:numFmt w:val="lowerLetter"/>
      <w:lvlText w:val="%2)"/>
      <w:lvlJc w:val="left"/>
      <w:pPr>
        <w:ind w:left="1222" w:hanging="360"/>
      </w:pPr>
      <w:rPr>
        <w:rFonts w:ascii="Arial" w:eastAsiaTheme="minorHAnsi" w:hAnsi="Arial" w:cs="Arial"/>
      </w:rPr>
    </w:lvl>
    <w:lvl w:ilvl="2">
      <w:start w:val="1"/>
      <w:numFmt w:val="lowerRoman"/>
      <w:lvlText w:val="%3."/>
      <w:lvlJc w:val="right"/>
      <w:pPr>
        <w:ind w:left="1942" w:hanging="180"/>
      </w:pPr>
    </w:lvl>
    <w:lvl w:ilvl="3">
      <w:start w:val="1"/>
      <w:numFmt w:val="decimal"/>
      <w:lvlText w:val="%4."/>
      <w:lvlJc w:val="left"/>
      <w:pPr>
        <w:ind w:left="2662" w:hanging="360"/>
      </w:pPr>
      <w:rPr>
        <w:b/>
        <w:bCs/>
      </w:r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lowerLetter"/>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68">
    <w:nsid w:val="4ACB2063"/>
    <w:multiLevelType w:val="hybridMultilevel"/>
    <w:tmpl w:val="97424D2C"/>
    <w:lvl w:ilvl="0" w:tplc="4598236A">
      <w:start w:val="1"/>
      <w:numFmt w:val="decimal"/>
      <w:lvlText w:val="%1."/>
      <w:lvlJc w:val="left"/>
      <w:pPr>
        <w:ind w:left="791" w:hanging="360"/>
      </w:pPr>
      <w:rPr>
        <w:rFonts w:ascii="Arial" w:hAnsi="Arial" w:cs="Arial" w:hint="default"/>
        <w:b/>
        <w:bCs/>
        <w:sz w:val="24"/>
        <w:szCs w:val="24"/>
      </w:rPr>
    </w:lvl>
    <w:lvl w:ilvl="1" w:tplc="38090019" w:tentative="1">
      <w:start w:val="1"/>
      <w:numFmt w:val="lowerLetter"/>
      <w:lvlText w:val="%2."/>
      <w:lvlJc w:val="left"/>
      <w:pPr>
        <w:ind w:left="1511" w:hanging="360"/>
      </w:pPr>
    </w:lvl>
    <w:lvl w:ilvl="2" w:tplc="3809001B" w:tentative="1">
      <w:start w:val="1"/>
      <w:numFmt w:val="lowerRoman"/>
      <w:lvlText w:val="%3."/>
      <w:lvlJc w:val="right"/>
      <w:pPr>
        <w:ind w:left="2231" w:hanging="180"/>
      </w:pPr>
    </w:lvl>
    <w:lvl w:ilvl="3" w:tplc="3809000F" w:tentative="1">
      <w:start w:val="1"/>
      <w:numFmt w:val="decimal"/>
      <w:lvlText w:val="%4."/>
      <w:lvlJc w:val="left"/>
      <w:pPr>
        <w:ind w:left="2951" w:hanging="360"/>
      </w:pPr>
    </w:lvl>
    <w:lvl w:ilvl="4" w:tplc="38090019" w:tentative="1">
      <w:start w:val="1"/>
      <w:numFmt w:val="lowerLetter"/>
      <w:lvlText w:val="%5."/>
      <w:lvlJc w:val="left"/>
      <w:pPr>
        <w:ind w:left="3671" w:hanging="360"/>
      </w:pPr>
    </w:lvl>
    <w:lvl w:ilvl="5" w:tplc="3809001B" w:tentative="1">
      <w:start w:val="1"/>
      <w:numFmt w:val="lowerRoman"/>
      <w:lvlText w:val="%6."/>
      <w:lvlJc w:val="right"/>
      <w:pPr>
        <w:ind w:left="4391" w:hanging="180"/>
      </w:pPr>
    </w:lvl>
    <w:lvl w:ilvl="6" w:tplc="3809000F" w:tentative="1">
      <w:start w:val="1"/>
      <w:numFmt w:val="decimal"/>
      <w:lvlText w:val="%7."/>
      <w:lvlJc w:val="left"/>
      <w:pPr>
        <w:ind w:left="5111" w:hanging="360"/>
      </w:pPr>
    </w:lvl>
    <w:lvl w:ilvl="7" w:tplc="38090019" w:tentative="1">
      <w:start w:val="1"/>
      <w:numFmt w:val="lowerLetter"/>
      <w:lvlText w:val="%8."/>
      <w:lvlJc w:val="left"/>
      <w:pPr>
        <w:ind w:left="5831" w:hanging="360"/>
      </w:pPr>
    </w:lvl>
    <w:lvl w:ilvl="8" w:tplc="3809001B" w:tentative="1">
      <w:start w:val="1"/>
      <w:numFmt w:val="lowerRoman"/>
      <w:lvlText w:val="%9."/>
      <w:lvlJc w:val="right"/>
      <w:pPr>
        <w:ind w:left="6551" w:hanging="180"/>
      </w:pPr>
    </w:lvl>
  </w:abstractNum>
  <w:abstractNum w:abstractNumId="169">
    <w:nsid w:val="4ADD37E4"/>
    <w:multiLevelType w:val="multilevel"/>
    <w:tmpl w:val="1090CFA4"/>
    <w:lvl w:ilvl="0">
      <w:start w:val="1"/>
      <w:numFmt w:val="decimal"/>
      <w:lvlText w:val="%1)"/>
      <w:lvlJc w:val="left"/>
      <w:pPr>
        <w:ind w:left="720" w:hanging="360"/>
      </w:pPr>
      <w:rPr>
        <w:rFonts w:hint="default"/>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bCs/>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nsid w:val="4BFC37BE"/>
    <w:multiLevelType w:val="multilevel"/>
    <w:tmpl w:val="778A7190"/>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nsid w:val="4C5475CE"/>
    <w:multiLevelType w:val="hybridMultilevel"/>
    <w:tmpl w:val="850ED2F6"/>
    <w:lvl w:ilvl="0" w:tplc="38090017">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72">
    <w:nsid w:val="4D9E6CC7"/>
    <w:multiLevelType w:val="hybridMultilevel"/>
    <w:tmpl w:val="CDEA148E"/>
    <w:lvl w:ilvl="0" w:tplc="5B56703E">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4E196170"/>
    <w:multiLevelType w:val="hybridMultilevel"/>
    <w:tmpl w:val="43DE0362"/>
    <w:lvl w:ilvl="0" w:tplc="38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4E45622B"/>
    <w:multiLevelType w:val="multilevel"/>
    <w:tmpl w:val="4066E24E"/>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5">
    <w:nsid w:val="4EF71E9C"/>
    <w:multiLevelType w:val="hybridMultilevel"/>
    <w:tmpl w:val="46B03980"/>
    <w:lvl w:ilvl="0" w:tplc="38090017">
      <w:start w:val="1"/>
      <w:numFmt w:val="lowerLetter"/>
      <w:lvlText w:val="%1)"/>
      <w:lvlJc w:val="left"/>
      <w:pPr>
        <w:ind w:left="720" w:hanging="360"/>
      </w:pPr>
    </w:lvl>
    <w:lvl w:ilvl="1" w:tplc="FCE6C0E6">
      <w:start w:val="1"/>
      <w:numFmt w:val="lowerLetter"/>
      <w:lvlText w:val="%2."/>
      <w:lvlJc w:val="left"/>
      <w:pPr>
        <w:ind w:left="1440" w:hanging="360"/>
      </w:pPr>
      <w:rPr>
        <w:b/>
        <w:bCs/>
      </w:rPr>
    </w:lvl>
    <w:lvl w:ilvl="2" w:tplc="38090019">
      <w:start w:val="1"/>
      <w:numFmt w:val="lowerLetter"/>
      <w:lvlText w:val="%3."/>
      <w:lvlJc w:val="left"/>
      <w:pPr>
        <w:ind w:left="2160" w:hanging="180"/>
      </w:pPr>
    </w:lvl>
    <w:lvl w:ilvl="3" w:tplc="EE082CB6">
      <w:start w:val="1"/>
      <w:numFmt w:val="decimal"/>
      <w:lvlText w:val="(%4)"/>
      <w:lvlJc w:val="left"/>
      <w:pPr>
        <w:ind w:left="2880" w:hanging="360"/>
      </w:pPr>
      <w:rPr>
        <w:rFonts w:hint="default"/>
      </w:rPr>
    </w:lvl>
    <w:lvl w:ilvl="4" w:tplc="6BA4EE34">
      <w:start w:val="1"/>
      <w:numFmt w:val="lowerLetter"/>
      <w:lvlText w:val="(%5)"/>
      <w:lvlJc w:val="left"/>
      <w:pPr>
        <w:ind w:left="3600" w:hanging="360"/>
      </w:pPr>
      <w:rPr>
        <w:rFonts w:hint="default"/>
      </w:r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6">
    <w:nsid w:val="4F594473"/>
    <w:multiLevelType w:val="hybridMultilevel"/>
    <w:tmpl w:val="44549CCC"/>
    <w:lvl w:ilvl="0" w:tplc="38090011">
      <w:start w:val="1"/>
      <w:numFmt w:val="decimal"/>
      <w:lvlText w:val="%1)"/>
      <w:lvlJc w:val="left"/>
      <w:pPr>
        <w:ind w:left="2705" w:hanging="360"/>
      </w:pPr>
    </w:lvl>
    <w:lvl w:ilvl="1" w:tplc="38090019">
      <w:start w:val="1"/>
      <w:numFmt w:val="lowerLetter"/>
      <w:lvlText w:val="%2."/>
      <w:lvlJc w:val="left"/>
      <w:pPr>
        <w:ind w:left="3425" w:hanging="360"/>
      </w:pPr>
    </w:lvl>
    <w:lvl w:ilvl="2" w:tplc="3809001B" w:tentative="1">
      <w:start w:val="1"/>
      <w:numFmt w:val="lowerRoman"/>
      <w:lvlText w:val="%3."/>
      <w:lvlJc w:val="right"/>
      <w:pPr>
        <w:ind w:left="4145" w:hanging="180"/>
      </w:pPr>
    </w:lvl>
    <w:lvl w:ilvl="3" w:tplc="3809000F" w:tentative="1">
      <w:start w:val="1"/>
      <w:numFmt w:val="decimal"/>
      <w:lvlText w:val="%4."/>
      <w:lvlJc w:val="left"/>
      <w:pPr>
        <w:ind w:left="4865" w:hanging="360"/>
      </w:pPr>
    </w:lvl>
    <w:lvl w:ilvl="4" w:tplc="38090019" w:tentative="1">
      <w:start w:val="1"/>
      <w:numFmt w:val="lowerLetter"/>
      <w:lvlText w:val="%5."/>
      <w:lvlJc w:val="left"/>
      <w:pPr>
        <w:ind w:left="5585" w:hanging="360"/>
      </w:pPr>
    </w:lvl>
    <w:lvl w:ilvl="5" w:tplc="3809001B" w:tentative="1">
      <w:start w:val="1"/>
      <w:numFmt w:val="lowerRoman"/>
      <w:lvlText w:val="%6."/>
      <w:lvlJc w:val="right"/>
      <w:pPr>
        <w:ind w:left="6305" w:hanging="180"/>
      </w:pPr>
    </w:lvl>
    <w:lvl w:ilvl="6" w:tplc="3809000F" w:tentative="1">
      <w:start w:val="1"/>
      <w:numFmt w:val="decimal"/>
      <w:lvlText w:val="%7."/>
      <w:lvlJc w:val="left"/>
      <w:pPr>
        <w:ind w:left="7025" w:hanging="360"/>
      </w:pPr>
    </w:lvl>
    <w:lvl w:ilvl="7" w:tplc="38090019" w:tentative="1">
      <w:start w:val="1"/>
      <w:numFmt w:val="lowerLetter"/>
      <w:lvlText w:val="%8."/>
      <w:lvlJc w:val="left"/>
      <w:pPr>
        <w:ind w:left="7745" w:hanging="360"/>
      </w:pPr>
    </w:lvl>
    <w:lvl w:ilvl="8" w:tplc="3809001B" w:tentative="1">
      <w:start w:val="1"/>
      <w:numFmt w:val="lowerRoman"/>
      <w:lvlText w:val="%9."/>
      <w:lvlJc w:val="right"/>
      <w:pPr>
        <w:ind w:left="8465" w:hanging="180"/>
      </w:pPr>
    </w:lvl>
  </w:abstractNum>
  <w:abstractNum w:abstractNumId="177">
    <w:nsid w:val="502B3877"/>
    <w:multiLevelType w:val="hybridMultilevel"/>
    <w:tmpl w:val="E4B243B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8">
    <w:nsid w:val="502B463C"/>
    <w:multiLevelType w:val="hybridMultilevel"/>
    <w:tmpl w:val="D87EFE1A"/>
    <w:lvl w:ilvl="0" w:tplc="E8885CDA">
      <w:start w:val="1"/>
      <w:numFmt w:val="decimal"/>
      <w:lvlText w:val="%1."/>
      <w:lvlJc w:val="left"/>
      <w:pPr>
        <w:tabs>
          <w:tab w:val="num" w:pos="720"/>
        </w:tabs>
        <w:ind w:left="720" w:hanging="360"/>
      </w:pPr>
      <w:rPr>
        <w:rFonts w:asciiTheme="minorHAnsi" w:eastAsiaTheme="minorHAnsi" w:hAnsiTheme="minorHAnsi" w:cstheme="minorBidi"/>
      </w:rPr>
    </w:lvl>
    <w:lvl w:ilvl="1" w:tplc="9CBED01C" w:tentative="1">
      <w:start w:val="1"/>
      <w:numFmt w:val="decimal"/>
      <w:lvlText w:val="%2."/>
      <w:lvlJc w:val="left"/>
      <w:pPr>
        <w:tabs>
          <w:tab w:val="num" w:pos="1440"/>
        </w:tabs>
        <w:ind w:left="1440" w:hanging="360"/>
      </w:pPr>
    </w:lvl>
    <w:lvl w:ilvl="2" w:tplc="7A00DF9A" w:tentative="1">
      <w:start w:val="1"/>
      <w:numFmt w:val="decimal"/>
      <w:lvlText w:val="%3."/>
      <w:lvlJc w:val="left"/>
      <w:pPr>
        <w:tabs>
          <w:tab w:val="num" w:pos="2160"/>
        </w:tabs>
        <w:ind w:left="2160" w:hanging="360"/>
      </w:pPr>
    </w:lvl>
    <w:lvl w:ilvl="3" w:tplc="C91CB430" w:tentative="1">
      <w:start w:val="1"/>
      <w:numFmt w:val="decimal"/>
      <w:lvlText w:val="%4."/>
      <w:lvlJc w:val="left"/>
      <w:pPr>
        <w:tabs>
          <w:tab w:val="num" w:pos="2880"/>
        </w:tabs>
        <w:ind w:left="2880" w:hanging="360"/>
      </w:pPr>
    </w:lvl>
    <w:lvl w:ilvl="4" w:tplc="1EECBD28" w:tentative="1">
      <w:start w:val="1"/>
      <w:numFmt w:val="decimal"/>
      <w:lvlText w:val="%5."/>
      <w:lvlJc w:val="left"/>
      <w:pPr>
        <w:tabs>
          <w:tab w:val="num" w:pos="3600"/>
        </w:tabs>
        <w:ind w:left="3600" w:hanging="360"/>
      </w:pPr>
    </w:lvl>
    <w:lvl w:ilvl="5" w:tplc="37CE3122" w:tentative="1">
      <w:start w:val="1"/>
      <w:numFmt w:val="decimal"/>
      <w:lvlText w:val="%6."/>
      <w:lvlJc w:val="left"/>
      <w:pPr>
        <w:tabs>
          <w:tab w:val="num" w:pos="4320"/>
        </w:tabs>
        <w:ind w:left="4320" w:hanging="360"/>
      </w:pPr>
    </w:lvl>
    <w:lvl w:ilvl="6" w:tplc="59103B8A" w:tentative="1">
      <w:start w:val="1"/>
      <w:numFmt w:val="decimal"/>
      <w:lvlText w:val="%7."/>
      <w:lvlJc w:val="left"/>
      <w:pPr>
        <w:tabs>
          <w:tab w:val="num" w:pos="5040"/>
        </w:tabs>
        <w:ind w:left="5040" w:hanging="360"/>
      </w:pPr>
    </w:lvl>
    <w:lvl w:ilvl="7" w:tplc="9536A238" w:tentative="1">
      <w:start w:val="1"/>
      <w:numFmt w:val="decimal"/>
      <w:lvlText w:val="%8."/>
      <w:lvlJc w:val="left"/>
      <w:pPr>
        <w:tabs>
          <w:tab w:val="num" w:pos="5760"/>
        </w:tabs>
        <w:ind w:left="5760" w:hanging="360"/>
      </w:pPr>
    </w:lvl>
    <w:lvl w:ilvl="8" w:tplc="D81428E8" w:tentative="1">
      <w:start w:val="1"/>
      <w:numFmt w:val="decimal"/>
      <w:lvlText w:val="%9."/>
      <w:lvlJc w:val="left"/>
      <w:pPr>
        <w:tabs>
          <w:tab w:val="num" w:pos="6480"/>
        </w:tabs>
        <w:ind w:left="6480" w:hanging="360"/>
      </w:pPr>
    </w:lvl>
  </w:abstractNum>
  <w:abstractNum w:abstractNumId="179">
    <w:nsid w:val="50631953"/>
    <w:multiLevelType w:val="multilevel"/>
    <w:tmpl w:val="7200E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0">
    <w:nsid w:val="51BC5ACC"/>
    <w:multiLevelType w:val="hybridMultilevel"/>
    <w:tmpl w:val="91FA88A0"/>
    <w:lvl w:ilvl="0" w:tplc="6D54A020">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1">
    <w:nsid w:val="521532B6"/>
    <w:multiLevelType w:val="hybridMultilevel"/>
    <w:tmpl w:val="EF7E4E88"/>
    <w:lvl w:ilvl="0" w:tplc="2FFE7204">
      <w:start w:val="1"/>
      <w:numFmt w:val="lowerLetter"/>
      <w:lvlText w:val="%1)"/>
      <w:lvlJc w:val="left"/>
      <w:pPr>
        <w:ind w:left="1429" w:hanging="360"/>
      </w:pPr>
      <w:rPr>
        <w:i w:val="0"/>
        <w:iCs w:val="0"/>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82">
    <w:nsid w:val="528751EF"/>
    <w:multiLevelType w:val="hybridMultilevel"/>
    <w:tmpl w:val="272052F2"/>
    <w:lvl w:ilvl="0" w:tplc="6C3E272A">
      <w:start w:val="2"/>
      <w:numFmt w:val="lowerLetter"/>
      <w:lvlText w:val="%1."/>
      <w:lvlJc w:val="left"/>
      <w:pPr>
        <w:tabs>
          <w:tab w:val="num" w:pos="720"/>
        </w:tabs>
        <w:ind w:left="720" w:hanging="360"/>
      </w:pPr>
    </w:lvl>
    <w:lvl w:ilvl="1" w:tplc="F490E86A" w:tentative="1">
      <w:start w:val="1"/>
      <w:numFmt w:val="decimal"/>
      <w:lvlText w:val="%2."/>
      <w:lvlJc w:val="left"/>
      <w:pPr>
        <w:tabs>
          <w:tab w:val="num" w:pos="1440"/>
        </w:tabs>
        <w:ind w:left="1440" w:hanging="360"/>
      </w:pPr>
    </w:lvl>
    <w:lvl w:ilvl="2" w:tplc="EE1E7A8C" w:tentative="1">
      <w:start w:val="1"/>
      <w:numFmt w:val="decimal"/>
      <w:lvlText w:val="%3."/>
      <w:lvlJc w:val="left"/>
      <w:pPr>
        <w:tabs>
          <w:tab w:val="num" w:pos="2160"/>
        </w:tabs>
        <w:ind w:left="2160" w:hanging="360"/>
      </w:pPr>
    </w:lvl>
    <w:lvl w:ilvl="3" w:tplc="D8EA264E" w:tentative="1">
      <w:start w:val="1"/>
      <w:numFmt w:val="decimal"/>
      <w:lvlText w:val="%4."/>
      <w:lvlJc w:val="left"/>
      <w:pPr>
        <w:tabs>
          <w:tab w:val="num" w:pos="2880"/>
        </w:tabs>
        <w:ind w:left="2880" w:hanging="360"/>
      </w:pPr>
    </w:lvl>
    <w:lvl w:ilvl="4" w:tplc="0BF6536E" w:tentative="1">
      <w:start w:val="1"/>
      <w:numFmt w:val="decimal"/>
      <w:lvlText w:val="%5."/>
      <w:lvlJc w:val="left"/>
      <w:pPr>
        <w:tabs>
          <w:tab w:val="num" w:pos="3600"/>
        </w:tabs>
        <w:ind w:left="3600" w:hanging="360"/>
      </w:pPr>
    </w:lvl>
    <w:lvl w:ilvl="5" w:tplc="186E7670" w:tentative="1">
      <w:start w:val="1"/>
      <w:numFmt w:val="decimal"/>
      <w:lvlText w:val="%6."/>
      <w:lvlJc w:val="left"/>
      <w:pPr>
        <w:tabs>
          <w:tab w:val="num" w:pos="4320"/>
        </w:tabs>
        <w:ind w:left="4320" w:hanging="360"/>
      </w:pPr>
    </w:lvl>
    <w:lvl w:ilvl="6" w:tplc="05F25192" w:tentative="1">
      <w:start w:val="1"/>
      <w:numFmt w:val="decimal"/>
      <w:lvlText w:val="%7."/>
      <w:lvlJc w:val="left"/>
      <w:pPr>
        <w:tabs>
          <w:tab w:val="num" w:pos="5040"/>
        </w:tabs>
        <w:ind w:left="5040" w:hanging="360"/>
      </w:pPr>
    </w:lvl>
    <w:lvl w:ilvl="7" w:tplc="A484D70E" w:tentative="1">
      <w:start w:val="1"/>
      <w:numFmt w:val="decimal"/>
      <w:lvlText w:val="%8."/>
      <w:lvlJc w:val="left"/>
      <w:pPr>
        <w:tabs>
          <w:tab w:val="num" w:pos="5760"/>
        </w:tabs>
        <w:ind w:left="5760" w:hanging="360"/>
      </w:pPr>
    </w:lvl>
    <w:lvl w:ilvl="8" w:tplc="AD60ED8A" w:tentative="1">
      <w:start w:val="1"/>
      <w:numFmt w:val="decimal"/>
      <w:lvlText w:val="%9."/>
      <w:lvlJc w:val="left"/>
      <w:pPr>
        <w:tabs>
          <w:tab w:val="num" w:pos="6480"/>
        </w:tabs>
        <w:ind w:left="6480" w:hanging="360"/>
      </w:pPr>
    </w:lvl>
  </w:abstractNum>
  <w:abstractNum w:abstractNumId="183">
    <w:nsid w:val="532B65B9"/>
    <w:multiLevelType w:val="hybridMultilevel"/>
    <w:tmpl w:val="EE7CC878"/>
    <w:lvl w:ilvl="0" w:tplc="1D2EBDBC">
      <w:start w:val="1"/>
      <w:numFmt w:val="decimal"/>
      <w:lvlText w:val="%1."/>
      <w:lvlJc w:val="left"/>
      <w:pPr>
        <w:ind w:left="720" w:hanging="360"/>
      </w:pPr>
      <w:rPr>
        <w:rFonts w:ascii="Arial" w:hAnsi="Arial" w:cs="Arial" w:hint="default"/>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4">
    <w:nsid w:val="5354740F"/>
    <w:multiLevelType w:val="hybridMultilevel"/>
    <w:tmpl w:val="61F43A28"/>
    <w:lvl w:ilvl="0" w:tplc="38090015">
      <w:start w:val="1"/>
      <w:numFmt w:val="upperLetter"/>
      <w:lvlText w:val="%1."/>
      <w:lvlJc w:val="left"/>
      <w:pPr>
        <w:ind w:left="862" w:hanging="360"/>
      </w:pPr>
    </w:lvl>
    <w:lvl w:ilvl="1" w:tplc="38090019" w:tentative="1">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185">
    <w:nsid w:val="53715265"/>
    <w:multiLevelType w:val="hybridMultilevel"/>
    <w:tmpl w:val="8C340ECA"/>
    <w:lvl w:ilvl="0" w:tplc="38090017">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6">
    <w:nsid w:val="54AC06CB"/>
    <w:multiLevelType w:val="hybridMultilevel"/>
    <w:tmpl w:val="7466C92C"/>
    <w:lvl w:ilvl="0" w:tplc="4C60905A">
      <w:start w:val="2"/>
      <w:numFmt w:val="lowerLetter"/>
      <w:lvlText w:val="%1."/>
      <w:lvlJc w:val="left"/>
      <w:pPr>
        <w:tabs>
          <w:tab w:val="num" w:pos="720"/>
        </w:tabs>
        <w:ind w:left="720" w:hanging="360"/>
      </w:pPr>
    </w:lvl>
    <w:lvl w:ilvl="1" w:tplc="5790C29A" w:tentative="1">
      <w:start w:val="1"/>
      <w:numFmt w:val="decimal"/>
      <w:lvlText w:val="%2."/>
      <w:lvlJc w:val="left"/>
      <w:pPr>
        <w:tabs>
          <w:tab w:val="num" w:pos="1440"/>
        </w:tabs>
        <w:ind w:left="1440" w:hanging="360"/>
      </w:pPr>
    </w:lvl>
    <w:lvl w:ilvl="2" w:tplc="04AA6F94" w:tentative="1">
      <w:start w:val="1"/>
      <w:numFmt w:val="decimal"/>
      <w:lvlText w:val="%3."/>
      <w:lvlJc w:val="left"/>
      <w:pPr>
        <w:tabs>
          <w:tab w:val="num" w:pos="2160"/>
        </w:tabs>
        <w:ind w:left="2160" w:hanging="360"/>
      </w:pPr>
    </w:lvl>
    <w:lvl w:ilvl="3" w:tplc="1CB0D35A" w:tentative="1">
      <w:start w:val="1"/>
      <w:numFmt w:val="decimal"/>
      <w:lvlText w:val="%4."/>
      <w:lvlJc w:val="left"/>
      <w:pPr>
        <w:tabs>
          <w:tab w:val="num" w:pos="2880"/>
        </w:tabs>
        <w:ind w:left="2880" w:hanging="360"/>
      </w:pPr>
    </w:lvl>
    <w:lvl w:ilvl="4" w:tplc="BCDA89A6" w:tentative="1">
      <w:start w:val="1"/>
      <w:numFmt w:val="decimal"/>
      <w:lvlText w:val="%5."/>
      <w:lvlJc w:val="left"/>
      <w:pPr>
        <w:tabs>
          <w:tab w:val="num" w:pos="3600"/>
        </w:tabs>
        <w:ind w:left="3600" w:hanging="360"/>
      </w:pPr>
    </w:lvl>
    <w:lvl w:ilvl="5" w:tplc="46186AA2" w:tentative="1">
      <w:start w:val="1"/>
      <w:numFmt w:val="decimal"/>
      <w:lvlText w:val="%6."/>
      <w:lvlJc w:val="left"/>
      <w:pPr>
        <w:tabs>
          <w:tab w:val="num" w:pos="4320"/>
        </w:tabs>
        <w:ind w:left="4320" w:hanging="360"/>
      </w:pPr>
    </w:lvl>
    <w:lvl w:ilvl="6" w:tplc="433E21AA" w:tentative="1">
      <w:start w:val="1"/>
      <w:numFmt w:val="decimal"/>
      <w:lvlText w:val="%7."/>
      <w:lvlJc w:val="left"/>
      <w:pPr>
        <w:tabs>
          <w:tab w:val="num" w:pos="5040"/>
        </w:tabs>
        <w:ind w:left="5040" w:hanging="360"/>
      </w:pPr>
    </w:lvl>
    <w:lvl w:ilvl="7" w:tplc="C1BE0676" w:tentative="1">
      <w:start w:val="1"/>
      <w:numFmt w:val="decimal"/>
      <w:lvlText w:val="%8."/>
      <w:lvlJc w:val="left"/>
      <w:pPr>
        <w:tabs>
          <w:tab w:val="num" w:pos="5760"/>
        </w:tabs>
        <w:ind w:left="5760" w:hanging="360"/>
      </w:pPr>
    </w:lvl>
    <w:lvl w:ilvl="8" w:tplc="49D27FDC" w:tentative="1">
      <w:start w:val="1"/>
      <w:numFmt w:val="decimal"/>
      <w:lvlText w:val="%9."/>
      <w:lvlJc w:val="left"/>
      <w:pPr>
        <w:tabs>
          <w:tab w:val="num" w:pos="6480"/>
        </w:tabs>
        <w:ind w:left="6480" w:hanging="360"/>
      </w:pPr>
    </w:lvl>
  </w:abstractNum>
  <w:abstractNum w:abstractNumId="187">
    <w:nsid w:val="54C83282"/>
    <w:multiLevelType w:val="multilevel"/>
    <w:tmpl w:val="54C8328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nsid w:val="55D20EBC"/>
    <w:multiLevelType w:val="hybridMultilevel"/>
    <w:tmpl w:val="471EA04E"/>
    <w:lvl w:ilvl="0" w:tplc="590EE85C">
      <w:start w:val="1"/>
      <w:numFmt w:val="lowerLetter"/>
      <w:lvlText w:val="%1)"/>
      <w:lvlJc w:val="left"/>
      <w:pPr>
        <w:ind w:left="1571" w:hanging="360"/>
      </w:pPr>
      <w:rPr>
        <w:rFonts w:ascii="Arial" w:eastAsiaTheme="minorHAnsi" w:hAnsi="Arial" w:cs="Arial"/>
        <w:i w:val="0"/>
        <w:iCs/>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89">
    <w:nsid w:val="56984681"/>
    <w:multiLevelType w:val="multilevel"/>
    <w:tmpl w:val="A5CE69BE"/>
    <w:lvl w:ilvl="0">
      <w:start w:val="1"/>
      <w:numFmt w:val="decimal"/>
      <w:lvlText w:val="(%1)"/>
      <w:lvlJc w:val="left"/>
      <w:pPr>
        <w:tabs>
          <w:tab w:val="num" w:pos="720"/>
        </w:tabs>
        <w:ind w:left="720" w:hanging="360"/>
      </w:pPr>
      <w:rPr>
        <w:rFonts w:ascii="Arial" w:eastAsia="Times New Roman" w:hAnsi="Arial" w:cs="Arial"/>
        <w:sz w:val="24"/>
        <w:szCs w:val="24"/>
      </w:rPr>
    </w:lvl>
    <w:lvl w:ilvl="1">
      <w:start w:val="1"/>
      <w:numFmt w:val="decimal"/>
      <w:lvlText w:val="%2."/>
      <w:lvlJc w:val="left"/>
      <w:pPr>
        <w:ind w:left="1815" w:hanging="735"/>
      </w:pPr>
      <w:rPr>
        <w:rFonts w:hint="default"/>
        <w:color w:val="000000"/>
      </w:rPr>
    </w:lvl>
    <w:lvl w:ilvl="2">
      <w:start w:val="1"/>
      <w:numFmt w:val="decimal"/>
      <w:lvlText w:val="%3)"/>
      <w:lvlJc w:val="left"/>
      <w:pPr>
        <w:ind w:left="2160" w:hanging="360"/>
      </w:pPr>
      <w:rPr>
        <w:rFonts w:hint="default"/>
        <w:color w:val="00000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nsid w:val="56DD31DD"/>
    <w:multiLevelType w:val="multilevel"/>
    <w:tmpl w:val="7DEEB0A8"/>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nsid w:val="57035962"/>
    <w:multiLevelType w:val="hybridMultilevel"/>
    <w:tmpl w:val="9C864B10"/>
    <w:lvl w:ilvl="0" w:tplc="38090017">
      <w:start w:val="1"/>
      <w:numFmt w:val="lowerLetter"/>
      <w:lvlText w:val="%1)"/>
      <w:lvlJc w:val="left"/>
      <w:pPr>
        <w:ind w:left="1996" w:hanging="360"/>
      </w:pPr>
    </w:lvl>
    <w:lvl w:ilvl="1" w:tplc="38090019">
      <w:start w:val="1"/>
      <w:numFmt w:val="lowerLetter"/>
      <w:lvlText w:val="%2."/>
      <w:lvlJc w:val="left"/>
      <w:pPr>
        <w:ind w:left="2716" w:hanging="360"/>
      </w:pPr>
    </w:lvl>
    <w:lvl w:ilvl="2" w:tplc="3809001B" w:tentative="1">
      <w:start w:val="1"/>
      <w:numFmt w:val="lowerRoman"/>
      <w:lvlText w:val="%3."/>
      <w:lvlJc w:val="right"/>
      <w:pPr>
        <w:ind w:left="3436" w:hanging="180"/>
      </w:pPr>
    </w:lvl>
    <w:lvl w:ilvl="3" w:tplc="3809000F" w:tentative="1">
      <w:start w:val="1"/>
      <w:numFmt w:val="decimal"/>
      <w:lvlText w:val="%4."/>
      <w:lvlJc w:val="left"/>
      <w:pPr>
        <w:ind w:left="4156" w:hanging="360"/>
      </w:pPr>
    </w:lvl>
    <w:lvl w:ilvl="4" w:tplc="38090019" w:tentative="1">
      <w:start w:val="1"/>
      <w:numFmt w:val="lowerLetter"/>
      <w:lvlText w:val="%5."/>
      <w:lvlJc w:val="left"/>
      <w:pPr>
        <w:ind w:left="4876" w:hanging="360"/>
      </w:pPr>
    </w:lvl>
    <w:lvl w:ilvl="5" w:tplc="3809001B" w:tentative="1">
      <w:start w:val="1"/>
      <w:numFmt w:val="lowerRoman"/>
      <w:lvlText w:val="%6."/>
      <w:lvlJc w:val="right"/>
      <w:pPr>
        <w:ind w:left="5596" w:hanging="180"/>
      </w:pPr>
    </w:lvl>
    <w:lvl w:ilvl="6" w:tplc="3809000F" w:tentative="1">
      <w:start w:val="1"/>
      <w:numFmt w:val="decimal"/>
      <w:lvlText w:val="%7."/>
      <w:lvlJc w:val="left"/>
      <w:pPr>
        <w:ind w:left="6316" w:hanging="360"/>
      </w:pPr>
    </w:lvl>
    <w:lvl w:ilvl="7" w:tplc="38090019" w:tentative="1">
      <w:start w:val="1"/>
      <w:numFmt w:val="lowerLetter"/>
      <w:lvlText w:val="%8."/>
      <w:lvlJc w:val="left"/>
      <w:pPr>
        <w:ind w:left="7036" w:hanging="360"/>
      </w:pPr>
    </w:lvl>
    <w:lvl w:ilvl="8" w:tplc="3809001B" w:tentative="1">
      <w:start w:val="1"/>
      <w:numFmt w:val="lowerRoman"/>
      <w:lvlText w:val="%9."/>
      <w:lvlJc w:val="right"/>
      <w:pPr>
        <w:ind w:left="7756" w:hanging="180"/>
      </w:pPr>
    </w:lvl>
  </w:abstractNum>
  <w:abstractNum w:abstractNumId="192">
    <w:nsid w:val="575809EC"/>
    <w:multiLevelType w:val="hybridMultilevel"/>
    <w:tmpl w:val="B6BCE33C"/>
    <w:lvl w:ilvl="0" w:tplc="38090017">
      <w:start w:val="1"/>
      <w:numFmt w:val="lowerLetter"/>
      <w:lvlText w:val="%1)"/>
      <w:lvlJc w:val="left"/>
      <w:pPr>
        <w:ind w:left="1506" w:hanging="360"/>
      </w:pPr>
    </w:lvl>
    <w:lvl w:ilvl="1" w:tplc="38090019" w:tentative="1">
      <w:start w:val="1"/>
      <w:numFmt w:val="lowerLetter"/>
      <w:lvlText w:val="%2."/>
      <w:lvlJc w:val="left"/>
      <w:pPr>
        <w:ind w:left="2226" w:hanging="360"/>
      </w:pPr>
    </w:lvl>
    <w:lvl w:ilvl="2" w:tplc="3809001B" w:tentative="1">
      <w:start w:val="1"/>
      <w:numFmt w:val="lowerRoman"/>
      <w:lvlText w:val="%3."/>
      <w:lvlJc w:val="right"/>
      <w:pPr>
        <w:ind w:left="2946" w:hanging="180"/>
      </w:pPr>
    </w:lvl>
    <w:lvl w:ilvl="3" w:tplc="3809000F" w:tentative="1">
      <w:start w:val="1"/>
      <w:numFmt w:val="decimal"/>
      <w:lvlText w:val="%4."/>
      <w:lvlJc w:val="left"/>
      <w:pPr>
        <w:ind w:left="3666" w:hanging="360"/>
      </w:pPr>
    </w:lvl>
    <w:lvl w:ilvl="4" w:tplc="38090019" w:tentative="1">
      <w:start w:val="1"/>
      <w:numFmt w:val="lowerLetter"/>
      <w:lvlText w:val="%5."/>
      <w:lvlJc w:val="left"/>
      <w:pPr>
        <w:ind w:left="4386" w:hanging="360"/>
      </w:pPr>
    </w:lvl>
    <w:lvl w:ilvl="5" w:tplc="3809001B" w:tentative="1">
      <w:start w:val="1"/>
      <w:numFmt w:val="lowerRoman"/>
      <w:lvlText w:val="%6."/>
      <w:lvlJc w:val="right"/>
      <w:pPr>
        <w:ind w:left="5106" w:hanging="180"/>
      </w:pPr>
    </w:lvl>
    <w:lvl w:ilvl="6" w:tplc="3809000F" w:tentative="1">
      <w:start w:val="1"/>
      <w:numFmt w:val="decimal"/>
      <w:lvlText w:val="%7."/>
      <w:lvlJc w:val="left"/>
      <w:pPr>
        <w:ind w:left="5826" w:hanging="360"/>
      </w:pPr>
    </w:lvl>
    <w:lvl w:ilvl="7" w:tplc="38090019" w:tentative="1">
      <w:start w:val="1"/>
      <w:numFmt w:val="lowerLetter"/>
      <w:lvlText w:val="%8."/>
      <w:lvlJc w:val="left"/>
      <w:pPr>
        <w:ind w:left="6546" w:hanging="360"/>
      </w:pPr>
    </w:lvl>
    <w:lvl w:ilvl="8" w:tplc="3809001B" w:tentative="1">
      <w:start w:val="1"/>
      <w:numFmt w:val="lowerRoman"/>
      <w:lvlText w:val="%9."/>
      <w:lvlJc w:val="right"/>
      <w:pPr>
        <w:ind w:left="7266" w:hanging="180"/>
      </w:pPr>
    </w:lvl>
  </w:abstractNum>
  <w:abstractNum w:abstractNumId="193">
    <w:nsid w:val="5855717D"/>
    <w:multiLevelType w:val="hybridMultilevel"/>
    <w:tmpl w:val="E6F85D7E"/>
    <w:lvl w:ilvl="0" w:tplc="B04E5616">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4">
    <w:nsid w:val="5871404D"/>
    <w:multiLevelType w:val="hybridMultilevel"/>
    <w:tmpl w:val="56D6C5A6"/>
    <w:lvl w:ilvl="0" w:tplc="E5B884A0">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95">
    <w:nsid w:val="58A73E2F"/>
    <w:multiLevelType w:val="multilevel"/>
    <w:tmpl w:val="9F6C7900"/>
    <w:lvl w:ilvl="0">
      <w:start w:val="1"/>
      <w:numFmt w:val="lowerLetter"/>
      <w:lvlText w:val="%1)"/>
      <w:lvlJc w:val="left"/>
      <w:pPr>
        <w:tabs>
          <w:tab w:val="num" w:pos="720"/>
        </w:tabs>
        <w:ind w:left="720" w:hanging="360"/>
      </w:pPr>
      <w:rPr>
        <w:rFonts w:hint="default"/>
        <w:sz w:val="24"/>
        <w:szCs w:val="24"/>
      </w:rPr>
    </w:lvl>
    <w:lvl w:ilvl="1">
      <w:start w:val="1"/>
      <w:numFmt w:val="decimal"/>
      <w:lvlText w:val="(%2)"/>
      <w:lvlJc w:val="left"/>
      <w:pPr>
        <w:ind w:left="1440" w:hanging="360"/>
      </w:pPr>
      <w:rPr>
        <w:rFonts w:hint="default"/>
        <w:color w:val="00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nsid w:val="599D2470"/>
    <w:multiLevelType w:val="hybridMultilevel"/>
    <w:tmpl w:val="36B2C072"/>
    <w:lvl w:ilvl="0" w:tplc="4596157E">
      <w:start w:val="1"/>
      <w:numFmt w:val="bullet"/>
      <w:lvlText w:val=""/>
      <w:lvlJc w:val="left"/>
      <w:pPr>
        <w:tabs>
          <w:tab w:val="num" w:pos="720"/>
        </w:tabs>
        <w:ind w:left="720" w:hanging="360"/>
      </w:pPr>
      <w:rPr>
        <w:rFonts w:ascii="Wingdings" w:hAnsi="Wingdings" w:hint="default"/>
      </w:rPr>
    </w:lvl>
    <w:lvl w:ilvl="1" w:tplc="FE164BD4" w:tentative="1">
      <w:start w:val="1"/>
      <w:numFmt w:val="bullet"/>
      <w:lvlText w:val=""/>
      <w:lvlJc w:val="left"/>
      <w:pPr>
        <w:tabs>
          <w:tab w:val="num" w:pos="1440"/>
        </w:tabs>
        <w:ind w:left="1440" w:hanging="360"/>
      </w:pPr>
      <w:rPr>
        <w:rFonts w:ascii="Wingdings" w:hAnsi="Wingdings" w:hint="default"/>
      </w:rPr>
    </w:lvl>
    <w:lvl w:ilvl="2" w:tplc="51A82E20" w:tentative="1">
      <w:start w:val="1"/>
      <w:numFmt w:val="bullet"/>
      <w:lvlText w:val=""/>
      <w:lvlJc w:val="left"/>
      <w:pPr>
        <w:tabs>
          <w:tab w:val="num" w:pos="2160"/>
        </w:tabs>
        <w:ind w:left="2160" w:hanging="360"/>
      </w:pPr>
      <w:rPr>
        <w:rFonts w:ascii="Wingdings" w:hAnsi="Wingdings" w:hint="default"/>
      </w:rPr>
    </w:lvl>
    <w:lvl w:ilvl="3" w:tplc="0A281E46" w:tentative="1">
      <w:start w:val="1"/>
      <w:numFmt w:val="bullet"/>
      <w:lvlText w:val=""/>
      <w:lvlJc w:val="left"/>
      <w:pPr>
        <w:tabs>
          <w:tab w:val="num" w:pos="2880"/>
        </w:tabs>
        <w:ind w:left="2880" w:hanging="360"/>
      </w:pPr>
      <w:rPr>
        <w:rFonts w:ascii="Wingdings" w:hAnsi="Wingdings" w:hint="default"/>
      </w:rPr>
    </w:lvl>
    <w:lvl w:ilvl="4" w:tplc="D4F42C7A" w:tentative="1">
      <w:start w:val="1"/>
      <w:numFmt w:val="bullet"/>
      <w:lvlText w:val=""/>
      <w:lvlJc w:val="left"/>
      <w:pPr>
        <w:tabs>
          <w:tab w:val="num" w:pos="3600"/>
        </w:tabs>
        <w:ind w:left="3600" w:hanging="360"/>
      </w:pPr>
      <w:rPr>
        <w:rFonts w:ascii="Wingdings" w:hAnsi="Wingdings" w:hint="default"/>
      </w:rPr>
    </w:lvl>
    <w:lvl w:ilvl="5" w:tplc="C6AADCDC" w:tentative="1">
      <w:start w:val="1"/>
      <w:numFmt w:val="bullet"/>
      <w:lvlText w:val=""/>
      <w:lvlJc w:val="left"/>
      <w:pPr>
        <w:tabs>
          <w:tab w:val="num" w:pos="4320"/>
        </w:tabs>
        <w:ind w:left="4320" w:hanging="360"/>
      </w:pPr>
      <w:rPr>
        <w:rFonts w:ascii="Wingdings" w:hAnsi="Wingdings" w:hint="default"/>
      </w:rPr>
    </w:lvl>
    <w:lvl w:ilvl="6" w:tplc="89D29D54" w:tentative="1">
      <w:start w:val="1"/>
      <w:numFmt w:val="bullet"/>
      <w:lvlText w:val=""/>
      <w:lvlJc w:val="left"/>
      <w:pPr>
        <w:tabs>
          <w:tab w:val="num" w:pos="5040"/>
        </w:tabs>
        <w:ind w:left="5040" w:hanging="360"/>
      </w:pPr>
      <w:rPr>
        <w:rFonts w:ascii="Wingdings" w:hAnsi="Wingdings" w:hint="default"/>
      </w:rPr>
    </w:lvl>
    <w:lvl w:ilvl="7" w:tplc="09881A0C" w:tentative="1">
      <w:start w:val="1"/>
      <w:numFmt w:val="bullet"/>
      <w:lvlText w:val=""/>
      <w:lvlJc w:val="left"/>
      <w:pPr>
        <w:tabs>
          <w:tab w:val="num" w:pos="5760"/>
        </w:tabs>
        <w:ind w:left="5760" w:hanging="360"/>
      </w:pPr>
      <w:rPr>
        <w:rFonts w:ascii="Wingdings" w:hAnsi="Wingdings" w:hint="default"/>
      </w:rPr>
    </w:lvl>
    <w:lvl w:ilvl="8" w:tplc="7D408310" w:tentative="1">
      <w:start w:val="1"/>
      <w:numFmt w:val="bullet"/>
      <w:lvlText w:val=""/>
      <w:lvlJc w:val="left"/>
      <w:pPr>
        <w:tabs>
          <w:tab w:val="num" w:pos="6480"/>
        </w:tabs>
        <w:ind w:left="6480" w:hanging="360"/>
      </w:pPr>
      <w:rPr>
        <w:rFonts w:ascii="Wingdings" w:hAnsi="Wingdings" w:hint="default"/>
      </w:rPr>
    </w:lvl>
  </w:abstractNum>
  <w:abstractNum w:abstractNumId="197">
    <w:nsid w:val="5A1234BF"/>
    <w:multiLevelType w:val="multilevel"/>
    <w:tmpl w:val="A754DA2A"/>
    <w:lvl w:ilvl="0">
      <w:start w:val="1"/>
      <w:numFmt w:val="lowerLetter"/>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nsid w:val="5A36134A"/>
    <w:multiLevelType w:val="hybridMultilevel"/>
    <w:tmpl w:val="730024E2"/>
    <w:lvl w:ilvl="0" w:tplc="38090017">
      <w:start w:val="1"/>
      <w:numFmt w:val="low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99">
    <w:nsid w:val="5A3A27CC"/>
    <w:multiLevelType w:val="hybridMultilevel"/>
    <w:tmpl w:val="CEA4F8C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0">
    <w:nsid w:val="5AF06E56"/>
    <w:multiLevelType w:val="hybridMultilevel"/>
    <w:tmpl w:val="A6AC8E2C"/>
    <w:lvl w:ilvl="0" w:tplc="38090011">
      <w:start w:val="1"/>
      <w:numFmt w:val="decimal"/>
      <w:lvlText w:val="%1)"/>
      <w:lvlJc w:val="left"/>
      <w:pPr>
        <w:ind w:left="791" w:hanging="360"/>
      </w:pPr>
    </w:lvl>
    <w:lvl w:ilvl="1" w:tplc="38090019" w:tentative="1">
      <w:start w:val="1"/>
      <w:numFmt w:val="lowerLetter"/>
      <w:lvlText w:val="%2."/>
      <w:lvlJc w:val="left"/>
      <w:pPr>
        <w:ind w:left="1511" w:hanging="360"/>
      </w:pPr>
    </w:lvl>
    <w:lvl w:ilvl="2" w:tplc="3809001B" w:tentative="1">
      <w:start w:val="1"/>
      <w:numFmt w:val="lowerRoman"/>
      <w:lvlText w:val="%3."/>
      <w:lvlJc w:val="right"/>
      <w:pPr>
        <w:ind w:left="2231" w:hanging="180"/>
      </w:pPr>
    </w:lvl>
    <w:lvl w:ilvl="3" w:tplc="3809000F" w:tentative="1">
      <w:start w:val="1"/>
      <w:numFmt w:val="decimal"/>
      <w:lvlText w:val="%4."/>
      <w:lvlJc w:val="left"/>
      <w:pPr>
        <w:ind w:left="2951" w:hanging="360"/>
      </w:pPr>
    </w:lvl>
    <w:lvl w:ilvl="4" w:tplc="38090019" w:tentative="1">
      <w:start w:val="1"/>
      <w:numFmt w:val="lowerLetter"/>
      <w:lvlText w:val="%5."/>
      <w:lvlJc w:val="left"/>
      <w:pPr>
        <w:ind w:left="3671" w:hanging="360"/>
      </w:pPr>
    </w:lvl>
    <w:lvl w:ilvl="5" w:tplc="3809001B" w:tentative="1">
      <w:start w:val="1"/>
      <w:numFmt w:val="lowerRoman"/>
      <w:lvlText w:val="%6."/>
      <w:lvlJc w:val="right"/>
      <w:pPr>
        <w:ind w:left="4391" w:hanging="180"/>
      </w:pPr>
    </w:lvl>
    <w:lvl w:ilvl="6" w:tplc="3809000F" w:tentative="1">
      <w:start w:val="1"/>
      <w:numFmt w:val="decimal"/>
      <w:lvlText w:val="%7."/>
      <w:lvlJc w:val="left"/>
      <w:pPr>
        <w:ind w:left="5111" w:hanging="360"/>
      </w:pPr>
    </w:lvl>
    <w:lvl w:ilvl="7" w:tplc="38090019" w:tentative="1">
      <w:start w:val="1"/>
      <w:numFmt w:val="lowerLetter"/>
      <w:lvlText w:val="%8."/>
      <w:lvlJc w:val="left"/>
      <w:pPr>
        <w:ind w:left="5831" w:hanging="360"/>
      </w:pPr>
    </w:lvl>
    <w:lvl w:ilvl="8" w:tplc="3809001B" w:tentative="1">
      <w:start w:val="1"/>
      <w:numFmt w:val="lowerRoman"/>
      <w:lvlText w:val="%9."/>
      <w:lvlJc w:val="right"/>
      <w:pPr>
        <w:ind w:left="6551" w:hanging="180"/>
      </w:pPr>
    </w:lvl>
  </w:abstractNum>
  <w:abstractNum w:abstractNumId="201">
    <w:nsid w:val="5B21C80D"/>
    <w:multiLevelType w:val="singleLevel"/>
    <w:tmpl w:val="EF040840"/>
    <w:lvl w:ilvl="0">
      <w:start w:val="1"/>
      <w:numFmt w:val="decimal"/>
      <w:lvlText w:val="%1)"/>
      <w:lvlJc w:val="left"/>
      <w:pPr>
        <w:ind w:left="720" w:hanging="360"/>
      </w:pPr>
      <w:rPr>
        <w:rFonts w:hint="default"/>
      </w:rPr>
    </w:lvl>
  </w:abstractNum>
  <w:abstractNum w:abstractNumId="202">
    <w:nsid w:val="5B290609"/>
    <w:multiLevelType w:val="multilevel"/>
    <w:tmpl w:val="84C4FB5A"/>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3">
    <w:nsid w:val="5C991C75"/>
    <w:multiLevelType w:val="hybridMultilevel"/>
    <w:tmpl w:val="7E0067E6"/>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4">
    <w:nsid w:val="5CB377A4"/>
    <w:multiLevelType w:val="hybridMultilevel"/>
    <w:tmpl w:val="B9D0F948"/>
    <w:lvl w:ilvl="0" w:tplc="38090011">
      <w:start w:val="1"/>
      <w:numFmt w:val="decimal"/>
      <w:lvlText w:val="%1)"/>
      <w:lvlJc w:val="left"/>
      <w:pPr>
        <w:ind w:left="862" w:hanging="360"/>
      </w:pPr>
    </w:lvl>
    <w:lvl w:ilvl="1" w:tplc="38090019">
      <w:start w:val="1"/>
      <w:numFmt w:val="lowerLetter"/>
      <w:lvlText w:val="%2."/>
      <w:lvlJc w:val="left"/>
      <w:pPr>
        <w:ind w:left="1582" w:hanging="360"/>
      </w:pPr>
    </w:lvl>
    <w:lvl w:ilvl="2" w:tplc="3809001B" w:tentative="1">
      <w:start w:val="1"/>
      <w:numFmt w:val="lowerRoman"/>
      <w:lvlText w:val="%3."/>
      <w:lvlJc w:val="right"/>
      <w:pPr>
        <w:ind w:left="2302" w:hanging="180"/>
      </w:pPr>
    </w:lvl>
    <w:lvl w:ilvl="3" w:tplc="3809000F" w:tentative="1">
      <w:start w:val="1"/>
      <w:numFmt w:val="decimal"/>
      <w:lvlText w:val="%4."/>
      <w:lvlJc w:val="left"/>
      <w:pPr>
        <w:ind w:left="3022" w:hanging="360"/>
      </w:pPr>
    </w:lvl>
    <w:lvl w:ilvl="4" w:tplc="38090019" w:tentative="1">
      <w:start w:val="1"/>
      <w:numFmt w:val="lowerLetter"/>
      <w:lvlText w:val="%5."/>
      <w:lvlJc w:val="left"/>
      <w:pPr>
        <w:ind w:left="3742" w:hanging="360"/>
      </w:pPr>
    </w:lvl>
    <w:lvl w:ilvl="5" w:tplc="3809001B" w:tentative="1">
      <w:start w:val="1"/>
      <w:numFmt w:val="lowerRoman"/>
      <w:lvlText w:val="%6."/>
      <w:lvlJc w:val="right"/>
      <w:pPr>
        <w:ind w:left="4462" w:hanging="180"/>
      </w:pPr>
    </w:lvl>
    <w:lvl w:ilvl="6" w:tplc="3809000F" w:tentative="1">
      <w:start w:val="1"/>
      <w:numFmt w:val="decimal"/>
      <w:lvlText w:val="%7."/>
      <w:lvlJc w:val="left"/>
      <w:pPr>
        <w:ind w:left="5182" w:hanging="360"/>
      </w:pPr>
    </w:lvl>
    <w:lvl w:ilvl="7" w:tplc="38090019" w:tentative="1">
      <w:start w:val="1"/>
      <w:numFmt w:val="lowerLetter"/>
      <w:lvlText w:val="%8."/>
      <w:lvlJc w:val="left"/>
      <w:pPr>
        <w:ind w:left="5902" w:hanging="360"/>
      </w:pPr>
    </w:lvl>
    <w:lvl w:ilvl="8" w:tplc="3809001B" w:tentative="1">
      <w:start w:val="1"/>
      <w:numFmt w:val="lowerRoman"/>
      <w:lvlText w:val="%9."/>
      <w:lvlJc w:val="right"/>
      <w:pPr>
        <w:ind w:left="6622" w:hanging="180"/>
      </w:pPr>
    </w:lvl>
  </w:abstractNum>
  <w:abstractNum w:abstractNumId="205">
    <w:nsid w:val="5DD62777"/>
    <w:multiLevelType w:val="hybridMultilevel"/>
    <w:tmpl w:val="5BF08A32"/>
    <w:lvl w:ilvl="0" w:tplc="38090011">
      <w:start w:val="1"/>
      <w:numFmt w:val="decimal"/>
      <w:lvlText w:val="%1)"/>
      <w:lvlJc w:val="left"/>
      <w:pPr>
        <w:ind w:left="1504" w:hanging="360"/>
      </w:pPr>
    </w:lvl>
    <w:lvl w:ilvl="1" w:tplc="38090019">
      <w:start w:val="1"/>
      <w:numFmt w:val="lowerLetter"/>
      <w:lvlText w:val="%2."/>
      <w:lvlJc w:val="left"/>
      <w:pPr>
        <w:ind w:left="2224" w:hanging="360"/>
      </w:pPr>
    </w:lvl>
    <w:lvl w:ilvl="2" w:tplc="3809001B" w:tentative="1">
      <w:start w:val="1"/>
      <w:numFmt w:val="lowerRoman"/>
      <w:lvlText w:val="%3."/>
      <w:lvlJc w:val="right"/>
      <w:pPr>
        <w:ind w:left="2944" w:hanging="180"/>
      </w:pPr>
    </w:lvl>
    <w:lvl w:ilvl="3" w:tplc="3809000F" w:tentative="1">
      <w:start w:val="1"/>
      <w:numFmt w:val="decimal"/>
      <w:lvlText w:val="%4."/>
      <w:lvlJc w:val="left"/>
      <w:pPr>
        <w:ind w:left="3664" w:hanging="360"/>
      </w:pPr>
    </w:lvl>
    <w:lvl w:ilvl="4" w:tplc="38090019" w:tentative="1">
      <w:start w:val="1"/>
      <w:numFmt w:val="lowerLetter"/>
      <w:lvlText w:val="%5."/>
      <w:lvlJc w:val="left"/>
      <w:pPr>
        <w:ind w:left="4384" w:hanging="360"/>
      </w:pPr>
    </w:lvl>
    <w:lvl w:ilvl="5" w:tplc="3809001B" w:tentative="1">
      <w:start w:val="1"/>
      <w:numFmt w:val="lowerRoman"/>
      <w:lvlText w:val="%6."/>
      <w:lvlJc w:val="right"/>
      <w:pPr>
        <w:ind w:left="5104" w:hanging="180"/>
      </w:pPr>
    </w:lvl>
    <w:lvl w:ilvl="6" w:tplc="3809000F" w:tentative="1">
      <w:start w:val="1"/>
      <w:numFmt w:val="decimal"/>
      <w:lvlText w:val="%7."/>
      <w:lvlJc w:val="left"/>
      <w:pPr>
        <w:ind w:left="5824" w:hanging="360"/>
      </w:pPr>
    </w:lvl>
    <w:lvl w:ilvl="7" w:tplc="38090019" w:tentative="1">
      <w:start w:val="1"/>
      <w:numFmt w:val="lowerLetter"/>
      <w:lvlText w:val="%8."/>
      <w:lvlJc w:val="left"/>
      <w:pPr>
        <w:ind w:left="6544" w:hanging="360"/>
      </w:pPr>
    </w:lvl>
    <w:lvl w:ilvl="8" w:tplc="3809001B" w:tentative="1">
      <w:start w:val="1"/>
      <w:numFmt w:val="lowerRoman"/>
      <w:lvlText w:val="%9."/>
      <w:lvlJc w:val="right"/>
      <w:pPr>
        <w:ind w:left="7264" w:hanging="180"/>
      </w:pPr>
    </w:lvl>
  </w:abstractNum>
  <w:abstractNum w:abstractNumId="206">
    <w:nsid w:val="5EA058AE"/>
    <w:multiLevelType w:val="hybridMultilevel"/>
    <w:tmpl w:val="C2663DB4"/>
    <w:lvl w:ilvl="0" w:tplc="924ACE40">
      <w:start w:val="4"/>
      <w:numFmt w:val="upperLetter"/>
      <w:lvlText w:val="%1."/>
      <w:lvlJc w:val="left"/>
      <w:pPr>
        <w:tabs>
          <w:tab w:val="num" w:pos="720"/>
        </w:tabs>
        <w:ind w:left="720" w:hanging="360"/>
      </w:pPr>
    </w:lvl>
    <w:lvl w:ilvl="1" w:tplc="048485D0" w:tentative="1">
      <w:start w:val="1"/>
      <w:numFmt w:val="decimal"/>
      <w:lvlText w:val="%2."/>
      <w:lvlJc w:val="left"/>
      <w:pPr>
        <w:tabs>
          <w:tab w:val="num" w:pos="1440"/>
        </w:tabs>
        <w:ind w:left="1440" w:hanging="360"/>
      </w:pPr>
    </w:lvl>
    <w:lvl w:ilvl="2" w:tplc="FCA86498" w:tentative="1">
      <w:start w:val="1"/>
      <w:numFmt w:val="decimal"/>
      <w:lvlText w:val="%3."/>
      <w:lvlJc w:val="left"/>
      <w:pPr>
        <w:tabs>
          <w:tab w:val="num" w:pos="2160"/>
        </w:tabs>
        <w:ind w:left="2160" w:hanging="360"/>
      </w:pPr>
    </w:lvl>
    <w:lvl w:ilvl="3" w:tplc="97087A1E" w:tentative="1">
      <w:start w:val="1"/>
      <w:numFmt w:val="decimal"/>
      <w:lvlText w:val="%4."/>
      <w:lvlJc w:val="left"/>
      <w:pPr>
        <w:tabs>
          <w:tab w:val="num" w:pos="2880"/>
        </w:tabs>
        <w:ind w:left="2880" w:hanging="360"/>
      </w:pPr>
    </w:lvl>
    <w:lvl w:ilvl="4" w:tplc="47644DA8" w:tentative="1">
      <w:start w:val="1"/>
      <w:numFmt w:val="decimal"/>
      <w:lvlText w:val="%5."/>
      <w:lvlJc w:val="left"/>
      <w:pPr>
        <w:tabs>
          <w:tab w:val="num" w:pos="3600"/>
        </w:tabs>
        <w:ind w:left="3600" w:hanging="360"/>
      </w:pPr>
    </w:lvl>
    <w:lvl w:ilvl="5" w:tplc="7B2EF380" w:tentative="1">
      <w:start w:val="1"/>
      <w:numFmt w:val="decimal"/>
      <w:lvlText w:val="%6."/>
      <w:lvlJc w:val="left"/>
      <w:pPr>
        <w:tabs>
          <w:tab w:val="num" w:pos="4320"/>
        </w:tabs>
        <w:ind w:left="4320" w:hanging="360"/>
      </w:pPr>
    </w:lvl>
    <w:lvl w:ilvl="6" w:tplc="240412F8" w:tentative="1">
      <w:start w:val="1"/>
      <w:numFmt w:val="decimal"/>
      <w:lvlText w:val="%7."/>
      <w:lvlJc w:val="left"/>
      <w:pPr>
        <w:tabs>
          <w:tab w:val="num" w:pos="5040"/>
        </w:tabs>
        <w:ind w:left="5040" w:hanging="360"/>
      </w:pPr>
    </w:lvl>
    <w:lvl w:ilvl="7" w:tplc="12E8C800" w:tentative="1">
      <w:start w:val="1"/>
      <w:numFmt w:val="decimal"/>
      <w:lvlText w:val="%8."/>
      <w:lvlJc w:val="left"/>
      <w:pPr>
        <w:tabs>
          <w:tab w:val="num" w:pos="5760"/>
        </w:tabs>
        <w:ind w:left="5760" w:hanging="360"/>
      </w:pPr>
    </w:lvl>
    <w:lvl w:ilvl="8" w:tplc="1BDE820C" w:tentative="1">
      <w:start w:val="1"/>
      <w:numFmt w:val="decimal"/>
      <w:lvlText w:val="%9."/>
      <w:lvlJc w:val="left"/>
      <w:pPr>
        <w:tabs>
          <w:tab w:val="num" w:pos="6480"/>
        </w:tabs>
        <w:ind w:left="6480" w:hanging="360"/>
      </w:pPr>
    </w:lvl>
  </w:abstractNum>
  <w:abstractNum w:abstractNumId="207">
    <w:nsid w:val="5F451769"/>
    <w:multiLevelType w:val="hybridMultilevel"/>
    <w:tmpl w:val="1E0885BE"/>
    <w:lvl w:ilvl="0" w:tplc="2E143F6E">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nsid w:val="606B3366"/>
    <w:multiLevelType w:val="hybridMultilevel"/>
    <w:tmpl w:val="54E2C9D4"/>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9">
    <w:nsid w:val="61CF0359"/>
    <w:multiLevelType w:val="hybridMultilevel"/>
    <w:tmpl w:val="50368788"/>
    <w:lvl w:ilvl="0" w:tplc="67F82FF0">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10">
    <w:nsid w:val="62D1267D"/>
    <w:multiLevelType w:val="hybridMultilevel"/>
    <w:tmpl w:val="EE54C014"/>
    <w:lvl w:ilvl="0" w:tplc="A064C794">
      <w:start w:val="1"/>
      <w:numFmt w:val="lowerLetter"/>
      <w:lvlText w:val="%1)"/>
      <w:lvlJc w:val="left"/>
      <w:pPr>
        <w:ind w:left="114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11">
    <w:nsid w:val="62D72062"/>
    <w:multiLevelType w:val="hybridMultilevel"/>
    <w:tmpl w:val="05201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63021787"/>
    <w:multiLevelType w:val="multilevel"/>
    <w:tmpl w:val="8318D7F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nsid w:val="64CE79F2"/>
    <w:multiLevelType w:val="hybridMultilevel"/>
    <w:tmpl w:val="437668E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4">
    <w:nsid w:val="65360E13"/>
    <w:multiLevelType w:val="multilevel"/>
    <w:tmpl w:val="41C463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5">
    <w:nsid w:val="660D4C9A"/>
    <w:multiLevelType w:val="hybridMultilevel"/>
    <w:tmpl w:val="4C14FDD6"/>
    <w:lvl w:ilvl="0" w:tplc="B28067C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6">
    <w:nsid w:val="662723D7"/>
    <w:multiLevelType w:val="multilevel"/>
    <w:tmpl w:val="6F58DB90"/>
    <w:lvl w:ilvl="0">
      <w:start w:val="1"/>
      <w:numFmt w:val="lowerLetter"/>
      <w:lvlText w:val="%1)"/>
      <w:lvlJc w:val="left"/>
      <w:pPr>
        <w:tabs>
          <w:tab w:val="num" w:pos="720"/>
        </w:tabs>
        <w:ind w:left="720" w:hanging="360"/>
      </w:pPr>
      <w:rPr>
        <w:rFonts w:hint="default"/>
        <w:sz w:val="24"/>
        <w:szCs w:val="24"/>
      </w:rPr>
    </w:lvl>
    <w:lvl w:ilvl="1">
      <w:start w:val="1"/>
      <w:numFmt w:val="decimal"/>
      <w:lvlText w:val="%2)"/>
      <w:lvlJc w:val="left"/>
      <w:pPr>
        <w:ind w:left="1440" w:hanging="360"/>
      </w:pPr>
      <w:rPr>
        <w:rFonts w:hint="default"/>
        <w:b w:val="0"/>
        <w:bCs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nsid w:val="664D64A2"/>
    <w:multiLevelType w:val="hybridMultilevel"/>
    <w:tmpl w:val="C1AEA2F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8">
    <w:nsid w:val="66603DF0"/>
    <w:multiLevelType w:val="hybridMultilevel"/>
    <w:tmpl w:val="3B465526"/>
    <w:lvl w:ilvl="0" w:tplc="38090011">
      <w:start w:val="1"/>
      <w:numFmt w:val="decimal"/>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19">
    <w:nsid w:val="66BE4A05"/>
    <w:multiLevelType w:val="hybridMultilevel"/>
    <w:tmpl w:val="0016AABA"/>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0">
    <w:nsid w:val="670C0A8C"/>
    <w:multiLevelType w:val="hybridMultilevel"/>
    <w:tmpl w:val="961C246E"/>
    <w:lvl w:ilvl="0" w:tplc="919467F4">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1">
    <w:nsid w:val="67277F53"/>
    <w:multiLevelType w:val="hybridMultilevel"/>
    <w:tmpl w:val="E7042898"/>
    <w:lvl w:ilvl="0" w:tplc="CAA224C0">
      <w:start w:val="1"/>
      <w:numFmt w:val="bullet"/>
      <w:lvlText w:val=""/>
      <w:lvlJc w:val="left"/>
      <w:pPr>
        <w:tabs>
          <w:tab w:val="num" w:pos="720"/>
        </w:tabs>
        <w:ind w:left="720" w:hanging="360"/>
      </w:pPr>
      <w:rPr>
        <w:rFonts w:ascii="Wingdings" w:hAnsi="Wingdings" w:hint="default"/>
      </w:rPr>
    </w:lvl>
    <w:lvl w:ilvl="1" w:tplc="5D829CC0" w:tentative="1">
      <w:start w:val="1"/>
      <w:numFmt w:val="bullet"/>
      <w:lvlText w:val=""/>
      <w:lvlJc w:val="left"/>
      <w:pPr>
        <w:tabs>
          <w:tab w:val="num" w:pos="1440"/>
        </w:tabs>
        <w:ind w:left="1440" w:hanging="360"/>
      </w:pPr>
      <w:rPr>
        <w:rFonts w:ascii="Wingdings" w:hAnsi="Wingdings" w:hint="default"/>
      </w:rPr>
    </w:lvl>
    <w:lvl w:ilvl="2" w:tplc="0388BD16" w:tentative="1">
      <w:start w:val="1"/>
      <w:numFmt w:val="bullet"/>
      <w:lvlText w:val=""/>
      <w:lvlJc w:val="left"/>
      <w:pPr>
        <w:tabs>
          <w:tab w:val="num" w:pos="2160"/>
        </w:tabs>
        <w:ind w:left="2160" w:hanging="360"/>
      </w:pPr>
      <w:rPr>
        <w:rFonts w:ascii="Wingdings" w:hAnsi="Wingdings" w:hint="default"/>
      </w:rPr>
    </w:lvl>
    <w:lvl w:ilvl="3" w:tplc="89700978" w:tentative="1">
      <w:start w:val="1"/>
      <w:numFmt w:val="bullet"/>
      <w:lvlText w:val=""/>
      <w:lvlJc w:val="left"/>
      <w:pPr>
        <w:tabs>
          <w:tab w:val="num" w:pos="2880"/>
        </w:tabs>
        <w:ind w:left="2880" w:hanging="360"/>
      </w:pPr>
      <w:rPr>
        <w:rFonts w:ascii="Wingdings" w:hAnsi="Wingdings" w:hint="default"/>
      </w:rPr>
    </w:lvl>
    <w:lvl w:ilvl="4" w:tplc="8B142798" w:tentative="1">
      <w:start w:val="1"/>
      <w:numFmt w:val="bullet"/>
      <w:lvlText w:val=""/>
      <w:lvlJc w:val="left"/>
      <w:pPr>
        <w:tabs>
          <w:tab w:val="num" w:pos="3600"/>
        </w:tabs>
        <w:ind w:left="3600" w:hanging="360"/>
      </w:pPr>
      <w:rPr>
        <w:rFonts w:ascii="Wingdings" w:hAnsi="Wingdings" w:hint="default"/>
      </w:rPr>
    </w:lvl>
    <w:lvl w:ilvl="5" w:tplc="76DEC374" w:tentative="1">
      <w:start w:val="1"/>
      <w:numFmt w:val="bullet"/>
      <w:lvlText w:val=""/>
      <w:lvlJc w:val="left"/>
      <w:pPr>
        <w:tabs>
          <w:tab w:val="num" w:pos="4320"/>
        </w:tabs>
        <w:ind w:left="4320" w:hanging="360"/>
      </w:pPr>
      <w:rPr>
        <w:rFonts w:ascii="Wingdings" w:hAnsi="Wingdings" w:hint="default"/>
      </w:rPr>
    </w:lvl>
    <w:lvl w:ilvl="6" w:tplc="B6A0B6C8" w:tentative="1">
      <w:start w:val="1"/>
      <w:numFmt w:val="bullet"/>
      <w:lvlText w:val=""/>
      <w:lvlJc w:val="left"/>
      <w:pPr>
        <w:tabs>
          <w:tab w:val="num" w:pos="5040"/>
        </w:tabs>
        <w:ind w:left="5040" w:hanging="360"/>
      </w:pPr>
      <w:rPr>
        <w:rFonts w:ascii="Wingdings" w:hAnsi="Wingdings" w:hint="default"/>
      </w:rPr>
    </w:lvl>
    <w:lvl w:ilvl="7" w:tplc="BD444FFC" w:tentative="1">
      <w:start w:val="1"/>
      <w:numFmt w:val="bullet"/>
      <w:lvlText w:val=""/>
      <w:lvlJc w:val="left"/>
      <w:pPr>
        <w:tabs>
          <w:tab w:val="num" w:pos="5760"/>
        </w:tabs>
        <w:ind w:left="5760" w:hanging="360"/>
      </w:pPr>
      <w:rPr>
        <w:rFonts w:ascii="Wingdings" w:hAnsi="Wingdings" w:hint="default"/>
      </w:rPr>
    </w:lvl>
    <w:lvl w:ilvl="8" w:tplc="D1E4ABCA" w:tentative="1">
      <w:start w:val="1"/>
      <w:numFmt w:val="bullet"/>
      <w:lvlText w:val=""/>
      <w:lvlJc w:val="left"/>
      <w:pPr>
        <w:tabs>
          <w:tab w:val="num" w:pos="6480"/>
        </w:tabs>
        <w:ind w:left="6480" w:hanging="360"/>
      </w:pPr>
      <w:rPr>
        <w:rFonts w:ascii="Wingdings" w:hAnsi="Wingdings" w:hint="default"/>
      </w:rPr>
    </w:lvl>
  </w:abstractNum>
  <w:abstractNum w:abstractNumId="222">
    <w:nsid w:val="67B96C86"/>
    <w:multiLevelType w:val="multilevel"/>
    <w:tmpl w:val="F202DEE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nsid w:val="68C77A41"/>
    <w:multiLevelType w:val="hybridMultilevel"/>
    <w:tmpl w:val="79F0485C"/>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4">
    <w:nsid w:val="693732C1"/>
    <w:multiLevelType w:val="hybridMultilevel"/>
    <w:tmpl w:val="9DF2C4BA"/>
    <w:lvl w:ilvl="0" w:tplc="91BC40E4">
      <w:start w:val="5"/>
      <w:numFmt w:val="lowerLetter"/>
      <w:lvlText w:val="%1."/>
      <w:lvlJc w:val="left"/>
      <w:pPr>
        <w:tabs>
          <w:tab w:val="num" w:pos="720"/>
        </w:tabs>
        <w:ind w:left="720" w:hanging="360"/>
      </w:pPr>
    </w:lvl>
    <w:lvl w:ilvl="1" w:tplc="CAA23E6A" w:tentative="1">
      <w:start w:val="1"/>
      <w:numFmt w:val="decimal"/>
      <w:lvlText w:val="%2."/>
      <w:lvlJc w:val="left"/>
      <w:pPr>
        <w:tabs>
          <w:tab w:val="num" w:pos="1440"/>
        </w:tabs>
        <w:ind w:left="1440" w:hanging="360"/>
      </w:pPr>
    </w:lvl>
    <w:lvl w:ilvl="2" w:tplc="C33A25EA" w:tentative="1">
      <w:start w:val="1"/>
      <w:numFmt w:val="decimal"/>
      <w:lvlText w:val="%3."/>
      <w:lvlJc w:val="left"/>
      <w:pPr>
        <w:tabs>
          <w:tab w:val="num" w:pos="2160"/>
        </w:tabs>
        <w:ind w:left="2160" w:hanging="360"/>
      </w:pPr>
    </w:lvl>
    <w:lvl w:ilvl="3" w:tplc="EB0CBF72" w:tentative="1">
      <w:start w:val="1"/>
      <w:numFmt w:val="decimal"/>
      <w:lvlText w:val="%4."/>
      <w:lvlJc w:val="left"/>
      <w:pPr>
        <w:tabs>
          <w:tab w:val="num" w:pos="2880"/>
        </w:tabs>
        <w:ind w:left="2880" w:hanging="360"/>
      </w:pPr>
    </w:lvl>
    <w:lvl w:ilvl="4" w:tplc="F2566BF6" w:tentative="1">
      <w:start w:val="1"/>
      <w:numFmt w:val="decimal"/>
      <w:lvlText w:val="%5."/>
      <w:lvlJc w:val="left"/>
      <w:pPr>
        <w:tabs>
          <w:tab w:val="num" w:pos="3600"/>
        </w:tabs>
        <w:ind w:left="3600" w:hanging="360"/>
      </w:pPr>
    </w:lvl>
    <w:lvl w:ilvl="5" w:tplc="5D6A0A38" w:tentative="1">
      <w:start w:val="1"/>
      <w:numFmt w:val="decimal"/>
      <w:lvlText w:val="%6."/>
      <w:lvlJc w:val="left"/>
      <w:pPr>
        <w:tabs>
          <w:tab w:val="num" w:pos="4320"/>
        </w:tabs>
        <w:ind w:left="4320" w:hanging="360"/>
      </w:pPr>
    </w:lvl>
    <w:lvl w:ilvl="6" w:tplc="669836BE" w:tentative="1">
      <w:start w:val="1"/>
      <w:numFmt w:val="decimal"/>
      <w:lvlText w:val="%7."/>
      <w:lvlJc w:val="left"/>
      <w:pPr>
        <w:tabs>
          <w:tab w:val="num" w:pos="5040"/>
        </w:tabs>
        <w:ind w:left="5040" w:hanging="360"/>
      </w:pPr>
    </w:lvl>
    <w:lvl w:ilvl="7" w:tplc="7E528332" w:tentative="1">
      <w:start w:val="1"/>
      <w:numFmt w:val="decimal"/>
      <w:lvlText w:val="%8."/>
      <w:lvlJc w:val="left"/>
      <w:pPr>
        <w:tabs>
          <w:tab w:val="num" w:pos="5760"/>
        </w:tabs>
        <w:ind w:left="5760" w:hanging="360"/>
      </w:pPr>
    </w:lvl>
    <w:lvl w:ilvl="8" w:tplc="A2D07F6A" w:tentative="1">
      <w:start w:val="1"/>
      <w:numFmt w:val="decimal"/>
      <w:lvlText w:val="%9."/>
      <w:lvlJc w:val="left"/>
      <w:pPr>
        <w:tabs>
          <w:tab w:val="num" w:pos="6480"/>
        </w:tabs>
        <w:ind w:left="6480" w:hanging="360"/>
      </w:pPr>
    </w:lvl>
  </w:abstractNum>
  <w:abstractNum w:abstractNumId="225">
    <w:nsid w:val="694C4EB2"/>
    <w:multiLevelType w:val="hybridMultilevel"/>
    <w:tmpl w:val="7B6A281E"/>
    <w:lvl w:ilvl="0" w:tplc="38090011">
      <w:start w:val="1"/>
      <w:numFmt w:val="decimal"/>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26">
    <w:nsid w:val="6AF45C9C"/>
    <w:multiLevelType w:val="hybridMultilevel"/>
    <w:tmpl w:val="8DA093EC"/>
    <w:lvl w:ilvl="0" w:tplc="69D46732">
      <w:start w:val="1"/>
      <w:numFmt w:val="lowerLetter"/>
      <w:lvlText w:val="(%1)"/>
      <w:lvlJc w:val="left"/>
      <w:pPr>
        <w:ind w:left="2280" w:hanging="360"/>
      </w:pPr>
      <w:rPr>
        <w:rFonts w:ascii="Arial" w:eastAsia="Times New Roman" w:hAnsi="Arial" w:cs="Arial"/>
      </w:rPr>
    </w:lvl>
    <w:lvl w:ilvl="1" w:tplc="38090003" w:tentative="1">
      <w:start w:val="1"/>
      <w:numFmt w:val="bullet"/>
      <w:lvlText w:val="o"/>
      <w:lvlJc w:val="left"/>
      <w:pPr>
        <w:ind w:left="3000" w:hanging="360"/>
      </w:pPr>
      <w:rPr>
        <w:rFonts w:ascii="Courier New" w:hAnsi="Courier New" w:cs="Courier New" w:hint="default"/>
      </w:rPr>
    </w:lvl>
    <w:lvl w:ilvl="2" w:tplc="38090005" w:tentative="1">
      <w:start w:val="1"/>
      <w:numFmt w:val="bullet"/>
      <w:lvlText w:val=""/>
      <w:lvlJc w:val="left"/>
      <w:pPr>
        <w:ind w:left="3720" w:hanging="360"/>
      </w:pPr>
      <w:rPr>
        <w:rFonts w:ascii="Wingdings" w:hAnsi="Wingdings" w:hint="default"/>
      </w:rPr>
    </w:lvl>
    <w:lvl w:ilvl="3" w:tplc="38090001" w:tentative="1">
      <w:start w:val="1"/>
      <w:numFmt w:val="bullet"/>
      <w:lvlText w:val=""/>
      <w:lvlJc w:val="left"/>
      <w:pPr>
        <w:ind w:left="4440" w:hanging="360"/>
      </w:pPr>
      <w:rPr>
        <w:rFonts w:ascii="Symbol" w:hAnsi="Symbol" w:hint="default"/>
      </w:rPr>
    </w:lvl>
    <w:lvl w:ilvl="4" w:tplc="38090003" w:tentative="1">
      <w:start w:val="1"/>
      <w:numFmt w:val="bullet"/>
      <w:lvlText w:val="o"/>
      <w:lvlJc w:val="left"/>
      <w:pPr>
        <w:ind w:left="5160" w:hanging="360"/>
      </w:pPr>
      <w:rPr>
        <w:rFonts w:ascii="Courier New" w:hAnsi="Courier New" w:cs="Courier New" w:hint="default"/>
      </w:rPr>
    </w:lvl>
    <w:lvl w:ilvl="5" w:tplc="38090005" w:tentative="1">
      <w:start w:val="1"/>
      <w:numFmt w:val="bullet"/>
      <w:lvlText w:val=""/>
      <w:lvlJc w:val="left"/>
      <w:pPr>
        <w:ind w:left="5880" w:hanging="360"/>
      </w:pPr>
      <w:rPr>
        <w:rFonts w:ascii="Wingdings" w:hAnsi="Wingdings" w:hint="default"/>
      </w:rPr>
    </w:lvl>
    <w:lvl w:ilvl="6" w:tplc="38090001" w:tentative="1">
      <w:start w:val="1"/>
      <w:numFmt w:val="bullet"/>
      <w:lvlText w:val=""/>
      <w:lvlJc w:val="left"/>
      <w:pPr>
        <w:ind w:left="6600" w:hanging="360"/>
      </w:pPr>
      <w:rPr>
        <w:rFonts w:ascii="Symbol" w:hAnsi="Symbol" w:hint="default"/>
      </w:rPr>
    </w:lvl>
    <w:lvl w:ilvl="7" w:tplc="38090003" w:tentative="1">
      <w:start w:val="1"/>
      <w:numFmt w:val="bullet"/>
      <w:lvlText w:val="o"/>
      <w:lvlJc w:val="left"/>
      <w:pPr>
        <w:ind w:left="7320" w:hanging="360"/>
      </w:pPr>
      <w:rPr>
        <w:rFonts w:ascii="Courier New" w:hAnsi="Courier New" w:cs="Courier New" w:hint="default"/>
      </w:rPr>
    </w:lvl>
    <w:lvl w:ilvl="8" w:tplc="38090005" w:tentative="1">
      <w:start w:val="1"/>
      <w:numFmt w:val="bullet"/>
      <w:lvlText w:val=""/>
      <w:lvlJc w:val="left"/>
      <w:pPr>
        <w:ind w:left="8040" w:hanging="360"/>
      </w:pPr>
      <w:rPr>
        <w:rFonts w:ascii="Wingdings" w:hAnsi="Wingdings" w:hint="default"/>
      </w:rPr>
    </w:lvl>
  </w:abstractNum>
  <w:abstractNum w:abstractNumId="227">
    <w:nsid w:val="6B446DAF"/>
    <w:multiLevelType w:val="hybridMultilevel"/>
    <w:tmpl w:val="5A0012EA"/>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28">
    <w:nsid w:val="6B736478"/>
    <w:multiLevelType w:val="multilevel"/>
    <w:tmpl w:val="3C9EFE80"/>
    <w:lvl w:ilvl="0">
      <w:start w:val="3"/>
      <w:numFmt w:val="upperLetter"/>
      <w:lvlText w:val="%1."/>
      <w:lvlJc w:val="left"/>
      <w:pPr>
        <w:ind w:left="720" w:hanging="360"/>
      </w:pPr>
    </w:lvl>
    <w:lvl w:ilvl="1">
      <w:start w:val="1"/>
      <w:numFmt w:val="decimal"/>
      <w:lvlText w:val="%2)"/>
      <w:lvlJc w:val="left"/>
      <w:pPr>
        <w:tabs>
          <w:tab w:val="left" w:pos="360"/>
        </w:tabs>
        <w:ind w:left="36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29">
    <w:nsid w:val="6BD75FB3"/>
    <w:multiLevelType w:val="multilevel"/>
    <w:tmpl w:val="7E08953C"/>
    <w:lvl w:ilvl="0">
      <w:start w:val="1"/>
      <w:numFmt w:val="lowerLetter"/>
      <w:lvlText w:val="(%1)"/>
      <w:lvlJc w:val="left"/>
      <w:pPr>
        <w:tabs>
          <w:tab w:val="num" w:pos="720"/>
        </w:tabs>
        <w:ind w:left="720" w:hanging="360"/>
      </w:pPr>
      <w:rPr>
        <w:rFonts w:ascii="Arial" w:eastAsia="Times New Roman" w:hAnsi="Arial" w:cs="Arial"/>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nsid w:val="6BEA4878"/>
    <w:multiLevelType w:val="hybridMultilevel"/>
    <w:tmpl w:val="FF84FA8A"/>
    <w:lvl w:ilvl="0" w:tplc="1750D2CC">
      <w:start w:val="1"/>
      <w:numFmt w:val="lowerLetter"/>
      <w:lvlText w:val="(%1)"/>
      <w:lvlJc w:val="left"/>
      <w:pPr>
        <w:ind w:left="2138" w:hanging="360"/>
      </w:pPr>
      <w:rPr>
        <w:rFonts w:ascii="Arial" w:eastAsia="Times New Roman" w:hAnsi="Arial" w:cs="Arial"/>
      </w:rPr>
    </w:lvl>
    <w:lvl w:ilvl="1" w:tplc="38090003" w:tentative="1">
      <w:start w:val="1"/>
      <w:numFmt w:val="bullet"/>
      <w:lvlText w:val="o"/>
      <w:lvlJc w:val="left"/>
      <w:pPr>
        <w:ind w:left="2858" w:hanging="360"/>
      </w:pPr>
      <w:rPr>
        <w:rFonts w:ascii="Courier New" w:hAnsi="Courier New" w:cs="Courier New" w:hint="default"/>
      </w:rPr>
    </w:lvl>
    <w:lvl w:ilvl="2" w:tplc="38090005" w:tentative="1">
      <w:start w:val="1"/>
      <w:numFmt w:val="bullet"/>
      <w:lvlText w:val=""/>
      <w:lvlJc w:val="left"/>
      <w:pPr>
        <w:ind w:left="3578" w:hanging="360"/>
      </w:pPr>
      <w:rPr>
        <w:rFonts w:ascii="Wingdings" w:hAnsi="Wingdings" w:hint="default"/>
      </w:rPr>
    </w:lvl>
    <w:lvl w:ilvl="3" w:tplc="38090001" w:tentative="1">
      <w:start w:val="1"/>
      <w:numFmt w:val="bullet"/>
      <w:lvlText w:val=""/>
      <w:lvlJc w:val="left"/>
      <w:pPr>
        <w:ind w:left="4298" w:hanging="360"/>
      </w:pPr>
      <w:rPr>
        <w:rFonts w:ascii="Symbol" w:hAnsi="Symbol" w:hint="default"/>
      </w:rPr>
    </w:lvl>
    <w:lvl w:ilvl="4" w:tplc="38090003" w:tentative="1">
      <w:start w:val="1"/>
      <w:numFmt w:val="bullet"/>
      <w:lvlText w:val="o"/>
      <w:lvlJc w:val="left"/>
      <w:pPr>
        <w:ind w:left="5018" w:hanging="360"/>
      </w:pPr>
      <w:rPr>
        <w:rFonts w:ascii="Courier New" w:hAnsi="Courier New" w:cs="Courier New" w:hint="default"/>
      </w:rPr>
    </w:lvl>
    <w:lvl w:ilvl="5" w:tplc="38090005" w:tentative="1">
      <w:start w:val="1"/>
      <w:numFmt w:val="bullet"/>
      <w:lvlText w:val=""/>
      <w:lvlJc w:val="left"/>
      <w:pPr>
        <w:ind w:left="5738" w:hanging="360"/>
      </w:pPr>
      <w:rPr>
        <w:rFonts w:ascii="Wingdings" w:hAnsi="Wingdings" w:hint="default"/>
      </w:rPr>
    </w:lvl>
    <w:lvl w:ilvl="6" w:tplc="38090001" w:tentative="1">
      <w:start w:val="1"/>
      <w:numFmt w:val="bullet"/>
      <w:lvlText w:val=""/>
      <w:lvlJc w:val="left"/>
      <w:pPr>
        <w:ind w:left="6458" w:hanging="360"/>
      </w:pPr>
      <w:rPr>
        <w:rFonts w:ascii="Symbol" w:hAnsi="Symbol" w:hint="default"/>
      </w:rPr>
    </w:lvl>
    <w:lvl w:ilvl="7" w:tplc="38090003" w:tentative="1">
      <w:start w:val="1"/>
      <w:numFmt w:val="bullet"/>
      <w:lvlText w:val="o"/>
      <w:lvlJc w:val="left"/>
      <w:pPr>
        <w:ind w:left="7178" w:hanging="360"/>
      </w:pPr>
      <w:rPr>
        <w:rFonts w:ascii="Courier New" w:hAnsi="Courier New" w:cs="Courier New" w:hint="default"/>
      </w:rPr>
    </w:lvl>
    <w:lvl w:ilvl="8" w:tplc="38090005" w:tentative="1">
      <w:start w:val="1"/>
      <w:numFmt w:val="bullet"/>
      <w:lvlText w:val=""/>
      <w:lvlJc w:val="left"/>
      <w:pPr>
        <w:ind w:left="7898" w:hanging="360"/>
      </w:pPr>
      <w:rPr>
        <w:rFonts w:ascii="Wingdings" w:hAnsi="Wingdings" w:hint="default"/>
      </w:rPr>
    </w:lvl>
  </w:abstractNum>
  <w:abstractNum w:abstractNumId="231">
    <w:nsid w:val="6BF202CE"/>
    <w:multiLevelType w:val="multilevel"/>
    <w:tmpl w:val="7F2EA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2">
    <w:nsid w:val="6C037971"/>
    <w:multiLevelType w:val="hybridMultilevel"/>
    <w:tmpl w:val="54989B96"/>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3">
    <w:nsid w:val="6C5D07ED"/>
    <w:multiLevelType w:val="hybridMultilevel"/>
    <w:tmpl w:val="66D8CD9E"/>
    <w:lvl w:ilvl="0" w:tplc="D9A8B9A2">
      <w:start w:val="1"/>
      <w:numFmt w:val="bullet"/>
      <w:lvlText w:val=""/>
      <w:lvlJc w:val="left"/>
      <w:pPr>
        <w:tabs>
          <w:tab w:val="num" w:pos="720"/>
        </w:tabs>
        <w:ind w:left="720" w:hanging="360"/>
      </w:pPr>
      <w:rPr>
        <w:rFonts w:ascii="Wingdings" w:hAnsi="Wingdings" w:hint="default"/>
      </w:rPr>
    </w:lvl>
    <w:lvl w:ilvl="1" w:tplc="25629386" w:tentative="1">
      <w:start w:val="1"/>
      <w:numFmt w:val="bullet"/>
      <w:lvlText w:val=""/>
      <w:lvlJc w:val="left"/>
      <w:pPr>
        <w:tabs>
          <w:tab w:val="num" w:pos="1440"/>
        </w:tabs>
        <w:ind w:left="1440" w:hanging="360"/>
      </w:pPr>
      <w:rPr>
        <w:rFonts w:ascii="Wingdings" w:hAnsi="Wingdings" w:hint="default"/>
      </w:rPr>
    </w:lvl>
    <w:lvl w:ilvl="2" w:tplc="E4B460FC" w:tentative="1">
      <w:start w:val="1"/>
      <w:numFmt w:val="bullet"/>
      <w:lvlText w:val=""/>
      <w:lvlJc w:val="left"/>
      <w:pPr>
        <w:tabs>
          <w:tab w:val="num" w:pos="2160"/>
        </w:tabs>
        <w:ind w:left="2160" w:hanging="360"/>
      </w:pPr>
      <w:rPr>
        <w:rFonts w:ascii="Wingdings" w:hAnsi="Wingdings" w:hint="default"/>
      </w:rPr>
    </w:lvl>
    <w:lvl w:ilvl="3" w:tplc="37680B5E" w:tentative="1">
      <w:start w:val="1"/>
      <w:numFmt w:val="bullet"/>
      <w:lvlText w:val=""/>
      <w:lvlJc w:val="left"/>
      <w:pPr>
        <w:tabs>
          <w:tab w:val="num" w:pos="2880"/>
        </w:tabs>
        <w:ind w:left="2880" w:hanging="360"/>
      </w:pPr>
      <w:rPr>
        <w:rFonts w:ascii="Wingdings" w:hAnsi="Wingdings" w:hint="default"/>
      </w:rPr>
    </w:lvl>
    <w:lvl w:ilvl="4" w:tplc="907A233C" w:tentative="1">
      <w:start w:val="1"/>
      <w:numFmt w:val="bullet"/>
      <w:lvlText w:val=""/>
      <w:lvlJc w:val="left"/>
      <w:pPr>
        <w:tabs>
          <w:tab w:val="num" w:pos="3600"/>
        </w:tabs>
        <w:ind w:left="3600" w:hanging="360"/>
      </w:pPr>
      <w:rPr>
        <w:rFonts w:ascii="Wingdings" w:hAnsi="Wingdings" w:hint="default"/>
      </w:rPr>
    </w:lvl>
    <w:lvl w:ilvl="5" w:tplc="30BE465E" w:tentative="1">
      <w:start w:val="1"/>
      <w:numFmt w:val="bullet"/>
      <w:lvlText w:val=""/>
      <w:lvlJc w:val="left"/>
      <w:pPr>
        <w:tabs>
          <w:tab w:val="num" w:pos="4320"/>
        </w:tabs>
        <w:ind w:left="4320" w:hanging="360"/>
      </w:pPr>
      <w:rPr>
        <w:rFonts w:ascii="Wingdings" w:hAnsi="Wingdings" w:hint="default"/>
      </w:rPr>
    </w:lvl>
    <w:lvl w:ilvl="6" w:tplc="D3B66F36" w:tentative="1">
      <w:start w:val="1"/>
      <w:numFmt w:val="bullet"/>
      <w:lvlText w:val=""/>
      <w:lvlJc w:val="left"/>
      <w:pPr>
        <w:tabs>
          <w:tab w:val="num" w:pos="5040"/>
        </w:tabs>
        <w:ind w:left="5040" w:hanging="360"/>
      </w:pPr>
      <w:rPr>
        <w:rFonts w:ascii="Wingdings" w:hAnsi="Wingdings" w:hint="default"/>
      </w:rPr>
    </w:lvl>
    <w:lvl w:ilvl="7" w:tplc="D166C352" w:tentative="1">
      <w:start w:val="1"/>
      <w:numFmt w:val="bullet"/>
      <w:lvlText w:val=""/>
      <w:lvlJc w:val="left"/>
      <w:pPr>
        <w:tabs>
          <w:tab w:val="num" w:pos="5760"/>
        </w:tabs>
        <w:ind w:left="5760" w:hanging="360"/>
      </w:pPr>
      <w:rPr>
        <w:rFonts w:ascii="Wingdings" w:hAnsi="Wingdings" w:hint="default"/>
      </w:rPr>
    </w:lvl>
    <w:lvl w:ilvl="8" w:tplc="C80E5808" w:tentative="1">
      <w:start w:val="1"/>
      <w:numFmt w:val="bullet"/>
      <w:lvlText w:val=""/>
      <w:lvlJc w:val="left"/>
      <w:pPr>
        <w:tabs>
          <w:tab w:val="num" w:pos="6480"/>
        </w:tabs>
        <w:ind w:left="6480" w:hanging="360"/>
      </w:pPr>
      <w:rPr>
        <w:rFonts w:ascii="Wingdings" w:hAnsi="Wingdings" w:hint="default"/>
      </w:rPr>
    </w:lvl>
  </w:abstractNum>
  <w:abstractNum w:abstractNumId="234">
    <w:nsid w:val="6D511A87"/>
    <w:multiLevelType w:val="hybridMultilevel"/>
    <w:tmpl w:val="B5284CC4"/>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5">
    <w:nsid w:val="6D540237"/>
    <w:multiLevelType w:val="hybridMultilevel"/>
    <w:tmpl w:val="426A63CE"/>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6">
    <w:nsid w:val="6DF809BC"/>
    <w:multiLevelType w:val="hybridMultilevel"/>
    <w:tmpl w:val="377C15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6E532868"/>
    <w:multiLevelType w:val="multilevel"/>
    <w:tmpl w:val="BE72C82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nsid w:val="6F6537BC"/>
    <w:multiLevelType w:val="hybridMultilevel"/>
    <w:tmpl w:val="64BC1C2E"/>
    <w:lvl w:ilvl="0" w:tplc="86F879CA">
      <w:start w:val="4"/>
      <w:numFmt w:val="lowerLetter"/>
      <w:lvlText w:val="%1."/>
      <w:lvlJc w:val="left"/>
      <w:pPr>
        <w:tabs>
          <w:tab w:val="num" w:pos="720"/>
        </w:tabs>
        <w:ind w:left="720" w:hanging="360"/>
      </w:pPr>
      <w:rPr>
        <w:b/>
        <w:bCs/>
      </w:rPr>
    </w:lvl>
    <w:lvl w:ilvl="1" w:tplc="59C2BD48" w:tentative="1">
      <w:start w:val="1"/>
      <w:numFmt w:val="decimal"/>
      <w:lvlText w:val="%2."/>
      <w:lvlJc w:val="left"/>
      <w:pPr>
        <w:tabs>
          <w:tab w:val="num" w:pos="1440"/>
        </w:tabs>
        <w:ind w:left="1440" w:hanging="360"/>
      </w:pPr>
    </w:lvl>
    <w:lvl w:ilvl="2" w:tplc="E5382596" w:tentative="1">
      <w:start w:val="1"/>
      <w:numFmt w:val="decimal"/>
      <w:lvlText w:val="%3."/>
      <w:lvlJc w:val="left"/>
      <w:pPr>
        <w:tabs>
          <w:tab w:val="num" w:pos="2160"/>
        </w:tabs>
        <w:ind w:left="2160" w:hanging="360"/>
      </w:pPr>
    </w:lvl>
    <w:lvl w:ilvl="3" w:tplc="30A2129C" w:tentative="1">
      <w:start w:val="1"/>
      <w:numFmt w:val="decimal"/>
      <w:lvlText w:val="%4."/>
      <w:lvlJc w:val="left"/>
      <w:pPr>
        <w:tabs>
          <w:tab w:val="num" w:pos="2880"/>
        </w:tabs>
        <w:ind w:left="2880" w:hanging="360"/>
      </w:pPr>
    </w:lvl>
    <w:lvl w:ilvl="4" w:tplc="4532E1BA" w:tentative="1">
      <w:start w:val="1"/>
      <w:numFmt w:val="decimal"/>
      <w:lvlText w:val="%5."/>
      <w:lvlJc w:val="left"/>
      <w:pPr>
        <w:tabs>
          <w:tab w:val="num" w:pos="3600"/>
        </w:tabs>
        <w:ind w:left="3600" w:hanging="360"/>
      </w:pPr>
    </w:lvl>
    <w:lvl w:ilvl="5" w:tplc="3CB8E596" w:tentative="1">
      <w:start w:val="1"/>
      <w:numFmt w:val="decimal"/>
      <w:lvlText w:val="%6."/>
      <w:lvlJc w:val="left"/>
      <w:pPr>
        <w:tabs>
          <w:tab w:val="num" w:pos="4320"/>
        </w:tabs>
        <w:ind w:left="4320" w:hanging="360"/>
      </w:pPr>
    </w:lvl>
    <w:lvl w:ilvl="6" w:tplc="727A2BEE" w:tentative="1">
      <w:start w:val="1"/>
      <w:numFmt w:val="decimal"/>
      <w:lvlText w:val="%7."/>
      <w:lvlJc w:val="left"/>
      <w:pPr>
        <w:tabs>
          <w:tab w:val="num" w:pos="5040"/>
        </w:tabs>
        <w:ind w:left="5040" w:hanging="360"/>
      </w:pPr>
    </w:lvl>
    <w:lvl w:ilvl="7" w:tplc="9D2E5374" w:tentative="1">
      <w:start w:val="1"/>
      <w:numFmt w:val="decimal"/>
      <w:lvlText w:val="%8."/>
      <w:lvlJc w:val="left"/>
      <w:pPr>
        <w:tabs>
          <w:tab w:val="num" w:pos="5760"/>
        </w:tabs>
        <w:ind w:left="5760" w:hanging="360"/>
      </w:pPr>
    </w:lvl>
    <w:lvl w:ilvl="8" w:tplc="05A866B8" w:tentative="1">
      <w:start w:val="1"/>
      <w:numFmt w:val="decimal"/>
      <w:lvlText w:val="%9."/>
      <w:lvlJc w:val="left"/>
      <w:pPr>
        <w:tabs>
          <w:tab w:val="num" w:pos="6480"/>
        </w:tabs>
        <w:ind w:left="6480" w:hanging="360"/>
      </w:pPr>
    </w:lvl>
  </w:abstractNum>
  <w:abstractNum w:abstractNumId="239">
    <w:nsid w:val="6FBF465C"/>
    <w:multiLevelType w:val="hybridMultilevel"/>
    <w:tmpl w:val="A5FE9AE4"/>
    <w:lvl w:ilvl="0" w:tplc="38090013">
      <w:start w:val="1"/>
      <w:numFmt w:val="upperRoman"/>
      <w:lvlText w:val="%1."/>
      <w:lvlJc w:val="righ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0">
    <w:nsid w:val="70D326C5"/>
    <w:multiLevelType w:val="hybridMultilevel"/>
    <w:tmpl w:val="3BF0E8D6"/>
    <w:lvl w:ilvl="0" w:tplc="04090019">
      <w:start w:val="1"/>
      <w:numFmt w:val="lowerLetter"/>
      <w:lvlText w:val="%1."/>
      <w:lvlJc w:val="left"/>
      <w:pPr>
        <w:ind w:left="2586" w:hanging="360"/>
      </w:pPr>
    </w:lvl>
    <w:lvl w:ilvl="1" w:tplc="04090019" w:tentative="1">
      <w:start w:val="1"/>
      <w:numFmt w:val="lowerLetter"/>
      <w:lvlText w:val="%2."/>
      <w:lvlJc w:val="left"/>
      <w:pPr>
        <w:ind w:left="3306" w:hanging="360"/>
      </w:pPr>
    </w:lvl>
    <w:lvl w:ilvl="2" w:tplc="0409001B" w:tentative="1">
      <w:start w:val="1"/>
      <w:numFmt w:val="lowerRoman"/>
      <w:lvlText w:val="%3."/>
      <w:lvlJc w:val="right"/>
      <w:pPr>
        <w:ind w:left="4026" w:hanging="180"/>
      </w:pPr>
    </w:lvl>
    <w:lvl w:ilvl="3" w:tplc="0409000F" w:tentative="1">
      <w:start w:val="1"/>
      <w:numFmt w:val="decimal"/>
      <w:lvlText w:val="%4."/>
      <w:lvlJc w:val="left"/>
      <w:pPr>
        <w:ind w:left="4746" w:hanging="360"/>
      </w:pPr>
    </w:lvl>
    <w:lvl w:ilvl="4" w:tplc="04090019" w:tentative="1">
      <w:start w:val="1"/>
      <w:numFmt w:val="lowerLetter"/>
      <w:lvlText w:val="%5."/>
      <w:lvlJc w:val="left"/>
      <w:pPr>
        <w:ind w:left="5466" w:hanging="360"/>
      </w:pPr>
    </w:lvl>
    <w:lvl w:ilvl="5" w:tplc="0409001B" w:tentative="1">
      <w:start w:val="1"/>
      <w:numFmt w:val="lowerRoman"/>
      <w:lvlText w:val="%6."/>
      <w:lvlJc w:val="right"/>
      <w:pPr>
        <w:ind w:left="6186" w:hanging="180"/>
      </w:pPr>
    </w:lvl>
    <w:lvl w:ilvl="6" w:tplc="0409000F" w:tentative="1">
      <w:start w:val="1"/>
      <w:numFmt w:val="decimal"/>
      <w:lvlText w:val="%7."/>
      <w:lvlJc w:val="left"/>
      <w:pPr>
        <w:ind w:left="6906" w:hanging="360"/>
      </w:pPr>
    </w:lvl>
    <w:lvl w:ilvl="7" w:tplc="04090019" w:tentative="1">
      <w:start w:val="1"/>
      <w:numFmt w:val="lowerLetter"/>
      <w:lvlText w:val="%8."/>
      <w:lvlJc w:val="left"/>
      <w:pPr>
        <w:ind w:left="7626" w:hanging="360"/>
      </w:pPr>
    </w:lvl>
    <w:lvl w:ilvl="8" w:tplc="0409001B" w:tentative="1">
      <w:start w:val="1"/>
      <w:numFmt w:val="lowerRoman"/>
      <w:lvlText w:val="%9."/>
      <w:lvlJc w:val="right"/>
      <w:pPr>
        <w:ind w:left="8346" w:hanging="180"/>
      </w:pPr>
    </w:lvl>
  </w:abstractNum>
  <w:abstractNum w:abstractNumId="241">
    <w:nsid w:val="70EF457A"/>
    <w:multiLevelType w:val="multilevel"/>
    <w:tmpl w:val="1B0A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nsid w:val="71AC2AD6"/>
    <w:multiLevelType w:val="hybridMultilevel"/>
    <w:tmpl w:val="3B58ED2C"/>
    <w:lvl w:ilvl="0" w:tplc="78E8CCD6">
      <w:start w:val="1"/>
      <w:numFmt w:val="bullet"/>
      <w:lvlText w:val=""/>
      <w:lvlJc w:val="left"/>
      <w:pPr>
        <w:tabs>
          <w:tab w:val="num" w:pos="720"/>
        </w:tabs>
        <w:ind w:left="720" w:hanging="360"/>
      </w:pPr>
      <w:rPr>
        <w:rFonts w:ascii="Wingdings" w:hAnsi="Wingdings" w:hint="default"/>
      </w:rPr>
    </w:lvl>
    <w:lvl w:ilvl="1" w:tplc="A4B65D70" w:tentative="1">
      <w:start w:val="1"/>
      <w:numFmt w:val="bullet"/>
      <w:lvlText w:val=""/>
      <w:lvlJc w:val="left"/>
      <w:pPr>
        <w:tabs>
          <w:tab w:val="num" w:pos="1440"/>
        </w:tabs>
        <w:ind w:left="1440" w:hanging="360"/>
      </w:pPr>
      <w:rPr>
        <w:rFonts w:ascii="Wingdings" w:hAnsi="Wingdings" w:hint="default"/>
      </w:rPr>
    </w:lvl>
    <w:lvl w:ilvl="2" w:tplc="2C681D2A" w:tentative="1">
      <w:start w:val="1"/>
      <w:numFmt w:val="bullet"/>
      <w:lvlText w:val=""/>
      <w:lvlJc w:val="left"/>
      <w:pPr>
        <w:tabs>
          <w:tab w:val="num" w:pos="2160"/>
        </w:tabs>
        <w:ind w:left="2160" w:hanging="360"/>
      </w:pPr>
      <w:rPr>
        <w:rFonts w:ascii="Wingdings" w:hAnsi="Wingdings" w:hint="default"/>
      </w:rPr>
    </w:lvl>
    <w:lvl w:ilvl="3" w:tplc="42089488" w:tentative="1">
      <w:start w:val="1"/>
      <w:numFmt w:val="bullet"/>
      <w:lvlText w:val=""/>
      <w:lvlJc w:val="left"/>
      <w:pPr>
        <w:tabs>
          <w:tab w:val="num" w:pos="2880"/>
        </w:tabs>
        <w:ind w:left="2880" w:hanging="360"/>
      </w:pPr>
      <w:rPr>
        <w:rFonts w:ascii="Wingdings" w:hAnsi="Wingdings" w:hint="default"/>
      </w:rPr>
    </w:lvl>
    <w:lvl w:ilvl="4" w:tplc="A2F04DFE" w:tentative="1">
      <w:start w:val="1"/>
      <w:numFmt w:val="bullet"/>
      <w:lvlText w:val=""/>
      <w:lvlJc w:val="left"/>
      <w:pPr>
        <w:tabs>
          <w:tab w:val="num" w:pos="3600"/>
        </w:tabs>
        <w:ind w:left="3600" w:hanging="360"/>
      </w:pPr>
      <w:rPr>
        <w:rFonts w:ascii="Wingdings" w:hAnsi="Wingdings" w:hint="default"/>
      </w:rPr>
    </w:lvl>
    <w:lvl w:ilvl="5" w:tplc="8248684C" w:tentative="1">
      <w:start w:val="1"/>
      <w:numFmt w:val="bullet"/>
      <w:lvlText w:val=""/>
      <w:lvlJc w:val="left"/>
      <w:pPr>
        <w:tabs>
          <w:tab w:val="num" w:pos="4320"/>
        </w:tabs>
        <w:ind w:left="4320" w:hanging="360"/>
      </w:pPr>
      <w:rPr>
        <w:rFonts w:ascii="Wingdings" w:hAnsi="Wingdings" w:hint="default"/>
      </w:rPr>
    </w:lvl>
    <w:lvl w:ilvl="6" w:tplc="8A3C9BC4" w:tentative="1">
      <w:start w:val="1"/>
      <w:numFmt w:val="bullet"/>
      <w:lvlText w:val=""/>
      <w:lvlJc w:val="left"/>
      <w:pPr>
        <w:tabs>
          <w:tab w:val="num" w:pos="5040"/>
        </w:tabs>
        <w:ind w:left="5040" w:hanging="360"/>
      </w:pPr>
      <w:rPr>
        <w:rFonts w:ascii="Wingdings" w:hAnsi="Wingdings" w:hint="default"/>
      </w:rPr>
    </w:lvl>
    <w:lvl w:ilvl="7" w:tplc="51E2C03C" w:tentative="1">
      <w:start w:val="1"/>
      <w:numFmt w:val="bullet"/>
      <w:lvlText w:val=""/>
      <w:lvlJc w:val="left"/>
      <w:pPr>
        <w:tabs>
          <w:tab w:val="num" w:pos="5760"/>
        </w:tabs>
        <w:ind w:left="5760" w:hanging="360"/>
      </w:pPr>
      <w:rPr>
        <w:rFonts w:ascii="Wingdings" w:hAnsi="Wingdings" w:hint="default"/>
      </w:rPr>
    </w:lvl>
    <w:lvl w:ilvl="8" w:tplc="548623DC" w:tentative="1">
      <w:start w:val="1"/>
      <w:numFmt w:val="bullet"/>
      <w:lvlText w:val=""/>
      <w:lvlJc w:val="left"/>
      <w:pPr>
        <w:tabs>
          <w:tab w:val="num" w:pos="6480"/>
        </w:tabs>
        <w:ind w:left="6480" w:hanging="360"/>
      </w:pPr>
      <w:rPr>
        <w:rFonts w:ascii="Wingdings" w:hAnsi="Wingdings" w:hint="default"/>
      </w:rPr>
    </w:lvl>
  </w:abstractNum>
  <w:abstractNum w:abstractNumId="243">
    <w:nsid w:val="738E662F"/>
    <w:multiLevelType w:val="hybridMultilevel"/>
    <w:tmpl w:val="A28AF0FE"/>
    <w:lvl w:ilvl="0" w:tplc="E39C8BC6">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244">
    <w:nsid w:val="73DB743C"/>
    <w:multiLevelType w:val="hybridMultilevel"/>
    <w:tmpl w:val="087A8864"/>
    <w:lvl w:ilvl="0" w:tplc="C3784EF2">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45">
    <w:nsid w:val="747C7BF0"/>
    <w:multiLevelType w:val="multilevel"/>
    <w:tmpl w:val="D1FA21F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6">
    <w:nsid w:val="751D3DE9"/>
    <w:multiLevelType w:val="hybridMultilevel"/>
    <w:tmpl w:val="E78095E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7">
    <w:nsid w:val="752614B0"/>
    <w:multiLevelType w:val="hybridMultilevel"/>
    <w:tmpl w:val="F5182366"/>
    <w:lvl w:ilvl="0" w:tplc="7472D07A">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8">
    <w:nsid w:val="752F6D6B"/>
    <w:multiLevelType w:val="hybridMultilevel"/>
    <w:tmpl w:val="6F98739E"/>
    <w:lvl w:ilvl="0" w:tplc="04090015">
      <w:start w:val="1"/>
      <w:numFmt w:val="upperLetter"/>
      <w:lvlText w:val="%1."/>
      <w:lvlJc w:val="left"/>
      <w:pPr>
        <w:ind w:left="720" w:hanging="360"/>
      </w:pPr>
      <w:rPr>
        <w:rFonts w:hint="default"/>
      </w:rPr>
    </w:lvl>
    <w:lvl w:ilvl="1" w:tplc="945C1E66">
      <w:start w:val="1"/>
      <w:numFmt w:val="decimal"/>
      <w:lvlText w:val="%2."/>
      <w:lvlJc w:val="left"/>
      <w:pPr>
        <w:ind w:left="1440" w:hanging="360"/>
      </w:pPr>
      <w:rPr>
        <w:rFonts w:hint="default"/>
      </w:rPr>
    </w:lvl>
    <w:lvl w:ilvl="2" w:tplc="321E2F24">
      <w:start w:val="1"/>
      <w:numFmt w:val="decimal"/>
      <w:lvlText w:val="(%3)"/>
      <w:lvlJc w:val="left"/>
      <w:pPr>
        <w:ind w:left="2340" w:hanging="360"/>
      </w:pPr>
      <w:rPr>
        <w:rFonts w:ascii="Arial" w:eastAsiaTheme="minorHAnsi" w:hAnsi="Arial" w:cs="Arial"/>
      </w:rPr>
    </w:lvl>
    <w:lvl w:ilvl="3" w:tplc="E71CBF58">
      <w:start w:val="1"/>
      <w:numFmt w:val="lowerLetter"/>
      <w:lvlText w:val="%4."/>
      <w:lvlJc w:val="left"/>
      <w:pPr>
        <w:ind w:left="2880" w:hanging="360"/>
      </w:pPr>
      <w:rPr>
        <w:rFonts w:hint="default"/>
      </w:rPr>
    </w:lvl>
    <w:lvl w:ilvl="4" w:tplc="90A0E558">
      <w:start w:val="1"/>
      <w:numFmt w:val="lowerLetter"/>
      <w:lvlText w:val="%5)"/>
      <w:lvlJc w:val="left"/>
      <w:pPr>
        <w:ind w:left="3600" w:hanging="360"/>
      </w:pPr>
      <w:rPr>
        <w:rFonts w:ascii="Arial" w:eastAsiaTheme="minorHAnsi" w:hAnsi="Arial" w:cs="Arial"/>
      </w:rPr>
    </w:lvl>
    <w:lvl w:ilvl="5" w:tplc="5C269DD8">
      <w:start w:val="1"/>
      <w:numFmt w:val="lowerLetter"/>
      <w:lvlText w:val="%6)"/>
      <w:lvlJc w:val="left"/>
      <w:pPr>
        <w:ind w:left="4500" w:hanging="360"/>
      </w:pPr>
      <w:rPr>
        <w:rFonts w:hint="default"/>
      </w:rPr>
    </w:lvl>
    <w:lvl w:ilvl="6" w:tplc="158E478E">
      <w:start w:val="1"/>
      <w:numFmt w:val="decimal"/>
      <w:lvlText w:val="%7."/>
      <w:lvlJc w:val="left"/>
      <w:pPr>
        <w:ind w:left="5040" w:hanging="360"/>
      </w:pPr>
      <w:rPr>
        <w:b/>
        <w:bCs/>
      </w:rPr>
    </w:lvl>
    <w:lvl w:ilvl="7" w:tplc="3809000F">
      <w:start w:val="1"/>
      <w:numFmt w:val="decimal"/>
      <w:lvlText w:val="%8."/>
      <w:lvlJc w:val="left"/>
      <w:pPr>
        <w:ind w:left="5760" w:hanging="360"/>
      </w:pPr>
      <w:rPr>
        <w:rFonts w:hint="default"/>
        <w:i w:val="0"/>
        <w:iCs/>
      </w:rPr>
    </w:lvl>
    <w:lvl w:ilvl="8" w:tplc="0409001B" w:tentative="1">
      <w:start w:val="1"/>
      <w:numFmt w:val="lowerRoman"/>
      <w:lvlText w:val="%9."/>
      <w:lvlJc w:val="right"/>
      <w:pPr>
        <w:ind w:left="6480" w:hanging="180"/>
      </w:pPr>
    </w:lvl>
  </w:abstractNum>
  <w:abstractNum w:abstractNumId="249">
    <w:nsid w:val="76600BF9"/>
    <w:multiLevelType w:val="hybridMultilevel"/>
    <w:tmpl w:val="1626F1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nsid w:val="771B0A12"/>
    <w:multiLevelType w:val="hybridMultilevel"/>
    <w:tmpl w:val="F4C85A3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nsid w:val="774E2F09"/>
    <w:multiLevelType w:val="multilevel"/>
    <w:tmpl w:val="A6A46E38"/>
    <w:lvl w:ilvl="0">
      <w:start w:val="1"/>
      <w:numFmt w:val="decimal"/>
      <w:lvlText w:val="(%1)"/>
      <w:lvlJc w:val="left"/>
      <w:pPr>
        <w:tabs>
          <w:tab w:val="num" w:pos="720"/>
        </w:tabs>
        <w:ind w:left="720" w:hanging="360"/>
      </w:pPr>
      <w:rPr>
        <w:rFonts w:ascii="Arial" w:eastAsia="Times New Roman" w:hAnsi="Arial" w:cs="Arial"/>
        <w:sz w:val="24"/>
        <w:szCs w:val="24"/>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nsid w:val="79A74F7E"/>
    <w:multiLevelType w:val="hybridMultilevel"/>
    <w:tmpl w:val="64CC838C"/>
    <w:lvl w:ilvl="0" w:tplc="38090017">
      <w:start w:val="1"/>
      <w:numFmt w:val="lowerLetter"/>
      <w:lvlText w:val="%1)"/>
      <w:lvlJc w:val="left"/>
      <w:pPr>
        <w:ind w:left="1146" w:hanging="360"/>
      </w:p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53">
    <w:nsid w:val="7A00331F"/>
    <w:multiLevelType w:val="hybridMultilevel"/>
    <w:tmpl w:val="EB82963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4">
    <w:nsid w:val="7ABD0756"/>
    <w:multiLevelType w:val="hybridMultilevel"/>
    <w:tmpl w:val="B6CC4FFA"/>
    <w:lvl w:ilvl="0" w:tplc="79A2AC3E">
      <w:start w:val="1"/>
      <w:numFmt w:val="upperLetter"/>
      <w:lvlText w:val="%1."/>
      <w:lvlJc w:val="left"/>
      <w:pPr>
        <w:ind w:left="720" w:hanging="360"/>
      </w:pPr>
      <w:rPr>
        <w:sz w:val="24"/>
        <w:szCs w:val="24"/>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5">
    <w:nsid w:val="7B2E691E"/>
    <w:multiLevelType w:val="hybridMultilevel"/>
    <w:tmpl w:val="010812B2"/>
    <w:lvl w:ilvl="0" w:tplc="AC8ACF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6">
    <w:nsid w:val="7C7905AD"/>
    <w:multiLevelType w:val="hybridMultilevel"/>
    <w:tmpl w:val="F26815BC"/>
    <w:lvl w:ilvl="0" w:tplc="38090017">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7">
    <w:nsid w:val="7D8E77C8"/>
    <w:multiLevelType w:val="hybridMultilevel"/>
    <w:tmpl w:val="330CA858"/>
    <w:lvl w:ilvl="0" w:tplc="38090011">
      <w:start w:val="1"/>
      <w:numFmt w:val="decimal"/>
      <w:lvlText w:val="%1)"/>
      <w:lvlJc w:val="left"/>
      <w:pPr>
        <w:ind w:left="720" w:hanging="360"/>
      </w:pPr>
    </w:lvl>
    <w:lvl w:ilvl="1" w:tplc="38090019">
      <w:start w:val="1"/>
      <w:numFmt w:val="lowerLetter"/>
      <w:lvlText w:val="%2."/>
      <w:lvlJc w:val="left"/>
      <w:pPr>
        <w:ind w:left="1440" w:hanging="360"/>
      </w:pPr>
    </w:lvl>
    <w:lvl w:ilvl="2" w:tplc="7A0EF040">
      <w:start w:val="1"/>
      <w:numFmt w:val="upperLetter"/>
      <w:lvlText w:val="%3."/>
      <w:lvlJc w:val="left"/>
      <w:pPr>
        <w:ind w:left="2340" w:hanging="360"/>
      </w:pPr>
      <w:rPr>
        <w:rFonts w:hint="default"/>
      </w:r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8">
    <w:nsid w:val="7E12557E"/>
    <w:multiLevelType w:val="hybridMultilevel"/>
    <w:tmpl w:val="20D25D64"/>
    <w:lvl w:ilvl="0" w:tplc="CE144B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9">
    <w:nsid w:val="7E130447"/>
    <w:multiLevelType w:val="multilevel"/>
    <w:tmpl w:val="C73499EE"/>
    <w:lvl w:ilvl="0">
      <w:start w:val="1"/>
      <w:numFmt w:val="lowerLetter"/>
      <w:lvlText w:val="%1)"/>
      <w:lvlJc w:val="left"/>
      <w:pPr>
        <w:tabs>
          <w:tab w:val="num" w:pos="720"/>
        </w:tabs>
        <w:ind w:left="720" w:hanging="360"/>
      </w:pPr>
      <w:rPr>
        <w:rFonts w:hint="default"/>
        <w:sz w:val="24"/>
        <w:szCs w:val="24"/>
      </w:rPr>
    </w:lvl>
    <w:lvl w:ilvl="1">
      <w:start w:val="1"/>
      <w:numFmt w:val="decimal"/>
      <w:lvlText w:val="%2)"/>
      <w:lvlJc w:val="left"/>
      <w:pPr>
        <w:ind w:left="1440" w:hanging="360"/>
      </w:pPr>
      <w:rPr>
        <w:rFonts w:hint="default"/>
      </w:rPr>
    </w:lvl>
    <w:lvl w:ilvl="2">
      <w:start w:val="1"/>
      <w:numFmt w:val="upperLetter"/>
      <w:lvlText w:val="%3."/>
      <w:lvlJc w:val="left"/>
      <w:pPr>
        <w:ind w:left="2160" w:hanging="360"/>
      </w:pPr>
      <w:rPr>
        <w:rFonts w:hint="default"/>
        <w:b/>
        <w:color w:val="00000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nsid w:val="7E52585F"/>
    <w:multiLevelType w:val="hybridMultilevel"/>
    <w:tmpl w:val="D97AE144"/>
    <w:lvl w:ilvl="0" w:tplc="80DABF2C">
      <w:start w:val="1"/>
      <w:numFmt w:val="bullet"/>
      <w:lvlText w:val=""/>
      <w:lvlJc w:val="left"/>
      <w:pPr>
        <w:tabs>
          <w:tab w:val="num" w:pos="720"/>
        </w:tabs>
        <w:ind w:left="720" w:hanging="360"/>
      </w:pPr>
      <w:rPr>
        <w:rFonts w:ascii="Wingdings" w:hAnsi="Wingdings" w:hint="default"/>
      </w:rPr>
    </w:lvl>
    <w:lvl w:ilvl="1" w:tplc="75E8C878" w:tentative="1">
      <w:start w:val="1"/>
      <w:numFmt w:val="bullet"/>
      <w:lvlText w:val=""/>
      <w:lvlJc w:val="left"/>
      <w:pPr>
        <w:tabs>
          <w:tab w:val="num" w:pos="1440"/>
        </w:tabs>
        <w:ind w:left="1440" w:hanging="360"/>
      </w:pPr>
      <w:rPr>
        <w:rFonts w:ascii="Wingdings" w:hAnsi="Wingdings" w:hint="default"/>
      </w:rPr>
    </w:lvl>
    <w:lvl w:ilvl="2" w:tplc="5CF45A32" w:tentative="1">
      <w:start w:val="1"/>
      <w:numFmt w:val="bullet"/>
      <w:lvlText w:val=""/>
      <w:lvlJc w:val="left"/>
      <w:pPr>
        <w:tabs>
          <w:tab w:val="num" w:pos="2160"/>
        </w:tabs>
        <w:ind w:left="2160" w:hanging="360"/>
      </w:pPr>
      <w:rPr>
        <w:rFonts w:ascii="Wingdings" w:hAnsi="Wingdings" w:hint="default"/>
      </w:rPr>
    </w:lvl>
    <w:lvl w:ilvl="3" w:tplc="BEB6E98A" w:tentative="1">
      <w:start w:val="1"/>
      <w:numFmt w:val="bullet"/>
      <w:lvlText w:val=""/>
      <w:lvlJc w:val="left"/>
      <w:pPr>
        <w:tabs>
          <w:tab w:val="num" w:pos="2880"/>
        </w:tabs>
        <w:ind w:left="2880" w:hanging="360"/>
      </w:pPr>
      <w:rPr>
        <w:rFonts w:ascii="Wingdings" w:hAnsi="Wingdings" w:hint="default"/>
      </w:rPr>
    </w:lvl>
    <w:lvl w:ilvl="4" w:tplc="CFDA864E" w:tentative="1">
      <w:start w:val="1"/>
      <w:numFmt w:val="bullet"/>
      <w:lvlText w:val=""/>
      <w:lvlJc w:val="left"/>
      <w:pPr>
        <w:tabs>
          <w:tab w:val="num" w:pos="3600"/>
        </w:tabs>
        <w:ind w:left="3600" w:hanging="360"/>
      </w:pPr>
      <w:rPr>
        <w:rFonts w:ascii="Wingdings" w:hAnsi="Wingdings" w:hint="default"/>
      </w:rPr>
    </w:lvl>
    <w:lvl w:ilvl="5" w:tplc="ECC4D1E2" w:tentative="1">
      <w:start w:val="1"/>
      <w:numFmt w:val="bullet"/>
      <w:lvlText w:val=""/>
      <w:lvlJc w:val="left"/>
      <w:pPr>
        <w:tabs>
          <w:tab w:val="num" w:pos="4320"/>
        </w:tabs>
        <w:ind w:left="4320" w:hanging="360"/>
      </w:pPr>
      <w:rPr>
        <w:rFonts w:ascii="Wingdings" w:hAnsi="Wingdings" w:hint="default"/>
      </w:rPr>
    </w:lvl>
    <w:lvl w:ilvl="6" w:tplc="86DC4962" w:tentative="1">
      <w:start w:val="1"/>
      <w:numFmt w:val="bullet"/>
      <w:lvlText w:val=""/>
      <w:lvlJc w:val="left"/>
      <w:pPr>
        <w:tabs>
          <w:tab w:val="num" w:pos="5040"/>
        </w:tabs>
        <w:ind w:left="5040" w:hanging="360"/>
      </w:pPr>
      <w:rPr>
        <w:rFonts w:ascii="Wingdings" w:hAnsi="Wingdings" w:hint="default"/>
      </w:rPr>
    </w:lvl>
    <w:lvl w:ilvl="7" w:tplc="96CCBA50" w:tentative="1">
      <w:start w:val="1"/>
      <w:numFmt w:val="bullet"/>
      <w:lvlText w:val=""/>
      <w:lvlJc w:val="left"/>
      <w:pPr>
        <w:tabs>
          <w:tab w:val="num" w:pos="5760"/>
        </w:tabs>
        <w:ind w:left="5760" w:hanging="360"/>
      </w:pPr>
      <w:rPr>
        <w:rFonts w:ascii="Wingdings" w:hAnsi="Wingdings" w:hint="default"/>
      </w:rPr>
    </w:lvl>
    <w:lvl w:ilvl="8" w:tplc="109CB558" w:tentative="1">
      <w:start w:val="1"/>
      <w:numFmt w:val="bullet"/>
      <w:lvlText w:val=""/>
      <w:lvlJc w:val="left"/>
      <w:pPr>
        <w:tabs>
          <w:tab w:val="num" w:pos="6480"/>
        </w:tabs>
        <w:ind w:left="6480" w:hanging="360"/>
      </w:pPr>
      <w:rPr>
        <w:rFonts w:ascii="Wingdings" w:hAnsi="Wingdings" w:hint="default"/>
      </w:rPr>
    </w:lvl>
  </w:abstractNum>
  <w:abstractNum w:abstractNumId="261">
    <w:nsid w:val="7E944E68"/>
    <w:multiLevelType w:val="hybridMultilevel"/>
    <w:tmpl w:val="8DC07AB6"/>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262">
    <w:nsid w:val="7EB00A3F"/>
    <w:multiLevelType w:val="hybridMultilevel"/>
    <w:tmpl w:val="81922032"/>
    <w:lvl w:ilvl="0" w:tplc="8988B4E0">
      <w:start w:val="2"/>
      <w:numFmt w:val="lowerLetter"/>
      <w:lvlText w:val="%1."/>
      <w:lvlJc w:val="left"/>
      <w:pPr>
        <w:tabs>
          <w:tab w:val="num" w:pos="720"/>
        </w:tabs>
        <w:ind w:left="720" w:hanging="360"/>
      </w:pPr>
    </w:lvl>
    <w:lvl w:ilvl="1" w:tplc="A1864278" w:tentative="1">
      <w:start w:val="1"/>
      <w:numFmt w:val="decimal"/>
      <w:lvlText w:val="%2."/>
      <w:lvlJc w:val="left"/>
      <w:pPr>
        <w:tabs>
          <w:tab w:val="num" w:pos="1440"/>
        </w:tabs>
        <w:ind w:left="1440" w:hanging="360"/>
      </w:pPr>
    </w:lvl>
    <w:lvl w:ilvl="2" w:tplc="56F0A3A4" w:tentative="1">
      <w:start w:val="1"/>
      <w:numFmt w:val="decimal"/>
      <w:lvlText w:val="%3."/>
      <w:lvlJc w:val="left"/>
      <w:pPr>
        <w:tabs>
          <w:tab w:val="num" w:pos="2160"/>
        </w:tabs>
        <w:ind w:left="2160" w:hanging="360"/>
      </w:pPr>
    </w:lvl>
    <w:lvl w:ilvl="3" w:tplc="5D96B678" w:tentative="1">
      <w:start w:val="1"/>
      <w:numFmt w:val="decimal"/>
      <w:lvlText w:val="%4."/>
      <w:lvlJc w:val="left"/>
      <w:pPr>
        <w:tabs>
          <w:tab w:val="num" w:pos="2880"/>
        </w:tabs>
        <w:ind w:left="2880" w:hanging="360"/>
      </w:pPr>
    </w:lvl>
    <w:lvl w:ilvl="4" w:tplc="D2A6C6EE" w:tentative="1">
      <w:start w:val="1"/>
      <w:numFmt w:val="decimal"/>
      <w:lvlText w:val="%5."/>
      <w:lvlJc w:val="left"/>
      <w:pPr>
        <w:tabs>
          <w:tab w:val="num" w:pos="3600"/>
        </w:tabs>
        <w:ind w:left="3600" w:hanging="360"/>
      </w:pPr>
    </w:lvl>
    <w:lvl w:ilvl="5" w:tplc="15604620" w:tentative="1">
      <w:start w:val="1"/>
      <w:numFmt w:val="decimal"/>
      <w:lvlText w:val="%6."/>
      <w:lvlJc w:val="left"/>
      <w:pPr>
        <w:tabs>
          <w:tab w:val="num" w:pos="4320"/>
        </w:tabs>
        <w:ind w:left="4320" w:hanging="360"/>
      </w:pPr>
    </w:lvl>
    <w:lvl w:ilvl="6" w:tplc="8FCAC264" w:tentative="1">
      <w:start w:val="1"/>
      <w:numFmt w:val="decimal"/>
      <w:lvlText w:val="%7."/>
      <w:lvlJc w:val="left"/>
      <w:pPr>
        <w:tabs>
          <w:tab w:val="num" w:pos="5040"/>
        </w:tabs>
        <w:ind w:left="5040" w:hanging="360"/>
      </w:pPr>
    </w:lvl>
    <w:lvl w:ilvl="7" w:tplc="1EC6FFB6" w:tentative="1">
      <w:start w:val="1"/>
      <w:numFmt w:val="decimal"/>
      <w:lvlText w:val="%8."/>
      <w:lvlJc w:val="left"/>
      <w:pPr>
        <w:tabs>
          <w:tab w:val="num" w:pos="5760"/>
        </w:tabs>
        <w:ind w:left="5760" w:hanging="360"/>
      </w:pPr>
    </w:lvl>
    <w:lvl w:ilvl="8" w:tplc="A1140A6E" w:tentative="1">
      <w:start w:val="1"/>
      <w:numFmt w:val="decimal"/>
      <w:lvlText w:val="%9."/>
      <w:lvlJc w:val="left"/>
      <w:pPr>
        <w:tabs>
          <w:tab w:val="num" w:pos="6480"/>
        </w:tabs>
        <w:ind w:left="6480" w:hanging="360"/>
      </w:pPr>
    </w:lvl>
  </w:abstractNum>
  <w:abstractNum w:abstractNumId="263">
    <w:nsid w:val="7FA81B0B"/>
    <w:multiLevelType w:val="multilevel"/>
    <w:tmpl w:val="FAE603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2"/>
  </w:num>
  <w:num w:numId="2">
    <w:abstractNumId w:val="75"/>
  </w:num>
  <w:num w:numId="3">
    <w:abstractNumId w:val="255"/>
  </w:num>
  <w:num w:numId="4">
    <w:abstractNumId w:val="2"/>
  </w:num>
  <w:num w:numId="5">
    <w:abstractNumId w:val="35"/>
  </w:num>
  <w:num w:numId="6">
    <w:abstractNumId w:val="151"/>
  </w:num>
  <w:num w:numId="7">
    <w:abstractNumId w:val="79"/>
  </w:num>
  <w:num w:numId="8">
    <w:abstractNumId w:val="94"/>
  </w:num>
  <w:num w:numId="9">
    <w:abstractNumId w:val="68"/>
  </w:num>
  <w:num w:numId="10">
    <w:abstractNumId w:val="135"/>
  </w:num>
  <w:num w:numId="11">
    <w:abstractNumId w:val="131"/>
  </w:num>
  <w:num w:numId="12">
    <w:abstractNumId w:val="96"/>
  </w:num>
  <w:num w:numId="13">
    <w:abstractNumId w:val="244"/>
  </w:num>
  <w:num w:numId="14">
    <w:abstractNumId w:val="193"/>
  </w:num>
  <w:num w:numId="15">
    <w:abstractNumId w:val="87"/>
  </w:num>
  <w:num w:numId="16">
    <w:abstractNumId w:val="81"/>
  </w:num>
  <w:num w:numId="17">
    <w:abstractNumId w:val="194"/>
  </w:num>
  <w:num w:numId="18">
    <w:abstractNumId w:val="243"/>
  </w:num>
  <w:num w:numId="19">
    <w:abstractNumId w:val="33"/>
  </w:num>
  <w:num w:numId="20">
    <w:abstractNumId w:val="8"/>
  </w:num>
  <w:num w:numId="21">
    <w:abstractNumId w:val="209"/>
  </w:num>
  <w:num w:numId="22">
    <w:abstractNumId w:val="166"/>
  </w:num>
  <w:num w:numId="23">
    <w:abstractNumId w:val="126"/>
  </w:num>
  <w:num w:numId="24">
    <w:abstractNumId w:val="215"/>
  </w:num>
  <w:num w:numId="25">
    <w:abstractNumId w:val="34"/>
  </w:num>
  <w:num w:numId="26">
    <w:abstractNumId w:val="105"/>
  </w:num>
  <w:num w:numId="27">
    <w:abstractNumId w:val="210"/>
  </w:num>
  <w:num w:numId="28">
    <w:abstractNumId w:val="119"/>
  </w:num>
  <w:num w:numId="29">
    <w:abstractNumId w:val="184"/>
  </w:num>
  <w:num w:numId="30">
    <w:abstractNumId w:val="165"/>
  </w:num>
  <w:num w:numId="31">
    <w:abstractNumId w:val="22"/>
  </w:num>
  <w:num w:numId="32">
    <w:abstractNumId w:val="9"/>
  </w:num>
  <w:num w:numId="33">
    <w:abstractNumId w:val="206"/>
  </w:num>
  <w:num w:numId="34">
    <w:abstractNumId w:val="174"/>
  </w:num>
  <w:num w:numId="35">
    <w:abstractNumId w:val="214"/>
  </w:num>
  <w:num w:numId="36">
    <w:abstractNumId w:val="186"/>
  </w:num>
  <w:num w:numId="37">
    <w:abstractNumId w:val="163"/>
    <w:lvlOverride w:ilvl="0">
      <w:lvl w:ilvl="0">
        <w:start w:val="1"/>
        <w:numFmt w:val="lowerLetter"/>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38">
    <w:abstractNumId w:val="114"/>
    <w:lvlOverride w:ilvl="0">
      <w:lvl w:ilvl="0">
        <w:numFmt w:val="decimal"/>
        <w:lvlText w:val="%1."/>
        <w:lvlJc w:val="left"/>
      </w:lvl>
    </w:lvlOverride>
  </w:num>
  <w:num w:numId="39">
    <w:abstractNumId w:val="231"/>
    <w:lvlOverride w:ilvl="0">
      <w:lvl w:ilvl="0">
        <w:numFmt w:val="lowerLetter"/>
        <w:lvlText w:val="%1."/>
        <w:lvlJc w:val="left"/>
      </w:lvl>
    </w:lvlOverride>
  </w:num>
  <w:num w:numId="40">
    <w:abstractNumId w:val="39"/>
  </w:num>
  <w:num w:numId="41">
    <w:abstractNumId w:val="78"/>
  </w:num>
  <w:num w:numId="42">
    <w:abstractNumId w:val="124"/>
  </w:num>
  <w:num w:numId="43">
    <w:abstractNumId w:val="224"/>
  </w:num>
  <w:num w:numId="44">
    <w:abstractNumId w:val="138"/>
  </w:num>
  <w:num w:numId="45">
    <w:abstractNumId w:val="46"/>
    <w:lvlOverride w:ilvl="0">
      <w:lvl w:ilvl="0">
        <w:start w:val="1"/>
        <w:numFmt w:val="decimal"/>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46">
    <w:abstractNumId w:val="46"/>
    <w:lvlOverride w:ilvl="0">
      <w:lvl w:ilvl="0">
        <w:start w:val="1"/>
        <w:numFmt w:val="decimal"/>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47">
    <w:abstractNumId w:val="46"/>
    <w:lvlOverride w:ilvl="0">
      <w:lvl w:ilvl="0">
        <w:start w:val="1"/>
        <w:numFmt w:val="decimal"/>
        <w:lvlText w:val="%1)"/>
        <w:lvlJc w:val="left"/>
        <w:pPr>
          <w:ind w:left="1080" w:hanging="360"/>
        </w:pPr>
      </w:lvl>
    </w:lvlOverride>
    <w:lvlOverride w:ilvl="1">
      <w:lvl w:ilvl="1">
        <w:start w:val="1"/>
        <w:numFmt w:val="lowerLetter"/>
        <w:lvlText w:val="%2."/>
        <w:lvlJc w:val="left"/>
        <w:pPr>
          <w:ind w:left="1800" w:hanging="360"/>
        </w:pPr>
      </w:lvl>
    </w:lvlOverride>
    <w:lvlOverride w:ilvl="2">
      <w:lvl w:ilvl="2" w:tentative="1">
        <w:start w:val="1"/>
        <w:numFmt w:val="lowerRoman"/>
        <w:lvlText w:val="%3."/>
        <w:lvlJc w:val="right"/>
        <w:pPr>
          <w:ind w:left="2520" w:hanging="180"/>
        </w:pPr>
      </w:lvl>
    </w:lvlOverride>
    <w:lvlOverride w:ilvl="3">
      <w:lvl w:ilvl="3" w:tentative="1">
        <w:start w:val="1"/>
        <w:numFmt w:val="decimal"/>
        <w:lvlText w:val="%4."/>
        <w:lvlJc w:val="left"/>
        <w:pPr>
          <w:ind w:left="3240" w:hanging="360"/>
        </w:pPr>
      </w:lvl>
    </w:lvlOverride>
    <w:lvlOverride w:ilvl="4">
      <w:lvl w:ilvl="4" w:tentative="1">
        <w:start w:val="1"/>
        <w:numFmt w:val="lowerLetter"/>
        <w:lvlText w:val="%5."/>
        <w:lvlJc w:val="left"/>
        <w:pPr>
          <w:ind w:left="3960" w:hanging="360"/>
        </w:pPr>
      </w:lvl>
    </w:lvlOverride>
    <w:lvlOverride w:ilvl="5">
      <w:lvl w:ilvl="5" w:tentative="1">
        <w:start w:val="1"/>
        <w:numFmt w:val="lowerRoman"/>
        <w:lvlText w:val="%6."/>
        <w:lvlJc w:val="right"/>
        <w:pPr>
          <w:ind w:left="4680" w:hanging="180"/>
        </w:pPr>
      </w:lvl>
    </w:lvlOverride>
    <w:lvlOverride w:ilvl="6">
      <w:lvl w:ilvl="6" w:tentative="1">
        <w:start w:val="1"/>
        <w:numFmt w:val="decimal"/>
        <w:lvlText w:val="%7."/>
        <w:lvlJc w:val="left"/>
        <w:pPr>
          <w:ind w:left="5400" w:hanging="360"/>
        </w:pPr>
      </w:lvl>
    </w:lvlOverride>
    <w:lvlOverride w:ilvl="7">
      <w:lvl w:ilvl="7" w:tentative="1">
        <w:start w:val="1"/>
        <w:numFmt w:val="lowerLetter"/>
        <w:lvlText w:val="%8."/>
        <w:lvlJc w:val="left"/>
        <w:pPr>
          <w:ind w:left="6120" w:hanging="360"/>
        </w:pPr>
      </w:lvl>
    </w:lvlOverride>
    <w:lvlOverride w:ilvl="8">
      <w:lvl w:ilvl="8" w:tentative="1">
        <w:start w:val="1"/>
        <w:numFmt w:val="lowerRoman"/>
        <w:lvlText w:val="%9."/>
        <w:lvlJc w:val="right"/>
        <w:pPr>
          <w:ind w:left="6840" w:hanging="180"/>
        </w:pPr>
      </w:lvl>
    </w:lvlOverride>
  </w:num>
  <w:num w:numId="48">
    <w:abstractNumId w:val="116"/>
  </w:num>
  <w:num w:numId="49">
    <w:abstractNumId w:val="263"/>
  </w:num>
  <w:num w:numId="50">
    <w:abstractNumId w:val="142"/>
  </w:num>
  <w:num w:numId="51">
    <w:abstractNumId w:val="154"/>
  </w:num>
  <w:num w:numId="52">
    <w:abstractNumId w:val="82"/>
    <w:lvlOverride w:ilvl="0">
      <w:lvl w:ilvl="0">
        <w:numFmt w:val="lowerLetter"/>
        <w:lvlText w:val="%1."/>
        <w:lvlJc w:val="left"/>
      </w:lvl>
    </w:lvlOverride>
  </w:num>
  <w:num w:numId="53">
    <w:abstractNumId w:val="1"/>
  </w:num>
  <w:num w:numId="54">
    <w:abstractNumId w:val="160"/>
  </w:num>
  <w:num w:numId="55">
    <w:abstractNumId w:val="30"/>
  </w:num>
  <w:num w:numId="56">
    <w:abstractNumId w:val="0"/>
  </w:num>
  <w:num w:numId="57">
    <w:abstractNumId w:val="62"/>
  </w:num>
  <w:num w:numId="58">
    <w:abstractNumId w:val="20"/>
  </w:num>
  <w:num w:numId="59">
    <w:abstractNumId w:val="212"/>
    <w:lvlOverride w:ilvl="0">
      <w:lvl w:ilvl="0">
        <w:numFmt w:val="decimal"/>
        <w:lvlText w:val="%1."/>
        <w:lvlJc w:val="left"/>
      </w:lvl>
    </w:lvlOverride>
  </w:num>
  <w:num w:numId="60">
    <w:abstractNumId w:val="179"/>
    <w:lvlOverride w:ilvl="0">
      <w:lvl w:ilvl="0">
        <w:numFmt w:val="lowerLetter"/>
        <w:lvlText w:val="%1."/>
        <w:lvlJc w:val="left"/>
      </w:lvl>
    </w:lvlOverride>
    <w:lvlOverride w:ilvl="1">
      <w:lvl w:ilvl="1" w:tentative="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61">
    <w:abstractNumId w:val="118"/>
  </w:num>
  <w:num w:numId="62">
    <w:abstractNumId w:val="21"/>
  </w:num>
  <w:num w:numId="63">
    <w:abstractNumId w:val="162"/>
  </w:num>
  <w:num w:numId="64">
    <w:abstractNumId w:val="63"/>
  </w:num>
  <w:num w:numId="65">
    <w:abstractNumId w:val="7"/>
  </w:num>
  <w:num w:numId="66">
    <w:abstractNumId w:val="222"/>
  </w:num>
  <w:num w:numId="67">
    <w:abstractNumId w:val="238"/>
  </w:num>
  <w:num w:numId="68">
    <w:abstractNumId w:val="153"/>
  </w:num>
  <w:num w:numId="69">
    <w:abstractNumId w:val="66"/>
  </w:num>
  <w:num w:numId="70">
    <w:abstractNumId w:val="182"/>
  </w:num>
  <w:num w:numId="71">
    <w:abstractNumId w:val="129"/>
    <w:lvlOverride w:ilvl="0">
      <w:lvl w:ilvl="0">
        <w:numFmt w:val="decimal"/>
        <w:lvlText w:val="%1."/>
        <w:lvlJc w:val="left"/>
      </w:lvl>
    </w:lvlOverride>
  </w:num>
  <w:num w:numId="72">
    <w:abstractNumId w:val="69"/>
  </w:num>
  <w:num w:numId="73">
    <w:abstractNumId w:val="202"/>
  </w:num>
  <w:num w:numId="74">
    <w:abstractNumId w:val="51"/>
    <w:lvlOverride w:ilvl="0">
      <w:lvl w:ilvl="0">
        <w:numFmt w:val="lowerLetter"/>
        <w:lvlText w:val="%1."/>
        <w:lvlJc w:val="left"/>
      </w:lvl>
    </w:lvlOverride>
    <w:lvlOverride w:ilvl="1">
      <w:lvl w:ilvl="1">
        <w:start w:val="1"/>
        <w:numFmt w:val="decimal"/>
        <w:lvlText w:val="%2."/>
        <w:lvlJc w:val="left"/>
        <w:pPr>
          <w:tabs>
            <w:tab w:val="num" w:pos="1440"/>
          </w:tabs>
          <w:ind w:left="1440" w:hanging="360"/>
        </w:pPr>
      </w:lvl>
    </w:lvlOverride>
    <w:lvlOverride w:ilvl="2">
      <w:lvl w:ilvl="2">
        <w:start w:val="1"/>
        <w:numFmt w:val="decimal"/>
        <w:lvlText w:val="%3."/>
        <w:lvlJc w:val="left"/>
        <w:pPr>
          <w:tabs>
            <w:tab w:val="num" w:pos="2160"/>
          </w:tabs>
          <w:ind w:left="2160" w:hanging="360"/>
        </w:pPr>
      </w:lvl>
    </w:lvlOverride>
    <w:lvlOverride w:ilvl="3">
      <w:lvl w:ilvl="3">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75">
    <w:abstractNumId w:val="72"/>
  </w:num>
  <w:num w:numId="76">
    <w:abstractNumId w:val="40"/>
    <w:lvlOverride w:ilvl="0">
      <w:lvl w:ilvl="0">
        <w:numFmt w:val="lowerLetter"/>
        <w:lvlText w:val="%1."/>
        <w:lvlJc w:val="left"/>
      </w:lvl>
    </w:lvlOverride>
  </w:num>
  <w:num w:numId="77">
    <w:abstractNumId w:val="262"/>
  </w:num>
  <w:num w:numId="78">
    <w:abstractNumId w:val="18"/>
  </w:num>
  <w:num w:numId="79">
    <w:abstractNumId w:val="37"/>
  </w:num>
  <w:num w:numId="80">
    <w:abstractNumId w:val="27"/>
  </w:num>
  <w:num w:numId="81">
    <w:abstractNumId w:val="133"/>
  </w:num>
  <w:num w:numId="82">
    <w:abstractNumId w:val="19"/>
  </w:num>
  <w:num w:numId="83">
    <w:abstractNumId w:val="90"/>
  </w:num>
  <w:num w:numId="84">
    <w:abstractNumId w:val="241"/>
  </w:num>
  <w:num w:numId="85">
    <w:abstractNumId w:val="245"/>
    <w:lvlOverride w:ilvl="0">
      <w:lvl w:ilvl="0">
        <w:numFmt w:val="decimal"/>
        <w:lvlText w:val="%1."/>
        <w:lvlJc w:val="left"/>
      </w:lvl>
    </w:lvlOverride>
  </w:num>
  <w:num w:numId="86">
    <w:abstractNumId w:val="237"/>
    <w:lvlOverride w:ilvl="0">
      <w:lvl w:ilvl="0">
        <w:numFmt w:val="decimal"/>
        <w:lvlText w:val="%1."/>
        <w:lvlJc w:val="left"/>
      </w:lvl>
    </w:lvlOverride>
  </w:num>
  <w:num w:numId="87">
    <w:abstractNumId w:val="25"/>
    <w:lvlOverride w:ilvl="0">
      <w:lvl w:ilvl="0">
        <w:numFmt w:val="decimal"/>
        <w:lvlText w:val="%1."/>
        <w:lvlJc w:val="left"/>
      </w:lvl>
    </w:lvlOverride>
  </w:num>
  <w:num w:numId="88">
    <w:abstractNumId w:val="57"/>
  </w:num>
  <w:num w:numId="89">
    <w:abstractNumId w:val="92"/>
    <w:lvlOverride w:ilvl="0">
      <w:lvl w:ilvl="0">
        <w:numFmt w:val="decimal"/>
        <w:lvlText w:val="%1."/>
        <w:lvlJc w:val="left"/>
      </w:lvl>
    </w:lvlOverride>
  </w:num>
  <w:num w:numId="90">
    <w:abstractNumId w:val="65"/>
  </w:num>
  <w:num w:numId="91">
    <w:abstractNumId w:val="67"/>
    <w:lvlOverride w:ilvl="0">
      <w:lvl w:ilvl="0">
        <w:numFmt w:val="decimal"/>
        <w:lvlText w:val="%1."/>
        <w:lvlJc w:val="left"/>
      </w:lvl>
    </w:lvlOverride>
  </w:num>
  <w:num w:numId="92">
    <w:abstractNumId w:val="144"/>
  </w:num>
  <w:num w:numId="93">
    <w:abstractNumId w:val="109"/>
  </w:num>
  <w:num w:numId="94">
    <w:abstractNumId w:val="159"/>
  </w:num>
  <w:num w:numId="95">
    <w:abstractNumId w:val="64"/>
  </w:num>
  <w:num w:numId="96">
    <w:abstractNumId w:val="61"/>
  </w:num>
  <w:num w:numId="97">
    <w:abstractNumId w:val="97"/>
  </w:num>
  <w:num w:numId="98">
    <w:abstractNumId w:val="246"/>
  </w:num>
  <w:num w:numId="99">
    <w:abstractNumId w:val="235"/>
  </w:num>
  <w:num w:numId="100">
    <w:abstractNumId w:val="192"/>
  </w:num>
  <w:num w:numId="101">
    <w:abstractNumId w:val="47"/>
  </w:num>
  <w:num w:numId="102">
    <w:abstractNumId w:val="107"/>
  </w:num>
  <w:num w:numId="103">
    <w:abstractNumId w:val="200"/>
  </w:num>
  <w:num w:numId="104">
    <w:abstractNumId w:val="93"/>
  </w:num>
  <w:num w:numId="105">
    <w:abstractNumId w:val="189"/>
  </w:num>
  <w:num w:numId="106">
    <w:abstractNumId w:val="197"/>
  </w:num>
  <w:num w:numId="107">
    <w:abstractNumId w:val="123"/>
  </w:num>
  <w:num w:numId="108">
    <w:abstractNumId w:val="223"/>
  </w:num>
  <w:num w:numId="109">
    <w:abstractNumId w:val="146"/>
  </w:num>
  <w:num w:numId="110">
    <w:abstractNumId w:val="256"/>
  </w:num>
  <w:num w:numId="111">
    <w:abstractNumId w:val="190"/>
  </w:num>
  <w:num w:numId="112">
    <w:abstractNumId w:val="252"/>
  </w:num>
  <w:num w:numId="113">
    <w:abstractNumId w:val="150"/>
  </w:num>
  <w:num w:numId="114">
    <w:abstractNumId w:val="73"/>
  </w:num>
  <w:num w:numId="115">
    <w:abstractNumId w:val="102"/>
  </w:num>
  <w:num w:numId="116">
    <w:abstractNumId w:val="161"/>
  </w:num>
  <w:num w:numId="117">
    <w:abstractNumId w:val="31"/>
  </w:num>
  <w:num w:numId="118">
    <w:abstractNumId w:val="50"/>
  </w:num>
  <w:num w:numId="119">
    <w:abstractNumId w:val="195"/>
  </w:num>
  <w:num w:numId="120">
    <w:abstractNumId w:val="199"/>
  </w:num>
  <w:num w:numId="121">
    <w:abstractNumId w:val="3"/>
  </w:num>
  <w:num w:numId="122">
    <w:abstractNumId w:val="85"/>
  </w:num>
  <w:num w:numId="123">
    <w:abstractNumId w:val="170"/>
  </w:num>
  <w:num w:numId="124">
    <w:abstractNumId w:val="229"/>
  </w:num>
  <w:num w:numId="125">
    <w:abstractNumId w:val="77"/>
  </w:num>
  <w:num w:numId="126">
    <w:abstractNumId w:val="26"/>
  </w:num>
  <w:num w:numId="127">
    <w:abstractNumId w:val="103"/>
  </w:num>
  <w:num w:numId="128">
    <w:abstractNumId w:val="36"/>
  </w:num>
  <w:num w:numId="129">
    <w:abstractNumId w:val="42"/>
  </w:num>
  <w:num w:numId="130">
    <w:abstractNumId w:val="108"/>
  </w:num>
  <w:num w:numId="131">
    <w:abstractNumId w:val="5"/>
  </w:num>
  <w:num w:numId="132">
    <w:abstractNumId w:val="216"/>
  </w:num>
  <w:num w:numId="133">
    <w:abstractNumId w:val="219"/>
  </w:num>
  <w:num w:numId="134">
    <w:abstractNumId w:val="6"/>
  </w:num>
  <w:num w:numId="135">
    <w:abstractNumId w:val="58"/>
  </w:num>
  <w:num w:numId="136">
    <w:abstractNumId w:val="259"/>
  </w:num>
  <w:num w:numId="137">
    <w:abstractNumId w:val="4"/>
  </w:num>
  <w:num w:numId="138">
    <w:abstractNumId w:val="122"/>
  </w:num>
  <w:num w:numId="139">
    <w:abstractNumId w:val="84"/>
  </w:num>
  <w:num w:numId="140">
    <w:abstractNumId w:val="188"/>
  </w:num>
  <w:num w:numId="141">
    <w:abstractNumId w:val="157"/>
  </w:num>
  <w:num w:numId="142">
    <w:abstractNumId w:val="139"/>
  </w:num>
  <w:num w:numId="143">
    <w:abstractNumId w:val="251"/>
  </w:num>
  <w:num w:numId="144">
    <w:abstractNumId w:val="120"/>
  </w:num>
  <w:num w:numId="145">
    <w:abstractNumId w:val="121"/>
  </w:num>
  <w:num w:numId="146">
    <w:abstractNumId w:val="134"/>
  </w:num>
  <w:num w:numId="147">
    <w:abstractNumId w:val="111"/>
  </w:num>
  <w:num w:numId="148">
    <w:abstractNumId w:val="38"/>
  </w:num>
  <w:num w:numId="149">
    <w:abstractNumId w:val="230"/>
  </w:num>
  <w:num w:numId="150">
    <w:abstractNumId w:val="226"/>
  </w:num>
  <w:num w:numId="151">
    <w:abstractNumId w:val="247"/>
  </w:num>
  <w:num w:numId="152">
    <w:abstractNumId w:val="127"/>
  </w:num>
  <w:num w:numId="153">
    <w:abstractNumId w:val="253"/>
  </w:num>
  <w:num w:numId="154">
    <w:abstractNumId w:val="45"/>
  </w:num>
  <w:num w:numId="155">
    <w:abstractNumId w:val="29"/>
  </w:num>
  <w:num w:numId="156">
    <w:abstractNumId w:val="181"/>
  </w:num>
  <w:num w:numId="157">
    <w:abstractNumId w:val="54"/>
  </w:num>
  <w:num w:numId="158">
    <w:abstractNumId w:val="89"/>
  </w:num>
  <w:num w:numId="159">
    <w:abstractNumId w:val="16"/>
  </w:num>
  <w:num w:numId="160">
    <w:abstractNumId w:val="141"/>
  </w:num>
  <w:num w:numId="161">
    <w:abstractNumId w:val="106"/>
  </w:num>
  <w:num w:numId="162">
    <w:abstractNumId w:val="191"/>
  </w:num>
  <w:num w:numId="163">
    <w:abstractNumId w:val="204"/>
  </w:num>
  <w:num w:numId="164">
    <w:abstractNumId w:val="115"/>
  </w:num>
  <w:num w:numId="165">
    <w:abstractNumId w:val="113"/>
  </w:num>
  <w:num w:numId="166">
    <w:abstractNumId w:val="175"/>
  </w:num>
  <w:num w:numId="167">
    <w:abstractNumId w:val="257"/>
  </w:num>
  <w:num w:numId="168">
    <w:abstractNumId w:val="99"/>
  </w:num>
  <w:num w:numId="169">
    <w:abstractNumId w:val="86"/>
  </w:num>
  <w:num w:numId="170">
    <w:abstractNumId w:val="32"/>
  </w:num>
  <w:num w:numId="171">
    <w:abstractNumId w:val="158"/>
  </w:num>
  <w:num w:numId="172">
    <w:abstractNumId w:val="220"/>
  </w:num>
  <w:num w:numId="173">
    <w:abstractNumId w:val="130"/>
  </w:num>
  <w:num w:numId="174">
    <w:abstractNumId w:val="100"/>
  </w:num>
  <w:num w:numId="175">
    <w:abstractNumId w:val="112"/>
  </w:num>
  <w:num w:numId="176">
    <w:abstractNumId w:val="169"/>
  </w:num>
  <w:num w:numId="177">
    <w:abstractNumId w:val="187"/>
  </w:num>
  <w:num w:numId="178">
    <w:abstractNumId w:val="156"/>
  </w:num>
  <w:num w:numId="179">
    <w:abstractNumId w:val="167"/>
  </w:num>
  <w:num w:numId="180">
    <w:abstractNumId w:val="172"/>
  </w:num>
  <w:num w:numId="181">
    <w:abstractNumId w:val="59"/>
  </w:num>
  <w:num w:numId="182">
    <w:abstractNumId w:val="17"/>
  </w:num>
  <w:num w:numId="183">
    <w:abstractNumId w:val="248"/>
  </w:num>
  <w:num w:numId="184">
    <w:abstractNumId w:val="180"/>
  </w:num>
  <w:num w:numId="185">
    <w:abstractNumId w:val="11"/>
  </w:num>
  <w:num w:numId="186">
    <w:abstractNumId w:val="145"/>
  </w:num>
  <w:num w:numId="187">
    <w:abstractNumId w:val="70"/>
  </w:num>
  <w:num w:numId="188">
    <w:abstractNumId w:val="98"/>
  </w:num>
  <w:num w:numId="189">
    <w:abstractNumId w:val="258"/>
  </w:num>
  <w:num w:numId="190">
    <w:abstractNumId w:val="207"/>
  </w:num>
  <w:num w:numId="191">
    <w:abstractNumId w:val="201"/>
  </w:num>
  <w:num w:numId="192">
    <w:abstractNumId w:val="250"/>
  </w:num>
  <w:num w:numId="193">
    <w:abstractNumId w:val="173"/>
  </w:num>
  <w:num w:numId="194">
    <w:abstractNumId w:val="14"/>
  </w:num>
  <w:num w:numId="195">
    <w:abstractNumId w:val="44"/>
  </w:num>
  <w:num w:numId="196">
    <w:abstractNumId w:val="74"/>
  </w:num>
  <w:num w:numId="197">
    <w:abstractNumId w:val="228"/>
  </w:num>
  <w:num w:numId="198">
    <w:abstractNumId w:val="125"/>
  </w:num>
  <w:num w:numId="199">
    <w:abstractNumId w:val="15"/>
  </w:num>
  <w:num w:numId="200">
    <w:abstractNumId w:val="213"/>
  </w:num>
  <w:num w:numId="201">
    <w:abstractNumId w:val="41"/>
  </w:num>
  <w:num w:numId="202">
    <w:abstractNumId w:val="104"/>
  </w:num>
  <w:num w:numId="203">
    <w:abstractNumId w:val="234"/>
  </w:num>
  <w:num w:numId="204">
    <w:abstractNumId w:val="71"/>
  </w:num>
  <w:num w:numId="205">
    <w:abstractNumId w:val="88"/>
  </w:num>
  <w:num w:numId="206">
    <w:abstractNumId w:val="128"/>
  </w:num>
  <w:num w:numId="207">
    <w:abstractNumId w:val="49"/>
  </w:num>
  <w:num w:numId="208">
    <w:abstractNumId w:val="95"/>
  </w:num>
  <w:num w:numId="209">
    <w:abstractNumId w:val="12"/>
  </w:num>
  <w:num w:numId="210">
    <w:abstractNumId w:val="176"/>
  </w:num>
  <w:num w:numId="211">
    <w:abstractNumId w:val="143"/>
  </w:num>
  <w:num w:numId="212">
    <w:abstractNumId w:val="13"/>
  </w:num>
  <w:num w:numId="213">
    <w:abstractNumId w:val="132"/>
  </w:num>
  <w:num w:numId="214">
    <w:abstractNumId w:val="23"/>
  </w:num>
  <w:num w:numId="215">
    <w:abstractNumId w:val="261"/>
  </w:num>
  <w:num w:numId="216">
    <w:abstractNumId w:val="217"/>
  </w:num>
  <w:num w:numId="217">
    <w:abstractNumId w:val="80"/>
  </w:num>
  <w:num w:numId="218">
    <w:abstractNumId w:val="140"/>
  </w:num>
  <w:num w:numId="219">
    <w:abstractNumId w:val="101"/>
  </w:num>
  <w:num w:numId="220">
    <w:abstractNumId w:val="171"/>
  </w:num>
  <w:num w:numId="221">
    <w:abstractNumId w:val="185"/>
  </w:num>
  <w:num w:numId="222">
    <w:abstractNumId w:val="198"/>
  </w:num>
  <w:num w:numId="223">
    <w:abstractNumId w:val="232"/>
  </w:num>
  <w:num w:numId="224">
    <w:abstractNumId w:val="60"/>
  </w:num>
  <w:num w:numId="225">
    <w:abstractNumId w:val="147"/>
  </w:num>
  <w:num w:numId="226">
    <w:abstractNumId w:val="117"/>
  </w:num>
  <w:num w:numId="227">
    <w:abstractNumId w:val="76"/>
  </w:num>
  <w:num w:numId="228">
    <w:abstractNumId w:val="10"/>
  </w:num>
  <w:num w:numId="229">
    <w:abstractNumId w:val="205"/>
  </w:num>
  <w:num w:numId="230">
    <w:abstractNumId w:val="208"/>
  </w:num>
  <w:num w:numId="231">
    <w:abstractNumId w:val="48"/>
  </w:num>
  <w:num w:numId="232">
    <w:abstractNumId w:val="56"/>
  </w:num>
  <w:num w:numId="233">
    <w:abstractNumId w:val="83"/>
  </w:num>
  <w:num w:numId="234">
    <w:abstractNumId w:val="218"/>
  </w:num>
  <w:num w:numId="235">
    <w:abstractNumId w:val="203"/>
  </w:num>
  <w:num w:numId="236">
    <w:abstractNumId w:val="239"/>
  </w:num>
  <w:num w:numId="237">
    <w:abstractNumId w:val="149"/>
  </w:num>
  <w:num w:numId="238">
    <w:abstractNumId w:val="137"/>
  </w:num>
  <w:num w:numId="239">
    <w:abstractNumId w:val="227"/>
  </w:num>
  <w:num w:numId="240">
    <w:abstractNumId w:val="254"/>
  </w:num>
  <w:num w:numId="241">
    <w:abstractNumId w:val="225"/>
  </w:num>
  <w:num w:numId="242">
    <w:abstractNumId w:val="148"/>
  </w:num>
  <w:num w:numId="243">
    <w:abstractNumId w:val="168"/>
  </w:num>
  <w:num w:numId="244">
    <w:abstractNumId w:val="183"/>
  </w:num>
  <w:num w:numId="245">
    <w:abstractNumId w:val="24"/>
  </w:num>
  <w:num w:numId="246">
    <w:abstractNumId w:val="110"/>
  </w:num>
  <w:num w:numId="247">
    <w:abstractNumId w:val="43"/>
  </w:num>
  <w:num w:numId="248">
    <w:abstractNumId w:val="28"/>
  </w:num>
  <w:num w:numId="249">
    <w:abstractNumId w:val="211"/>
  </w:num>
  <w:num w:numId="250">
    <w:abstractNumId w:val="249"/>
  </w:num>
  <w:num w:numId="251">
    <w:abstractNumId w:val="155"/>
  </w:num>
  <w:num w:numId="252">
    <w:abstractNumId w:val="240"/>
  </w:num>
  <w:num w:numId="253">
    <w:abstractNumId w:val="136"/>
  </w:num>
  <w:num w:numId="254">
    <w:abstractNumId w:val="52"/>
  </w:num>
  <w:num w:numId="255">
    <w:abstractNumId w:val="177"/>
  </w:num>
  <w:num w:numId="256">
    <w:abstractNumId w:val="242"/>
  </w:num>
  <w:num w:numId="257">
    <w:abstractNumId w:val="91"/>
  </w:num>
  <w:num w:numId="258">
    <w:abstractNumId w:val="196"/>
  </w:num>
  <w:num w:numId="259">
    <w:abstractNumId w:val="53"/>
  </w:num>
  <w:num w:numId="260">
    <w:abstractNumId w:val="164"/>
  </w:num>
  <w:num w:numId="261">
    <w:abstractNumId w:val="260"/>
  </w:num>
  <w:num w:numId="262">
    <w:abstractNumId w:val="221"/>
  </w:num>
  <w:num w:numId="263">
    <w:abstractNumId w:val="236"/>
  </w:num>
  <w:num w:numId="264">
    <w:abstractNumId w:val="233"/>
  </w:num>
  <w:num w:numId="265">
    <w:abstractNumId w:val="55"/>
  </w:num>
  <w:num w:numId="266">
    <w:abstractNumId w:val="178"/>
  </w:num>
  <w:numIdMacAtCleanup w:val="2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hideSpellingErrors/>
  <w:hideGrammaticalErrors/>
  <w:defaultTabStop w:val="720"/>
  <w:characterSpacingControl w:val="doNotCompress"/>
  <w:footnotePr>
    <w:footnote w:id="0"/>
    <w:footnote w:id="1"/>
  </w:footnotePr>
  <w:endnotePr>
    <w:endnote w:id="0"/>
    <w:endnote w:id="1"/>
  </w:endnotePr>
  <w:compat/>
  <w:rsids>
    <w:rsidRoot w:val="00523A26"/>
    <w:rsid w:val="00005498"/>
    <w:rsid w:val="0001559D"/>
    <w:rsid w:val="00025A2F"/>
    <w:rsid w:val="00051223"/>
    <w:rsid w:val="00051B5D"/>
    <w:rsid w:val="00090930"/>
    <w:rsid w:val="000B441C"/>
    <w:rsid w:val="000C296F"/>
    <w:rsid w:val="00100700"/>
    <w:rsid w:val="00113805"/>
    <w:rsid w:val="00121736"/>
    <w:rsid w:val="00126899"/>
    <w:rsid w:val="00164740"/>
    <w:rsid w:val="001757DA"/>
    <w:rsid w:val="00184E4C"/>
    <w:rsid w:val="0019087A"/>
    <w:rsid w:val="00191FF1"/>
    <w:rsid w:val="001A1AD3"/>
    <w:rsid w:val="001A233F"/>
    <w:rsid w:val="001B4D31"/>
    <w:rsid w:val="001C0DA6"/>
    <w:rsid w:val="001C6A18"/>
    <w:rsid w:val="001D2BDB"/>
    <w:rsid w:val="001D6C95"/>
    <w:rsid w:val="001D70FA"/>
    <w:rsid w:val="001E1476"/>
    <w:rsid w:val="001E268A"/>
    <w:rsid w:val="001F6166"/>
    <w:rsid w:val="001F62AF"/>
    <w:rsid w:val="00221E6F"/>
    <w:rsid w:val="00256E45"/>
    <w:rsid w:val="00257191"/>
    <w:rsid w:val="002671C4"/>
    <w:rsid w:val="002715EA"/>
    <w:rsid w:val="00275851"/>
    <w:rsid w:val="00283C12"/>
    <w:rsid w:val="002861E3"/>
    <w:rsid w:val="00297662"/>
    <w:rsid w:val="002B2ADC"/>
    <w:rsid w:val="002B430D"/>
    <w:rsid w:val="002D46EB"/>
    <w:rsid w:val="003105DF"/>
    <w:rsid w:val="0031405F"/>
    <w:rsid w:val="003611BA"/>
    <w:rsid w:val="0038017D"/>
    <w:rsid w:val="003844A5"/>
    <w:rsid w:val="003B126C"/>
    <w:rsid w:val="003C03B7"/>
    <w:rsid w:val="003D7A0D"/>
    <w:rsid w:val="003E630C"/>
    <w:rsid w:val="0040756D"/>
    <w:rsid w:val="004466C1"/>
    <w:rsid w:val="0045169A"/>
    <w:rsid w:val="004523CD"/>
    <w:rsid w:val="004645EF"/>
    <w:rsid w:val="004675A1"/>
    <w:rsid w:val="0047044D"/>
    <w:rsid w:val="004708CA"/>
    <w:rsid w:val="00475619"/>
    <w:rsid w:val="00480997"/>
    <w:rsid w:val="00492A89"/>
    <w:rsid w:val="004B1FE7"/>
    <w:rsid w:val="004B5CF0"/>
    <w:rsid w:val="004C572A"/>
    <w:rsid w:val="004E4F43"/>
    <w:rsid w:val="004E5609"/>
    <w:rsid w:val="004F095D"/>
    <w:rsid w:val="004F3E48"/>
    <w:rsid w:val="005135CA"/>
    <w:rsid w:val="00523A26"/>
    <w:rsid w:val="005505A7"/>
    <w:rsid w:val="005818E6"/>
    <w:rsid w:val="005A2B65"/>
    <w:rsid w:val="005A3EEA"/>
    <w:rsid w:val="005B1812"/>
    <w:rsid w:val="005D52F6"/>
    <w:rsid w:val="005E0077"/>
    <w:rsid w:val="005E52BE"/>
    <w:rsid w:val="005F6ECC"/>
    <w:rsid w:val="00606234"/>
    <w:rsid w:val="00611180"/>
    <w:rsid w:val="006262DA"/>
    <w:rsid w:val="006372FB"/>
    <w:rsid w:val="006428EF"/>
    <w:rsid w:val="00647C1D"/>
    <w:rsid w:val="00654CB3"/>
    <w:rsid w:val="006632D6"/>
    <w:rsid w:val="006650A0"/>
    <w:rsid w:val="00671D24"/>
    <w:rsid w:val="00677099"/>
    <w:rsid w:val="0068300D"/>
    <w:rsid w:val="006A39A9"/>
    <w:rsid w:val="006B6E4E"/>
    <w:rsid w:val="006C1BC1"/>
    <w:rsid w:val="006C62C9"/>
    <w:rsid w:val="006D75EE"/>
    <w:rsid w:val="006D7B3A"/>
    <w:rsid w:val="006E6A9E"/>
    <w:rsid w:val="007011E8"/>
    <w:rsid w:val="00702460"/>
    <w:rsid w:val="00704A2B"/>
    <w:rsid w:val="00707E53"/>
    <w:rsid w:val="007231F8"/>
    <w:rsid w:val="00740640"/>
    <w:rsid w:val="007424D4"/>
    <w:rsid w:val="00750C23"/>
    <w:rsid w:val="00756ECA"/>
    <w:rsid w:val="0076018E"/>
    <w:rsid w:val="00767E09"/>
    <w:rsid w:val="00773C85"/>
    <w:rsid w:val="00777C1B"/>
    <w:rsid w:val="007803F9"/>
    <w:rsid w:val="00792BA2"/>
    <w:rsid w:val="007A3963"/>
    <w:rsid w:val="007B1D37"/>
    <w:rsid w:val="007B56D9"/>
    <w:rsid w:val="007C221E"/>
    <w:rsid w:val="007C6BB9"/>
    <w:rsid w:val="007E120A"/>
    <w:rsid w:val="00802456"/>
    <w:rsid w:val="00805646"/>
    <w:rsid w:val="00814CD8"/>
    <w:rsid w:val="00821307"/>
    <w:rsid w:val="0082209E"/>
    <w:rsid w:val="00822FAE"/>
    <w:rsid w:val="00855DFD"/>
    <w:rsid w:val="008664A2"/>
    <w:rsid w:val="00885C47"/>
    <w:rsid w:val="00894C4F"/>
    <w:rsid w:val="008953A1"/>
    <w:rsid w:val="008A0E0F"/>
    <w:rsid w:val="008A5A0A"/>
    <w:rsid w:val="008B6A88"/>
    <w:rsid w:val="008B7259"/>
    <w:rsid w:val="00934EE5"/>
    <w:rsid w:val="00943DD1"/>
    <w:rsid w:val="00956483"/>
    <w:rsid w:val="00961D33"/>
    <w:rsid w:val="0098499A"/>
    <w:rsid w:val="009A2D8C"/>
    <w:rsid w:val="009D0349"/>
    <w:rsid w:val="00A02446"/>
    <w:rsid w:val="00A07834"/>
    <w:rsid w:val="00A16E87"/>
    <w:rsid w:val="00A53ADE"/>
    <w:rsid w:val="00A56B10"/>
    <w:rsid w:val="00A71411"/>
    <w:rsid w:val="00A71D7D"/>
    <w:rsid w:val="00A75716"/>
    <w:rsid w:val="00AB06A8"/>
    <w:rsid w:val="00AB38BC"/>
    <w:rsid w:val="00AB5E6E"/>
    <w:rsid w:val="00AC1151"/>
    <w:rsid w:val="00AF2203"/>
    <w:rsid w:val="00AF3CCF"/>
    <w:rsid w:val="00B16D1A"/>
    <w:rsid w:val="00B42AC6"/>
    <w:rsid w:val="00B443FE"/>
    <w:rsid w:val="00B4454E"/>
    <w:rsid w:val="00B81941"/>
    <w:rsid w:val="00B86247"/>
    <w:rsid w:val="00B87AD4"/>
    <w:rsid w:val="00B90B8E"/>
    <w:rsid w:val="00BB0C86"/>
    <w:rsid w:val="00BC511E"/>
    <w:rsid w:val="00BD2B87"/>
    <w:rsid w:val="00BD3EB6"/>
    <w:rsid w:val="00BF6761"/>
    <w:rsid w:val="00C0117C"/>
    <w:rsid w:val="00C02F62"/>
    <w:rsid w:val="00C0330D"/>
    <w:rsid w:val="00C0332B"/>
    <w:rsid w:val="00C32629"/>
    <w:rsid w:val="00C33CB6"/>
    <w:rsid w:val="00C46535"/>
    <w:rsid w:val="00C47A6B"/>
    <w:rsid w:val="00C57FEC"/>
    <w:rsid w:val="00C63BDF"/>
    <w:rsid w:val="00C77DEB"/>
    <w:rsid w:val="00C82BBF"/>
    <w:rsid w:val="00C930C2"/>
    <w:rsid w:val="00CC62A5"/>
    <w:rsid w:val="00CD04BD"/>
    <w:rsid w:val="00CD7021"/>
    <w:rsid w:val="00CF702A"/>
    <w:rsid w:val="00D0129B"/>
    <w:rsid w:val="00D0437F"/>
    <w:rsid w:val="00D056E5"/>
    <w:rsid w:val="00D12991"/>
    <w:rsid w:val="00D2228D"/>
    <w:rsid w:val="00D230C0"/>
    <w:rsid w:val="00D47893"/>
    <w:rsid w:val="00D47CE5"/>
    <w:rsid w:val="00D6325D"/>
    <w:rsid w:val="00DA6144"/>
    <w:rsid w:val="00DC1546"/>
    <w:rsid w:val="00DD5DFE"/>
    <w:rsid w:val="00DE2F39"/>
    <w:rsid w:val="00DF1A47"/>
    <w:rsid w:val="00DF2BB1"/>
    <w:rsid w:val="00E27FBA"/>
    <w:rsid w:val="00E44911"/>
    <w:rsid w:val="00E462A0"/>
    <w:rsid w:val="00E4790D"/>
    <w:rsid w:val="00E531C8"/>
    <w:rsid w:val="00E711C0"/>
    <w:rsid w:val="00EA35C3"/>
    <w:rsid w:val="00EB6830"/>
    <w:rsid w:val="00EC0039"/>
    <w:rsid w:val="00EC324B"/>
    <w:rsid w:val="00ED2057"/>
    <w:rsid w:val="00F05F77"/>
    <w:rsid w:val="00F264D0"/>
    <w:rsid w:val="00F32A13"/>
    <w:rsid w:val="00F32DB2"/>
    <w:rsid w:val="00F56D9E"/>
    <w:rsid w:val="00F6619C"/>
    <w:rsid w:val="00F7685C"/>
    <w:rsid w:val="00F8502E"/>
    <w:rsid w:val="00F87A7E"/>
    <w:rsid w:val="00FA5072"/>
    <w:rsid w:val="00FD0000"/>
    <w:rsid w:val="00FD185C"/>
    <w:rsid w:val="00FE2EB6"/>
    <w:rsid w:val="00FE3457"/>
    <w:rsid w:val="00FF566E"/>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allout" idref="#Thought Bubble: Cloud 1082"/>
        <o:r id="V:Rule2" type="connector" idref="#Connector: Curved 105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D"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A26"/>
    <w:pPr>
      <w:spacing w:line="240" w:lineRule="auto"/>
      <w:ind w:firstLine="0"/>
      <w:jc w:val="left"/>
    </w:pPr>
  </w:style>
  <w:style w:type="paragraph" w:styleId="Heading1">
    <w:name w:val="heading 1"/>
    <w:basedOn w:val="Normal"/>
    <w:next w:val="Normal"/>
    <w:link w:val="Heading1Char"/>
    <w:uiPriority w:val="9"/>
    <w:qFormat/>
    <w:rsid w:val="00C32629"/>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629"/>
    <w:rPr>
      <w:rFonts w:asciiTheme="majorHAnsi" w:eastAsiaTheme="majorEastAsia" w:hAnsiTheme="majorHAnsi" w:cstheme="majorBidi"/>
      <w:color w:val="2F5496" w:themeColor="accent1" w:themeShade="BF"/>
      <w:sz w:val="32"/>
      <w:szCs w:val="32"/>
      <w:lang w:val="en-US"/>
    </w:rPr>
  </w:style>
  <w:style w:type="paragraph" w:styleId="ListParagraph">
    <w:name w:val="List Paragraph"/>
    <w:basedOn w:val="Normal"/>
    <w:link w:val="ListParagraphChar"/>
    <w:uiPriority w:val="34"/>
    <w:qFormat/>
    <w:rsid w:val="00523A26"/>
    <w:pPr>
      <w:ind w:left="720"/>
      <w:contextualSpacing/>
    </w:pPr>
  </w:style>
  <w:style w:type="character" w:customStyle="1" w:styleId="ListParagraphChar">
    <w:name w:val="List Paragraph Char"/>
    <w:basedOn w:val="DefaultParagraphFont"/>
    <w:link w:val="ListParagraph"/>
    <w:uiPriority w:val="34"/>
    <w:locked/>
    <w:rsid w:val="00523A26"/>
  </w:style>
  <w:style w:type="paragraph" w:styleId="Header">
    <w:name w:val="header"/>
    <w:basedOn w:val="Normal"/>
    <w:link w:val="HeaderChar"/>
    <w:uiPriority w:val="99"/>
    <w:unhideWhenUsed/>
    <w:rsid w:val="00523A26"/>
    <w:pPr>
      <w:tabs>
        <w:tab w:val="center" w:pos="4513"/>
        <w:tab w:val="right" w:pos="9026"/>
      </w:tabs>
    </w:pPr>
  </w:style>
  <w:style w:type="character" w:customStyle="1" w:styleId="HeaderChar">
    <w:name w:val="Header Char"/>
    <w:basedOn w:val="DefaultParagraphFont"/>
    <w:link w:val="Header"/>
    <w:uiPriority w:val="99"/>
    <w:rsid w:val="00523A26"/>
  </w:style>
  <w:style w:type="paragraph" w:styleId="Footer">
    <w:name w:val="footer"/>
    <w:basedOn w:val="Normal"/>
    <w:link w:val="FooterChar"/>
    <w:uiPriority w:val="99"/>
    <w:unhideWhenUsed/>
    <w:rsid w:val="00523A26"/>
    <w:pPr>
      <w:tabs>
        <w:tab w:val="center" w:pos="4513"/>
        <w:tab w:val="right" w:pos="9026"/>
      </w:tabs>
    </w:pPr>
  </w:style>
  <w:style w:type="character" w:customStyle="1" w:styleId="FooterChar">
    <w:name w:val="Footer Char"/>
    <w:basedOn w:val="DefaultParagraphFont"/>
    <w:link w:val="Footer"/>
    <w:uiPriority w:val="99"/>
    <w:rsid w:val="00523A26"/>
  </w:style>
  <w:style w:type="table" w:styleId="TableGrid">
    <w:name w:val="Table Grid"/>
    <w:basedOn w:val="TableNormal"/>
    <w:uiPriority w:val="59"/>
    <w:qFormat/>
    <w:rsid w:val="00C32629"/>
    <w:pPr>
      <w:spacing w:line="240" w:lineRule="auto"/>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C32629"/>
  </w:style>
  <w:style w:type="paragraph" w:customStyle="1" w:styleId="Pa4">
    <w:name w:val="Pa4"/>
    <w:basedOn w:val="Normal"/>
    <w:next w:val="Normal"/>
    <w:uiPriority w:val="99"/>
    <w:rsid w:val="00C32629"/>
    <w:pPr>
      <w:autoSpaceDE w:val="0"/>
      <w:autoSpaceDN w:val="0"/>
      <w:adjustRightInd w:val="0"/>
      <w:spacing w:line="231" w:lineRule="atLeast"/>
    </w:pPr>
    <w:rPr>
      <w:rFonts w:ascii="Book Antiqua" w:hAnsi="Book Antiqua"/>
      <w:sz w:val="24"/>
      <w:szCs w:val="24"/>
    </w:rPr>
  </w:style>
  <w:style w:type="paragraph" w:customStyle="1" w:styleId="Pa0">
    <w:name w:val="Pa0"/>
    <w:basedOn w:val="Normal"/>
    <w:next w:val="Normal"/>
    <w:uiPriority w:val="99"/>
    <w:rsid w:val="00C32629"/>
    <w:pPr>
      <w:autoSpaceDE w:val="0"/>
      <w:autoSpaceDN w:val="0"/>
      <w:adjustRightInd w:val="0"/>
      <w:spacing w:line="241" w:lineRule="atLeast"/>
    </w:pPr>
    <w:rPr>
      <w:rFonts w:ascii="Book Antiqua" w:hAnsi="Book Antiqua"/>
      <w:sz w:val="24"/>
      <w:szCs w:val="24"/>
    </w:rPr>
  </w:style>
  <w:style w:type="character" w:customStyle="1" w:styleId="A1">
    <w:name w:val="A1"/>
    <w:uiPriority w:val="99"/>
    <w:rsid w:val="00C32629"/>
    <w:rPr>
      <w:rFonts w:cs="Book Antiqua"/>
      <w:b/>
      <w:bCs/>
      <w:color w:val="000000"/>
      <w:sz w:val="36"/>
      <w:szCs w:val="36"/>
    </w:rPr>
  </w:style>
  <w:style w:type="paragraph" w:customStyle="1" w:styleId="Default">
    <w:name w:val="Default"/>
    <w:rsid w:val="00C32629"/>
    <w:pPr>
      <w:autoSpaceDE w:val="0"/>
      <w:autoSpaceDN w:val="0"/>
      <w:adjustRightInd w:val="0"/>
      <w:spacing w:line="240" w:lineRule="auto"/>
      <w:ind w:firstLine="0"/>
      <w:jc w:val="left"/>
    </w:pPr>
    <w:rPr>
      <w:rFonts w:ascii="Britannic Bold" w:hAnsi="Britannic Bold" w:cs="Britannic Bold"/>
      <w:color w:val="000000"/>
      <w:sz w:val="24"/>
      <w:szCs w:val="24"/>
    </w:rPr>
  </w:style>
  <w:style w:type="paragraph" w:styleId="NormalWeb">
    <w:name w:val="Normal (Web)"/>
    <w:basedOn w:val="Normal"/>
    <w:uiPriority w:val="99"/>
    <w:unhideWhenUsed/>
    <w:rsid w:val="00C32629"/>
    <w:pPr>
      <w:spacing w:before="100" w:beforeAutospacing="1" w:after="100" w:afterAutospacing="1"/>
    </w:pPr>
    <w:rPr>
      <w:rFonts w:ascii="Times New Roman" w:eastAsia="Times New Roman" w:hAnsi="Times New Roman" w:cs="Times New Roman"/>
      <w:sz w:val="24"/>
      <w:szCs w:val="24"/>
      <w:lang w:eastAsia="en-ID"/>
    </w:rPr>
  </w:style>
  <w:style w:type="character" w:customStyle="1" w:styleId="BalloonTextChar">
    <w:name w:val="Balloon Text Char"/>
    <w:basedOn w:val="DefaultParagraphFont"/>
    <w:link w:val="BalloonText"/>
    <w:uiPriority w:val="99"/>
    <w:semiHidden/>
    <w:rsid w:val="00C32629"/>
    <w:rPr>
      <w:rFonts w:ascii="Tahoma" w:hAnsi="Tahoma" w:cs="Tahoma"/>
      <w:sz w:val="16"/>
      <w:szCs w:val="16"/>
      <w:lang w:val="en-US"/>
    </w:rPr>
  </w:style>
  <w:style w:type="paragraph" w:styleId="BalloonText">
    <w:name w:val="Balloon Text"/>
    <w:basedOn w:val="Normal"/>
    <w:link w:val="BalloonTextChar"/>
    <w:uiPriority w:val="99"/>
    <w:semiHidden/>
    <w:unhideWhenUsed/>
    <w:rsid w:val="00C32629"/>
    <w:rPr>
      <w:rFonts w:ascii="Tahoma" w:hAnsi="Tahoma" w:cs="Tahoma"/>
      <w:sz w:val="16"/>
      <w:szCs w:val="16"/>
      <w:lang w:val="en-US"/>
    </w:rPr>
  </w:style>
  <w:style w:type="character" w:customStyle="1" w:styleId="e24kjd">
    <w:name w:val="e24kjd"/>
    <w:basedOn w:val="DefaultParagraphFont"/>
    <w:rsid w:val="00C32629"/>
  </w:style>
  <w:style w:type="character" w:styleId="Hyperlink">
    <w:name w:val="Hyperlink"/>
    <w:basedOn w:val="DefaultParagraphFont"/>
    <w:uiPriority w:val="99"/>
    <w:semiHidden/>
    <w:unhideWhenUsed/>
    <w:rsid w:val="00C32629"/>
    <w:rPr>
      <w:color w:val="0000FF"/>
      <w:u w:val="single"/>
    </w:rPr>
  </w:style>
  <w:style w:type="character" w:styleId="Strong">
    <w:name w:val="Strong"/>
    <w:basedOn w:val="DefaultParagraphFont"/>
    <w:uiPriority w:val="22"/>
    <w:qFormat/>
    <w:rsid w:val="00C32629"/>
    <w:rPr>
      <w:b/>
      <w:bCs/>
    </w:rPr>
  </w:style>
  <w:style w:type="character" w:customStyle="1" w:styleId="CommentTextChar">
    <w:name w:val="Comment Text Char"/>
    <w:basedOn w:val="DefaultParagraphFont"/>
    <w:link w:val="CommentText"/>
    <w:uiPriority w:val="99"/>
    <w:semiHidden/>
    <w:rsid w:val="00C32629"/>
    <w:rPr>
      <w:sz w:val="20"/>
      <w:szCs w:val="20"/>
    </w:rPr>
  </w:style>
  <w:style w:type="paragraph" w:styleId="CommentText">
    <w:name w:val="annotation text"/>
    <w:basedOn w:val="Normal"/>
    <w:link w:val="CommentTextChar"/>
    <w:uiPriority w:val="99"/>
    <w:semiHidden/>
    <w:unhideWhenUsed/>
    <w:rsid w:val="00C32629"/>
    <w:rPr>
      <w:sz w:val="20"/>
      <w:szCs w:val="20"/>
    </w:rPr>
  </w:style>
  <w:style w:type="character" w:customStyle="1" w:styleId="CommentSubjectChar">
    <w:name w:val="Comment Subject Char"/>
    <w:basedOn w:val="CommentTextChar"/>
    <w:link w:val="CommentSubject"/>
    <w:uiPriority w:val="99"/>
    <w:semiHidden/>
    <w:rsid w:val="00C32629"/>
    <w:rPr>
      <w:b/>
      <w:bCs/>
      <w:sz w:val="20"/>
      <w:szCs w:val="20"/>
    </w:rPr>
  </w:style>
  <w:style w:type="paragraph" w:styleId="CommentSubject">
    <w:name w:val="annotation subject"/>
    <w:basedOn w:val="CommentText"/>
    <w:next w:val="CommentText"/>
    <w:link w:val="CommentSubjectChar"/>
    <w:uiPriority w:val="99"/>
    <w:semiHidden/>
    <w:unhideWhenUsed/>
    <w:rsid w:val="00C32629"/>
    <w:rPr>
      <w:b/>
      <w:bCs/>
    </w:rPr>
  </w:style>
  <w:style w:type="paragraph" w:customStyle="1" w:styleId="trt0xe">
    <w:name w:val="trt0xe"/>
    <w:basedOn w:val="Normal"/>
    <w:rsid w:val="00FD0000"/>
    <w:pPr>
      <w:spacing w:before="100" w:beforeAutospacing="1" w:after="100" w:afterAutospacing="1"/>
    </w:pPr>
    <w:rPr>
      <w:rFonts w:ascii="Times New Roman" w:eastAsia="Times New Roman" w:hAnsi="Times New Roman" w:cs="Times New Roman"/>
      <w:sz w:val="24"/>
      <w:szCs w:val="24"/>
      <w:lang w:eastAsia="en-ID"/>
    </w:rPr>
  </w:style>
  <w:style w:type="character" w:styleId="SubtleReference">
    <w:name w:val="Subtle Reference"/>
    <w:basedOn w:val="DefaultParagraphFont"/>
    <w:uiPriority w:val="31"/>
    <w:qFormat/>
    <w:rsid w:val="00FD0000"/>
    <w:rPr>
      <w:smallCaps/>
      <w:color w:val="5A5A5A" w:themeColor="text1" w:themeTint="A5"/>
    </w:rPr>
  </w:style>
  <w:style w:type="character" w:styleId="Emphasis">
    <w:name w:val="Emphasis"/>
    <w:basedOn w:val="DefaultParagraphFont"/>
    <w:uiPriority w:val="20"/>
    <w:qFormat/>
    <w:rsid w:val="00FD000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ID"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3A26"/>
    <w:pPr>
      <w:spacing w:line="240" w:lineRule="auto"/>
      <w:ind w:firstLine="0"/>
      <w:jc w:val="left"/>
    </w:pPr>
  </w:style>
  <w:style w:type="paragraph" w:styleId="Heading1">
    <w:name w:val="heading 1"/>
    <w:basedOn w:val="Normal"/>
    <w:next w:val="Normal"/>
    <w:link w:val="Heading1Char"/>
    <w:uiPriority w:val="9"/>
    <w:qFormat/>
    <w:rsid w:val="00C32629"/>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629"/>
    <w:rPr>
      <w:rFonts w:asciiTheme="majorHAnsi" w:eastAsiaTheme="majorEastAsia" w:hAnsiTheme="majorHAnsi" w:cstheme="majorBidi"/>
      <w:color w:val="2F5496" w:themeColor="accent1" w:themeShade="BF"/>
      <w:sz w:val="32"/>
      <w:szCs w:val="32"/>
      <w:lang w:val="en-US"/>
    </w:rPr>
  </w:style>
  <w:style w:type="paragraph" w:styleId="ListParagraph">
    <w:name w:val="List Paragraph"/>
    <w:basedOn w:val="Normal"/>
    <w:link w:val="ListParagraphChar"/>
    <w:uiPriority w:val="34"/>
    <w:qFormat/>
    <w:rsid w:val="00523A26"/>
    <w:pPr>
      <w:ind w:left="720"/>
      <w:contextualSpacing/>
    </w:pPr>
  </w:style>
  <w:style w:type="character" w:customStyle="1" w:styleId="ListParagraphChar">
    <w:name w:val="List Paragraph Char"/>
    <w:basedOn w:val="DefaultParagraphFont"/>
    <w:link w:val="ListParagraph"/>
    <w:uiPriority w:val="34"/>
    <w:locked/>
    <w:rsid w:val="00523A26"/>
  </w:style>
  <w:style w:type="paragraph" w:styleId="Header">
    <w:name w:val="header"/>
    <w:basedOn w:val="Normal"/>
    <w:link w:val="HeaderChar"/>
    <w:uiPriority w:val="99"/>
    <w:unhideWhenUsed/>
    <w:rsid w:val="00523A26"/>
    <w:pPr>
      <w:tabs>
        <w:tab w:val="center" w:pos="4513"/>
        <w:tab w:val="right" w:pos="9026"/>
      </w:tabs>
    </w:pPr>
  </w:style>
  <w:style w:type="character" w:customStyle="1" w:styleId="HeaderChar">
    <w:name w:val="Header Char"/>
    <w:basedOn w:val="DefaultParagraphFont"/>
    <w:link w:val="Header"/>
    <w:uiPriority w:val="99"/>
    <w:rsid w:val="00523A26"/>
  </w:style>
  <w:style w:type="paragraph" w:styleId="Footer">
    <w:name w:val="footer"/>
    <w:basedOn w:val="Normal"/>
    <w:link w:val="FooterChar"/>
    <w:uiPriority w:val="99"/>
    <w:unhideWhenUsed/>
    <w:rsid w:val="00523A26"/>
    <w:pPr>
      <w:tabs>
        <w:tab w:val="center" w:pos="4513"/>
        <w:tab w:val="right" w:pos="9026"/>
      </w:tabs>
    </w:pPr>
  </w:style>
  <w:style w:type="character" w:customStyle="1" w:styleId="FooterChar">
    <w:name w:val="Footer Char"/>
    <w:basedOn w:val="DefaultParagraphFont"/>
    <w:link w:val="Footer"/>
    <w:uiPriority w:val="99"/>
    <w:rsid w:val="00523A26"/>
  </w:style>
  <w:style w:type="table" w:styleId="TableGrid">
    <w:name w:val="Table Grid"/>
    <w:basedOn w:val="TableNormal"/>
    <w:uiPriority w:val="59"/>
    <w:qFormat/>
    <w:rsid w:val="00C32629"/>
    <w:pPr>
      <w:spacing w:line="240" w:lineRule="auto"/>
      <w:ind w:firstLine="0"/>
      <w:jc w:val="lef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ibliography">
    <w:name w:val="Bibliography"/>
    <w:basedOn w:val="Normal"/>
    <w:next w:val="Normal"/>
    <w:uiPriority w:val="37"/>
    <w:unhideWhenUsed/>
    <w:rsid w:val="00C32629"/>
  </w:style>
  <w:style w:type="paragraph" w:customStyle="1" w:styleId="Pa4">
    <w:name w:val="Pa4"/>
    <w:basedOn w:val="Normal"/>
    <w:next w:val="Normal"/>
    <w:uiPriority w:val="99"/>
    <w:rsid w:val="00C32629"/>
    <w:pPr>
      <w:autoSpaceDE w:val="0"/>
      <w:autoSpaceDN w:val="0"/>
      <w:adjustRightInd w:val="0"/>
      <w:spacing w:line="231" w:lineRule="atLeast"/>
    </w:pPr>
    <w:rPr>
      <w:rFonts w:ascii="Book Antiqua" w:hAnsi="Book Antiqua"/>
      <w:sz w:val="24"/>
      <w:szCs w:val="24"/>
    </w:rPr>
  </w:style>
  <w:style w:type="paragraph" w:customStyle="1" w:styleId="Pa0">
    <w:name w:val="Pa0"/>
    <w:basedOn w:val="Normal"/>
    <w:next w:val="Normal"/>
    <w:uiPriority w:val="99"/>
    <w:rsid w:val="00C32629"/>
    <w:pPr>
      <w:autoSpaceDE w:val="0"/>
      <w:autoSpaceDN w:val="0"/>
      <w:adjustRightInd w:val="0"/>
      <w:spacing w:line="241" w:lineRule="atLeast"/>
    </w:pPr>
    <w:rPr>
      <w:rFonts w:ascii="Book Antiqua" w:hAnsi="Book Antiqua"/>
      <w:sz w:val="24"/>
      <w:szCs w:val="24"/>
    </w:rPr>
  </w:style>
  <w:style w:type="character" w:customStyle="1" w:styleId="A1">
    <w:name w:val="A1"/>
    <w:uiPriority w:val="99"/>
    <w:rsid w:val="00C32629"/>
    <w:rPr>
      <w:rFonts w:cs="Book Antiqua"/>
      <w:b/>
      <w:bCs/>
      <w:color w:val="000000"/>
      <w:sz w:val="36"/>
      <w:szCs w:val="36"/>
    </w:rPr>
  </w:style>
  <w:style w:type="paragraph" w:customStyle="1" w:styleId="Default">
    <w:name w:val="Default"/>
    <w:rsid w:val="00C32629"/>
    <w:pPr>
      <w:autoSpaceDE w:val="0"/>
      <w:autoSpaceDN w:val="0"/>
      <w:adjustRightInd w:val="0"/>
      <w:spacing w:line="240" w:lineRule="auto"/>
      <w:ind w:firstLine="0"/>
      <w:jc w:val="left"/>
    </w:pPr>
    <w:rPr>
      <w:rFonts w:ascii="Britannic Bold" w:hAnsi="Britannic Bold" w:cs="Britannic Bold"/>
      <w:color w:val="000000"/>
      <w:sz w:val="24"/>
      <w:szCs w:val="24"/>
    </w:rPr>
  </w:style>
  <w:style w:type="paragraph" w:styleId="NormalWeb">
    <w:name w:val="Normal (Web)"/>
    <w:basedOn w:val="Normal"/>
    <w:uiPriority w:val="99"/>
    <w:unhideWhenUsed/>
    <w:rsid w:val="00C32629"/>
    <w:pPr>
      <w:spacing w:before="100" w:beforeAutospacing="1" w:after="100" w:afterAutospacing="1"/>
    </w:pPr>
    <w:rPr>
      <w:rFonts w:ascii="Times New Roman" w:eastAsia="Times New Roman" w:hAnsi="Times New Roman" w:cs="Times New Roman"/>
      <w:sz w:val="24"/>
      <w:szCs w:val="24"/>
      <w:lang w:eastAsia="en-ID"/>
    </w:rPr>
  </w:style>
  <w:style w:type="character" w:customStyle="1" w:styleId="BalloonTextChar">
    <w:name w:val="Balloon Text Char"/>
    <w:basedOn w:val="DefaultParagraphFont"/>
    <w:link w:val="BalloonText"/>
    <w:uiPriority w:val="99"/>
    <w:semiHidden/>
    <w:rsid w:val="00C32629"/>
    <w:rPr>
      <w:rFonts w:ascii="Tahoma" w:hAnsi="Tahoma" w:cs="Tahoma"/>
      <w:sz w:val="16"/>
      <w:szCs w:val="16"/>
      <w:lang w:val="en-US"/>
    </w:rPr>
  </w:style>
  <w:style w:type="paragraph" w:styleId="BalloonText">
    <w:name w:val="Balloon Text"/>
    <w:basedOn w:val="Normal"/>
    <w:link w:val="BalloonTextChar"/>
    <w:uiPriority w:val="99"/>
    <w:semiHidden/>
    <w:unhideWhenUsed/>
    <w:rsid w:val="00C32629"/>
    <w:rPr>
      <w:rFonts w:ascii="Tahoma" w:hAnsi="Tahoma" w:cs="Tahoma"/>
      <w:sz w:val="16"/>
      <w:szCs w:val="16"/>
      <w:lang w:val="en-US"/>
    </w:rPr>
  </w:style>
  <w:style w:type="character" w:customStyle="1" w:styleId="e24kjd">
    <w:name w:val="e24kjd"/>
    <w:basedOn w:val="DefaultParagraphFont"/>
    <w:rsid w:val="00C32629"/>
  </w:style>
  <w:style w:type="character" w:styleId="Hyperlink">
    <w:name w:val="Hyperlink"/>
    <w:basedOn w:val="DefaultParagraphFont"/>
    <w:uiPriority w:val="99"/>
    <w:semiHidden/>
    <w:unhideWhenUsed/>
    <w:rsid w:val="00C32629"/>
    <w:rPr>
      <w:color w:val="0000FF"/>
      <w:u w:val="single"/>
    </w:rPr>
  </w:style>
  <w:style w:type="character" w:styleId="Strong">
    <w:name w:val="Strong"/>
    <w:basedOn w:val="DefaultParagraphFont"/>
    <w:uiPriority w:val="22"/>
    <w:qFormat/>
    <w:rsid w:val="00C32629"/>
    <w:rPr>
      <w:b/>
      <w:bCs/>
    </w:rPr>
  </w:style>
  <w:style w:type="character" w:customStyle="1" w:styleId="CommentTextChar">
    <w:name w:val="Comment Text Char"/>
    <w:basedOn w:val="DefaultParagraphFont"/>
    <w:link w:val="CommentText"/>
    <w:uiPriority w:val="99"/>
    <w:semiHidden/>
    <w:rsid w:val="00C32629"/>
    <w:rPr>
      <w:sz w:val="20"/>
      <w:szCs w:val="20"/>
    </w:rPr>
  </w:style>
  <w:style w:type="paragraph" w:styleId="CommentText">
    <w:name w:val="annotation text"/>
    <w:basedOn w:val="Normal"/>
    <w:link w:val="CommentTextChar"/>
    <w:uiPriority w:val="99"/>
    <w:semiHidden/>
    <w:unhideWhenUsed/>
    <w:rsid w:val="00C32629"/>
    <w:rPr>
      <w:sz w:val="20"/>
      <w:szCs w:val="20"/>
    </w:rPr>
  </w:style>
  <w:style w:type="character" w:customStyle="1" w:styleId="CommentSubjectChar">
    <w:name w:val="Comment Subject Char"/>
    <w:basedOn w:val="CommentTextChar"/>
    <w:link w:val="CommentSubject"/>
    <w:uiPriority w:val="99"/>
    <w:semiHidden/>
    <w:rsid w:val="00C32629"/>
    <w:rPr>
      <w:b/>
      <w:bCs/>
      <w:sz w:val="20"/>
      <w:szCs w:val="20"/>
    </w:rPr>
  </w:style>
  <w:style w:type="paragraph" w:styleId="CommentSubject">
    <w:name w:val="annotation subject"/>
    <w:basedOn w:val="CommentText"/>
    <w:next w:val="CommentText"/>
    <w:link w:val="CommentSubjectChar"/>
    <w:uiPriority w:val="99"/>
    <w:semiHidden/>
    <w:unhideWhenUsed/>
    <w:rsid w:val="00C32629"/>
    <w:rPr>
      <w:b/>
      <w:bCs/>
    </w:rPr>
  </w:style>
  <w:style w:type="paragraph" w:customStyle="1" w:styleId="trt0xe">
    <w:name w:val="trt0xe"/>
    <w:basedOn w:val="Normal"/>
    <w:rsid w:val="00FD0000"/>
    <w:pPr>
      <w:spacing w:before="100" w:beforeAutospacing="1" w:after="100" w:afterAutospacing="1"/>
    </w:pPr>
    <w:rPr>
      <w:rFonts w:ascii="Times New Roman" w:eastAsia="Times New Roman" w:hAnsi="Times New Roman" w:cs="Times New Roman"/>
      <w:sz w:val="24"/>
      <w:szCs w:val="24"/>
      <w:lang w:eastAsia="en-ID"/>
    </w:rPr>
  </w:style>
  <w:style w:type="character" w:styleId="SubtleReference">
    <w:name w:val="Subtle Reference"/>
    <w:basedOn w:val="DefaultParagraphFont"/>
    <w:uiPriority w:val="31"/>
    <w:qFormat/>
    <w:rsid w:val="00FD0000"/>
    <w:rPr>
      <w:smallCaps/>
      <w:color w:val="5A5A5A" w:themeColor="text1" w:themeTint="A5"/>
    </w:rPr>
  </w:style>
  <w:style w:type="character" w:styleId="Emphasis">
    <w:name w:val="Emphasis"/>
    <w:basedOn w:val="DefaultParagraphFont"/>
    <w:uiPriority w:val="20"/>
    <w:qFormat/>
    <w:rsid w:val="00FD0000"/>
    <w:rPr>
      <w:i/>
      <w:iCs/>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image" Target="media/image70.emf"/><Relationship Id="rId21" Type="http://schemas.openxmlformats.org/officeDocument/2006/relationships/header" Target="header6.xml"/><Relationship Id="rId42" Type="http://schemas.openxmlformats.org/officeDocument/2006/relationships/hyperlink" Target="http://www.poltekkes-medan.ac.id" TargetMode="External"/><Relationship Id="rId47" Type="http://schemas.openxmlformats.org/officeDocument/2006/relationships/hyperlink" Target="http://www.poltekkes-medan.ac.id" TargetMode="External"/><Relationship Id="rId63" Type="http://schemas.openxmlformats.org/officeDocument/2006/relationships/image" Target="media/image21.jpeg"/><Relationship Id="rId68" Type="http://schemas.openxmlformats.org/officeDocument/2006/relationships/image" Target="media/image26.jpeg"/><Relationship Id="rId84" Type="http://schemas.openxmlformats.org/officeDocument/2006/relationships/image" Target="media/image42.jpeg"/><Relationship Id="rId89" Type="http://schemas.openxmlformats.org/officeDocument/2006/relationships/image" Target="media/image47.jpeg"/><Relationship Id="rId112" Type="http://schemas.openxmlformats.org/officeDocument/2006/relationships/image" Target="media/image65.png"/><Relationship Id="rId133" Type="http://schemas.openxmlformats.org/officeDocument/2006/relationships/hyperlink" Target="https://www.alodokter.com/komunitas/topic/nifas-bau-tak-sedaphttps:/www.alodokter.com/komunitas/topic/nifas-bau-tak-sedap" TargetMode="External"/><Relationship Id="rId138" Type="http://schemas.openxmlformats.org/officeDocument/2006/relationships/image" Target="media/image88.png"/><Relationship Id="rId16" Type="http://schemas.openxmlformats.org/officeDocument/2006/relationships/header" Target="header4.xml"/><Relationship Id="rId107" Type="http://schemas.openxmlformats.org/officeDocument/2006/relationships/hyperlink" Target="https://www.halodoc.com/kesehatan/kehamilan" TargetMode="External"/><Relationship Id="rId11" Type="http://schemas.openxmlformats.org/officeDocument/2006/relationships/footer" Target="footer1.xml"/><Relationship Id="rId32" Type="http://schemas.openxmlformats.org/officeDocument/2006/relationships/hyperlink" Target="https://hellosehat.com/beras-merah-lebih-sehat-nasi-putih/" TargetMode="External"/><Relationship Id="rId37" Type="http://schemas.openxmlformats.org/officeDocument/2006/relationships/header" Target="header9.xml"/><Relationship Id="rId53" Type="http://schemas.openxmlformats.org/officeDocument/2006/relationships/image" Target="media/image11.jpeg"/><Relationship Id="rId58" Type="http://schemas.openxmlformats.org/officeDocument/2006/relationships/image" Target="media/image16.jpeg"/><Relationship Id="rId74" Type="http://schemas.openxmlformats.org/officeDocument/2006/relationships/image" Target="media/image32.jpeg"/><Relationship Id="rId79" Type="http://schemas.openxmlformats.org/officeDocument/2006/relationships/image" Target="media/image37.jpeg"/><Relationship Id="rId102" Type="http://schemas.openxmlformats.org/officeDocument/2006/relationships/image" Target="media/image58.jpeg"/><Relationship Id="rId123" Type="http://schemas.openxmlformats.org/officeDocument/2006/relationships/image" Target="media/image76.png"/><Relationship Id="rId128" Type="http://schemas.openxmlformats.org/officeDocument/2006/relationships/image" Target="media/image81.jpeg"/><Relationship Id="rId144" Type="http://schemas.openxmlformats.org/officeDocument/2006/relationships/hyperlink" Target="https://www.popmama.com/tandabahayamasa%20nifas" TargetMode="External"/><Relationship Id="rId149" Type="http://schemas.openxmlformats.org/officeDocument/2006/relationships/image" Target="media/image94.jpeg"/><Relationship Id="rId5" Type="http://schemas.openxmlformats.org/officeDocument/2006/relationships/webSettings" Target="webSettings.xml"/><Relationship Id="rId90" Type="http://schemas.openxmlformats.org/officeDocument/2006/relationships/image" Target="media/image48.jpeg"/><Relationship Id="rId95" Type="http://schemas.openxmlformats.org/officeDocument/2006/relationships/image" Target="media/image53.png"/><Relationship Id="rId22" Type="http://schemas.openxmlformats.org/officeDocument/2006/relationships/image" Target="media/image2.png"/><Relationship Id="rId27" Type="http://schemas.openxmlformats.org/officeDocument/2006/relationships/header" Target="header8.xml"/><Relationship Id="rId43" Type="http://schemas.openxmlformats.org/officeDocument/2006/relationships/hyperlink" Target="mailto:poltekkes_medan@yahoo.com" TargetMode="External"/><Relationship Id="rId48" Type="http://schemas.openxmlformats.org/officeDocument/2006/relationships/hyperlink" Target="mailto:poltekkes_medan@yahoo.com" TargetMode="External"/><Relationship Id="rId64" Type="http://schemas.openxmlformats.org/officeDocument/2006/relationships/image" Target="media/image22.jpeg"/><Relationship Id="rId69" Type="http://schemas.openxmlformats.org/officeDocument/2006/relationships/image" Target="media/image27.jpeg"/><Relationship Id="rId113" Type="http://schemas.openxmlformats.org/officeDocument/2006/relationships/image" Target="media/image66.emf"/><Relationship Id="rId118" Type="http://schemas.openxmlformats.org/officeDocument/2006/relationships/image" Target="media/image71.png"/><Relationship Id="rId134" Type="http://schemas.openxmlformats.org/officeDocument/2006/relationships/image" Target="media/image86.png"/><Relationship Id="rId139" Type="http://schemas.openxmlformats.org/officeDocument/2006/relationships/image" Target="media/image89.png"/><Relationship Id="rId80" Type="http://schemas.openxmlformats.org/officeDocument/2006/relationships/image" Target="media/image38.jpeg"/><Relationship Id="rId85" Type="http://schemas.openxmlformats.org/officeDocument/2006/relationships/image" Target="media/image43.jpeg"/><Relationship Id="rId150" Type="http://schemas.openxmlformats.org/officeDocument/2006/relationships/fontTable" Target="fontTable.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eader" Target="header7.xml"/><Relationship Id="rId33" Type="http://schemas.openxmlformats.org/officeDocument/2006/relationships/footer" Target="footer10.xml"/><Relationship Id="rId38" Type="http://schemas.openxmlformats.org/officeDocument/2006/relationships/footer" Target="footer11.xml"/><Relationship Id="rId46" Type="http://schemas.openxmlformats.org/officeDocument/2006/relationships/hyperlink" Target="mailto:poltekkes_medan@yahoo.com" TargetMode="External"/><Relationship Id="rId59" Type="http://schemas.openxmlformats.org/officeDocument/2006/relationships/image" Target="media/image17.jpeg"/><Relationship Id="rId67" Type="http://schemas.openxmlformats.org/officeDocument/2006/relationships/image" Target="media/image25.jpeg"/><Relationship Id="rId103" Type="http://schemas.openxmlformats.org/officeDocument/2006/relationships/hyperlink" Target="https://www.alodokter.com/gejala-anemia-pada-ibu-hamil-dan-cara-mengatasinya" TargetMode="External"/><Relationship Id="rId108" Type="http://schemas.openxmlformats.org/officeDocument/2006/relationships/image" Target="media/image62.png"/><Relationship Id="rId116" Type="http://schemas.openxmlformats.org/officeDocument/2006/relationships/image" Target="media/image69.emf"/><Relationship Id="rId124" Type="http://schemas.openxmlformats.org/officeDocument/2006/relationships/image" Target="media/image77.jpeg"/><Relationship Id="rId129" Type="http://schemas.openxmlformats.org/officeDocument/2006/relationships/image" Target="media/image82.jpeg"/><Relationship Id="rId137" Type="http://schemas.openxmlformats.org/officeDocument/2006/relationships/hyperlink" Target="https://www.alodokter.com/emboli-paru" TargetMode="External"/><Relationship Id="rId20" Type="http://schemas.openxmlformats.org/officeDocument/2006/relationships/footer" Target="footer7.xml"/><Relationship Id="rId41" Type="http://schemas.openxmlformats.org/officeDocument/2006/relationships/image" Target="media/image5.tiff"/><Relationship Id="rId54" Type="http://schemas.openxmlformats.org/officeDocument/2006/relationships/image" Target="media/image12.jpeg"/><Relationship Id="rId62" Type="http://schemas.openxmlformats.org/officeDocument/2006/relationships/image" Target="media/image20.jpeg"/><Relationship Id="rId70" Type="http://schemas.openxmlformats.org/officeDocument/2006/relationships/image" Target="media/image28.jpeg"/><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png"/><Relationship Id="rId111" Type="http://schemas.openxmlformats.org/officeDocument/2006/relationships/image" Target="media/image64.jpeg"/><Relationship Id="rId132" Type="http://schemas.openxmlformats.org/officeDocument/2006/relationships/image" Target="media/image85.png"/><Relationship Id="rId140" Type="http://schemas.openxmlformats.org/officeDocument/2006/relationships/hyperlink" Target="https://www.alodokter.com/sedih-pasca-melahirkan-mungkin-baby-blues-penyebabnya" TargetMode="External"/><Relationship Id="rId145" Type="http://schemas.openxmlformats.org/officeDocument/2006/relationships/hyperlink" Target="http://www.sehatq.com/ArtikelMasaNifa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3.jpeg"/><Relationship Id="rId28" Type="http://schemas.openxmlformats.org/officeDocument/2006/relationships/footer" Target="footer9.xml"/><Relationship Id="rId36" Type="http://schemas.openxmlformats.org/officeDocument/2006/relationships/hyperlink" Target="https://hellosehat.com/beras-merah-lebih-sehat-nasi-putih/" TargetMode="External"/><Relationship Id="rId49" Type="http://schemas.openxmlformats.org/officeDocument/2006/relationships/image" Target="media/image7.png"/><Relationship Id="rId57" Type="http://schemas.openxmlformats.org/officeDocument/2006/relationships/image" Target="media/image15.jpeg"/><Relationship Id="rId106" Type="http://schemas.openxmlformats.org/officeDocument/2006/relationships/image" Target="media/image61.jpeg"/><Relationship Id="rId114" Type="http://schemas.openxmlformats.org/officeDocument/2006/relationships/image" Target="media/image67.emf"/><Relationship Id="rId119" Type="http://schemas.openxmlformats.org/officeDocument/2006/relationships/image" Target="media/image72.jpeg"/><Relationship Id="rId127" Type="http://schemas.openxmlformats.org/officeDocument/2006/relationships/image" Target="media/image80.jpeg"/><Relationship Id="rId10" Type="http://schemas.openxmlformats.org/officeDocument/2006/relationships/header" Target="header2.xml"/><Relationship Id="rId31" Type="http://schemas.openxmlformats.org/officeDocument/2006/relationships/hyperlink" Target="https://hellosehat.com/suplemen-vitamin-c-meningkatkan-stamina/" TargetMode="External"/><Relationship Id="rId44" Type="http://schemas.openxmlformats.org/officeDocument/2006/relationships/image" Target="media/image6.tiff"/><Relationship Id="rId52" Type="http://schemas.openxmlformats.org/officeDocument/2006/relationships/image" Target="media/image10.jpeg"/><Relationship Id="rId60" Type="http://schemas.openxmlformats.org/officeDocument/2006/relationships/image" Target="media/image18.jpeg"/><Relationship Id="rId65" Type="http://schemas.openxmlformats.org/officeDocument/2006/relationships/image" Target="media/image23.jpeg"/><Relationship Id="rId73" Type="http://schemas.openxmlformats.org/officeDocument/2006/relationships/image" Target="media/image31.jpeg"/><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png"/><Relationship Id="rId99" Type="http://schemas.openxmlformats.org/officeDocument/2006/relationships/image" Target="media/image57.jpeg"/><Relationship Id="rId101" Type="http://schemas.openxmlformats.org/officeDocument/2006/relationships/hyperlink" Target="https://www.alodokter.com/jangan-sia-siakan-manfaat-kiwi-untuk-ibu-hamil-berikut-ini" TargetMode="External"/><Relationship Id="rId122" Type="http://schemas.openxmlformats.org/officeDocument/2006/relationships/image" Target="media/image75.jpeg"/><Relationship Id="rId130" Type="http://schemas.openxmlformats.org/officeDocument/2006/relationships/image" Target="media/image83.jpeg"/><Relationship Id="rId135" Type="http://schemas.openxmlformats.org/officeDocument/2006/relationships/hyperlink" Target="https://www.alodokter.com/deep-vein-thrombosis" TargetMode="External"/><Relationship Id="rId143" Type="http://schemas.openxmlformats.org/officeDocument/2006/relationships/hyperlink" Target="https://www.alodokter.com/perdarahanpascamelahirkan" TargetMode="External"/><Relationship Id="rId148" Type="http://schemas.openxmlformats.org/officeDocument/2006/relationships/image" Target="media/image93.jpeg"/><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eader" Target="header5.xml"/><Relationship Id="rId39" Type="http://schemas.openxmlformats.org/officeDocument/2006/relationships/header" Target="header10.xml"/><Relationship Id="rId109" Type="http://schemas.openxmlformats.org/officeDocument/2006/relationships/hyperlink" Target="https://www.halodoc.com/kesehatan/insomnia" TargetMode="External"/><Relationship Id="rId34" Type="http://schemas.openxmlformats.org/officeDocument/2006/relationships/hyperlink" Target="https://hellosehat.com/manfaat-vitamin-d-untuk-berat-badan/" TargetMode="External"/><Relationship Id="rId50" Type="http://schemas.openxmlformats.org/officeDocument/2006/relationships/image" Target="media/image8.png"/><Relationship Id="rId55" Type="http://schemas.openxmlformats.org/officeDocument/2006/relationships/image" Target="media/image13.jpeg"/><Relationship Id="rId76" Type="http://schemas.openxmlformats.org/officeDocument/2006/relationships/image" Target="media/image34.png"/><Relationship Id="rId97" Type="http://schemas.openxmlformats.org/officeDocument/2006/relationships/image" Target="media/image55.jpeg"/><Relationship Id="rId104" Type="http://schemas.openxmlformats.org/officeDocument/2006/relationships/image" Target="media/image59.png"/><Relationship Id="rId120" Type="http://schemas.openxmlformats.org/officeDocument/2006/relationships/image" Target="media/image73.jpeg"/><Relationship Id="rId125" Type="http://schemas.openxmlformats.org/officeDocument/2006/relationships/image" Target="media/image78.jpeg"/><Relationship Id="rId141" Type="http://schemas.openxmlformats.org/officeDocument/2006/relationships/hyperlink" Target="https://www.alodokter.com/memahami-perbedaan-baby-blues-syndrome-dan-depresi-pasca-melahirkan" TargetMode="External"/><Relationship Id="rId146"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29.jpeg"/><Relationship Id="rId92"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hyperlink" Target="https://www.alodokter.com/jantung-berdebar" TargetMode="External"/><Relationship Id="rId24" Type="http://schemas.openxmlformats.org/officeDocument/2006/relationships/image" Target="media/image4.jpeg"/><Relationship Id="rId40" Type="http://schemas.openxmlformats.org/officeDocument/2006/relationships/footer" Target="footer12.xml"/><Relationship Id="rId45" Type="http://schemas.openxmlformats.org/officeDocument/2006/relationships/hyperlink" Target="http://www.poltekkes-medan.ac.id" TargetMode="External"/><Relationship Id="rId66" Type="http://schemas.openxmlformats.org/officeDocument/2006/relationships/image" Target="media/image24.jpeg"/><Relationship Id="rId87" Type="http://schemas.openxmlformats.org/officeDocument/2006/relationships/image" Target="media/image45.jpeg"/><Relationship Id="rId110" Type="http://schemas.openxmlformats.org/officeDocument/2006/relationships/image" Target="media/image63.png"/><Relationship Id="rId115" Type="http://schemas.openxmlformats.org/officeDocument/2006/relationships/image" Target="media/image68.emf"/><Relationship Id="rId131" Type="http://schemas.openxmlformats.org/officeDocument/2006/relationships/image" Target="media/image84.jpeg"/><Relationship Id="rId136" Type="http://schemas.openxmlformats.org/officeDocument/2006/relationships/image" Target="media/image87.png"/><Relationship Id="rId61" Type="http://schemas.openxmlformats.org/officeDocument/2006/relationships/image" Target="media/image19.jpeg"/><Relationship Id="rId82" Type="http://schemas.openxmlformats.org/officeDocument/2006/relationships/image" Target="media/image40.jpeg"/><Relationship Id="rId152" Type="http://schemas.microsoft.com/office/2007/relationships/stylesWithEffects" Target="stylesWithEffects.xml"/><Relationship Id="rId19" Type="http://schemas.openxmlformats.org/officeDocument/2006/relationships/footer" Target="footer6.xml"/><Relationship Id="rId14" Type="http://schemas.openxmlformats.org/officeDocument/2006/relationships/footer" Target="footer3.xml"/><Relationship Id="rId30" Type="http://schemas.openxmlformats.org/officeDocument/2006/relationships/hyperlink" Target="https://hellosehat.com/manfaat-vitamin-d-untuk-berat-badan/" TargetMode="External"/><Relationship Id="rId35" Type="http://schemas.openxmlformats.org/officeDocument/2006/relationships/hyperlink" Target="https://hellosehat.com/suplemen-vitamin-c-meningkatkan-stamina/" TargetMode="External"/><Relationship Id="rId56" Type="http://schemas.openxmlformats.org/officeDocument/2006/relationships/image" Target="media/image14.jpeg"/><Relationship Id="rId77" Type="http://schemas.openxmlformats.org/officeDocument/2006/relationships/image" Target="media/image35.png"/><Relationship Id="rId100" Type="http://schemas.openxmlformats.org/officeDocument/2006/relationships/hyperlink" Target="https://www.alodokter.com/vitamin-c" TargetMode="External"/><Relationship Id="rId105" Type="http://schemas.openxmlformats.org/officeDocument/2006/relationships/image" Target="media/image60.jpeg"/><Relationship Id="rId126" Type="http://schemas.openxmlformats.org/officeDocument/2006/relationships/image" Target="media/image79.jpeg"/><Relationship Id="rId147"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9.jpeg"/><Relationship Id="rId72" Type="http://schemas.openxmlformats.org/officeDocument/2006/relationships/image" Target="media/image30.jpeg"/><Relationship Id="rId93" Type="http://schemas.openxmlformats.org/officeDocument/2006/relationships/image" Target="media/image51.jpeg"/><Relationship Id="rId98" Type="http://schemas.openxmlformats.org/officeDocument/2006/relationships/image" Target="media/image56.png"/><Relationship Id="rId121" Type="http://schemas.openxmlformats.org/officeDocument/2006/relationships/image" Target="media/image74.jpeg"/><Relationship Id="rId142" Type="http://schemas.openxmlformats.org/officeDocument/2006/relationships/image" Target="media/image9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FGa17</b:Tag>
    <b:SourceType>Book</b:SourceType>
    <b:Guid>{B01E4F57-E0B0-4A06-B4FB-E656F7A79894}</b:Guid>
    <b:Author>
      <b:Author>
        <b:NameList>
          <b:Person>
            <b:Last>F.Gary Cunningham</b:Last>
            <b:First>MD</b:First>
            <b:Middle>dkk</b:Middle>
          </b:Person>
        </b:NameList>
      </b:Author>
    </b:Author>
    <b:Title>Williams Obstetrics</b:Title>
    <b:Year>2017</b:Year>
    <b:City>Jakarta</b:City>
    <b:Publisher>Penerbit Buku Kedokteran EGC</b:Publisher>
    <b:RefOrder>1</b:RefOrder>
  </b:Source>
  <b:Source>
    <b:Tag>Sar16</b:Tag>
    <b:SourceType>Book</b:SourceType>
    <b:Guid>{F4D82486-51D8-4536-91A2-0AB6FAC0D860}</b:Guid>
    <b:Title>Ilmu Kebidanan</b:Title>
    <b:Year>2016</b:Year>
    <b:City>Jakarta</b:City>
    <b:Publisher>Yayasan Bina Pustaka Sarwono Prawirohardjo</b:Publisher>
    <b:Author>
      <b:Author>
        <b:NameList>
          <b:Person>
            <b:Last>Sarwono Prawirohardjo DSOG</b:Last>
            <b:First>dkk</b:First>
          </b:Person>
        </b:NameList>
      </b:Author>
    </b:Author>
    <b:JournalName>K</b:JournalName>
    <b:RefOrder>2</b:RefOrder>
  </b:Source>
  <b:Source>
    <b:Tag>Ire15</b:Tag>
    <b:SourceType>Book</b:SourceType>
    <b:Guid>{0FBDA50E-F33C-46B2-8B08-F4E7D6D73C43}</b:Guid>
    <b:Author>
      <b:Author>
        <b:NameList>
          <b:Person>
            <b:Last>Irene M. Bobak</b:Last>
            <b:First>RN,</b:First>
            <b:Middle>PhD, FAAN, dkk</b:Middle>
          </b:Person>
        </b:NameList>
      </b:Author>
    </b:Author>
    <b:Title>Keperawatan Maternitas</b:Title>
    <b:Year>2015</b:Year>
    <b:City>Jakarta</b:City>
    <b:Publisher>Penerbit Buku Kedokteran EGC</b:Publisher>
    <b:RefOrder>3</b:RefOrder>
  </b:Source>
  <b:Source>
    <b:Tag>drI18</b:Tag>
    <b:SourceType>Book</b:SourceType>
    <b:Guid>{A2FFD54B-C3EF-4FC6-B722-14CD97A62F93}</b:Guid>
    <b:Author>
      <b:Author>
        <b:NameList>
          <b:Person>
            <b:Last>dr. Ida Ayu Chandranita Manuaba</b:Last>
            <b:First>SpOG,</b:First>
            <b:Middle>dkk</b:Middle>
          </b:Person>
        </b:NameList>
      </b:Author>
    </b:Author>
    <b:Title>Ilmu Kebidanan, Penyakit Kandungan, dan KB</b:Title>
    <b:Year>2018</b:Year>
    <b:City>Jakarta</b:City>
    <b:Publisher>Penerbit Buku Kedokteran EGC</b:Publisher>
    <b:RefOrder>4</b:RefOrder>
  </b:Source>
  <b:Source>
    <b:Tag>DrA18</b:Tag>
    <b:SourceType>Book</b:SourceType>
    <b:Guid>{0C77B20F-ECB9-459F-A51A-13752B62BCDA}</b:Guid>
    <b:Author>
      <b:Author>
        <b:NameList>
          <b:Person>
            <b:Last>Dr. Amru Sofiar</b:Last>
            <b:First>SpOG</b:First>
          </b:Person>
        </b:NameList>
      </b:Author>
    </b:Author>
    <b:Title>Rustam Mochtar Sinopsis Obstetri</b:Title>
    <b:Year>2018</b:Year>
    <b:City>Jakarta</b:City>
    <b:Publisher>Penerbit Buku Kedokteran EGC</b:Publisher>
    <b:RefOrder>5</b:RefOrder>
  </b:Source>
  <b:Source>
    <b:Tag>Kem18</b:Tag>
    <b:SourceType>Book</b:SourceType>
    <b:Guid>{046C1FAE-37E7-409C-948B-F1E27139D40B}</b:Guid>
    <b:Author>
      <b:Author>
        <b:NameList>
          <b:Person>
            <b:Last>Indonesia</b:Last>
            <b:First>Kementerian</b:First>
            <b:Middle>Kesehatan Republik</b:Middle>
          </b:Person>
        </b:NameList>
      </b:Author>
    </b:Author>
    <b:Title>Buku Kesehatan Ibu dan Anak</b:Title>
    <b:Year>2018</b:Year>
    <b:City>Jakarta</b:City>
    <b:Publisher>DIPA Direktorat Kesehatan Keluarga</b:Publisher>
    <b:RefOrder>6</b:RefOrder>
  </b:Source>
  <b:Source>
    <b:Tag>Hel07</b:Tag>
    <b:SourceType>Book</b:SourceType>
    <b:Guid>{9B163D91-6812-4B4B-9FE4-39D9C5B9BDDE}</b:Guid>
    <b:Author>
      <b:Author>
        <b:NameList>
          <b:Person>
            <b:Last>Helen Varney</b:Last>
            <b:First>dkk</b:First>
          </b:Person>
        </b:NameList>
      </b:Author>
    </b:Author>
    <b:Title>Buku AJar Asuhan Kebidanan Volume 1</b:Title>
    <b:Year>2007</b:Year>
    <b:City>Jakarta</b:City>
    <b:Publisher>Penerbit Buku Kedokteran EGC</b:Publisher>
    <b:RefOrder>7</b:RefOrder>
  </b:Source>
  <b:Source>
    <b:Tag>Hel08</b:Tag>
    <b:SourceType>Book</b:SourceType>
    <b:Guid>{C146896D-F32D-4860-9D8F-EFDD51E10719}</b:Guid>
    <b:Author>
      <b:Author>
        <b:NameList>
          <b:Person>
            <b:Last>Helen Varney</b:Last>
            <b:First>dkk</b:First>
          </b:Person>
        </b:NameList>
      </b:Author>
    </b:Author>
    <b:Title>Buku Ajar Asuhan Kebidanan Volume 2</b:Title>
    <b:Year>2008</b:Year>
    <b:City>Jakarta</b:City>
    <b:Publisher>Penerbit Buku Kedokteran EGC</b:Publisher>
    <b:RefOrder>8</b:RefOrder>
  </b:Source>
  <b:Source>
    <b:Tag>Placeholder1</b:Tag>
    <b:SourceType>JournalArticle</b:SourceType>
    <b:Guid>{E9438C44-1AA5-4C75-947E-FC46162ECC1B}</b:Guid>
    <b:RefOrder>9</b:RefOrder>
  </b:Source>
  <b:Source>
    <b:Tag>Din18</b:Tag>
    <b:SourceType>JournalArticle</b:SourceType>
    <b:Guid>{855296BE-4AE7-423E-AE0D-FA5FA24CDF4F}</b:Guid>
    <b:Title>Profil Kesehatan Provinsi Sumatera Utara Tahun 2018</b:Title>
    <b:Year>2019</b:Year>
    <b:Author>
      <b:Author>
        <b:NameList>
          <b:Person>
            <b:Last>Utara</b:Last>
            <b:First>Dinas</b:First>
            <b:Middle>Kesehatan Provinsi Sumatera</b:Middle>
          </b:Person>
        </b:NameList>
      </b:Author>
    </b:Author>
    <b:RefOrder>10</b:RefOrder>
  </b:Source>
  <b:Source>
    <b:Tag>Pem19</b:Tag>
    <b:SourceType>JournalArticle</b:SourceType>
    <b:Guid>{1F46E45F-7DF0-4FFE-A150-34608EB99322}</b:Guid>
    <b:Author>
      <b:Author>
        <b:NameList>
          <b:Person>
            <b:Last>Kesehatan</b:Last>
            <b:First>Pemerintah</b:First>
            <b:Middle>Kabupaten Tapanuli Utara Dinas</b:Middle>
          </b:Person>
        </b:NameList>
      </b:Author>
    </b:Author>
    <b:Title>Profil Kesehatan Kabupaten Tapanuli Utara Tahun 2018</b:Title>
    <b:Year>2019</b:Year>
    <b:RefOrder>11</b:RefOrder>
  </b:Source>
  <b:Source>
    <b:Tag>Dia17</b:Tag>
    <b:SourceType>Book</b:SourceType>
    <b:Guid>{4B4ADC92-E6A2-451C-B2E1-531DC23AC366}</b:Guid>
    <b:Author>
      <b:Author>
        <b:NameList>
          <b:Person>
            <b:Last>Diana</b:Last>
            <b:First>Sulis</b:First>
          </b:Person>
        </b:NameList>
      </b:Author>
    </b:Author>
    <b:Title>Model Asuhan Kebidanan Continuity Of Care</b:Title>
    <b:Year>2017</b:Year>
    <b:City>Surakarta</b:City>
    <b:Publisher>Penerbit CV Kekata Group</b:Publisher>
    <b:RefOrder>12</b:RefOrder>
  </b:Source>
  <b:Source>
    <b:Tag>Rep19</b:Tag>
    <b:SourceType>JournalArticle</b:SourceType>
    <b:Guid>{48555A68-FE11-4BDB-A96F-3C29D6988ADC}</b:Guid>
    <b:Title>UU RI No.4 Tahun 2019 Tentang Kebidanan</b:Title>
    <b:Year>2019</b:Year>
    <b:Author>
      <b:Author>
        <b:NameList>
          <b:Person>
            <b:Last>Indonesia</b:Last>
            <b:First>Republik</b:First>
          </b:Person>
        </b:NameList>
      </b:Author>
    </b:Author>
    <b:RefOrder>13</b:RefOrder>
  </b:Source>
  <b:Source>
    <b:Tag>Did16</b:Tag>
    <b:SourceType>Book</b:SourceType>
    <b:Guid>{92E00A19-3817-483F-BC90-F381F6ED5F9D}</b:Guid>
    <b:Title>Asuhan Kegawatdaruratan Maternal Neonatal PPSDM 2016</b:Title>
    <b:Year>2016</b:Year>
    <b:Author>
      <b:Author>
        <b:NameList>
          <b:Person>
            <b:Last>Didien Ika Setyarini</b:Last>
            <b:First>M.Keb,</b:First>
            <b:Middle>dkk</b:Middle>
          </b:Person>
        </b:NameList>
      </b:Author>
    </b:Author>
    <b:Publisher>Badan PPSDM Kesehatan Kementerian Kesehatan RI</b:Publisher>
    <b:RefOrder>14</b:RefOrder>
  </b:Source>
  <b:Source>
    <b:Tag>Kem12</b:Tag>
    <b:SourceType>JournalArticle</b:SourceType>
    <b:Guid>{6B0EF31F-C191-41AA-AF07-5ABD8122C358}</b:Guid>
    <b:Author>
      <b:Author>
        <b:NameList>
          <b:Person>
            <b:Last>Kementerian Kesehatan RI</b:Last>
            <b:First>2012</b:First>
          </b:Person>
        </b:NameList>
      </b:Author>
    </b:Author>
    <b:Title>Asuhan Kehamilan Kebidanan</b:Title>
    <b:Year>2012</b:Year>
    <b:RefOrder>15</b:RefOrder>
  </b:Source>
  <b:Source>
    <b:Tag>Kem17</b:Tag>
    <b:SourceType>JournalArticle</b:SourceType>
    <b:Guid>{F47DDEF6-D9F7-4D5F-9A0C-F632A67EE076}</b:Guid>
    <b:Author>
      <b:Author>
        <b:NameList>
          <b:Person>
            <b:Last>Kementerian Kesehatan RI</b:Last>
            <b:First>2017</b:First>
          </b:Person>
        </b:NameList>
      </b:Author>
    </b:Author>
    <b:Title>Standar Antenatal 10 T</b:Title>
    <b:Year>2017</b:Year>
    <b:RefOrder>16</b:RefOrder>
  </b:Source>
  <b:Source>
    <b:Tag>Rep17</b:Tag>
    <b:SourceType>JournalArticle</b:SourceType>
    <b:Guid>{62AAB857-5EB1-41C1-B665-8D65DBA07BB4}</b:Guid>
    <b:Author>
      <b:Author>
        <b:NameList>
          <b:Person>
            <b:Last>Indonesia</b:Last>
            <b:First>Permenkes</b:First>
            <b:Middle>Republik</b:Middle>
          </b:Person>
        </b:NameList>
      </b:Author>
    </b:Author>
    <b:Title>Kepmenkes No.938 tahun 2017</b:Title>
    <b:Year>2017</b:Year>
    <b:RefOrder>17</b:RefOrder>
  </b:Source>
  <b:Source>
    <b:Tag>Kem</b:Tag>
    <b:SourceType>JournalArticle</b:SourceType>
    <b:Guid>{964477E6-4B85-432F-A8D3-D6300A5F09EF}</b:Guid>
    <b:Author>
      <b:Author>
        <b:NameList>
          <b:Person>
            <b:Last>RI</b:Last>
            <b:First>Kementerian</b:First>
            <b:Middle>Kesehatan</b:Middle>
          </b:Person>
        </b:NameList>
      </b:Author>
    </b:Author>
    <b:Title>Tabel Kunjungan Neonatus</b:Title>
    <b:Pages>2016</b:Pages>
    <b:RefOrder>18</b:RefOrder>
  </b:Source>
  <b:Source>
    <b:Tag>Kem181</b:Tag>
    <b:SourceType>JournalArticle</b:SourceType>
    <b:Guid>{72CAD906-9B3B-47C7-AB31-3AE8756EDEF9}</b:Guid>
    <b:Author>
      <b:Author>
        <b:NameList>
          <b:Person>
            <b:Last>RI</b:Last>
            <b:First>Kementerian</b:First>
            <b:Middle>Kesehatan</b:Middle>
          </b:Person>
        </b:NameList>
      </b:Author>
    </b:Author>
    <b:Title>SDG's dan MDG's</b:Title>
    <b:Year>2018</b:Year>
    <b:RefOrder>19</b:RefOrder>
  </b:Source>
  <b:Source>
    <b:Tag>Yay17</b:Tag>
    <b:SourceType>JournalArticle</b:SourceType>
    <b:Guid>{AAE3A002-1CB7-4484-BE07-61AE4FF9CE85}</b:Guid>
    <b:Title>MANFAAT LATIHAN RELAKSASI HYPNOBIRTHING</b:Title>
    <b:Year>2017</b:Year>
    <b:Author>
      <b:Author>
        <b:NameList>
          <b:Person>
            <b:Last>Yayuk Nuryanti</b:Last>
            <b:First>dkk</b:First>
          </b:Person>
        </b:NameList>
      </b:Author>
    </b:Author>
    <b:JournalName>Hypnobirthing</b:JournalName>
    <b:RefOrder>20</b:RefOrder>
  </b:Source>
  <b:Source>
    <b:Tag>INT17</b:Tag>
    <b:SourceType>JournalArticle</b:SourceType>
    <b:Guid>{D6AC516B-C03A-471F-8D63-BBAEFA557C9C}</b:Guid>
    <b:Author>
      <b:Author>
        <b:NameList>
          <b:Person>
            <b:Last>Putri</b:Last>
            <b:First>Intan</b:First>
            <b:Middle>Kumala</b:Middle>
          </b:Person>
        </b:NameList>
      </b:Author>
    </b:Author>
    <b:Title>PENGARUH HYPNOBIRTHING TERHADAP NYERI PERSALINAN PADA IBU INPARTU KALA I FASE AKTIF DI KLINIK EKA SRI WAHYUNI DAN KILINIK PRATAMA TANJUNG</b:Title>
    <b:JournalName>Skripsi</b:JournalName>
    <b:Year>2017</b:Year>
    <b:RefOrder>21</b:RefOrder>
  </b:Source>
  <b:Source>
    <b:Tag>Yet12</b:Tag>
    <b:SourceType>JournalArticle</b:SourceType>
    <b:Guid>{B508D84F-2CB2-42DC-80E0-CE45078099BA}</b:Guid>
    <b:Author>
      <b:Author>
        <b:NameList>
          <b:Person>
            <b:Last>Anggraini</b:Last>
            <b:First>Yetti</b:First>
          </b:Person>
        </b:NameList>
      </b:Author>
    </b:Author>
    <b:Title>Hypnobreastfeeding</b:Title>
    <b:JournalName>Jurnal Kesehatan</b:JournalName>
    <b:Year>2012</b:Year>
    <b:RefOrder>22</b:RefOrder>
  </b:Source>
  <b:Source>
    <b:Tag>Kem20</b:Tag>
    <b:SourceType>JournalArticle</b:SourceType>
    <b:Guid>{74A710C1-8A1F-49B9-B0E4-E6FCA9353396}</b:Guid>
    <b:Author>
      <b:Author>
        <b:NameList>
          <b:Person>
            <b:Last>Indonesia</b:Last>
            <b:First>Kementerian</b:First>
            <b:Middle>Kesehatan Republik</b:Middle>
          </b:Person>
        </b:NameList>
      </b:Author>
    </b:Author>
    <b:Title>Pedoman Bagi Ibu Hamil, Ibu Nifas,dan  BBL Selama Sosial Distancing</b:Title>
    <b:Year>2020</b:Year>
    <b:RefOrder>23</b:RefOrder>
  </b:Source>
  <b:Source>
    <b:Tag>Gan21</b:Tag>
    <b:SourceType>Book</b:SourceType>
    <b:Guid>{32FB8D3F-9E1C-49BC-A1EF-F7CD34324AB3}</b:Guid>
    <b:Author>
      <b:Author>
        <b:NameList>
          <b:Person>
            <b:Last>Ganda Agustina Simbolon</b:Last>
            <b:First>Urhuhe</b:First>
            <b:Middle>Dena Siburian</b:Middle>
          </b:Person>
        </b:NameList>
      </b:Author>
    </b:Author>
    <b:Title>Menguji Efektifitas Teknik Rebozo Dalam Persalinan</b:Title>
    <b:Year>2021</b:Year>
    <b:City>Bandung</b:City>
    <b:Publisher>CV. Media Sains Indonesia</b:Publisher>
    <b:RefOrder>24</b:RefOrder>
  </b:Source>
</b:Sources>
</file>

<file path=customXml/itemProps1.xml><?xml version="1.0" encoding="utf-8"?>
<ds:datastoreItem xmlns:ds="http://schemas.openxmlformats.org/officeDocument/2006/customXml" ds:itemID="{09A131FA-ED31-40F4-A32A-0003A90E6D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209</Pages>
  <Words>38200</Words>
  <Characters>217746</Characters>
  <Application>Microsoft Office Word</Application>
  <DocSecurity>0</DocSecurity>
  <Lines>1814</Lines>
  <Paragraphs>510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255436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2021-06-26T00:58:00Z</cp:lastPrinted>
  <dcterms:created xsi:type="dcterms:W3CDTF">2021-11-16T06:19:00Z</dcterms:created>
  <dcterms:modified xsi:type="dcterms:W3CDTF">2021-11-16T06:19:00Z</dcterms:modified>
</cp:coreProperties>
</file>