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46DA8" w14:textId="77777777" w:rsidR="008670E2" w:rsidRDefault="008670E2" w:rsidP="008670E2">
      <w:pPr>
        <w:spacing w:after="120" w:line="240" w:lineRule="auto"/>
        <w:contextualSpacing/>
        <w:jc w:val="center"/>
        <w:rPr>
          <w:rFonts w:ascii="Arial" w:hAnsi="Arial" w:cs="Arial"/>
          <w:b/>
          <w:bCs/>
          <w:sz w:val="28"/>
          <w:szCs w:val="28"/>
        </w:rPr>
      </w:pPr>
      <w:bookmarkStart w:id="0" w:name="_Toc128728287"/>
      <w:bookmarkStart w:id="1" w:name="_Toc128728438"/>
      <w:bookmarkStart w:id="2" w:name="_Toc128729678"/>
      <w:bookmarkStart w:id="3" w:name="_Toc128729772"/>
      <w:bookmarkStart w:id="4" w:name="_Toc128741057"/>
      <w:bookmarkStart w:id="5" w:name="_Toc129196583"/>
      <w:bookmarkStart w:id="6" w:name="_Toc129196679"/>
      <w:bookmarkStart w:id="7" w:name="_Toc129197571"/>
      <w:bookmarkStart w:id="8" w:name="_Toc129568172"/>
      <w:bookmarkStart w:id="9" w:name="_Toc130194309"/>
      <w:bookmarkStart w:id="10" w:name="_Toc130846028"/>
      <w:bookmarkStart w:id="11" w:name="_Toc130891847"/>
      <w:bookmarkStart w:id="12" w:name="_Toc131926930"/>
      <w:bookmarkStart w:id="13" w:name="_Toc131927109"/>
      <w:bookmarkStart w:id="14" w:name="_Toc131929942"/>
      <w:bookmarkStart w:id="15" w:name="_Toc131931337"/>
      <w:bookmarkStart w:id="16" w:name="_Toc131935029"/>
      <w:bookmarkStart w:id="17" w:name="_Toc131936747"/>
      <w:bookmarkStart w:id="18" w:name="_Toc132120670"/>
      <w:bookmarkStart w:id="19" w:name="_Toc132121324"/>
      <w:bookmarkStart w:id="20" w:name="_Toc132177962"/>
      <w:bookmarkStart w:id="21" w:name="_Toc132362507"/>
      <w:bookmarkStart w:id="22" w:name="_Toc132362902"/>
      <w:r>
        <w:rPr>
          <w:rFonts w:ascii="Arial" w:hAnsi="Arial" w:cs="Arial"/>
          <w:b/>
          <w:bCs/>
          <w:sz w:val="28"/>
          <w:szCs w:val="28"/>
        </w:rPr>
        <w:t xml:space="preserve">KARYA TULIS ILMIAH </w:t>
      </w:r>
    </w:p>
    <w:p w14:paraId="184F8FB0" w14:textId="77777777" w:rsidR="008670E2" w:rsidRPr="003171FF" w:rsidRDefault="008670E2" w:rsidP="008670E2">
      <w:pPr>
        <w:spacing w:after="120" w:line="240" w:lineRule="auto"/>
        <w:contextualSpacing/>
        <w:jc w:val="center"/>
        <w:rPr>
          <w:rFonts w:ascii="Arial" w:hAnsi="Arial" w:cs="Arial"/>
          <w:b/>
          <w:bCs/>
          <w:sz w:val="28"/>
          <w:szCs w:val="28"/>
        </w:rPr>
      </w:pPr>
    </w:p>
    <w:p w14:paraId="3F481B9E" w14:textId="77777777" w:rsidR="008670E2" w:rsidRDefault="008670E2" w:rsidP="008670E2">
      <w:pPr>
        <w:spacing w:after="120" w:line="240" w:lineRule="auto"/>
        <w:contextualSpacing/>
        <w:jc w:val="center"/>
        <w:rPr>
          <w:rFonts w:ascii="Arial" w:hAnsi="Arial" w:cs="Arial"/>
          <w:b/>
          <w:bCs/>
          <w:sz w:val="28"/>
          <w:szCs w:val="28"/>
        </w:rPr>
      </w:pPr>
      <w:r w:rsidRPr="003171FF">
        <w:rPr>
          <w:rFonts w:ascii="Arial" w:hAnsi="Arial" w:cs="Arial"/>
          <w:b/>
          <w:bCs/>
          <w:sz w:val="28"/>
          <w:szCs w:val="28"/>
        </w:rPr>
        <w:t xml:space="preserve">FORMULASI SEDIAAN MASKER GEL </w:t>
      </w:r>
      <w:r w:rsidRPr="009B7618">
        <w:rPr>
          <w:rFonts w:ascii="Arial" w:hAnsi="Arial" w:cs="Arial"/>
          <w:b/>
          <w:bCs/>
          <w:i/>
          <w:iCs/>
          <w:sz w:val="28"/>
          <w:szCs w:val="28"/>
        </w:rPr>
        <w:t>PEEL-OFF</w:t>
      </w:r>
      <w:r w:rsidRPr="003171FF">
        <w:rPr>
          <w:rFonts w:ascii="Arial" w:hAnsi="Arial" w:cs="Arial"/>
          <w:b/>
          <w:bCs/>
          <w:sz w:val="28"/>
          <w:szCs w:val="28"/>
        </w:rPr>
        <w:t xml:space="preserve"> </w:t>
      </w:r>
    </w:p>
    <w:p w14:paraId="4C585D94" w14:textId="77777777" w:rsidR="008670E2" w:rsidRDefault="008670E2" w:rsidP="008670E2">
      <w:pPr>
        <w:spacing w:after="120" w:line="240" w:lineRule="auto"/>
        <w:contextualSpacing/>
        <w:jc w:val="center"/>
        <w:rPr>
          <w:rFonts w:ascii="Arial" w:hAnsi="Arial" w:cs="Arial"/>
          <w:b/>
          <w:bCs/>
          <w:sz w:val="28"/>
          <w:szCs w:val="28"/>
        </w:rPr>
      </w:pPr>
      <w:r w:rsidRPr="003171FF">
        <w:rPr>
          <w:rFonts w:ascii="Arial" w:hAnsi="Arial" w:cs="Arial"/>
          <w:b/>
          <w:bCs/>
          <w:sz w:val="28"/>
          <w:szCs w:val="28"/>
        </w:rPr>
        <w:t xml:space="preserve">EKSTRAK BUAH ANGGUR HIJAU </w:t>
      </w:r>
    </w:p>
    <w:p w14:paraId="3E52D50E" w14:textId="4F0C2F2B" w:rsidR="008670E2" w:rsidRPr="003171FF" w:rsidRDefault="008670E2" w:rsidP="00FE39E5">
      <w:pPr>
        <w:spacing w:after="120" w:line="240" w:lineRule="auto"/>
        <w:contextualSpacing/>
        <w:jc w:val="center"/>
        <w:rPr>
          <w:rFonts w:ascii="Arial" w:hAnsi="Arial" w:cs="Arial"/>
          <w:b/>
          <w:bCs/>
          <w:sz w:val="28"/>
          <w:szCs w:val="28"/>
        </w:rPr>
      </w:pPr>
      <w:r w:rsidRPr="003171FF">
        <w:rPr>
          <w:rFonts w:ascii="Arial" w:hAnsi="Arial" w:cs="Arial"/>
          <w:b/>
          <w:bCs/>
          <w:sz w:val="28"/>
          <w:szCs w:val="28"/>
        </w:rPr>
        <w:t>(</w:t>
      </w:r>
      <w:r w:rsidRPr="003171FF">
        <w:rPr>
          <w:rFonts w:ascii="Arial" w:hAnsi="Arial" w:cs="Arial"/>
          <w:b/>
          <w:bCs/>
          <w:i/>
          <w:iCs/>
          <w:sz w:val="28"/>
          <w:szCs w:val="28"/>
        </w:rPr>
        <w:t xml:space="preserve">Vitis </w:t>
      </w:r>
      <w:r>
        <w:rPr>
          <w:rFonts w:ascii="Arial" w:hAnsi="Arial" w:cs="Arial"/>
          <w:b/>
          <w:bCs/>
          <w:i/>
          <w:iCs/>
          <w:sz w:val="28"/>
          <w:szCs w:val="28"/>
        </w:rPr>
        <w:t>v</w:t>
      </w:r>
      <w:r w:rsidRPr="003171FF">
        <w:rPr>
          <w:rFonts w:ascii="Arial" w:hAnsi="Arial" w:cs="Arial"/>
          <w:b/>
          <w:bCs/>
          <w:i/>
          <w:iCs/>
          <w:sz w:val="28"/>
          <w:szCs w:val="28"/>
        </w:rPr>
        <w:t xml:space="preserve">inivera </w:t>
      </w:r>
      <w:r w:rsidRPr="00957F57">
        <w:rPr>
          <w:rFonts w:ascii="Arial" w:hAnsi="Arial" w:cs="Arial"/>
          <w:b/>
          <w:bCs/>
          <w:sz w:val="28"/>
          <w:szCs w:val="28"/>
        </w:rPr>
        <w:t>L</w:t>
      </w:r>
      <w:r w:rsidRPr="003171FF">
        <w:rPr>
          <w:rFonts w:ascii="Arial" w:hAnsi="Arial" w:cs="Arial"/>
          <w:b/>
          <w:bCs/>
          <w:i/>
          <w:iCs/>
          <w:sz w:val="28"/>
          <w:szCs w:val="28"/>
        </w:rPr>
        <w:t>.</w:t>
      </w:r>
      <w:r w:rsidRPr="003171FF">
        <w:rPr>
          <w:rFonts w:ascii="Arial" w:hAnsi="Arial" w:cs="Arial"/>
          <w:b/>
          <w:bCs/>
          <w:sz w:val="28"/>
          <w:szCs w:val="28"/>
        </w:rPr>
        <w:t>)</w:t>
      </w:r>
    </w:p>
    <w:p w14:paraId="0AC446BE" w14:textId="77777777" w:rsidR="008670E2" w:rsidRPr="003171FF" w:rsidRDefault="008670E2" w:rsidP="008670E2">
      <w:pPr>
        <w:jc w:val="center"/>
        <w:rPr>
          <w:rFonts w:ascii="Arial" w:hAnsi="Arial" w:cs="Arial"/>
          <w:b/>
          <w:bCs/>
          <w:sz w:val="28"/>
          <w:szCs w:val="28"/>
        </w:rPr>
      </w:pPr>
    </w:p>
    <w:p w14:paraId="26DA9388" w14:textId="77777777" w:rsidR="008670E2" w:rsidRDefault="008670E2" w:rsidP="008670E2">
      <w:pPr>
        <w:jc w:val="center"/>
        <w:rPr>
          <w:rFonts w:ascii="Arial" w:hAnsi="Arial" w:cs="Arial"/>
          <w:b/>
          <w:bCs/>
          <w:sz w:val="28"/>
          <w:szCs w:val="28"/>
        </w:rPr>
      </w:pPr>
    </w:p>
    <w:p w14:paraId="2A5A9E33" w14:textId="77777777" w:rsidR="008670E2" w:rsidRPr="003171FF" w:rsidRDefault="008670E2" w:rsidP="008670E2">
      <w:pPr>
        <w:jc w:val="center"/>
        <w:rPr>
          <w:rFonts w:ascii="Arial" w:hAnsi="Arial" w:cs="Arial"/>
          <w:b/>
          <w:bCs/>
          <w:sz w:val="28"/>
          <w:szCs w:val="28"/>
        </w:rPr>
      </w:pPr>
    </w:p>
    <w:p w14:paraId="7173E38A" w14:textId="77777777" w:rsidR="008670E2" w:rsidRPr="003171FF" w:rsidRDefault="008670E2" w:rsidP="008670E2">
      <w:pPr>
        <w:jc w:val="center"/>
        <w:rPr>
          <w:rFonts w:ascii="Arial" w:hAnsi="Arial" w:cs="Arial"/>
          <w:b/>
          <w:bCs/>
          <w:sz w:val="28"/>
          <w:szCs w:val="28"/>
        </w:rPr>
      </w:pPr>
    </w:p>
    <w:p w14:paraId="05ED1D3F" w14:textId="77777777" w:rsidR="008670E2" w:rsidRPr="003171FF" w:rsidRDefault="008670E2" w:rsidP="008670E2">
      <w:pPr>
        <w:jc w:val="center"/>
        <w:rPr>
          <w:rFonts w:ascii="Arial" w:hAnsi="Arial" w:cs="Arial"/>
          <w:sz w:val="28"/>
          <w:szCs w:val="28"/>
        </w:rPr>
      </w:pPr>
      <w:r>
        <w:rPr>
          <w:noProof/>
        </w:rPr>
        <w:drawing>
          <wp:inline distT="0" distB="0" distL="0" distR="0" wp14:anchorId="6D8D932C" wp14:editId="6B53FC90">
            <wp:extent cx="1979930" cy="197993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8"/>
                    <a:stretch>
                      <a:fillRect/>
                    </a:stretch>
                  </pic:blipFill>
                  <pic:spPr>
                    <a:xfrm>
                      <a:off x="0" y="0"/>
                      <a:ext cx="1979930" cy="1979930"/>
                    </a:xfrm>
                    <a:prstGeom prst="rect">
                      <a:avLst/>
                    </a:prstGeom>
                  </pic:spPr>
                </pic:pic>
              </a:graphicData>
            </a:graphic>
          </wp:inline>
        </w:drawing>
      </w:r>
    </w:p>
    <w:p w14:paraId="7487B3F4" w14:textId="77777777" w:rsidR="008670E2" w:rsidRDefault="008670E2" w:rsidP="008670E2">
      <w:pPr>
        <w:rPr>
          <w:rFonts w:ascii="Arial" w:hAnsi="Arial" w:cs="Arial"/>
          <w:sz w:val="28"/>
          <w:szCs w:val="28"/>
        </w:rPr>
      </w:pPr>
    </w:p>
    <w:p w14:paraId="10F0BA6D" w14:textId="77777777" w:rsidR="008670E2" w:rsidRDefault="008670E2" w:rsidP="008670E2">
      <w:pPr>
        <w:jc w:val="center"/>
        <w:rPr>
          <w:rFonts w:ascii="Arial" w:hAnsi="Arial" w:cs="Arial"/>
          <w:sz w:val="28"/>
          <w:szCs w:val="28"/>
        </w:rPr>
      </w:pPr>
    </w:p>
    <w:p w14:paraId="7E2C97FF" w14:textId="77777777" w:rsidR="008670E2" w:rsidRDefault="008670E2" w:rsidP="008670E2">
      <w:pPr>
        <w:jc w:val="center"/>
        <w:rPr>
          <w:rFonts w:ascii="Arial" w:hAnsi="Arial" w:cs="Arial"/>
          <w:sz w:val="28"/>
          <w:szCs w:val="28"/>
        </w:rPr>
      </w:pPr>
    </w:p>
    <w:p w14:paraId="5A2B0274" w14:textId="77777777" w:rsidR="00B35AE1" w:rsidRPr="003171FF" w:rsidRDefault="00B35AE1" w:rsidP="008670E2">
      <w:pPr>
        <w:jc w:val="center"/>
        <w:rPr>
          <w:rFonts w:ascii="Arial" w:hAnsi="Arial" w:cs="Arial"/>
          <w:sz w:val="28"/>
          <w:szCs w:val="28"/>
        </w:rPr>
      </w:pPr>
    </w:p>
    <w:p w14:paraId="0FD01EE1" w14:textId="77777777" w:rsidR="008670E2" w:rsidRPr="003171FF" w:rsidRDefault="008670E2" w:rsidP="008670E2">
      <w:pPr>
        <w:spacing w:after="0" w:line="240" w:lineRule="auto"/>
        <w:jc w:val="center"/>
        <w:rPr>
          <w:rFonts w:ascii="Arial" w:hAnsi="Arial" w:cs="Arial"/>
          <w:b/>
          <w:bCs/>
          <w:sz w:val="28"/>
          <w:szCs w:val="28"/>
        </w:rPr>
      </w:pPr>
      <w:r w:rsidRPr="003171FF">
        <w:rPr>
          <w:rFonts w:ascii="Arial" w:hAnsi="Arial" w:cs="Arial"/>
          <w:b/>
          <w:bCs/>
          <w:sz w:val="28"/>
          <w:szCs w:val="28"/>
        </w:rPr>
        <w:t>HALIMATUS SAKDIAH</w:t>
      </w:r>
    </w:p>
    <w:p w14:paraId="3E3D605A" w14:textId="77777777" w:rsidR="008670E2" w:rsidRPr="003171FF" w:rsidRDefault="008670E2" w:rsidP="008670E2">
      <w:pPr>
        <w:spacing w:after="0" w:line="240" w:lineRule="auto"/>
        <w:jc w:val="center"/>
        <w:rPr>
          <w:rFonts w:ascii="Arial" w:hAnsi="Arial" w:cs="Arial"/>
          <w:b/>
          <w:bCs/>
          <w:sz w:val="28"/>
          <w:szCs w:val="28"/>
        </w:rPr>
      </w:pPr>
      <w:r w:rsidRPr="003171FF">
        <w:rPr>
          <w:rFonts w:ascii="Arial" w:hAnsi="Arial" w:cs="Arial"/>
          <w:b/>
          <w:bCs/>
          <w:sz w:val="28"/>
          <w:szCs w:val="28"/>
        </w:rPr>
        <w:t>NIM : P07539020054</w:t>
      </w:r>
    </w:p>
    <w:p w14:paraId="53A62287" w14:textId="77777777" w:rsidR="008670E2" w:rsidRPr="003171FF" w:rsidRDefault="008670E2" w:rsidP="008670E2">
      <w:pPr>
        <w:jc w:val="center"/>
        <w:rPr>
          <w:rFonts w:ascii="Arial" w:hAnsi="Arial" w:cs="Arial"/>
          <w:b/>
          <w:bCs/>
          <w:sz w:val="28"/>
          <w:szCs w:val="28"/>
        </w:rPr>
      </w:pPr>
    </w:p>
    <w:p w14:paraId="135F12A3" w14:textId="77777777" w:rsidR="008670E2" w:rsidRDefault="008670E2" w:rsidP="008670E2">
      <w:pPr>
        <w:jc w:val="center"/>
        <w:rPr>
          <w:rFonts w:ascii="Arial" w:hAnsi="Arial" w:cs="Arial"/>
          <w:b/>
          <w:bCs/>
          <w:sz w:val="28"/>
          <w:szCs w:val="28"/>
        </w:rPr>
      </w:pPr>
    </w:p>
    <w:p w14:paraId="415AAE23" w14:textId="77777777" w:rsidR="008670E2" w:rsidRDefault="008670E2" w:rsidP="008670E2">
      <w:pPr>
        <w:jc w:val="center"/>
        <w:rPr>
          <w:rFonts w:ascii="Arial" w:hAnsi="Arial" w:cs="Arial"/>
          <w:b/>
          <w:bCs/>
          <w:sz w:val="28"/>
          <w:szCs w:val="28"/>
        </w:rPr>
      </w:pPr>
    </w:p>
    <w:p w14:paraId="346B0F26" w14:textId="77777777" w:rsidR="00B35AE1" w:rsidRDefault="00B35AE1" w:rsidP="008670E2">
      <w:pPr>
        <w:jc w:val="center"/>
        <w:rPr>
          <w:rFonts w:ascii="Arial" w:hAnsi="Arial" w:cs="Arial"/>
          <w:b/>
          <w:bCs/>
          <w:sz w:val="28"/>
          <w:szCs w:val="28"/>
        </w:rPr>
      </w:pPr>
    </w:p>
    <w:p w14:paraId="12317560" w14:textId="77777777" w:rsidR="00B35AE1" w:rsidRPr="003171FF" w:rsidRDefault="00B35AE1" w:rsidP="008670E2">
      <w:pPr>
        <w:jc w:val="center"/>
        <w:rPr>
          <w:rFonts w:ascii="Arial" w:hAnsi="Arial" w:cs="Arial"/>
          <w:b/>
          <w:bCs/>
          <w:sz w:val="28"/>
          <w:szCs w:val="28"/>
        </w:rPr>
      </w:pPr>
    </w:p>
    <w:p w14:paraId="4ED75406" w14:textId="77777777" w:rsidR="008670E2" w:rsidRPr="003171FF" w:rsidRDefault="008670E2" w:rsidP="008670E2">
      <w:pPr>
        <w:spacing w:after="0" w:line="240" w:lineRule="auto"/>
        <w:jc w:val="center"/>
        <w:rPr>
          <w:rFonts w:ascii="Arial" w:hAnsi="Arial" w:cs="Arial"/>
          <w:b/>
          <w:bCs/>
          <w:sz w:val="28"/>
          <w:szCs w:val="28"/>
        </w:rPr>
      </w:pPr>
      <w:r w:rsidRPr="003171FF">
        <w:rPr>
          <w:rFonts w:ascii="Arial" w:hAnsi="Arial" w:cs="Arial"/>
          <w:b/>
          <w:bCs/>
          <w:sz w:val="28"/>
          <w:szCs w:val="28"/>
        </w:rPr>
        <w:t>POLITEKNIK KESEHATAN KEMENKES MEDAN</w:t>
      </w:r>
    </w:p>
    <w:p w14:paraId="35BF45D1" w14:textId="77777777" w:rsidR="008670E2" w:rsidRPr="003171FF" w:rsidRDefault="008670E2" w:rsidP="008670E2">
      <w:pPr>
        <w:spacing w:after="0" w:line="240" w:lineRule="auto"/>
        <w:jc w:val="center"/>
        <w:rPr>
          <w:rFonts w:ascii="Arial" w:hAnsi="Arial" w:cs="Arial"/>
          <w:b/>
          <w:bCs/>
          <w:sz w:val="28"/>
          <w:szCs w:val="28"/>
        </w:rPr>
      </w:pPr>
      <w:r w:rsidRPr="003171FF">
        <w:rPr>
          <w:rFonts w:ascii="Arial" w:hAnsi="Arial" w:cs="Arial"/>
          <w:b/>
          <w:bCs/>
          <w:sz w:val="28"/>
          <w:szCs w:val="28"/>
        </w:rPr>
        <w:t>JURUSAN FARMASI</w:t>
      </w:r>
    </w:p>
    <w:p w14:paraId="54630A88" w14:textId="77777777" w:rsidR="008670E2" w:rsidRDefault="008670E2" w:rsidP="008670E2">
      <w:pPr>
        <w:spacing w:after="0" w:line="240" w:lineRule="auto"/>
        <w:jc w:val="center"/>
        <w:rPr>
          <w:rFonts w:ascii="Arial" w:hAnsi="Arial" w:cs="Arial"/>
          <w:b/>
          <w:bCs/>
          <w:sz w:val="28"/>
          <w:szCs w:val="28"/>
        </w:rPr>
        <w:sectPr w:rsidR="008670E2" w:rsidSect="008670E2">
          <w:footerReference w:type="default" r:id="rId9"/>
          <w:pgSz w:w="11907" w:h="16840" w:code="9"/>
          <w:pgMar w:top="1701" w:right="1701" w:bottom="1701" w:left="2268" w:header="709" w:footer="709" w:gutter="0"/>
          <w:pgNumType w:fmt="lowerRoman" w:start="1"/>
          <w:cols w:space="708"/>
          <w:titlePg/>
          <w:docGrid w:linePitch="360"/>
        </w:sectPr>
      </w:pPr>
      <w:r w:rsidRPr="003171FF">
        <w:rPr>
          <w:rFonts w:ascii="Arial" w:hAnsi="Arial" w:cs="Arial"/>
          <w:b/>
          <w:bCs/>
          <w:sz w:val="28"/>
          <w:szCs w:val="28"/>
        </w:rPr>
        <w:t>2023</w:t>
      </w:r>
    </w:p>
    <w:p w14:paraId="349E0225" w14:textId="77777777" w:rsidR="008670E2" w:rsidRDefault="008670E2" w:rsidP="008670E2">
      <w:pPr>
        <w:spacing w:after="0" w:line="240" w:lineRule="auto"/>
        <w:jc w:val="center"/>
        <w:rPr>
          <w:rFonts w:ascii="Arial" w:hAnsi="Arial" w:cs="Arial"/>
          <w:b/>
          <w:bCs/>
          <w:sz w:val="28"/>
          <w:szCs w:val="28"/>
        </w:rPr>
      </w:pPr>
      <w:r>
        <w:rPr>
          <w:rFonts w:ascii="Arial" w:hAnsi="Arial" w:cs="Arial"/>
          <w:b/>
          <w:bCs/>
          <w:sz w:val="28"/>
          <w:szCs w:val="28"/>
        </w:rPr>
        <w:lastRenderedPageBreak/>
        <w:t>KARYA TULIS ILMIAH</w:t>
      </w:r>
    </w:p>
    <w:p w14:paraId="2CC51B16" w14:textId="77777777" w:rsidR="008670E2" w:rsidRDefault="008670E2" w:rsidP="008670E2">
      <w:pPr>
        <w:spacing w:after="0" w:line="240" w:lineRule="auto"/>
        <w:jc w:val="center"/>
        <w:rPr>
          <w:rFonts w:ascii="Arial" w:hAnsi="Arial" w:cs="Arial"/>
          <w:b/>
          <w:bCs/>
          <w:sz w:val="28"/>
          <w:szCs w:val="28"/>
        </w:rPr>
      </w:pPr>
    </w:p>
    <w:p w14:paraId="20ACE613" w14:textId="77777777" w:rsidR="008670E2" w:rsidRDefault="008670E2" w:rsidP="008670E2">
      <w:pPr>
        <w:spacing w:after="0" w:line="240" w:lineRule="auto"/>
        <w:jc w:val="center"/>
        <w:rPr>
          <w:rFonts w:ascii="Arial" w:hAnsi="Arial" w:cs="Arial"/>
          <w:b/>
          <w:bCs/>
          <w:sz w:val="28"/>
          <w:szCs w:val="28"/>
        </w:rPr>
      </w:pPr>
      <w:r>
        <w:rPr>
          <w:rFonts w:ascii="Arial" w:hAnsi="Arial" w:cs="Arial"/>
          <w:b/>
          <w:bCs/>
          <w:sz w:val="28"/>
          <w:szCs w:val="28"/>
        </w:rPr>
        <w:t xml:space="preserve">FORMULASI SEDIAAN MASKER GEL </w:t>
      </w:r>
      <w:r w:rsidRPr="00A33249">
        <w:rPr>
          <w:rFonts w:ascii="Arial" w:hAnsi="Arial" w:cs="Arial"/>
          <w:b/>
          <w:bCs/>
          <w:i/>
          <w:iCs/>
          <w:sz w:val="28"/>
          <w:szCs w:val="28"/>
        </w:rPr>
        <w:t>PEEL-OFF</w:t>
      </w:r>
      <w:r>
        <w:rPr>
          <w:rFonts w:ascii="Arial" w:hAnsi="Arial" w:cs="Arial"/>
          <w:b/>
          <w:bCs/>
          <w:sz w:val="28"/>
          <w:szCs w:val="28"/>
        </w:rPr>
        <w:t xml:space="preserve"> </w:t>
      </w:r>
    </w:p>
    <w:p w14:paraId="24031A88" w14:textId="77777777" w:rsidR="008670E2" w:rsidRDefault="008670E2" w:rsidP="008670E2">
      <w:pPr>
        <w:spacing w:after="0" w:line="240" w:lineRule="auto"/>
        <w:jc w:val="center"/>
        <w:rPr>
          <w:rFonts w:ascii="Arial" w:hAnsi="Arial" w:cs="Arial"/>
          <w:b/>
          <w:bCs/>
          <w:sz w:val="28"/>
          <w:szCs w:val="28"/>
        </w:rPr>
      </w:pPr>
      <w:r>
        <w:rPr>
          <w:rFonts w:ascii="Arial" w:hAnsi="Arial" w:cs="Arial"/>
          <w:b/>
          <w:bCs/>
          <w:sz w:val="28"/>
          <w:szCs w:val="28"/>
        </w:rPr>
        <w:t xml:space="preserve">EKSTRAK BUAH ANGGUR HIJAU </w:t>
      </w:r>
    </w:p>
    <w:p w14:paraId="56A9B3D0" w14:textId="41D0D10E" w:rsidR="008670E2" w:rsidRPr="00FE39E5" w:rsidRDefault="008670E2" w:rsidP="00FE39E5">
      <w:pPr>
        <w:spacing w:after="0" w:line="240" w:lineRule="auto"/>
        <w:jc w:val="center"/>
        <w:rPr>
          <w:rFonts w:ascii="Arial" w:hAnsi="Arial" w:cs="Arial"/>
          <w:b/>
          <w:bCs/>
          <w:sz w:val="28"/>
          <w:szCs w:val="28"/>
        </w:rPr>
      </w:pPr>
      <w:r>
        <w:rPr>
          <w:rFonts w:ascii="Arial" w:hAnsi="Arial" w:cs="Arial"/>
          <w:b/>
          <w:bCs/>
          <w:sz w:val="28"/>
          <w:szCs w:val="28"/>
        </w:rPr>
        <w:t>(</w:t>
      </w:r>
      <w:r w:rsidRPr="00A33249">
        <w:rPr>
          <w:rFonts w:ascii="Arial" w:hAnsi="Arial" w:cs="Arial"/>
          <w:b/>
          <w:bCs/>
          <w:i/>
          <w:iCs/>
          <w:sz w:val="28"/>
          <w:szCs w:val="28"/>
        </w:rPr>
        <w:t>Vitis vinivera</w:t>
      </w:r>
      <w:r>
        <w:rPr>
          <w:rFonts w:ascii="Arial" w:hAnsi="Arial" w:cs="Arial"/>
          <w:b/>
          <w:bCs/>
          <w:sz w:val="28"/>
          <w:szCs w:val="28"/>
        </w:rPr>
        <w:t xml:space="preserve"> L.)</w:t>
      </w:r>
    </w:p>
    <w:p w14:paraId="476427E6" w14:textId="77777777" w:rsidR="008670E2" w:rsidRDefault="008670E2" w:rsidP="008670E2">
      <w:pPr>
        <w:spacing w:after="0" w:line="240" w:lineRule="auto"/>
        <w:jc w:val="center"/>
        <w:rPr>
          <w:rFonts w:ascii="Arial" w:hAnsi="Arial" w:cs="Arial"/>
          <w:b/>
          <w:bCs/>
          <w:i/>
          <w:iCs/>
          <w:sz w:val="28"/>
          <w:szCs w:val="28"/>
        </w:rPr>
      </w:pPr>
    </w:p>
    <w:p w14:paraId="685B8DA0" w14:textId="77777777" w:rsidR="008670E2" w:rsidRDefault="008670E2" w:rsidP="008670E2">
      <w:pPr>
        <w:spacing w:after="0" w:line="240" w:lineRule="auto"/>
        <w:jc w:val="center"/>
        <w:rPr>
          <w:rFonts w:ascii="Arial" w:hAnsi="Arial" w:cs="Arial"/>
          <w:b/>
          <w:bCs/>
          <w:i/>
          <w:iCs/>
          <w:sz w:val="28"/>
          <w:szCs w:val="28"/>
        </w:rPr>
      </w:pPr>
    </w:p>
    <w:p w14:paraId="1B55229F" w14:textId="39C1F317" w:rsidR="008670E2" w:rsidRPr="0089476A" w:rsidRDefault="008670E2" w:rsidP="008670E2">
      <w:pPr>
        <w:spacing w:after="0" w:line="240" w:lineRule="auto"/>
        <w:jc w:val="center"/>
        <w:rPr>
          <w:rFonts w:ascii="Arial" w:hAnsi="Arial" w:cs="Arial"/>
          <w:sz w:val="24"/>
          <w:szCs w:val="24"/>
        </w:rPr>
      </w:pPr>
      <w:r w:rsidRPr="0089476A">
        <w:rPr>
          <w:rFonts w:ascii="Arial" w:hAnsi="Arial" w:cs="Arial"/>
          <w:sz w:val="24"/>
          <w:szCs w:val="24"/>
        </w:rPr>
        <w:t xml:space="preserve">Sebagai Syarat Menyelesaikan Pendidikan Program </w:t>
      </w:r>
      <w:r w:rsidR="00CD0E24">
        <w:rPr>
          <w:rFonts w:ascii="Arial" w:hAnsi="Arial" w:cs="Arial"/>
          <w:sz w:val="24"/>
          <w:szCs w:val="24"/>
        </w:rPr>
        <w:t>Studi</w:t>
      </w:r>
    </w:p>
    <w:p w14:paraId="2C1DEC07" w14:textId="4595577C" w:rsidR="008670E2" w:rsidRDefault="008670E2" w:rsidP="008670E2">
      <w:pPr>
        <w:spacing w:after="0" w:line="240" w:lineRule="auto"/>
        <w:jc w:val="center"/>
        <w:rPr>
          <w:rFonts w:ascii="Arial" w:hAnsi="Arial" w:cs="Arial"/>
          <w:sz w:val="24"/>
          <w:szCs w:val="24"/>
        </w:rPr>
      </w:pPr>
      <w:r w:rsidRPr="0089476A">
        <w:rPr>
          <w:rFonts w:ascii="Arial" w:hAnsi="Arial" w:cs="Arial"/>
          <w:sz w:val="24"/>
          <w:szCs w:val="24"/>
        </w:rPr>
        <w:t>Diploma III Farmasi</w:t>
      </w:r>
    </w:p>
    <w:p w14:paraId="12F4A036" w14:textId="77777777" w:rsidR="008670E2" w:rsidRDefault="008670E2" w:rsidP="008670E2">
      <w:pPr>
        <w:spacing w:after="0" w:line="240" w:lineRule="auto"/>
        <w:jc w:val="center"/>
        <w:rPr>
          <w:rFonts w:ascii="Arial" w:hAnsi="Arial" w:cs="Arial"/>
          <w:sz w:val="24"/>
          <w:szCs w:val="24"/>
        </w:rPr>
      </w:pPr>
    </w:p>
    <w:p w14:paraId="4DB2FF06" w14:textId="77777777" w:rsidR="008670E2" w:rsidRDefault="008670E2" w:rsidP="008670E2">
      <w:pPr>
        <w:spacing w:after="0" w:line="240" w:lineRule="auto"/>
        <w:jc w:val="center"/>
        <w:rPr>
          <w:rFonts w:ascii="Arial" w:hAnsi="Arial" w:cs="Arial"/>
          <w:sz w:val="24"/>
          <w:szCs w:val="24"/>
        </w:rPr>
      </w:pPr>
    </w:p>
    <w:p w14:paraId="66EE66FD" w14:textId="77777777" w:rsidR="008670E2" w:rsidRPr="0089476A" w:rsidRDefault="008670E2" w:rsidP="008670E2">
      <w:pPr>
        <w:spacing w:after="0" w:line="240" w:lineRule="auto"/>
        <w:jc w:val="center"/>
        <w:rPr>
          <w:rFonts w:ascii="Arial" w:hAnsi="Arial" w:cs="Arial"/>
          <w:sz w:val="24"/>
          <w:szCs w:val="24"/>
        </w:rPr>
      </w:pPr>
    </w:p>
    <w:p w14:paraId="62F1E1A2" w14:textId="77777777" w:rsidR="008670E2" w:rsidRDefault="008670E2" w:rsidP="008670E2">
      <w:pPr>
        <w:spacing w:after="0" w:line="240" w:lineRule="auto"/>
        <w:jc w:val="center"/>
        <w:rPr>
          <w:rFonts w:ascii="Arial" w:hAnsi="Arial" w:cs="Arial"/>
          <w:b/>
          <w:bCs/>
          <w:i/>
          <w:iCs/>
          <w:sz w:val="28"/>
          <w:szCs w:val="28"/>
        </w:rPr>
      </w:pPr>
    </w:p>
    <w:p w14:paraId="7469E900" w14:textId="77777777" w:rsidR="008670E2" w:rsidRPr="0089476A" w:rsidRDefault="008670E2" w:rsidP="008670E2">
      <w:pPr>
        <w:spacing w:after="0" w:line="240" w:lineRule="auto"/>
        <w:jc w:val="center"/>
        <w:rPr>
          <w:rFonts w:ascii="Arial" w:hAnsi="Arial" w:cs="Arial"/>
        </w:rPr>
      </w:pPr>
      <w:r>
        <w:rPr>
          <w:noProof/>
        </w:rPr>
        <w:drawing>
          <wp:inline distT="0" distB="0" distL="0" distR="0" wp14:anchorId="21CF8C4F" wp14:editId="32468233">
            <wp:extent cx="1979930" cy="1979930"/>
            <wp:effectExtent l="0" t="0" r="0" b="0"/>
            <wp:docPr id="1023223873" name="Picture 1023223873"/>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8"/>
                    <a:stretch>
                      <a:fillRect/>
                    </a:stretch>
                  </pic:blipFill>
                  <pic:spPr>
                    <a:xfrm>
                      <a:off x="0" y="0"/>
                      <a:ext cx="1979930" cy="1979930"/>
                    </a:xfrm>
                    <a:prstGeom prst="rect">
                      <a:avLst/>
                    </a:prstGeom>
                  </pic:spPr>
                </pic:pic>
              </a:graphicData>
            </a:graphic>
          </wp:inline>
        </w:drawing>
      </w:r>
    </w:p>
    <w:p w14:paraId="1E1CAD72" w14:textId="77777777" w:rsidR="008670E2" w:rsidRDefault="008670E2" w:rsidP="008670E2">
      <w:pPr>
        <w:rPr>
          <w:rFonts w:ascii="Arial" w:hAnsi="Arial" w:cs="Arial"/>
          <w:b/>
          <w:bCs/>
          <w:sz w:val="28"/>
          <w:szCs w:val="28"/>
        </w:rPr>
      </w:pPr>
    </w:p>
    <w:p w14:paraId="4D36BF69" w14:textId="77777777" w:rsidR="008670E2" w:rsidRDefault="008670E2" w:rsidP="008670E2">
      <w:pPr>
        <w:rPr>
          <w:rFonts w:ascii="Arial" w:hAnsi="Arial" w:cs="Arial"/>
          <w:b/>
          <w:bCs/>
          <w:sz w:val="28"/>
          <w:szCs w:val="28"/>
        </w:rPr>
      </w:pPr>
    </w:p>
    <w:p w14:paraId="485A068C" w14:textId="77777777" w:rsidR="008670E2" w:rsidRDefault="008670E2" w:rsidP="008670E2">
      <w:pPr>
        <w:rPr>
          <w:rFonts w:ascii="Arial" w:hAnsi="Arial" w:cs="Arial"/>
          <w:b/>
          <w:bCs/>
          <w:sz w:val="28"/>
          <w:szCs w:val="28"/>
        </w:rPr>
      </w:pPr>
    </w:p>
    <w:p w14:paraId="3F1F0873" w14:textId="77777777" w:rsidR="00B35AE1" w:rsidRDefault="00B35AE1" w:rsidP="008670E2">
      <w:pPr>
        <w:rPr>
          <w:rFonts w:ascii="Arial" w:hAnsi="Arial" w:cs="Arial"/>
          <w:b/>
          <w:bCs/>
          <w:sz w:val="28"/>
          <w:szCs w:val="28"/>
        </w:rPr>
      </w:pPr>
    </w:p>
    <w:p w14:paraId="40B9F5D0" w14:textId="77777777" w:rsidR="008670E2" w:rsidRDefault="008670E2" w:rsidP="00473FDA">
      <w:pPr>
        <w:spacing w:after="0" w:line="240" w:lineRule="auto"/>
        <w:jc w:val="center"/>
        <w:rPr>
          <w:rFonts w:ascii="Arial" w:hAnsi="Arial" w:cs="Arial"/>
          <w:b/>
          <w:bCs/>
          <w:sz w:val="28"/>
          <w:szCs w:val="28"/>
        </w:rPr>
      </w:pPr>
      <w:r>
        <w:rPr>
          <w:rFonts w:ascii="Arial" w:hAnsi="Arial" w:cs="Arial"/>
          <w:b/>
          <w:bCs/>
          <w:sz w:val="28"/>
          <w:szCs w:val="28"/>
        </w:rPr>
        <w:t>HALIMATUS SAKDIAH</w:t>
      </w:r>
    </w:p>
    <w:p w14:paraId="3917F4F2" w14:textId="77777777" w:rsidR="008670E2" w:rsidRDefault="008670E2" w:rsidP="00473FDA">
      <w:pPr>
        <w:spacing w:after="0" w:line="240" w:lineRule="auto"/>
        <w:jc w:val="center"/>
        <w:rPr>
          <w:rFonts w:ascii="Arial" w:hAnsi="Arial" w:cs="Arial"/>
          <w:b/>
          <w:bCs/>
          <w:sz w:val="28"/>
          <w:szCs w:val="28"/>
        </w:rPr>
      </w:pPr>
      <w:r>
        <w:rPr>
          <w:rFonts w:ascii="Arial" w:hAnsi="Arial" w:cs="Arial"/>
          <w:b/>
          <w:bCs/>
          <w:sz w:val="28"/>
          <w:szCs w:val="28"/>
        </w:rPr>
        <w:t>NIM : P07539020054</w:t>
      </w:r>
    </w:p>
    <w:p w14:paraId="671CAD38" w14:textId="77777777" w:rsidR="008670E2" w:rsidRDefault="008670E2" w:rsidP="008670E2">
      <w:pPr>
        <w:jc w:val="center"/>
        <w:rPr>
          <w:rFonts w:ascii="Arial" w:hAnsi="Arial" w:cs="Arial"/>
          <w:b/>
          <w:bCs/>
          <w:sz w:val="28"/>
          <w:szCs w:val="28"/>
        </w:rPr>
      </w:pPr>
    </w:p>
    <w:p w14:paraId="132782D1" w14:textId="77777777" w:rsidR="00B35AE1" w:rsidRDefault="00B35AE1" w:rsidP="008670E2">
      <w:pPr>
        <w:jc w:val="center"/>
        <w:rPr>
          <w:rFonts w:ascii="Arial" w:hAnsi="Arial" w:cs="Arial"/>
          <w:b/>
          <w:bCs/>
          <w:sz w:val="28"/>
          <w:szCs w:val="28"/>
        </w:rPr>
      </w:pPr>
    </w:p>
    <w:p w14:paraId="0780F4D1" w14:textId="77777777" w:rsidR="008670E2" w:rsidRDefault="008670E2" w:rsidP="00B35AE1">
      <w:pPr>
        <w:rPr>
          <w:rFonts w:ascii="Arial" w:hAnsi="Arial" w:cs="Arial"/>
          <w:b/>
          <w:bCs/>
          <w:sz w:val="28"/>
          <w:szCs w:val="28"/>
        </w:rPr>
      </w:pPr>
    </w:p>
    <w:p w14:paraId="6438BDEC" w14:textId="77777777" w:rsidR="00B35AE1" w:rsidRDefault="00B35AE1" w:rsidP="00B35AE1">
      <w:pPr>
        <w:rPr>
          <w:rFonts w:ascii="Arial" w:hAnsi="Arial" w:cs="Arial"/>
          <w:b/>
          <w:bCs/>
          <w:sz w:val="28"/>
          <w:szCs w:val="28"/>
        </w:rPr>
      </w:pPr>
    </w:p>
    <w:p w14:paraId="376C71DB" w14:textId="77777777" w:rsidR="00B35AE1" w:rsidRDefault="00B35AE1" w:rsidP="00B35AE1">
      <w:pPr>
        <w:rPr>
          <w:rFonts w:ascii="Arial" w:hAnsi="Arial" w:cs="Arial"/>
          <w:b/>
          <w:bCs/>
          <w:sz w:val="28"/>
          <w:szCs w:val="28"/>
        </w:rPr>
      </w:pPr>
    </w:p>
    <w:p w14:paraId="793CA128" w14:textId="77777777" w:rsidR="008670E2" w:rsidRDefault="008670E2" w:rsidP="00DD1B78">
      <w:pPr>
        <w:spacing w:after="0" w:line="240" w:lineRule="auto"/>
        <w:jc w:val="center"/>
        <w:rPr>
          <w:rFonts w:ascii="Arial" w:hAnsi="Arial" w:cs="Arial"/>
          <w:b/>
          <w:bCs/>
          <w:sz w:val="28"/>
          <w:szCs w:val="28"/>
        </w:rPr>
      </w:pPr>
      <w:r>
        <w:rPr>
          <w:rFonts w:ascii="Arial" w:hAnsi="Arial" w:cs="Arial"/>
          <w:b/>
          <w:bCs/>
          <w:sz w:val="28"/>
          <w:szCs w:val="28"/>
        </w:rPr>
        <w:t xml:space="preserve">POLITEKNIK KESEHATAN KEMENKES MEDAN </w:t>
      </w:r>
    </w:p>
    <w:p w14:paraId="25FF7451" w14:textId="77777777" w:rsidR="008670E2" w:rsidRDefault="008670E2" w:rsidP="00DD1B78">
      <w:pPr>
        <w:spacing w:after="0" w:line="240" w:lineRule="auto"/>
        <w:jc w:val="center"/>
        <w:rPr>
          <w:rFonts w:ascii="Arial" w:hAnsi="Arial" w:cs="Arial"/>
          <w:b/>
          <w:bCs/>
          <w:sz w:val="28"/>
          <w:szCs w:val="28"/>
        </w:rPr>
      </w:pPr>
      <w:r>
        <w:rPr>
          <w:rFonts w:ascii="Arial" w:hAnsi="Arial" w:cs="Arial"/>
          <w:b/>
          <w:bCs/>
          <w:sz w:val="28"/>
          <w:szCs w:val="28"/>
        </w:rPr>
        <w:t xml:space="preserve">JURUSAN FARMASI </w:t>
      </w:r>
    </w:p>
    <w:p w14:paraId="4D966D99" w14:textId="1C977E88" w:rsidR="009A4AF8" w:rsidRPr="00B3242F" w:rsidRDefault="008670E2" w:rsidP="00B3242F">
      <w:pPr>
        <w:spacing w:after="0" w:line="240" w:lineRule="auto"/>
        <w:jc w:val="center"/>
        <w:rPr>
          <w:rFonts w:ascii="Arial" w:hAnsi="Arial" w:cs="Arial"/>
          <w:b/>
          <w:bCs/>
          <w:sz w:val="28"/>
          <w:szCs w:val="28"/>
        </w:rPr>
        <w:sectPr w:rsidR="009A4AF8" w:rsidRPr="00B3242F" w:rsidSect="008670E2">
          <w:pgSz w:w="11907" w:h="16840" w:code="9"/>
          <w:pgMar w:top="1701" w:right="1701" w:bottom="1701" w:left="2268" w:header="709" w:footer="709" w:gutter="0"/>
          <w:pgNumType w:fmt="lowerRoman" w:start="1"/>
          <w:cols w:space="708"/>
          <w:titlePg/>
          <w:docGrid w:linePitch="360"/>
        </w:sectPr>
      </w:pPr>
      <w:r>
        <w:rPr>
          <w:rFonts w:ascii="Arial" w:hAnsi="Arial" w:cs="Arial"/>
          <w:b/>
          <w:bCs/>
          <w:sz w:val="28"/>
          <w:szCs w:val="28"/>
        </w:rPr>
        <w:t>2023</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65EE1415" w14:textId="5C69323B" w:rsidR="003B7F73" w:rsidRDefault="003B7F73" w:rsidP="00B3242F">
      <w:pPr>
        <w:pStyle w:val="Heading1"/>
        <w:jc w:val="left"/>
      </w:pPr>
    </w:p>
    <w:p w14:paraId="6A8FD0CE" w14:textId="25C0A121" w:rsidR="0089476A" w:rsidRDefault="00B3242F" w:rsidP="00B3242F">
      <w:r>
        <w:rPr>
          <w:noProof/>
        </w:rPr>
        <w:drawing>
          <wp:inline distT="0" distB="0" distL="0" distR="0" wp14:anchorId="6EB82880" wp14:editId="71CF65F2">
            <wp:extent cx="5040630" cy="7883525"/>
            <wp:effectExtent l="0" t="0" r="7620" b="3175"/>
            <wp:docPr id="13072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8380" name="Picture 130728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883525"/>
                    </a:xfrm>
                    <a:prstGeom prst="rect">
                      <a:avLst/>
                    </a:prstGeom>
                  </pic:spPr>
                </pic:pic>
              </a:graphicData>
            </a:graphic>
          </wp:inline>
        </w:drawing>
      </w:r>
    </w:p>
    <w:p w14:paraId="512D2E35" w14:textId="72997718" w:rsidR="00B3242F" w:rsidRDefault="00B3242F" w:rsidP="00B3242F">
      <w:r>
        <w:rPr>
          <w:noProof/>
        </w:rPr>
        <w:lastRenderedPageBreak/>
        <w:drawing>
          <wp:inline distT="0" distB="0" distL="0" distR="0" wp14:anchorId="047ABEF2" wp14:editId="0AC5C700">
            <wp:extent cx="5040630" cy="7498080"/>
            <wp:effectExtent l="0" t="0" r="7620" b="7620"/>
            <wp:docPr id="548740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0599" name="Picture 5487405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498080"/>
                    </a:xfrm>
                    <a:prstGeom prst="rect">
                      <a:avLst/>
                    </a:prstGeom>
                  </pic:spPr>
                </pic:pic>
              </a:graphicData>
            </a:graphic>
          </wp:inline>
        </w:drawing>
      </w:r>
    </w:p>
    <w:p w14:paraId="0DE989D0" w14:textId="77777777" w:rsidR="00B3242F" w:rsidRPr="00B3242F" w:rsidRDefault="00B3242F" w:rsidP="00B3242F"/>
    <w:p w14:paraId="3DFAA8BF" w14:textId="606FF3FC" w:rsidR="00E85060" w:rsidRPr="005C5A86" w:rsidRDefault="0012181F" w:rsidP="005C5A86">
      <w:pPr>
        <w:pStyle w:val="Heading1"/>
      </w:pPr>
      <w:bookmarkStart w:id="23" w:name="_Toc137119503"/>
      <w:bookmarkStart w:id="24" w:name="_Toc137119889"/>
      <w:bookmarkStart w:id="25" w:name="_Toc138062493"/>
      <w:bookmarkStart w:id="26" w:name="_Toc143557906"/>
      <w:r w:rsidRPr="00E85060">
        <w:lastRenderedPageBreak/>
        <w:t>SURAT PERNYATAAN</w:t>
      </w:r>
      <w:bookmarkEnd w:id="23"/>
      <w:bookmarkEnd w:id="24"/>
      <w:bookmarkEnd w:id="25"/>
      <w:bookmarkEnd w:id="26"/>
    </w:p>
    <w:p w14:paraId="313C446F" w14:textId="2BA7115E" w:rsidR="0012181F" w:rsidRPr="000A65BF" w:rsidRDefault="0012181F" w:rsidP="00B35AE1">
      <w:pPr>
        <w:spacing w:after="0" w:line="360" w:lineRule="auto"/>
        <w:jc w:val="both"/>
        <w:rPr>
          <w:rFonts w:ascii="Arial" w:hAnsi="Arial" w:cs="Arial"/>
        </w:rPr>
      </w:pPr>
      <w:r w:rsidRPr="000A65BF">
        <w:rPr>
          <w:rFonts w:ascii="Arial" w:hAnsi="Arial" w:cs="Arial"/>
        </w:rPr>
        <w:t xml:space="preserve">FORMULASI SEDIAAN MASKER GEL </w:t>
      </w:r>
      <w:r w:rsidRPr="000A65BF">
        <w:rPr>
          <w:rFonts w:ascii="Arial" w:hAnsi="Arial" w:cs="Arial"/>
          <w:i/>
          <w:iCs/>
        </w:rPr>
        <w:t>PEEL-OFF</w:t>
      </w:r>
      <w:r w:rsidRPr="000A65BF">
        <w:rPr>
          <w:rFonts w:ascii="Arial" w:hAnsi="Arial" w:cs="Arial"/>
        </w:rPr>
        <w:t xml:space="preserve">  EKSTRAK BUAH ANGGUR HIJAU (</w:t>
      </w:r>
      <w:r w:rsidRPr="000A65BF">
        <w:rPr>
          <w:rFonts w:ascii="Arial" w:hAnsi="Arial" w:cs="Arial"/>
          <w:i/>
          <w:iCs/>
        </w:rPr>
        <w:t>Vitis vinivera</w:t>
      </w:r>
      <w:r w:rsidRPr="000A65BF">
        <w:rPr>
          <w:rFonts w:ascii="Arial" w:hAnsi="Arial" w:cs="Arial"/>
        </w:rPr>
        <w:t xml:space="preserve"> L</w:t>
      </w:r>
      <w:r w:rsidR="00492BD1" w:rsidRPr="000A65BF">
        <w:rPr>
          <w:rFonts w:ascii="Arial" w:hAnsi="Arial" w:cs="Arial"/>
        </w:rPr>
        <w:t>)</w:t>
      </w:r>
      <w:r w:rsidRPr="000A65BF">
        <w:rPr>
          <w:rFonts w:ascii="Arial" w:hAnsi="Arial" w:cs="Arial"/>
        </w:rPr>
        <w:t>.</w:t>
      </w:r>
    </w:p>
    <w:p w14:paraId="32037375" w14:textId="77777777" w:rsidR="00E85060" w:rsidRPr="00492BD1" w:rsidRDefault="00E85060" w:rsidP="00FB0F95">
      <w:pPr>
        <w:spacing w:after="0" w:line="360" w:lineRule="auto"/>
        <w:jc w:val="both"/>
        <w:rPr>
          <w:rFonts w:ascii="Arial" w:hAnsi="Arial" w:cs="Arial"/>
        </w:rPr>
      </w:pPr>
    </w:p>
    <w:p w14:paraId="4136B999" w14:textId="093F2C2C" w:rsidR="00E85060" w:rsidRPr="00E85060" w:rsidRDefault="0012181F" w:rsidP="005C5A86">
      <w:pPr>
        <w:spacing w:after="0" w:line="360" w:lineRule="auto"/>
        <w:jc w:val="both"/>
        <w:rPr>
          <w:rFonts w:ascii="Arial" w:hAnsi="Arial" w:cs="Arial"/>
        </w:rPr>
      </w:pPr>
      <w:r w:rsidRPr="00E85060">
        <w:rPr>
          <w:rFonts w:ascii="Arial" w:hAnsi="Arial" w:cs="Arial"/>
        </w:rPr>
        <w:t xml:space="preserve">Dengan ini </w:t>
      </w:r>
      <w:r w:rsidR="00CD601E">
        <w:rPr>
          <w:rFonts w:ascii="Arial" w:hAnsi="Arial" w:cs="Arial"/>
        </w:rPr>
        <w:t xml:space="preserve">saya </w:t>
      </w:r>
      <w:r w:rsidRPr="00E85060">
        <w:rPr>
          <w:rFonts w:ascii="Arial" w:hAnsi="Arial" w:cs="Arial"/>
        </w:rPr>
        <w:t xml:space="preserve">menyatakan bahwa Karya Tulis Ilmiah ini tidak </w:t>
      </w:r>
      <w:r w:rsidR="00E85060" w:rsidRPr="00E85060">
        <w:rPr>
          <w:rFonts w:ascii="Arial" w:hAnsi="Arial" w:cs="Arial"/>
        </w:rPr>
        <w:t xml:space="preserve">terdapat karya yang pernah diajukan  disuatu perguruan tinggi dan sepanjang pengetahuan saya juga tidak terdapat karya atau pendapat yang pernah ditulis atau diterbitkan oleh orang lain, kecuali yang secara tertulis diacu dalam naskah ini dan disebut dalam daftar pustaka. </w:t>
      </w:r>
    </w:p>
    <w:p w14:paraId="67CDF16E" w14:textId="77777777" w:rsidR="00E85060" w:rsidRPr="00E85060" w:rsidRDefault="00E85060">
      <w:pPr>
        <w:rPr>
          <w:rFonts w:ascii="Arial" w:hAnsi="Arial" w:cs="Arial"/>
        </w:rPr>
      </w:pPr>
    </w:p>
    <w:p w14:paraId="2E60727C" w14:textId="77777777" w:rsidR="00E85060" w:rsidRPr="00E85060" w:rsidRDefault="00E85060">
      <w:pPr>
        <w:rPr>
          <w:rFonts w:ascii="Arial" w:hAnsi="Arial" w:cs="Arial"/>
        </w:rPr>
      </w:pPr>
    </w:p>
    <w:p w14:paraId="08698AC4" w14:textId="77777777" w:rsidR="00CD601E" w:rsidRDefault="00CD601E" w:rsidP="00CD601E">
      <w:pPr>
        <w:rPr>
          <w:rFonts w:ascii="Arial" w:hAnsi="Arial" w:cs="Arial"/>
        </w:rPr>
      </w:pPr>
    </w:p>
    <w:p w14:paraId="3D08D1DE" w14:textId="781A9766" w:rsidR="00E85060" w:rsidRPr="00E85060" w:rsidRDefault="00E85060" w:rsidP="00CD601E">
      <w:pPr>
        <w:ind w:left="2160" w:firstLine="720"/>
        <w:rPr>
          <w:rFonts w:ascii="Arial" w:hAnsi="Arial" w:cs="Arial"/>
        </w:rPr>
      </w:pPr>
      <w:r w:rsidRPr="00E85060">
        <w:rPr>
          <w:rFonts w:ascii="Arial" w:hAnsi="Arial" w:cs="Arial"/>
        </w:rPr>
        <w:t xml:space="preserve">Medan,  </w:t>
      </w:r>
      <w:r w:rsidR="000A4F11">
        <w:rPr>
          <w:rFonts w:ascii="Arial" w:hAnsi="Arial" w:cs="Arial"/>
        </w:rPr>
        <w:t xml:space="preserve"> </w:t>
      </w:r>
      <w:r w:rsidRPr="00E85060">
        <w:rPr>
          <w:rFonts w:ascii="Arial" w:hAnsi="Arial" w:cs="Arial"/>
        </w:rPr>
        <w:t xml:space="preserve">Juni 2023 </w:t>
      </w:r>
    </w:p>
    <w:p w14:paraId="35658A47" w14:textId="77777777" w:rsidR="00E85060" w:rsidRPr="00E85060" w:rsidRDefault="00E85060" w:rsidP="00E85060">
      <w:pPr>
        <w:jc w:val="right"/>
        <w:rPr>
          <w:rFonts w:ascii="Arial" w:hAnsi="Arial" w:cs="Arial"/>
        </w:rPr>
      </w:pPr>
    </w:p>
    <w:p w14:paraId="063DE6F4" w14:textId="77777777" w:rsidR="00E85060" w:rsidRPr="00E85060" w:rsidRDefault="00E85060" w:rsidP="00E85060">
      <w:pPr>
        <w:jc w:val="right"/>
        <w:rPr>
          <w:rFonts w:ascii="Arial" w:hAnsi="Arial" w:cs="Arial"/>
        </w:rPr>
      </w:pPr>
    </w:p>
    <w:p w14:paraId="7D93B04B" w14:textId="77777777" w:rsidR="00E85060" w:rsidRPr="00E85060" w:rsidRDefault="00E85060" w:rsidP="00E85060">
      <w:pPr>
        <w:jc w:val="right"/>
        <w:rPr>
          <w:rFonts w:ascii="Arial" w:hAnsi="Arial" w:cs="Arial"/>
        </w:rPr>
      </w:pPr>
    </w:p>
    <w:p w14:paraId="4949D65A" w14:textId="71C24007" w:rsidR="00E85060" w:rsidRPr="00E85060" w:rsidRDefault="00E85060" w:rsidP="00CD601E">
      <w:pPr>
        <w:spacing w:after="0" w:line="240" w:lineRule="auto"/>
        <w:ind w:left="2160" w:firstLine="720"/>
        <w:rPr>
          <w:rFonts w:ascii="Arial" w:hAnsi="Arial" w:cs="Arial"/>
        </w:rPr>
      </w:pPr>
      <w:r w:rsidRPr="00E85060">
        <w:rPr>
          <w:rFonts w:ascii="Arial" w:hAnsi="Arial" w:cs="Arial"/>
        </w:rPr>
        <w:t>Halimatus Sakdiah</w:t>
      </w:r>
    </w:p>
    <w:p w14:paraId="3199F652" w14:textId="1E948503" w:rsidR="00E85060" w:rsidRPr="00E85060" w:rsidRDefault="00E85060" w:rsidP="00CD601E">
      <w:pPr>
        <w:spacing w:after="0" w:line="240" w:lineRule="auto"/>
        <w:ind w:left="2160" w:firstLine="720"/>
        <w:rPr>
          <w:rFonts w:ascii="Arial" w:hAnsi="Arial" w:cs="Arial"/>
        </w:rPr>
      </w:pPr>
      <w:r w:rsidRPr="00E85060">
        <w:rPr>
          <w:rFonts w:ascii="Arial" w:hAnsi="Arial" w:cs="Arial"/>
        </w:rPr>
        <w:t>N</w:t>
      </w:r>
      <w:r w:rsidR="00AF6BFF">
        <w:rPr>
          <w:rFonts w:ascii="Arial" w:hAnsi="Arial" w:cs="Arial"/>
        </w:rPr>
        <w:t>IM</w:t>
      </w:r>
      <w:r w:rsidRPr="00E85060">
        <w:rPr>
          <w:rFonts w:ascii="Arial" w:hAnsi="Arial" w:cs="Arial"/>
        </w:rPr>
        <w:t>.</w:t>
      </w:r>
      <w:r w:rsidR="00492BD1">
        <w:rPr>
          <w:rFonts w:ascii="Arial" w:hAnsi="Arial" w:cs="Arial"/>
        </w:rPr>
        <w:t xml:space="preserve"> </w:t>
      </w:r>
      <w:r w:rsidRPr="00E85060">
        <w:rPr>
          <w:rFonts w:ascii="Arial" w:hAnsi="Arial" w:cs="Arial"/>
        </w:rPr>
        <w:t>P07539020054</w:t>
      </w:r>
    </w:p>
    <w:p w14:paraId="6F42C6A3" w14:textId="710178A6" w:rsidR="00E85060" w:rsidRDefault="0089476A" w:rsidP="00A106CD">
      <w:pPr>
        <w:rPr>
          <w:rFonts w:ascii="Arial" w:hAnsi="Arial" w:cs="Arial"/>
        </w:rPr>
      </w:pPr>
      <w:r w:rsidRPr="00E85060">
        <w:rPr>
          <w:rFonts w:ascii="Arial" w:hAnsi="Arial" w:cs="Arial"/>
        </w:rPr>
        <w:br w:type="page"/>
      </w:r>
    </w:p>
    <w:p w14:paraId="6A7B17AB" w14:textId="556EE747" w:rsidR="00992814" w:rsidRPr="005C5A86" w:rsidRDefault="00992814" w:rsidP="005C5A86">
      <w:pPr>
        <w:spacing w:after="120" w:line="240" w:lineRule="auto"/>
        <w:rPr>
          <w:rFonts w:ascii="Arial" w:hAnsi="Arial" w:cs="Arial"/>
        </w:rPr>
      </w:pPr>
      <w:r w:rsidRPr="005C5A86">
        <w:rPr>
          <w:rFonts w:ascii="Arial" w:hAnsi="Arial" w:cs="Arial"/>
        </w:rPr>
        <w:lastRenderedPageBreak/>
        <w:t xml:space="preserve">POLITEKNIK KESEHATAN KEMENKES MEDAN </w:t>
      </w:r>
    </w:p>
    <w:p w14:paraId="58F90ABF" w14:textId="35799E6D" w:rsidR="00992814" w:rsidRPr="005C5A86" w:rsidRDefault="00992814" w:rsidP="005C5A86">
      <w:pPr>
        <w:spacing w:after="120" w:line="240" w:lineRule="auto"/>
        <w:rPr>
          <w:rFonts w:ascii="Arial" w:hAnsi="Arial" w:cs="Arial"/>
        </w:rPr>
      </w:pPr>
      <w:r w:rsidRPr="005C5A86">
        <w:rPr>
          <w:rFonts w:ascii="Arial" w:hAnsi="Arial" w:cs="Arial"/>
        </w:rPr>
        <w:t>JURUSAN FARMASI</w:t>
      </w:r>
    </w:p>
    <w:p w14:paraId="68B93B45" w14:textId="7ED3DC25" w:rsidR="002F4879" w:rsidRPr="005C5A86" w:rsidRDefault="00992814" w:rsidP="005C5A86">
      <w:pPr>
        <w:spacing w:after="120" w:line="240" w:lineRule="auto"/>
        <w:rPr>
          <w:rFonts w:ascii="Arial" w:hAnsi="Arial" w:cs="Arial"/>
        </w:rPr>
      </w:pPr>
      <w:r w:rsidRPr="005C5A86">
        <w:rPr>
          <w:rFonts w:ascii="Arial" w:hAnsi="Arial" w:cs="Arial"/>
        </w:rPr>
        <w:t>KTI,   JUNI 2023</w:t>
      </w:r>
    </w:p>
    <w:p w14:paraId="3946937F" w14:textId="739E341D" w:rsidR="00992814" w:rsidRPr="005C5A86" w:rsidRDefault="00992814" w:rsidP="005C5A86">
      <w:pPr>
        <w:spacing w:after="240" w:line="360" w:lineRule="auto"/>
        <w:rPr>
          <w:rFonts w:ascii="Arial" w:hAnsi="Arial" w:cs="Arial"/>
        </w:rPr>
      </w:pPr>
      <w:r w:rsidRPr="005C5A86">
        <w:rPr>
          <w:rFonts w:ascii="Arial" w:hAnsi="Arial" w:cs="Arial"/>
        </w:rPr>
        <w:t>H</w:t>
      </w:r>
      <w:r w:rsidR="005C5A86" w:rsidRPr="005C5A86">
        <w:rPr>
          <w:rFonts w:ascii="Arial" w:hAnsi="Arial" w:cs="Arial"/>
        </w:rPr>
        <w:t>alimatus</w:t>
      </w:r>
      <w:r w:rsidRPr="005C5A86">
        <w:rPr>
          <w:rFonts w:ascii="Arial" w:hAnsi="Arial" w:cs="Arial"/>
        </w:rPr>
        <w:t xml:space="preserve"> S</w:t>
      </w:r>
      <w:r w:rsidR="005C5A86" w:rsidRPr="005C5A86">
        <w:rPr>
          <w:rFonts w:ascii="Arial" w:hAnsi="Arial" w:cs="Arial"/>
        </w:rPr>
        <w:t>akdiah</w:t>
      </w:r>
    </w:p>
    <w:p w14:paraId="53C82B88" w14:textId="44F5694F" w:rsidR="00992814" w:rsidRPr="005C5A86" w:rsidRDefault="00992814" w:rsidP="00A106CD">
      <w:pPr>
        <w:rPr>
          <w:rFonts w:ascii="Arial" w:hAnsi="Arial" w:cs="Arial"/>
          <w:b/>
          <w:bCs/>
        </w:rPr>
      </w:pPr>
      <w:r w:rsidRPr="005C5A86">
        <w:rPr>
          <w:rFonts w:ascii="Arial" w:hAnsi="Arial" w:cs="Arial"/>
          <w:b/>
          <w:bCs/>
        </w:rPr>
        <w:t xml:space="preserve">FORMULASI SEDIAAN MASKER GEL </w:t>
      </w:r>
      <w:r w:rsidRPr="005C5A86">
        <w:rPr>
          <w:rFonts w:ascii="Arial" w:hAnsi="Arial" w:cs="Arial"/>
          <w:b/>
          <w:bCs/>
          <w:i/>
          <w:iCs/>
        </w:rPr>
        <w:t>PEEL-OFF</w:t>
      </w:r>
      <w:r w:rsidRPr="005C5A86">
        <w:rPr>
          <w:rFonts w:ascii="Arial" w:hAnsi="Arial" w:cs="Arial"/>
          <w:b/>
          <w:bCs/>
        </w:rPr>
        <w:t xml:space="preserve"> EKSTRAK  BUAH ANGGUR HIJAU (</w:t>
      </w:r>
      <w:r w:rsidRPr="005C5A86">
        <w:rPr>
          <w:rFonts w:ascii="Arial" w:hAnsi="Arial" w:cs="Arial"/>
          <w:b/>
          <w:bCs/>
          <w:i/>
          <w:iCs/>
        </w:rPr>
        <w:t>Vitis vinivera</w:t>
      </w:r>
      <w:r w:rsidRPr="005C5A86">
        <w:rPr>
          <w:rFonts w:ascii="Arial" w:hAnsi="Arial" w:cs="Arial"/>
          <w:b/>
          <w:bCs/>
        </w:rPr>
        <w:t xml:space="preserve"> L.)</w:t>
      </w:r>
    </w:p>
    <w:p w14:paraId="67487415" w14:textId="20261A9D" w:rsidR="00992814" w:rsidRPr="005C5A86" w:rsidRDefault="00992814" w:rsidP="00A106CD">
      <w:pPr>
        <w:rPr>
          <w:rFonts w:ascii="Arial" w:hAnsi="Arial" w:cs="Arial"/>
        </w:rPr>
      </w:pPr>
      <w:r w:rsidRPr="005C5A86">
        <w:rPr>
          <w:rFonts w:ascii="Arial" w:hAnsi="Arial" w:cs="Arial"/>
        </w:rPr>
        <w:t>X</w:t>
      </w:r>
      <w:r w:rsidR="009A20E4" w:rsidRPr="005C5A86">
        <w:rPr>
          <w:rFonts w:ascii="Arial" w:hAnsi="Arial" w:cs="Arial"/>
        </w:rPr>
        <w:t>i</w:t>
      </w:r>
      <w:r w:rsidR="005C5A86">
        <w:rPr>
          <w:rFonts w:ascii="Arial" w:hAnsi="Arial" w:cs="Arial"/>
        </w:rPr>
        <w:t>ii</w:t>
      </w:r>
      <w:r w:rsidRPr="005C5A86">
        <w:rPr>
          <w:rFonts w:ascii="Arial" w:hAnsi="Arial" w:cs="Arial"/>
        </w:rPr>
        <w:t xml:space="preserve"> + </w:t>
      </w:r>
      <w:r w:rsidR="003A47BF" w:rsidRPr="005C5A86">
        <w:rPr>
          <w:rFonts w:ascii="Arial" w:hAnsi="Arial" w:cs="Arial"/>
        </w:rPr>
        <w:t>5</w:t>
      </w:r>
      <w:r w:rsidR="00AF7232" w:rsidRPr="005C5A86">
        <w:rPr>
          <w:rFonts w:ascii="Arial" w:hAnsi="Arial" w:cs="Arial"/>
        </w:rPr>
        <w:t>2</w:t>
      </w:r>
      <w:r w:rsidRPr="005C5A86">
        <w:rPr>
          <w:rFonts w:ascii="Arial" w:hAnsi="Arial" w:cs="Arial"/>
        </w:rPr>
        <w:t xml:space="preserve"> halaman</w:t>
      </w:r>
      <w:r w:rsidR="005C5A86">
        <w:rPr>
          <w:rFonts w:ascii="Arial" w:hAnsi="Arial" w:cs="Arial"/>
        </w:rPr>
        <w:t>,</w:t>
      </w:r>
      <w:r w:rsidRPr="005C5A86">
        <w:rPr>
          <w:rFonts w:ascii="Arial" w:hAnsi="Arial" w:cs="Arial"/>
        </w:rPr>
        <w:t xml:space="preserve"> </w:t>
      </w:r>
      <w:r w:rsidR="009D4FB5" w:rsidRPr="005C5A86">
        <w:rPr>
          <w:rFonts w:ascii="Arial" w:hAnsi="Arial" w:cs="Arial"/>
        </w:rPr>
        <w:t>6</w:t>
      </w:r>
      <w:r w:rsidRPr="005C5A86">
        <w:rPr>
          <w:rFonts w:ascii="Arial" w:hAnsi="Arial" w:cs="Arial"/>
        </w:rPr>
        <w:t xml:space="preserve"> tabel</w:t>
      </w:r>
      <w:r w:rsidR="005C5A86">
        <w:rPr>
          <w:rFonts w:ascii="Arial" w:hAnsi="Arial" w:cs="Arial"/>
        </w:rPr>
        <w:t>,</w:t>
      </w:r>
      <w:r w:rsidRPr="005C5A86">
        <w:rPr>
          <w:rFonts w:ascii="Arial" w:hAnsi="Arial" w:cs="Arial"/>
        </w:rPr>
        <w:t xml:space="preserve"> 3 gambar</w:t>
      </w:r>
      <w:r w:rsidR="005C5A86">
        <w:rPr>
          <w:rFonts w:ascii="Arial" w:hAnsi="Arial" w:cs="Arial"/>
        </w:rPr>
        <w:t>,</w:t>
      </w:r>
      <w:r w:rsidRPr="005C5A86">
        <w:rPr>
          <w:rFonts w:ascii="Arial" w:hAnsi="Arial" w:cs="Arial"/>
        </w:rPr>
        <w:t xml:space="preserve"> 1</w:t>
      </w:r>
      <w:r w:rsidR="000A65BF">
        <w:rPr>
          <w:rFonts w:ascii="Arial" w:hAnsi="Arial" w:cs="Arial"/>
        </w:rPr>
        <w:t>3</w:t>
      </w:r>
      <w:r w:rsidRPr="005C5A86">
        <w:rPr>
          <w:rFonts w:ascii="Arial" w:hAnsi="Arial" w:cs="Arial"/>
        </w:rPr>
        <w:t xml:space="preserve"> lampiran</w:t>
      </w:r>
    </w:p>
    <w:p w14:paraId="7EE4CD88" w14:textId="3E16F026" w:rsidR="00992814" w:rsidRPr="002F4879" w:rsidRDefault="00992814" w:rsidP="005C5A86">
      <w:pPr>
        <w:pStyle w:val="Heading1"/>
      </w:pPr>
      <w:bookmarkStart w:id="27" w:name="_Toc137119504"/>
      <w:bookmarkStart w:id="28" w:name="_Toc137119890"/>
      <w:bookmarkStart w:id="29" w:name="_Toc138062494"/>
      <w:bookmarkStart w:id="30" w:name="_Toc143557907"/>
      <w:r w:rsidRPr="002F4879">
        <w:t>ABSTRAK</w:t>
      </w:r>
      <w:bookmarkEnd w:id="27"/>
      <w:bookmarkEnd w:id="28"/>
      <w:bookmarkEnd w:id="29"/>
      <w:bookmarkEnd w:id="30"/>
    </w:p>
    <w:p w14:paraId="7502F59A" w14:textId="2F128060" w:rsidR="00992814" w:rsidRDefault="00992814" w:rsidP="00F50EEE">
      <w:pPr>
        <w:spacing w:after="0" w:line="240" w:lineRule="auto"/>
        <w:ind w:firstLine="720"/>
        <w:jc w:val="both"/>
        <w:rPr>
          <w:rFonts w:ascii="Arial" w:hAnsi="Arial" w:cs="Arial"/>
        </w:rPr>
      </w:pPr>
      <w:r>
        <w:rPr>
          <w:rFonts w:ascii="Arial" w:hAnsi="Arial" w:cs="Arial"/>
        </w:rPr>
        <w:t>Buah anggur hijau (</w:t>
      </w:r>
      <w:r w:rsidRPr="0066059B">
        <w:rPr>
          <w:rFonts w:ascii="Arial" w:hAnsi="Arial" w:cs="Arial"/>
          <w:i/>
          <w:iCs/>
        </w:rPr>
        <w:t>Vitis vinivera</w:t>
      </w:r>
      <w:r>
        <w:rPr>
          <w:rFonts w:ascii="Arial" w:hAnsi="Arial" w:cs="Arial"/>
        </w:rPr>
        <w:t xml:space="preserve"> L.) memiliki antioksidan dan dapat digunakan untuk perawatan wajah. </w:t>
      </w:r>
      <w:r w:rsidR="007731C2">
        <w:rPr>
          <w:rFonts w:ascii="Arial" w:hAnsi="Arial" w:cs="Arial"/>
        </w:rPr>
        <w:t xml:space="preserve">Penelitian ini bertujuan untuk memformulasikan sediaan masker gel </w:t>
      </w:r>
      <w:r w:rsidR="007731C2" w:rsidRPr="0066059B">
        <w:rPr>
          <w:rFonts w:ascii="Arial" w:hAnsi="Arial" w:cs="Arial"/>
          <w:i/>
          <w:iCs/>
        </w:rPr>
        <w:t>peel-off</w:t>
      </w:r>
      <w:r w:rsidR="007731C2">
        <w:rPr>
          <w:rFonts w:ascii="Arial" w:hAnsi="Arial" w:cs="Arial"/>
        </w:rPr>
        <w:t xml:space="preserve"> dari ekstrak buah anggur hijau (</w:t>
      </w:r>
      <w:r w:rsidR="007731C2" w:rsidRPr="0066059B">
        <w:rPr>
          <w:rFonts w:ascii="Arial" w:hAnsi="Arial" w:cs="Arial"/>
          <w:i/>
          <w:iCs/>
        </w:rPr>
        <w:t>Vitis vinivera</w:t>
      </w:r>
      <w:r w:rsidR="007731C2">
        <w:rPr>
          <w:rFonts w:ascii="Arial" w:hAnsi="Arial" w:cs="Arial"/>
        </w:rPr>
        <w:t xml:space="preserve"> L.). Masker gel </w:t>
      </w:r>
      <w:r w:rsidR="007731C2" w:rsidRPr="0066059B">
        <w:rPr>
          <w:rFonts w:ascii="Arial" w:hAnsi="Arial" w:cs="Arial"/>
          <w:i/>
          <w:iCs/>
        </w:rPr>
        <w:t>peel-off</w:t>
      </w:r>
      <w:r w:rsidR="007731C2">
        <w:rPr>
          <w:rFonts w:ascii="Arial" w:hAnsi="Arial" w:cs="Arial"/>
        </w:rPr>
        <w:t xml:space="preserve"> merupakan sediaan perawatan kulit yang berbentuk gel dan akan mengering setelah diaplikasikan ke kulit.</w:t>
      </w:r>
    </w:p>
    <w:p w14:paraId="71E74B50" w14:textId="347FFDA2" w:rsidR="007731C2" w:rsidRDefault="007731C2" w:rsidP="00F50EEE">
      <w:pPr>
        <w:spacing w:after="0" w:line="240" w:lineRule="auto"/>
        <w:jc w:val="both"/>
        <w:rPr>
          <w:rFonts w:ascii="Arial" w:hAnsi="Arial" w:cs="Arial"/>
        </w:rPr>
      </w:pPr>
      <w:r>
        <w:rPr>
          <w:rFonts w:ascii="Arial" w:hAnsi="Arial" w:cs="Arial"/>
        </w:rPr>
        <w:tab/>
        <w:t xml:space="preserve">Jenis penelitian yang dilakukan menggunakan metode eksperimental. Pembuatan masker gel </w:t>
      </w:r>
      <w:r w:rsidRPr="0066059B">
        <w:rPr>
          <w:rFonts w:ascii="Arial" w:hAnsi="Arial" w:cs="Arial"/>
          <w:i/>
          <w:iCs/>
        </w:rPr>
        <w:t>peel-off</w:t>
      </w:r>
      <w:r>
        <w:rPr>
          <w:rFonts w:ascii="Arial" w:hAnsi="Arial" w:cs="Arial"/>
        </w:rPr>
        <w:t xml:space="preserve"> yaitu dengan cara membuat basis gel terlebih dahulu. Basis gel digerus dengan ekstrak buah anggur hijau konsentrasi F0 = 0%, F1 = 3%, F2 = 5%, F3 = 7%.</w:t>
      </w:r>
    </w:p>
    <w:p w14:paraId="151FC0BE" w14:textId="58C3313F" w:rsidR="007731C2" w:rsidRDefault="007731C2" w:rsidP="00F50EEE">
      <w:pPr>
        <w:spacing w:after="0" w:line="240" w:lineRule="auto"/>
        <w:jc w:val="both"/>
        <w:rPr>
          <w:rFonts w:ascii="Arial" w:hAnsi="Arial" w:cs="Arial"/>
        </w:rPr>
      </w:pPr>
      <w:r>
        <w:rPr>
          <w:rFonts w:ascii="Arial" w:hAnsi="Arial" w:cs="Arial"/>
        </w:rPr>
        <w:tab/>
        <w:t xml:space="preserve">Hasil dari penelitian ini yaitu ekstrak buah anggur hijau dapat dijadikan sediaan masker gel </w:t>
      </w:r>
      <w:r w:rsidRPr="0066059B">
        <w:rPr>
          <w:rFonts w:ascii="Arial" w:hAnsi="Arial" w:cs="Arial"/>
          <w:i/>
          <w:iCs/>
        </w:rPr>
        <w:t>peel-off</w:t>
      </w:r>
      <w:r>
        <w:rPr>
          <w:rFonts w:ascii="Arial" w:hAnsi="Arial" w:cs="Arial"/>
        </w:rPr>
        <w:t>. Setelah uji evaluasi sediaan yaitu</w:t>
      </w:r>
      <w:r w:rsidR="00AA6D7E">
        <w:rPr>
          <w:rFonts w:ascii="Arial" w:hAnsi="Arial" w:cs="Arial"/>
        </w:rPr>
        <w:t xml:space="preserve">, </w:t>
      </w:r>
      <w:r>
        <w:rPr>
          <w:rFonts w:ascii="Arial" w:hAnsi="Arial" w:cs="Arial"/>
        </w:rPr>
        <w:t>hasil</w:t>
      </w:r>
      <w:r w:rsidR="00FD49DF">
        <w:rPr>
          <w:rFonts w:ascii="Arial" w:hAnsi="Arial" w:cs="Arial"/>
        </w:rPr>
        <w:t xml:space="preserve"> uji </w:t>
      </w:r>
      <w:r>
        <w:rPr>
          <w:rFonts w:ascii="Arial" w:hAnsi="Arial" w:cs="Arial"/>
        </w:rPr>
        <w:t xml:space="preserve">organoleptis tidak mengalami perubahan, hasil uji homogenitas homogen, hasil </w:t>
      </w:r>
      <w:r w:rsidR="00EA4CB8">
        <w:rPr>
          <w:rFonts w:ascii="Arial" w:hAnsi="Arial" w:cs="Arial"/>
        </w:rPr>
        <w:t xml:space="preserve">uji pH diantara </w:t>
      </w:r>
      <w:r w:rsidR="00FE39E5">
        <w:rPr>
          <w:rFonts w:ascii="Arial" w:hAnsi="Arial" w:cs="Arial"/>
        </w:rPr>
        <w:t>4,5</w:t>
      </w:r>
      <w:r w:rsidR="00436A32">
        <w:rPr>
          <w:rFonts w:ascii="Arial" w:hAnsi="Arial" w:cs="Arial"/>
        </w:rPr>
        <w:t>-</w:t>
      </w:r>
      <w:r w:rsidR="00FE39E5">
        <w:rPr>
          <w:rFonts w:ascii="Arial" w:hAnsi="Arial" w:cs="Arial"/>
        </w:rPr>
        <w:t>6,5</w:t>
      </w:r>
      <w:r w:rsidR="002E07BC">
        <w:rPr>
          <w:rFonts w:ascii="Arial" w:hAnsi="Arial" w:cs="Arial"/>
        </w:rPr>
        <w:t>, h</w:t>
      </w:r>
      <w:r w:rsidR="00EA4CB8">
        <w:rPr>
          <w:rFonts w:ascii="Arial" w:hAnsi="Arial" w:cs="Arial"/>
        </w:rPr>
        <w:t>asil uji iritasi yang dilakukan terhadap 1</w:t>
      </w:r>
      <w:r w:rsidR="00FE39E5">
        <w:rPr>
          <w:rFonts w:ascii="Arial" w:hAnsi="Arial" w:cs="Arial"/>
        </w:rPr>
        <w:t>2</w:t>
      </w:r>
      <w:r w:rsidR="00EA4CB8">
        <w:rPr>
          <w:rFonts w:ascii="Arial" w:hAnsi="Arial" w:cs="Arial"/>
        </w:rPr>
        <w:t xml:space="preserve"> sukarelawan tidak mengalami iritasi kulit</w:t>
      </w:r>
      <w:r w:rsidR="00FF5A0C">
        <w:rPr>
          <w:rFonts w:ascii="Arial" w:hAnsi="Arial" w:cs="Arial"/>
        </w:rPr>
        <w:t xml:space="preserve">, </w:t>
      </w:r>
      <w:r w:rsidR="00EA4CB8">
        <w:rPr>
          <w:rFonts w:ascii="Arial" w:hAnsi="Arial" w:cs="Arial"/>
        </w:rPr>
        <w:t xml:space="preserve">hasil uji waktu kering diantara </w:t>
      </w:r>
      <w:r w:rsidR="00FE39E5">
        <w:rPr>
          <w:rFonts w:ascii="Arial" w:hAnsi="Arial" w:cs="Arial"/>
        </w:rPr>
        <w:t>15</w:t>
      </w:r>
      <w:r w:rsidR="00436A32">
        <w:rPr>
          <w:rFonts w:ascii="Arial" w:hAnsi="Arial" w:cs="Arial"/>
        </w:rPr>
        <w:t>-</w:t>
      </w:r>
      <w:r w:rsidR="00FE39E5">
        <w:rPr>
          <w:rFonts w:ascii="Arial" w:hAnsi="Arial" w:cs="Arial"/>
        </w:rPr>
        <w:t>30</w:t>
      </w:r>
      <w:r w:rsidR="00EA4CB8">
        <w:rPr>
          <w:rFonts w:ascii="Arial" w:hAnsi="Arial" w:cs="Arial"/>
        </w:rPr>
        <w:t xml:space="preserve"> menit</w:t>
      </w:r>
      <w:r w:rsidR="00F404C9">
        <w:rPr>
          <w:rFonts w:ascii="Arial" w:hAnsi="Arial" w:cs="Arial"/>
        </w:rPr>
        <w:t xml:space="preserve"> dan memiliki hasil uji stabilitas yang baik</w:t>
      </w:r>
      <w:r w:rsidR="00EA4CB8">
        <w:rPr>
          <w:rFonts w:ascii="Arial" w:hAnsi="Arial" w:cs="Arial"/>
        </w:rPr>
        <w:t xml:space="preserve">. </w:t>
      </w:r>
    </w:p>
    <w:p w14:paraId="0E5C35BA" w14:textId="46454ED2" w:rsidR="00EA4CB8" w:rsidRDefault="00EA4CB8" w:rsidP="00F50EEE">
      <w:pPr>
        <w:spacing w:after="0" w:line="240" w:lineRule="auto"/>
        <w:jc w:val="both"/>
        <w:rPr>
          <w:rFonts w:ascii="Arial" w:hAnsi="Arial" w:cs="Arial"/>
        </w:rPr>
      </w:pPr>
      <w:r>
        <w:rPr>
          <w:rFonts w:ascii="Arial" w:hAnsi="Arial" w:cs="Arial"/>
        </w:rPr>
        <w:tab/>
        <w:t>Berdasarkan hasil peneliti</w:t>
      </w:r>
      <w:r w:rsidR="00A90AE1">
        <w:rPr>
          <w:rFonts w:ascii="Arial" w:hAnsi="Arial" w:cs="Arial"/>
        </w:rPr>
        <w:t>a</w:t>
      </w:r>
      <w:r>
        <w:rPr>
          <w:rFonts w:ascii="Arial" w:hAnsi="Arial" w:cs="Arial"/>
        </w:rPr>
        <w:t>n dan pembahasan maka dapat disimpulkan bahwa ekstrak buah anggur hijau (</w:t>
      </w:r>
      <w:r w:rsidRPr="0066059B">
        <w:rPr>
          <w:rFonts w:ascii="Arial" w:hAnsi="Arial" w:cs="Arial"/>
          <w:i/>
          <w:iCs/>
        </w:rPr>
        <w:t>Vitis vinivera</w:t>
      </w:r>
      <w:r>
        <w:rPr>
          <w:rFonts w:ascii="Arial" w:hAnsi="Arial" w:cs="Arial"/>
        </w:rPr>
        <w:t xml:space="preserve"> L.) dapat diformulasikan dalam sediaan masker gel </w:t>
      </w:r>
      <w:r w:rsidRPr="0066059B">
        <w:rPr>
          <w:rFonts w:ascii="Arial" w:hAnsi="Arial" w:cs="Arial"/>
          <w:i/>
          <w:iCs/>
        </w:rPr>
        <w:t>peel-off</w:t>
      </w:r>
      <w:r>
        <w:rPr>
          <w:rFonts w:ascii="Arial" w:hAnsi="Arial" w:cs="Arial"/>
        </w:rPr>
        <w:t xml:space="preserve"> dengan variasi konsentrasi 3%, 5%, 7%</w:t>
      </w:r>
      <w:r w:rsidR="00A90AE1">
        <w:rPr>
          <w:rFonts w:ascii="Arial" w:hAnsi="Arial" w:cs="Arial"/>
        </w:rPr>
        <w:t xml:space="preserve"> yang efektif dan stabil</w:t>
      </w:r>
      <w:r>
        <w:rPr>
          <w:rFonts w:ascii="Arial" w:hAnsi="Arial" w:cs="Arial"/>
        </w:rPr>
        <w:t>.</w:t>
      </w:r>
    </w:p>
    <w:p w14:paraId="7D64023A" w14:textId="77777777" w:rsidR="00FB0F95" w:rsidRDefault="00FB0F95" w:rsidP="00FB0F95">
      <w:pPr>
        <w:spacing w:after="0" w:line="360" w:lineRule="auto"/>
        <w:jc w:val="both"/>
        <w:rPr>
          <w:rFonts w:ascii="Arial" w:hAnsi="Arial" w:cs="Arial"/>
        </w:rPr>
      </w:pPr>
    </w:p>
    <w:p w14:paraId="66327EDA" w14:textId="6855C943" w:rsidR="00EA4CB8" w:rsidRDefault="00EA4CB8" w:rsidP="008F72C0">
      <w:pPr>
        <w:spacing w:after="0" w:line="240" w:lineRule="auto"/>
        <w:rPr>
          <w:rFonts w:ascii="Arial" w:hAnsi="Arial" w:cs="Arial"/>
        </w:rPr>
      </w:pPr>
      <w:r>
        <w:rPr>
          <w:rFonts w:ascii="Arial" w:hAnsi="Arial" w:cs="Arial"/>
        </w:rPr>
        <w:t>Kata kunci</w:t>
      </w:r>
      <w:r>
        <w:rPr>
          <w:rFonts w:ascii="Arial" w:hAnsi="Arial" w:cs="Arial"/>
        </w:rPr>
        <w:tab/>
      </w:r>
      <w:r>
        <w:rPr>
          <w:rFonts w:ascii="Arial" w:hAnsi="Arial" w:cs="Arial"/>
        </w:rPr>
        <w:tab/>
        <w:t>: Masker,</w:t>
      </w:r>
      <w:r w:rsidR="00B25D41">
        <w:rPr>
          <w:rFonts w:ascii="Arial" w:hAnsi="Arial" w:cs="Arial"/>
        </w:rPr>
        <w:t xml:space="preserve"> </w:t>
      </w:r>
      <w:r w:rsidR="00B25D41" w:rsidRPr="0066059B">
        <w:rPr>
          <w:rFonts w:ascii="Arial" w:hAnsi="Arial" w:cs="Arial"/>
          <w:i/>
          <w:iCs/>
        </w:rPr>
        <w:t>peel-off</w:t>
      </w:r>
      <w:r w:rsidR="00B25D41">
        <w:rPr>
          <w:rFonts w:ascii="Arial" w:hAnsi="Arial" w:cs="Arial"/>
        </w:rPr>
        <w:t>,</w:t>
      </w:r>
      <w:r>
        <w:rPr>
          <w:rFonts w:ascii="Arial" w:hAnsi="Arial" w:cs="Arial"/>
        </w:rPr>
        <w:t xml:space="preserve"> buah anggur hijau </w:t>
      </w:r>
    </w:p>
    <w:p w14:paraId="46099445" w14:textId="3B5C7210" w:rsidR="00EA4CB8" w:rsidRDefault="00EA4CB8" w:rsidP="00A106CD">
      <w:pPr>
        <w:rPr>
          <w:rFonts w:ascii="Arial" w:hAnsi="Arial" w:cs="Arial"/>
        </w:rPr>
      </w:pPr>
      <w:r>
        <w:rPr>
          <w:rFonts w:ascii="Arial" w:hAnsi="Arial" w:cs="Arial"/>
        </w:rPr>
        <w:t>Daftar Bacaan</w:t>
      </w:r>
      <w:r>
        <w:rPr>
          <w:rFonts w:ascii="Arial" w:hAnsi="Arial" w:cs="Arial"/>
        </w:rPr>
        <w:tab/>
      </w:r>
      <w:r>
        <w:rPr>
          <w:rFonts w:ascii="Arial" w:hAnsi="Arial" w:cs="Arial"/>
        </w:rPr>
        <w:tab/>
        <w:t xml:space="preserve">: </w:t>
      </w:r>
      <w:r w:rsidR="00516029">
        <w:rPr>
          <w:rFonts w:ascii="Arial" w:hAnsi="Arial" w:cs="Arial"/>
        </w:rPr>
        <w:t>28</w:t>
      </w:r>
      <w:r w:rsidR="00B25D41">
        <w:rPr>
          <w:rFonts w:ascii="Arial" w:hAnsi="Arial" w:cs="Arial"/>
        </w:rPr>
        <w:t xml:space="preserve"> </w:t>
      </w:r>
      <w:r>
        <w:rPr>
          <w:rFonts w:ascii="Arial" w:hAnsi="Arial" w:cs="Arial"/>
        </w:rPr>
        <w:t>(1995-2022)</w:t>
      </w:r>
    </w:p>
    <w:p w14:paraId="735A2097" w14:textId="63A140E8" w:rsidR="007731C2" w:rsidRPr="00992814" w:rsidRDefault="007731C2" w:rsidP="00A106CD">
      <w:pPr>
        <w:rPr>
          <w:rFonts w:ascii="Arial" w:hAnsi="Arial" w:cs="Arial"/>
        </w:rPr>
      </w:pPr>
      <w:r>
        <w:rPr>
          <w:rFonts w:ascii="Arial" w:hAnsi="Arial" w:cs="Arial"/>
        </w:rPr>
        <w:tab/>
      </w:r>
    </w:p>
    <w:p w14:paraId="08B96AF1" w14:textId="17B872EF" w:rsidR="00E55AEC" w:rsidRDefault="00E85060" w:rsidP="005C5A86">
      <w:pPr>
        <w:pStyle w:val="Heading1"/>
      </w:pPr>
      <w:r>
        <w:br w:type="page"/>
      </w:r>
    </w:p>
    <w:p w14:paraId="559C7D7A" w14:textId="77777777" w:rsidR="009A18FE" w:rsidRPr="009A18FE" w:rsidRDefault="009A18FE" w:rsidP="009A18FE">
      <w:pPr>
        <w:spacing w:after="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lastRenderedPageBreak/>
        <w:t>MEDAN HEALTH POLYTECHNICS OF MINISTRY OF HEALTH</w:t>
      </w:r>
    </w:p>
    <w:p w14:paraId="6F86846A" w14:textId="77777777" w:rsidR="009A18FE" w:rsidRPr="009A18FE" w:rsidRDefault="009A18FE" w:rsidP="009A18FE">
      <w:pPr>
        <w:spacing w:after="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PHARMACY  DEPARTMENT</w:t>
      </w:r>
    </w:p>
    <w:p w14:paraId="1692C135" w14:textId="77777777" w:rsidR="009A18FE" w:rsidRPr="009A18FE" w:rsidRDefault="009A18FE" w:rsidP="009A18FE">
      <w:pPr>
        <w:spacing w:after="0" w:line="240" w:lineRule="auto"/>
        <w:rPr>
          <w:rFonts w:ascii="Times New Roman" w:eastAsia="Times New Roman" w:hAnsi="Times New Roman" w:cs="Times New Roman"/>
          <w:sz w:val="24"/>
          <w:szCs w:val="24"/>
        </w:rPr>
      </w:pPr>
    </w:p>
    <w:p w14:paraId="170ADAE9" w14:textId="531BD0EA"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 xml:space="preserve">SCIENTIFIC PAPER, </w:t>
      </w:r>
      <w:r w:rsidRPr="005C5A86">
        <w:rPr>
          <w:rFonts w:ascii="Arial" w:eastAsia="Times New Roman" w:hAnsi="Arial" w:cs="Arial"/>
          <w:color w:val="000000"/>
        </w:rPr>
        <w:t xml:space="preserve"> </w:t>
      </w:r>
      <w:r w:rsidRPr="009A18FE">
        <w:rPr>
          <w:rFonts w:ascii="Arial" w:eastAsia="Times New Roman" w:hAnsi="Arial" w:cs="Arial"/>
          <w:color w:val="000000"/>
        </w:rPr>
        <w:t>JUNE 2023</w:t>
      </w:r>
    </w:p>
    <w:p w14:paraId="167CC928" w14:textId="3655A594"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H</w:t>
      </w:r>
      <w:r w:rsidR="005C5A86">
        <w:rPr>
          <w:rFonts w:ascii="Arial" w:eastAsia="Times New Roman" w:hAnsi="Arial" w:cs="Arial"/>
          <w:color w:val="000000"/>
        </w:rPr>
        <w:t>alimatus</w:t>
      </w:r>
      <w:r w:rsidRPr="009A18FE">
        <w:rPr>
          <w:rFonts w:ascii="Arial" w:eastAsia="Times New Roman" w:hAnsi="Arial" w:cs="Arial"/>
          <w:color w:val="000000"/>
        </w:rPr>
        <w:t xml:space="preserve"> S</w:t>
      </w:r>
      <w:r w:rsidR="005C5A86">
        <w:rPr>
          <w:rFonts w:ascii="Arial" w:eastAsia="Times New Roman" w:hAnsi="Arial" w:cs="Arial"/>
          <w:color w:val="000000"/>
        </w:rPr>
        <w:t>akdiah</w:t>
      </w:r>
    </w:p>
    <w:p w14:paraId="4C3DB2F6" w14:textId="77777777"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b/>
          <w:bCs/>
          <w:color w:val="000000"/>
        </w:rPr>
        <w:t>FORMULATION OF PEEL-OFF GEL MASK FROM GREEN GRAPE (Vitis vinivera L.) EXTRACT</w:t>
      </w:r>
    </w:p>
    <w:p w14:paraId="76076061" w14:textId="4AF61E0F"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X</w:t>
      </w:r>
      <w:r w:rsidR="005C5A86">
        <w:rPr>
          <w:rFonts w:ascii="Arial" w:eastAsia="Times New Roman" w:hAnsi="Arial" w:cs="Arial"/>
          <w:color w:val="000000"/>
        </w:rPr>
        <w:t>iii</w:t>
      </w:r>
      <w:r w:rsidRPr="009A18FE">
        <w:rPr>
          <w:rFonts w:ascii="Arial" w:eastAsia="Times New Roman" w:hAnsi="Arial" w:cs="Arial"/>
          <w:color w:val="000000"/>
        </w:rPr>
        <w:t xml:space="preserve"> + 52 pages</w:t>
      </w:r>
      <w:r w:rsidR="005C5A86">
        <w:rPr>
          <w:rFonts w:ascii="Arial" w:eastAsia="Times New Roman" w:hAnsi="Arial" w:cs="Arial"/>
          <w:color w:val="000000"/>
        </w:rPr>
        <w:t>,</w:t>
      </w:r>
      <w:r w:rsidRPr="009A18FE">
        <w:rPr>
          <w:rFonts w:ascii="Arial" w:eastAsia="Times New Roman" w:hAnsi="Arial" w:cs="Arial"/>
          <w:color w:val="000000"/>
        </w:rPr>
        <w:t xml:space="preserve"> 6 tables</w:t>
      </w:r>
      <w:r w:rsidR="005C5A86">
        <w:rPr>
          <w:rFonts w:ascii="Arial" w:eastAsia="Times New Roman" w:hAnsi="Arial" w:cs="Arial"/>
          <w:color w:val="000000"/>
        </w:rPr>
        <w:t>,</w:t>
      </w:r>
      <w:r w:rsidRPr="009A18FE">
        <w:rPr>
          <w:rFonts w:ascii="Arial" w:eastAsia="Times New Roman" w:hAnsi="Arial" w:cs="Arial"/>
          <w:color w:val="000000"/>
        </w:rPr>
        <w:t xml:space="preserve"> 3 pictures</w:t>
      </w:r>
      <w:r w:rsidR="005C5A86">
        <w:rPr>
          <w:rFonts w:ascii="Arial" w:eastAsia="Times New Roman" w:hAnsi="Arial" w:cs="Arial"/>
          <w:color w:val="000000"/>
        </w:rPr>
        <w:t>,</w:t>
      </w:r>
      <w:r w:rsidRPr="009A18FE">
        <w:rPr>
          <w:rFonts w:ascii="Arial" w:eastAsia="Times New Roman" w:hAnsi="Arial" w:cs="Arial"/>
          <w:color w:val="000000"/>
        </w:rPr>
        <w:t xml:space="preserve"> 1</w:t>
      </w:r>
      <w:r w:rsidR="000A65BF">
        <w:rPr>
          <w:rFonts w:ascii="Arial" w:eastAsia="Times New Roman" w:hAnsi="Arial" w:cs="Arial"/>
          <w:color w:val="000000"/>
        </w:rPr>
        <w:t>3</w:t>
      </w:r>
      <w:r w:rsidRPr="009A18FE">
        <w:rPr>
          <w:rFonts w:ascii="Arial" w:eastAsia="Times New Roman" w:hAnsi="Arial" w:cs="Arial"/>
          <w:color w:val="000000"/>
        </w:rPr>
        <w:t xml:space="preserve"> attachments</w:t>
      </w:r>
    </w:p>
    <w:p w14:paraId="1409615A" w14:textId="77777777" w:rsidR="009A18FE" w:rsidRPr="005C5A86" w:rsidRDefault="009A18FE" w:rsidP="005C5A86">
      <w:pPr>
        <w:pStyle w:val="Heading1"/>
        <w:rPr>
          <w:rFonts w:ascii="Times New Roman" w:hAnsi="Times New Roman" w:cs="Times New Roman"/>
        </w:rPr>
      </w:pPr>
      <w:bookmarkStart w:id="31" w:name="_Toc143557908"/>
      <w:r w:rsidRPr="005C5A86">
        <w:t>ABSTRACT</w:t>
      </w:r>
      <w:bookmarkEnd w:id="31"/>
    </w:p>
    <w:p w14:paraId="46E873C4" w14:textId="77777777" w:rsidR="009A18FE" w:rsidRPr="009A18FE" w:rsidRDefault="009A18FE" w:rsidP="005C5A86">
      <w:pPr>
        <w:spacing w:after="200" w:line="240" w:lineRule="auto"/>
        <w:ind w:firstLine="720"/>
        <w:jc w:val="both"/>
        <w:rPr>
          <w:rFonts w:ascii="Times New Roman" w:eastAsia="Times New Roman" w:hAnsi="Times New Roman" w:cs="Times New Roman"/>
          <w:sz w:val="24"/>
          <w:szCs w:val="24"/>
        </w:rPr>
      </w:pPr>
      <w:r w:rsidRPr="009A18FE">
        <w:rPr>
          <w:rFonts w:ascii="Arial" w:eastAsia="Times New Roman" w:hAnsi="Arial" w:cs="Arial"/>
          <w:color w:val="000000"/>
        </w:rPr>
        <w:t>Green grapes (Vitis vinivera L.) have antioxidants and can be used in facial treatments. This study aims to formulate a peel-off gel mask preparation from extracts of green grapes (Vitis vinivera L.). Peel-off gel masks are preparations for skin care in gel and will dry after being applied to the skin.</w:t>
      </w:r>
    </w:p>
    <w:p w14:paraId="5EADF746" w14:textId="77777777" w:rsidR="009A18FE" w:rsidRPr="009A18FE" w:rsidRDefault="009A18FE" w:rsidP="005C5A86">
      <w:pPr>
        <w:spacing w:after="200" w:line="240" w:lineRule="auto"/>
        <w:ind w:firstLine="720"/>
        <w:jc w:val="both"/>
        <w:rPr>
          <w:rFonts w:ascii="Times New Roman" w:eastAsia="Times New Roman" w:hAnsi="Times New Roman" w:cs="Times New Roman"/>
          <w:sz w:val="24"/>
          <w:szCs w:val="24"/>
        </w:rPr>
      </w:pPr>
      <w:r w:rsidRPr="009A18FE">
        <w:rPr>
          <w:rFonts w:ascii="Arial" w:eastAsia="Times New Roman" w:hAnsi="Arial" w:cs="Arial"/>
          <w:color w:val="000000"/>
        </w:rPr>
        <w:t>This research is an experimental study. The formulation of a peel-off gel mask begins with making a gel base first. The gel base was ground with green grape extract in a concentration of F0 = 0%, F1 = 3%, F2 = 5%, F3 = 7%.</w:t>
      </w:r>
    </w:p>
    <w:p w14:paraId="52F426CC" w14:textId="77777777" w:rsidR="009A18FE" w:rsidRPr="009A18FE" w:rsidRDefault="009A18FE" w:rsidP="005C5A86">
      <w:pPr>
        <w:spacing w:after="200" w:line="240" w:lineRule="auto"/>
        <w:ind w:firstLine="720"/>
        <w:jc w:val="both"/>
        <w:rPr>
          <w:rFonts w:ascii="Times New Roman" w:eastAsia="Times New Roman" w:hAnsi="Times New Roman" w:cs="Times New Roman"/>
          <w:sz w:val="24"/>
          <w:szCs w:val="24"/>
        </w:rPr>
      </w:pPr>
      <w:r w:rsidRPr="009A18FE">
        <w:rPr>
          <w:rFonts w:ascii="Arial" w:eastAsia="Times New Roman" w:hAnsi="Arial" w:cs="Arial"/>
          <w:color w:val="000000"/>
        </w:rPr>
        <w:t>The result of this study is that green grape extract can be used as a preparation for peel-off gel masks. The results of the organoleptic test did not change, from the results of the homogeneity test it was known that the preparation was homogeneous, the results of the pH test were between 4.5-6.5, the results of the irritation test on 12 volunteers were not irritant, the results of the drying time test were between 15-30 minutes and has good stability test results.</w:t>
      </w:r>
    </w:p>
    <w:p w14:paraId="7B814F4D" w14:textId="77777777" w:rsidR="009A18FE" w:rsidRPr="009A18FE" w:rsidRDefault="009A18FE" w:rsidP="005C5A86">
      <w:pPr>
        <w:spacing w:after="200" w:line="240" w:lineRule="auto"/>
        <w:ind w:firstLine="720"/>
        <w:jc w:val="both"/>
        <w:rPr>
          <w:rFonts w:ascii="Times New Roman" w:eastAsia="Times New Roman" w:hAnsi="Times New Roman" w:cs="Times New Roman"/>
          <w:sz w:val="24"/>
          <w:szCs w:val="24"/>
        </w:rPr>
      </w:pPr>
      <w:r w:rsidRPr="009A18FE">
        <w:rPr>
          <w:rFonts w:ascii="Arial" w:eastAsia="Times New Roman" w:hAnsi="Arial" w:cs="Arial"/>
          <w:color w:val="000000"/>
        </w:rPr>
        <w:t>Based on the results of the research and discussion, it can be concluded that green grape extract (Vitis vinivera L.) can be formulated in gel peel-off mask preparations with various concentrations of 3%, 5%, 7% which are effective and stable.</w:t>
      </w:r>
    </w:p>
    <w:p w14:paraId="2ACC2C18" w14:textId="77777777" w:rsidR="009A18FE" w:rsidRPr="009A18FE" w:rsidRDefault="009A18FE" w:rsidP="009A18FE">
      <w:pPr>
        <w:spacing w:after="0" w:line="240" w:lineRule="auto"/>
        <w:rPr>
          <w:rFonts w:ascii="Times New Roman" w:eastAsia="Times New Roman" w:hAnsi="Times New Roman" w:cs="Times New Roman"/>
          <w:sz w:val="24"/>
          <w:szCs w:val="24"/>
        </w:rPr>
      </w:pPr>
    </w:p>
    <w:p w14:paraId="75C45694" w14:textId="77777777"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Keywords: Mask, peel-off, green grapes</w:t>
      </w:r>
    </w:p>
    <w:p w14:paraId="083A5F02" w14:textId="77777777" w:rsidR="009A18FE" w:rsidRPr="009A18FE" w:rsidRDefault="009A18FE" w:rsidP="009A18FE">
      <w:pPr>
        <w:spacing w:after="200" w:line="240" w:lineRule="auto"/>
        <w:jc w:val="both"/>
        <w:rPr>
          <w:rFonts w:ascii="Times New Roman" w:eastAsia="Times New Roman" w:hAnsi="Times New Roman" w:cs="Times New Roman"/>
          <w:sz w:val="24"/>
          <w:szCs w:val="24"/>
        </w:rPr>
      </w:pPr>
      <w:r w:rsidRPr="009A18FE">
        <w:rPr>
          <w:rFonts w:ascii="Arial" w:eastAsia="Times New Roman" w:hAnsi="Arial" w:cs="Arial"/>
          <w:color w:val="000000"/>
        </w:rPr>
        <w:t>References : 28 (1995-2022)</w:t>
      </w:r>
    </w:p>
    <w:p w14:paraId="425B914A" w14:textId="61A7D47C" w:rsidR="009A18FE" w:rsidRPr="009A18FE" w:rsidRDefault="009A18FE" w:rsidP="009A18FE">
      <w:pPr>
        <w:spacing w:after="200" w:line="240" w:lineRule="auto"/>
        <w:jc w:val="center"/>
        <w:rPr>
          <w:rFonts w:ascii="Times New Roman" w:eastAsia="Times New Roman" w:hAnsi="Times New Roman" w:cs="Times New Roman"/>
          <w:sz w:val="24"/>
          <w:szCs w:val="24"/>
        </w:rPr>
      </w:pPr>
      <w:r w:rsidRPr="009A18FE">
        <w:rPr>
          <w:rFonts w:ascii="Arial" w:eastAsia="Times New Roman" w:hAnsi="Arial" w:cs="Arial"/>
          <w:noProof/>
          <w:color w:val="000000"/>
          <w:bdr w:val="none" w:sz="0" w:space="0" w:color="auto" w:frame="1"/>
        </w:rPr>
        <w:drawing>
          <wp:inline distT="0" distB="0" distL="0" distR="0" wp14:anchorId="531B33BB" wp14:editId="35B7A7A9">
            <wp:extent cx="2179320" cy="678180"/>
            <wp:effectExtent l="0" t="0" r="0" b="7620"/>
            <wp:docPr id="43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678180"/>
                    </a:xfrm>
                    <a:prstGeom prst="rect">
                      <a:avLst/>
                    </a:prstGeom>
                    <a:noFill/>
                    <a:ln>
                      <a:noFill/>
                    </a:ln>
                  </pic:spPr>
                </pic:pic>
              </a:graphicData>
            </a:graphic>
          </wp:inline>
        </w:drawing>
      </w:r>
    </w:p>
    <w:p w14:paraId="0879FB17" w14:textId="77777777" w:rsidR="009A18FE" w:rsidRDefault="009A18FE" w:rsidP="009A18FE">
      <w:pPr>
        <w:pStyle w:val="NormalWeb"/>
        <w:spacing w:before="0" w:beforeAutospacing="0" w:after="0" w:afterAutospacing="0"/>
        <w:jc w:val="both"/>
      </w:pPr>
    </w:p>
    <w:p w14:paraId="2DF7928B" w14:textId="30216BD9" w:rsidR="00E85060" w:rsidRDefault="00E55AEC" w:rsidP="000A65BF">
      <w:pPr>
        <w:pStyle w:val="NormalWeb"/>
        <w:spacing w:before="0" w:beforeAutospacing="0" w:after="0" w:afterAutospacing="0"/>
        <w:jc w:val="both"/>
      </w:pPr>
      <w:r>
        <w:br w:type="page"/>
      </w:r>
    </w:p>
    <w:p w14:paraId="79592063" w14:textId="1F4058E0" w:rsidR="00E85060" w:rsidRPr="00786EED" w:rsidRDefault="00E85060" w:rsidP="005C5A86">
      <w:pPr>
        <w:pStyle w:val="Heading1"/>
      </w:pPr>
      <w:bookmarkStart w:id="32" w:name="_Toc137119505"/>
      <w:bookmarkStart w:id="33" w:name="_Toc137119891"/>
      <w:bookmarkStart w:id="34" w:name="_Toc138062495"/>
      <w:bookmarkStart w:id="35" w:name="_Toc143557909"/>
      <w:r w:rsidRPr="00786EED">
        <w:lastRenderedPageBreak/>
        <w:t>KATA PENGANTAR</w:t>
      </w:r>
      <w:bookmarkEnd w:id="32"/>
      <w:bookmarkEnd w:id="33"/>
      <w:bookmarkEnd w:id="34"/>
      <w:bookmarkEnd w:id="35"/>
    </w:p>
    <w:p w14:paraId="47AB6BC3" w14:textId="7F1F522F" w:rsidR="00E85060" w:rsidRPr="00786EED" w:rsidRDefault="00E85060" w:rsidP="00FB0F95">
      <w:pPr>
        <w:spacing w:after="0" w:line="360" w:lineRule="auto"/>
        <w:ind w:firstLine="720"/>
        <w:jc w:val="both"/>
        <w:rPr>
          <w:rFonts w:ascii="Arial" w:hAnsi="Arial" w:cs="Arial"/>
        </w:rPr>
      </w:pPr>
      <w:r w:rsidRPr="00786EED">
        <w:rPr>
          <w:rFonts w:ascii="Arial" w:hAnsi="Arial" w:cs="Arial"/>
        </w:rPr>
        <w:t>Puji dan Syukur</w:t>
      </w:r>
      <w:r w:rsidR="00B15AAA">
        <w:rPr>
          <w:rFonts w:ascii="Arial" w:hAnsi="Arial" w:cs="Arial"/>
        </w:rPr>
        <w:t xml:space="preserve"> penulis</w:t>
      </w:r>
      <w:r w:rsidRPr="00786EED">
        <w:rPr>
          <w:rFonts w:ascii="Arial" w:hAnsi="Arial" w:cs="Arial"/>
        </w:rPr>
        <w:t xml:space="preserve"> </w:t>
      </w:r>
      <w:r w:rsidR="00B15AAA">
        <w:rPr>
          <w:rFonts w:ascii="Arial" w:hAnsi="Arial" w:cs="Arial"/>
        </w:rPr>
        <w:t xml:space="preserve">panjatkan </w:t>
      </w:r>
      <w:r w:rsidRPr="00786EED">
        <w:rPr>
          <w:rFonts w:ascii="Arial" w:hAnsi="Arial" w:cs="Arial"/>
        </w:rPr>
        <w:t>kepada allah subhanahu wa ta’ala</w:t>
      </w:r>
      <w:r w:rsidR="009245AC" w:rsidRPr="00786EED">
        <w:rPr>
          <w:rFonts w:ascii="Arial" w:hAnsi="Arial" w:cs="Arial"/>
        </w:rPr>
        <w:t xml:space="preserve"> yang telah memberikan rahmat dan hidayahnya sehingga penulis dapat menyelesaikan Karya Tulis Ilmiah yang berjudul “</w:t>
      </w:r>
      <w:r w:rsidR="009245AC" w:rsidRPr="00C33073">
        <w:rPr>
          <w:rFonts w:ascii="Arial" w:hAnsi="Arial" w:cs="Arial"/>
          <w:b/>
          <w:bCs/>
        </w:rPr>
        <w:t xml:space="preserve">Formulasi Sediaan Masker Gel </w:t>
      </w:r>
      <w:r w:rsidR="009245AC" w:rsidRPr="00C33073">
        <w:rPr>
          <w:rFonts w:ascii="Arial" w:hAnsi="Arial" w:cs="Arial"/>
          <w:b/>
          <w:bCs/>
          <w:i/>
          <w:iCs/>
        </w:rPr>
        <w:t>Peel-Off</w:t>
      </w:r>
      <w:r w:rsidR="009245AC" w:rsidRPr="00C33073">
        <w:rPr>
          <w:rFonts w:ascii="Arial" w:hAnsi="Arial" w:cs="Arial"/>
          <w:b/>
          <w:bCs/>
        </w:rPr>
        <w:t xml:space="preserve"> Ekstrak Buah Anggur Hijau (</w:t>
      </w:r>
      <w:r w:rsidR="009245AC" w:rsidRPr="00C33073">
        <w:rPr>
          <w:rFonts w:ascii="Arial" w:hAnsi="Arial" w:cs="Arial"/>
          <w:b/>
          <w:bCs/>
          <w:i/>
          <w:iCs/>
        </w:rPr>
        <w:t>Vitis vinivera</w:t>
      </w:r>
      <w:r w:rsidR="009245AC" w:rsidRPr="00C33073">
        <w:rPr>
          <w:rFonts w:ascii="Arial" w:hAnsi="Arial" w:cs="Arial"/>
          <w:b/>
          <w:bCs/>
        </w:rPr>
        <w:t xml:space="preserve"> L.)</w:t>
      </w:r>
      <w:r w:rsidR="009245AC" w:rsidRPr="00786EED">
        <w:rPr>
          <w:rFonts w:ascii="Arial" w:hAnsi="Arial" w:cs="Arial"/>
        </w:rPr>
        <w:t>. Sebag</w:t>
      </w:r>
      <w:r w:rsidR="00B15AAA">
        <w:rPr>
          <w:rFonts w:ascii="Arial" w:hAnsi="Arial" w:cs="Arial"/>
        </w:rPr>
        <w:t>a</w:t>
      </w:r>
      <w:r w:rsidR="009245AC" w:rsidRPr="00786EED">
        <w:rPr>
          <w:rFonts w:ascii="Arial" w:hAnsi="Arial" w:cs="Arial"/>
        </w:rPr>
        <w:t>i syarat kelulusan dari Diploma III Farmasi di Jurusan Farmasi Politeknik Kesehatan Kemenkes Medan.</w:t>
      </w:r>
    </w:p>
    <w:p w14:paraId="653ADF93" w14:textId="494389DB" w:rsidR="009245AC" w:rsidRDefault="009245AC" w:rsidP="00FB0F95">
      <w:pPr>
        <w:spacing w:after="0" w:line="360" w:lineRule="auto"/>
        <w:ind w:firstLine="720"/>
        <w:jc w:val="both"/>
        <w:rPr>
          <w:rFonts w:ascii="Arial" w:hAnsi="Arial" w:cs="Arial"/>
        </w:rPr>
      </w:pPr>
      <w:r w:rsidRPr="00786EED">
        <w:rPr>
          <w:rFonts w:ascii="Arial" w:hAnsi="Arial" w:cs="Arial"/>
        </w:rPr>
        <w:t xml:space="preserve">Dalam Proses Penyusunan Karya Tulis Ilmiah ini penulis banyak mendapat bantuan dari bimbingan, pengarahan, saran-saran dan dorongan dari berbagai pihak. </w:t>
      </w:r>
    </w:p>
    <w:p w14:paraId="7B29624A" w14:textId="09159C03" w:rsidR="00B15AAA" w:rsidRDefault="00B15AAA" w:rsidP="00FB0F95">
      <w:pPr>
        <w:spacing w:after="0" w:line="360" w:lineRule="auto"/>
        <w:jc w:val="both"/>
        <w:rPr>
          <w:rFonts w:ascii="Arial" w:hAnsi="Arial" w:cs="Arial"/>
        </w:rPr>
      </w:pPr>
      <w:r>
        <w:rPr>
          <w:rFonts w:ascii="Arial" w:hAnsi="Arial" w:cs="Arial"/>
        </w:rPr>
        <w:t>Sehubung dengan ini perkenankan penulis mengucapkan terima kasih kepada :</w:t>
      </w:r>
    </w:p>
    <w:p w14:paraId="5AE4EB0A" w14:textId="36416035" w:rsidR="00B15AAA" w:rsidRDefault="00B15AAA" w:rsidP="00FB0F95">
      <w:pPr>
        <w:pStyle w:val="ListParagraph"/>
        <w:numPr>
          <w:ilvl w:val="0"/>
          <w:numId w:val="38"/>
        </w:numPr>
        <w:spacing w:after="0" w:line="360" w:lineRule="auto"/>
        <w:jc w:val="both"/>
        <w:rPr>
          <w:rFonts w:ascii="Arial" w:hAnsi="Arial" w:cs="Arial"/>
        </w:rPr>
      </w:pPr>
      <w:r>
        <w:rPr>
          <w:rFonts w:ascii="Arial" w:hAnsi="Arial" w:cs="Arial"/>
        </w:rPr>
        <w:t>Ibu RR. Sri Winarti Rinawati, SKM., M.Kep</w:t>
      </w:r>
      <w:r w:rsidR="009A18FE">
        <w:rPr>
          <w:rFonts w:ascii="Arial" w:hAnsi="Arial" w:cs="Arial"/>
        </w:rPr>
        <w:t>.</w:t>
      </w:r>
      <w:r>
        <w:rPr>
          <w:rFonts w:ascii="Arial" w:hAnsi="Arial" w:cs="Arial"/>
        </w:rPr>
        <w:t xml:space="preserve"> selaku Direktur Politeknik Kesehatan Kemenkes Medan.</w:t>
      </w:r>
    </w:p>
    <w:p w14:paraId="14551B28" w14:textId="1210C47F" w:rsidR="00B15AAA" w:rsidRDefault="00B15AAA" w:rsidP="00FB0F95">
      <w:pPr>
        <w:pStyle w:val="ListParagraph"/>
        <w:numPr>
          <w:ilvl w:val="0"/>
          <w:numId w:val="38"/>
        </w:numPr>
        <w:spacing w:after="0" w:line="360" w:lineRule="auto"/>
        <w:jc w:val="both"/>
        <w:rPr>
          <w:rFonts w:ascii="Arial" w:hAnsi="Arial" w:cs="Arial"/>
        </w:rPr>
      </w:pPr>
      <w:r>
        <w:rPr>
          <w:rFonts w:ascii="Arial" w:hAnsi="Arial" w:cs="Arial"/>
        </w:rPr>
        <w:t>Ibu Nadroh Br Sitepu, M</w:t>
      </w:r>
      <w:r w:rsidR="008F72C0">
        <w:rPr>
          <w:rFonts w:ascii="Arial" w:hAnsi="Arial" w:cs="Arial"/>
        </w:rPr>
        <w:t xml:space="preserve">. </w:t>
      </w:r>
      <w:r w:rsidR="009A18FE">
        <w:rPr>
          <w:rFonts w:ascii="Arial" w:hAnsi="Arial" w:cs="Arial"/>
        </w:rPr>
        <w:t>S</w:t>
      </w:r>
      <w:r>
        <w:rPr>
          <w:rFonts w:ascii="Arial" w:hAnsi="Arial" w:cs="Arial"/>
        </w:rPr>
        <w:t>i. selaku Ketua Jurusan Farmasi Politeknik Kesehatan Kemenkes Medan.</w:t>
      </w:r>
    </w:p>
    <w:p w14:paraId="34078403" w14:textId="284F08F1" w:rsidR="00B15AAA" w:rsidRDefault="00B15AAA" w:rsidP="00FB0F95">
      <w:pPr>
        <w:pStyle w:val="ListParagraph"/>
        <w:numPr>
          <w:ilvl w:val="0"/>
          <w:numId w:val="38"/>
        </w:numPr>
        <w:spacing w:after="0" w:line="360" w:lineRule="auto"/>
        <w:jc w:val="both"/>
        <w:rPr>
          <w:rFonts w:ascii="Arial" w:hAnsi="Arial" w:cs="Arial"/>
        </w:rPr>
      </w:pPr>
      <w:r>
        <w:rPr>
          <w:rFonts w:ascii="Arial" w:hAnsi="Arial" w:cs="Arial"/>
        </w:rPr>
        <w:t>Bapak Lavinur</w:t>
      </w:r>
      <w:r w:rsidR="007E2744">
        <w:rPr>
          <w:rFonts w:ascii="Arial" w:hAnsi="Arial" w:cs="Arial"/>
        </w:rPr>
        <w:t>, ST., M.Si</w:t>
      </w:r>
      <w:r w:rsidR="009A18FE">
        <w:rPr>
          <w:rFonts w:ascii="Arial" w:hAnsi="Arial" w:cs="Arial"/>
        </w:rPr>
        <w:t>.</w:t>
      </w:r>
      <w:r w:rsidR="007E2744">
        <w:rPr>
          <w:rFonts w:ascii="Arial" w:hAnsi="Arial" w:cs="Arial"/>
        </w:rPr>
        <w:t xml:space="preserve"> selaku Dosen Pembimbing Akademik yang telah senantiasa membimbing Penulis selama menjadi mahasiswa di Jurusan Farmasi Politeknik kesehatan Kemenkes Medan</w:t>
      </w:r>
      <w:r w:rsidR="00C33073">
        <w:rPr>
          <w:rFonts w:ascii="Arial" w:hAnsi="Arial" w:cs="Arial"/>
        </w:rPr>
        <w:t>.</w:t>
      </w:r>
    </w:p>
    <w:p w14:paraId="134AA796" w14:textId="70D98E89" w:rsidR="007E2744" w:rsidRDefault="007E2744" w:rsidP="00FB0F95">
      <w:pPr>
        <w:pStyle w:val="ListParagraph"/>
        <w:numPr>
          <w:ilvl w:val="0"/>
          <w:numId w:val="38"/>
        </w:numPr>
        <w:spacing w:after="0" w:line="360" w:lineRule="auto"/>
        <w:jc w:val="both"/>
        <w:rPr>
          <w:rFonts w:ascii="Arial" w:hAnsi="Arial" w:cs="Arial"/>
        </w:rPr>
      </w:pPr>
      <w:r>
        <w:rPr>
          <w:rFonts w:ascii="Arial" w:hAnsi="Arial" w:cs="Arial"/>
        </w:rPr>
        <w:t>Bapak Ahmad Purnawarman Faisal,</w:t>
      </w:r>
      <w:r w:rsidR="00FE39E5">
        <w:rPr>
          <w:rFonts w:ascii="Arial" w:hAnsi="Arial" w:cs="Arial"/>
        </w:rPr>
        <w:t xml:space="preserve"> </w:t>
      </w:r>
      <w:r>
        <w:rPr>
          <w:rFonts w:ascii="Arial" w:hAnsi="Arial" w:cs="Arial"/>
        </w:rPr>
        <w:t>M.</w:t>
      </w:r>
      <w:r w:rsidR="00FE39E5">
        <w:rPr>
          <w:rFonts w:ascii="Arial" w:hAnsi="Arial" w:cs="Arial"/>
        </w:rPr>
        <w:t xml:space="preserve"> </w:t>
      </w:r>
      <w:r>
        <w:rPr>
          <w:rFonts w:ascii="Arial" w:hAnsi="Arial" w:cs="Arial"/>
        </w:rPr>
        <w:t>Farm.,</w:t>
      </w:r>
      <w:r w:rsidR="00FE39E5">
        <w:rPr>
          <w:rFonts w:ascii="Arial" w:hAnsi="Arial" w:cs="Arial"/>
        </w:rPr>
        <w:t xml:space="preserve"> </w:t>
      </w:r>
      <w:r>
        <w:rPr>
          <w:rFonts w:ascii="Arial" w:hAnsi="Arial" w:cs="Arial"/>
        </w:rPr>
        <w:t>Apt</w:t>
      </w:r>
      <w:r w:rsidR="00FE39E5">
        <w:rPr>
          <w:rFonts w:ascii="Arial" w:hAnsi="Arial" w:cs="Arial"/>
        </w:rPr>
        <w:t>.</w:t>
      </w:r>
      <w:r>
        <w:rPr>
          <w:rFonts w:ascii="Arial" w:hAnsi="Arial" w:cs="Arial"/>
        </w:rPr>
        <w:t xml:space="preserve"> selaku Dosen Pembimbing Karya Tulis Ilmiah yang senantiasa memberikan waktu dan arahan kepada Penulis dalam menyusun Karya Tulis Ilmiah.</w:t>
      </w:r>
    </w:p>
    <w:p w14:paraId="219B14EF" w14:textId="77777777" w:rsidR="007E2744" w:rsidRDefault="007E2744" w:rsidP="00FB0F95">
      <w:pPr>
        <w:pStyle w:val="ListParagraph"/>
        <w:numPr>
          <w:ilvl w:val="0"/>
          <w:numId w:val="38"/>
        </w:numPr>
        <w:spacing w:after="0" w:line="360" w:lineRule="auto"/>
        <w:jc w:val="both"/>
        <w:rPr>
          <w:rFonts w:ascii="Arial" w:hAnsi="Arial" w:cs="Arial"/>
        </w:rPr>
      </w:pPr>
      <w:r>
        <w:rPr>
          <w:rFonts w:ascii="Arial" w:hAnsi="Arial" w:cs="Arial"/>
        </w:rPr>
        <w:t>Ibu Hilda, S. M.Sc., Apt. selaku Dosen Penguji I yang telah menguji dan memberikan saran yang sangat bermanfaat kepada penulis untuk perbaikan Karya Tulis Ilmiah ini.</w:t>
      </w:r>
    </w:p>
    <w:p w14:paraId="2DCA5111" w14:textId="653E03E5" w:rsidR="00C33073" w:rsidRDefault="007E2744" w:rsidP="00FB0F95">
      <w:pPr>
        <w:pStyle w:val="ListParagraph"/>
        <w:numPr>
          <w:ilvl w:val="0"/>
          <w:numId w:val="38"/>
        </w:numPr>
        <w:spacing w:after="0" w:line="360" w:lineRule="auto"/>
        <w:jc w:val="both"/>
        <w:rPr>
          <w:rFonts w:ascii="Arial" w:hAnsi="Arial" w:cs="Arial"/>
        </w:rPr>
      </w:pPr>
      <w:r>
        <w:rPr>
          <w:rFonts w:ascii="Arial" w:hAnsi="Arial" w:cs="Arial"/>
        </w:rPr>
        <w:t>Ibu Zulfa Ismaniar Fauzi</w:t>
      </w:r>
      <w:r w:rsidR="00C33073">
        <w:rPr>
          <w:rFonts w:ascii="Arial" w:hAnsi="Arial" w:cs="Arial"/>
        </w:rPr>
        <w:t>, SE, M.Si</w:t>
      </w:r>
      <w:r w:rsidR="00FE39E5">
        <w:rPr>
          <w:rFonts w:ascii="Arial" w:hAnsi="Arial" w:cs="Arial"/>
        </w:rPr>
        <w:t>.</w:t>
      </w:r>
      <w:r w:rsidR="00C33073">
        <w:rPr>
          <w:rFonts w:ascii="Arial" w:hAnsi="Arial" w:cs="Arial"/>
        </w:rPr>
        <w:t xml:space="preserve"> selaku Dosen Penguji II yang telah menguji dan memberikan saran yang sangat bermanfaat kepada Penulis untuk perbaikan Karya Tulis Ilmiah ini.</w:t>
      </w:r>
    </w:p>
    <w:p w14:paraId="0B79C661" w14:textId="0BC2C7CB" w:rsidR="007E2744" w:rsidRDefault="00C33073" w:rsidP="00FB0F95">
      <w:pPr>
        <w:pStyle w:val="ListParagraph"/>
        <w:numPr>
          <w:ilvl w:val="0"/>
          <w:numId w:val="38"/>
        </w:numPr>
        <w:spacing w:after="0" w:line="360" w:lineRule="auto"/>
        <w:jc w:val="both"/>
        <w:rPr>
          <w:rFonts w:ascii="Arial" w:hAnsi="Arial" w:cs="Arial"/>
        </w:rPr>
      </w:pPr>
      <w:r>
        <w:rPr>
          <w:rFonts w:ascii="Arial" w:hAnsi="Arial" w:cs="Arial"/>
        </w:rPr>
        <w:t xml:space="preserve">Seluruh Dosen </w:t>
      </w:r>
      <w:r w:rsidR="00FE39E5">
        <w:rPr>
          <w:rFonts w:ascii="Arial" w:hAnsi="Arial" w:cs="Arial"/>
        </w:rPr>
        <w:t xml:space="preserve">dan Pengawai </w:t>
      </w:r>
      <w:r>
        <w:rPr>
          <w:rFonts w:ascii="Arial" w:hAnsi="Arial" w:cs="Arial"/>
        </w:rPr>
        <w:t>Jurusan Farmasi Politeknik Kesehatan Kemenkes Medan yang telah membantu kelancaran dalam perkualiahan dan penyusunan Karya Tulis Ilmiah.</w:t>
      </w:r>
      <w:r w:rsidR="007E2744" w:rsidRPr="007E2744">
        <w:rPr>
          <w:rFonts w:ascii="Arial" w:hAnsi="Arial" w:cs="Arial"/>
        </w:rPr>
        <w:t xml:space="preserve"> </w:t>
      </w:r>
    </w:p>
    <w:p w14:paraId="1E239B61" w14:textId="1DD81A9F" w:rsidR="00FE39E5" w:rsidRPr="008F72C0" w:rsidRDefault="00C33073" w:rsidP="008F72C0">
      <w:pPr>
        <w:pStyle w:val="ListParagraph"/>
        <w:numPr>
          <w:ilvl w:val="0"/>
          <w:numId w:val="38"/>
        </w:numPr>
        <w:spacing w:after="0" w:line="360" w:lineRule="auto"/>
        <w:jc w:val="both"/>
        <w:rPr>
          <w:rFonts w:ascii="Arial" w:hAnsi="Arial" w:cs="Arial"/>
        </w:rPr>
      </w:pPr>
      <w:r>
        <w:rPr>
          <w:rFonts w:ascii="Arial" w:hAnsi="Arial" w:cs="Arial"/>
        </w:rPr>
        <w:t>Teristimewa kepada kedua orang tua saya, Ayahanda Syawaluddin</w:t>
      </w:r>
      <w:r w:rsidR="008F72C0">
        <w:rPr>
          <w:rFonts w:ascii="Arial" w:hAnsi="Arial" w:cs="Arial"/>
        </w:rPr>
        <w:t xml:space="preserve">, </w:t>
      </w:r>
      <w:r>
        <w:rPr>
          <w:rFonts w:ascii="Arial" w:hAnsi="Arial" w:cs="Arial"/>
        </w:rPr>
        <w:t>Ibunda Siti Aisyah</w:t>
      </w:r>
      <w:r w:rsidR="008F72C0">
        <w:rPr>
          <w:rFonts w:ascii="Arial" w:hAnsi="Arial" w:cs="Arial"/>
        </w:rPr>
        <w:t xml:space="preserve"> dan kakak saya yaitu Manna Wassalwa</w:t>
      </w:r>
      <w:r>
        <w:rPr>
          <w:rFonts w:ascii="Arial" w:hAnsi="Arial" w:cs="Arial"/>
        </w:rPr>
        <w:t xml:space="preserve"> yang selalu memberi dukungan doa, semangat, motivasi dan dukungan baik moril maupun material kepada Penulis sehingga dapat menyelesaikan Karya Tulis Ilmiah</w:t>
      </w:r>
      <w:r w:rsidR="008F72C0">
        <w:rPr>
          <w:rFonts w:ascii="Arial" w:hAnsi="Arial" w:cs="Arial"/>
        </w:rPr>
        <w:t>.</w:t>
      </w:r>
    </w:p>
    <w:p w14:paraId="7B1555B9" w14:textId="62BA7277" w:rsidR="00FE39E5" w:rsidRPr="008F72C0" w:rsidRDefault="00FE39E5" w:rsidP="008F72C0">
      <w:pPr>
        <w:pStyle w:val="ListParagraph"/>
        <w:numPr>
          <w:ilvl w:val="0"/>
          <w:numId w:val="38"/>
        </w:numPr>
        <w:spacing w:after="0" w:line="360" w:lineRule="auto"/>
        <w:jc w:val="both"/>
        <w:rPr>
          <w:rFonts w:ascii="Arial" w:hAnsi="Arial" w:cs="Arial"/>
        </w:rPr>
      </w:pPr>
      <w:r>
        <w:rPr>
          <w:rFonts w:ascii="Arial" w:hAnsi="Arial" w:cs="Arial"/>
        </w:rPr>
        <w:lastRenderedPageBreak/>
        <w:t xml:space="preserve">Sahabat-sahabat </w:t>
      </w:r>
      <w:r w:rsidR="00492BD1">
        <w:rPr>
          <w:rFonts w:ascii="Arial" w:hAnsi="Arial" w:cs="Arial"/>
        </w:rPr>
        <w:t xml:space="preserve">saya </w:t>
      </w:r>
      <w:r w:rsidR="00862DDC">
        <w:rPr>
          <w:rFonts w:ascii="Arial" w:hAnsi="Arial" w:cs="Arial"/>
        </w:rPr>
        <w:t xml:space="preserve">yaitu Inggrit, Dinda, Siwi, Adriyanti </w:t>
      </w:r>
      <w:r w:rsidR="008F72C0">
        <w:rPr>
          <w:rFonts w:ascii="Arial" w:hAnsi="Arial" w:cs="Arial"/>
        </w:rPr>
        <w:t xml:space="preserve">dan seluruh teman-teman seperjuangan Mahasiswa dan Mahasiswi Angkatan 2020 </w:t>
      </w:r>
      <w:r>
        <w:rPr>
          <w:rFonts w:ascii="Arial" w:hAnsi="Arial" w:cs="Arial"/>
        </w:rPr>
        <w:t>yang selalu me</w:t>
      </w:r>
      <w:r w:rsidR="00492BD1">
        <w:rPr>
          <w:rFonts w:ascii="Arial" w:hAnsi="Arial" w:cs="Arial"/>
        </w:rPr>
        <w:t>mberikan doa dan dukungan</w:t>
      </w:r>
      <w:r>
        <w:rPr>
          <w:rFonts w:ascii="Arial" w:hAnsi="Arial" w:cs="Arial"/>
        </w:rPr>
        <w:t xml:space="preserve"> kepada penulis</w:t>
      </w:r>
      <w:r w:rsidR="00492BD1">
        <w:rPr>
          <w:rFonts w:ascii="Arial" w:hAnsi="Arial" w:cs="Arial"/>
        </w:rPr>
        <w:t>.</w:t>
      </w:r>
    </w:p>
    <w:p w14:paraId="57CA4635" w14:textId="50170C10" w:rsidR="00317DEF" w:rsidRPr="00317DEF" w:rsidRDefault="00317DEF" w:rsidP="004800CB">
      <w:pPr>
        <w:spacing w:after="0" w:line="360" w:lineRule="auto"/>
        <w:ind w:firstLine="720"/>
        <w:jc w:val="both"/>
        <w:rPr>
          <w:rFonts w:ascii="Arial" w:hAnsi="Arial" w:cs="Arial"/>
        </w:rPr>
      </w:pPr>
      <w:r w:rsidRPr="00317DEF">
        <w:rPr>
          <w:rFonts w:ascii="Arial" w:hAnsi="Arial" w:cs="Arial"/>
        </w:rPr>
        <w:t>Semoga Allah S</w:t>
      </w:r>
      <w:r w:rsidR="008F72C0">
        <w:rPr>
          <w:rFonts w:ascii="Arial" w:hAnsi="Arial" w:cs="Arial"/>
        </w:rPr>
        <w:t>WT</w:t>
      </w:r>
      <w:r w:rsidRPr="00317DEF">
        <w:rPr>
          <w:rFonts w:ascii="Arial" w:hAnsi="Arial" w:cs="Arial"/>
        </w:rPr>
        <w:t xml:space="preserve"> membalas kebaikan dan melimpahkan rahmat dan karunia-Nya kepada semua. Penulis menyadari bahwa Karya Tulis Ilmiah ini masih jauh dari kata sempurna, untuk itu penulis mengharapkan saran dan kritik yang bersifat membangun dalam menyempurnakan penulisan Karya Tulis Ilmiah ini. </w:t>
      </w:r>
    </w:p>
    <w:p w14:paraId="7F7F1A06" w14:textId="40A16E77" w:rsidR="00317DEF" w:rsidRDefault="00317DEF" w:rsidP="004800CB">
      <w:pPr>
        <w:spacing w:after="0" w:line="360" w:lineRule="auto"/>
        <w:ind w:firstLine="720"/>
        <w:jc w:val="both"/>
        <w:rPr>
          <w:rFonts w:ascii="Arial" w:hAnsi="Arial" w:cs="Arial"/>
        </w:rPr>
      </w:pPr>
      <w:r w:rsidRPr="00317DEF">
        <w:rPr>
          <w:rFonts w:ascii="Arial" w:hAnsi="Arial" w:cs="Arial"/>
        </w:rPr>
        <w:t>Akhir kata penulis mengucapkan terima kasih dan semoga Karya Tulis Ilmiah ini dapat bermaanfaat bagi kita semua.</w:t>
      </w:r>
    </w:p>
    <w:p w14:paraId="7FD6C879" w14:textId="77777777" w:rsidR="00492BD1" w:rsidRDefault="00492BD1" w:rsidP="004800CB">
      <w:pPr>
        <w:spacing w:after="0" w:line="360" w:lineRule="auto"/>
        <w:ind w:firstLine="720"/>
        <w:jc w:val="both"/>
        <w:rPr>
          <w:rFonts w:ascii="Arial" w:hAnsi="Arial" w:cs="Arial"/>
        </w:rPr>
      </w:pPr>
    </w:p>
    <w:p w14:paraId="3E3AB2BF" w14:textId="77777777" w:rsidR="00492BD1" w:rsidRDefault="00492BD1" w:rsidP="004800CB">
      <w:pPr>
        <w:spacing w:after="0" w:line="360" w:lineRule="auto"/>
        <w:ind w:firstLine="720"/>
        <w:jc w:val="both"/>
        <w:rPr>
          <w:rFonts w:ascii="Arial" w:hAnsi="Arial" w:cs="Arial"/>
        </w:rPr>
      </w:pPr>
    </w:p>
    <w:p w14:paraId="21822F66" w14:textId="4865EFCF" w:rsidR="00492BD1" w:rsidRDefault="00492BD1" w:rsidP="004800CB">
      <w:pPr>
        <w:spacing w:after="0" w:line="36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Juni 2023</w:t>
      </w:r>
    </w:p>
    <w:p w14:paraId="35D4B21F" w14:textId="17775716" w:rsidR="00CD601E" w:rsidRDefault="00CD601E" w:rsidP="004800CB">
      <w:pPr>
        <w:spacing w:after="0" w:line="36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14:paraId="47D88C09" w14:textId="77777777" w:rsidR="00492BD1" w:rsidRDefault="00492BD1" w:rsidP="004800CB">
      <w:pPr>
        <w:spacing w:after="0" w:line="360" w:lineRule="auto"/>
        <w:ind w:firstLine="720"/>
        <w:jc w:val="both"/>
        <w:rPr>
          <w:rFonts w:ascii="Arial" w:hAnsi="Arial" w:cs="Arial"/>
        </w:rPr>
      </w:pPr>
    </w:p>
    <w:p w14:paraId="47A3518B" w14:textId="77777777" w:rsidR="00492BD1" w:rsidRDefault="00492BD1" w:rsidP="004800CB">
      <w:pPr>
        <w:spacing w:after="0" w:line="360" w:lineRule="auto"/>
        <w:ind w:firstLine="720"/>
        <w:jc w:val="both"/>
        <w:rPr>
          <w:rFonts w:ascii="Arial" w:hAnsi="Arial" w:cs="Arial"/>
        </w:rPr>
      </w:pPr>
    </w:p>
    <w:p w14:paraId="34CD3F76" w14:textId="77777777" w:rsidR="00492BD1" w:rsidRDefault="00492BD1" w:rsidP="004800CB">
      <w:pPr>
        <w:spacing w:after="0" w:line="360" w:lineRule="auto"/>
        <w:ind w:firstLine="720"/>
        <w:jc w:val="both"/>
        <w:rPr>
          <w:rFonts w:ascii="Arial" w:hAnsi="Arial" w:cs="Arial"/>
        </w:rPr>
      </w:pPr>
    </w:p>
    <w:p w14:paraId="7A583916" w14:textId="6A77548D" w:rsidR="00492BD1" w:rsidRDefault="00492BD1" w:rsidP="00492BD1">
      <w:pPr>
        <w:spacing w:after="0" w:line="24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Halimatus Sakdiah</w:t>
      </w:r>
    </w:p>
    <w:p w14:paraId="7C557B96" w14:textId="52ADB337" w:rsidR="00492BD1" w:rsidRPr="00317DEF" w:rsidRDefault="00492BD1" w:rsidP="00492BD1">
      <w:pPr>
        <w:spacing w:after="0" w:line="24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NIM. P07539020054</w:t>
      </w:r>
    </w:p>
    <w:p w14:paraId="7453247F" w14:textId="292F5860" w:rsidR="00454209" w:rsidRDefault="00E85060" w:rsidP="00D838B1">
      <w:pPr>
        <w:jc w:val="center"/>
      </w:pPr>
      <w:r>
        <w:br w:type="page"/>
      </w:r>
    </w:p>
    <w:p w14:paraId="0721A209" w14:textId="1FCA3F0E" w:rsidR="00D838B1" w:rsidRDefault="00D838B1" w:rsidP="005C5A86">
      <w:pPr>
        <w:pStyle w:val="Heading1"/>
      </w:pPr>
      <w:bookmarkStart w:id="36" w:name="_Toc138062496"/>
      <w:bookmarkStart w:id="37" w:name="_Toc143557910"/>
      <w:r>
        <w:lastRenderedPageBreak/>
        <w:t>DAFTAR ISI</w:t>
      </w:r>
      <w:bookmarkEnd w:id="36"/>
      <w:bookmarkEnd w:id="37"/>
      <w:r>
        <w:t xml:space="preserve"> </w:t>
      </w:r>
    </w:p>
    <w:sdt>
      <w:sdtPr>
        <w:rPr>
          <w:rFonts w:asciiTheme="minorHAnsi" w:eastAsiaTheme="minorHAnsi" w:hAnsiTheme="minorHAnsi" w:cstheme="minorBidi"/>
          <w:b w:val="0"/>
          <w:sz w:val="22"/>
          <w:szCs w:val="22"/>
        </w:rPr>
        <w:id w:val="265269770"/>
        <w:docPartObj>
          <w:docPartGallery w:val="Table of Contents"/>
          <w:docPartUnique/>
        </w:docPartObj>
      </w:sdtPr>
      <w:sdtEndPr>
        <w:rPr>
          <w:bCs/>
          <w:noProof/>
        </w:rPr>
      </w:sdtEndPr>
      <w:sdtContent>
        <w:p w14:paraId="6EDDDE00" w14:textId="022A5B1D" w:rsidR="000B33C4" w:rsidRPr="00C97509" w:rsidRDefault="00C97509" w:rsidP="00CD0E24">
          <w:pPr>
            <w:pStyle w:val="TOCHeading"/>
            <w:ind w:left="6480" w:right="-851"/>
            <w:rPr>
              <w:b w:val="0"/>
              <w:bCs/>
              <w:sz w:val="22"/>
              <w:szCs w:val="22"/>
            </w:rPr>
          </w:pPr>
          <w:r w:rsidRPr="00C97509">
            <w:rPr>
              <w:rFonts w:asciiTheme="minorHAnsi" w:eastAsiaTheme="minorHAnsi" w:hAnsiTheme="minorHAnsi" w:cstheme="minorBidi"/>
              <w:sz w:val="22"/>
              <w:szCs w:val="22"/>
            </w:rPr>
            <w:t xml:space="preserve">  </w:t>
          </w:r>
          <w:r w:rsidR="000B33C4" w:rsidRPr="00C97509">
            <w:rPr>
              <w:b w:val="0"/>
              <w:bCs/>
              <w:sz w:val="22"/>
              <w:szCs w:val="22"/>
            </w:rPr>
            <w:t>Halaman</w:t>
          </w:r>
        </w:p>
        <w:p w14:paraId="0E93B537" w14:textId="21B80F11" w:rsidR="00FC7B54" w:rsidRPr="00FC7B54" w:rsidRDefault="000B33C4" w:rsidP="00FC7B54">
          <w:pPr>
            <w:pStyle w:val="TOC1"/>
            <w:rPr>
              <w:rFonts w:eastAsiaTheme="minorEastAsia"/>
              <w:kern w:val="2"/>
              <w14:ligatures w14:val="standardContextual"/>
            </w:rPr>
          </w:pPr>
          <w:r w:rsidRPr="00FC7B54">
            <w:fldChar w:fldCharType="begin"/>
          </w:r>
          <w:r w:rsidRPr="00FC7B54">
            <w:instrText xml:space="preserve"> TOC \o "1-3" \h \z \u </w:instrText>
          </w:r>
          <w:r w:rsidRPr="00FC7B54">
            <w:fldChar w:fldCharType="separate"/>
          </w:r>
          <w:hyperlink w:anchor="_Toc143557904" w:history="1">
            <w:r w:rsidR="00FC7B54" w:rsidRPr="00FC7B54">
              <w:rPr>
                <w:rStyle w:val="Hyperlink"/>
              </w:rPr>
              <w:t>LEMBAR PERSETUJUAN</w:t>
            </w:r>
            <w:r w:rsidR="00FC7B54" w:rsidRPr="00FC7B54">
              <w:rPr>
                <w:webHidden/>
              </w:rPr>
              <w:tab/>
            </w:r>
            <w:r w:rsidR="00FC7B54" w:rsidRPr="00FC7B54">
              <w:rPr>
                <w:webHidden/>
              </w:rPr>
              <w:fldChar w:fldCharType="begin"/>
            </w:r>
            <w:r w:rsidR="00FC7B54" w:rsidRPr="00FC7B54">
              <w:rPr>
                <w:webHidden/>
              </w:rPr>
              <w:instrText xml:space="preserve"> PAGEREF _Toc143557904 \h </w:instrText>
            </w:r>
            <w:r w:rsidR="00FC7B54" w:rsidRPr="00FC7B54">
              <w:rPr>
                <w:webHidden/>
              </w:rPr>
            </w:r>
            <w:r w:rsidR="00FC7B54" w:rsidRPr="00FC7B54">
              <w:rPr>
                <w:webHidden/>
              </w:rPr>
              <w:fldChar w:fldCharType="separate"/>
            </w:r>
            <w:r w:rsidR="00790E5D">
              <w:rPr>
                <w:webHidden/>
              </w:rPr>
              <w:t>i</w:t>
            </w:r>
            <w:r w:rsidR="00FC7B54" w:rsidRPr="00FC7B54">
              <w:rPr>
                <w:webHidden/>
              </w:rPr>
              <w:fldChar w:fldCharType="end"/>
            </w:r>
          </w:hyperlink>
        </w:p>
        <w:p w14:paraId="539BC7BC" w14:textId="6DD8E664" w:rsidR="00FC7B54" w:rsidRPr="00FC7B54" w:rsidRDefault="00000000" w:rsidP="00FC7B54">
          <w:pPr>
            <w:pStyle w:val="TOC1"/>
            <w:rPr>
              <w:rFonts w:eastAsiaTheme="minorEastAsia"/>
              <w:kern w:val="2"/>
              <w14:ligatures w14:val="standardContextual"/>
            </w:rPr>
          </w:pPr>
          <w:hyperlink w:anchor="_Toc143557905" w:history="1">
            <w:r w:rsidR="00FC7B54" w:rsidRPr="00FC7B54">
              <w:rPr>
                <w:rStyle w:val="Hyperlink"/>
              </w:rPr>
              <w:t>LEMBAR PENGESAHAN</w:t>
            </w:r>
            <w:r w:rsidR="00FC7B54" w:rsidRPr="00FC7B54">
              <w:rPr>
                <w:webHidden/>
              </w:rPr>
              <w:tab/>
            </w:r>
            <w:r w:rsidR="00FC7B54" w:rsidRPr="00FC7B54">
              <w:rPr>
                <w:webHidden/>
              </w:rPr>
              <w:fldChar w:fldCharType="begin"/>
            </w:r>
            <w:r w:rsidR="00FC7B54" w:rsidRPr="00FC7B54">
              <w:rPr>
                <w:webHidden/>
              </w:rPr>
              <w:instrText xml:space="preserve"> PAGEREF _Toc143557905 \h </w:instrText>
            </w:r>
            <w:r w:rsidR="00FC7B54" w:rsidRPr="00FC7B54">
              <w:rPr>
                <w:webHidden/>
              </w:rPr>
            </w:r>
            <w:r w:rsidR="00FC7B54" w:rsidRPr="00FC7B54">
              <w:rPr>
                <w:webHidden/>
              </w:rPr>
              <w:fldChar w:fldCharType="separate"/>
            </w:r>
            <w:r w:rsidR="00790E5D">
              <w:rPr>
                <w:webHidden/>
              </w:rPr>
              <w:t>ii</w:t>
            </w:r>
            <w:r w:rsidR="00FC7B54" w:rsidRPr="00FC7B54">
              <w:rPr>
                <w:webHidden/>
              </w:rPr>
              <w:fldChar w:fldCharType="end"/>
            </w:r>
          </w:hyperlink>
        </w:p>
        <w:p w14:paraId="1A4A5F73" w14:textId="1358FCFD" w:rsidR="00FC7B54" w:rsidRPr="00FC7B54" w:rsidRDefault="00000000" w:rsidP="00FC7B54">
          <w:pPr>
            <w:pStyle w:val="TOC1"/>
            <w:rPr>
              <w:rFonts w:eastAsiaTheme="minorEastAsia"/>
              <w:kern w:val="2"/>
              <w14:ligatures w14:val="standardContextual"/>
            </w:rPr>
          </w:pPr>
          <w:hyperlink w:anchor="_Toc143557906" w:history="1">
            <w:r w:rsidR="00FC7B54" w:rsidRPr="00FC7B54">
              <w:rPr>
                <w:rStyle w:val="Hyperlink"/>
              </w:rPr>
              <w:t>SURAT PERNYATAAN</w:t>
            </w:r>
            <w:r w:rsidR="00FC7B54" w:rsidRPr="00FC7B54">
              <w:rPr>
                <w:webHidden/>
              </w:rPr>
              <w:tab/>
            </w:r>
            <w:r w:rsidR="00FC7B54" w:rsidRPr="00FC7B54">
              <w:rPr>
                <w:webHidden/>
              </w:rPr>
              <w:fldChar w:fldCharType="begin"/>
            </w:r>
            <w:r w:rsidR="00FC7B54" w:rsidRPr="00FC7B54">
              <w:rPr>
                <w:webHidden/>
              </w:rPr>
              <w:instrText xml:space="preserve"> PAGEREF _Toc143557906 \h </w:instrText>
            </w:r>
            <w:r w:rsidR="00FC7B54" w:rsidRPr="00FC7B54">
              <w:rPr>
                <w:webHidden/>
              </w:rPr>
            </w:r>
            <w:r w:rsidR="00FC7B54" w:rsidRPr="00FC7B54">
              <w:rPr>
                <w:webHidden/>
              </w:rPr>
              <w:fldChar w:fldCharType="separate"/>
            </w:r>
            <w:r w:rsidR="00790E5D">
              <w:rPr>
                <w:webHidden/>
              </w:rPr>
              <w:t>iii</w:t>
            </w:r>
            <w:r w:rsidR="00FC7B54" w:rsidRPr="00FC7B54">
              <w:rPr>
                <w:webHidden/>
              </w:rPr>
              <w:fldChar w:fldCharType="end"/>
            </w:r>
          </w:hyperlink>
        </w:p>
        <w:p w14:paraId="323C84B0" w14:textId="682F1BB1" w:rsidR="00FC7B54" w:rsidRPr="00FC7B54" w:rsidRDefault="00000000" w:rsidP="00FC7B54">
          <w:pPr>
            <w:pStyle w:val="TOC1"/>
            <w:rPr>
              <w:rFonts w:eastAsiaTheme="minorEastAsia"/>
              <w:kern w:val="2"/>
              <w14:ligatures w14:val="standardContextual"/>
            </w:rPr>
          </w:pPr>
          <w:hyperlink w:anchor="_Toc143557907" w:history="1">
            <w:r w:rsidR="00FC7B54" w:rsidRPr="00FC7B54">
              <w:rPr>
                <w:rStyle w:val="Hyperlink"/>
              </w:rPr>
              <w:t>ABSTRAK</w:t>
            </w:r>
            <w:r w:rsidR="00FC7B54" w:rsidRPr="00FC7B54">
              <w:rPr>
                <w:webHidden/>
              </w:rPr>
              <w:tab/>
            </w:r>
            <w:r w:rsidR="00FC7B54" w:rsidRPr="00FC7B54">
              <w:rPr>
                <w:webHidden/>
              </w:rPr>
              <w:fldChar w:fldCharType="begin"/>
            </w:r>
            <w:r w:rsidR="00FC7B54" w:rsidRPr="00FC7B54">
              <w:rPr>
                <w:webHidden/>
              </w:rPr>
              <w:instrText xml:space="preserve"> PAGEREF _Toc143557907 \h </w:instrText>
            </w:r>
            <w:r w:rsidR="00FC7B54" w:rsidRPr="00FC7B54">
              <w:rPr>
                <w:webHidden/>
              </w:rPr>
            </w:r>
            <w:r w:rsidR="00FC7B54" w:rsidRPr="00FC7B54">
              <w:rPr>
                <w:webHidden/>
              </w:rPr>
              <w:fldChar w:fldCharType="separate"/>
            </w:r>
            <w:r w:rsidR="00790E5D">
              <w:rPr>
                <w:webHidden/>
              </w:rPr>
              <w:t>iv</w:t>
            </w:r>
            <w:r w:rsidR="00FC7B54" w:rsidRPr="00FC7B54">
              <w:rPr>
                <w:webHidden/>
              </w:rPr>
              <w:fldChar w:fldCharType="end"/>
            </w:r>
          </w:hyperlink>
        </w:p>
        <w:p w14:paraId="56BB1978" w14:textId="0ECF6D19" w:rsidR="00FC7B54" w:rsidRPr="00FC7B54" w:rsidRDefault="00000000" w:rsidP="00FC7B54">
          <w:pPr>
            <w:pStyle w:val="TOC1"/>
            <w:rPr>
              <w:rFonts w:eastAsiaTheme="minorEastAsia"/>
              <w:kern w:val="2"/>
              <w14:ligatures w14:val="standardContextual"/>
            </w:rPr>
          </w:pPr>
          <w:hyperlink w:anchor="_Toc143557908" w:history="1">
            <w:r w:rsidR="00FC7B54" w:rsidRPr="00FC7B54">
              <w:rPr>
                <w:rStyle w:val="Hyperlink"/>
                <w:rFonts w:eastAsia="Times New Roman"/>
              </w:rPr>
              <w:t>ABSTRACT</w:t>
            </w:r>
            <w:r w:rsidR="00FC7B54" w:rsidRPr="00FC7B54">
              <w:rPr>
                <w:webHidden/>
              </w:rPr>
              <w:tab/>
            </w:r>
            <w:r w:rsidR="00FC7B54" w:rsidRPr="00FC7B54">
              <w:rPr>
                <w:webHidden/>
              </w:rPr>
              <w:fldChar w:fldCharType="begin"/>
            </w:r>
            <w:r w:rsidR="00FC7B54" w:rsidRPr="00FC7B54">
              <w:rPr>
                <w:webHidden/>
              </w:rPr>
              <w:instrText xml:space="preserve"> PAGEREF _Toc143557908 \h </w:instrText>
            </w:r>
            <w:r w:rsidR="00FC7B54" w:rsidRPr="00FC7B54">
              <w:rPr>
                <w:webHidden/>
              </w:rPr>
            </w:r>
            <w:r w:rsidR="00FC7B54" w:rsidRPr="00FC7B54">
              <w:rPr>
                <w:webHidden/>
              </w:rPr>
              <w:fldChar w:fldCharType="separate"/>
            </w:r>
            <w:r w:rsidR="00790E5D">
              <w:rPr>
                <w:webHidden/>
              </w:rPr>
              <w:t>v</w:t>
            </w:r>
            <w:r w:rsidR="00FC7B54" w:rsidRPr="00FC7B54">
              <w:rPr>
                <w:webHidden/>
              </w:rPr>
              <w:fldChar w:fldCharType="end"/>
            </w:r>
          </w:hyperlink>
        </w:p>
        <w:p w14:paraId="62CD0003" w14:textId="7BDE1645" w:rsidR="00FC7B54" w:rsidRPr="00FC7B54" w:rsidRDefault="00000000" w:rsidP="00FC7B54">
          <w:pPr>
            <w:pStyle w:val="TOC1"/>
            <w:rPr>
              <w:rFonts w:eastAsiaTheme="minorEastAsia"/>
              <w:kern w:val="2"/>
              <w14:ligatures w14:val="standardContextual"/>
            </w:rPr>
          </w:pPr>
          <w:hyperlink w:anchor="_Toc143557909" w:history="1">
            <w:r w:rsidR="00FC7B54" w:rsidRPr="00FC7B54">
              <w:rPr>
                <w:rStyle w:val="Hyperlink"/>
              </w:rPr>
              <w:t>KATA PENGANTAR</w:t>
            </w:r>
            <w:r w:rsidR="00FC7B54" w:rsidRPr="00FC7B54">
              <w:rPr>
                <w:webHidden/>
              </w:rPr>
              <w:tab/>
            </w:r>
            <w:r w:rsidR="00FC7B54" w:rsidRPr="00FC7B54">
              <w:rPr>
                <w:webHidden/>
              </w:rPr>
              <w:fldChar w:fldCharType="begin"/>
            </w:r>
            <w:r w:rsidR="00FC7B54" w:rsidRPr="00FC7B54">
              <w:rPr>
                <w:webHidden/>
              </w:rPr>
              <w:instrText xml:space="preserve"> PAGEREF _Toc143557909 \h </w:instrText>
            </w:r>
            <w:r w:rsidR="00FC7B54" w:rsidRPr="00FC7B54">
              <w:rPr>
                <w:webHidden/>
              </w:rPr>
            </w:r>
            <w:r w:rsidR="00FC7B54" w:rsidRPr="00FC7B54">
              <w:rPr>
                <w:webHidden/>
              </w:rPr>
              <w:fldChar w:fldCharType="separate"/>
            </w:r>
            <w:r w:rsidR="00790E5D">
              <w:rPr>
                <w:webHidden/>
              </w:rPr>
              <w:t>vi</w:t>
            </w:r>
            <w:r w:rsidR="00FC7B54" w:rsidRPr="00FC7B54">
              <w:rPr>
                <w:webHidden/>
              </w:rPr>
              <w:fldChar w:fldCharType="end"/>
            </w:r>
          </w:hyperlink>
        </w:p>
        <w:p w14:paraId="6D8650BF" w14:textId="0810ECBC" w:rsidR="00FC7B54" w:rsidRPr="00FC7B54" w:rsidRDefault="00000000" w:rsidP="00FC7B54">
          <w:pPr>
            <w:pStyle w:val="TOC1"/>
            <w:rPr>
              <w:rFonts w:eastAsiaTheme="minorEastAsia"/>
              <w:kern w:val="2"/>
              <w14:ligatures w14:val="standardContextual"/>
            </w:rPr>
          </w:pPr>
          <w:hyperlink w:anchor="_Toc143557910" w:history="1">
            <w:r w:rsidR="00FC7B54" w:rsidRPr="00FC7B54">
              <w:rPr>
                <w:rStyle w:val="Hyperlink"/>
              </w:rPr>
              <w:t>DAFTAR ISI</w:t>
            </w:r>
            <w:r w:rsidR="00FC7B54" w:rsidRPr="00FC7B54">
              <w:rPr>
                <w:webHidden/>
              </w:rPr>
              <w:tab/>
            </w:r>
            <w:r w:rsidR="00FC7B54" w:rsidRPr="00FC7B54">
              <w:rPr>
                <w:webHidden/>
              </w:rPr>
              <w:fldChar w:fldCharType="begin"/>
            </w:r>
            <w:r w:rsidR="00FC7B54" w:rsidRPr="00FC7B54">
              <w:rPr>
                <w:webHidden/>
              </w:rPr>
              <w:instrText xml:space="preserve"> PAGEREF _Toc143557910 \h </w:instrText>
            </w:r>
            <w:r w:rsidR="00FC7B54" w:rsidRPr="00FC7B54">
              <w:rPr>
                <w:webHidden/>
              </w:rPr>
            </w:r>
            <w:r w:rsidR="00FC7B54" w:rsidRPr="00FC7B54">
              <w:rPr>
                <w:webHidden/>
              </w:rPr>
              <w:fldChar w:fldCharType="separate"/>
            </w:r>
            <w:r w:rsidR="00790E5D">
              <w:rPr>
                <w:webHidden/>
              </w:rPr>
              <w:t>viii</w:t>
            </w:r>
            <w:r w:rsidR="00FC7B54" w:rsidRPr="00FC7B54">
              <w:rPr>
                <w:webHidden/>
              </w:rPr>
              <w:fldChar w:fldCharType="end"/>
            </w:r>
          </w:hyperlink>
        </w:p>
        <w:p w14:paraId="54D4B189" w14:textId="72A2A117" w:rsidR="00FC7B54" w:rsidRPr="00FC7B54" w:rsidRDefault="00000000" w:rsidP="00FC7B54">
          <w:pPr>
            <w:pStyle w:val="TOC1"/>
            <w:rPr>
              <w:rFonts w:eastAsiaTheme="minorEastAsia"/>
              <w:kern w:val="2"/>
              <w14:ligatures w14:val="standardContextual"/>
            </w:rPr>
          </w:pPr>
          <w:hyperlink w:anchor="_Toc143557911" w:history="1">
            <w:r w:rsidR="00FC7B54" w:rsidRPr="00FC7B54">
              <w:rPr>
                <w:rStyle w:val="Hyperlink"/>
              </w:rPr>
              <w:t>DAFTAR TABEL</w:t>
            </w:r>
            <w:r w:rsidR="00FC7B54" w:rsidRPr="00FC7B54">
              <w:rPr>
                <w:webHidden/>
              </w:rPr>
              <w:tab/>
            </w:r>
            <w:r w:rsidR="00FC7B54" w:rsidRPr="00FC7B54">
              <w:rPr>
                <w:webHidden/>
              </w:rPr>
              <w:fldChar w:fldCharType="begin"/>
            </w:r>
            <w:r w:rsidR="00FC7B54" w:rsidRPr="00FC7B54">
              <w:rPr>
                <w:webHidden/>
              </w:rPr>
              <w:instrText xml:space="preserve"> PAGEREF _Toc143557911 \h </w:instrText>
            </w:r>
            <w:r w:rsidR="00FC7B54" w:rsidRPr="00FC7B54">
              <w:rPr>
                <w:webHidden/>
              </w:rPr>
            </w:r>
            <w:r w:rsidR="00FC7B54" w:rsidRPr="00FC7B54">
              <w:rPr>
                <w:webHidden/>
              </w:rPr>
              <w:fldChar w:fldCharType="separate"/>
            </w:r>
            <w:r w:rsidR="00790E5D">
              <w:rPr>
                <w:webHidden/>
              </w:rPr>
              <w:t>xi</w:t>
            </w:r>
            <w:r w:rsidR="00FC7B54" w:rsidRPr="00FC7B54">
              <w:rPr>
                <w:webHidden/>
              </w:rPr>
              <w:fldChar w:fldCharType="end"/>
            </w:r>
          </w:hyperlink>
        </w:p>
        <w:p w14:paraId="7EABC23C" w14:textId="0F4AD8AB" w:rsidR="00FC7B54" w:rsidRPr="00FC7B54" w:rsidRDefault="00000000" w:rsidP="00FC7B54">
          <w:pPr>
            <w:pStyle w:val="TOC1"/>
            <w:rPr>
              <w:rFonts w:eastAsiaTheme="minorEastAsia"/>
              <w:kern w:val="2"/>
              <w14:ligatures w14:val="standardContextual"/>
            </w:rPr>
          </w:pPr>
          <w:hyperlink w:anchor="_Toc143557912" w:history="1">
            <w:r w:rsidR="00FC7B54" w:rsidRPr="00FC7B54">
              <w:rPr>
                <w:rStyle w:val="Hyperlink"/>
              </w:rPr>
              <w:t>DAFTAR GAMBAR</w:t>
            </w:r>
            <w:r w:rsidR="00FC7B54" w:rsidRPr="00FC7B54">
              <w:rPr>
                <w:webHidden/>
              </w:rPr>
              <w:tab/>
            </w:r>
            <w:r w:rsidR="00FC7B54" w:rsidRPr="00FC7B54">
              <w:rPr>
                <w:webHidden/>
              </w:rPr>
              <w:fldChar w:fldCharType="begin"/>
            </w:r>
            <w:r w:rsidR="00FC7B54" w:rsidRPr="00FC7B54">
              <w:rPr>
                <w:webHidden/>
              </w:rPr>
              <w:instrText xml:space="preserve"> PAGEREF _Toc143557912 \h </w:instrText>
            </w:r>
            <w:r w:rsidR="00FC7B54" w:rsidRPr="00FC7B54">
              <w:rPr>
                <w:webHidden/>
              </w:rPr>
            </w:r>
            <w:r w:rsidR="00FC7B54" w:rsidRPr="00FC7B54">
              <w:rPr>
                <w:webHidden/>
              </w:rPr>
              <w:fldChar w:fldCharType="separate"/>
            </w:r>
            <w:r w:rsidR="00790E5D">
              <w:rPr>
                <w:webHidden/>
              </w:rPr>
              <w:t>xii</w:t>
            </w:r>
            <w:r w:rsidR="00FC7B54" w:rsidRPr="00FC7B54">
              <w:rPr>
                <w:webHidden/>
              </w:rPr>
              <w:fldChar w:fldCharType="end"/>
            </w:r>
          </w:hyperlink>
        </w:p>
        <w:p w14:paraId="1E478676" w14:textId="129DA9C4" w:rsidR="00FC7B54" w:rsidRPr="00FC7B54" w:rsidRDefault="00000000" w:rsidP="00FC7B54">
          <w:pPr>
            <w:pStyle w:val="TOC1"/>
            <w:rPr>
              <w:rFonts w:eastAsiaTheme="minorEastAsia"/>
              <w:kern w:val="2"/>
              <w14:ligatures w14:val="standardContextual"/>
            </w:rPr>
          </w:pPr>
          <w:hyperlink w:anchor="_Toc143557913" w:history="1">
            <w:r w:rsidR="00FC7B54" w:rsidRPr="00FC7B54">
              <w:rPr>
                <w:rStyle w:val="Hyperlink"/>
              </w:rPr>
              <w:t>DAFTAR LAMPIRAN</w:t>
            </w:r>
            <w:r w:rsidR="00FC7B54" w:rsidRPr="00FC7B54">
              <w:rPr>
                <w:webHidden/>
              </w:rPr>
              <w:tab/>
            </w:r>
            <w:r w:rsidR="00FC7B54" w:rsidRPr="00FC7B54">
              <w:rPr>
                <w:webHidden/>
              </w:rPr>
              <w:fldChar w:fldCharType="begin"/>
            </w:r>
            <w:r w:rsidR="00FC7B54" w:rsidRPr="00FC7B54">
              <w:rPr>
                <w:webHidden/>
              </w:rPr>
              <w:instrText xml:space="preserve"> PAGEREF _Toc143557913 \h </w:instrText>
            </w:r>
            <w:r w:rsidR="00FC7B54" w:rsidRPr="00FC7B54">
              <w:rPr>
                <w:webHidden/>
              </w:rPr>
            </w:r>
            <w:r w:rsidR="00FC7B54" w:rsidRPr="00FC7B54">
              <w:rPr>
                <w:webHidden/>
              </w:rPr>
              <w:fldChar w:fldCharType="separate"/>
            </w:r>
            <w:r w:rsidR="00790E5D">
              <w:rPr>
                <w:webHidden/>
              </w:rPr>
              <w:t>xiii</w:t>
            </w:r>
            <w:r w:rsidR="00FC7B54" w:rsidRPr="00FC7B54">
              <w:rPr>
                <w:webHidden/>
              </w:rPr>
              <w:fldChar w:fldCharType="end"/>
            </w:r>
          </w:hyperlink>
        </w:p>
        <w:p w14:paraId="38FE30B6" w14:textId="55D1DB8B" w:rsidR="00FC7B54" w:rsidRPr="00FC7B54" w:rsidRDefault="00000000" w:rsidP="00FC7B54">
          <w:pPr>
            <w:pStyle w:val="TOC1"/>
            <w:rPr>
              <w:rFonts w:eastAsiaTheme="minorEastAsia"/>
              <w:kern w:val="2"/>
              <w14:ligatures w14:val="standardContextual"/>
            </w:rPr>
          </w:pPr>
          <w:hyperlink w:anchor="_Toc143557914" w:history="1">
            <w:r w:rsidR="00FC7B54" w:rsidRPr="00FC7B54">
              <w:rPr>
                <w:rStyle w:val="Hyperlink"/>
              </w:rPr>
              <w:t>BAB I PENDAHULUAN</w:t>
            </w:r>
            <w:r w:rsidR="00FC7B54" w:rsidRPr="00FC7B54">
              <w:rPr>
                <w:webHidden/>
              </w:rPr>
              <w:tab/>
            </w:r>
            <w:r w:rsidR="00FC7B54" w:rsidRPr="00FC7B54">
              <w:rPr>
                <w:webHidden/>
              </w:rPr>
              <w:fldChar w:fldCharType="begin"/>
            </w:r>
            <w:r w:rsidR="00FC7B54" w:rsidRPr="00FC7B54">
              <w:rPr>
                <w:webHidden/>
              </w:rPr>
              <w:instrText xml:space="preserve"> PAGEREF _Toc143557914 \h </w:instrText>
            </w:r>
            <w:r w:rsidR="00FC7B54" w:rsidRPr="00FC7B54">
              <w:rPr>
                <w:webHidden/>
              </w:rPr>
            </w:r>
            <w:r w:rsidR="00FC7B54" w:rsidRPr="00FC7B54">
              <w:rPr>
                <w:webHidden/>
              </w:rPr>
              <w:fldChar w:fldCharType="separate"/>
            </w:r>
            <w:r w:rsidR="00790E5D">
              <w:rPr>
                <w:webHidden/>
              </w:rPr>
              <w:t>1</w:t>
            </w:r>
            <w:r w:rsidR="00FC7B54" w:rsidRPr="00FC7B54">
              <w:rPr>
                <w:webHidden/>
              </w:rPr>
              <w:fldChar w:fldCharType="end"/>
            </w:r>
          </w:hyperlink>
        </w:p>
        <w:p w14:paraId="0A9F99C7" w14:textId="2A7B8AFA" w:rsidR="00FC7B54" w:rsidRPr="00FC7B54" w:rsidRDefault="00000000" w:rsidP="00FC7B54">
          <w:pPr>
            <w:pStyle w:val="TOC2"/>
            <w:spacing w:after="0"/>
            <w:rPr>
              <w:b w:val="0"/>
              <w:kern w:val="2"/>
              <w14:ligatures w14:val="standardContextual"/>
            </w:rPr>
          </w:pPr>
          <w:hyperlink w:anchor="_Toc143557915" w:history="1">
            <w:r w:rsidR="00FC7B54" w:rsidRPr="00FC7B54">
              <w:rPr>
                <w:rStyle w:val="Hyperlink"/>
                <w:b w:val="0"/>
              </w:rPr>
              <w:t>1.1 Latar Belakang</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_Toc143557915 \h </w:instrText>
            </w:r>
            <w:r w:rsidR="00FC7B54" w:rsidRPr="00FC7B54">
              <w:rPr>
                <w:b w:val="0"/>
                <w:webHidden/>
              </w:rPr>
            </w:r>
            <w:r w:rsidR="00FC7B54" w:rsidRPr="00FC7B54">
              <w:rPr>
                <w:b w:val="0"/>
                <w:webHidden/>
              </w:rPr>
              <w:fldChar w:fldCharType="separate"/>
            </w:r>
            <w:r w:rsidR="00790E5D">
              <w:rPr>
                <w:b w:val="0"/>
                <w:webHidden/>
              </w:rPr>
              <w:t>1</w:t>
            </w:r>
            <w:r w:rsidR="00FC7B54" w:rsidRPr="00FC7B54">
              <w:rPr>
                <w:b w:val="0"/>
                <w:webHidden/>
              </w:rPr>
              <w:fldChar w:fldCharType="end"/>
            </w:r>
          </w:hyperlink>
        </w:p>
        <w:p w14:paraId="27DB0ABC" w14:textId="7942D9AB" w:rsidR="00FC7B54" w:rsidRPr="00FC7B54" w:rsidRDefault="00000000" w:rsidP="00FC7B54">
          <w:pPr>
            <w:pStyle w:val="TOC2"/>
            <w:spacing w:after="0"/>
            <w:rPr>
              <w:b w:val="0"/>
              <w:kern w:val="2"/>
              <w14:ligatures w14:val="standardContextual"/>
            </w:rPr>
          </w:pPr>
          <w:hyperlink w:anchor="_Toc143557916" w:history="1">
            <w:r w:rsidR="00FC7B54" w:rsidRPr="00FC7B54">
              <w:rPr>
                <w:rStyle w:val="Hyperlink"/>
                <w:b w:val="0"/>
              </w:rPr>
              <w:t>1.2 Perumusan Masalah</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_Toc143557916 \h </w:instrText>
            </w:r>
            <w:r w:rsidR="00FC7B54" w:rsidRPr="00FC7B54">
              <w:rPr>
                <w:b w:val="0"/>
                <w:webHidden/>
              </w:rPr>
            </w:r>
            <w:r w:rsidR="00FC7B54" w:rsidRPr="00FC7B54">
              <w:rPr>
                <w:b w:val="0"/>
                <w:webHidden/>
              </w:rPr>
              <w:fldChar w:fldCharType="separate"/>
            </w:r>
            <w:r w:rsidR="00790E5D">
              <w:rPr>
                <w:b w:val="0"/>
                <w:webHidden/>
              </w:rPr>
              <w:t>3</w:t>
            </w:r>
            <w:r w:rsidR="00FC7B54" w:rsidRPr="00FC7B54">
              <w:rPr>
                <w:b w:val="0"/>
                <w:webHidden/>
              </w:rPr>
              <w:fldChar w:fldCharType="end"/>
            </w:r>
          </w:hyperlink>
        </w:p>
        <w:p w14:paraId="1937A4EB" w14:textId="2967D05A" w:rsidR="00FC7B54" w:rsidRPr="00FC7B54" w:rsidRDefault="00000000" w:rsidP="00FC7B54">
          <w:pPr>
            <w:pStyle w:val="TOC2"/>
            <w:spacing w:after="0"/>
            <w:rPr>
              <w:b w:val="0"/>
              <w:kern w:val="2"/>
              <w14:ligatures w14:val="standardContextual"/>
            </w:rPr>
          </w:pPr>
          <w:hyperlink w:anchor="_Toc143557917" w:history="1">
            <w:r w:rsidR="00FC7B54" w:rsidRPr="00FC7B54">
              <w:rPr>
                <w:rStyle w:val="Hyperlink"/>
                <w:b w:val="0"/>
              </w:rPr>
              <w:t>1.3 Tujuan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_Toc143557917 \h </w:instrText>
            </w:r>
            <w:r w:rsidR="00FC7B54" w:rsidRPr="00FC7B54">
              <w:rPr>
                <w:b w:val="0"/>
                <w:webHidden/>
              </w:rPr>
            </w:r>
            <w:r w:rsidR="00FC7B54" w:rsidRPr="00FC7B54">
              <w:rPr>
                <w:b w:val="0"/>
                <w:webHidden/>
              </w:rPr>
              <w:fldChar w:fldCharType="separate"/>
            </w:r>
            <w:r w:rsidR="00790E5D">
              <w:rPr>
                <w:b w:val="0"/>
                <w:webHidden/>
              </w:rPr>
              <w:t>3</w:t>
            </w:r>
            <w:r w:rsidR="00FC7B54" w:rsidRPr="00FC7B54">
              <w:rPr>
                <w:b w:val="0"/>
                <w:webHidden/>
              </w:rPr>
              <w:fldChar w:fldCharType="end"/>
            </w:r>
          </w:hyperlink>
        </w:p>
        <w:p w14:paraId="06BE7DF4" w14:textId="2FC03307" w:rsidR="00FC7B54" w:rsidRPr="00FC7B54" w:rsidRDefault="00000000" w:rsidP="00FC7B54">
          <w:pPr>
            <w:pStyle w:val="TOC2"/>
            <w:spacing w:after="0"/>
            <w:rPr>
              <w:b w:val="0"/>
              <w:kern w:val="2"/>
              <w14:ligatures w14:val="standardContextual"/>
            </w:rPr>
          </w:pPr>
          <w:hyperlink w:anchor="_Toc143557918" w:history="1">
            <w:r w:rsidR="00FC7B54" w:rsidRPr="00FC7B54">
              <w:rPr>
                <w:rStyle w:val="Hyperlink"/>
                <w:b w:val="0"/>
              </w:rPr>
              <w:t>1.4 Manfaat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_Toc143557918 \h </w:instrText>
            </w:r>
            <w:r w:rsidR="00FC7B54" w:rsidRPr="00FC7B54">
              <w:rPr>
                <w:b w:val="0"/>
                <w:webHidden/>
              </w:rPr>
            </w:r>
            <w:r w:rsidR="00FC7B54" w:rsidRPr="00FC7B54">
              <w:rPr>
                <w:b w:val="0"/>
                <w:webHidden/>
              </w:rPr>
              <w:fldChar w:fldCharType="separate"/>
            </w:r>
            <w:r w:rsidR="00790E5D">
              <w:rPr>
                <w:b w:val="0"/>
                <w:webHidden/>
              </w:rPr>
              <w:t>3</w:t>
            </w:r>
            <w:r w:rsidR="00FC7B54" w:rsidRPr="00FC7B54">
              <w:rPr>
                <w:b w:val="0"/>
                <w:webHidden/>
              </w:rPr>
              <w:fldChar w:fldCharType="end"/>
            </w:r>
          </w:hyperlink>
        </w:p>
        <w:p w14:paraId="54F29E0E" w14:textId="6B322FF1" w:rsidR="00FC7B54" w:rsidRPr="00FC7B54" w:rsidRDefault="00000000" w:rsidP="00FC7B54">
          <w:pPr>
            <w:pStyle w:val="TOC1"/>
            <w:rPr>
              <w:rFonts w:eastAsiaTheme="minorEastAsia"/>
              <w:kern w:val="2"/>
              <w14:ligatures w14:val="standardContextual"/>
            </w:rPr>
          </w:pPr>
          <w:hyperlink w:anchor="_Toc143557919" w:history="1">
            <w:r w:rsidR="00FC7B54" w:rsidRPr="00FC7B54">
              <w:rPr>
                <w:rStyle w:val="Hyperlink"/>
              </w:rPr>
              <w:t>BAB II TINJAUAN PUSTAKA</w:t>
            </w:r>
            <w:r w:rsidR="00FC7B54" w:rsidRPr="00FC7B54">
              <w:rPr>
                <w:webHidden/>
              </w:rPr>
              <w:tab/>
            </w:r>
            <w:r w:rsidR="00FC7B54" w:rsidRPr="00FC7B54">
              <w:rPr>
                <w:webHidden/>
              </w:rPr>
              <w:fldChar w:fldCharType="begin"/>
            </w:r>
            <w:r w:rsidR="00FC7B54" w:rsidRPr="00FC7B54">
              <w:rPr>
                <w:webHidden/>
              </w:rPr>
              <w:instrText xml:space="preserve"> PAGEREF _Toc143557919 \h </w:instrText>
            </w:r>
            <w:r w:rsidR="00FC7B54" w:rsidRPr="00FC7B54">
              <w:rPr>
                <w:webHidden/>
              </w:rPr>
            </w:r>
            <w:r w:rsidR="00FC7B54" w:rsidRPr="00FC7B54">
              <w:rPr>
                <w:webHidden/>
              </w:rPr>
              <w:fldChar w:fldCharType="separate"/>
            </w:r>
            <w:r w:rsidR="00790E5D">
              <w:rPr>
                <w:webHidden/>
              </w:rPr>
              <w:t>4</w:t>
            </w:r>
            <w:r w:rsidR="00FC7B54" w:rsidRPr="00FC7B54">
              <w:rPr>
                <w:webHidden/>
              </w:rPr>
              <w:fldChar w:fldCharType="end"/>
            </w:r>
          </w:hyperlink>
        </w:p>
        <w:p w14:paraId="7AA66390" w14:textId="0BF0CA51" w:rsidR="00FC7B54" w:rsidRPr="00FC7B54" w:rsidRDefault="00000000" w:rsidP="00FC7B54">
          <w:pPr>
            <w:pStyle w:val="TOC2"/>
            <w:spacing w:after="0"/>
            <w:rPr>
              <w:b w:val="0"/>
              <w:kern w:val="2"/>
              <w14:ligatures w14:val="standardContextual"/>
            </w:rPr>
          </w:pPr>
          <w:hyperlink w:anchor="_Toc143557920" w:history="1">
            <w:r w:rsidR="00FC7B54" w:rsidRPr="00FC7B54">
              <w:rPr>
                <w:rStyle w:val="Hyperlink"/>
                <w:b w:val="0"/>
              </w:rPr>
              <w:t xml:space="preserve">2.1 Tanaman Anggur Hijau </w:t>
            </w:r>
            <w:r w:rsidR="00FC7B54" w:rsidRPr="00FC7B54">
              <w:rPr>
                <w:rStyle w:val="Hyperlink"/>
                <w:b w:val="0"/>
                <w:i/>
                <w:iCs/>
              </w:rPr>
              <w:t xml:space="preserve">(Vitis vinivera </w:t>
            </w:r>
            <w:r w:rsidR="00FC7B54" w:rsidRPr="00FC7B54">
              <w:rPr>
                <w:rStyle w:val="Hyperlink"/>
                <w:b w:val="0"/>
              </w:rPr>
              <w:t>L.)</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_Toc143557920 \h </w:instrText>
            </w:r>
            <w:r w:rsidR="00FC7B54" w:rsidRPr="00FC7B54">
              <w:rPr>
                <w:b w:val="0"/>
                <w:webHidden/>
              </w:rPr>
            </w:r>
            <w:r w:rsidR="00FC7B54" w:rsidRPr="00FC7B54">
              <w:rPr>
                <w:b w:val="0"/>
                <w:webHidden/>
              </w:rPr>
              <w:fldChar w:fldCharType="separate"/>
            </w:r>
            <w:r w:rsidR="00790E5D">
              <w:rPr>
                <w:b w:val="0"/>
                <w:webHidden/>
              </w:rPr>
              <w:t>4</w:t>
            </w:r>
            <w:r w:rsidR="00FC7B54" w:rsidRPr="00FC7B54">
              <w:rPr>
                <w:b w:val="0"/>
                <w:webHidden/>
              </w:rPr>
              <w:fldChar w:fldCharType="end"/>
            </w:r>
          </w:hyperlink>
        </w:p>
        <w:p w14:paraId="5C467B67" w14:textId="7D0A5485" w:rsidR="00FC7B54" w:rsidRPr="00FC7B54" w:rsidRDefault="00000000" w:rsidP="00FC7B54">
          <w:pPr>
            <w:pStyle w:val="TOC3"/>
            <w:spacing w:after="0"/>
            <w:rPr>
              <w:bCs/>
              <w:kern w:val="2"/>
              <w14:ligatures w14:val="standardContextual"/>
            </w:rPr>
          </w:pPr>
          <w:hyperlink w:anchor="_Toc143557921" w:history="1">
            <w:r w:rsidR="00FC7B54" w:rsidRPr="00FC7B54">
              <w:rPr>
                <w:rStyle w:val="Hyperlink"/>
                <w:bCs/>
              </w:rPr>
              <w:t xml:space="preserve">2.1.1 Morfologi Tumbuhan Anggur Hijau </w:t>
            </w:r>
            <w:r w:rsidR="00FC7B54" w:rsidRPr="00FC7B54">
              <w:rPr>
                <w:rStyle w:val="Hyperlink"/>
                <w:bCs/>
                <w:i/>
                <w:iCs/>
              </w:rPr>
              <w:t xml:space="preserve">(Vitis vinivera </w:t>
            </w:r>
            <w:r w:rsidR="00FC7B54" w:rsidRPr="00FC7B54">
              <w:rPr>
                <w:rStyle w:val="Hyperlink"/>
                <w:bCs/>
              </w:rPr>
              <w:t>L</w:t>
            </w:r>
            <w:r w:rsidR="00FC7B54" w:rsidRPr="00FC7B54">
              <w:rPr>
                <w:rStyle w:val="Hyperlink"/>
                <w:bCs/>
                <w:i/>
                <w:iCs/>
              </w:rPr>
              <w:t>.)</w:t>
            </w:r>
            <w:r w:rsidR="00FC7B54" w:rsidRPr="00FC7B54">
              <w:rPr>
                <w:bCs/>
                <w:webHidden/>
              </w:rPr>
              <w:tab/>
            </w:r>
            <w:r w:rsidR="00FC7B54" w:rsidRPr="00FC7B54">
              <w:rPr>
                <w:bCs/>
                <w:webHidden/>
              </w:rPr>
              <w:fldChar w:fldCharType="begin"/>
            </w:r>
            <w:r w:rsidR="00FC7B54" w:rsidRPr="00FC7B54">
              <w:rPr>
                <w:bCs/>
                <w:webHidden/>
              </w:rPr>
              <w:instrText xml:space="preserve"> PAGEREF _Toc143557921 \h </w:instrText>
            </w:r>
            <w:r w:rsidR="00FC7B54" w:rsidRPr="00FC7B54">
              <w:rPr>
                <w:bCs/>
                <w:webHidden/>
              </w:rPr>
            </w:r>
            <w:r w:rsidR="00FC7B54" w:rsidRPr="00FC7B54">
              <w:rPr>
                <w:bCs/>
                <w:webHidden/>
              </w:rPr>
              <w:fldChar w:fldCharType="separate"/>
            </w:r>
            <w:r w:rsidR="00790E5D">
              <w:rPr>
                <w:bCs/>
                <w:webHidden/>
              </w:rPr>
              <w:t>5</w:t>
            </w:r>
            <w:r w:rsidR="00FC7B54" w:rsidRPr="00FC7B54">
              <w:rPr>
                <w:bCs/>
                <w:webHidden/>
              </w:rPr>
              <w:fldChar w:fldCharType="end"/>
            </w:r>
          </w:hyperlink>
        </w:p>
        <w:p w14:paraId="16F9146F" w14:textId="50FE7BE9" w:rsidR="00FC7B54" w:rsidRPr="00FC7B54" w:rsidRDefault="00000000" w:rsidP="00FC7B54">
          <w:pPr>
            <w:pStyle w:val="TOC3"/>
            <w:spacing w:after="0"/>
            <w:rPr>
              <w:bCs/>
              <w:kern w:val="2"/>
              <w14:ligatures w14:val="standardContextual"/>
            </w:rPr>
          </w:pPr>
          <w:hyperlink w:anchor="_Toc143557922" w:history="1">
            <w:r w:rsidR="00FC7B54" w:rsidRPr="00FC7B54">
              <w:rPr>
                <w:rStyle w:val="Hyperlink"/>
                <w:bCs/>
              </w:rPr>
              <w:t xml:space="preserve">2.1.2 Kandungan Tumbuhan Anggur Hijau </w:t>
            </w:r>
            <w:r w:rsidR="00FC7B54" w:rsidRPr="00FC7B54">
              <w:rPr>
                <w:rStyle w:val="Hyperlink"/>
                <w:bCs/>
                <w:i/>
                <w:iCs/>
              </w:rPr>
              <w:t xml:space="preserve">(Vitis vinivera </w:t>
            </w:r>
            <w:r w:rsidR="00FC7B54" w:rsidRPr="00FC7B54">
              <w:rPr>
                <w:rStyle w:val="Hyperlink"/>
                <w:bCs/>
              </w:rPr>
              <w:t>L</w:t>
            </w:r>
            <w:r w:rsidR="00FC7B54" w:rsidRPr="00FC7B54">
              <w:rPr>
                <w:rStyle w:val="Hyperlink"/>
                <w:bCs/>
                <w:i/>
                <w:iCs/>
              </w:rPr>
              <w:t>.)</w:t>
            </w:r>
            <w:r w:rsidR="00FC7B54" w:rsidRPr="00FC7B54">
              <w:rPr>
                <w:bCs/>
                <w:webHidden/>
              </w:rPr>
              <w:tab/>
            </w:r>
            <w:r w:rsidR="00FC7B54" w:rsidRPr="00FC7B54">
              <w:rPr>
                <w:bCs/>
                <w:webHidden/>
              </w:rPr>
              <w:fldChar w:fldCharType="begin"/>
            </w:r>
            <w:r w:rsidR="00FC7B54" w:rsidRPr="00FC7B54">
              <w:rPr>
                <w:bCs/>
                <w:webHidden/>
              </w:rPr>
              <w:instrText xml:space="preserve"> PAGEREF _Toc143557922 \h </w:instrText>
            </w:r>
            <w:r w:rsidR="00FC7B54" w:rsidRPr="00FC7B54">
              <w:rPr>
                <w:bCs/>
                <w:webHidden/>
              </w:rPr>
            </w:r>
            <w:r w:rsidR="00FC7B54" w:rsidRPr="00FC7B54">
              <w:rPr>
                <w:bCs/>
                <w:webHidden/>
              </w:rPr>
              <w:fldChar w:fldCharType="separate"/>
            </w:r>
            <w:r w:rsidR="00790E5D">
              <w:rPr>
                <w:bCs/>
                <w:webHidden/>
              </w:rPr>
              <w:t>6</w:t>
            </w:r>
            <w:r w:rsidR="00FC7B54" w:rsidRPr="00FC7B54">
              <w:rPr>
                <w:bCs/>
                <w:webHidden/>
              </w:rPr>
              <w:fldChar w:fldCharType="end"/>
            </w:r>
          </w:hyperlink>
        </w:p>
        <w:p w14:paraId="6C919D05" w14:textId="50268E1B" w:rsidR="00FC7B54" w:rsidRPr="00FC7B54" w:rsidRDefault="00000000" w:rsidP="00FC7B54">
          <w:pPr>
            <w:pStyle w:val="TOC3"/>
            <w:spacing w:after="0"/>
            <w:rPr>
              <w:bCs/>
              <w:kern w:val="2"/>
              <w14:ligatures w14:val="standardContextual"/>
            </w:rPr>
          </w:pPr>
          <w:hyperlink w:anchor="_Toc143557923" w:history="1">
            <w:r w:rsidR="00FC7B54" w:rsidRPr="00FC7B54">
              <w:rPr>
                <w:rStyle w:val="Hyperlink"/>
                <w:bCs/>
              </w:rPr>
              <w:t xml:space="preserve">2.1.3 Manfaat Tumbuhan Anggur Hijau </w:t>
            </w:r>
            <w:r w:rsidR="00FC7B54" w:rsidRPr="00FC7B54">
              <w:rPr>
                <w:rStyle w:val="Hyperlink"/>
                <w:bCs/>
                <w:i/>
                <w:iCs/>
              </w:rPr>
              <w:t xml:space="preserve">(Vitis vinivera </w:t>
            </w:r>
            <w:r w:rsidR="00FC7B54" w:rsidRPr="00FC7B54">
              <w:rPr>
                <w:rStyle w:val="Hyperlink"/>
                <w:bCs/>
              </w:rPr>
              <w:t>L</w:t>
            </w:r>
            <w:r w:rsidR="00FC7B54" w:rsidRPr="00FC7B54">
              <w:rPr>
                <w:rStyle w:val="Hyperlink"/>
                <w:bCs/>
                <w:i/>
                <w:iCs/>
              </w:rPr>
              <w:t>.)</w:t>
            </w:r>
            <w:r w:rsidR="00FC7B54" w:rsidRPr="00FC7B54">
              <w:rPr>
                <w:bCs/>
                <w:webHidden/>
              </w:rPr>
              <w:tab/>
            </w:r>
            <w:r w:rsidR="00FC7B54" w:rsidRPr="00FC7B54">
              <w:rPr>
                <w:bCs/>
                <w:webHidden/>
              </w:rPr>
              <w:fldChar w:fldCharType="begin"/>
            </w:r>
            <w:r w:rsidR="00FC7B54" w:rsidRPr="00FC7B54">
              <w:rPr>
                <w:bCs/>
                <w:webHidden/>
              </w:rPr>
              <w:instrText xml:space="preserve"> PAGEREF _Toc143557923 \h </w:instrText>
            </w:r>
            <w:r w:rsidR="00FC7B54" w:rsidRPr="00FC7B54">
              <w:rPr>
                <w:bCs/>
                <w:webHidden/>
              </w:rPr>
            </w:r>
            <w:r w:rsidR="00FC7B54" w:rsidRPr="00FC7B54">
              <w:rPr>
                <w:bCs/>
                <w:webHidden/>
              </w:rPr>
              <w:fldChar w:fldCharType="separate"/>
            </w:r>
            <w:r w:rsidR="00790E5D">
              <w:rPr>
                <w:bCs/>
                <w:webHidden/>
              </w:rPr>
              <w:t>7</w:t>
            </w:r>
            <w:r w:rsidR="00FC7B54" w:rsidRPr="00FC7B54">
              <w:rPr>
                <w:bCs/>
                <w:webHidden/>
              </w:rPr>
              <w:fldChar w:fldCharType="end"/>
            </w:r>
          </w:hyperlink>
        </w:p>
        <w:p w14:paraId="2941B996" w14:textId="4B2B6C6A" w:rsidR="00FC7B54" w:rsidRPr="00FC7B54" w:rsidRDefault="00000000" w:rsidP="00FC7B54">
          <w:pPr>
            <w:pStyle w:val="TOC3"/>
            <w:spacing w:after="0"/>
            <w:rPr>
              <w:bCs/>
              <w:kern w:val="2"/>
              <w14:ligatures w14:val="standardContextual"/>
            </w:rPr>
          </w:pPr>
          <w:hyperlink w:anchor="_Toc143557924" w:history="1">
            <w:r w:rsidR="00FC7B54" w:rsidRPr="00FC7B54">
              <w:rPr>
                <w:rStyle w:val="Hyperlink"/>
                <w:bCs/>
              </w:rPr>
              <w:t xml:space="preserve">2.1.4 Ciri-Ciri  Buah Anggur Hijau </w:t>
            </w:r>
            <w:r w:rsidR="00FC7B54" w:rsidRPr="00FC7B54">
              <w:rPr>
                <w:rStyle w:val="Hyperlink"/>
                <w:bCs/>
                <w:i/>
                <w:iCs/>
              </w:rPr>
              <w:t xml:space="preserve">(Vitis vinivera </w:t>
            </w:r>
            <w:r w:rsidR="00FC7B54" w:rsidRPr="00FC7B54">
              <w:rPr>
                <w:rStyle w:val="Hyperlink"/>
                <w:bCs/>
              </w:rPr>
              <w:t>L</w:t>
            </w:r>
            <w:r w:rsidR="00FC7B54" w:rsidRPr="00FC7B54">
              <w:rPr>
                <w:rStyle w:val="Hyperlink"/>
                <w:bCs/>
                <w:i/>
                <w:iCs/>
              </w:rPr>
              <w:t>.)</w:t>
            </w:r>
            <w:r w:rsidR="00FC7B54" w:rsidRPr="00FC7B54">
              <w:rPr>
                <w:bCs/>
                <w:webHidden/>
              </w:rPr>
              <w:tab/>
            </w:r>
            <w:r w:rsidR="00FC7B54" w:rsidRPr="00FC7B54">
              <w:rPr>
                <w:bCs/>
                <w:webHidden/>
              </w:rPr>
              <w:fldChar w:fldCharType="begin"/>
            </w:r>
            <w:r w:rsidR="00FC7B54" w:rsidRPr="00FC7B54">
              <w:rPr>
                <w:bCs/>
                <w:webHidden/>
              </w:rPr>
              <w:instrText xml:space="preserve"> PAGEREF _Toc143557924 \h </w:instrText>
            </w:r>
            <w:r w:rsidR="00FC7B54" w:rsidRPr="00FC7B54">
              <w:rPr>
                <w:bCs/>
                <w:webHidden/>
              </w:rPr>
            </w:r>
            <w:r w:rsidR="00FC7B54" w:rsidRPr="00FC7B54">
              <w:rPr>
                <w:bCs/>
                <w:webHidden/>
              </w:rPr>
              <w:fldChar w:fldCharType="separate"/>
            </w:r>
            <w:r w:rsidR="00790E5D">
              <w:rPr>
                <w:bCs/>
                <w:webHidden/>
              </w:rPr>
              <w:t>8</w:t>
            </w:r>
            <w:r w:rsidR="00FC7B54" w:rsidRPr="00FC7B54">
              <w:rPr>
                <w:bCs/>
                <w:webHidden/>
              </w:rPr>
              <w:fldChar w:fldCharType="end"/>
            </w:r>
          </w:hyperlink>
        </w:p>
        <w:p w14:paraId="59797134" w14:textId="5FC205F4" w:rsidR="00FC7B54" w:rsidRPr="00FC7B54" w:rsidRDefault="00000000" w:rsidP="00FC7B54">
          <w:pPr>
            <w:pStyle w:val="TOC2"/>
            <w:spacing w:after="0"/>
            <w:rPr>
              <w:b w:val="0"/>
              <w:kern w:val="2"/>
              <w14:ligatures w14:val="standardContextual"/>
            </w:rPr>
          </w:pPr>
          <w:hyperlink w:anchor="_Toc143557925" w:history="1">
            <w:r w:rsidR="00FC7B54" w:rsidRPr="00FC7B54">
              <w:rPr>
                <w:rStyle w:val="Hyperlink"/>
                <w:b w:val="0"/>
              </w:rPr>
              <w:t>2.2 Kosmetika</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_Toc143557925 \h </w:instrText>
            </w:r>
            <w:r w:rsidR="00FC7B54" w:rsidRPr="00FC7B54">
              <w:rPr>
                <w:b w:val="0"/>
                <w:webHidden/>
              </w:rPr>
            </w:r>
            <w:r w:rsidR="00FC7B54" w:rsidRPr="00FC7B54">
              <w:rPr>
                <w:b w:val="0"/>
                <w:webHidden/>
              </w:rPr>
              <w:fldChar w:fldCharType="separate"/>
            </w:r>
            <w:r w:rsidR="00790E5D">
              <w:rPr>
                <w:b w:val="0"/>
                <w:webHidden/>
              </w:rPr>
              <w:t>8</w:t>
            </w:r>
            <w:r w:rsidR="00FC7B54" w:rsidRPr="00FC7B54">
              <w:rPr>
                <w:b w:val="0"/>
                <w:webHidden/>
              </w:rPr>
              <w:fldChar w:fldCharType="end"/>
            </w:r>
          </w:hyperlink>
        </w:p>
        <w:p w14:paraId="22F8BD32" w14:textId="796E3402" w:rsidR="00FC7B54" w:rsidRPr="00FC7B54" w:rsidRDefault="00000000" w:rsidP="00FC7B54">
          <w:pPr>
            <w:pStyle w:val="TOC3"/>
            <w:spacing w:after="0"/>
            <w:rPr>
              <w:bCs/>
              <w:kern w:val="2"/>
              <w14:ligatures w14:val="standardContextual"/>
            </w:rPr>
          </w:pPr>
          <w:hyperlink w:anchor="_Toc143557926" w:history="1">
            <w:r w:rsidR="00FC7B54" w:rsidRPr="00FC7B54">
              <w:rPr>
                <w:rStyle w:val="Hyperlink"/>
                <w:bCs/>
              </w:rPr>
              <w:t>2.2.1 Penggunaan Kosmetik pada Kulit</w:t>
            </w:r>
            <w:r w:rsidR="00FC7B54" w:rsidRPr="00FC7B54">
              <w:rPr>
                <w:bCs/>
                <w:webHidden/>
              </w:rPr>
              <w:tab/>
            </w:r>
            <w:r w:rsidR="00FC7B54" w:rsidRPr="00FC7B54">
              <w:rPr>
                <w:bCs/>
                <w:webHidden/>
              </w:rPr>
              <w:fldChar w:fldCharType="begin"/>
            </w:r>
            <w:r w:rsidR="00FC7B54" w:rsidRPr="00FC7B54">
              <w:rPr>
                <w:bCs/>
                <w:webHidden/>
              </w:rPr>
              <w:instrText xml:space="preserve"> PAGEREF _Toc143557926 \h </w:instrText>
            </w:r>
            <w:r w:rsidR="00FC7B54" w:rsidRPr="00FC7B54">
              <w:rPr>
                <w:bCs/>
                <w:webHidden/>
              </w:rPr>
            </w:r>
            <w:r w:rsidR="00FC7B54" w:rsidRPr="00FC7B54">
              <w:rPr>
                <w:bCs/>
                <w:webHidden/>
              </w:rPr>
              <w:fldChar w:fldCharType="separate"/>
            </w:r>
            <w:r w:rsidR="00790E5D">
              <w:rPr>
                <w:bCs/>
                <w:webHidden/>
              </w:rPr>
              <w:t>8</w:t>
            </w:r>
            <w:r w:rsidR="00FC7B54" w:rsidRPr="00FC7B54">
              <w:rPr>
                <w:bCs/>
                <w:webHidden/>
              </w:rPr>
              <w:fldChar w:fldCharType="end"/>
            </w:r>
          </w:hyperlink>
        </w:p>
        <w:p w14:paraId="3B7EF0D2" w14:textId="676335C7" w:rsidR="00FC7B54" w:rsidRPr="00FC7B54" w:rsidRDefault="00000000" w:rsidP="00FC7B54">
          <w:pPr>
            <w:pStyle w:val="TOC2"/>
            <w:spacing w:after="0"/>
            <w:rPr>
              <w:b w:val="0"/>
              <w:kern w:val="2"/>
              <w14:ligatures w14:val="standardContextual"/>
            </w:rPr>
          </w:pPr>
          <w:hyperlink w:anchor="_Toc143557927" w:history="1">
            <w:r w:rsidR="00FC7B54" w:rsidRPr="00FC7B54">
              <w:rPr>
                <w:rStyle w:val="Hyperlink"/>
                <w:b w:val="0"/>
              </w:rPr>
              <w:t>2.3 Masker Wajah</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_Toc143557927 \h </w:instrText>
            </w:r>
            <w:r w:rsidR="00FC7B54" w:rsidRPr="00FC7B54">
              <w:rPr>
                <w:b w:val="0"/>
                <w:webHidden/>
              </w:rPr>
            </w:r>
            <w:r w:rsidR="00FC7B54" w:rsidRPr="00FC7B54">
              <w:rPr>
                <w:b w:val="0"/>
                <w:webHidden/>
              </w:rPr>
              <w:fldChar w:fldCharType="separate"/>
            </w:r>
            <w:r w:rsidR="00790E5D">
              <w:rPr>
                <w:b w:val="0"/>
                <w:webHidden/>
              </w:rPr>
              <w:t>9</w:t>
            </w:r>
            <w:r w:rsidR="00FC7B54" w:rsidRPr="00FC7B54">
              <w:rPr>
                <w:b w:val="0"/>
                <w:webHidden/>
              </w:rPr>
              <w:fldChar w:fldCharType="end"/>
            </w:r>
          </w:hyperlink>
        </w:p>
        <w:p w14:paraId="0FE970F9" w14:textId="45CF5B22" w:rsidR="00FC7B54" w:rsidRPr="00FC7B54" w:rsidRDefault="00000000" w:rsidP="00FC7B54">
          <w:pPr>
            <w:pStyle w:val="TOC3"/>
            <w:spacing w:after="0"/>
            <w:rPr>
              <w:bCs/>
              <w:kern w:val="2"/>
              <w14:ligatures w14:val="standardContextual"/>
            </w:rPr>
          </w:pPr>
          <w:hyperlink w:anchor="_Toc143557928" w:history="1">
            <w:r w:rsidR="00FC7B54" w:rsidRPr="00FC7B54">
              <w:rPr>
                <w:rStyle w:val="Hyperlink"/>
                <w:bCs/>
              </w:rPr>
              <w:t>2.3.1 Penggolongan Masker</w:t>
            </w:r>
            <w:r w:rsidR="00FC7B54" w:rsidRPr="00FC7B54">
              <w:rPr>
                <w:bCs/>
                <w:webHidden/>
              </w:rPr>
              <w:tab/>
            </w:r>
            <w:r w:rsidR="00FC7B54" w:rsidRPr="00FC7B54">
              <w:rPr>
                <w:bCs/>
                <w:webHidden/>
              </w:rPr>
              <w:fldChar w:fldCharType="begin"/>
            </w:r>
            <w:r w:rsidR="00FC7B54" w:rsidRPr="00FC7B54">
              <w:rPr>
                <w:bCs/>
                <w:webHidden/>
              </w:rPr>
              <w:instrText xml:space="preserve"> PAGEREF _Toc143557928 \h </w:instrText>
            </w:r>
            <w:r w:rsidR="00FC7B54" w:rsidRPr="00FC7B54">
              <w:rPr>
                <w:bCs/>
                <w:webHidden/>
              </w:rPr>
            </w:r>
            <w:r w:rsidR="00FC7B54" w:rsidRPr="00FC7B54">
              <w:rPr>
                <w:bCs/>
                <w:webHidden/>
              </w:rPr>
              <w:fldChar w:fldCharType="separate"/>
            </w:r>
            <w:r w:rsidR="00790E5D">
              <w:rPr>
                <w:bCs/>
                <w:webHidden/>
              </w:rPr>
              <w:t>9</w:t>
            </w:r>
            <w:r w:rsidR="00FC7B54" w:rsidRPr="00FC7B54">
              <w:rPr>
                <w:bCs/>
                <w:webHidden/>
              </w:rPr>
              <w:fldChar w:fldCharType="end"/>
            </w:r>
          </w:hyperlink>
        </w:p>
        <w:p w14:paraId="099FBB48" w14:textId="680389A1" w:rsidR="00FC7B54" w:rsidRPr="00FC7B54" w:rsidRDefault="00000000" w:rsidP="00FC7B54">
          <w:pPr>
            <w:pStyle w:val="TOC3"/>
            <w:spacing w:after="0"/>
            <w:rPr>
              <w:bCs/>
              <w:kern w:val="2"/>
              <w14:ligatures w14:val="standardContextual"/>
            </w:rPr>
          </w:pPr>
          <w:hyperlink w:anchor="_Toc143557929" w:history="1">
            <w:r w:rsidR="00FC7B54" w:rsidRPr="00FC7B54">
              <w:rPr>
                <w:rStyle w:val="Hyperlink"/>
                <w:bCs/>
              </w:rPr>
              <w:t xml:space="preserve">2.3.2 Masker Wajah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_Toc143557929 \h </w:instrText>
            </w:r>
            <w:r w:rsidR="00FC7B54" w:rsidRPr="00FC7B54">
              <w:rPr>
                <w:bCs/>
                <w:webHidden/>
              </w:rPr>
            </w:r>
            <w:r w:rsidR="00FC7B54" w:rsidRPr="00FC7B54">
              <w:rPr>
                <w:bCs/>
                <w:webHidden/>
              </w:rPr>
              <w:fldChar w:fldCharType="separate"/>
            </w:r>
            <w:r w:rsidR="00790E5D">
              <w:rPr>
                <w:bCs/>
                <w:webHidden/>
              </w:rPr>
              <w:t>10</w:t>
            </w:r>
            <w:r w:rsidR="00FC7B54" w:rsidRPr="00FC7B54">
              <w:rPr>
                <w:bCs/>
                <w:webHidden/>
              </w:rPr>
              <w:fldChar w:fldCharType="end"/>
            </w:r>
          </w:hyperlink>
        </w:p>
        <w:p w14:paraId="4FE05CD2" w14:textId="788066C5" w:rsidR="00FC7B54" w:rsidRPr="00FC7B54" w:rsidRDefault="00000000" w:rsidP="00FC7B54">
          <w:pPr>
            <w:pStyle w:val="TOC3"/>
            <w:spacing w:after="0"/>
            <w:rPr>
              <w:bCs/>
              <w:kern w:val="2"/>
              <w14:ligatures w14:val="standardContextual"/>
            </w:rPr>
          </w:pPr>
          <w:hyperlink w:anchor="_Toc143557930" w:history="1">
            <w:r w:rsidR="00FC7B54" w:rsidRPr="00FC7B54">
              <w:rPr>
                <w:rStyle w:val="Hyperlink"/>
                <w:bCs/>
              </w:rPr>
              <w:t xml:space="preserve">2.3.3 Formulasi Masker Wajah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_Toc143557930 \h </w:instrText>
            </w:r>
            <w:r w:rsidR="00FC7B54" w:rsidRPr="00FC7B54">
              <w:rPr>
                <w:bCs/>
                <w:webHidden/>
              </w:rPr>
            </w:r>
            <w:r w:rsidR="00FC7B54" w:rsidRPr="00FC7B54">
              <w:rPr>
                <w:bCs/>
                <w:webHidden/>
              </w:rPr>
              <w:fldChar w:fldCharType="separate"/>
            </w:r>
            <w:r w:rsidR="00790E5D">
              <w:rPr>
                <w:bCs/>
                <w:webHidden/>
              </w:rPr>
              <w:t>11</w:t>
            </w:r>
            <w:r w:rsidR="00FC7B54" w:rsidRPr="00FC7B54">
              <w:rPr>
                <w:bCs/>
                <w:webHidden/>
              </w:rPr>
              <w:fldChar w:fldCharType="end"/>
            </w:r>
          </w:hyperlink>
        </w:p>
        <w:p w14:paraId="6D55CFCF" w14:textId="4C6753A7" w:rsidR="00FC7B54" w:rsidRPr="00FC7B54" w:rsidRDefault="00000000" w:rsidP="00FC7B54">
          <w:pPr>
            <w:pStyle w:val="TOC2"/>
            <w:spacing w:after="0"/>
            <w:rPr>
              <w:b w:val="0"/>
              <w:kern w:val="2"/>
              <w14:ligatures w14:val="standardContextual"/>
            </w:rPr>
          </w:pPr>
          <w:hyperlink w:anchor="_Toc143557931" w:history="1">
            <w:r w:rsidR="00FC7B54" w:rsidRPr="00FC7B54">
              <w:rPr>
                <w:rStyle w:val="Hyperlink"/>
                <w:b w:val="0"/>
              </w:rPr>
              <w:t>2.4 Kulit</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_Toc143557931 \h </w:instrText>
            </w:r>
            <w:r w:rsidR="00FC7B54" w:rsidRPr="00FC7B54">
              <w:rPr>
                <w:b w:val="0"/>
                <w:webHidden/>
              </w:rPr>
            </w:r>
            <w:r w:rsidR="00FC7B54" w:rsidRPr="00FC7B54">
              <w:rPr>
                <w:b w:val="0"/>
                <w:webHidden/>
              </w:rPr>
              <w:fldChar w:fldCharType="separate"/>
            </w:r>
            <w:r w:rsidR="00790E5D">
              <w:rPr>
                <w:b w:val="0"/>
                <w:webHidden/>
              </w:rPr>
              <w:t>13</w:t>
            </w:r>
            <w:r w:rsidR="00FC7B54" w:rsidRPr="00FC7B54">
              <w:rPr>
                <w:b w:val="0"/>
                <w:webHidden/>
              </w:rPr>
              <w:fldChar w:fldCharType="end"/>
            </w:r>
          </w:hyperlink>
        </w:p>
        <w:p w14:paraId="10122B24" w14:textId="4C0DBAEE" w:rsidR="00FC7B54" w:rsidRPr="00FC7B54" w:rsidRDefault="00000000" w:rsidP="00FC7B54">
          <w:pPr>
            <w:pStyle w:val="TOC3"/>
            <w:spacing w:after="0"/>
            <w:rPr>
              <w:bCs/>
              <w:kern w:val="2"/>
              <w14:ligatures w14:val="standardContextual"/>
            </w:rPr>
          </w:pPr>
          <w:hyperlink w:anchor="_Toc143557932" w:history="1">
            <w:r w:rsidR="00FC7B54" w:rsidRPr="00FC7B54">
              <w:rPr>
                <w:rStyle w:val="Hyperlink"/>
                <w:bCs/>
              </w:rPr>
              <w:t>2.4.1 Struktur Kulit</w:t>
            </w:r>
            <w:r w:rsidR="00FC7B54" w:rsidRPr="00FC7B54">
              <w:rPr>
                <w:bCs/>
                <w:webHidden/>
              </w:rPr>
              <w:tab/>
            </w:r>
            <w:r w:rsidR="00FC7B54" w:rsidRPr="00FC7B54">
              <w:rPr>
                <w:bCs/>
                <w:webHidden/>
              </w:rPr>
              <w:fldChar w:fldCharType="begin"/>
            </w:r>
            <w:r w:rsidR="00FC7B54" w:rsidRPr="00FC7B54">
              <w:rPr>
                <w:bCs/>
                <w:webHidden/>
              </w:rPr>
              <w:instrText xml:space="preserve"> PAGEREF _Toc143557932 \h </w:instrText>
            </w:r>
            <w:r w:rsidR="00FC7B54" w:rsidRPr="00FC7B54">
              <w:rPr>
                <w:bCs/>
                <w:webHidden/>
              </w:rPr>
            </w:r>
            <w:r w:rsidR="00FC7B54" w:rsidRPr="00FC7B54">
              <w:rPr>
                <w:bCs/>
                <w:webHidden/>
              </w:rPr>
              <w:fldChar w:fldCharType="separate"/>
            </w:r>
            <w:r w:rsidR="00790E5D">
              <w:rPr>
                <w:bCs/>
                <w:webHidden/>
              </w:rPr>
              <w:t>14</w:t>
            </w:r>
            <w:r w:rsidR="00FC7B54" w:rsidRPr="00FC7B54">
              <w:rPr>
                <w:bCs/>
                <w:webHidden/>
              </w:rPr>
              <w:fldChar w:fldCharType="end"/>
            </w:r>
          </w:hyperlink>
        </w:p>
        <w:p w14:paraId="240DD022" w14:textId="4DFC1E8F" w:rsidR="00FC7B54" w:rsidRPr="00FC7B54" w:rsidRDefault="00000000" w:rsidP="00FC7B54">
          <w:pPr>
            <w:pStyle w:val="TOC3"/>
            <w:spacing w:after="0"/>
            <w:rPr>
              <w:bCs/>
              <w:kern w:val="2"/>
              <w14:ligatures w14:val="standardContextual"/>
            </w:rPr>
          </w:pPr>
          <w:hyperlink w:anchor="_Toc143557933" w:history="1">
            <w:r w:rsidR="00FC7B54" w:rsidRPr="00FC7B54">
              <w:rPr>
                <w:rStyle w:val="Hyperlink"/>
                <w:bCs/>
              </w:rPr>
              <w:t>2.4.2 Fungsi Kulit</w:t>
            </w:r>
            <w:r w:rsidR="00FC7B54" w:rsidRPr="00FC7B54">
              <w:rPr>
                <w:bCs/>
                <w:webHidden/>
              </w:rPr>
              <w:tab/>
            </w:r>
            <w:r w:rsidR="00FC7B54" w:rsidRPr="00FC7B54">
              <w:rPr>
                <w:bCs/>
                <w:webHidden/>
              </w:rPr>
              <w:fldChar w:fldCharType="begin"/>
            </w:r>
            <w:r w:rsidR="00FC7B54" w:rsidRPr="00FC7B54">
              <w:rPr>
                <w:bCs/>
                <w:webHidden/>
              </w:rPr>
              <w:instrText xml:space="preserve"> PAGEREF _Toc143557933 \h </w:instrText>
            </w:r>
            <w:r w:rsidR="00FC7B54" w:rsidRPr="00FC7B54">
              <w:rPr>
                <w:bCs/>
                <w:webHidden/>
              </w:rPr>
            </w:r>
            <w:r w:rsidR="00FC7B54" w:rsidRPr="00FC7B54">
              <w:rPr>
                <w:bCs/>
                <w:webHidden/>
              </w:rPr>
              <w:fldChar w:fldCharType="separate"/>
            </w:r>
            <w:r w:rsidR="00790E5D">
              <w:rPr>
                <w:bCs/>
                <w:webHidden/>
              </w:rPr>
              <w:t>14</w:t>
            </w:r>
            <w:r w:rsidR="00FC7B54" w:rsidRPr="00FC7B54">
              <w:rPr>
                <w:bCs/>
                <w:webHidden/>
              </w:rPr>
              <w:fldChar w:fldCharType="end"/>
            </w:r>
          </w:hyperlink>
        </w:p>
        <w:p w14:paraId="40F669D7" w14:textId="4CA9EB66" w:rsidR="00FC7B54" w:rsidRPr="00FC7B54" w:rsidRDefault="00000000" w:rsidP="00FC7B54">
          <w:pPr>
            <w:pStyle w:val="TOC3"/>
            <w:spacing w:after="0"/>
            <w:rPr>
              <w:bCs/>
              <w:kern w:val="2"/>
              <w14:ligatures w14:val="standardContextual"/>
            </w:rPr>
          </w:pPr>
          <w:hyperlink w:anchor="_Toc143557934" w:history="1">
            <w:r w:rsidR="00FC7B54" w:rsidRPr="00FC7B54">
              <w:rPr>
                <w:rStyle w:val="Hyperlink"/>
                <w:bCs/>
              </w:rPr>
              <w:t>2.4.3 Jenis-Jenis Kulit Wajah</w:t>
            </w:r>
            <w:r w:rsidR="00FC7B54" w:rsidRPr="00FC7B54">
              <w:rPr>
                <w:bCs/>
                <w:webHidden/>
              </w:rPr>
              <w:tab/>
            </w:r>
            <w:r w:rsidR="00FC7B54" w:rsidRPr="00FC7B54">
              <w:rPr>
                <w:bCs/>
                <w:webHidden/>
              </w:rPr>
              <w:fldChar w:fldCharType="begin"/>
            </w:r>
            <w:r w:rsidR="00FC7B54" w:rsidRPr="00FC7B54">
              <w:rPr>
                <w:bCs/>
                <w:webHidden/>
              </w:rPr>
              <w:instrText xml:space="preserve"> PAGEREF _Toc143557934 \h </w:instrText>
            </w:r>
            <w:r w:rsidR="00FC7B54" w:rsidRPr="00FC7B54">
              <w:rPr>
                <w:bCs/>
                <w:webHidden/>
              </w:rPr>
            </w:r>
            <w:r w:rsidR="00FC7B54" w:rsidRPr="00FC7B54">
              <w:rPr>
                <w:bCs/>
                <w:webHidden/>
              </w:rPr>
              <w:fldChar w:fldCharType="separate"/>
            </w:r>
            <w:r w:rsidR="00790E5D">
              <w:rPr>
                <w:bCs/>
                <w:webHidden/>
              </w:rPr>
              <w:t>15</w:t>
            </w:r>
            <w:r w:rsidR="00FC7B54" w:rsidRPr="00FC7B54">
              <w:rPr>
                <w:bCs/>
                <w:webHidden/>
              </w:rPr>
              <w:fldChar w:fldCharType="end"/>
            </w:r>
          </w:hyperlink>
        </w:p>
        <w:p w14:paraId="48472D81" w14:textId="1B0E37D9" w:rsidR="00FC7B54" w:rsidRPr="00FC7B54" w:rsidRDefault="00000000" w:rsidP="00FC7B54">
          <w:pPr>
            <w:pStyle w:val="TOC2"/>
            <w:spacing w:after="0"/>
            <w:rPr>
              <w:b w:val="0"/>
              <w:kern w:val="2"/>
              <w14:ligatures w14:val="standardContextual"/>
            </w:rPr>
          </w:pPr>
          <w:hyperlink w:anchor="_Toc143557935" w:history="1">
            <w:r w:rsidR="00FC7B54" w:rsidRPr="00FC7B54">
              <w:rPr>
                <w:rStyle w:val="Hyperlink"/>
                <w:b w:val="0"/>
              </w:rPr>
              <w:t>2.7  Simplisia</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_Toc143557935 \h </w:instrText>
            </w:r>
            <w:r w:rsidR="00FC7B54" w:rsidRPr="00FC7B54">
              <w:rPr>
                <w:b w:val="0"/>
                <w:webHidden/>
              </w:rPr>
            </w:r>
            <w:r w:rsidR="00FC7B54" w:rsidRPr="00FC7B54">
              <w:rPr>
                <w:b w:val="0"/>
                <w:webHidden/>
              </w:rPr>
              <w:fldChar w:fldCharType="separate"/>
            </w:r>
            <w:r w:rsidR="00790E5D">
              <w:rPr>
                <w:b w:val="0"/>
                <w:webHidden/>
              </w:rPr>
              <w:t>16</w:t>
            </w:r>
            <w:r w:rsidR="00FC7B54" w:rsidRPr="00FC7B54">
              <w:rPr>
                <w:b w:val="0"/>
                <w:webHidden/>
              </w:rPr>
              <w:fldChar w:fldCharType="end"/>
            </w:r>
          </w:hyperlink>
        </w:p>
        <w:p w14:paraId="6DA983E1" w14:textId="787D19A4" w:rsidR="00FC7B54" w:rsidRPr="00FC7B54" w:rsidRDefault="00000000" w:rsidP="00FC7B54">
          <w:pPr>
            <w:pStyle w:val="TOC2"/>
            <w:spacing w:after="0"/>
            <w:rPr>
              <w:b w:val="0"/>
              <w:kern w:val="2"/>
              <w14:ligatures w14:val="standardContextual"/>
            </w:rPr>
          </w:pPr>
          <w:hyperlink w:anchor="_Toc143557936" w:history="1">
            <w:r w:rsidR="00FC7B54" w:rsidRPr="00FC7B54">
              <w:rPr>
                <w:rStyle w:val="Hyperlink"/>
                <w:b w:val="0"/>
              </w:rPr>
              <w:t>2.8   Ekstrak</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_Toc143557936 \h </w:instrText>
            </w:r>
            <w:r w:rsidR="00FC7B54" w:rsidRPr="00FC7B54">
              <w:rPr>
                <w:b w:val="0"/>
                <w:webHidden/>
              </w:rPr>
            </w:r>
            <w:r w:rsidR="00FC7B54" w:rsidRPr="00FC7B54">
              <w:rPr>
                <w:b w:val="0"/>
                <w:webHidden/>
              </w:rPr>
              <w:fldChar w:fldCharType="separate"/>
            </w:r>
            <w:r w:rsidR="00790E5D">
              <w:rPr>
                <w:b w:val="0"/>
                <w:webHidden/>
              </w:rPr>
              <w:t>16</w:t>
            </w:r>
            <w:r w:rsidR="00FC7B54" w:rsidRPr="00FC7B54">
              <w:rPr>
                <w:b w:val="0"/>
                <w:webHidden/>
              </w:rPr>
              <w:fldChar w:fldCharType="end"/>
            </w:r>
          </w:hyperlink>
        </w:p>
        <w:p w14:paraId="1B353CA9" w14:textId="27FA9649" w:rsidR="00FC7B54" w:rsidRPr="00FC7B54" w:rsidRDefault="00000000" w:rsidP="00FC7B54">
          <w:pPr>
            <w:pStyle w:val="TOC3"/>
            <w:spacing w:after="0"/>
            <w:rPr>
              <w:bCs/>
              <w:kern w:val="2"/>
              <w14:ligatures w14:val="standardContextual"/>
            </w:rPr>
          </w:pPr>
          <w:hyperlink w:anchor="_Toc143557937" w:history="1">
            <w:r w:rsidR="00FC7B54" w:rsidRPr="00FC7B54">
              <w:rPr>
                <w:rStyle w:val="Hyperlink"/>
                <w:bCs/>
              </w:rPr>
              <w:t>2.8.1 Macam-Macam Metode Ekstraksi</w:t>
            </w:r>
            <w:r w:rsidR="00FC7B54" w:rsidRPr="00FC7B54">
              <w:rPr>
                <w:bCs/>
                <w:webHidden/>
              </w:rPr>
              <w:tab/>
            </w:r>
            <w:r w:rsidR="00FC7B54" w:rsidRPr="00FC7B54">
              <w:rPr>
                <w:bCs/>
                <w:webHidden/>
              </w:rPr>
              <w:fldChar w:fldCharType="begin"/>
            </w:r>
            <w:r w:rsidR="00FC7B54" w:rsidRPr="00FC7B54">
              <w:rPr>
                <w:bCs/>
                <w:webHidden/>
              </w:rPr>
              <w:instrText xml:space="preserve"> PAGEREF _Toc143557937 \h </w:instrText>
            </w:r>
            <w:r w:rsidR="00FC7B54" w:rsidRPr="00FC7B54">
              <w:rPr>
                <w:bCs/>
                <w:webHidden/>
              </w:rPr>
            </w:r>
            <w:r w:rsidR="00FC7B54" w:rsidRPr="00FC7B54">
              <w:rPr>
                <w:bCs/>
                <w:webHidden/>
              </w:rPr>
              <w:fldChar w:fldCharType="separate"/>
            </w:r>
            <w:r w:rsidR="00790E5D">
              <w:rPr>
                <w:bCs/>
                <w:webHidden/>
              </w:rPr>
              <w:t>16</w:t>
            </w:r>
            <w:r w:rsidR="00FC7B54" w:rsidRPr="00FC7B54">
              <w:rPr>
                <w:bCs/>
                <w:webHidden/>
              </w:rPr>
              <w:fldChar w:fldCharType="end"/>
            </w:r>
          </w:hyperlink>
        </w:p>
        <w:p w14:paraId="6464E4DA" w14:textId="45BDAB2F" w:rsidR="00FC7B54" w:rsidRPr="00FC7B54" w:rsidRDefault="00000000" w:rsidP="00FC7B54">
          <w:pPr>
            <w:pStyle w:val="TOC2"/>
            <w:spacing w:after="0"/>
            <w:rPr>
              <w:b w:val="0"/>
              <w:kern w:val="2"/>
              <w14:ligatures w14:val="standardContextual"/>
            </w:rPr>
          </w:pPr>
          <w:hyperlink w:anchor="_Toc143557938" w:history="1">
            <w:r w:rsidR="00FC7B54" w:rsidRPr="00FC7B54">
              <w:rPr>
                <w:rStyle w:val="Hyperlink"/>
                <w:b w:val="0"/>
              </w:rPr>
              <w:t>2.9   Kerangka Konsep</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_Toc143557938 \h </w:instrText>
            </w:r>
            <w:r w:rsidR="00FC7B54" w:rsidRPr="00FC7B54">
              <w:rPr>
                <w:b w:val="0"/>
                <w:webHidden/>
              </w:rPr>
            </w:r>
            <w:r w:rsidR="00FC7B54" w:rsidRPr="00FC7B54">
              <w:rPr>
                <w:b w:val="0"/>
                <w:webHidden/>
              </w:rPr>
              <w:fldChar w:fldCharType="separate"/>
            </w:r>
            <w:r w:rsidR="00790E5D">
              <w:rPr>
                <w:b w:val="0"/>
                <w:webHidden/>
              </w:rPr>
              <w:t>18</w:t>
            </w:r>
            <w:r w:rsidR="00FC7B54" w:rsidRPr="00FC7B54">
              <w:rPr>
                <w:b w:val="0"/>
                <w:webHidden/>
              </w:rPr>
              <w:fldChar w:fldCharType="end"/>
            </w:r>
          </w:hyperlink>
        </w:p>
        <w:p w14:paraId="0DAC67A6" w14:textId="4515668A" w:rsidR="00FC7B54" w:rsidRPr="00FC7B54" w:rsidRDefault="00000000" w:rsidP="00FC7B54">
          <w:pPr>
            <w:pStyle w:val="TOC2"/>
            <w:spacing w:after="0"/>
            <w:rPr>
              <w:b w:val="0"/>
              <w:kern w:val="2"/>
              <w14:ligatures w14:val="standardContextual"/>
            </w:rPr>
          </w:pPr>
          <w:hyperlink w:anchor="_Toc143557939" w:history="1">
            <w:r w:rsidR="00FC7B54" w:rsidRPr="00FC7B54">
              <w:rPr>
                <w:rStyle w:val="Hyperlink"/>
                <w:b w:val="0"/>
              </w:rPr>
              <w:t>2.10 Defenisi Operasional</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_Toc143557939 \h </w:instrText>
            </w:r>
            <w:r w:rsidR="00FC7B54" w:rsidRPr="00FC7B54">
              <w:rPr>
                <w:b w:val="0"/>
                <w:webHidden/>
              </w:rPr>
            </w:r>
            <w:r w:rsidR="00FC7B54" w:rsidRPr="00FC7B54">
              <w:rPr>
                <w:b w:val="0"/>
                <w:webHidden/>
              </w:rPr>
              <w:fldChar w:fldCharType="separate"/>
            </w:r>
            <w:r w:rsidR="00790E5D">
              <w:rPr>
                <w:b w:val="0"/>
                <w:webHidden/>
              </w:rPr>
              <w:t>18</w:t>
            </w:r>
            <w:r w:rsidR="00FC7B54" w:rsidRPr="00FC7B54">
              <w:rPr>
                <w:b w:val="0"/>
                <w:webHidden/>
              </w:rPr>
              <w:fldChar w:fldCharType="end"/>
            </w:r>
          </w:hyperlink>
        </w:p>
        <w:p w14:paraId="2A1106B9" w14:textId="15097D2F" w:rsidR="00FC7B54" w:rsidRPr="00FC7B54" w:rsidRDefault="00000000" w:rsidP="00FC7B54">
          <w:pPr>
            <w:pStyle w:val="TOC2"/>
            <w:spacing w:after="0"/>
            <w:rPr>
              <w:b w:val="0"/>
              <w:kern w:val="2"/>
              <w14:ligatures w14:val="standardContextual"/>
            </w:rPr>
          </w:pPr>
          <w:hyperlink w:anchor="_Toc143557940" w:history="1">
            <w:r w:rsidR="00FC7B54" w:rsidRPr="00FC7B54">
              <w:rPr>
                <w:rStyle w:val="Hyperlink"/>
                <w:b w:val="0"/>
              </w:rPr>
              <w:t>2.11 Hipotesis</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_Toc143557940 \h </w:instrText>
            </w:r>
            <w:r w:rsidR="00FC7B54" w:rsidRPr="00FC7B54">
              <w:rPr>
                <w:b w:val="0"/>
                <w:webHidden/>
              </w:rPr>
            </w:r>
            <w:r w:rsidR="00FC7B54" w:rsidRPr="00FC7B54">
              <w:rPr>
                <w:b w:val="0"/>
                <w:webHidden/>
              </w:rPr>
              <w:fldChar w:fldCharType="separate"/>
            </w:r>
            <w:r w:rsidR="00790E5D">
              <w:rPr>
                <w:b w:val="0"/>
                <w:webHidden/>
              </w:rPr>
              <w:t>19</w:t>
            </w:r>
            <w:r w:rsidR="00FC7B54" w:rsidRPr="00FC7B54">
              <w:rPr>
                <w:b w:val="0"/>
                <w:webHidden/>
              </w:rPr>
              <w:fldChar w:fldCharType="end"/>
            </w:r>
          </w:hyperlink>
        </w:p>
        <w:p w14:paraId="6A3BC29E" w14:textId="28831ACB" w:rsidR="00FC7B54" w:rsidRPr="00FC7B54" w:rsidRDefault="00000000" w:rsidP="00FC7B54">
          <w:pPr>
            <w:pStyle w:val="TOC1"/>
            <w:rPr>
              <w:rFonts w:eastAsiaTheme="minorEastAsia"/>
              <w:kern w:val="2"/>
              <w14:ligatures w14:val="standardContextual"/>
            </w:rPr>
          </w:pPr>
          <w:hyperlink w:anchor="_Toc143557941" w:history="1">
            <w:r w:rsidR="00FC7B54" w:rsidRPr="00FC7B54">
              <w:rPr>
                <w:rStyle w:val="Hyperlink"/>
              </w:rPr>
              <w:t>BAB III METODE PENELITIAN</w:t>
            </w:r>
            <w:r w:rsidR="00FC7B54" w:rsidRPr="00FC7B54">
              <w:rPr>
                <w:webHidden/>
              </w:rPr>
              <w:tab/>
            </w:r>
            <w:r w:rsidR="00FC7B54" w:rsidRPr="00FC7B54">
              <w:rPr>
                <w:webHidden/>
              </w:rPr>
              <w:fldChar w:fldCharType="begin"/>
            </w:r>
            <w:r w:rsidR="00FC7B54" w:rsidRPr="00FC7B54">
              <w:rPr>
                <w:webHidden/>
              </w:rPr>
              <w:instrText xml:space="preserve"> PAGEREF _Toc143557941 \h </w:instrText>
            </w:r>
            <w:r w:rsidR="00FC7B54" w:rsidRPr="00FC7B54">
              <w:rPr>
                <w:webHidden/>
              </w:rPr>
            </w:r>
            <w:r w:rsidR="00FC7B54" w:rsidRPr="00FC7B54">
              <w:rPr>
                <w:webHidden/>
              </w:rPr>
              <w:fldChar w:fldCharType="separate"/>
            </w:r>
            <w:r w:rsidR="00790E5D">
              <w:rPr>
                <w:webHidden/>
              </w:rPr>
              <w:t>20</w:t>
            </w:r>
            <w:r w:rsidR="00FC7B54" w:rsidRPr="00FC7B54">
              <w:rPr>
                <w:webHidden/>
              </w:rPr>
              <w:fldChar w:fldCharType="end"/>
            </w:r>
          </w:hyperlink>
        </w:p>
        <w:p w14:paraId="11A61852" w14:textId="61D6AE38" w:rsidR="00FC7B54" w:rsidRPr="00FC7B54" w:rsidRDefault="00000000" w:rsidP="00FC7B54">
          <w:pPr>
            <w:pStyle w:val="TOC2"/>
            <w:spacing w:after="0"/>
            <w:rPr>
              <w:b w:val="0"/>
              <w:kern w:val="2"/>
              <w14:ligatures w14:val="standardContextual"/>
            </w:rPr>
          </w:pPr>
          <w:hyperlink w:anchor="_Toc143557942" w:history="1">
            <w:r w:rsidR="00FC7B54" w:rsidRPr="00FC7B54">
              <w:rPr>
                <w:rStyle w:val="Hyperlink"/>
                <w:b w:val="0"/>
              </w:rPr>
              <w:t>3.1 Jenis dan Desain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_Toc143557942 \h </w:instrText>
            </w:r>
            <w:r w:rsidR="00FC7B54" w:rsidRPr="00FC7B54">
              <w:rPr>
                <w:b w:val="0"/>
                <w:webHidden/>
              </w:rPr>
            </w:r>
            <w:r w:rsidR="00FC7B54" w:rsidRPr="00FC7B54">
              <w:rPr>
                <w:b w:val="0"/>
                <w:webHidden/>
              </w:rPr>
              <w:fldChar w:fldCharType="separate"/>
            </w:r>
            <w:r w:rsidR="00790E5D">
              <w:rPr>
                <w:b w:val="0"/>
                <w:webHidden/>
              </w:rPr>
              <w:t>20</w:t>
            </w:r>
            <w:r w:rsidR="00FC7B54" w:rsidRPr="00FC7B54">
              <w:rPr>
                <w:b w:val="0"/>
                <w:webHidden/>
              </w:rPr>
              <w:fldChar w:fldCharType="end"/>
            </w:r>
          </w:hyperlink>
        </w:p>
        <w:p w14:paraId="2BFFAB00" w14:textId="3D7C644B" w:rsidR="00FC7B54" w:rsidRPr="00FC7B54" w:rsidRDefault="00000000" w:rsidP="00FC7B54">
          <w:pPr>
            <w:pStyle w:val="TOC2"/>
            <w:spacing w:after="0"/>
            <w:rPr>
              <w:b w:val="0"/>
              <w:kern w:val="2"/>
              <w14:ligatures w14:val="standardContextual"/>
            </w:rPr>
          </w:pPr>
          <w:hyperlink w:anchor="_Toc143557943" w:history="1">
            <w:r w:rsidR="00FC7B54" w:rsidRPr="00FC7B54">
              <w:rPr>
                <w:rStyle w:val="Hyperlink"/>
                <w:b w:val="0"/>
              </w:rPr>
              <w:t>3.2 Lokasi dan Waktu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_Toc143557943 \h </w:instrText>
            </w:r>
            <w:r w:rsidR="00FC7B54" w:rsidRPr="00FC7B54">
              <w:rPr>
                <w:b w:val="0"/>
                <w:webHidden/>
              </w:rPr>
            </w:r>
            <w:r w:rsidR="00FC7B54" w:rsidRPr="00FC7B54">
              <w:rPr>
                <w:b w:val="0"/>
                <w:webHidden/>
              </w:rPr>
              <w:fldChar w:fldCharType="separate"/>
            </w:r>
            <w:r w:rsidR="00790E5D">
              <w:rPr>
                <w:b w:val="0"/>
                <w:webHidden/>
              </w:rPr>
              <w:t>20</w:t>
            </w:r>
            <w:r w:rsidR="00FC7B54" w:rsidRPr="00FC7B54">
              <w:rPr>
                <w:b w:val="0"/>
                <w:webHidden/>
              </w:rPr>
              <w:fldChar w:fldCharType="end"/>
            </w:r>
          </w:hyperlink>
        </w:p>
        <w:p w14:paraId="0A4FF519" w14:textId="40C42521" w:rsidR="00FC7B54" w:rsidRPr="00FC7B54" w:rsidRDefault="00000000" w:rsidP="00FC7B54">
          <w:pPr>
            <w:pStyle w:val="TOC3"/>
            <w:spacing w:after="0"/>
            <w:rPr>
              <w:bCs/>
              <w:kern w:val="2"/>
              <w14:ligatures w14:val="standardContextual"/>
            </w:rPr>
          </w:pPr>
          <w:hyperlink w:anchor="_Toc143557944" w:history="1">
            <w:r w:rsidR="00FC7B54" w:rsidRPr="00FC7B54">
              <w:rPr>
                <w:rStyle w:val="Hyperlink"/>
                <w:bCs/>
              </w:rPr>
              <w:t>3.2.1 Lokasi Penelitian</w:t>
            </w:r>
            <w:r w:rsidR="00FC7B54" w:rsidRPr="00FC7B54">
              <w:rPr>
                <w:bCs/>
                <w:webHidden/>
              </w:rPr>
              <w:tab/>
            </w:r>
            <w:r w:rsidR="00FC7B54" w:rsidRPr="00FC7B54">
              <w:rPr>
                <w:bCs/>
                <w:webHidden/>
              </w:rPr>
              <w:fldChar w:fldCharType="begin"/>
            </w:r>
            <w:r w:rsidR="00FC7B54" w:rsidRPr="00FC7B54">
              <w:rPr>
                <w:bCs/>
                <w:webHidden/>
              </w:rPr>
              <w:instrText xml:space="preserve"> PAGEREF _Toc143557944 \h </w:instrText>
            </w:r>
            <w:r w:rsidR="00FC7B54" w:rsidRPr="00FC7B54">
              <w:rPr>
                <w:bCs/>
                <w:webHidden/>
              </w:rPr>
            </w:r>
            <w:r w:rsidR="00FC7B54" w:rsidRPr="00FC7B54">
              <w:rPr>
                <w:bCs/>
                <w:webHidden/>
              </w:rPr>
              <w:fldChar w:fldCharType="separate"/>
            </w:r>
            <w:r w:rsidR="00790E5D">
              <w:rPr>
                <w:bCs/>
                <w:webHidden/>
              </w:rPr>
              <w:t>20</w:t>
            </w:r>
            <w:r w:rsidR="00FC7B54" w:rsidRPr="00FC7B54">
              <w:rPr>
                <w:bCs/>
                <w:webHidden/>
              </w:rPr>
              <w:fldChar w:fldCharType="end"/>
            </w:r>
          </w:hyperlink>
        </w:p>
        <w:p w14:paraId="387A683F" w14:textId="55DB87EF" w:rsidR="00FC7B54" w:rsidRPr="00FC7B54" w:rsidRDefault="00000000" w:rsidP="00FC7B54">
          <w:pPr>
            <w:pStyle w:val="TOC3"/>
            <w:spacing w:after="0"/>
            <w:rPr>
              <w:bCs/>
              <w:kern w:val="2"/>
              <w14:ligatures w14:val="standardContextual"/>
            </w:rPr>
          </w:pPr>
          <w:hyperlink w:anchor="_Toc143557945" w:history="1">
            <w:r w:rsidR="00FC7B54" w:rsidRPr="00FC7B54">
              <w:rPr>
                <w:rStyle w:val="Hyperlink"/>
                <w:bCs/>
              </w:rPr>
              <w:t>3.2.2 Waktu Penelitian</w:t>
            </w:r>
            <w:r w:rsidR="00FC7B54" w:rsidRPr="00FC7B54">
              <w:rPr>
                <w:bCs/>
                <w:webHidden/>
              </w:rPr>
              <w:tab/>
            </w:r>
            <w:r w:rsidR="00FC7B54" w:rsidRPr="00FC7B54">
              <w:rPr>
                <w:bCs/>
                <w:webHidden/>
              </w:rPr>
              <w:fldChar w:fldCharType="begin"/>
            </w:r>
            <w:r w:rsidR="00FC7B54" w:rsidRPr="00FC7B54">
              <w:rPr>
                <w:bCs/>
                <w:webHidden/>
              </w:rPr>
              <w:instrText xml:space="preserve"> PAGEREF _Toc143557945 \h </w:instrText>
            </w:r>
            <w:r w:rsidR="00FC7B54" w:rsidRPr="00FC7B54">
              <w:rPr>
                <w:bCs/>
                <w:webHidden/>
              </w:rPr>
            </w:r>
            <w:r w:rsidR="00FC7B54" w:rsidRPr="00FC7B54">
              <w:rPr>
                <w:bCs/>
                <w:webHidden/>
              </w:rPr>
              <w:fldChar w:fldCharType="separate"/>
            </w:r>
            <w:r w:rsidR="00790E5D">
              <w:rPr>
                <w:bCs/>
                <w:webHidden/>
              </w:rPr>
              <w:t>20</w:t>
            </w:r>
            <w:r w:rsidR="00FC7B54" w:rsidRPr="00FC7B54">
              <w:rPr>
                <w:bCs/>
                <w:webHidden/>
              </w:rPr>
              <w:fldChar w:fldCharType="end"/>
            </w:r>
          </w:hyperlink>
        </w:p>
        <w:p w14:paraId="4AFDFA26" w14:textId="69AAD158" w:rsidR="00FC7B54" w:rsidRPr="00FC7B54" w:rsidRDefault="00000000" w:rsidP="00FC7B54">
          <w:pPr>
            <w:pStyle w:val="TOC2"/>
            <w:spacing w:after="0"/>
            <w:rPr>
              <w:b w:val="0"/>
              <w:kern w:val="2"/>
              <w14:ligatures w14:val="standardContextual"/>
            </w:rPr>
          </w:pPr>
          <w:hyperlink w:anchor="_Toc143557946" w:history="1">
            <w:r w:rsidR="00FC7B54" w:rsidRPr="00FC7B54">
              <w:rPr>
                <w:rStyle w:val="Hyperlink"/>
                <w:b w:val="0"/>
              </w:rPr>
              <w:t>3.3 Sampel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_Toc143557946 \h </w:instrText>
            </w:r>
            <w:r w:rsidR="00FC7B54" w:rsidRPr="00FC7B54">
              <w:rPr>
                <w:b w:val="0"/>
                <w:webHidden/>
              </w:rPr>
            </w:r>
            <w:r w:rsidR="00FC7B54" w:rsidRPr="00FC7B54">
              <w:rPr>
                <w:b w:val="0"/>
                <w:webHidden/>
              </w:rPr>
              <w:fldChar w:fldCharType="separate"/>
            </w:r>
            <w:r w:rsidR="00790E5D">
              <w:rPr>
                <w:b w:val="0"/>
                <w:webHidden/>
              </w:rPr>
              <w:t>20</w:t>
            </w:r>
            <w:r w:rsidR="00FC7B54" w:rsidRPr="00FC7B54">
              <w:rPr>
                <w:b w:val="0"/>
                <w:webHidden/>
              </w:rPr>
              <w:fldChar w:fldCharType="end"/>
            </w:r>
          </w:hyperlink>
        </w:p>
        <w:p w14:paraId="0C7265AA" w14:textId="53C9B037" w:rsidR="00FC7B54" w:rsidRPr="00FC7B54" w:rsidRDefault="00000000" w:rsidP="00FC7B54">
          <w:pPr>
            <w:pStyle w:val="TOC2"/>
            <w:spacing w:after="0"/>
            <w:rPr>
              <w:b w:val="0"/>
              <w:kern w:val="2"/>
              <w14:ligatures w14:val="standardContextual"/>
            </w:rPr>
          </w:pPr>
          <w:hyperlink w:anchor="_Toc143557947" w:history="1">
            <w:r w:rsidR="00FC7B54" w:rsidRPr="00FC7B54">
              <w:rPr>
                <w:rStyle w:val="Hyperlink"/>
                <w:b w:val="0"/>
              </w:rPr>
              <w:t>3.4 Prosedur Penelitian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_Toc143557947 \h </w:instrText>
            </w:r>
            <w:r w:rsidR="00FC7B54" w:rsidRPr="00FC7B54">
              <w:rPr>
                <w:b w:val="0"/>
                <w:webHidden/>
              </w:rPr>
            </w:r>
            <w:r w:rsidR="00FC7B54" w:rsidRPr="00FC7B54">
              <w:rPr>
                <w:b w:val="0"/>
                <w:webHidden/>
              </w:rPr>
              <w:fldChar w:fldCharType="separate"/>
            </w:r>
            <w:r w:rsidR="00790E5D">
              <w:rPr>
                <w:b w:val="0"/>
                <w:webHidden/>
              </w:rPr>
              <w:t>20</w:t>
            </w:r>
            <w:r w:rsidR="00FC7B54" w:rsidRPr="00FC7B54">
              <w:rPr>
                <w:b w:val="0"/>
                <w:webHidden/>
              </w:rPr>
              <w:fldChar w:fldCharType="end"/>
            </w:r>
          </w:hyperlink>
        </w:p>
        <w:p w14:paraId="1BB2E6C7" w14:textId="143D0CF2" w:rsidR="00FC7B54" w:rsidRPr="00FC7B54" w:rsidRDefault="00000000" w:rsidP="00FC7B54">
          <w:pPr>
            <w:pStyle w:val="TOC3"/>
            <w:spacing w:after="0"/>
            <w:rPr>
              <w:bCs/>
              <w:kern w:val="2"/>
              <w14:ligatures w14:val="standardContextual"/>
            </w:rPr>
          </w:pPr>
          <w:hyperlink w:anchor="_Toc143557948" w:history="1">
            <w:r w:rsidR="00FC7B54" w:rsidRPr="00FC7B54">
              <w:rPr>
                <w:rStyle w:val="Hyperlink"/>
                <w:bCs/>
              </w:rPr>
              <w:t>3.4.1 Alat</w:t>
            </w:r>
            <w:r w:rsidR="00FC7B54" w:rsidRPr="00FC7B54">
              <w:rPr>
                <w:bCs/>
                <w:webHidden/>
              </w:rPr>
              <w:tab/>
            </w:r>
            <w:r w:rsidR="00FC7B54" w:rsidRPr="00FC7B54">
              <w:rPr>
                <w:bCs/>
                <w:webHidden/>
              </w:rPr>
              <w:fldChar w:fldCharType="begin"/>
            </w:r>
            <w:r w:rsidR="00FC7B54" w:rsidRPr="00FC7B54">
              <w:rPr>
                <w:bCs/>
                <w:webHidden/>
              </w:rPr>
              <w:instrText xml:space="preserve"> PAGEREF _Toc143557948 \h </w:instrText>
            </w:r>
            <w:r w:rsidR="00FC7B54" w:rsidRPr="00FC7B54">
              <w:rPr>
                <w:bCs/>
                <w:webHidden/>
              </w:rPr>
            </w:r>
            <w:r w:rsidR="00FC7B54" w:rsidRPr="00FC7B54">
              <w:rPr>
                <w:bCs/>
                <w:webHidden/>
              </w:rPr>
              <w:fldChar w:fldCharType="separate"/>
            </w:r>
            <w:r w:rsidR="00790E5D">
              <w:rPr>
                <w:bCs/>
                <w:webHidden/>
              </w:rPr>
              <w:t>20</w:t>
            </w:r>
            <w:r w:rsidR="00FC7B54" w:rsidRPr="00FC7B54">
              <w:rPr>
                <w:bCs/>
                <w:webHidden/>
              </w:rPr>
              <w:fldChar w:fldCharType="end"/>
            </w:r>
          </w:hyperlink>
        </w:p>
        <w:p w14:paraId="394C26BA" w14:textId="2C3CDF46" w:rsidR="00FC7B54" w:rsidRPr="00FC7B54" w:rsidRDefault="00000000" w:rsidP="00FC7B54">
          <w:pPr>
            <w:pStyle w:val="TOC3"/>
            <w:spacing w:after="0"/>
            <w:rPr>
              <w:bCs/>
              <w:kern w:val="2"/>
              <w14:ligatures w14:val="standardContextual"/>
            </w:rPr>
          </w:pPr>
          <w:hyperlink w:anchor="_Toc143557949" w:history="1">
            <w:r w:rsidR="00FC7B54" w:rsidRPr="00FC7B54">
              <w:rPr>
                <w:rStyle w:val="Hyperlink"/>
                <w:bCs/>
              </w:rPr>
              <w:t>3.4.2 Bahan</w:t>
            </w:r>
            <w:r w:rsidR="00FC7B54" w:rsidRPr="00FC7B54">
              <w:rPr>
                <w:bCs/>
                <w:webHidden/>
              </w:rPr>
              <w:tab/>
            </w:r>
            <w:r w:rsidR="00FC7B54" w:rsidRPr="00FC7B54">
              <w:rPr>
                <w:bCs/>
                <w:webHidden/>
              </w:rPr>
              <w:fldChar w:fldCharType="begin"/>
            </w:r>
            <w:r w:rsidR="00FC7B54" w:rsidRPr="00FC7B54">
              <w:rPr>
                <w:bCs/>
                <w:webHidden/>
              </w:rPr>
              <w:instrText xml:space="preserve"> PAGEREF _Toc143557949 \h </w:instrText>
            </w:r>
            <w:r w:rsidR="00FC7B54" w:rsidRPr="00FC7B54">
              <w:rPr>
                <w:bCs/>
                <w:webHidden/>
              </w:rPr>
            </w:r>
            <w:r w:rsidR="00FC7B54" w:rsidRPr="00FC7B54">
              <w:rPr>
                <w:bCs/>
                <w:webHidden/>
              </w:rPr>
              <w:fldChar w:fldCharType="separate"/>
            </w:r>
            <w:r w:rsidR="00790E5D">
              <w:rPr>
                <w:bCs/>
                <w:webHidden/>
              </w:rPr>
              <w:t>20</w:t>
            </w:r>
            <w:r w:rsidR="00FC7B54" w:rsidRPr="00FC7B54">
              <w:rPr>
                <w:bCs/>
                <w:webHidden/>
              </w:rPr>
              <w:fldChar w:fldCharType="end"/>
            </w:r>
          </w:hyperlink>
        </w:p>
        <w:p w14:paraId="39767D85" w14:textId="76939E9D" w:rsidR="00FC7B54" w:rsidRPr="00FC7B54" w:rsidRDefault="00000000" w:rsidP="00FC7B54">
          <w:pPr>
            <w:pStyle w:val="TOC2"/>
            <w:spacing w:after="0"/>
            <w:rPr>
              <w:b w:val="0"/>
              <w:kern w:val="2"/>
              <w14:ligatures w14:val="standardContextual"/>
            </w:rPr>
          </w:pPr>
          <w:hyperlink w:anchor="_Toc143557950" w:history="1">
            <w:r w:rsidR="00FC7B54" w:rsidRPr="00FC7B54">
              <w:rPr>
                <w:rStyle w:val="Hyperlink"/>
                <w:b w:val="0"/>
              </w:rPr>
              <w:t>3.5 Prosedur Pembuatan Sampel</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_Toc143557950 \h </w:instrText>
            </w:r>
            <w:r w:rsidR="00FC7B54" w:rsidRPr="00FC7B54">
              <w:rPr>
                <w:b w:val="0"/>
                <w:webHidden/>
              </w:rPr>
            </w:r>
            <w:r w:rsidR="00FC7B54" w:rsidRPr="00FC7B54">
              <w:rPr>
                <w:b w:val="0"/>
                <w:webHidden/>
              </w:rPr>
              <w:fldChar w:fldCharType="separate"/>
            </w:r>
            <w:r w:rsidR="00790E5D">
              <w:rPr>
                <w:b w:val="0"/>
                <w:webHidden/>
              </w:rPr>
              <w:t>21</w:t>
            </w:r>
            <w:r w:rsidR="00FC7B54" w:rsidRPr="00FC7B54">
              <w:rPr>
                <w:b w:val="0"/>
                <w:webHidden/>
              </w:rPr>
              <w:fldChar w:fldCharType="end"/>
            </w:r>
          </w:hyperlink>
        </w:p>
        <w:p w14:paraId="11BA29E4" w14:textId="5C2880F0" w:rsidR="00FC7B54" w:rsidRPr="00FC7B54" w:rsidRDefault="00000000" w:rsidP="00FC7B54">
          <w:pPr>
            <w:pStyle w:val="TOC3"/>
            <w:spacing w:after="0"/>
            <w:rPr>
              <w:bCs/>
              <w:kern w:val="2"/>
              <w14:ligatures w14:val="standardContextual"/>
            </w:rPr>
          </w:pPr>
          <w:hyperlink w:anchor="_Toc143557951" w:history="1">
            <w:r w:rsidR="00FC7B54" w:rsidRPr="00FC7B54">
              <w:rPr>
                <w:rStyle w:val="Hyperlink"/>
                <w:bCs/>
              </w:rPr>
              <w:t>3.5.1 Pembuatan Simplisia</w:t>
            </w:r>
            <w:r w:rsidR="00FC7B54" w:rsidRPr="00FC7B54">
              <w:rPr>
                <w:bCs/>
                <w:webHidden/>
              </w:rPr>
              <w:tab/>
            </w:r>
            <w:r w:rsidR="00FC7B54" w:rsidRPr="00FC7B54">
              <w:rPr>
                <w:bCs/>
                <w:webHidden/>
              </w:rPr>
              <w:fldChar w:fldCharType="begin"/>
            </w:r>
            <w:r w:rsidR="00FC7B54" w:rsidRPr="00FC7B54">
              <w:rPr>
                <w:bCs/>
                <w:webHidden/>
              </w:rPr>
              <w:instrText xml:space="preserve"> PAGEREF _Toc143557951 \h </w:instrText>
            </w:r>
            <w:r w:rsidR="00FC7B54" w:rsidRPr="00FC7B54">
              <w:rPr>
                <w:bCs/>
                <w:webHidden/>
              </w:rPr>
            </w:r>
            <w:r w:rsidR="00FC7B54" w:rsidRPr="00FC7B54">
              <w:rPr>
                <w:bCs/>
                <w:webHidden/>
              </w:rPr>
              <w:fldChar w:fldCharType="separate"/>
            </w:r>
            <w:r w:rsidR="00790E5D">
              <w:rPr>
                <w:bCs/>
                <w:webHidden/>
              </w:rPr>
              <w:t>21</w:t>
            </w:r>
            <w:r w:rsidR="00FC7B54" w:rsidRPr="00FC7B54">
              <w:rPr>
                <w:bCs/>
                <w:webHidden/>
              </w:rPr>
              <w:fldChar w:fldCharType="end"/>
            </w:r>
          </w:hyperlink>
        </w:p>
        <w:p w14:paraId="2DE5C9C0" w14:textId="0060C596" w:rsidR="00FC7B54" w:rsidRPr="00FC7B54" w:rsidRDefault="00000000" w:rsidP="00FC7B54">
          <w:pPr>
            <w:pStyle w:val="TOC3"/>
            <w:spacing w:after="0"/>
            <w:rPr>
              <w:bCs/>
              <w:kern w:val="2"/>
              <w14:ligatures w14:val="standardContextual"/>
            </w:rPr>
          </w:pPr>
          <w:hyperlink w:anchor="_Toc143557952" w:history="1">
            <w:r w:rsidR="00FC7B54" w:rsidRPr="00FC7B54">
              <w:rPr>
                <w:rStyle w:val="Hyperlink"/>
                <w:bCs/>
              </w:rPr>
              <w:t xml:space="preserve">3.5.2 Pembuatan Ekstrak Buah Anggur Hijau </w:t>
            </w:r>
            <w:r w:rsidR="00FC7B54" w:rsidRPr="00FC7B54">
              <w:rPr>
                <w:rStyle w:val="Hyperlink"/>
                <w:bCs/>
                <w:i/>
                <w:iCs/>
              </w:rPr>
              <w:t xml:space="preserve">(Vitis vinivera </w:t>
            </w:r>
            <w:r w:rsidR="00FC7B54" w:rsidRPr="00FC7B54">
              <w:rPr>
                <w:rStyle w:val="Hyperlink"/>
                <w:bCs/>
              </w:rPr>
              <w:t>L.</w:t>
            </w:r>
            <w:r w:rsidR="00FC7B54" w:rsidRPr="00FC7B54">
              <w:rPr>
                <w:rStyle w:val="Hyperlink"/>
                <w:bCs/>
                <w:i/>
                <w:iCs/>
              </w:rPr>
              <w:t>)</w:t>
            </w:r>
            <w:r w:rsidR="00FC7B54" w:rsidRPr="00FC7B54">
              <w:rPr>
                <w:bCs/>
                <w:webHidden/>
              </w:rPr>
              <w:tab/>
            </w:r>
            <w:r w:rsidR="00FC7B54" w:rsidRPr="00FC7B54">
              <w:rPr>
                <w:bCs/>
                <w:webHidden/>
              </w:rPr>
              <w:fldChar w:fldCharType="begin"/>
            </w:r>
            <w:r w:rsidR="00FC7B54" w:rsidRPr="00FC7B54">
              <w:rPr>
                <w:bCs/>
                <w:webHidden/>
              </w:rPr>
              <w:instrText xml:space="preserve"> PAGEREF _Toc143557952 \h </w:instrText>
            </w:r>
            <w:r w:rsidR="00FC7B54" w:rsidRPr="00FC7B54">
              <w:rPr>
                <w:bCs/>
                <w:webHidden/>
              </w:rPr>
            </w:r>
            <w:r w:rsidR="00FC7B54" w:rsidRPr="00FC7B54">
              <w:rPr>
                <w:bCs/>
                <w:webHidden/>
              </w:rPr>
              <w:fldChar w:fldCharType="separate"/>
            </w:r>
            <w:r w:rsidR="00790E5D">
              <w:rPr>
                <w:bCs/>
                <w:webHidden/>
              </w:rPr>
              <w:t>21</w:t>
            </w:r>
            <w:r w:rsidR="00FC7B54" w:rsidRPr="00FC7B54">
              <w:rPr>
                <w:bCs/>
                <w:webHidden/>
              </w:rPr>
              <w:fldChar w:fldCharType="end"/>
            </w:r>
          </w:hyperlink>
        </w:p>
        <w:p w14:paraId="63798DE2" w14:textId="668373BE" w:rsidR="00FC7B54" w:rsidRPr="00FC7B54" w:rsidRDefault="00000000" w:rsidP="00FC7B54">
          <w:pPr>
            <w:pStyle w:val="TOC2"/>
            <w:spacing w:after="0"/>
            <w:rPr>
              <w:b w:val="0"/>
              <w:kern w:val="2"/>
              <w14:ligatures w14:val="standardContextual"/>
            </w:rPr>
          </w:pPr>
          <w:hyperlink w:anchor="_Toc143557953" w:history="1">
            <w:r w:rsidR="00FC7B54" w:rsidRPr="00FC7B54">
              <w:rPr>
                <w:rStyle w:val="Hyperlink"/>
                <w:b w:val="0"/>
              </w:rPr>
              <w:t xml:space="preserve">3.6 Formulasi Sediaan Masker Gel </w:t>
            </w:r>
            <w:r w:rsidR="00FC7B54" w:rsidRPr="00FC7B54">
              <w:rPr>
                <w:rStyle w:val="Hyperlink"/>
                <w:b w:val="0"/>
                <w:i/>
                <w:iCs/>
              </w:rPr>
              <w:t>Peel-Off</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_Toc143557953 \h </w:instrText>
            </w:r>
            <w:r w:rsidR="00FC7B54" w:rsidRPr="00FC7B54">
              <w:rPr>
                <w:b w:val="0"/>
                <w:webHidden/>
              </w:rPr>
            </w:r>
            <w:r w:rsidR="00FC7B54" w:rsidRPr="00FC7B54">
              <w:rPr>
                <w:b w:val="0"/>
                <w:webHidden/>
              </w:rPr>
              <w:fldChar w:fldCharType="separate"/>
            </w:r>
            <w:r w:rsidR="00790E5D">
              <w:rPr>
                <w:b w:val="0"/>
                <w:webHidden/>
              </w:rPr>
              <w:t>22</w:t>
            </w:r>
            <w:r w:rsidR="00FC7B54" w:rsidRPr="00FC7B54">
              <w:rPr>
                <w:b w:val="0"/>
                <w:webHidden/>
              </w:rPr>
              <w:fldChar w:fldCharType="end"/>
            </w:r>
          </w:hyperlink>
        </w:p>
        <w:p w14:paraId="49450DB6" w14:textId="732B116D" w:rsidR="00FC7B54" w:rsidRPr="00FC7B54" w:rsidRDefault="00000000" w:rsidP="00FC7B54">
          <w:pPr>
            <w:pStyle w:val="TOC3"/>
            <w:spacing w:after="0"/>
            <w:rPr>
              <w:bCs/>
              <w:kern w:val="2"/>
              <w14:ligatures w14:val="standardContextual"/>
            </w:rPr>
          </w:pPr>
          <w:hyperlink w:anchor="_Toc143557954" w:history="1">
            <w:r w:rsidR="00FC7B54" w:rsidRPr="00FC7B54">
              <w:rPr>
                <w:rStyle w:val="Hyperlink"/>
                <w:bCs/>
              </w:rPr>
              <w:t xml:space="preserve">3.6.1 Formula Standart Masker Gel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_Toc143557954 \h </w:instrText>
            </w:r>
            <w:r w:rsidR="00FC7B54" w:rsidRPr="00FC7B54">
              <w:rPr>
                <w:bCs/>
                <w:webHidden/>
              </w:rPr>
            </w:r>
            <w:r w:rsidR="00FC7B54" w:rsidRPr="00FC7B54">
              <w:rPr>
                <w:bCs/>
                <w:webHidden/>
              </w:rPr>
              <w:fldChar w:fldCharType="separate"/>
            </w:r>
            <w:r w:rsidR="00790E5D">
              <w:rPr>
                <w:bCs/>
                <w:webHidden/>
              </w:rPr>
              <w:t>22</w:t>
            </w:r>
            <w:r w:rsidR="00FC7B54" w:rsidRPr="00FC7B54">
              <w:rPr>
                <w:bCs/>
                <w:webHidden/>
              </w:rPr>
              <w:fldChar w:fldCharType="end"/>
            </w:r>
          </w:hyperlink>
        </w:p>
        <w:p w14:paraId="792BED8F" w14:textId="3578B389" w:rsidR="00FC7B54" w:rsidRPr="00FC7B54" w:rsidRDefault="00000000" w:rsidP="00FC7B54">
          <w:pPr>
            <w:pStyle w:val="TOC3"/>
            <w:spacing w:after="0"/>
            <w:rPr>
              <w:bCs/>
              <w:kern w:val="2"/>
              <w14:ligatures w14:val="standardContextual"/>
            </w:rPr>
          </w:pPr>
          <w:hyperlink w:anchor="_Toc143557955" w:history="1">
            <w:r w:rsidR="00FC7B54" w:rsidRPr="00FC7B54">
              <w:rPr>
                <w:rStyle w:val="Hyperlink"/>
                <w:bCs/>
              </w:rPr>
              <w:t xml:space="preserve">3.6.2 Rancangan Formula Basis Masker Gel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_Toc143557955 \h </w:instrText>
            </w:r>
            <w:r w:rsidR="00FC7B54" w:rsidRPr="00FC7B54">
              <w:rPr>
                <w:bCs/>
                <w:webHidden/>
              </w:rPr>
            </w:r>
            <w:r w:rsidR="00FC7B54" w:rsidRPr="00FC7B54">
              <w:rPr>
                <w:bCs/>
                <w:webHidden/>
              </w:rPr>
              <w:fldChar w:fldCharType="separate"/>
            </w:r>
            <w:r w:rsidR="00790E5D">
              <w:rPr>
                <w:bCs/>
                <w:webHidden/>
              </w:rPr>
              <w:t>22</w:t>
            </w:r>
            <w:r w:rsidR="00FC7B54" w:rsidRPr="00FC7B54">
              <w:rPr>
                <w:bCs/>
                <w:webHidden/>
              </w:rPr>
              <w:fldChar w:fldCharType="end"/>
            </w:r>
          </w:hyperlink>
        </w:p>
        <w:p w14:paraId="25457D1D" w14:textId="0E45A97A" w:rsidR="00FC7B54" w:rsidRPr="00FC7B54" w:rsidRDefault="00000000" w:rsidP="00FC7B54">
          <w:pPr>
            <w:pStyle w:val="TOC3"/>
            <w:spacing w:after="0"/>
            <w:rPr>
              <w:bCs/>
              <w:kern w:val="2"/>
              <w14:ligatures w14:val="standardContextual"/>
            </w:rPr>
          </w:pPr>
          <w:hyperlink w:anchor="_Toc143557956" w:history="1">
            <w:r w:rsidR="00FC7B54" w:rsidRPr="00FC7B54">
              <w:rPr>
                <w:rStyle w:val="Hyperlink"/>
                <w:bCs/>
              </w:rPr>
              <w:t xml:space="preserve">3.6.3 Rancangan Formula Masker Gel </w:t>
            </w:r>
            <w:r w:rsidR="00FC7B54" w:rsidRPr="005C5A86">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_Toc143557956 \h </w:instrText>
            </w:r>
            <w:r w:rsidR="00FC7B54" w:rsidRPr="00FC7B54">
              <w:rPr>
                <w:bCs/>
                <w:webHidden/>
              </w:rPr>
            </w:r>
            <w:r w:rsidR="00FC7B54" w:rsidRPr="00FC7B54">
              <w:rPr>
                <w:bCs/>
                <w:webHidden/>
              </w:rPr>
              <w:fldChar w:fldCharType="separate"/>
            </w:r>
            <w:r w:rsidR="00790E5D">
              <w:rPr>
                <w:bCs/>
                <w:webHidden/>
              </w:rPr>
              <w:t>22</w:t>
            </w:r>
            <w:r w:rsidR="00FC7B54" w:rsidRPr="00FC7B54">
              <w:rPr>
                <w:bCs/>
                <w:webHidden/>
              </w:rPr>
              <w:fldChar w:fldCharType="end"/>
            </w:r>
          </w:hyperlink>
        </w:p>
        <w:p w14:paraId="75DD863E" w14:textId="4B5B5ECB" w:rsidR="00FC7B54" w:rsidRPr="00FC7B54" w:rsidRDefault="00000000" w:rsidP="00FC7B54">
          <w:pPr>
            <w:pStyle w:val="TOC3"/>
            <w:spacing w:after="0"/>
            <w:rPr>
              <w:bCs/>
              <w:kern w:val="2"/>
              <w14:ligatures w14:val="standardContextual"/>
            </w:rPr>
          </w:pPr>
          <w:hyperlink w:anchor="_Toc143557957" w:history="1">
            <w:r w:rsidR="00FC7B54" w:rsidRPr="00FC7B54">
              <w:rPr>
                <w:rStyle w:val="Hyperlink"/>
                <w:bCs/>
              </w:rPr>
              <w:t xml:space="preserve">3.6.4 Perhitungan Formulasi Sediaan Masker Gel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_Toc143557957 \h </w:instrText>
            </w:r>
            <w:r w:rsidR="00FC7B54" w:rsidRPr="00FC7B54">
              <w:rPr>
                <w:bCs/>
                <w:webHidden/>
              </w:rPr>
            </w:r>
            <w:r w:rsidR="00FC7B54" w:rsidRPr="00FC7B54">
              <w:rPr>
                <w:bCs/>
                <w:webHidden/>
              </w:rPr>
              <w:fldChar w:fldCharType="separate"/>
            </w:r>
            <w:r w:rsidR="00790E5D">
              <w:rPr>
                <w:bCs/>
                <w:webHidden/>
              </w:rPr>
              <w:t>24</w:t>
            </w:r>
            <w:r w:rsidR="00FC7B54" w:rsidRPr="00FC7B54">
              <w:rPr>
                <w:bCs/>
                <w:webHidden/>
              </w:rPr>
              <w:fldChar w:fldCharType="end"/>
            </w:r>
          </w:hyperlink>
        </w:p>
        <w:p w14:paraId="4E73E804" w14:textId="28C31994" w:rsidR="00FC7B54" w:rsidRPr="00FC7B54" w:rsidRDefault="00000000" w:rsidP="00FC7B54">
          <w:pPr>
            <w:pStyle w:val="TOC3"/>
            <w:spacing w:after="0"/>
            <w:rPr>
              <w:bCs/>
              <w:kern w:val="2"/>
              <w14:ligatures w14:val="standardContextual"/>
            </w:rPr>
          </w:pPr>
          <w:hyperlink w:anchor="_Toc143557958" w:history="1">
            <w:r w:rsidR="00FC7B54" w:rsidRPr="00FC7B54">
              <w:rPr>
                <w:rStyle w:val="Hyperlink"/>
                <w:bCs/>
              </w:rPr>
              <w:t xml:space="preserve">3.6.5 Prosedur Pembuatan Masker Gel </w:t>
            </w:r>
            <w:r w:rsidR="00FC7B54" w:rsidRPr="00FC7B54">
              <w:rPr>
                <w:rStyle w:val="Hyperlink"/>
                <w:bCs/>
                <w:i/>
                <w:iCs/>
              </w:rPr>
              <w:t>Peel-Off</w:t>
            </w:r>
            <w:r w:rsidR="00FC7B54" w:rsidRPr="00FC7B54">
              <w:rPr>
                <w:bCs/>
                <w:webHidden/>
              </w:rPr>
              <w:tab/>
            </w:r>
            <w:r w:rsidR="00FC7B54" w:rsidRPr="00FC7B54">
              <w:rPr>
                <w:bCs/>
                <w:webHidden/>
              </w:rPr>
              <w:fldChar w:fldCharType="begin"/>
            </w:r>
            <w:r w:rsidR="00FC7B54" w:rsidRPr="00FC7B54">
              <w:rPr>
                <w:bCs/>
                <w:webHidden/>
              </w:rPr>
              <w:instrText xml:space="preserve"> PAGEREF _Toc143557958 \h </w:instrText>
            </w:r>
            <w:r w:rsidR="00FC7B54" w:rsidRPr="00FC7B54">
              <w:rPr>
                <w:bCs/>
                <w:webHidden/>
              </w:rPr>
            </w:r>
            <w:r w:rsidR="00FC7B54" w:rsidRPr="00FC7B54">
              <w:rPr>
                <w:bCs/>
                <w:webHidden/>
              </w:rPr>
              <w:fldChar w:fldCharType="separate"/>
            </w:r>
            <w:r w:rsidR="00790E5D">
              <w:rPr>
                <w:bCs/>
                <w:webHidden/>
              </w:rPr>
              <w:t>24</w:t>
            </w:r>
            <w:r w:rsidR="00FC7B54" w:rsidRPr="00FC7B54">
              <w:rPr>
                <w:bCs/>
                <w:webHidden/>
              </w:rPr>
              <w:fldChar w:fldCharType="end"/>
            </w:r>
          </w:hyperlink>
        </w:p>
        <w:p w14:paraId="4F98C615" w14:textId="57F9211B" w:rsidR="00FC7B54" w:rsidRPr="00FC7B54" w:rsidRDefault="00000000" w:rsidP="00FC7B54">
          <w:pPr>
            <w:pStyle w:val="TOC3"/>
            <w:spacing w:after="0"/>
            <w:rPr>
              <w:bCs/>
              <w:kern w:val="2"/>
              <w14:ligatures w14:val="standardContextual"/>
            </w:rPr>
          </w:pPr>
          <w:hyperlink w:anchor="_Toc143557959" w:history="1">
            <w:r w:rsidR="00FC7B54" w:rsidRPr="00FC7B54">
              <w:rPr>
                <w:rStyle w:val="Hyperlink"/>
                <w:bCs/>
              </w:rPr>
              <w:t>3.6.6 Evaluasi Mutu Fisik Sediaan</w:t>
            </w:r>
            <w:r w:rsidR="00FC7B54" w:rsidRPr="00FC7B54">
              <w:rPr>
                <w:bCs/>
                <w:webHidden/>
              </w:rPr>
              <w:tab/>
            </w:r>
            <w:r w:rsidR="00FC7B54" w:rsidRPr="00FC7B54">
              <w:rPr>
                <w:bCs/>
                <w:webHidden/>
              </w:rPr>
              <w:fldChar w:fldCharType="begin"/>
            </w:r>
            <w:r w:rsidR="00FC7B54" w:rsidRPr="00FC7B54">
              <w:rPr>
                <w:bCs/>
                <w:webHidden/>
              </w:rPr>
              <w:instrText xml:space="preserve"> PAGEREF _Toc143557959 \h </w:instrText>
            </w:r>
            <w:r w:rsidR="00FC7B54" w:rsidRPr="00FC7B54">
              <w:rPr>
                <w:bCs/>
                <w:webHidden/>
              </w:rPr>
            </w:r>
            <w:r w:rsidR="00FC7B54" w:rsidRPr="00FC7B54">
              <w:rPr>
                <w:bCs/>
                <w:webHidden/>
              </w:rPr>
              <w:fldChar w:fldCharType="separate"/>
            </w:r>
            <w:r w:rsidR="00790E5D">
              <w:rPr>
                <w:bCs/>
                <w:webHidden/>
              </w:rPr>
              <w:t>25</w:t>
            </w:r>
            <w:r w:rsidR="00FC7B54" w:rsidRPr="00FC7B54">
              <w:rPr>
                <w:bCs/>
                <w:webHidden/>
              </w:rPr>
              <w:fldChar w:fldCharType="end"/>
            </w:r>
          </w:hyperlink>
        </w:p>
        <w:p w14:paraId="32F3EB4C" w14:textId="12194227" w:rsidR="00FC7B54" w:rsidRPr="00FC7B54" w:rsidRDefault="00000000" w:rsidP="00FC7B54">
          <w:pPr>
            <w:pStyle w:val="TOC1"/>
            <w:rPr>
              <w:rFonts w:eastAsiaTheme="minorEastAsia"/>
              <w:kern w:val="2"/>
              <w14:ligatures w14:val="standardContextual"/>
            </w:rPr>
          </w:pPr>
          <w:hyperlink w:anchor="_Toc143557960" w:history="1">
            <w:r w:rsidR="00FC7B54" w:rsidRPr="00FC7B54">
              <w:rPr>
                <w:rStyle w:val="Hyperlink"/>
              </w:rPr>
              <w:t>BAB IV HASIL DAN PEMBAHASAN</w:t>
            </w:r>
            <w:r w:rsidR="00FC7B54" w:rsidRPr="00FC7B54">
              <w:rPr>
                <w:webHidden/>
              </w:rPr>
              <w:tab/>
            </w:r>
            <w:r w:rsidR="00FC7B54" w:rsidRPr="00FC7B54">
              <w:rPr>
                <w:webHidden/>
              </w:rPr>
              <w:fldChar w:fldCharType="begin"/>
            </w:r>
            <w:r w:rsidR="00FC7B54" w:rsidRPr="00FC7B54">
              <w:rPr>
                <w:webHidden/>
              </w:rPr>
              <w:instrText xml:space="preserve"> PAGEREF _Toc143557960 \h </w:instrText>
            </w:r>
            <w:r w:rsidR="00FC7B54" w:rsidRPr="00FC7B54">
              <w:rPr>
                <w:webHidden/>
              </w:rPr>
            </w:r>
            <w:r w:rsidR="00FC7B54" w:rsidRPr="00FC7B54">
              <w:rPr>
                <w:webHidden/>
              </w:rPr>
              <w:fldChar w:fldCharType="separate"/>
            </w:r>
            <w:r w:rsidR="00790E5D">
              <w:rPr>
                <w:webHidden/>
              </w:rPr>
              <w:t>27</w:t>
            </w:r>
            <w:r w:rsidR="00FC7B54" w:rsidRPr="00FC7B54">
              <w:rPr>
                <w:webHidden/>
              </w:rPr>
              <w:fldChar w:fldCharType="end"/>
            </w:r>
          </w:hyperlink>
        </w:p>
        <w:p w14:paraId="52968A04" w14:textId="4A102841" w:rsidR="00FC7B54" w:rsidRPr="00FC7B54" w:rsidRDefault="00000000" w:rsidP="00FC7B54">
          <w:pPr>
            <w:pStyle w:val="TOC2"/>
            <w:spacing w:after="0"/>
            <w:rPr>
              <w:b w:val="0"/>
              <w:kern w:val="2"/>
              <w14:ligatures w14:val="standardContextual"/>
            </w:rPr>
          </w:pPr>
          <w:hyperlink w:anchor="_Toc143557961" w:history="1">
            <w:r w:rsidR="00FC7B54" w:rsidRPr="00FC7B54">
              <w:rPr>
                <w:rStyle w:val="Hyperlink"/>
                <w:b w:val="0"/>
              </w:rPr>
              <w:t>4.1 Hasil Ekstraksi Serbuk Simplisia</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_Toc143557961 \h </w:instrText>
            </w:r>
            <w:r w:rsidR="00FC7B54" w:rsidRPr="00FC7B54">
              <w:rPr>
                <w:b w:val="0"/>
                <w:webHidden/>
              </w:rPr>
            </w:r>
            <w:r w:rsidR="00FC7B54" w:rsidRPr="00FC7B54">
              <w:rPr>
                <w:b w:val="0"/>
                <w:webHidden/>
              </w:rPr>
              <w:fldChar w:fldCharType="separate"/>
            </w:r>
            <w:r w:rsidR="00790E5D">
              <w:rPr>
                <w:b w:val="0"/>
                <w:webHidden/>
              </w:rPr>
              <w:t>27</w:t>
            </w:r>
            <w:r w:rsidR="00FC7B54" w:rsidRPr="00FC7B54">
              <w:rPr>
                <w:b w:val="0"/>
                <w:webHidden/>
              </w:rPr>
              <w:fldChar w:fldCharType="end"/>
            </w:r>
          </w:hyperlink>
        </w:p>
        <w:p w14:paraId="74399943" w14:textId="36FA8D93" w:rsidR="00FC7B54" w:rsidRPr="00FC7B54" w:rsidRDefault="00000000" w:rsidP="00FC7B54">
          <w:pPr>
            <w:pStyle w:val="TOC2"/>
            <w:spacing w:after="0"/>
            <w:rPr>
              <w:b w:val="0"/>
              <w:kern w:val="2"/>
              <w14:ligatures w14:val="standardContextual"/>
            </w:rPr>
          </w:pPr>
          <w:hyperlink w:anchor="_Toc143557962" w:history="1">
            <w:r w:rsidR="00FC7B54" w:rsidRPr="00FC7B54">
              <w:rPr>
                <w:rStyle w:val="Hyperlink"/>
                <w:b w:val="0"/>
              </w:rPr>
              <w:t xml:space="preserve">4.2 Hasil Formulasi Sediaan Masker Gel </w:t>
            </w:r>
            <w:r w:rsidR="00FC7B54" w:rsidRPr="00FC7B54">
              <w:rPr>
                <w:rStyle w:val="Hyperlink"/>
                <w:b w:val="0"/>
                <w:i/>
                <w:iCs/>
              </w:rPr>
              <w:t>Peel-Off</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_Toc143557962 \h </w:instrText>
            </w:r>
            <w:r w:rsidR="00FC7B54" w:rsidRPr="00FC7B54">
              <w:rPr>
                <w:b w:val="0"/>
                <w:webHidden/>
              </w:rPr>
            </w:r>
            <w:r w:rsidR="00FC7B54" w:rsidRPr="00FC7B54">
              <w:rPr>
                <w:b w:val="0"/>
                <w:webHidden/>
              </w:rPr>
              <w:fldChar w:fldCharType="separate"/>
            </w:r>
            <w:r w:rsidR="00790E5D">
              <w:rPr>
                <w:b w:val="0"/>
                <w:webHidden/>
              </w:rPr>
              <w:t>27</w:t>
            </w:r>
            <w:r w:rsidR="00FC7B54" w:rsidRPr="00FC7B54">
              <w:rPr>
                <w:b w:val="0"/>
                <w:webHidden/>
              </w:rPr>
              <w:fldChar w:fldCharType="end"/>
            </w:r>
          </w:hyperlink>
        </w:p>
        <w:p w14:paraId="60B98910" w14:textId="7B5E552D" w:rsidR="00FC7B54" w:rsidRPr="00FC7B54" w:rsidRDefault="00000000" w:rsidP="00FC7B54">
          <w:pPr>
            <w:pStyle w:val="TOC2"/>
            <w:spacing w:after="0"/>
            <w:rPr>
              <w:b w:val="0"/>
              <w:kern w:val="2"/>
              <w14:ligatures w14:val="standardContextual"/>
            </w:rPr>
          </w:pPr>
          <w:hyperlink w:anchor="_Toc143557963" w:history="1">
            <w:r w:rsidR="00FC7B54" w:rsidRPr="00FC7B54">
              <w:rPr>
                <w:rStyle w:val="Hyperlink"/>
                <w:b w:val="0"/>
              </w:rPr>
              <w:t xml:space="preserve">4.3 Hasil Uji Evaluasi Sediaan Masker Gel </w:t>
            </w:r>
            <w:r w:rsidR="00FC7B54" w:rsidRPr="00FC7B54">
              <w:rPr>
                <w:rStyle w:val="Hyperlink"/>
                <w:b w:val="0"/>
                <w:i/>
                <w:iCs/>
              </w:rPr>
              <w:t>Peel-Off</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_Toc143557963 \h </w:instrText>
            </w:r>
            <w:r w:rsidR="00FC7B54" w:rsidRPr="00FC7B54">
              <w:rPr>
                <w:b w:val="0"/>
                <w:webHidden/>
              </w:rPr>
            </w:r>
            <w:r w:rsidR="00FC7B54" w:rsidRPr="00FC7B54">
              <w:rPr>
                <w:b w:val="0"/>
                <w:webHidden/>
              </w:rPr>
              <w:fldChar w:fldCharType="separate"/>
            </w:r>
            <w:r w:rsidR="00790E5D">
              <w:rPr>
                <w:b w:val="0"/>
                <w:webHidden/>
              </w:rPr>
              <w:t>28</w:t>
            </w:r>
            <w:r w:rsidR="00FC7B54" w:rsidRPr="00FC7B54">
              <w:rPr>
                <w:b w:val="0"/>
                <w:webHidden/>
              </w:rPr>
              <w:fldChar w:fldCharType="end"/>
            </w:r>
          </w:hyperlink>
        </w:p>
        <w:p w14:paraId="48CC100A" w14:textId="4B1D43F0" w:rsidR="00FC7B54" w:rsidRPr="00FC7B54" w:rsidRDefault="00000000" w:rsidP="00FC7B54">
          <w:pPr>
            <w:pStyle w:val="TOC3"/>
            <w:spacing w:after="0"/>
            <w:rPr>
              <w:bCs/>
              <w:kern w:val="2"/>
              <w14:ligatures w14:val="standardContextual"/>
            </w:rPr>
          </w:pPr>
          <w:hyperlink w:anchor="_Toc143557964" w:history="1">
            <w:r w:rsidR="00FC7B54" w:rsidRPr="00FC7B54">
              <w:rPr>
                <w:rStyle w:val="Hyperlink"/>
                <w:bCs/>
              </w:rPr>
              <w:t>4.3.1 Hasil Uji Organoleptis, Uji Homogenitas, Uji pH, Uji Iritasi, Uji Waktu Kering</w:t>
            </w:r>
            <w:r w:rsidR="00FC7B54" w:rsidRPr="00FC7B54">
              <w:rPr>
                <w:bCs/>
                <w:webHidden/>
              </w:rPr>
              <w:tab/>
            </w:r>
            <w:r w:rsidR="00FC7B54" w:rsidRPr="00FC7B54">
              <w:rPr>
                <w:bCs/>
                <w:webHidden/>
              </w:rPr>
              <w:fldChar w:fldCharType="begin"/>
            </w:r>
            <w:r w:rsidR="00FC7B54" w:rsidRPr="00FC7B54">
              <w:rPr>
                <w:bCs/>
                <w:webHidden/>
              </w:rPr>
              <w:instrText xml:space="preserve"> PAGEREF _Toc143557964 \h </w:instrText>
            </w:r>
            <w:r w:rsidR="00FC7B54" w:rsidRPr="00FC7B54">
              <w:rPr>
                <w:bCs/>
                <w:webHidden/>
              </w:rPr>
            </w:r>
            <w:r w:rsidR="00FC7B54" w:rsidRPr="00FC7B54">
              <w:rPr>
                <w:bCs/>
                <w:webHidden/>
              </w:rPr>
              <w:fldChar w:fldCharType="separate"/>
            </w:r>
            <w:r w:rsidR="00790E5D">
              <w:rPr>
                <w:bCs/>
                <w:webHidden/>
              </w:rPr>
              <w:t>28</w:t>
            </w:r>
            <w:r w:rsidR="00FC7B54" w:rsidRPr="00FC7B54">
              <w:rPr>
                <w:bCs/>
                <w:webHidden/>
              </w:rPr>
              <w:fldChar w:fldCharType="end"/>
            </w:r>
          </w:hyperlink>
        </w:p>
        <w:p w14:paraId="579038AE" w14:textId="4AF2F537" w:rsidR="00FC7B54" w:rsidRPr="00FC7B54" w:rsidRDefault="00000000" w:rsidP="00FC7B54">
          <w:pPr>
            <w:pStyle w:val="TOC3"/>
            <w:spacing w:after="0"/>
            <w:rPr>
              <w:bCs/>
              <w:kern w:val="2"/>
              <w14:ligatures w14:val="standardContextual"/>
            </w:rPr>
          </w:pPr>
          <w:hyperlink w:anchor="_Toc143557965" w:history="1">
            <w:r w:rsidR="00FC7B54" w:rsidRPr="00FC7B54">
              <w:rPr>
                <w:rStyle w:val="Hyperlink"/>
                <w:bCs/>
              </w:rPr>
              <w:t>4.3.2 Hasil Uji Stabilitas</w:t>
            </w:r>
            <w:r w:rsidR="00FC7B54" w:rsidRPr="00FC7B54">
              <w:rPr>
                <w:bCs/>
                <w:webHidden/>
              </w:rPr>
              <w:tab/>
            </w:r>
            <w:r w:rsidR="00FC7B54" w:rsidRPr="00FC7B54">
              <w:rPr>
                <w:bCs/>
                <w:webHidden/>
              </w:rPr>
              <w:fldChar w:fldCharType="begin"/>
            </w:r>
            <w:r w:rsidR="00FC7B54" w:rsidRPr="00FC7B54">
              <w:rPr>
                <w:bCs/>
                <w:webHidden/>
              </w:rPr>
              <w:instrText xml:space="preserve"> PAGEREF _Toc143557965 \h </w:instrText>
            </w:r>
            <w:r w:rsidR="00FC7B54" w:rsidRPr="00FC7B54">
              <w:rPr>
                <w:bCs/>
                <w:webHidden/>
              </w:rPr>
            </w:r>
            <w:r w:rsidR="00FC7B54" w:rsidRPr="00FC7B54">
              <w:rPr>
                <w:bCs/>
                <w:webHidden/>
              </w:rPr>
              <w:fldChar w:fldCharType="separate"/>
            </w:r>
            <w:r w:rsidR="00790E5D">
              <w:rPr>
                <w:bCs/>
                <w:webHidden/>
              </w:rPr>
              <w:t>28</w:t>
            </w:r>
            <w:r w:rsidR="00FC7B54" w:rsidRPr="00FC7B54">
              <w:rPr>
                <w:bCs/>
                <w:webHidden/>
              </w:rPr>
              <w:fldChar w:fldCharType="end"/>
            </w:r>
          </w:hyperlink>
        </w:p>
        <w:p w14:paraId="52DB5E60" w14:textId="18782438" w:rsidR="00FC7B54" w:rsidRPr="00FC7B54" w:rsidRDefault="00000000" w:rsidP="00FC7B54">
          <w:pPr>
            <w:pStyle w:val="TOC2"/>
            <w:spacing w:after="0"/>
            <w:rPr>
              <w:b w:val="0"/>
              <w:kern w:val="2"/>
              <w14:ligatures w14:val="standardContextual"/>
            </w:rPr>
          </w:pPr>
          <w:hyperlink w:anchor="_Toc143557966" w:history="1">
            <w:r w:rsidR="00FC7B54" w:rsidRPr="00FC7B54">
              <w:rPr>
                <w:rStyle w:val="Hyperlink"/>
                <w:b w:val="0"/>
              </w:rPr>
              <w:t>4.4 Pembahasan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_Toc143557966 \h </w:instrText>
            </w:r>
            <w:r w:rsidR="00FC7B54" w:rsidRPr="00FC7B54">
              <w:rPr>
                <w:b w:val="0"/>
                <w:webHidden/>
              </w:rPr>
            </w:r>
            <w:r w:rsidR="00FC7B54" w:rsidRPr="00FC7B54">
              <w:rPr>
                <w:b w:val="0"/>
                <w:webHidden/>
              </w:rPr>
              <w:fldChar w:fldCharType="separate"/>
            </w:r>
            <w:r w:rsidR="00790E5D">
              <w:rPr>
                <w:b w:val="0"/>
                <w:webHidden/>
              </w:rPr>
              <w:t>30</w:t>
            </w:r>
            <w:r w:rsidR="00FC7B54" w:rsidRPr="00FC7B54">
              <w:rPr>
                <w:b w:val="0"/>
                <w:webHidden/>
              </w:rPr>
              <w:fldChar w:fldCharType="end"/>
            </w:r>
          </w:hyperlink>
        </w:p>
        <w:p w14:paraId="44C069AF" w14:textId="59C5D656" w:rsidR="00FC7B54" w:rsidRPr="00FC7B54" w:rsidRDefault="00000000" w:rsidP="00FC7B54">
          <w:pPr>
            <w:pStyle w:val="TOC1"/>
            <w:rPr>
              <w:rFonts w:eastAsiaTheme="minorEastAsia"/>
              <w:kern w:val="2"/>
              <w14:ligatures w14:val="standardContextual"/>
            </w:rPr>
          </w:pPr>
          <w:hyperlink w:anchor="_Toc143557967" w:history="1">
            <w:r w:rsidR="00FC7B54" w:rsidRPr="00FC7B54">
              <w:rPr>
                <w:rStyle w:val="Hyperlink"/>
              </w:rPr>
              <w:t>BAB V KESIMPULAN DAN SARAN</w:t>
            </w:r>
            <w:r w:rsidR="00FC7B54" w:rsidRPr="00FC7B54">
              <w:rPr>
                <w:webHidden/>
              </w:rPr>
              <w:tab/>
            </w:r>
            <w:r w:rsidR="00FC7B54" w:rsidRPr="00FC7B54">
              <w:rPr>
                <w:webHidden/>
              </w:rPr>
              <w:fldChar w:fldCharType="begin"/>
            </w:r>
            <w:r w:rsidR="00FC7B54" w:rsidRPr="00FC7B54">
              <w:rPr>
                <w:webHidden/>
              </w:rPr>
              <w:instrText xml:space="preserve"> PAGEREF _Toc143557967 \h </w:instrText>
            </w:r>
            <w:r w:rsidR="00FC7B54" w:rsidRPr="00FC7B54">
              <w:rPr>
                <w:webHidden/>
              </w:rPr>
            </w:r>
            <w:r w:rsidR="00FC7B54" w:rsidRPr="00FC7B54">
              <w:rPr>
                <w:webHidden/>
              </w:rPr>
              <w:fldChar w:fldCharType="separate"/>
            </w:r>
            <w:r w:rsidR="00790E5D">
              <w:rPr>
                <w:webHidden/>
              </w:rPr>
              <w:t>33</w:t>
            </w:r>
            <w:r w:rsidR="00FC7B54" w:rsidRPr="00FC7B54">
              <w:rPr>
                <w:webHidden/>
              </w:rPr>
              <w:fldChar w:fldCharType="end"/>
            </w:r>
          </w:hyperlink>
        </w:p>
        <w:p w14:paraId="24A32C21" w14:textId="7DC743E6" w:rsidR="00FC7B54" w:rsidRPr="00FC7B54" w:rsidRDefault="00000000" w:rsidP="00FC7B54">
          <w:pPr>
            <w:pStyle w:val="TOC2"/>
            <w:spacing w:after="0"/>
            <w:rPr>
              <w:b w:val="0"/>
              <w:kern w:val="2"/>
              <w14:ligatures w14:val="standardContextual"/>
            </w:rPr>
          </w:pPr>
          <w:hyperlink w:anchor="_Toc143557968" w:history="1">
            <w:r w:rsidR="00FC7B54" w:rsidRPr="00FC7B54">
              <w:rPr>
                <w:rStyle w:val="Hyperlink"/>
                <w:b w:val="0"/>
              </w:rPr>
              <w:t>5.1 KESIMPULAN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_Toc143557968 \h </w:instrText>
            </w:r>
            <w:r w:rsidR="00FC7B54" w:rsidRPr="00FC7B54">
              <w:rPr>
                <w:b w:val="0"/>
                <w:webHidden/>
              </w:rPr>
            </w:r>
            <w:r w:rsidR="00FC7B54" w:rsidRPr="00FC7B54">
              <w:rPr>
                <w:b w:val="0"/>
                <w:webHidden/>
              </w:rPr>
              <w:fldChar w:fldCharType="separate"/>
            </w:r>
            <w:r w:rsidR="00790E5D">
              <w:rPr>
                <w:b w:val="0"/>
                <w:webHidden/>
              </w:rPr>
              <w:t>33</w:t>
            </w:r>
            <w:r w:rsidR="00FC7B54" w:rsidRPr="00FC7B54">
              <w:rPr>
                <w:b w:val="0"/>
                <w:webHidden/>
              </w:rPr>
              <w:fldChar w:fldCharType="end"/>
            </w:r>
          </w:hyperlink>
        </w:p>
        <w:p w14:paraId="22E0A164" w14:textId="5E9E6105" w:rsidR="00FC7B54" w:rsidRPr="00FC7B54" w:rsidRDefault="00000000" w:rsidP="00FC7B54">
          <w:pPr>
            <w:pStyle w:val="TOC2"/>
            <w:spacing w:after="0"/>
            <w:rPr>
              <w:b w:val="0"/>
              <w:kern w:val="2"/>
              <w14:ligatures w14:val="standardContextual"/>
            </w:rPr>
          </w:pPr>
          <w:hyperlink w:anchor="_Toc143557969" w:history="1">
            <w:r w:rsidR="00FC7B54" w:rsidRPr="00FC7B54">
              <w:rPr>
                <w:rStyle w:val="Hyperlink"/>
                <w:b w:val="0"/>
              </w:rPr>
              <w:t>5.2 SARAN</w:t>
            </w:r>
            <w:r w:rsidR="00FC7B54" w:rsidRPr="00FC7B54">
              <w:rPr>
                <w:b w:val="0"/>
                <w:webHidden/>
              </w:rPr>
              <w:tab/>
            </w:r>
            <w:r w:rsidR="00FC7B54" w:rsidRPr="00FC7B54">
              <w:rPr>
                <w:b w:val="0"/>
                <w:webHidden/>
              </w:rPr>
              <w:fldChar w:fldCharType="begin"/>
            </w:r>
            <w:r w:rsidR="00FC7B54" w:rsidRPr="00FC7B54">
              <w:rPr>
                <w:b w:val="0"/>
                <w:webHidden/>
              </w:rPr>
              <w:instrText xml:space="preserve"> PAGEREF _Toc143557969 \h </w:instrText>
            </w:r>
            <w:r w:rsidR="00FC7B54" w:rsidRPr="00FC7B54">
              <w:rPr>
                <w:b w:val="0"/>
                <w:webHidden/>
              </w:rPr>
            </w:r>
            <w:r w:rsidR="00FC7B54" w:rsidRPr="00FC7B54">
              <w:rPr>
                <w:b w:val="0"/>
                <w:webHidden/>
              </w:rPr>
              <w:fldChar w:fldCharType="separate"/>
            </w:r>
            <w:r w:rsidR="00790E5D">
              <w:rPr>
                <w:b w:val="0"/>
                <w:webHidden/>
              </w:rPr>
              <w:t>33</w:t>
            </w:r>
            <w:r w:rsidR="00FC7B54" w:rsidRPr="00FC7B54">
              <w:rPr>
                <w:b w:val="0"/>
                <w:webHidden/>
              </w:rPr>
              <w:fldChar w:fldCharType="end"/>
            </w:r>
          </w:hyperlink>
        </w:p>
        <w:p w14:paraId="1E9C4409" w14:textId="0D0B4274" w:rsidR="00FC7B54" w:rsidRPr="00FC7B54" w:rsidRDefault="00000000" w:rsidP="00FC7B54">
          <w:pPr>
            <w:pStyle w:val="TOC1"/>
            <w:rPr>
              <w:rFonts w:eastAsiaTheme="minorEastAsia"/>
              <w:kern w:val="2"/>
              <w14:ligatures w14:val="standardContextual"/>
            </w:rPr>
          </w:pPr>
          <w:hyperlink w:anchor="_Toc143557970" w:history="1">
            <w:r w:rsidR="00FC7B54" w:rsidRPr="00FC7B54">
              <w:rPr>
                <w:rStyle w:val="Hyperlink"/>
              </w:rPr>
              <w:t>DAFTAR PUSTAKA</w:t>
            </w:r>
            <w:r w:rsidR="00FC7B54" w:rsidRPr="00FC7B54">
              <w:rPr>
                <w:webHidden/>
              </w:rPr>
              <w:tab/>
            </w:r>
            <w:r w:rsidR="00FC7B54" w:rsidRPr="00FC7B54">
              <w:rPr>
                <w:webHidden/>
              </w:rPr>
              <w:fldChar w:fldCharType="begin"/>
            </w:r>
            <w:r w:rsidR="00FC7B54" w:rsidRPr="00FC7B54">
              <w:rPr>
                <w:webHidden/>
              </w:rPr>
              <w:instrText xml:space="preserve"> PAGEREF _Toc143557970 \h </w:instrText>
            </w:r>
            <w:r w:rsidR="00FC7B54" w:rsidRPr="00FC7B54">
              <w:rPr>
                <w:webHidden/>
              </w:rPr>
            </w:r>
            <w:r w:rsidR="00FC7B54" w:rsidRPr="00FC7B54">
              <w:rPr>
                <w:webHidden/>
              </w:rPr>
              <w:fldChar w:fldCharType="separate"/>
            </w:r>
            <w:r w:rsidR="00790E5D">
              <w:rPr>
                <w:webHidden/>
              </w:rPr>
              <w:t>34</w:t>
            </w:r>
            <w:r w:rsidR="00FC7B54" w:rsidRPr="00FC7B54">
              <w:rPr>
                <w:webHidden/>
              </w:rPr>
              <w:fldChar w:fldCharType="end"/>
            </w:r>
          </w:hyperlink>
        </w:p>
        <w:p w14:paraId="6BEAC46A" w14:textId="38CF25EA" w:rsidR="00FC7B54" w:rsidRPr="00FC7B54" w:rsidRDefault="00000000" w:rsidP="00FC7B54">
          <w:pPr>
            <w:pStyle w:val="TOC1"/>
            <w:rPr>
              <w:rFonts w:asciiTheme="minorHAnsi" w:eastAsiaTheme="minorEastAsia" w:hAnsiTheme="minorHAnsi" w:cstheme="minorBidi"/>
              <w:kern w:val="2"/>
              <w14:ligatures w14:val="standardContextual"/>
            </w:rPr>
          </w:pPr>
          <w:hyperlink w:anchor="_Toc143557971" w:history="1">
            <w:r w:rsidR="00FC7B54" w:rsidRPr="00FC7B54">
              <w:rPr>
                <w:rStyle w:val="Hyperlink"/>
              </w:rPr>
              <w:t>LAMPIRAN</w:t>
            </w:r>
            <w:r w:rsidR="00FC7B54" w:rsidRPr="00FC7B54">
              <w:rPr>
                <w:webHidden/>
              </w:rPr>
              <w:tab/>
            </w:r>
            <w:r w:rsidR="00FC7B54" w:rsidRPr="00FC7B54">
              <w:rPr>
                <w:webHidden/>
              </w:rPr>
              <w:fldChar w:fldCharType="begin"/>
            </w:r>
            <w:r w:rsidR="00FC7B54" w:rsidRPr="00FC7B54">
              <w:rPr>
                <w:webHidden/>
              </w:rPr>
              <w:instrText xml:space="preserve"> PAGEREF _Toc143557971 \h </w:instrText>
            </w:r>
            <w:r w:rsidR="00FC7B54" w:rsidRPr="00FC7B54">
              <w:rPr>
                <w:webHidden/>
              </w:rPr>
            </w:r>
            <w:r w:rsidR="00FC7B54" w:rsidRPr="00FC7B54">
              <w:rPr>
                <w:webHidden/>
              </w:rPr>
              <w:fldChar w:fldCharType="separate"/>
            </w:r>
            <w:r w:rsidR="00790E5D">
              <w:rPr>
                <w:webHidden/>
              </w:rPr>
              <w:t>37</w:t>
            </w:r>
            <w:r w:rsidR="00FC7B54" w:rsidRPr="00FC7B54">
              <w:rPr>
                <w:webHidden/>
              </w:rPr>
              <w:fldChar w:fldCharType="end"/>
            </w:r>
          </w:hyperlink>
        </w:p>
        <w:p w14:paraId="23C0352D" w14:textId="287E0AB9" w:rsidR="00E55AEC" w:rsidRPr="00FC7B54" w:rsidRDefault="000B33C4" w:rsidP="00E55AEC">
          <w:pPr>
            <w:spacing w:after="0" w:line="360" w:lineRule="auto"/>
            <w:rPr>
              <w:bCs/>
            </w:rPr>
          </w:pPr>
          <w:r w:rsidRPr="00FC7B54">
            <w:rPr>
              <w:rFonts w:ascii="Arial" w:hAnsi="Arial" w:cs="Arial"/>
              <w:bCs/>
              <w:noProof/>
            </w:rPr>
            <w:fldChar w:fldCharType="end"/>
          </w:r>
        </w:p>
      </w:sdtContent>
    </w:sdt>
    <w:bookmarkStart w:id="38" w:name="_Toc128729775" w:displacedByCustomXml="prev"/>
    <w:bookmarkStart w:id="39" w:name="_Toc128741060" w:displacedByCustomXml="prev"/>
    <w:bookmarkStart w:id="40" w:name="_Toc129196585" w:displacedByCustomXml="prev"/>
    <w:bookmarkStart w:id="41" w:name="_Toc129196681" w:displacedByCustomXml="prev"/>
    <w:bookmarkStart w:id="42" w:name="_Toc129197573" w:displacedByCustomXml="prev"/>
    <w:bookmarkStart w:id="43" w:name="_Toc129568174" w:displacedByCustomXml="prev"/>
    <w:bookmarkStart w:id="44" w:name="_Toc130194311" w:displacedByCustomXml="prev"/>
    <w:bookmarkStart w:id="45" w:name="_Toc130846030" w:displacedByCustomXml="prev"/>
    <w:bookmarkStart w:id="46" w:name="_Toc130891849" w:displacedByCustomXml="prev"/>
    <w:bookmarkStart w:id="47" w:name="_Toc131926932" w:displacedByCustomXml="prev"/>
    <w:bookmarkStart w:id="48" w:name="_Toc131927111" w:displacedByCustomXml="prev"/>
    <w:bookmarkStart w:id="49" w:name="_Toc131929944" w:displacedByCustomXml="prev"/>
    <w:bookmarkStart w:id="50" w:name="_Toc131931339" w:displacedByCustomXml="prev"/>
    <w:bookmarkStart w:id="51" w:name="_Toc131935031" w:displacedByCustomXml="prev"/>
    <w:bookmarkStart w:id="52" w:name="_Toc131936749" w:displacedByCustomXml="prev"/>
    <w:bookmarkStart w:id="53" w:name="_Toc132120672" w:displacedByCustomXml="prev"/>
    <w:bookmarkStart w:id="54" w:name="_Toc132121326" w:displacedByCustomXml="prev"/>
    <w:bookmarkStart w:id="55" w:name="_Toc132177964" w:displacedByCustomXml="prev"/>
    <w:bookmarkStart w:id="56" w:name="_Toc132362509" w:displacedByCustomXml="prev"/>
    <w:bookmarkStart w:id="57" w:name="_Toc132362904" w:displacedByCustomXml="prev"/>
    <w:bookmarkStart w:id="58" w:name="_Toc137119506" w:displacedByCustomXml="prev"/>
    <w:bookmarkStart w:id="59" w:name="_Toc137119892" w:displacedByCustomXml="prev"/>
    <w:bookmarkStart w:id="60" w:name="_Toc138062497" w:displacedByCustomXml="prev"/>
    <w:p w14:paraId="30240788" w14:textId="77777777" w:rsidR="003B3697" w:rsidRDefault="003B3697">
      <w:pPr>
        <w:rPr>
          <w:rFonts w:ascii="Arial" w:eastAsiaTheme="majorEastAsia" w:hAnsi="Arial" w:cs="Arial"/>
          <w:b/>
          <w:sz w:val="24"/>
          <w:szCs w:val="24"/>
        </w:rPr>
      </w:pPr>
      <w:r>
        <w:br w:type="page"/>
      </w:r>
    </w:p>
    <w:p w14:paraId="6F8000B8" w14:textId="6A35E1CB" w:rsidR="00A8522F" w:rsidRDefault="003D3DB9" w:rsidP="005C5A86">
      <w:pPr>
        <w:pStyle w:val="Heading1"/>
      </w:pPr>
      <w:bookmarkStart w:id="61" w:name="_Toc143557911"/>
      <w:r w:rsidRPr="003D3DB9">
        <w:lastRenderedPageBreak/>
        <w:t>DAFTAR</w:t>
      </w:r>
      <w:bookmarkEnd w:id="43"/>
      <w:bookmarkEnd w:id="42"/>
      <w:bookmarkEnd w:id="41"/>
      <w:bookmarkEnd w:id="40"/>
      <w:bookmarkEnd w:id="39"/>
      <w:bookmarkEnd w:id="38"/>
      <w:r w:rsidR="005561FB">
        <w:t xml:space="preserve"> </w:t>
      </w:r>
      <w:r w:rsidR="00C54E5B">
        <w:t>TABEL</w:t>
      </w:r>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61"/>
    </w:p>
    <w:p w14:paraId="1794B652" w14:textId="69679B30" w:rsidR="00C116AF" w:rsidRDefault="00502512" w:rsidP="00C116AF">
      <w:pPr>
        <w:spacing w:after="0" w:line="360" w:lineRule="auto"/>
        <w:ind w:left="284" w:right="-425"/>
        <w:rPr>
          <w:rFonts w:ascii="Arial" w:hAnsi="Arial" w:cs="Arial"/>
        </w:rPr>
      </w:pPr>
      <w:r>
        <w:tab/>
      </w:r>
      <w:r>
        <w:tab/>
      </w:r>
      <w:r>
        <w:tab/>
      </w:r>
      <w:r>
        <w:tab/>
      </w:r>
      <w:r>
        <w:tab/>
      </w:r>
      <w:r>
        <w:tab/>
      </w:r>
      <w:r>
        <w:tab/>
      </w:r>
      <w:r>
        <w:tab/>
      </w:r>
      <w:r>
        <w:tab/>
      </w:r>
      <w:r w:rsidRPr="00A066BD">
        <w:t xml:space="preserve">          </w:t>
      </w:r>
      <w:r w:rsidR="00832BF3" w:rsidRPr="00A066BD">
        <w:t xml:space="preserve">       </w:t>
      </w:r>
      <w:r w:rsidRPr="00A066BD">
        <w:rPr>
          <w:rFonts w:ascii="Arial" w:hAnsi="Arial" w:cs="Arial"/>
        </w:rPr>
        <w:t>Halaman</w:t>
      </w:r>
    </w:p>
    <w:p w14:paraId="651D269B" w14:textId="3532568C" w:rsidR="00E96EC0" w:rsidRPr="00E96EC0" w:rsidRDefault="00E96EC0" w:rsidP="00E96EC0">
      <w:pPr>
        <w:pStyle w:val="TableofFigures"/>
        <w:tabs>
          <w:tab w:val="right" w:leader="dot" w:pos="7928"/>
        </w:tabs>
        <w:spacing w:line="360" w:lineRule="auto"/>
        <w:rPr>
          <w:rFonts w:ascii="Arial" w:eastAsiaTheme="minorEastAsia" w:hAnsi="Arial" w:cs="Arial"/>
          <w:noProof/>
          <w:kern w:val="2"/>
          <w14:ligatures w14:val="standardContextual"/>
        </w:rPr>
      </w:pPr>
      <w:r w:rsidRPr="00E96EC0">
        <w:rPr>
          <w:rFonts w:ascii="Arial" w:hAnsi="Arial" w:cs="Arial"/>
        </w:rPr>
        <w:fldChar w:fldCharType="begin"/>
      </w:r>
      <w:r w:rsidRPr="00E96EC0">
        <w:rPr>
          <w:rFonts w:ascii="Arial" w:hAnsi="Arial" w:cs="Arial"/>
        </w:rPr>
        <w:instrText xml:space="preserve"> TOC \h \z \c "Tabel" </w:instrText>
      </w:r>
      <w:r w:rsidRPr="00E96EC0">
        <w:rPr>
          <w:rFonts w:ascii="Arial" w:hAnsi="Arial" w:cs="Arial"/>
        </w:rPr>
        <w:fldChar w:fldCharType="separate"/>
      </w:r>
      <w:hyperlink w:anchor="_Toc143569467" w:history="1">
        <w:r w:rsidRPr="00E96EC0">
          <w:rPr>
            <w:rStyle w:val="Hyperlink"/>
            <w:rFonts w:ascii="Arial" w:hAnsi="Arial" w:cs="Arial"/>
            <w:noProof/>
          </w:rPr>
          <w:t xml:space="preserve">Tabel </w:t>
        </w:r>
        <w:r>
          <w:rPr>
            <w:rStyle w:val="Hyperlink"/>
            <w:rFonts w:ascii="Arial" w:hAnsi="Arial" w:cs="Arial"/>
            <w:noProof/>
          </w:rPr>
          <w:t>2.</w:t>
        </w:r>
        <w:r w:rsidRPr="00E96EC0">
          <w:rPr>
            <w:rStyle w:val="Hyperlink"/>
            <w:rFonts w:ascii="Arial" w:hAnsi="Arial" w:cs="Arial"/>
            <w:noProof/>
          </w:rPr>
          <w:t>1 Nilai Nutrisi Per 100 g pada Anggur</w:t>
        </w:r>
        <w:r w:rsidRPr="00E96EC0">
          <w:rPr>
            <w:rFonts w:ascii="Arial" w:hAnsi="Arial" w:cs="Arial"/>
            <w:noProof/>
            <w:webHidden/>
          </w:rPr>
          <w:tab/>
        </w:r>
        <w:r w:rsidRPr="00E96EC0">
          <w:rPr>
            <w:rFonts w:ascii="Arial" w:hAnsi="Arial" w:cs="Arial"/>
            <w:noProof/>
            <w:webHidden/>
          </w:rPr>
          <w:fldChar w:fldCharType="begin"/>
        </w:r>
        <w:r w:rsidRPr="00E96EC0">
          <w:rPr>
            <w:rFonts w:ascii="Arial" w:hAnsi="Arial" w:cs="Arial"/>
            <w:noProof/>
            <w:webHidden/>
          </w:rPr>
          <w:instrText xml:space="preserve"> PAGEREF _Toc143569467 \h </w:instrText>
        </w:r>
        <w:r w:rsidRPr="00E96EC0">
          <w:rPr>
            <w:rFonts w:ascii="Arial" w:hAnsi="Arial" w:cs="Arial"/>
            <w:noProof/>
            <w:webHidden/>
          </w:rPr>
        </w:r>
        <w:r w:rsidRPr="00E96EC0">
          <w:rPr>
            <w:rFonts w:ascii="Arial" w:hAnsi="Arial" w:cs="Arial"/>
            <w:noProof/>
            <w:webHidden/>
          </w:rPr>
          <w:fldChar w:fldCharType="separate"/>
        </w:r>
        <w:r w:rsidR="00790E5D">
          <w:rPr>
            <w:rFonts w:ascii="Arial" w:hAnsi="Arial" w:cs="Arial"/>
            <w:noProof/>
            <w:webHidden/>
          </w:rPr>
          <w:t>6</w:t>
        </w:r>
        <w:r w:rsidRPr="00E96EC0">
          <w:rPr>
            <w:rFonts w:ascii="Arial" w:hAnsi="Arial" w:cs="Arial"/>
            <w:noProof/>
            <w:webHidden/>
          </w:rPr>
          <w:fldChar w:fldCharType="end"/>
        </w:r>
      </w:hyperlink>
    </w:p>
    <w:p w14:paraId="2A5F0088" w14:textId="0FB45F54" w:rsidR="00E96EC0" w:rsidRPr="00E96EC0" w:rsidRDefault="00000000" w:rsidP="00E96EC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69468" w:history="1">
        <w:r w:rsidR="00E96EC0" w:rsidRPr="00E96EC0">
          <w:rPr>
            <w:rStyle w:val="Hyperlink"/>
            <w:rFonts w:ascii="Arial" w:hAnsi="Arial" w:cs="Arial"/>
            <w:noProof/>
          </w:rPr>
          <w:t>Tabel 3.1 Formulasi Sediaan Masker Gel Peel-Off Anggur Hijau</w:t>
        </w:r>
        <w:r w:rsidR="00E96EC0" w:rsidRPr="00E96EC0">
          <w:rPr>
            <w:rFonts w:ascii="Arial" w:hAnsi="Arial" w:cs="Arial"/>
            <w:noProof/>
            <w:webHidden/>
          </w:rPr>
          <w:tab/>
        </w:r>
        <w:r w:rsidR="00E96EC0" w:rsidRPr="00E96EC0">
          <w:rPr>
            <w:rFonts w:ascii="Arial" w:hAnsi="Arial" w:cs="Arial"/>
            <w:noProof/>
            <w:webHidden/>
          </w:rPr>
          <w:fldChar w:fldCharType="begin"/>
        </w:r>
        <w:r w:rsidR="00E96EC0" w:rsidRPr="00E96EC0">
          <w:rPr>
            <w:rFonts w:ascii="Arial" w:hAnsi="Arial" w:cs="Arial"/>
            <w:noProof/>
            <w:webHidden/>
          </w:rPr>
          <w:instrText xml:space="preserve"> PAGEREF _Toc143569468 \h </w:instrText>
        </w:r>
        <w:r w:rsidR="00E96EC0" w:rsidRPr="00E96EC0">
          <w:rPr>
            <w:rFonts w:ascii="Arial" w:hAnsi="Arial" w:cs="Arial"/>
            <w:noProof/>
            <w:webHidden/>
          </w:rPr>
        </w:r>
        <w:r w:rsidR="00E96EC0" w:rsidRPr="00E96EC0">
          <w:rPr>
            <w:rFonts w:ascii="Arial" w:hAnsi="Arial" w:cs="Arial"/>
            <w:noProof/>
            <w:webHidden/>
          </w:rPr>
          <w:fldChar w:fldCharType="separate"/>
        </w:r>
        <w:r w:rsidR="00790E5D">
          <w:rPr>
            <w:rFonts w:ascii="Arial" w:hAnsi="Arial" w:cs="Arial"/>
            <w:noProof/>
            <w:webHidden/>
          </w:rPr>
          <w:t>24</w:t>
        </w:r>
        <w:r w:rsidR="00E96EC0" w:rsidRPr="00E96EC0">
          <w:rPr>
            <w:rFonts w:ascii="Arial" w:hAnsi="Arial" w:cs="Arial"/>
            <w:noProof/>
            <w:webHidden/>
          </w:rPr>
          <w:fldChar w:fldCharType="end"/>
        </w:r>
      </w:hyperlink>
    </w:p>
    <w:p w14:paraId="19A43913" w14:textId="1627A4DC" w:rsidR="00E96EC0" w:rsidRPr="00E96EC0" w:rsidRDefault="00000000" w:rsidP="00887210">
      <w:pPr>
        <w:pStyle w:val="TableofFigures"/>
        <w:tabs>
          <w:tab w:val="right" w:leader="dot" w:pos="7928"/>
        </w:tabs>
        <w:spacing w:line="360" w:lineRule="auto"/>
        <w:ind w:left="993" w:hanging="993"/>
        <w:rPr>
          <w:rFonts w:ascii="Arial" w:eastAsiaTheme="minorEastAsia" w:hAnsi="Arial" w:cs="Arial"/>
          <w:noProof/>
          <w:kern w:val="2"/>
          <w14:ligatures w14:val="standardContextual"/>
        </w:rPr>
      </w:pPr>
      <w:hyperlink w:anchor="_Toc143569469" w:history="1">
        <w:r w:rsidR="00E96EC0" w:rsidRPr="00E96EC0">
          <w:rPr>
            <w:rStyle w:val="Hyperlink"/>
            <w:rFonts w:ascii="Arial" w:hAnsi="Arial" w:cs="Arial"/>
            <w:noProof/>
          </w:rPr>
          <w:t>Tabel 4.1 Hasil Uji Organoleptis, Uji Homogenitas, Uji pH, Uji Iritasi, Uji Waktu Kering</w:t>
        </w:r>
        <w:r w:rsidR="00E96EC0" w:rsidRPr="00E96EC0">
          <w:rPr>
            <w:rFonts w:ascii="Arial" w:hAnsi="Arial" w:cs="Arial"/>
            <w:noProof/>
            <w:webHidden/>
          </w:rPr>
          <w:tab/>
        </w:r>
        <w:r w:rsidR="00E96EC0" w:rsidRPr="00E96EC0">
          <w:rPr>
            <w:rFonts w:ascii="Arial" w:hAnsi="Arial" w:cs="Arial"/>
            <w:noProof/>
            <w:webHidden/>
          </w:rPr>
          <w:fldChar w:fldCharType="begin"/>
        </w:r>
        <w:r w:rsidR="00E96EC0" w:rsidRPr="00E96EC0">
          <w:rPr>
            <w:rFonts w:ascii="Arial" w:hAnsi="Arial" w:cs="Arial"/>
            <w:noProof/>
            <w:webHidden/>
          </w:rPr>
          <w:instrText xml:space="preserve"> PAGEREF _Toc143569469 \h </w:instrText>
        </w:r>
        <w:r w:rsidR="00E96EC0" w:rsidRPr="00E96EC0">
          <w:rPr>
            <w:rFonts w:ascii="Arial" w:hAnsi="Arial" w:cs="Arial"/>
            <w:noProof/>
            <w:webHidden/>
          </w:rPr>
        </w:r>
        <w:r w:rsidR="00E96EC0" w:rsidRPr="00E96EC0">
          <w:rPr>
            <w:rFonts w:ascii="Arial" w:hAnsi="Arial" w:cs="Arial"/>
            <w:noProof/>
            <w:webHidden/>
          </w:rPr>
          <w:fldChar w:fldCharType="separate"/>
        </w:r>
        <w:r w:rsidR="00790E5D">
          <w:rPr>
            <w:rFonts w:ascii="Arial" w:hAnsi="Arial" w:cs="Arial"/>
            <w:noProof/>
            <w:webHidden/>
          </w:rPr>
          <w:t>28</w:t>
        </w:r>
        <w:r w:rsidR="00E96EC0" w:rsidRPr="00E96EC0">
          <w:rPr>
            <w:rFonts w:ascii="Arial" w:hAnsi="Arial" w:cs="Arial"/>
            <w:noProof/>
            <w:webHidden/>
          </w:rPr>
          <w:fldChar w:fldCharType="end"/>
        </w:r>
      </w:hyperlink>
    </w:p>
    <w:p w14:paraId="4C2E554F" w14:textId="482373E6" w:rsidR="00E96EC0" w:rsidRPr="00E96EC0" w:rsidRDefault="00000000" w:rsidP="00E96EC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69470" w:history="1">
        <w:r w:rsidR="00E96EC0" w:rsidRPr="00E96EC0">
          <w:rPr>
            <w:rStyle w:val="Hyperlink"/>
            <w:rFonts w:ascii="Arial" w:hAnsi="Arial" w:cs="Arial"/>
            <w:noProof/>
          </w:rPr>
          <w:t>Tabel 4.2 Hasil Uji Organoleptis pada Uji Stabilitas Sediaan Masker</w:t>
        </w:r>
        <w:r w:rsidR="00E96EC0" w:rsidRPr="00E96EC0">
          <w:rPr>
            <w:rFonts w:ascii="Arial" w:hAnsi="Arial" w:cs="Arial"/>
            <w:noProof/>
            <w:webHidden/>
          </w:rPr>
          <w:tab/>
        </w:r>
        <w:r w:rsidR="00E96EC0" w:rsidRPr="00E96EC0">
          <w:rPr>
            <w:rFonts w:ascii="Arial" w:hAnsi="Arial" w:cs="Arial"/>
            <w:noProof/>
            <w:webHidden/>
          </w:rPr>
          <w:fldChar w:fldCharType="begin"/>
        </w:r>
        <w:r w:rsidR="00E96EC0" w:rsidRPr="00E96EC0">
          <w:rPr>
            <w:rFonts w:ascii="Arial" w:hAnsi="Arial" w:cs="Arial"/>
            <w:noProof/>
            <w:webHidden/>
          </w:rPr>
          <w:instrText xml:space="preserve"> PAGEREF _Toc143569470 \h </w:instrText>
        </w:r>
        <w:r w:rsidR="00E96EC0" w:rsidRPr="00E96EC0">
          <w:rPr>
            <w:rFonts w:ascii="Arial" w:hAnsi="Arial" w:cs="Arial"/>
            <w:noProof/>
            <w:webHidden/>
          </w:rPr>
        </w:r>
        <w:r w:rsidR="00E96EC0" w:rsidRPr="00E96EC0">
          <w:rPr>
            <w:rFonts w:ascii="Arial" w:hAnsi="Arial" w:cs="Arial"/>
            <w:noProof/>
            <w:webHidden/>
          </w:rPr>
          <w:fldChar w:fldCharType="separate"/>
        </w:r>
        <w:r w:rsidR="00790E5D">
          <w:rPr>
            <w:rFonts w:ascii="Arial" w:hAnsi="Arial" w:cs="Arial"/>
            <w:noProof/>
            <w:webHidden/>
          </w:rPr>
          <w:t>28</w:t>
        </w:r>
        <w:r w:rsidR="00E96EC0" w:rsidRPr="00E96EC0">
          <w:rPr>
            <w:rFonts w:ascii="Arial" w:hAnsi="Arial" w:cs="Arial"/>
            <w:noProof/>
            <w:webHidden/>
          </w:rPr>
          <w:fldChar w:fldCharType="end"/>
        </w:r>
      </w:hyperlink>
    </w:p>
    <w:p w14:paraId="288B9583" w14:textId="1D0BF801" w:rsidR="00E96EC0" w:rsidRPr="00E96EC0" w:rsidRDefault="00000000" w:rsidP="00E96EC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69471" w:history="1">
        <w:r w:rsidR="00E96EC0" w:rsidRPr="00E96EC0">
          <w:rPr>
            <w:rStyle w:val="Hyperlink"/>
            <w:rFonts w:ascii="Arial" w:hAnsi="Arial" w:cs="Arial"/>
            <w:noProof/>
          </w:rPr>
          <w:t>Tabel 4.3 Hasil Uji Homogenitas pada Uji stabilitas Sediaan Masker</w:t>
        </w:r>
        <w:r w:rsidR="00E96EC0" w:rsidRPr="00E96EC0">
          <w:rPr>
            <w:rFonts w:ascii="Arial" w:hAnsi="Arial" w:cs="Arial"/>
            <w:noProof/>
            <w:webHidden/>
          </w:rPr>
          <w:tab/>
        </w:r>
        <w:r w:rsidR="00E96EC0" w:rsidRPr="00E96EC0">
          <w:rPr>
            <w:rFonts w:ascii="Arial" w:hAnsi="Arial" w:cs="Arial"/>
            <w:noProof/>
            <w:webHidden/>
          </w:rPr>
          <w:fldChar w:fldCharType="begin"/>
        </w:r>
        <w:r w:rsidR="00E96EC0" w:rsidRPr="00E96EC0">
          <w:rPr>
            <w:rFonts w:ascii="Arial" w:hAnsi="Arial" w:cs="Arial"/>
            <w:noProof/>
            <w:webHidden/>
          </w:rPr>
          <w:instrText xml:space="preserve"> PAGEREF _Toc143569471 \h </w:instrText>
        </w:r>
        <w:r w:rsidR="00E96EC0" w:rsidRPr="00E96EC0">
          <w:rPr>
            <w:rFonts w:ascii="Arial" w:hAnsi="Arial" w:cs="Arial"/>
            <w:noProof/>
            <w:webHidden/>
          </w:rPr>
        </w:r>
        <w:r w:rsidR="00E96EC0" w:rsidRPr="00E96EC0">
          <w:rPr>
            <w:rFonts w:ascii="Arial" w:hAnsi="Arial" w:cs="Arial"/>
            <w:noProof/>
            <w:webHidden/>
          </w:rPr>
          <w:fldChar w:fldCharType="separate"/>
        </w:r>
        <w:r w:rsidR="00790E5D">
          <w:rPr>
            <w:rFonts w:ascii="Arial" w:hAnsi="Arial" w:cs="Arial"/>
            <w:noProof/>
            <w:webHidden/>
          </w:rPr>
          <w:t>29</w:t>
        </w:r>
        <w:r w:rsidR="00E96EC0" w:rsidRPr="00E96EC0">
          <w:rPr>
            <w:rFonts w:ascii="Arial" w:hAnsi="Arial" w:cs="Arial"/>
            <w:noProof/>
            <w:webHidden/>
          </w:rPr>
          <w:fldChar w:fldCharType="end"/>
        </w:r>
      </w:hyperlink>
    </w:p>
    <w:p w14:paraId="0DF385F4" w14:textId="07516B54" w:rsidR="00E96EC0" w:rsidRPr="00E96EC0" w:rsidRDefault="00000000" w:rsidP="00E96EC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69472" w:history="1">
        <w:r w:rsidR="00E96EC0" w:rsidRPr="00E96EC0">
          <w:rPr>
            <w:rStyle w:val="Hyperlink"/>
            <w:rFonts w:ascii="Arial" w:hAnsi="Arial" w:cs="Arial"/>
            <w:noProof/>
          </w:rPr>
          <w:t>Tabel 4.4 Hasil Uji pH pada uji stabilitas sediaan masker</w:t>
        </w:r>
        <w:r w:rsidR="00E96EC0" w:rsidRPr="00E96EC0">
          <w:rPr>
            <w:rFonts w:ascii="Arial" w:hAnsi="Arial" w:cs="Arial"/>
            <w:noProof/>
            <w:webHidden/>
          </w:rPr>
          <w:tab/>
        </w:r>
        <w:r w:rsidR="00E96EC0" w:rsidRPr="00E96EC0">
          <w:rPr>
            <w:rFonts w:ascii="Arial" w:hAnsi="Arial" w:cs="Arial"/>
            <w:noProof/>
            <w:webHidden/>
          </w:rPr>
          <w:fldChar w:fldCharType="begin"/>
        </w:r>
        <w:r w:rsidR="00E96EC0" w:rsidRPr="00E96EC0">
          <w:rPr>
            <w:rFonts w:ascii="Arial" w:hAnsi="Arial" w:cs="Arial"/>
            <w:noProof/>
            <w:webHidden/>
          </w:rPr>
          <w:instrText xml:space="preserve"> PAGEREF _Toc143569472 \h </w:instrText>
        </w:r>
        <w:r w:rsidR="00E96EC0" w:rsidRPr="00E96EC0">
          <w:rPr>
            <w:rFonts w:ascii="Arial" w:hAnsi="Arial" w:cs="Arial"/>
            <w:noProof/>
            <w:webHidden/>
          </w:rPr>
        </w:r>
        <w:r w:rsidR="00E96EC0" w:rsidRPr="00E96EC0">
          <w:rPr>
            <w:rFonts w:ascii="Arial" w:hAnsi="Arial" w:cs="Arial"/>
            <w:noProof/>
            <w:webHidden/>
          </w:rPr>
          <w:fldChar w:fldCharType="separate"/>
        </w:r>
        <w:r w:rsidR="00790E5D">
          <w:rPr>
            <w:rFonts w:ascii="Arial" w:hAnsi="Arial" w:cs="Arial"/>
            <w:noProof/>
            <w:webHidden/>
          </w:rPr>
          <w:t>29</w:t>
        </w:r>
        <w:r w:rsidR="00E96EC0" w:rsidRPr="00E96EC0">
          <w:rPr>
            <w:rFonts w:ascii="Arial" w:hAnsi="Arial" w:cs="Arial"/>
            <w:noProof/>
            <w:webHidden/>
          </w:rPr>
          <w:fldChar w:fldCharType="end"/>
        </w:r>
      </w:hyperlink>
    </w:p>
    <w:p w14:paraId="548910C2" w14:textId="5266A06E" w:rsidR="00C116AF" w:rsidRPr="00E96EC0" w:rsidRDefault="00E96EC0" w:rsidP="00E96EC0">
      <w:pPr>
        <w:spacing w:after="0" w:line="360" w:lineRule="auto"/>
        <w:ind w:left="284" w:right="-425"/>
        <w:rPr>
          <w:rFonts w:ascii="Arial" w:hAnsi="Arial" w:cs="Arial"/>
        </w:rPr>
      </w:pPr>
      <w:r w:rsidRPr="00E96EC0">
        <w:rPr>
          <w:rFonts w:ascii="Arial" w:hAnsi="Arial" w:cs="Arial"/>
        </w:rPr>
        <w:fldChar w:fldCharType="end"/>
      </w:r>
    </w:p>
    <w:p w14:paraId="5BD978E5" w14:textId="0698E8C5" w:rsidR="002F12EE" w:rsidRPr="00C116AF" w:rsidRDefault="002F12EE" w:rsidP="00C116AF">
      <w:pPr>
        <w:spacing w:after="0" w:line="360" w:lineRule="auto"/>
        <w:ind w:right="-425"/>
        <w:rPr>
          <w:rFonts w:ascii="Arial" w:hAnsi="Arial" w:cs="Arial"/>
        </w:rPr>
      </w:pPr>
    </w:p>
    <w:p w14:paraId="32849211" w14:textId="22E45D0F" w:rsidR="002F12EE" w:rsidRDefault="002F12EE" w:rsidP="002F12EE"/>
    <w:p w14:paraId="2DD2DBD9" w14:textId="0D48CDAE" w:rsidR="002F12EE" w:rsidRDefault="002F12EE" w:rsidP="002F12EE"/>
    <w:p w14:paraId="3D074861" w14:textId="5B70859B" w:rsidR="002F12EE" w:rsidRDefault="002F12EE" w:rsidP="002F12EE"/>
    <w:p w14:paraId="06C27962" w14:textId="6DB7518E" w:rsidR="002F12EE" w:rsidRDefault="002F12EE" w:rsidP="002F12EE"/>
    <w:p w14:paraId="2CC0B431" w14:textId="77CD7C29" w:rsidR="002F12EE" w:rsidRDefault="002F12EE" w:rsidP="002F12EE"/>
    <w:p w14:paraId="21213239" w14:textId="11907BF8" w:rsidR="002F12EE" w:rsidRDefault="002F12EE" w:rsidP="002F12EE"/>
    <w:p w14:paraId="6EF0829A" w14:textId="1BCF3FEA" w:rsidR="002F12EE" w:rsidRDefault="002F12EE" w:rsidP="002F12EE"/>
    <w:p w14:paraId="78D3B21F" w14:textId="6C653F5A" w:rsidR="002F12EE" w:rsidRDefault="002F12EE" w:rsidP="002F12EE"/>
    <w:p w14:paraId="033C55B6" w14:textId="3CB0DDE4" w:rsidR="002F12EE" w:rsidRDefault="002F12EE" w:rsidP="002F12EE"/>
    <w:p w14:paraId="683D4533" w14:textId="1194B06A" w:rsidR="002F12EE" w:rsidRDefault="002F12EE" w:rsidP="002F12EE"/>
    <w:p w14:paraId="104081CA" w14:textId="15BFED77" w:rsidR="002F12EE" w:rsidRDefault="002F12EE" w:rsidP="002F12EE"/>
    <w:p w14:paraId="2472FFD9" w14:textId="77777777" w:rsidR="00E96EC0" w:rsidRDefault="00E96EC0" w:rsidP="002F12EE"/>
    <w:p w14:paraId="53A3945D" w14:textId="77777777" w:rsidR="00E96EC0" w:rsidRDefault="00E96EC0" w:rsidP="002F12EE"/>
    <w:p w14:paraId="4CB8FEA5" w14:textId="77777777" w:rsidR="00E96EC0" w:rsidRDefault="00E96EC0" w:rsidP="002F12EE"/>
    <w:p w14:paraId="60206B8A" w14:textId="77777777" w:rsidR="00E96EC0" w:rsidRDefault="00E96EC0" w:rsidP="002F12EE"/>
    <w:p w14:paraId="7F05A1DA" w14:textId="161F2E2C" w:rsidR="002F12EE" w:rsidRDefault="002F12EE" w:rsidP="002F12EE"/>
    <w:p w14:paraId="453AF8C5" w14:textId="02666C8B" w:rsidR="002F12EE" w:rsidRDefault="002F12EE" w:rsidP="002F12EE"/>
    <w:p w14:paraId="265CFCF0" w14:textId="77777777" w:rsidR="00C116AF" w:rsidRDefault="00C116AF" w:rsidP="002F12EE"/>
    <w:p w14:paraId="02035C8F" w14:textId="77777777" w:rsidR="00C116AF" w:rsidRDefault="00C116AF" w:rsidP="002F12EE"/>
    <w:p w14:paraId="6D5657B5" w14:textId="77777777" w:rsidR="002F12EE" w:rsidRPr="002F12EE" w:rsidRDefault="002F12EE" w:rsidP="002F12EE"/>
    <w:p w14:paraId="5F3B5EA0" w14:textId="03AA18C3" w:rsidR="00832BF3" w:rsidRPr="005C5A86" w:rsidRDefault="002F12EE" w:rsidP="005C5A86">
      <w:pPr>
        <w:pStyle w:val="Heading1"/>
      </w:pPr>
      <w:bookmarkStart w:id="62" w:name="_Toc128729776"/>
      <w:bookmarkStart w:id="63" w:name="_Toc128741061"/>
      <w:bookmarkStart w:id="64" w:name="_Toc129196586"/>
      <w:bookmarkStart w:id="65" w:name="_Toc129196682"/>
      <w:bookmarkStart w:id="66" w:name="_Toc129197574"/>
      <w:bookmarkStart w:id="67" w:name="_Toc129568175"/>
      <w:bookmarkStart w:id="68" w:name="_Toc130194312"/>
      <w:bookmarkStart w:id="69" w:name="_Toc130846031"/>
      <w:bookmarkStart w:id="70" w:name="_Toc130891850"/>
      <w:bookmarkStart w:id="71" w:name="_Toc131926933"/>
      <w:bookmarkStart w:id="72" w:name="_Toc131927112"/>
      <w:bookmarkStart w:id="73" w:name="_Toc131929945"/>
      <w:bookmarkStart w:id="74" w:name="_Toc131931340"/>
      <w:bookmarkStart w:id="75" w:name="_Toc131935032"/>
      <w:bookmarkStart w:id="76" w:name="_Toc131936750"/>
      <w:bookmarkStart w:id="77" w:name="_Toc132120673"/>
      <w:bookmarkStart w:id="78" w:name="_Toc132121327"/>
      <w:bookmarkStart w:id="79" w:name="_Toc132177965"/>
      <w:bookmarkStart w:id="80" w:name="_Toc132362510"/>
      <w:bookmarkStart w:id="81" w:name="_Toc132362905"/>
      <w:bookmarkStart w:id="82" w:name="_Toc137119507"/>
      <w:bookmarkStart w:id="83" w:name="_Toc137119893"/>
      <w:bookmarkStart w:id="84" w:name="_Toc138062498"/>
      <w:bookmarkStart w:id="85" w:name="_Toc143557912"/>
      <w:r w:rsidRPr="005C5A86">
        <w:lastRenderedPageBreak/>
        <w:t xml:space="preserve">DAFTAR </w:t>
      </w:r>
      <w:bookmarkEnd w:id="62"/>
      <w:bookmarkEnd w:id="63"/>
      <w:bookmarkEnd w:id="64"/>
      <w:bookmarkEnd w:id="65"/>
      <w:bookmarkEnd w:id="66"/>
      <w:bookmarkEnd w:id="67"/>
      <w:r w:rsidR="00C54E5B" w:rsidRPr="005C5A86">
        <w:t>GAMBAR</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39A8F7D" w14:textId="6E3D054B" w:rsidR="006E49AF" w:rsidRPr="00A066BD" w:rsidRDefault="00502512" w:rsidP="00832BF3">
      <w:pPr>
        <w:spacing w:after="0" w:line="360" w:lineRule="auto"/>
        <w:ind w:left="6481" w:right="-851"/>
      </w:pPr>
      <w:r w:rsidRPr="003E5034">
        <w:rPr>
          <w:rFonts w:ascii="Arial" w:hAnsi="Arial" w:cs="Arial"/>
          <w:b/>
          <w:bCs/>
        </w:rPr>
        <w:t xml:space="preserve">    </w:t>
      </w:r>
      <w:r w:rsidR="00832BF3" w:rsidRPr="003E5034">
        <w:rPr>
          <w:rFonts w:ascii="Arial" w:hAnsi="Arial" w:cs="Arial"/>
          <w:b/>
          <w:bCs/>
        </w:rPr>
        <w:t xml:space="preserve">     </w:t>
      </w:r>
      <w:r w:rsidRPr="003E5034">
        <w:rPr>
          <w:rFonts w:ascii="Arial" w:hAnsi="Arial" w:cs="Arial"/>
          <w:b/>
          <w:bCs/>
        </w:rPr>
        <w:t xml:space="preserve">     </w:t>
      </w:r>
      <w:r w:rsidRPr="00A066BD">
        <w:rPr>
          <w:rFonts w:ascii="Arial" w:hAnsi="Arial" w:cs="Arial"/>
        </w:rPr>
        <w:t>Halaman</w:t>
      </w:r>
    </w:p>
    <w:p w14:paraId="25DA1805" w14:textId="638EF0AB" w:rsidR="009A18FE" w:rsidRPr="00666130" w:rsidRDefault="009A18FE" w:rsidP="00666130">
      <w:pPr>
        <w:pStyle w:val="TableofFigures"/>
        <w:tabs>
          <w:tab w:val="right" w:leader="dot" w:pos="7928"/>
        </w:tabs>
        <w:spacing w:line="360" w:lineRule="auto"/>
        <w:rPr>
          <w:rFonts w:ascii="Arial" w:eastAsiaTheme="minorEastAsia" w:hAnsi="Arial" w:cs="Arial"/>
          <w:noProof/>
          <w:kern w:val="2"/>
          <w14:ligatures w14:val="standardContextual"/>
        </w:rPr>
      </w:pPr>
      <w:r>
        <w:fldChar w:fldCharType="begin"/>
      </w:r>
      <w:r>
        <w:instrText xml:space="preserve"> TOC \h \z \c "Gambar" </w:instrText>
      </w:r>
      <w:r>
        <w:fldChar w:fldCharType="separate"/>
      </w:r>
      <w:hyperlink w:anchor="_Toc143556150" w:history="1">
        <w:r w:rsidRPr="00666130">
          <w:rPr>
            <w:rStyle w:val="Hyperlink"/>
            <w:rFonts w:ascii="Arial" w:hAnsi="Arial" w:cs="Arial"/>
            <w:noProof/>
          </w:rPr>
          <w:t xml:space="preserve">Gambar </w:t>
        </w:r>
        <w:r w:rsidR="00FC7B54" w:rsidRPr="00666130">
          <w:rPr>
            <w:rStyle w:val="Hyperlink"/>
            <w:rFonts w:ascii="Arial" w:hAnsi="Arial" w:cs="Arial"/>
            <w:noProof/>
          </w:rPr>
          <w:t>2.</w:t>
        </w:r>
        <w:r w:rsidRPr="00666130">
          <w:rPr>
            <w:rStyle w:val="Hyperlink"/>
            <w:rFonts w:ascii="Arial" w:hAnsi="Arial" w:cs="Arial"/>
            <w:noProof/>
          </w:rPr>
          <w:t>1 Anggur hijau</w:t>
        </w:r>
        <w:r w:rsidRPr="00666130">
          <w:rPr>
            <w:rFonts w:ascii="Arial" w:hAnsi="Arial" w:cs="Arial"/>
            <w:noProof/>
            <w:webHidden/>
          </w:rPr>
          <w:tab/>
        </w:r>
        <w:r w:rsidRPr="00666130">
          <w:rPr>
            <w:rFonts w:ascii="Arial" w:hAnsi="Arial" w:cs="Arial"/>
            <w:noProof/>
            <w:webHidden/>
          </w:rPr>
          <w:fldChar w:fldCharType="begin"/>
        </w:r>
        <w:r w:rsidRPr="00666130">
          <w:rPr>
            <w:rFonts w:ascii="Arial" w:hAnsi="Arial" w:cs="Arial"/>
            <w:noProof/>
            <w:webHidden/>
          </w:rPr>
          <w:instrText xml:space="preserve"> PAGEREF _Toc143556150 \h </w:instrText>
        </w:r>
        <w:r w:rsidRPr="00666130">
          <w:rPr>
            <w:rFonts w:ascii="Arial" w:hAnsi="Arial" w:cs="Arial"/>
            <w:noProof/>
            <w:webHidden/>
          </w:rPr>
        </w:r>
        <w:r w:rsidRPr="00666130">
          <w:rPr>
            <w:rFonts w:ascii="Arial" w:hAnsi="Arial" w:cs="Arial"/>
            <w:noProof/>
            <w:webHidden/>
          </w:rPr>
          <w:fldChar w:fldCharType="separate"/>
        </w:r>
        <w:r w:rsidR="00790E5D">
          <w:rPr>
            <w:rFonts w:ascii="Arial" w:hAnsi="Arial" w:cs="Arial"/>
            <w:noProof/>
            <w:webHidden/>
          </w:rPr>
          <w:t>4</w:t>
        </w:r>
        <w:r w:rsidRPr="00666130">
          <w:rPr>
            <w:rFonts w:ascii="Arial" w:hAnsi="Arial" w:cs="Arial"/>
            <w:noProof/>
            <w:webHidden/>
          </w:rPr>
          <w:fldChar w:fldCharType="end"/>
        </w:r>
      </w:hyperlink>
    </w:p>
    <w:p w14:paraId="3AD8401F" w14:textId="73D92E04" w:rsidR="009A18FE" w:rsidRPr="00666130" w:rsidRDefault="00000000" w:rsidP="0066613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56151" w:history="1">
        <w:r w:rsidR="009A18FE" w:rsidRPr="00666130">
          <w:rPr>
            <w:rStyle w:val="Hyperlink"/>
            <w:rFonts w:ascii="Arial" w:hAnsi="Arial" w:cs="Arial"/>
            <w:noProof/>
          </w:rPr>
          <w:t>Gambar 2.2 Struktur Kulit</w:t>
        </w:r>
        <w:r w:rsidR="009A18FE" w:rsidRPr="00666130">
          <w:rPr>
            <w:rFonts w:ascii="Arial" w:hAnsi="Arial" w:cs="Arial"/>
            <w:noProof/>
            <w:webHidden/>
          </w:rPr>
          <w:tab/>
        </w:r>
        <w:r w:rsidR="009A18FE" w:rsidRPr="00666130">
          <w:rPr>
            <w:rFonts w:ascii="Arial" w:hAnsi="Arial" w:cs="Arial"/>
            <w:noProof/>
            <w:webHidden/>
          </w:rPr>
          <w:fldChar w:fldCharType="begin"/>
        </w:r>
        <w:r w:rsidR="009A18FE" w:rsidRPr="00666130">
          <w:rPr>
            <w:rFonts w:ascii="Arial" w:hAnsi="Arial" w:cs="Arial"/>
            <w:noProof/>
            <w:webHidden/>
          </w:rPr>
          <w:instrText xml:space="preserve"> PAGEREF _Toc143556151 \h </w:instrText>
        </w:r>
        <w:r w:rsidR="009A18FE" w:rsidRPr="00666130">
          <w:rPr>
            <w:rFonts w:ascii="Arial" w:hAnsi="Arial" w:cs="Arial"/>
            <w:noProof/>
            <w:webHidden/>
          </w:rPr>
        </w:r>
        <w:r w:rsidR="009A18FE" w:rsidRPr="00666130">
          <w:rPr>
            <w:rFonts w:ascii="Arial" w:hAnsi="Arial" w:cs="Arial"/>
            <w:noProof/>
            <w:webHidden/>
          </w:rPr>
          <w:fldChar w:fldCharType="separate"/>
        </w:r>
        <w:r w:rsidR="00790E5D">
          <w:rPr>
            <w:rFonts w:ascii="Arial" w:hAnsi="Arial" w:cs="Arial"/>
            <w:noProof/>
            <w:webHidden/>
          </w:rPr>
          <w:t>13</w:t>
        </w:r>
        <w:r w:rsidR="009A18FE" w:rsidRPr="00666130">
          <w:rPr>
            <w:rFonts w:ascii="Arial" w:hAnsi="Arial" w:cs="Arial"/>
            <w:noProof/>
            <w:webHidden/>
          </w:rPr>
          <w:fldChar w:fldCharType="end"/>
        </w:r>
      </w:hyperlink>
    </w:p>
    <w:p w14:paraId="1520C9F8" w14:textId="0EDDD919" w:rsidR="009A18FE" w:rsidRPr="00666130" w:rsidRDefault="00000000" w:rsidP="00666130">
      <w:pPr>
        <w:pStyle w:val="TableofFigures"/>
        <w:tabs>
          <w:tab w:val="right" w:leader="dot" w:pos="7928"/>
        </w:tabs>
        <w:spacing w:line="360" w:lineRule="auto"/>
        <w:rPr>
          <w:rFonts w:ascii="Arial" w:eastAsiaTheme="minorEastAsia" w:hAnsi="Arial" w:cs="Arial"/>
          <w:noProof/>
          <w:kern w:val="2"/>
          <w14:ligatures w14:val="standardContextual"/>
        </w:rPr>
      </w:pPr>
      <w:hyperlink w:anchor="_Toc143556152" w:history="1">
        <w:r w:rsidR="009A18FE" w:rsidRPr="00666130">
          <w:rPr>
            <w:rStyle w:val="Hyperlink"/>
            <w:rFonts w:ascii="Arial" w:hAnsi="Arial" w:cs="Arial"/>
            <w:noProof/>
          </w:rPr>
          <w:t xml:space="preserve">Gambar </w:t>
        </w:r>
        <w:r w:rsidR="00FC7B54" w:rsidRPr="00666130">
          <w:rPr>
            <w:rStyle w:val="Hyperlink"/>
            <w:rFonts w:ascii="Arial" w:hAnsi="Arial" w:cs="Arial"/>
            <w:noProof/>
          </w:rPr>
          <w:t>2.</w:t>
        </w:r>
        <w:r w:rsidR="009A18FE" w:rsidRPr="00666130">
          <w:rPr>
            <w:rStyle w:val="Hyperlink"/>
            <w:rFonts w:ascii="Arial" w:hAnsi="Arial" w:cs="Arial"/>
            <w:noProof/>
          </w:rPr>
          <w:t>3 Kerangka Konsep</w:t>
        </w:r>
        <w:r w:rsidR="009A18FE" w:rsidRPr="00666130">
          <w:rPr>
            <w:rFonts w:ascii="Arial" w:hAnsi="Arial" w:cs="Arial"/>
            <w:noProof/>
            <w:webHidden/>
          </w:rPr>
          <w:tab/>
        </w:r>
        <w:r w:rsidR="009A18FE" w:rsidRPr="00666130">
          <w:rPr>
            <w:rFonts w:ascii="Arial" w:hAnsi="Arial" w:cs="Arial"/>
            <w:noProof/>
            <w:webHidden/>
          </w:rPr>
          <w:fldChar w:fldCharType="begin"/>
        </w:r>
        <w:r w:rsidR="009A18FE" w:rsidRPr="00666130">
          <w:rPr>
            <w:rFonts w:ascii="Arial" w:hAnsi="Arial" w:cs="Arial"/>
            <w:noProof/>
            <w:webHidden/>
          </w:rPr>
          <w:instrText xml:space="preserve"> PAGEREF _Toc143556152 \h </w:instrText>
        </w:r>
        <w:r w:rsidR="009A18FE" w:rsidRPr="00666130">
          <w:rPr>
            <w:rFonts w:ascii="Arial" w:hAnsi="Arial" w:cs="Arial"/>
            <w:noProof/>
            <w:webHidden/>
          </w:rPr>
        </w:r>
        <w:r w:rsidR="009A18FE" w:rsidRPr="00666130">
          <w:rPr>
            <w:rFonts w:ascii="Arial" w:hAnsi="Arial" w:cs="Arial"/>
            <w:noProof/>
            <w:webHidden/>
          </w:rPr>
          <w:fldChar w:fldCharType="separate"/>
        </w:r>
        <w:r w:rsidR="00790E5D">
          <w:rPr>
            <w:rFonts w:ascii="Arial" w:hAnsi="Arial" w:cs="Arial"/>
            <w:noProof/>
            <w:webHidden/>
          </w:rPr>
          <w:t>18</w:t>
        </w:r>
        <w:r w:rsidR="009A18FE" w:rsidRPr="00666130">
          <w:rPr>
            <w:rFonts w:ascii="Arial" w:hAnsi="Arial" w:cs="Arial"/>
            <w:noProof/>
            <w:webHidden/>
          </w:rPr>
          <w:fldChar w:fldCharType="end"/>
        </w:r>
      </w:hyperlink>
    </w:p>
    <w:p w14:paraId="44738DBC" w14:textId="25F0E75E" w:rsidR="006E49AF" w:rsidRPr="00C54E5B" w:rsidRDefault="009A18FE" w:rsidP="00832BF3">
      <w:pPr>
        <w:spacing w:line="360" w:lineRule="auto"/>
      </w:pPr>
      <w:r>
        <w:fldChar w:fldCharType="end"/>
      </w:r>
    </w:p>
    <w:p w14:paraId="2EBA9BAB" w14:textId="77777777" w:rsidR="00C54E5B" w:rsidRDefault="00C54E5B" w:rsidP="00C54E5B"/>
    <w:p w14:paraId="45C431AE" w14:textId="77777777" w:rsidR="00FB0F95" w:rsidRDefault="00FB0F95" w:rsidP="00C54E5B"/>
    <w:p w14:paraId="038E035B" w14:textId="77777777" w:rsidR="00A90AE1" w:rsidRDefault="00A90AE1" w:rsidP="00C54E5B"/>
    <w:p w14:paraId="39429411" w14:textId="77777777" w:rsidR="00A90AE1" w:rsidRDefault="00A90AE1" w:rsidP="00C54E5B"/>
    <w:p w14:paraId="40E0B24C" w14:textId="77777777" w:rsidR="00A90AE1" w:rsidRDefault="00A90AE1" w:rsidP="00C54E5B"/>
    <w:p w14:paraId="2F73A592" w14:textId="77777777" w:rsidR="00A90AE1" w:rsidRDefault="00A90AE1" w:rsidP="00C54E5B"/>
    <w:p w14:paraId="58065673" w14:textId="77777777" w:rsidR="00A90AE1" w:rsidRDefault="00A90AE1" w:rsidP="00C54E5B"/>
    <w:p w14:paraId="61FAEDD0" w14:textId="77777777" w:rsidR="00A90AE1" w:rsidRDefault="00A90AE1" w:rsidP="00C54E5B"/>
    <w:p w14:paraId="0545420D" w14:textId="77777777" w:rsidR="00A90AE1" w:rsidRDefault="00A90AE1" w:rsidP="00C54E5B"/>
    <w:p w14:paraId="1E006365" w14:textId="77777777" w:rsidR="00A90AE1" w:rsidRDefault="00A90AE1" w:rsidP="00C54E5B"/>
    <w:p w14:paraId="4A083FEA" w14:textId="77777777" w:rsidR="00A90AE1" w:rsidRDefault="00A90AE1" w:rsidP="00C54E5B"/>
    <w:p w14:paraId="50480FC3" w14:textId="77777777" w:rsidR="00A90AE1" w:rsidRDefault="00A90AE1" w:rsidP="00C54E5B"/>
    <w:p w14:paraId="25ED286F" w14:textId="77777777" w:rsidR="00A90AE1" w:rsidRDefault="00A90AE1" w:rsidP="00C54E5B"/>
    <w:p w14:paraId="09E51CD5" w14:textId="77777777" w:rsidR="00A90AE1" w:rsidRDefault="00A90AE1" w:rsidP="00C54E5B"/>
    <w:p w14:paraId="67A84DC4" w14:textId="77777777" w:rsidR="00A90AE1" w:rsidRDefault="00A90AE1" w:rsidP="00C54E5B"/>
    <w:p w14:paraId="554B9C7E" w14:textId="77777777" w:rsidR="00A90AE1" w:rsidRDefault="00A90AE1" w:rsidP="00C54E5B"/>
    <w:p w14:paraId="5DF055ED" w14:textId="77777777" w:rsidR="00A90AE1" w:rsidRDefault="00A90AE1" w:rsidP="00C54E5B"/>
    <w:p w14:paraId="066B3F19" w14:textId="77777777" w:rsidR="00D838B1" w:rsidRDefault="00D838B1" w:rsidP="00C54E5B"/>
    <w:p w14:paraId="6E44CEA2" w14:textId="77777777" w:rsidR="00FB0F95" w:rsidRDefault="00FB0F95" w:rsidP="00C54E5B"/>
    <w:p w14:paraId="0F9ED219" w14:textId="77777777" w:rsidR="00FB0F95" w:rsidRDefault="00FB0F95" w:rsidP="00C54E5B"/>
    <w:p w14:paraId="79319FE6" w14:textId="77777777" w:rsidR="00C116AF" w:rsidRDefault="00C116AF" w:rsidP="00C54E5B"/>
    <w:p w14:paraId="730ECEC6" w14:textId="77777777" w:rsidR="00C116AF" w:rsidRDefault="00C116AF" w:rsidP="00C54E5B"/>
    <w:p w14:paraId="4EC670B6" w14:textId="77777777" w:rsidR="00FB0F95" w:rsidRDefault="00FB0F95" w:rsidP="00C54E5B"/>
    <w:p w14:paraId="16811298" w14:textId="77777777" w:rsidR="00FB0F95" w:rsidRDefault="00FB0F95" w:rsidP="00C54E5B"/>
    <w:p w14:paraId="762CED81" w14:textId="6A316924" w:rsidR="00FB0F95" w:rsidRDefault="00FB0F95" w:rsidP="005C5A86">
      <w:pPr>
        <w:pStyle w:val="Heading1"/>
      </w:pPr>
      <w:bookmarkStart w:id="86" w:name="_Toc138062499"/>
      <w:bookmarkStart w:id="87" w:name="_Toc143557913"/>
      <w:r w:rsidRPr="0070724E">
        <w:lastRenderedPageBreak/>
        <w:t>DAFTAR LAMPIRAN</w:t>
      </w:r>
      <w:bookmarkEnd w:id="86"/>
      <w:bookmarkEnd w:id="87"/>
    </w:p>
    <w:p w14:paraId="5BD2F7D2" w14:textId="185D676F" w:rsidR="00A90AE1" w:rsidRPr="009A7AD4" w:rsidRDefault="00A82330" w:rsidP="00A82330">
      <w:pPr>
        <w:ind w:left="7088" w:right="-851" w:hanging="425"/>
        <w:jc w:val="center"/>
        <w:rPr>
          <w:rFonts w:ascii="Arial" w:hAnsi="Arial" w:cs="Arial"/>
        </w:rPr>
      </w:pPr>
      <w:r w:rsidRPr="009A7AD4">
        <w:rPr>
          <w:rFonts w:ascii="Arial" w:hAnsi="Arial" w:cs="Arial"/>
        </w:rPr>
        <w:t>Halaman</w:t>
      </w:r>
    </w:p>
    <w:p w14:paraId="60C2509E" w14:textId="3C6F1601" w:rsidR="00AF7232" w:rsidRPr="00AF7232" w:rsidRDefault="00AF7232" w:rsidP="00AF7232">
      <w:pPr>
        <w:pStyle w:val="TableofFigures"/>
        <w:tabs>
          <w:tab w:val="right" w:leader="dot" w:pos="7928"/>
        </w:tabs>
        <w:spacing w:line="360" w:lineRule="auto"/>
        <w:rPr>
          <w:rFonts w:ascii="Arial" w:eastAsiaTheme="minorEastAsia" w:hAnsi="Arial" w:cs="Arial"/>
          <w:noProof/>
          <w:kern w:val="2"/>
          <w14:ligatures w14:val="standardContextual"/>
        </w:rPr>
      </w:pPr>
      <w:r w:rsidRPr="00AF7232">
        <w:rPr>
          <w:rFonts w:ascii="Arial" w:hAnsi="Arial" w:cs="Arial"/>
        </w:rPr>
        <w:fldChar w:fldCharType="begin"/>
      </w:r>
      <w:r w:rsidRPr="00AF7232">
        <w:rPr>
          <w:rFonts w:ascii="Arial" w:hAnsi="Arial" w:cs="Arial"/>
        </w:rPr>
        <w:instrText xml:space="preserve"> TOC \h \z \c "Lampiran " </w:instrText>
      </w:r>
      <w:r w:rsidRPr="00AF7232">
        <w:rPr>
          <w:rFonts w:ascii="Arial" w:hAnsi="Arial" w:cs="Arial"/>
        </w:rPr>
        <w:fldChar w:fldCharType="separate"/>
      </w:r>
      <w:hyperlink w:anchor="_Toc138095788" w:history="1">
        <w:r w:rsidRPr="00AF7232">
          <w:rPr>
            <w:rStyle w:val="Hyperlink"/>
            <w:rFonts w:ascii="Arial" w:hAnsi="Arial" w:cs="Arial"/>
            <w:noProof/>
          </w:rPr>
          <w:t>Lampiran  1 Surat Izin Penelitian</w:t>
        </w:r>
        <w:r w:rsidRPr="00AF7232">
          <w:rPr>
            <w:rFonts w:ascii="Arial" w:hAnsi="Arial" w:cs="Arial"/>
            <w:noProof/>
            <w:webHidden/>
          </w:rPr>
          <w:tab/>
        </w:r>
        <w:r w:rsidRPr="00AF7232">
          <w:rPr>
            <w:rFonts w:ascii="Arial" w:hAnsi="Arial" w:cs="Arial"/>
            <w:noProof/>
            <w:webHidden/>
          </w:rPr>
          <w:fldChar w:fldCharType="begin"/>
        </w:r>
        <w:r w:rsidRPr="00AF7232">
          <w:rPr>
            <w:rFonts w:ascii="Arial" w:hAnsi="Arial" w:cs="Arial"/>
            <w:noProof/>
            <w:webHidden/>
          </w:rPr>
          <w:instrText xml:space="preserve"> PAGEREF _Toc138095788 \h </w:instrText>
        </w:r>
        <w:r w:rsidRPr="00AF7232">
          <w:rPr>
            <w:rFonts w:ascii="Arial" w:hAnsi="Arial" w:cs="Arial"/>
            <w:noProof/>
            <w:webHidden/>
          </w:rPr>
        </w:r>
        <w:r w:rsidRPr="00AF7232">
          <w:rPr>
            <w:rFonts w:ascii="Arial" w:hAnsi="Arial" w:cs="Arial"/>
            <w:noProof/>
            <w:webHidden/>
          </w:rPr>
          <w:fldChar w:fldCharType="separate"/>
        </w:r>
        <w:r w:rsidR="00790E5D">
          <w:rPr>
            <w:rFonts w:ascii="Arial" w:hAnsi="Arial" w:cs="Arial"/>
            <w:noProof/>
            <w:webHidden/>
          </w:rPr>
          <w:t>37</w:t>
        </w:r>
        <w:r w:rsidRPr="00AF7232">
          <w:rPr>
            <w:rFonts w:ascii="Arial" w:hAnsi="Arial" w:cs="Arial"/>
            <w:noProof/>
            <w:webHidden/>
          </w:rPr>
          <w:fldChar w:fldCharType="end"/>
        </w:r>
      </w:hyperlink>
    </w:p>
    <w:p w14:paraId="199BAA46" w14:textId="3A13874B"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89" w:history="1">
        <w:r w:rsidR="00AF7232" w:rsidRPr="00AF7232">
          <w:rPr>
            <w:rStyle w:val="Hyperlink"/>
            <w:rFonts w:ascii="Arial" w:hAnsi="Arial" w:cs="Arial"/>
            <w:noProof/>
          </w:rPr>
          <w:t>Lampiran  2 Kartu Bimbingan KTI</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_Toc138095789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38</w:t>
        </w:r>
        <w:r w:rsidR="00AF7232" w:rsidRPr="00AF7232">
          <w:rPr>
            <w:rFonts w:ascii="Arial" w:hAnsi="Arial" w:cs="Arial"/>
            <w:noProof/>
            <w:webHidden/>
          </w:rPr>
          <w:fldChar w:fldCharType="end"/>
        </w:r>
      </w:hyperlink>
    </w:p>
    <w:p w14:paraId="03DFEFFD" w14:textId="4054D908"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0" w:history="1">
        <w:r w:rsidR="00AF7232" w:rsidRPr="00AF7232">
          <w:rPr>
            <w:rStyle w:val="Hyperlink"/>
            <w:rFonts w:ascii="Arial" w:hAnsi="Arial" w:cs="Arial"/>
            <w:noProof/>
          </w:rPr>
          <w:t>Lampiran  3 Alat dan Bahan</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_Toc138095790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39</w:t>
        </w:r>
        <w:r w:rsidR="00AF7232" w:rsidRPr="00AF7232">
          <w:rPr>
            <w:rFonts w:ascii="Arial" w:hAnsi="Arial" w:cs="Arial"/>
            <w:noProof/>
            <w:webHidden/>
          </w:rPr>
          <w:fldChar w:fldCharType="end"/>
        </w:r>
      </w:hyperlink>
    </w:p>
    <w:p w14:paraId="410664FF" w14:textId="112A41B8"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1" w:history="1">
        <w:r w:rsidR="00AF7232" w:rsidRPr="00AF7232">
          <w:rPr>
            <w:rStyle w:val="Hyperlink"/>
            <w:rFonts w:ascii="Arial" w:hAnsi="Arial" w:cs="Arial"/>
            <w:noProof/>
          </w:rPr>
          <w:t>Lampiran  4 Pembuatan ekstrak Buah Anggur Hijau (</w:t>
        </w:r>
        <w:r w:rsidR="00AF7232" w:rsidRPr="00FC7B54">
          <w:rPr>
            <w:rStyle w:val="Hyperlink"/>
            <w:rFonts w:ascii="Arial" w:hAnsi="Arial" w:cs="Arial"/>
            <w:i/>
            <w:iCs/>
            <w:noProof/>
          </w:rPr>
          <w:t>Vitis vinivera</w:t>
        </w:r>
        <w:r w:rsidR="00AF7232" w:rsidRPr="00AF7232">
          <w:rPr>
            <w:rStyle w:val="Hyperlink"/>
            <w:rFonts w:ascii="Arial" w:hAnsi="Arial" w:cs="Arial"/>
            <w:noProof/>
          </w:rPr>
          <w:t xml:space="preserve"> L.)</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_Toc138095791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40</w:t>
        </w:r>
        <w:r w:rsidR="00AF7232" w:rsidRPr="00AF7232">
          <w:rPr>
            <w:rFonts w:ascii="Arial" w:hAnsi="Arial" w:cs="Arial"/>
            <w:noProof/>
            <w:webHidden/>
          </w:rPr>
          <w:fldChar w:fldCharType="end"/>
        </w:r>
      </w:hyperlink>
    </w:p>
    <w:p w14:paraId="2D5D6B4C" w14:textId="201A3D83" w:rsidR="00AF7232" w:rsidRPr="00AF7232" w:rsidRDefault="00000000" w:rsidP="00FC7B54">
      <w:pPr>
        <w:pStyle w:val="TableofFigures"/>
        <w:tabs>
          <w:tab w:val="right" w:leader="dot" w:pos="7928"/>
        </w:tabs>
        <w:spacing w:line="360" w:lineRule="auto"/>
        <w:ind w:left="1276" w:hanging="1276"/>
        <w:rPr>
          <w:rFonts w:ascii="Arial" w:eastAsiaTheme="minorEastAsia" w:hAnsi="Arial" w:cs="Arial"/>
          <w:noProof/>
          <w:kern w:val="2"/>
          <w14:ligatures w14:val="standardContextual"/>
        </w:rPr>
      </w:pPr>
      <w:hyperlink w:anchor="_Toc138095792" w:history="1">
        <w:r w:rsidR="00AF7232" w:rsidRPr="00AF7232">
          <w:rPr>
            <w:rStyle w:val="Hyperlink"/>
            <w:rFonts w:ascii="Arial" w:hAnsi="Arial" w:cs="Arial"/>
            <w:noProof/>
          </w:rPr>
          <w:t xml:space="preserve">Lampiran  5 Hasil Masker Gel </w:t>
        </w:r>
        <w:r w:rsidR="00AF7232" w:rsidRPr="005C5A86">
          <w:rPr>
            <w:rStyle w:val="Hyperlink"/>
            <w:rFonts w:ascii="Arial" w:hAnsi="Arial" w:cs="Arial"/>
            <w:i/>
            <w:iCs/>
            <w:noProof/>
          </w:rPr>
          <w:t>Peel-Off</w:t>
        </w:r>
        <w:r w:rsidR="00AF7232" w:rsidRPr="00AF7232">
          <w:rPr>
            <w:rStyle w:val="Hyperlink"/>
            <w:rFonts w:ascii="Arial" w:hAnsi="Arial" w:cs="Arial"/>
            <w:noProof/>
          </w:rPr>
          <w:t xml:space="preserve"> Ekstrak Buah Anggur Hijau (</w:t>
        </w:r>
        <w:r w:rsidR="00AF7232" w:rsidRPr="00FC7B54">
          <w:rPr>
            <w:rStyle w:val="Hyperlink"/>
            <w:rFonts w:ascii="Arial" w:hAnsi="Arial" w:cs="Arial"/>
            <w:i/>
            <w:iCs/>
            <w:noProof/>
          </w:rPr>
          <w:t>Vitis vinivera</w:t>
        </w:r>
        <w:r w:rsidR="00FC7B54">
          <w:rPr>
            <w:rStyle w:val="Hyperlink"/>
            <w:rFonts w:ascii="Arial" w:hAnsi="Arial" w:cs="Arial"/>
            <w:noProof/>
          </w:rPr>
          <w:t xml:space="preserve"> </w:t>
        </w:r>
        <w:r w:rsidR="00AF7232" w:rsidRPr="00AF7232">
          <w:rPr>
            <w:rStyle w:val="Hyperlink"/>
            <w:rFonts w:ascii="Arial" w:hAnsi="Arial" w:cs="Arial"/>
            <w:noProof/>
          </w:rPr>
          <w:t>L.)</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_Toc138095792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41</w:t>
        </w:r>
        <w:r w:rsidR="00AF7232" w:rsidRPr="00AF7232">
          <w:rPr>
            <w:rFonts w:ascii="Arial" w:hAnsi="Arial" w:cs="Arial"/>
            <w:noProof/>
            <w:webHidden/>
          </w:rPr>
          <w:fldChar w:fldCharType="end"/>
        </w:r>
      </w:hyperlink>
    </w:p>
    <w:p w14:paraId="73EA0238" w14:textId="5C6D7D0C"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3" w:history="1">
        <w:r w:rsidR="00AF7232" w:rsidRPr="00AF7232">
          <w:rPr>
            <w:rStyle w:val="Hyperlink"/>
            <w:rFonts w:ascii="Arial" w:hAnsi="Arial" w:cs="Arial"/>
            <w:noProof/>
          </w:rPr>
          <w:t>Lampiran  6 Uji Organoleptis</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_Toc138095793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42</w:t>
        </w:r>
        <w:r w:rsidR="00AF7232" w:rsidRPr="00AF7232">
          <w:rPr>
            <w:rFonts w:ascii="Arial" w:hAnsi="Arial" w:cs="Arial"/>
            <w:noProof/>
            <w:webHidden/>
          </w:rPr>
          <w:fldChar w:fldCharType="end"/>
        </w:r>
      </w:hyperlink>
    </w:p>
    <w:p w14:paraId="736426B6" w14:textId="4AABF6C3"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4" w:history="1">
        <w:r w:rsidR="00AF7232" w:rsidRPr="00AF7232">
          <w:rPr>
            <w:rStyle w:val="Hyperlink"/>
            <w:rFonts w:ascii="Arial" w:hAnsi="Arial" w:cs="Arial"/>
            <w:noProof/>
          </w:rPr>
          <w:t>Lampiran  7 Uji pH</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_Toc138095794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43</w:t>
        </w:r>
        <w:r w:rsidR="00AF7232" w:rsidRPr="00AF7232">
          <w:rPr>
            <w:rFonts w:ascii="Arial" w:hAnsi="Arial" w:cs="Arial"/>
            <w:noProof/>
            <w:webHidden/>
          </w:rPr>
          <w:fldChar w:fldCharType="end"/>
        </w:r>
      </w:hyperlink>
    </w:p>
    <w:p w14:paraId="642E046F" w14:textId="58478EAD"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5" w:history="1">
        <w:r w:rsidR="00AF7232" w:rsidRPr="00AF7232">
          <w:rPr>
            <w:rStyle w:val="Hyperlink"/>
            <w:rFonts w:ascii="Arial" w:hAnsi="Arial" w:cs="Arial"/>
            <w:noProof/>
          </w:rPr>
          <w:t>Lampiran  8 Uji Iritasi</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_Toc138095795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44</w:t>
        </w:r>
        <w:r w:rsidR="00AF7232" w:rsidRPr="00AF7232">
          <w:rPr>
            <w:rFonts w:ascii="Arial" w:hAnsi="Arial" w:cs="Arial"/>
            <w:noProof/>
            <w:webHidden/>
          </w:rPr>
          <w:fldChar w:fldCharType="end"/>
        </w:r>
      </w:hyperlink>
    </w:p>
    <w:p w14:paraId="546CFAF4" w14:textId="4EAE68BB"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6" w:history="1">
        <w:r w:rsidR="00AF7232" w:rsidRPr="00AF7232">
          <w:rPr>
            <w:rStyle w:val="Hyperlink"/>
            <w:rFonts w:ascii="Arial" w:hAnsi="Arial" w:cs="Arial"/>
            <w:noProof/>
          </w:rPr>
          <w:t>Lampiran  9 Uji Waktu Kering</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_Toc138095796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48</w:t>
        </w:r>
        <w:r w:rsidR="00AF7232" w:rsidRPr="00AF7232">
          <w:rPr>
            <w:rFonts w:ascii="Arial" w:hAnsi="Arial" w:cs="Arial"/>
            <w:noProof/>
            <w:webHidden/>
          </w:rPr>
          <w:fldChar w:fldCharType="end"/>
        </w:r>
      </w:hyperlink>
    </w:p>
    <w:p w14:paraId="73E43A4E" w14:textId="2D22999A"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7" w:history="1">
        <w:r w:rsidR="00AF7232" w:rsidRPr="00AF7232">
          <w:rPr>
            <w:rStyle w:val="Hyperlink"/>
            <w:rFonts w:ascii="Arial" w:hAnsi="Arial" w:cs="Arial"/>
            <w:noProof/>
          </w:rPr>
          <w:t>Lampiran  10 Dokumentasi Kegiatan Penelitian</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_Toc138095797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49</w:t>
        </w:r>
        <w:r w:rsidR="00AF7232" w:rsidRPr="00AF7232">
          <w:rPr>
            <w:rFonts w:ascii="Arial" w:hAnsi="Arial" w:cs="Arial"/>
            <w:noProof/>
            <w:webHidden/>
          </w:rPr>
          <w:fldChar w:fldCharType="end"/>
        </w:r>
      </w:hyperlink>
    </w:p>
    <w:p w14:paraId="159DB01C" w14:textId="6BCD89FC"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8" w:history="1">
        <w:r w:rsidR="00AF7232" w:rsidRPr="00AF7232">
          <w:rPr>
            <w:rStyle w:val="Hyperlink"/>
            <w:rFonts w:ascii="Arial" w:hAnsi="Arial" w:cs="Arial"/>
            <w:noProof/>
          </w:rPr>
          <w:t>Lampiran  11 Surat Determinasi Tumbuhan</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_Toc138095798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50</w:t>
        </w:r>
        <w:r w:rsidR="00AF7232" w:rsidRPr="00AF7232">
          <w:rPr>
            <w:rFonts w:ascii="Arial" w:hAnsi="Arial" w:cs="Arial"/>
            <w:noProof/>
            <w:webHidden/>
          </w:rPr>
          <w:fldChar w:fldCharType="end"/>
        </w:r>
      </w:hyperlink>
    </w:p>
    <w:p w14:paraId="5D79D9B1" w14:textId="1EFB0089"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799" w:history="1">
        <w:r w:rsidR="00AF7232" w:rsidRPr="00AF7232">
          <w:rPr>
            <w:rStyle w:val="Hyperlink"/>
            <w:rFonts w:ascii="Arial" w:hAnsi="Arial" w:cs="Arial"/>
            <w:noProof/>
          </w:rPr>
          <w:t>Lampiran  12 Surat Keterangan Melakukan Penelitian</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_Toc138095799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51</w:t>
        </w:r>
        <w:r w:rsidR="00AF7232" w:rsidRPr="00AF7232">
          <w:rPr>
            <w:rFonts w:ascii="Arial" w:hAnsi="Arial" w:cs="Arial"/>
            <w:noProof/>
            <w:webHidden/>
          </w:rPr>
          <w:fldChar w:fldCharType="end"/>
        </w:r>
      </w:hyperlink>
    </w:p>
    <w:p w14:paraId="26A14BFF" w14:textId="0728CF9F" w:rsidR="00AF7232" w:rsidRPr="00AF7232" w:rsidRDefault="00000000" w:rsidP="00AF7232">
      <w:pPr>
        <w:pStyle w:val="TableofFigures"/>
        <w:tabs>
          <w:tab w:val="right" w:leader="dot" w:pos="7928"/>
        </w:tabs>
        <w:spacing w:line="360" w:lineRule="auto"/>
        <w:rPr>
          <w:rFonts w:ascii="Arial" w:eastAsiaTheme="minorEastAsia" w:hAnsi="Arial" w:cs="Arial"/>
          <w:noProof/>
          <w:kern w:val="2"/>
          <w14:ligatures w14:val="standardContextual"/>
        </w:rPr>
      </w:pPr>
      <w:hyperlink w:anchor="_Toc138095800" w:history="1">
        <w:r w:rsidR="00AF7232" w:rsidRPr="00AF7232">
          <w:rPr>
            <w:rStyle w:val="Hyperlink"/>
            <w:rFonts w:ascii="Arial" w:hAnsi="Arial" w:cs="Arial"/>
            <w:noProof/>
          </w:rPr>
          <w:t xml:space="preserve">Lampiran  13 Surat </w:t>
        </w:r>
        <w:r w:rsidR="00AF7232" w:rsidRPr="005C5A86">
          <w:rPr>
            <w:rStyle w:val="Hyperlink"/>
            <w:rFonts w:ascii="Arial" w:hAnsi="Arial" w:cs="Arial"/>
            <w:noProof/>
          </w:rPr>
          <w:t xml:space="preserve">Ethical Clearance </w:t>
        </w:r>
        <w:r w:rsidR="00AF7232" w:rsidRPr="00AF7232">
          <w:rPr>
            <w:rStyle w:val="Hyperlink"/>
            <w:rFonts w:ascii="Arial" w:hAnsi="Arial" w:cs="Arial"/>
            <w:noProof/>
          </w:rPr>
          <w:t>(EC)</w:t>
        </w:r>
        <w:r w:rsidR="00AF7232" w:rsidRPr="00AF7232">
          <w:rPr>
            <w:rFonts w:ascii="Arial" w:hAnsi="Arial" w:cs="Arial"/>
            <w:noProof/>
            <w:webHidden/>
          </w:rPr>
          <w:tab/>
        </w:r>
        <w:r w:rsidR="00AF7232" w:rsidRPr="00AF7232">
          <w:rPr>
            <w:rFonts w:ascii="Arial" w:hAnsi="Arial" w:cs="Arial"/>
            <w:noProof/>
            <w:webHidden/>
          </w:rPr>
          <w:fldChar w:fldCharType="begin"/>
        </w:r>
        <w:r w:rsidR="00AF7232" w:rsidRPr="00AF7232">
          <w:rPr>
            <w:rFonts w:ascii="Arial" w:hAnsi="Arial" w:cs="Arial"/>
            <w:noProof/>
            <w:webHidden/>
          </w:rPr>
          <w:instrText xml:space="preserve"> PAGEREF _Toc138095800 \h </w:instrText>
        </w:r>
        <w:r w:rsidR="00AF7232" w:rsidRPr="00AF7232">
          <w:rPr>
            <w:rFonts w:ascii="Arial" w:hAnsi="Arial" w:cs="Arial"/>
            <w:noProof/>
            <w:webHidden/>
          </w:rPr>
        </w:r>
        <w:r w:rsidR="00AF7232" w:rsidRPr="00AF7232">
          <w:rPr>
            <w:rFonts w:ascii="Arial" w:hAnsi="Arial" w:cs="Arial"/>
            <w:noProof/>
            <w:webHidden/>
          </w:rPr>
          <w:fldChar w:fldCharType="separate"/>
        </w:r>
        <w:r w:rsidR="00790E5D">
          <w:rPr>
            <w:rFonts w:ascii="Arial" w:hAnsi="Arial" w:cs="Arial"/>
            <w:noProof/>
            <w:webHidden/>
          </w:rPr>
          <w:t>52</w:t>
        </w:r>
        <w:r w:rsidR="00AF7232" w:rsidRPr="00AF7232">
          <w:rPr>
            <w:rFonts w:ascii="Arial" w:hAnsi="Arial" w:cs="Arial"/>
            <w:noProof/>
            <w:webHidden/>
          </w:rPr>
          <w:fldChar w:fldCharType="end"/>
        </w:r>
      </w:hyperlink>
    </w:p>
    <w:p w14:paraId="00D9A25A" w14:textId="14ED304F" w:rsidR="00FB0F95" w:rsidRPr="00AF7232" w:rsidRDefault="00AF7232" w:rsidP="00AF7232">
      <w:pPr>
        <w:spacing w:after="0" w:line="360" w:lineRule="auto"/>
        <w:rPr>
          <w:rFonts w:ascii="Arial" w:hAnsi="Arial" w:cs="Arial"/>
        </w:rPr>
      </w:pPr>
      <w:r w:rsidRPr="00AF7232">
        <w:rPr>
          <w:rFonts w:ascii="Arial" w:hAnsi="Arial" w:cs="Arial"/>
        </w:rPr>
        <w:fldChar w:fldCharType="end"/>
      </w:r>
    </w:p>
    <w:p w14:paraId="0C7048D1" w14:textId="77777777" w:rsidR="00FB0F95" w:rsidRDefault="00FB0F95" w:rsidP="00C54E5B"/>
    <w:p w14:paraId="63B87F22" w14:textId="77777777" w:rsidR="00FB0F95" w:rsidRDefault="00FB0F95" w:rsidP="00C54E5B"/>
    <w:p w14:paraId="5E295EB4" w14:textId="77777777" w:rsidR="00FB0F95" w:rsidRDefault="00FB0F95" w:rsidP="00C54E5B"/>
    <w:p w14:paraId="7DF97001" w14:textId="77777777" w:rsidR="00FB0F95" w:rsidRDefault="00FB0F95" w:rsidP="00C54E5B"/>
    <w:p w14:paraId="04B437CE" w14:textId="77777777" w:rsidR="00FB0F95" w:rsidRDefault="00FB0F95" w:rsidP="00C54E5B"/>
    <w:p w14:paraId="36FB3B86" w14:textId="77777777" w:rsidR="00FB0F95" w:rsidRDefault="00FB0F95" w:rsidP="00C54E5B"/>
    <w:p w14:paraId="47243B86" w14:textId="123B65EF" w:rsidR="00FB0F95" w:rsidRPr="00C54E5B" w:rsidRDefault="00FB0F95" w:rsidP="00C54E5B">
      <w:pPr>
        <w:sectPr w:rsidR="00FB0F95" w:rsidRPr="00C54E5B" w:rsidSect="000B33C4">
          <w:pgSz w:w="11907" w:h="16840" w:code="9"/>
          <w:pgMar w:top="1701" w:right="1701" w:bottom="1701" w:left="2268" w:header="709" w:footer="709" w:gutter="0"/>
          <w:pgNumType w:fmt="lowerRoman" w:start="1"/>
          <w:cols w:space="708"/>
          <w:docGrid w:linePitch="360"/>
        </w:sectPr>
      </w:pPr>
    </w:p>
    <w:p w14:paraId="73E8E12F" w14:textId="78DB5C51" w:rsidR="00A30948" w:rsidRPr="00A30948" w:rsidRDefault="00BA31CD" w:rsidP="00CD0E24">
      <w:pPr>
        <w:pStyle w:val="Heading1"/>
      </w:pPr>
      <w:bookmarkStart w:id="88" w:name="_Toc128475723"/>
      <w:bookmarkStart w:id="89" w:name="_Toc128476016"/>
      <w:bookmarkStart w:id="90" w:name="_Toc128476053"/>
      <w:bookmarkStart w:id="91" w:name="_Toc128688359"/>
      <w:bookmarkStart w:id="92" w:name="_Toc128689350"/>
      <w:bookmarkStart w:id="93" w:name="_Toc128728289"/>
      <w:bookmarkStart w:id="94" w:name="_Toc128728441"/>
      <w:bookmarkStart w:id="95" w:name="_Toc128729681"/>
      <w:bookmarkStart w:id="96" w:name="_Toc128729777"/>
      <w:bookmarkStart w:id="97" w:name="_Toc128741062"/>
      <w:bookmarkStart w:id="98" w:name="_Toc129196587"/>
      <w:bookmarkStart w:id="99" w:name="_Toc129196683"/>
      <w:bookmarkStart w:id="100" w:name="_Toc129197575"/>
      <w:bookmarkStart w:id="101" w:name="_Toc129568176"/>
      <w:bookmarkStart w:id="102" w:name="_Toc130194313"/>
      <w:bookmarkStart w:id="103" w:name="_Toc130846032"/>
      <w:bookmarkStart w:id="104" w:name="_Toc130891851"/>
      <w:bookmarkStart w:id="105" w:name="_Toc131926934"/>
      <w:bookmarkStart w:id="106" w:name="_Toc131927113"/>
      <w:bookmarkStart w:id="107" w:name="_Toc131929946"/>
      <w:bookmarkStart w:id="108" w:name="_Toc131931341"/>
      <w:bookmarkStart w:id="109" w:name="_Toc131935033"/>
      <w:bookmarkStart w:id="110" w:name="_Toc131936751"/>
      <w:bookmarkStart w:id="111" w:name="_Toc132120674"/>
      <w:bookmarkStart w:id="112" w:name="_Toc132121328"/>
      <w:bookmarkStart w:id="113" w:name="_Toc132177966"/>
      <w:bookmarkStart w:id="114" w:name="_Toc132362511"/>
      <w:bookmarkStart w:id="115" w:name="_Toc132362906"/>
      <w:bookmarkStart w:id="116" w:name="_Toc137119508"/>
      <w:bookmarkStart w:id="117" w:name="_Toc137119894"/>
      <w:bookmarkStart w:id="118" w:name="_Toc138062500"/>
      <w:bookmarkStart w:id="119" w:name="_Toc143557914"/>
      <w:bookmarkStart w:id="120" w:name="_Hlk139918951"/>
      <w:r w:rsidRPr="003171FF">
        <w:lastRenderedPageBreak/>
        <w:t>BAB I</w:t>
      </w:r>
      <w:r w:rsidR="000E7F16">
        <w:br/>
      </w:r>
      <w:r w:rsidRPr="003171FF">
        <w:t>PENDAHULUAN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BED66B8" w14:textId="399D3864" w:rsidR="00DD0249" w:rsidRPr="004E512E" w:rsidRDefault="000754A6" w:rsidP="00FB5EA4">
      <w:pPr>
        <w:pStyle w:val="Heading2"/>
        <w:spacing w:before="0" w:after="120" w:line="240" w:lineRule="auto"/>
        <w:rPr>
          <w:b/>
          <w:bCs/>
        </w:rPr>
      </w:pPr>
      <w:bookmarkStart w:id="121" w:name="_Toc128688360"/>
      <w:bookmarkStart w:id="122" w:name="_Toc128689351"/>
      <w:bookmarkStart w:id="123" w:name="_Toc128728290"/>
      <w:bookmarkStart w:id="124" w:name="_Toc128728442"/>
      <w:bookmarkStart w:id="125" w:name="_Toc128729682"/>
      <w:bookmarkStart w:id="126" w:name="_Toc128729778"/>
      <w:bookmarkStart w:id="127" w:name="_Toc128741063"/>
      <w:bookmarkStart w:id="128" w:name="_Toc129196588"/>
      <w:bookmarkStart w:id="129" w:name="_Toc129196684"/>
      <w:bookmarkStart w:id="130" w:name="_Toc129197576"/>
      <w:bookmarkStart w:id="131" w:name="_Toc129568177"/>
      <w:bookmarkStart w:id="132" w:name="_Toc130194314"/>
      <w:bookmarkStart w:id="133" w:name="_Toc130846033"/>
      <w:bookmarkStart w:id="134" w:name="_Toc130891852"/>
      <w:bookmarkStart w:id="135" w:name="_Toc131926935"/>
      <w:bookmarkStart w:id="136" w:name="_Toc131927114"/>
      <w:bookmarkStart w:id="137" w:name="_Toc131929947"/>
      <w:bookmarkStart w:id="138" w:name="_Toc131931342"/>
      <w:bookmarkStart w:id="139" w:name="_Toc131935034"/>
      <w:bookmarkStart w:id="140" w:name="_Toc131936752"/>
      <w:bookmarkStart w:id="141" w:name="_Toc132120675"/>
      <w:bookmarkStart w:id="142" w:name="_Toc132121329"/>
      <w:bookmarkStart w:id="143" w:name="_Toc132177967"/>
      <w:bookmarkStart w:id="144" w:name="_Toc132362512"/>
      <w:bookmarkStart w:id="145" w:name="_Toc132362907"/>
      <w:bookmarkStart w:id="146" w:name="_Toc137119509"/>
      <w:bookmarkStart w:id="147" w:name="_Toc137119895"/>
      <w:bookmarkStart w:id="148" w:name="_Toc138062501"/>
      <w:bookmarkStart w:id="149" w:name="_Toc143557915"/>
      <w:r w:rsidRPr="004E512E">
        <w:rPr>
          <w:b/>
          <w:bCs/>
        </w:rPr>
        <w:t xml:space="preserve">1.1 </w:t>
      </w:r>
      <w:r w:rsidR="00BA31CD" w:rsidRPr="004E512E">
        <w:rPr>
          <w:b/>
          <w:bCs/>
        </w:rPr>
        <w:t>Latar Belakang</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356B3CC" w14:textId="13D14401" w:rsidR="00DD0249" w:rsidRDefault="00597F39" w:rsidP="00597F39">
      <w:pPr>
        <w:spacing w:after="120" w:line="360" w:lineRule="auto"/>
        <w:ind w:firstLine="397"/>
        <w:contextualSpacing/>
        <w:jc w:val="both"/>
        <w:rPr>
          <w:rFonts w:ascii="Arial" w:hAnsi="Arial" w:cs="Arial"/>
        </w:rPr>
      </w:pPr>
      <w:r>
        <w:rPr>
          <w:rFonts w:ascii="Arial" w:hAnsi="Arial" w:cs="Arial"/>
        </w:rPr>
        <w:t xml:space="preserve">Menurut </w:t>
      </w:r>
      <w:r w:rsidRPr="00597F39">
        <w:rPr>
          <w:rFonts w:ascii="Arial" w:hAnsi="Arial" w:cs="Arial"/>
          <w:i/>
          <w:iCs/>
        </w:rPr>
        <w:t>World Health Organization</w:t>
      </w:r>
      <w:r>
        <w:rPr>
          <w:rFonts w:ascii="Arial" w:hAnsi="Arial" w:cs="Arial"/>
        </w:rPr>
        <w:t xml:space="preserve"> (WHO) kesehatan adalah suatu keadaan dimana tidak hanya terbebas dari penyakit atau kelemahan, tetapi juga adanya keseimbangan antara fungsi fisik, mental, dan sosial. Sedangkan m</w:t>
      </w:r>
      <w:r w:rsidR="003E7ED8">
        <w:rPr>
          <w:rFonts w:ascii="Arial" w:hAnsi="Arial" w:cs="Arial"/>
        </w:rPr>
        <w:t>enurut UU No. 36 Tahun 2009</w:t>
      </w:r>
      <w:r>
        <w:rPr>
          <w:rFonts w:ascii="Arial" w:hAnsi="Arial" w:cs="Arial"/>
        </w:rPr>
        <w:t xml:space="preserve"> </w:t>
      </w:r>
      <w:r w:rsidR="003E7ED8">
        <w:rPr>
          <w:rFonts w:ascii="Arial" w:hAnsi="Arial" w:cs="Arial"/>
        </w:rPr>
        <w:t>“Kesehatan adalah Keadaan sehat, baik secara fisik, mental, spiritual maupun sosial yang memungkinkan setiap orang untuk hidup produktif secara sosial dan ekonomis.</w:t>
      </w:r>
      <w:r>
        <w:rPr>
          <w:rFonts w:ascii="Arial" w:hAnsi="Arial" w:cs="Arial"/>
        </w:rPr>
        <w:t xml:space="preserve"> </w:t>
      </w:r>
      <w:r w:rsidR="00DD0249">
        <w:rPr>
          <w:rFonts w:ascii="Arial" w:hAnsi="Arial" w:cs="Arial"/>
        </w:rPr>
        <w:t>Salah satu organ tubuh kita yang paling vital adalah kulit. Secara umum, wanita menginginkan kulit yang bersih, yang seiring dengan meningkatnya permintaan akan kosmetik menjadi kebutuhan yang signifikan untuk menghasilkan kulit yang bersih dan menunda penuaan</w:t>
      </w:r>
      <w:r w:rsidR="00F67792">
        <w:rPr>
          <w:rFonts w:ascii="Arial" w:hAnsi="Arial" w:cs="Arial"/>
        </w:rPr>
        <w:t xml:space="preserve"> </w:t>
      </w:r>
      <w:r w:rsidR="00F67792">
        <w:rPr>
          <w:rFonts w:ascii="Arial" w:hAnsi="Arial" w:cs="Arial"/>
        </w:rPr>
        <w:fldChar w:fldCharType="begin" w:fldLock="1"/>
      </w:r>
      <w:r w:rsidR="00BE19EF">
        <w:rPr>
          <w:rFonts w:ascii="Arial" w:hAnsi="Arial" w:cs="Arial"/>
        </w:rPr>
        <w:instrText>ADDIN CSL_CITATION {"citationItems":[{"id":"ITEM-1","itemData":{"author":[{"dropping-particle":"","family":"Virsyada","given":"Fadhillah A","non-dropping-particle":"","parse-names":false,"suffix":""}],"id":"ITEM-1","issued":{"date-parts":[["2022"]]},"publisher":"Poltekkes Kemenkes Bengkulu","title":"Optimasi Formula Sediaan Masker Gel Peel-Off Ekstrak Etanol Kulit Buah Jeruk Kalamansi (Citrofortunella microcarpa Cortice) dengan Variasi Konsentrasi Polivinil Alkohol","type":"thesis"},"uris":["http://www.mendeley.com/documents/?uuid=81c3b4f3-7af4-48b7-940f-f4cb1e9f72dd"]}],"mendeley":{"formattedCitation":"(Virsyada, 2022)","manualFormatting":"(Virsyada, 2022)","plainTextFormattedCitation":"(Virsyada, 2022)","previouslyFormattedCitation":"(Virsyada, 2022)"},"properties":{"noteIndex":0},"schema":"https://github.com/citation-style-language/schema/raw/master/csl-citation.json"}</w:instrText>
      </w:r>
      <w:r w:rsidR="00F67792">
        <w:rPr>
          <w:rFonts w:ascii="Arial" w:hAnsi="Arial" w:cs="Arial"/>
        </w:rPr>
        <w:fldChar w:fldCharType="separate"/>
      </w:r>
      <w:r w:rsidR="00F67792" w:rsidRPr="00F67792">
        <w:rPr>
          <w:rFonts w:ascii="Arial" w:hAnsi="Arial" w:cs="Arial"/>
          <w:noProof/>
        </w:rPr>
        <w:t>(Virsyada, 2022)</w:t>
      </w:r>
      <w:r w:rsidR="00F67792">
        <w:rPr>
          <w:rFonts w:ascii="Arial" w:hAnsi="Arial" w:cs="Arial"/>
        </w:rPr>
        <w:fldChar w:fldCharType="end"/>
      </w:r>
      <w:r>
        <w:rPr>
          <w:rFonts w:ascii="Arial" w:hAnsi="Arial" w:cs="Arial"/>
        </w:rPr>
        <w:t>.</w:t>
      </w:r>
    </w:p>
    <w:p w14:paraId="36F2F0D7" w14:textId="327AB1D2" w:rsidR="002015B7" w:rsidRPr="003171FF" w:rsidRDefault="002015B7" w:rsidP="00E67F7B">
      <w:pPr>
        <w:spacing w:after="0" w:line="360" w:lineRule="auto"/>
        <w:ind w:firstLine="426"/>
        <w:jc w:val="both"/>
        <w:rPr>
          <w:rFonts w:ascii="Arial" w:hAnsi="Arial" w:cs="Arial"/>
        </w:rPr>
      </w:pPr>
      <w:r w:rsidRPr="003171FF">
        <w:rPr>
          <w:rFonts w:ascii="Arial" w:hAnsi="Arial" w:cs="Arial"/>
        </w:rPr>
        <w:t>Kosmetik dimaksud sebagai bahan digunakan secara topical guna melindungi kulit dari cahaya UV (</w:t>
      </w:r>
      <w:r w:rsidRPr="00776E81">
        <w:rPr>
          <w:rFonts w:ascii="Arial" w:hAnsi="Arial" w:cs="Arial"/>
          <w:i/>
          <w:iCs/>
        </w:rPr>
        <w:t>ultra violet</w:t>
      </w:r>
      <w:r w:rsidRPr="003171FF">
        <w:rPr>
          <w:rFonts w:ascii="Arial" w:hAnsi="Arial" w:cs="Arial"/>
        </w:rPr>
        <w:t>), memperlambat timbul kerutan, melindungi komposisi cairan pada kulit, menghilangkan kotoran pada kulit, tingkatkan percaya diri seseorang, dan memperbaiki penampilan. Pemakaian kosmetik di kalangan masyarakat Indonesia terus mengalami kenaikan, baik dari segi penjualan ataupun wujud.</w:t>
      </w:r>
      <w:r w:rsidR="00D32A45">
        <w:rPr>
          <w:rFonts w:ascii="Arial" w:hAnsi="Arial" w:cs="Arial"/>
        </w:rPr>
        <w:t xml:space="preserve"> </w:t>
      </w:r>
      <w:r w:rsidRPr="003171FF">
        <w:rPr>
          <w:rFonts w:ascii="Arial" w:hAnsi="Arial" w:cs="Arial"/>
        </w:rPr>
        <w:t>Dikala</w:t>
      </w:r>
      <w:r w:rsidR="00E67F7B">
        <w:rPr>
          <w:rFonts w:ascii="Arial" w:hAnsi="Arial" w:cs="Arial"/>
        </w:rPr>
        <w:t xml:space="preserve"> </w:t>
      </w:r>
      <w:r w:rsidRPr="003171FF">
        <w:rPr>
          <w:rFonts w:ascii="Arial" w:hAnsi="Arial" w:cs="Arial"/>
        </w:rPr>
        <w:t xml:space="preserve">ini kosmetik dianggap sebagai sesuatu kebutuhan supaya senantiasa tampak sehat, </w:t>
      </w:r>
      <w:r w:rsidRPr="00FC7AB9">
        <w:rPr>
          <w:rFonts w:ascii="Arial" w:hAnsi="Arial" w:cs="Arial"/>
          <w:i/>
          <w:iCs/>
        </w:rPr>
        <w:t>fit</w:t>
      </w:r>
      <w:r w:rsidRPr="003171FF">
        <w:rPr>
          <w:rFonts w:ascii="Arial" w:hAnsi="Arial" w:cs="Arial"/>
        </w:rPr>
        <w:t xml:space="preserve"> serta menarik. Kenyamanan pengguna akan sanggup meningkat apabila perumusan bahan buat sediaan kosmetika berasal dari bahan yang natural, sehingga masyarakat akan lebih mudah menerimanya </w:t>
      </w:r>
      <w:r w:rsidR="001D4734">
        <w:rPr>
          <w:rFonts w:ascii="Arial" w:hAnsi="Arial" w:cs="Arial"/>
        </w:rPr>
        <w:t xml:space="preserve"> </w:t>
      </w:r>
      <w:r w:rsidR="001D4734">
        <w:rPr>
          <w:rFonts w:ascii="Arial" w:hAnsi="Arial" w:cs="Arial"/>
        </w:rPr>
        <w:fldChar w:fldCharType="begin" w:fldLock="1"/>
      </w:r>
      <w:r w:rsidR="00606544">
        <w:rPr>
          <w:rFonts w:ascii="Arial" w:hAnsi="Arial" w:cs="Arial"/>
        </w:rPr>
        <w:instrText>ADDIN CSL_CITATION {"citationItems":[{"id":"ITEM-1","itemData":{"DOI":"10.35311/jmpi.v8i2.203","ISSN":"2442-6032","abstract":"Masker merupakan salah satu jenis perawatan kosmetik yang banyak digunakan dan dikenal oleh masyarakat. Kosmetik didefinisikan sebagai bahan yang dioleskan. Masker gel peel off dideskripsikan sebagai sediaan kosmetik perawatan kulit berbentuk gel yang dapat dilepas atau terkelupas seperti selaput elastis setelah dioleskan pada kulit selama beberapa waktu hingga mengering. Karena dapat mempengaruhi sifat fisik masker yang dihasilkan, maka pembentukan lapisan film merupakan tambahan yang paling berpengaruh terhadap formula masker gel peel-off. Salah satu bahan yang dapat digunakan untuk membuat lapisan film adalah PVA. Tujuan dari penelitian ini adalah untuk mengembangkan ekstrak kulit buah langsat menjadi sediaan masker gel peel-off dan untuk mengetahui pengaruh penambahan variasi konsentrasi PVA yang stabil terhadap sediaan masker gel peel-off. Masker gel peel-off dibuat dengan konsentrasi polivinil alkohol (PVA) yang berbeda: 10%, 12,5%, 15%. Evaluasi mutu fisik dilakukan sebelum dan sesudah penyimpanan sediaan masker wajah gel peel-off terutama percepatan penyimpanan melalui metode (freeze thaw) sebanyak 6 siklus yang meliputi homogenitas, viskositas, pengamatan organoleptik, waktu kering, pengukuran pH, dan daya sebar. Ekstrak kulit buah langsat dapat dibuat menjadi sediaan masker gel peel-off, menurut hasil penelitian. Hasil mutu fisik sediaan menunjukkan bahwa formula dengan konsentrasi PVA 12,5% dan 15% memenuhi syarat mutu fisik.","author":[{"dropping-particle":"","family":"Samsul","given":"Een","non-dropping-particle":"","parse-names":false,"suffix":""},{"dropping-particle":"","family":"Jumain","given":"Jumain","non-dropping-particle":"","parse-names":false,"suffix":""},{"dropping-particle":"","family":"Sinala","given":"Santi","non-dropping-particle":"","parse-names":false,"suffix":""}],"container-title":"Jurnal Mandala Pharmacon Indonesia","id":"ITEM-1","issue":"2","issued":{"date-parts":[["2022"]]},"page":"151-164","title":"Formulasi Masker Gel Peel Off Ekstrak Kulit Buah Langsat (Lansium domesticum L) dengan Variasi PVA (Polivinil Alkohol)","type":"article-journal","volume":"8"},"uris":["http://www.mendeley.com/documents/?uuid=8dc4f1a7-614d-4877-ae8c-d4eaa0b83e03"]}],"mendeley":{"formattedCitation":"(Samsul et al., 2022)","manualFormatting":"(Samsul et al., 2022)","plainTextFormattedCitation":"(Samsul et al., 2022)","previouslyFormattedCitation":"(Samsul et al., 2022)"},"properties":{"noteIndex":0},"schema":"https://github.com/citation-style-language/schema/raw/master/csl-citation.json"}</w:instrText>
      </w:r>
      <w:r w:rsidR="001D4734">
        <w:rPr>
          <w:rFonts w:ascii="Arial" w:hAnsi="Arial" w:cs="Arial"/>
        </w:rPr>
        <w:fldChar w:fldCharType="separate"/>
      </w:r>
      <w:r w:rsidR="001D4734" w:rsidRPr="001D4734">
        <w:rPr>
          <w:rFonts w:ascii="Arial" w:hAnsi="Arial" w:cs="Arial"/>
          <w:noProof/>
        </w:rPr>
        <w:t>(Samsul et al., 2022)</w:t>
      </w:r>
      <w:r w:rsidR="001D4734">
        <w:rPr>
          <w:rFonts w:ascii="Arial" w:hAnsi="Arial" w:cs="Arial"/>
        </w:rPr>
        <w:fldChar w:fldCharType="end"/>
      </w:r>
      <w:r w:rsidR="00606544">
        <w:rPr>
          <w:rFonts w:ascii="Arial" w:hAnsi="Arial" w:cs="Arial"/>
        </w:rPr>
        <w:t>.</w:t>
      </w:r>
    </w:p>
    <w:p w14:paraId="6EC28410" w14:textId="1E8D8039" w:rsidR="00692B37" w:rsidRDefault="00692B37" w:rsidP="00257688">
      <w:pPr>
        <w:spacing w:after="0" w:line="360" w:lineRule="auto"/>
        <w:ind w:firstLine="426"/>
        <w:jc w:val="both"/>
        <w:rPr>
          <w:rFonts w:ascii="Arial" w:hAnsi="Arial" w:cs="Arial"/>
        </w:rPr>
      </w:pPr>
      <w:r>
        <w:rPr>
          <w:rFonts w:ascii="Arial" w:hAnsi="Arial" w:cs="Arial"/>
        </w:rPr>
        <w:t>Masker merupakan salah satu jenis kosmetik perawatan yang sangat populer dan terkenal di kalangan masyarakat umum. Pada umumnya digunakan pada seluruh kulit</w:t>
      </w:r>
      <w:r w:rsidR="006C55F7">
        <w:rPr>
          <w:rFonts w:ascii="Arial" w:hAnsi="Arial" w:cs="Arial"/>
        </w:rPr>
        <w:t xml:space="preserve"> </w:t>
      </w:r>
      <w:r>
        <w:rPr>
          <w:rFonts w:ascii="Arial" w:hAnsi="Arial" w:cs="Arial"/>
        </w:rPr>
        <w:t xml:space="preserve"> wajah, tidak termasuk bibir, mata, dan alis, setelah dipijat (</w:t>
      </w:r>
      <w:r w:rsidRPr="00502512">
        <w:rPr>
          <w:rFonts w:ascii="Arial" w:hAnsi="Arial" w:cs="Arial"/>
          <w:i/>
          <w:iCs/>
        </w:rPr>
        <w:t>massage</w:t>
      </w:r>
      <w:r>
        <w:rPr>
          <w:rFonts w:ascii="Arial" w:hAnsi="Arial" w:cs="Arial"/>
        </w:rPr>
        <w:t xml:space="preserve">) untuk menghilangkan sel tanduk pada kulit mati. Salah satu jenis masker yang </w:t>
      </w:r>
      <w:r w:rsidR="00502512">
        <w:rPr>
          <w:rFonts w:ascii="Arial" w:hAnsi="Arial" w:cs="Arial"/>
        </w:rPr>
        <w:t>digun</w:t>
      </w:r>
      <w:r>
        <w:rPr>
          <w:rFonts w:ascii="Arial" w:hAnsi="Arial" w:cs="Arial"/>
        </w:rPr>
        <w:t>akan untuk perawatan kulit adalah masker</w:t>
      </w:r>
      <w:r w:rsidR="00FC7AB9">
        <w:rPr>
          <w:rFonts w:ascii="Arial" w:hAnsi="Arial" w:cs="Arial"/>
        </w:rPr>
        <w:t xml:space="preserve"> </w:t>
      </w:r>
      <w:r w:rsidR="00FC7AB9" w:rsidRPr="004B7979">
        <w:rPr>
          <w:rFonts w:ascii="Arial" w:hAnsi="Arial" w:cs="Arial"/>
        </w:rPr>
        <w:t>gel</w:t>
      </w:r>
      <w:r>
        <w:rPr>
          <w:rFonts w:ascii="Arial" w:hAnsi="Arial" w:cs="Arial"/>
        </w:rPr>
        <w:t xml:space="preserve"> </w:t>
      </w:r>
      <w:r w:rsidRPr="00692B37">
        <w:rPr>
          <w:rFonts w:ascii="Arial" w:hAnsi="Arial" w:cs="Arial"/>
          <w:i/>
          <w:iCs/>
        </w:rPr>
        <w:t>peel-off</w:t>
      </w:r>
      <w:r>
        <w:rPr>
          <w:rFonts w:ascii="Arial" w:hAnsi="Arial" w:cs="Arial"/>
        </w:rPr>
        <w:t xml:space="preserve"> </w:t>
      </w:r>
      <w:r w:rsidR="001D4734">
        <w:rPr>
          <w:rFonts w:ascii="Arial" w:hAnsi="Arial" w:cs="Arial"/>
        </w:rPr>
        <w:t xml:space="preserve"> </w:t>
      </w:r>
      <w:r w:rsidR="00502512">
        <w:rPr>
          <w:rFonts w:ascii="Arial" w:hAnsi="Arial" w:cs="Arial"/>
        </w:rPr>
        <w:t>(</w:t>
      </w:r>
      <w:r w:rsidR="001D4734">
        <w:rPr>
          <w:rFonts w:ascii="Arial" w:hAnsi="Arial" w:cs="Arial"/>
        </w:rPr>
        <w:fldChar w:fldCharType="begin" w:fldLock="1"/>
      </w:r>
      <w:r w:rsidR="00606544">
        <w:rPr>
          <w:rFonts w:ascii="Arial" w:hAnsi="Arial" w:cs="Arial"/>
        </w:rPr>
        <w:instrText>ADDIN CSL_CITATION {"citationItems":[{"id":"ITEM-1","itemData":{"DOI":"10.35311/jmpi.v8i2.203","ISSN":"2442-6032","abstract":"Masker merupakan salah satu jenis perawatan kosmetik yang banyak digunakan dan dikenal oleh masyarakat. Kosmetik didefinisikan sebagai bahan yang dioleskan. Masker gel peel off dideskripsikan sebagai sediaan kosmetik perawatan kulit berbentuk gel yang dapat dilepas atau terkelupas seperti selaput elastis setelah dioleskan pada kulit selama beberapa waktu hingga mengering. Karena dapat mempengaruhi sifat fisik masker yang dihasilkan, maka pembentukan lapisan film merupakan tambahan yang paling berpengaruh terhadap formula masker gel peel-off. Salah satu bahan yang dapat digunakan untuk membuat lapisan film adalah PVA. Tujuan dari penelitian ini adalah untuk mengembangkan ekstrak kulit buah langsat menjadi sediaan masker gel peel-off dan untuk mengetahui pengaruh penambahan variasi konsentrasi PVA yang stabil terhadap sediaan masker gel peel-off. Masker gel peel-off dibuat dengan konsentrasi polivinil alkohol (PVA) yang berbeda: 10%, 12,5%, 15%. Evaluasi mutu fisik dilakukan sebelum dan sesudah penyimpanan sediaan masker wajah gel peel-off terutama percepatan penyimpanan melalui metode (freeze thaw) sebanyak 6 siklus yang meliputi homogenitas, viskositas, pengamatan organoleptik, waktu kering, pengukuran pH, dan daya sebar. Ekstrak kulit buah langsat dapat dibuat menjadi sediaan masker gel peel-off, menurut hasil penelitian. Hasil mutu fisik sediaan menunjukkan bahwa formula dengan konsentrasi PVA 12,5% dan 15% memenuhi syarat mutu fisik.","author":[{"dropping-particle":"","family":"Samsul","given":"Een","non-dropping-particle":"","parse-names":false,"suffix":""},{"dropping-particle":"","family":"Jumain","given":"Jumain","non-dropping-particle":"","parse-names":false,"suffix":""},{"dropping-particle":"","family":"Sinala","given":"Santi","non-dropping-particle":"","parse-names":false,"suffix":""}],"container-title":"Jurnal Mandala Pharmacon Indonesia","id":"ITEM-1","issue":"2","issued":{"date-parts":[["2022"]]},"page":"151-164","title":"Formulasi Masker Gel Peel Off Ekstrak Kulit Buah Langsat (Lansium domesticum L) dengan Variasi PVA (Polivinil Alkohol)","type":"article-journal","volume":"8"},"uris":["http://www.mendeley.com/documents/?uuid=8dc4f1a7-614d-4877-ae8c-d4eaa0b83e03"]}],"mendeley":{"formattedCitation":"(Samsul et al., 2022)","manualFormatting":"Samsul et al., 2022)","plainTextFormattedCitation":"(Samsul et al., 2022)","previouslyFormattedCitation":"(Samsul et al., 2022)"},"properties":{"noteIndex":0},"schema":"https://github.com/citation-style-language/schema/raw/master/csl-citation.json"}</w:instrText>
      </w:r>
      <w:r w:rsidR="001D4734">
        <w:rPr>
          <w:rFonts w:ascii="Arial" w:hAnsi="Arial" w:cs="Arial"/>
        </w:rPr>
        <w:fldChar w:fldCharType="separate"/>
      </w:r>
      <w:r w:rsidR="001D4734" w:rsidRPr="001D4734">
        <w:rPr>
          <w:rFonts w:ascii="Arial" w:hAnsi="Arial" w:cs="Arial"/>
          <w:noProof/>
        </w:rPr>
        <w:t>Samsul et al., 2022)</w:t>
      </w:r>
      <w:r w:rsidR="001D4734">
        <w:rPr>
          <w:rFonts w:ascii="Arial" w:hAnsi="Arial" w:cs="Arial"/>
        </w:rPr>
        <w:fldChar w:fldCharType="end"/>
      </w:r>
      <w:r w:rsidR="00A20BCF">
        <w:rPr>
          <w:rFonts w:ascii="Arial" w:hAnsi="Arial" w:cs="Arial"/>
        </w:rPr>
        <w:t>.</w:t>
      </w:r>
    </w:p>
    <w:p w14:paraId="7E7780F6" w14:textId="4F4E587B" w:rsidR="004B7979" w:rsidRDefault="00692B37" w:rsidP="003B3697">
      <w:pPr>
        <w:spacing w:after="0" w:line="360" w:lineRule="auto"/>
        <w:ind w:firstLine="426"/>
        <w:jc w:val="both"/>
        <w:rPr>
          <w:rFonts w:ascii="Arial" w:hAnsi="Arial" w:cs="Arial"/>
        </w:rPr>
      </w:pPr>
      <w:r>
        <w:rPr>
          <w:rFonts w:ascii="Arial" w:hAnsi="Arial" w:cs="Arial"/>
        </w:rPr>
        <w:t xml:space="preserve">Masker </w:t>
      </w:r>
      <w:r w:rsidRPr="004B7979">
        <w:rPr>
          <w:rFonts w:ascii="Arial" w:hAnsi="Arial" w:cs="Arial"/>
        </w:rPr>
        <w:t>gel</w:t>
      </w:r>
      <w:r>
        <w:rPr>
          <w:rFonts w:ascii="Arial" w:hAnsi="Arial" w:cs="Arial"/>
        </w:rPr>
        <w:t xml:space="preserve"> </w:t>
      </w:r>
      <w:r w:rsidRPr="00FD0233">
        <w:rPr>
          <w:rFonts w:ascii="Arial" w:hAnsi="Arial" w:cs="Arial"/>
          <w:i/>
          <w:iCs/>
        </w:rPr>
        <w:t>peel-off</w:t>
      </w:r>
      <w:r>
        <w:rPr>
          <w:rFonts w:ascii="Arial" w:hAnsi="Arial" w:cs="Arial"/>
        </w:rPr>
        <w:t xml:space="preserve"> digambarkan sebagai salah satu komponen produk perawatan kulit untuk keperluan kosmetik yang berbentuk gel yang dapat dioleskan pada kulit, didiamkan selama waktu yang telah ditentukan hingga kering, kemudian diangkat atau dikelupas sebagai membran elastis. Masker </w:t>
      </w:r>
      <w:r w:rsidRPr="004B7979">
        <w:rPr>
          <w:rFonts w:ascii="Arial" w:hAnsi="Arial" w:cs="Arial"/>
        </w:rPr>
        <w:t>gel</w:t>
      </w:r>
      <w:r>
        <w:rPr>
          <w:rFonts w:ascii="Arial" w:hAnsi="Arial" w:cs="Arial"/>
        </w:rPr>
        <w:t xml:space="preserve"> </w:t>
      </w:r>
      <w:r w:rsidRPr="00FD0233">
        <w:rPr>
          <w:rFonts w:ascii="Arial" w:hAnsi="Arial" w:cs="Arial"/>
          <w:i/>
          <w:iCs/>
        </w:rPr>
        <w:t>peel-off</w:t>
      </w:r>
      <w:r>
        <w:rPr>
          <w:rFonts w:ascii="Arial" w:hAnsi="Arial" w:cs="Arial"/>
        </w:rPr>
        <w:t xml:space="preserve">, khususnya sediaan dalam bentuk gel dingin, memberikan sejumlah keunggulan dibandingankan jenis masker lainnya, antara lain kemampuan </w:t>
      </w:r>
      <w:r w:rsidR="00FD0233">
        <w:rPr>
          <w:rFonts w:ascii="Arial" w:hAnsi="Arial" w:cs="Arial"/>
        </w:rPr>
        <w:t xml:space="preserve">membersihkan, </w:t>
      </w:r>
      <w:r w:rsidR="00FD0233">
        <w:rPr>
          <w:rFonts w:ascii="Arial" w:hAnsi="Arial" w:cs="Arial"/>
        </w:rPr>
        <w:lastRenderedPageBreak/>
        <w:t xml:space="preserve">merawat, serta mencegah kulit wajah menjadi kusam dan kering akibat paparan sinar UV </w:t>
      </w:r>
      <w:r w:rsidR="001D4734">
        <w:rPr>
          <w:rFonts w:ascii="Arial" w:hAnsi="Arial" w:cs="Arial"/>
        </w:rPr>
        <w:fldChar w:fldCharType="begin" w:fldLock="1"/>
      </w:r>
      <w:r w:rsidR="00606544">
        <w:rPr>
          <w:rFonts w:ascii="Arial" w:hAnsi="Arial" w:cs="Arial"/>
        </w:rPr>
        <w:instrText>ADDIN CSL_CITATION {"citationItems":[{"id":"ITEM-1","itemData":{"DOI":"10.35311/jmpi.v8i2.203","ISSN":"2442-6032","abstract":"Masker merupakan salah satu jenis perawatan kosmetik yang banyak digunakan dan dikenal oleh masyarakat. Kosmetik didefinisikan sebagai bahan yang dioleskan. Masker gel peel off dideskripsikan sebagai sediaan kosmetik perawatan kulit berbentuk gel yang dapat dilepas atau terkelupas seperti selaput elastis setelah dioleskan pada kulit selama beberapa waktu hingga mengering. Karena dapat mempengaruhi sifat fisik masker yang dihasilkan, maka pembentukan lapisan film merupakan tambahan yang paling berpengaruh terhadap formula masker gel peel-off. Salah satu bahan yang dapat digunakan untuk membuat lapisan film adalah PVA. Tujuan dari penelitian ini adalah untuk mengembangkan ekstrak kulit buah langsat menjadi sediaan masker gel peel-off dan untuk mengetahui pengaruh penambahan variasi konsentrasi PVA yang stabil terhadap sediaan masker gel peel-off. Masker gel peel-off dibuat dengan konsentrasi polivinil alkohol (PVA) yang berbeda: 10%, 12,5%, 15%. Evaluasi mutu fisik dilakukan sebelum dan sesudah penyimpanan sediaan masker wajah gel peel-off terutama percepatan penyimpanan melalui metode (freeze thaw) sebanyak 6 siklus yang meliputi homogenitas, viskositas, pengamatan organoleptik, waktu kering, pengukuran pH, dan daya sebar. Ekstrak kulit buah langsat dapat dibuat menjadi sediaan masker gel peel-off, menurut hasil penelitian. Hasil mutu fisik sediaan menunjukkan bahwa formula dengan konsentrasi PVA 12,5% dan 15% memenuhi syarat mutu fisik.","author":[{"dropping-particle":"","family":"Samsul","given":"Een","non-dropping-particle":"","parse-names":false,"suffix":""},{"dropping-particle":"","family":"Jumain","given":"Jumain","non-dropping-particle":"","parse-names":false,"suffix":""},{"dropping-particle":"","family":"Sinala","given":"Santi","non-dropping-particle":"","parse-names":false,"suffix":""}],"container-title":"Jurnal Mandala Pharmacon Indonesia","id":"ITEM-1","issue":"2","issued":{"date-parts":[["2022"]]},"page":"151-164","title":"Formulasi Masker Gel Peel Off Ekstrak Kulit Buah Langsat (Lansium domesticum L) dengan Variasi PVA (Polivinil Alkohol)","type":"article-journal","volume":"8"},"uris":["http://www.mendeley.com/documents/?uuid=8dc4f1a7-614d-4877-ae8c-d4eaa0b83e03"]}],"mendeley":{"formattedCitation":"(Samsul et al., 2022)","manualFormatting":"(Samsul et al., 2022)","plainTextFormattedCitation":"(Samsul et al., 2022)","previouslyFormattedCitation":"(Samsul et al., 2022)"},"properties":{"noteIndex":0},"schema":"https://github.com/citation-style-language/schema/raw/master/csl-citation.json"}</w:instrText>
      </w:r>
      <w:r w:rsidR="001D4734">
        <w:rPr>
          <w:rFonts w:ascii="Arial" w:hAnsi="Arial" w:cs="Arial"/>
        </w:rPr>
        <w:fldChar w:fldCharType="separate"/>
      </w:r>
      <w:r w:rsidR="001D4734" w:rsidRPr="001D4734">
        <w:rPr>
          <w:rFonts w:ascii="Arial" w:hAnsi="Arial" w:cs="Arial"/>
          <w:noProof/>
        </w:rPr>
        <w:t>(Samsul et al., 2022)</w:t>
      </w:r>
      <w:r w:rsidR="001D4734">
        <w:rPr>
          <w:rFonts w:ascii="Arial" w:hAnsi="Arial" w:cs="Arial"/>
        </w:rPr>
        <w:fldChar w:fldCharType="end"/>
      </w:r>
      <w:r w:rsidR="004015A0">
        <w:rPr>
          <w:rFonts w:ascii="Arial" w:hAnsi="Arial" w:cs="Arial"/>
        </w:rPr>
        <w:t>.</w:t>
      </w:r>
    </w:p>
    <w:p w14:paraId="67B91B59" w14:textId="253D85D2" w:rsidR="00BD0899" w:rsidRDefault="00915D58" w:rsidP="004015A0">
      <w:pPr>
        <w:spacing w:after="0" w:line="360" w:lineRule="auto"/>
        <w:ind w:firstLine="426"/>
        <w:jc w:val="both"/>
        <w:rPr>
          <w:rFonts w:ascii="Arial" w:hAnsi="Arial" w:cs="Arial"/>
        </w:rPr>
      </w:pPr>
      <w:r>
        <w:rPr>
          <w:rFonts w:ascii="Arial" w:hAnsi="Arial" w:cs="Arial"/>
        </w:rPr>
        <w:t xml:space="preserve">Salah satu bahan alam yang banyak diformulasikan ke dalam masker </w:t>
      </w:r>
      <w:r w:rsidRPr="004B7979">
        <w:rPr>
          <w:rFonts w:ascii="Arial" w:hAnsi="Arial" w:cs="Arial"/>
        </w:rPr>
        <w:t xml:space="preserve">gel </w:t>
      </w:r>
      <w:r w:rsidRPr="00FC7AB9">
        <w:rPr>
          <w:rFonts w:ascii="Arial" w:hAnsi="Arial" w:cs="Arial"/>
          <w:i/>
          <w:iCs/>
        </w:rPr>
        <w:t>peel-off</w:t>
      </w:r>
      <w:r>
        <w:rPr>
          <w:rFonts w:ascii="Arial" w:hAnsi="Arial" w:cs="Arial"/>
        </w:rPr>
        <w:t xml:space="preserve"> adalah bahan-bahan yang memiliki efek antioksidan </w:t>
      </w:r>
      <w:r>
        <w:rPr>
          <w:rFonts w:ascii="Arial" w:hAnsi="Arial" w:cs="Arial"/>
        </w:rPr>
        <w:fldChar w:fldCharType="begin" w:fldLock="1"/>
      </w:r>
      <w:r w:rsidR="00BE19EF">
        <w:rPr>
          <w:rFonts w:ascii="Arial" w:hAnsi="Arial" w:cs="Arial"/>
        </w:rPr>
        <w:instrText>ADDIN CSL_CITATION {"citationItems":[{"id":"ITEM-1","itemData":{"DOI":"10.31942/jiffk.v16i02.3233","ISSN":"1693-7899","abstract":"ABSTRACTAlpinia galanga (L.) Sw or galangal is widely used by Indonesian people as a spice in cooking.The content of catechins and 1-acetoxicavicol acetate in the extract is known to have antioxidantactivity. The ability of these antioxidants needs to be applied to pharmaceutical dosage forms toimprove aesthetics and ease of use. One of the topical drug delivery systems that is in accordancewith the needs of the community today is the preparation of peel-off gel mask. The purpose of thisstudy was to determine the effect of variations in PVA gelling agent concentration as a mask baseon the physical characteristics of galangal extract peel-off gel masks. Three mask formulationswere made based on variations in the concentration of PVA in the range of 5% -15%. The physicalcharacterization of the preparations included organoleptic tests, homogeneity, pH, viscosity,adhesion, dispersion, and drying time. Homogeneity and organoleptic parameters were analyzeddescriptively. The parameters of viscosity, drying time, pH, spreadability, and adhesion wereanalyzed statistically using Anova Single Factor with a confidence level of 95%. The resultsshowed that the F1 and F2 formulas with PVA concentrations of 10% and 12.5% were the optimum formulas as a mask base. Based on statistical tests, variations in the concentration of PVAsignificantly influence the parameters of mask adhesion with a p-value of 0.0001 (","author":[{"dropping-particle":"","family":"Sholikhah","given":"Mar’atus","non-dropping-particle":"","parse-names":false,"suffix":""},{"dropping-particle":"","family":"Apriyanti","given":"Rahayu","non-dropping-particle":"","parse-names":false,"suffix":""}],"container-title":"Jurnal Ilmu Farmasi dan Farmasi Klinik","id":"ITEM-1","issue":"02","issued":{"date-parts":[["2020"]]},"number-of-pages":"99","title":"Formulasi dan Karakteristik Fisik Masker Gel Peel-Off Ekstrak Lengkuas (Alpinia galanga, (L.) Sw)","type":"thesis","volume":"16"},"uris":["http://www.mendeley.com/documents/?uuid=da535ad0-6383-421e-936e-89dcaf03f194"]}],"mendeley":{"formattedCitation":"(Sholikhah &amp; Apriyanti, 2020)","manualFormatting":"(Sholikhah dan Apriyanti, 2020)","plainTextFormattedCitation":"(Sholikhah &amp; Apriyanti, 2020)","previouslyFormattedCitation":"(Sholikhah &amp; Apriyanti, 2020)"},"properties":{"noteIndex":0},"schema":"https://github.com/citation-style-language/schema/raw/master/csl-citation.json"}</w:instrText>
      </w:r>
      <w:r>
        <w:rPr>
          <w:rFonts w:ascii="Arial" w:hAnsi="Arial" w:cs="Arial"/>
        </w:rPr>
        <w:fldChar w:fldCharType="separate"/>
      </w:r>
      <w:r w:rsidRPr="00915D58">
        <w:rPr>
          <w:rFonts w:ascii="Arial" w:hAnsi="Arial" w:cs="Arial"/>
          <w:noProof/>
        </w:rPr>
        <w:t xml:space="preserve">(Sholikhah </w:t>
      </w:r>
      <w:r w:rsidR="00502512">
        <w:rPr>
          <w:rFonts w:ascii="Arial" w:hAnsi="Arial" w:cs="Arial"/>
          <w:noProof/>
        </w:rPr>
        <w:t>dan</w:t>
      </w:r>
      <w:r w:rsidRPr="00915D58">
        <w:rPr>
          <w:rFonts w:ascii="Arial" w:hAnsi="Arial" w:cs="Arial"/>
          <w:noProof/>
        </w:rPr>
        <w:t xml:space="preserve"> Apriyanti, 2020)</w:t>
      </w:r>
      <w:r>
        <w:rPr>
          <w:rFonts w:ascii="Arial" w:hAnsi="Arial" w:cs="Arial"/>
        </w:rPr>
        <w:fldChar w:fldCharType="end"/>
      </w:r>
      <w:r>
        <w:rPr>
          <w:rFonts w:ascii="Arial" w:hAnsi="Arial" w:cs="Arial"/>
        </w:rPr>
        <w:t>.</w:t>
      </w:r>
      <w:r w:rsidR="00D736A0">
        <w:rPr>
          <w:rFonts w:ascii="Arial" w:hAnsi="Arial" w:cs="Arial"/>
        </w:rPr>
        <w:t xml:space="preserve"> Antioksidan adalah senyawa organik yang dapat melindungi sel-sel tubuh kita dari kerusakan dan penuaan yang disebabkan oleh molekul reaktif yang dikenal sebagai radikal bebas</w:t>
      </w:r>
      <w:r w:rsidR="00D736A0" w:rsidRPr="00D736A0">
        <w:rPr>
          <w:rFonts w:ascii="Arial" w:hAnsi="Arial" w:cs="Arial"/>
        </w:rPr>
        <w:t xml:space="preserve">. </w:t>
      </w:r>
      <w:r w:rsidR="008F6834">
        <w:rPr>
          <w:rFonts w:ascii="Arial" w:hAnsi="Arial" w:cs="Arial"/>
        </w:rPr>
        <w:t xml:space="preserve">Radikal bebas adalah </w:t>
      </w:r>
      <w:r w:rsidR="00321925">
        <w:rPr>
          <w:rFonts w:ascii="Arial" w:hAnsi="Arial" w:cs="Arial"/>
        </w:rPr>
        <w:t xml:space="preserve">efek paparan radiasi sinar UV matahari yang menembus kulit sebagai agen reaktif. </w:t>
      </w:r>
      <w:r w:rsidR="00C073CC">
        <w:rPr>
          <w:rFonts w:ascii="Arial" w:hAnsi="Arial" w:cs="Arial"/>
        </w:rPr>
        <w:t>Efek dari radikal bebas ini memberikan efek kerutan dan deformasi atau perubahan bentuk pada kulit</w:t>
      </w:r>
      <w:r w:rsidR="007F3368">
        <w:rPr>
          <w:rFonts w:ascii="Arial" w:hAnsi="Arial" w:cs="Arial"/>
        </w:rPr>
        <w:t xml:space="preserve"> </w:t>
      </w:r>
      <w:r w:rsidR="007F3368">
        <w:rPr>
          <w:rFonts w:ascii="Arial" w:hAnsi="Arial" w:cs="Arial"/>
        </w:rPr>
        <w:fldChar w:fldCharType="begin" w:fldLock="1"/>
      </w:r>
      <w:r w:rsidR="00AB166E">
        <w:rPr>
          <w:rFonts w:ascii="Arial" w:hAnsi="Arial" w:cs="Arial"/>
        </w:rPr>
        <w:instrText>ADDIN CSL_CITATION {"citationItems":[{"id":"ITEM-1","itemData":{"abstract":"… Penelitian ini menggunakan metode studi literatur untuk mengkaji terkait potensi buah anggur sebagai alternatif anti aging dalam perspektif sains dan Islam. Hasil penelitian …","author":[{"dropping-particle":"","family":"Nabila","given":"Jihan Rami","non-dropping-particle":"","parse-names":false,"suffix":""},{"dropping-particle":"","family":"Lailaturohmah","given":"Siti","non-dropping-particle":"","parse-names":false,"suffix":""},{"dropping-particle":"","family":"Aulia","given":"Melly EC","non-dropping-particle":"","parse-names":false,"suffix":""}],"container-title":"Prosiding Konferensi Integrasi Interkoneksi Islam dan Sains","id":"ITEM-1","issued":{"date-parts":[["2022"]]},"page":"150-154","title":"Potensi Buah Anggur Sebagai Anti Aging Alami Dalam Perspektif Sains Dan Islam","type":"article-journal","volume":"4"},"uris":["http://www.mendeley.com/documents/?uuid=85658d15-8f5a-46a2-b37e-fb72d8683448"]}],"mendeley":{"formattedCitation":"(Nabila et al., 2022)","plainTextFormattedCitation":"(Nabila et al., 2022)","previouslyFormattedCitation":"(Nabila et al., 2022)"},"properties":{"noteIndex":0},"schema":"https://github.com/citation-style-language/schema/raw/master/csl-citation.json"}</w:instrText>
      </w:r>
      <w:r w:rsidR="007F3368">
        <w:rPr>
          <w:rFonts w:ascii="Arial" w:hAnsi="Arial" w:cs="Arial"/>
        </w:rPr>
        <w:fldChar w:fldCharType="separate"/>
      </w:r>
      <w:r w:rsidR="007F3368" w:rsidRPr="007F3368">
        <w:rPr>
          <w:rFonts w:ascii="Arial" w:hAnsi="Arial" w:cs="Arial"/>
          <w:noProof/>
        </w:rPr>
        <w:t>(Nabila et al., 2022)</w:t>
      </w:r>
      <w:r w:rsidR="007F3368">
        <w:rPr>
          <w:rFonts w:ascii="Arial" w:hAnsi="Arial" w:cs="Arial"/>
        </w:rPr>
        <w:fldChar w:fldCharType="end"/>
      </w:r>
      <w:r w:rsidR="00BD0899">
        <w:rPr>
          <w:rFonts w:ascii="Arial" w:hAnsi="Arial" w:cs="Arial"/>
        </w:rPr>
        <w:t>.</w:t>
      </w:r>
    </w:p>
    <w:p w14:paraId="3BD09E93" w14:textId="2D43C441" w:rsidR="00461723" w:rsidRDefault="004015A0" w:rsidP="00BD0899">
      <w:pPr>
        <w:spacing w:after="0" w:line="360" w:lineRule="auto"/>
        <w:ind w:firstLine="426"/>
        <w:jc w:val="both"/>
        <w:rPr>
          <w:rFonts w:ascii="Arial" w:hAnsi="Arial" w:cs="Arial"/>
        </w:rPr>
      </w:pPr>
      <w:r>
        <w:rPr>
          <w:rFonts w:ascii="Arial" w:hAnsi="Arial" w:cs="Arial"/>
        </w:rPr>
        <w:t>Anggur memiliki kandungan flavonoid yang tinggi dan resveratrol yang sangat baik untuk kesehatan kulit dan memperlambat proses penuaan dalam tubuh untuk menghindari kerutan, membuat kulit lebih segar, halus, kenyal dan awet muda</w:t>
      </w:r>
      <w:r w:rsidR="003255B0">
        <w:rPr>
          <w:rFonts w:ascii="Arial" w:hAnsi="Arial" w:cs="Arial"/>
        </w:rPr>
        <w:t xml:space="preserve"> </w:t>
      </w:r>
      <w:r w:rsidR="003255B0">
        <w:rPr>
          <w:rFonts w:ascii="Arial" w:hAnsi="Arial" w:cs="Arial"/>
        </w:rPr>
        <w:fldChar w:fldCharType="begin" w:fldLock="1"/>
      </w:r>
      <w:r w:rsidR="00BE19EF">
        <w:rPr>
          <w:rFonts w:ascii="Arial" w:hAnsi="Arial" w:cs="Arial"/>
        </w:rPr>
        <w:instrText>ADDIN CSL_CITATION {"citationItems":[{"id":"ITEM-1","itemData":{"abstract":"… untuk : Page 20. 6 1. Sebagai pengetahuan dalam membuat masker alami dari buah anggur merah sebagai salah satu kosmetika kecantikan berbahan dasar alami untuk kulit wajah. 2. Untuk memberi informasi mengenai penggunaan masker buah anggur …","author":[{"dropping-particle":"","family":"Yustinawati","given":"Yusri","non-dropping-particle":"","parse-names":false,"suffix":""}],"id":"ITEM-1","issued":{"date-parts":[["2016"]]},"number-of-pages":"22-23","title":"Pengaruh Penggunaan Masker Buah Anggur Merah (Vitis vinifera) Terhadap Peningkatan Kelembapan Kulit Wajah Kering","type":"thesis"},"uris":["http://www.mendeley.com/documents/?uuid=ffd1dd07-4ef5-4102-bde4-8add2eb72894"]}],"mendeley":{"formattedCitation":"(Yustinawati, 2016)","manualFormatting":"(Yustinawati, 2016)","plainTextFormattedCitation":"(Yustinawati, 2016)","previouslyFormattedCitation":"(Yustinawati, 2016)"},"properties":{"noteIndex":0},"schema":"https://github.com/citation-style-language/schema/raw/master/csl-citation.json"}</w:instrText>
      </w:r>
      <w:r w:rsidR="003255B0">
        <w:rPr>
          <w:rFonts w:ascii="Arial" w:hAnsi="Arial" w:cs="Arial"/>
        </w:rPr>
        <w:fldChar w:fldCharType="separate"/>
      </w:r>
      <w:r w:rsidR="003255B0" w:rsidRPr="003255B0">
        <w:rPr>
          <w:rFonts w:ascii="Arial" w:hAnsi="Arial" w:cs="Arial"/>
          <w:noProof/>
        </w:rPr>
        <w:t>(Yustinawati, 2016)</w:t>
      </w:r>
      <w:r w:rsidR="003255B0">
        <w:rPr>
          <w:rFonts w:ascii="Arial" w:hAnsi="Arial" w:cs="Arial"/>
        </w:rPr>
        <w:fldChar w:fldCharType="end"/>
      </w:r>
      <w:r>
        <w:rPr>
          <w:rFonts w:ascii="Arial" w:hAnsi="Arial" w:cs="Arial"/>
        </w:rPr>
        <w:t xml:space="preserve">. </w:t>
      </w:r>
      <w:r w:rsidR="002F3D4D">
        <w:rPr>
          <w:rFonts w:ascii="Arial" w:hAnsi="Arial" w:cs="Arial"/>
        </w:rPr>
        <w:t>Anggur merupakan salah satu buah yang secara alami mengandung antioksidan.</w:t>
      </w:r>
      <w:r w:rsidR="008D48D4">
        <w:rPr>
          <w:rFonts w:ascii="Arial" w:hAnsi="Arial" w:cs="Arial"/>
        </w:rPr>
        <w:t xml:space="preserve"> </w:t>
      </w:r>
      <w:r w:rsidR="00B96187">
        <w:rPr>
          <w:rFonts w:ascii="Arial" w:hAnsi="Arial" w:cs="Arial"/>
        </w:rPr>
        <w:t xml:space="preserve">Buah anggur terdapat kandungan polifenol sebesar </w:t>
      </w:r>
      <w:r w:rsidR="00521C3F">
        <w:rPr>
          <w:rFonts w:ascii="Arial" w:hAnsi="Arial" w:cs="Arial"/>
        </w:rPr>
        <w:t>5-8%</w:t>
      </w:r>
      <w:r w:rsidR="00B718C9">
        <w:rPr>
          <w:rFonts w:ascii="Arial" w:hAnsi="Arial" w:cs="Arial"/>
        </w:rPr>
        <w:t xml:space="preserve">, kandungan tersebut berupa resveratrol, flavonoid, </w:t>
      </w:r>
      <w:r w:rsidR="00CC74F8">
        <w:rPr>
          <w:rFonts w:ascii="Arial" w:hAnsi="Arial" w:cs="Arial"/>
        </w:rPr>
        <w:t xml:space="preserve">tanin, katekin, kuersetin, antosianin, dan </w:t>
      </w:r>
      <w:r w:rsidR="0031229F">
        <w:rPr>
          <w:rFonts w:ascii="Arial" w:hAnsi="Arial" w:cs="Arial"/>
        </w:rPr>
        <w:t xml:space="preserve">pektin. </w:t>
      </w:r>
      <w:r w:rsidR="00C418C6">
        <w:rPr>
          <w:rFonts w:ascii="Arial" w:hAnsi="Arial" w:cs="Arial"/>
        </w:rPr>
        <w:t xml:space="preserve">Anggur Hijau </w:t>
      </w:r>
      <w:r w:rsidR="00FC6B3D">
        <w:rPr>
          <w:rFonts w:ascii="Arial" w:hAnsi="Arial" w:cs="Arial"/>
        </w:rPr>
        <w:t xml:space="preserve">memiliki kandungan vitamin C sebesar </w:t>
      </w:r>
      <w:r w:rsidR="00293782">
        <w:rPr>
          <w:rFonts w:ascii="Arial" w:hAnsi="Arial" w:cs="Arial"/>
        </w:rPr>
        <w:t xml:space="preserve">185,5 mg, selain itu anggur hijau juga memiliki kandungan kalium sebesar </w:t>
      </w:r>
      <w:r w:rsidR="004B57CE">
        <w:rPr>
          <w:rFonts w:ascii="Arial" w:hAnsi="Arial" w:cs="Arial"/>
        </w:rPr>
        <w:t>284 mg. Kandungan vitamin C dapat mencegah penuaan dini, melawan berbagai radikal bebas, dan berbagai jenis kanker</w:t>
      </w:r>
      <w:r w:rsidR="007F11F2">
        <w:rPr>
          <w:rFonts w:ascii="Arial" w:hAnsi="Arial" w:cs="Arial"/>
        </w:rPr>
        <w:t xml:space="preserve"> </w:t>
      </w:r>
      <w:r w:rsidR="00785F2B">
        <w:rPr>
          <w:rFonts w:ascii="Arial" w:hAnsi="Arial" w:cs="Arial"/>
        </w:rPr>
        <w:fldChar w:fldCharType="begin" w:fldLock="1"/>
      </w:r>
      <w:r w:rsidR="005A1BEF">
        <w:rPr>
          <w:rFonts w:ascii="Arial" w:hAnsi="Arial" w:cs="Arial"/>
        </w:rPr>
        <w:instrText>ADDIN CSL_CITATION {"citationItems":[{"id":"ITEM-1","itemData":{"author":[{"dropping-particle":"","family":"Priastomo","given":"Althof Dwi","non-dropping-particle":"","parse-names":false,"suffix":""}],"id":"ITEM-1","issued":{"date-parts":[["2022"]]},"title":"Karakteristik Fisikokimia dan Organoleptik Yoghurt Sari Buah Anggur Hijau dengan Penambahan Konsentrasi CMC ( Carboxymethyl cellulose ) yang Berbeda","type":"thesis"},"uris":["http://www.mendeley.com/documents/?uuid=c4eca5b2-3769-4956-909c-07534977f86e"]}],"mendeley":{"formattedCitation":"(Priastomo, 2022)","plainTextFormattedCitation":"(Priastomo, 2022)","previouslyFormattedCitation":"(Priastomo, 2022)"},"properties":{"noteIndex":0},"schema":"https://github.com/citation-style-language/schema/raw/master/csl-citation.json"}</w:instrText>
      </w:r>
      <w:r w:rsidR="00785F2B">
        <w:rPr>
          <w:rFonts w:ascii="Arial" w:hAnsi="Arial" w:cs="Arial"/>
        </w:rPr>
        <w:fldChar w:fldCharType="separate"/>
      </w:r>
      <w:r w:rsidR="00785F2B" w:rsidRPr="00785F2B">
        <w:rPr>
          <w:rFonts w:ascii="Arial" w:hAnsi="Arial" w:cs="Arial"/>
          <w:noProof/>
        </w:rPr>
        <w:t>(Priastomo, 2022)</w:t>
      </w:r>
      <w:r w:rsidR="00785F2B">
        <w:rPr>
          <w:rFonts w:ascii="Arial" w:hAnsi="Arial" w:cs="Arial"/>
        </w:rPr>
        <w:fldChar w:fldCharType="end"/>
      </w:r>
      <w:r w:rsidR="00CF705F">
        <w:rPr>
          <w:rFonts w:ascii="Arial" w:hAnsi="Arial" w:cs="Arial"/>
        </w:rPr>
        <w:t>.</w:t>
      </w:r>
      <w:r w:rsidR="002258BC">
        <w:rPr>
          <w:rFonts w:ascii="Arial" w:hAnsi="Arial" w:cs="Arial"/>
        </w:rPr>
        <w:t xml:space="preserve"> Anggur mengandung polifenol, saponin dan f</w:t>
      </w:r>
      <w:r w:rsidR="009D4FB5">
        <w:rPr>
          <w:rFonts w:ascii="Arial" w:hAnsi="Arial" w:cs="Arial"/>
        </w:rPr>
        <w:t>la</w:t>
      </w:r>
      <w:r w:rsidR="002258BC">
        <w:rPr>
          <w:rFonts w:ascii="Arial" w:hAnsi="Arial" w:cs="Arial"/>
        </w:rPr>
        <w:t xml:space="preserve">vonoid. Resveratrol </w:t>
      </w:r>
      <w:r w:rsidR="00781A73">
        <w:rPr>
          <w:rFonts w:ascii="Arial" w:hAnsi="Arial" w:cs="Arial"/>
        </w:rPr>
        <w:t xml:space="preserve">yang berasal dari polifenol merupakan antioksidan yang dapat mencegah terbentuknya sel kanker. </w:t>
      </w:r>
      <w:r w:rsidR="00F400E6">
        <w:rPr>
          <w:rFonts w:ascii="Arial" w:hAnsi="Arial" w:cs="Arial"/>
        </w:rPr>
        <w:t>Pada buah anggur senyawa flavonoid sebagai antioksidan yang men</w:t>
      </w:r>
      <w:r w:rsidR="00D324D2">
        <w:rPr>
          <w:rFonts w:ascii="Arial" w:hAnsi="Arial" w:cs="Arial"/>
        </w:rPr>
        <w:t xml:space="preserve">cegah kanker dan mempunyai efek antimikroba. Buah anggur 80% berperan sebagai antioksidan yang biasa dikenal dengan senyawa metabolit sekunder yang dapat menangkal </w:t>
      </w:r>
      <w:r w:rsidR="00B455C2">
        <w:rPr>
          <w:rFonts w:ascii="Arial" w:hAnsi="Arial" w:cs="Arial"/>
        </w:rPr>
        <w:t>radikal bebas</w:t>
      </w:r>
      <w:r w:rsidR="000F4D5D">
        <w:rPr>
          <w:rFonts w:ascii="Arial" w:hAnsi="Arial" w:cs="Arial"/>
        </w:rPr>
        <w:t xml:space="preserve"> </w:t>
      </w:r>
      <w:r w:rsidR="000F4D5D">
        <w:rPr>
          <w:rFonts w:ascii="Arial" w:hAnsi="Arial" w:cs="Arial"/>
        </w:rPr>
        <w:fldChar w:fldCharType="begin" w:fldLock="1"/>
      </w:r>
      <w:r w:rsidR="001F4D52">
        <w:rPr>
          <w:rFonts w:ascii="Arial" w:hAnsi="Arial" w:cs="Arial"/>
        </w:rPr>
        <w:instrText>ADDIN CSL_CITATION {"citationItems":[{"id":"ITEM-1","itemData":{"ISSN":"2460-9455","abstract":"Mercury (Hg) is heavy metal can be free radicals and in nature are toxic if accumulates excessive in the human body. Grape ( Vitis vinifera ) is plants which can overcome negative impact because it contains vitamin C as antioxidant and capable of preventing free radicals .There are different types of grapes (red , black , and green) that have the vitamin C in contrast to the potential of Hg neutralization. This research aims to review the role of grapes on the most effective in decreasing free radicals and grape is most potent as mercury neutralization in 10 ppm HgCl 2 solution using Uval tested methods. The design used the two factors experiment. First, it is concentration of grapes; 1 % , 2 % , 3 % , 4 % , 5 % , and 6%. The second factor is kind of grapes (red, black and green). Control is HgCl 2 10 ppm cause full black circle of spot. Data analysed a sort of descriptive set quantitative and qualitative to circle of spot according to the scale 1-6 and measuring area of spot on aluminium foil. The result showed red grape has smallest area of black spot at 4%. Red, black, and green grapes have influence as mercury neutralization and no black spot area on aluminium foil or clean in 5 % concentration. Merkuri (Hg) merupakan logam berat yang dapat menjadi radikal bebas dan bersifat toksik jika terakumulasi berlebihan dalam tubuh manusia. Anggur ( Vitis vinifera L) merupakan tanaman yang dapat mengatasi dampak negatif tersebut karena mengandung vitamin C sebagai antioksidan dan mampu menangkal radikal bebas. Ada beberapa jenis buah anggur (anggur merah, anggur hitam, dan anggur hijau) yang kandungan vitamin C nya berbeda dengan potensi penetralisir yang berbeda. Penelitian ini bertujuan untuk mengetahui peran buah anggur pada konsentrasi yang paling efektif dalam menimalisir radikal bebas dan anggur paling berpotensi sebagai penetralisir merkuri pada larutan HgCl 2 10 ppm dengan menggunakan metode uji UVAL. Metode percobaan digunakan eksperimental dengan 2 faktor. Pertama konsentrasi dari buah anggur; 1%, 2%, 3%, 4%, 5%, dan 6%. Faktor kedua jenis anggur (anggur merah, anggur hitam dan anggur hijau). Sebagai kontrol adalah HgCl 2 10 ppm menyebabkan lingkaran noda hitam penuh. Data dianalisis secara deskriptif kuantitatif dan kualitatif kepada noda berdasarkan skala 1-6 dan mengukur luas noda pada alumunium foil. Hasil penelitian menunjukkan pada anggur merah memiliki luas noda hitam paling kecil pada konsentrai 4%. dari semua anggur yaitu anggur merah, angg…","author":[{"dropping-particle":"","family":"Marhumah","given":"Siti","non-dropping-particle":"","parse-names":false,"suffix":""},{"dropping-particle":"","family":"Rahayu","given":"Tintrim","non-dropping-particle":"","parse-names":false,"suffix":""},{"dropping-particle":"","family":"Hayati","given":"Ari","non-dropping-particle":"","parse-names":false,"suffix":""}],"container-title":"Biosaintropis (Bioscience-Tropic)","id":"ITEM-1","issue":"1","issued":{"date-parts":[["2016"]]},"page":"25-36","title":"Perasan Macam Buah Anggur (Vitis vinivera L.) sebagai Penetralisir Merkuri (Hg) dengan Metode Uval","type":"article-journal","volume":"2"},"uris":["http://www.mendeley.com/documents/?uuid=d516ddb6-6fe1-406c-9a40-eb9984aba1ac"]}],"mendeley":{"formattedCitation":"(Marhumah et al., 2016)","plainTextFormattedCitation":"(Marhumah et al., 2016)","previouslyFormattedCitation":"(Marhumah et al., 2016)"},"properties":{"noteIndex":0},"schema":"https://github.com/citation-style-language/schema/raw/master/csl-citation.json"}</w:instrText>
      </w:r>
      <w:r w:rsidR="000F4D5D">
        <w:rPr>
          <w:rFonts w:ascii="Arial" w:hAnsi="Arial" w:cs="Arial"/>
        </w:rPr>
        <w:fldChar w:fldCharType="separate"/>
      </w:r>
      <w:r w:rsidR="000F4D5D" w:rsidRPr="000F4D5D">
        <w:rPr>
          <w:rFonts w:ascii="Arial" w:hAnsi="Arial" w:cs="Arial"/>
          <w:noProof/>
        </w:rPr>
        <w:t>(Marhumah et al., 2016)</w:t>
      </w:r>
      <w:r w:rsidR="000F4D5D">
        <w:rPr>
          <w:rFonts w:ascii="Arial" w:hAnsi="Arial" w:cs="Arial"/>
        </w:rPr>
        <w:fldChar w:fldCharType="end"/>
      </w:r>
      <w:r w:rsidR="00B455C2">
        <w:rPr>
          <w:rFonts w:ascii="Arial" w:hAnsi="Arial" w:cs="Arial"/>
        </w:rPr>
        <w:t xml:space="preserve">. </w:t>
      </w:r>
      <w:r w:rsidR="002F3D4D">
        <w:rPr>
          <w:rFonts w:ascii="Arial" w:hAnsi="Arial" w:cs="Arial"/>
        </w:rPr>
        <w:t>Varietas anggur yang paling banyak tumbuh ditemukan di Amerika Serikat, Israel, Meksiko, Eropa, dan Asia, dan tumbuh berkelompok di pohon</w:t>
      </w:r>
      <w:r w:rsidR="00436238">
        <w:rPr>
          <w:rFonts w:ascii="Arial" w:hAnsi="Arial" w:cs="Arial"/>
        </w:rPr>
        <w:t xml:space="preserve"> </w:t>
      </w:r>
      <w:r w:rsidR="00436238">
        <w:rPr>
          <w:rFonts w:ascii="Arial" w:hAnsi="Arial" w:cs="Arial"/>
        </w:rPr>
        <w:fldChar w:fldCharType="begin" w:fldLock="1"/>
      </w:r>
      <w:r w:rsidR="00606544">
        <w:rPr>
          <w:rFonts w:ascii="Arial" w:hAnsi="Arial" w:cs="Arial"/>
        </w:rPr>
        <w:instrText>ADDIN CSL_CITATION {"citationItems":[{"id":"ITEM-1","itemData":{"abstract":"… Penelitian ini menggunakan metode studi literatur untuk mengkaji terkait potensi buah anggur sebagai alternatif anti aging dalam perspektif sains dan Islam. Hasil penelitian …","author":[{"dropping-particle":"","family":"Nabila","given":"Jihan Rami","non-dropping-particle":"","parse-names":false,"suffix":""},{"dropping-particle":"","family":"Lailaturohmah","given":"Siti","non-dropping-particle":"","parse-names":false,"suffix":""},{"dropping-particle":"","family":"Aulia","given":"Melly EC","non-dropping-particle":"","parse-names":false,"suffix":""}],"container-title":"Prosiding Konferensi Integrasi Interkoneksi Islam dan Sains","id":"ITEM-1","issued":{"date-parts":[["2022"]]},"page":"150-154","title":"Potensi Buah Anggur Sebagai Anti Aging Alami Dalam Perspektif Sains Dan Islam","type":"article-journal","volume":"4"},"uris":["http://www.mendeley.com/documents/?uuid=85658d15-8f5a-46a2-b37e-fb72d8683448"]}],"mendeley":{"formattedCitation":"(Nabila et al., 2022)","manualFormatting":"(Nabila et al., 2022)","plainTextFormattedCitation":"(Nabila et al., 2022)","previouslyFormattedCitation":"(Nabila et al., 2022)"},"properties":{"noteIndex":0},"schema":"https://github.com/citation-style-language/schema/raw/master/csl-citation.json"}</w:instrText>
      </w:r>
      <w:r w:rsidR="00436238">
        <w:rPr>
          <w:rFonts w:ascii="Arial" w:hAnsi="Arial" w:cs="Arial"/>
        </w:rPr>
        <w:fldChar w:fldCharType="separate"/>
      </w:r>
      <w:r w:rsidR="00436238" w:rsidRPr="00436238">
        <w:rPr>
          <w:rFonts w:ascii="Arial" w:hAnsi="Arial" w:cs="Arial"/>
          <w:noProof/>
        </w:rPr>
        <w:t>(Nabila et al., 2022)</w:t>
      </w:r>
      <w:r w:rsidR="00436238">
        <w:rPr>
          <w:rFonts w:ascii="Arial" w:hAnsi="Arial" w:cs="Arial"/>
        </w:rPr>
        <w:fldChar w:fldCharType="end"/>
      </w:r>
      <w:r>
        <w:rPr>
          <w:rFonts w:ascii="Arial" w:hAnsi="Arial" w:cs="Arial"/>
        </w:rPr>
        <w:t xml:space="preserve">. </w:t>
      </w:r>
      <w:r w:rsidR="002F3D4D">
        <w:rPr>
          <w:rFonts w:ascii="Arial" w:hAnsi="Arial" w:cs="Arial"/>
        </w:rPr>
        <w:t xml:space="preserve">Saat dicerna, buah anggur memiliki rasa manis dan asam karena kandungan airnya yang tinggi. </w:t>
      </w:r>
      <w:r w:rsidR="002E1B45">
        <w:rPr>
          <w:rFonts w:ascii="Arial" w:hAnsi="Arial" w:cs="Arial"/>
        </w:rPr>
        <w:t>Buah anggur umumnya memberikan banyak manfaat karena adanya resveratrol dan serat, yang mengandung flavonoid, antioksidannya tinggi. Selain itu, kandungan antioksidan pada biji dan kulitnya lebih tinggi dibandingkan vitamin C</w:t>
      </w:r>
      <w:r w:rsidR="00436238">
        <w:rPr>
          <w:rFonts w:ascii="Arial" w:hAnsi="Arial" w:cs="Arial"/>
        </w:rPr>
        <w:t xml:space="preserve"> </w:t>
      </w:r>
      <w:r w:rsidR="00436238">
        <w:rPr>
          <w:rFonts w:ascii="Arial" w:hAnsi="Arial" w:cs="Arial"/>
        </w:rPr>
        <w:fldChar w:fldCharType="begin" w:fldLock="1"/>
      </w:r>
      <w:r w:rsidR="00606544">
        <w:rPr>
          <w:rFonts w:ascii="Arial" w:hAnsi="Arial" w:cs="Arial"/>
        </w:rPr>
        <w:instrText>ADDIN CSL_CITATION {"citationItems":[{"id":"ITEM-1","itemData":{"abstract":"… Penelitian ini menggunakan metode studi literatur untuk mengkaji terkait potensi buah anggur sebagai alternatif anti aging dalam perspektif sains dan Islam. Hasil penelitian …","author":[{"dropping-particle":"","family":"Nabila","given":"Jihan Rami","non-dropping-particle":"","parse-names":false,"suffix":""},{"dropping-particle":"","family":"Lailaturohmah","given":"Siti","non-dropping-particle":"","parse-names":false,"suffix":""},{"dropping-particle":"","family":"Aulia","given":"Melly EC","non-dropping-particle":"","parse-names":false,"suffix":""}],"container-title":"Prosiding Konferensi Integrasi Interkoneksi Islam dan Sains","id":"ITEM-1","issued":{"date-parts":[["2022"]]},"page":"150-154","title":"Potensi Buah Anggur Sebagai Anti Aging Alami Dalam Perspektif Sains Dan Islam","type":"article-journal","volume":"4"},"uris":["http://www.mendeley.com/documents/?uuid=85658d15-8f5a-46a2-b37e-fb72d8683448"]}],"mendeley":{"formattedCitation":"(Nabila et al., 2022)","manualFormatting":"(Nabila et al., 2022)","plainTextFormattedCitation":"(Nabila et al., 2022)","previouslyFormattedCitation":"(Nabila et al., 2022)"},"properties":{"noteIndex":0},"schema":"https://github.com/citation-style-language/schema/raw/master/csl-citation.json"}</w:instrText>
      </w:r>
      <w:r w:rsidR="00436238">
        <w:rPr>
          <w:rFonts w:ascii="Arial" w:hAnsi="Arial" w:cs="Arial"/>
        </w:rPr>
        <w:fldChar w:fldCharType="separate"/>
      </w:r>
      <w:r w:rsidR="00436238" w:rsidRPr="00436238">
        <w:rPr>
          <w:rFonts w:ascii="Arial" w:hAnsi="Arial" w:cs="Arial"/>
          <w:noProof/>
        </w:rPr>
        <w:t>(Nabila et al., 2022)</w:t>
      </w:r>
      <w:r w:rsidR="00436238">
        <w:rPr>
          <w:rFonts w:ascii="Arial" w:hAnsi="Arial" w:cs="Arial"/>
        </w:rPr>
        <w:fldChar w:fldCharType="end"/>
      </w:r>
      <w:r w:rsidR="00092148">
        <w:rPr>
          <w:rFonts w:ascii="Arial" w:hAnsi="Arial" w:cs="Arial"/>
        </w:rPr>
        <w:t>.</w:t>
      </w:r>
    </w:p>
    <w:p w14:paraId="0011A082" w14:textId="04785A0D" w:rsidR="00C04842" w:rsidRPr="006642C9" w:rsidRDefault="000074C7" w:rsidP="00B73907">
      <w:pPr>
        <w:spacing w:after="240" w:line="360" w:lineRule="auto"/>
        <w:ind w:firstLine="425"/>
        <w:contextualSpacing/>
        <w:jc w:val="both"/>
        <w:rPr>
          <w:rFonts w:ascii="Arial" w:hAnsi="Arial" w:cs="Arial"/>
        </w:rPr>
      </w:pPr>
      <w:r w:rsidRPr="003171FF">
        <w:rPr>
          <w:rFonts w:ascii="Arial" w:hAnsi="Arial" w:cs="Arial"/>
        </w:rPr>
        <w:t xml:space="preserve">Berdasarkan </w:t>
      </w:r>
      <w:r w:rsidR="006642C9">
        <w:rPr>
          <w:rFonts w:ascii="Arial" w:hAnsi="Arial" w:cs="Arial"/>
        </w:rPr>
        <w:t xml:space="preserve">penjelasan diatas buah anggur bisa dimanfaatkan sebagai sumber antioksidan alami, dimana buah anggur juga mengandung antioksidan yang tinggi, sehingga peneliti tertarik melakukan penelitian untuk membuat </w:t>
      </w:r>
      <w:r w:rsidR="006642C9">
        <w:rPr>
          <w:rFonts w:ascii="Arial" w:hAnsi="Arial" w:cs="Arial"/>
        </w:rPr>
        <w:lastRenderedPageBreak/>
        <w:t xml:space="preserve">formulasi masker </w:t>
      </w:r>
      <w:r w:rsidR="006642C9" w:rsidRPr="004B7979">
        <w:rPr>
          <w:rFonts w:ascii="Arial" w:hAnsi="Arial" w:cs="Arial"/>
        </w:rPr>
        <w:t xml:space="preserve">gel </w:t>
      </w:r>
      <w:r w:rsidR="006642C9" w:rsidRPr="00165CCD">
        <w:rPr>
          <w:rFonts w:ascii="Arial" w:hAnsi="Arial" w:cs="Arial"/>
          <w:i/>
          <w:iCs/>
        </w:rPr>
        <w:t>peel-off</w:t>
      </w:r>
      <w:r w:rsidR="006642C9">
        <w:rPr>
          <w:rFonts w:ascii="Arial" w:hAnsi="Arial" w:cs="Arial"/>
        </w:rPr>
        <w:t xml:space="preserve"> yang baik dari ekstrak buah anggur hijau </w:t>
      </w:r>
      <w:r w:rsidR="006642C9" w:rsidRPr="003255B0">
        <w:rPr>
          <w:rFonts w:ascii="Arial" w:hAnsi="Arial" w:cs="Arial"/>
          <w:i/>
          <w:iCs/>
        </w:rPr>
        <w:t xml:space="preserve">(Vitis </w:t>
      </w:r>
      <w:r w:rsidR="00165CCD">
        <w:rPr>
          <w:rFonts w:ascii="Arial" w:hAnsi="Arial" w:cs="Arial"/>
          <w:i/>
          <w:iCs/>
        </w:rPr>
        <w:t>v</w:t>
      </w:r>
      <w:r w:rsidR="006642C9" w:rsidRPr="003255B0">
        <w:rPr>
          <w:rFonts w:ascii="Arial" w:hAnsi="Arial" w:cs="Arial"/>
          <w:i/>
          <w:iCs/>
        </w:rPr>
        <w:t xml:space="preserve">inivera </w:t>
      </w:r>
      <w:r w:rsidR="006642C9" w:rsidRPr="003C4682">
        <w:rPr>
          <w:rFonts w:ascii="Arial" w:hAnsi="Arial" w:cs="Arial"/>
        </w:rPr>
        <w:t>L</w:t>
      </w:r>
      <w:r w:rsidR="006642C9" w:rsidRPr="003255B0">
        <w:rPr>
          <w:rFonts w:ascii="Arial" w:hAnsi="Arial" w:cs="Arial"/>
          <w:i/>
          <w:iCs/>
        </w:rPr>
        <w:t>.)</w:t>
      </w:r>
      <w:r w:rsidR="006642C9">
        <w:rPr>
          <w:rFonts w:ascii="Arial" w:hAnsi="Arial" w:cs="Arial"/>
        </w:rPr>
        <w:t xml:space="preserve"> deng</w:t>
      </w:r>
      <w:r w:rsidR="003255B0">
        <w:rPr>
          <w:rFonts w:ascii="Arial" w:hAnsi="Arial" w:cs="Arial"/>
        </w:rPr>
        <w:t xml:space="preserve">an memvariasikan konsentrasi zat aktif. </w:t>
      </w:r>
      <w:r w:rsidR="006642C9">
        <w:rPr>
          <w:rFonts w:ascii="Arial" w:hAnsi="Arial" w:cs="Arial"/>
          <w:i/>
          <w:iCs/>
        </w:rPr>
        <w:t xml:space="preserve"> </w:t>
      </w:r>
    </w:p>
    <w:p w14:paraId="661BBD5F" w14:textId="67EA5875" w:rsidR="00D00FB0" w:rsidRPr="004E512E" w:rsidRDefault="00FB507E" w:rsidP="00454209">
      <w:pPr>
        <w:pStyle w:val="Heading2"/>
        <w:spacing w:before="0" w:after="120" w:line="240" w:lineRule="auto"/>
        <w:rPr>
          <w:b/>
          <w:bCs/>
        </w:rPr>
      </w:pPr>
      <w:bookmarkStart w:id="150" w:name="_Toc128688361"/>
      <w:bookmarkStart w:id="151" w:name="_Toc128689352"/>
      <w:bookmarkStart w:id="152" w:name="_Toc128728291"/>
      <w:bookmarkStart w:id="153" w:name="_Toc128728443"/>
      <w:bookmarkStart w:id="154" w:name="_Toc128729683"/>
      <w:bookmarkStart w:id="155" w:name="_Toc128729779"/>
      <w:bookmarkStart w:id="156" w:name="_Toc128741064"/>
      <w:bookmarkStart w:id="157" w:name="_Toc129196589"/>
      <w:bookmarkStart w:id="158" w:name="_Toc129196685"/>
      <w:bookmarkStart w:id="159" w:name="_Toc129197577"/>
      <w:bookmarkStart w:id="160" w:name="_Toc129568178"/>
      <w:bookmarkStart w:id="161" w:name="_Toc130194315"/>
      <w:bookmarkStart w:id="162" w:name="_Toc130846034"/>
      <w:bookmarkStart w:id="163" w:name="_Toc130891853"/>
      <w:bookmarkStart w:id="164" w:name="_Toc131926936"/>
      <w:bookmarkStart w:id="165" w:name="_Toc131927115"/>
      <w:bookmarkStart w:id="166" w:name="_Toc131929948"/>
      <w:bookmarkStart w:id="167" w:name="_Toc131931343"/>
      <w:bookmarkStart w:id="168" w:name="_Toc131935035"/>
      <w:bookmarkStart w:id="169" w:name="_Toc131936753"/>
      <w:bookmarkStart w:id="170" w:name="_Toc132120676"/>
      <w:bookmarkStart w:id="171" w:name="_Toc132121330"/>
      <w:bookmarkStart w:id="172" w:name="_Toc132177968"/>
      <w:bookmarkStart w:id="173" w:name="_Toc132362513"/>
      <w:bookmarkStart w:id="174" w:name="_Toc132362908"/>
      <w:bookmarkStart w:id="175" w:name="_Toc137119510"/>
      <w:bookmarkStart w:id="176" w:name="_Toc137119896"/>
      <w:bookmarkStart w:id="177" w:name="_Toc138062502"/>
      <w:bookmarkStart w:id="178" w:name="_Toc143557916"/>
      <w:r w:rsidRPr="004E512E">
        <w:rPr>
          <w:b/>
          <w:bCs/>
        </w:rPr>
        <w:t xml:space="preserve">1.2 </w:t>
      </w:r>
      <w:r w:rsidR="00D00FB0" w:rsidRPr="004E512E">
        <w:rPr>
          <w:b/>
          <w:bCs/>
        </w:rPr>
        <w:t>Perumusan Masalah</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724ED8F" w14:textId="124655E5" w:rsidR="000074C7" w:rsidRPr="003171FF" w:rsidRDefault="000074C7" w:rsidP="00B73907">
      <w:pPr>
        <w:pStyle w:val="ListParagraph"/>
        <w:spacing w:after="240" w:line="360" w:lineRule="auto"/>
        <w:ind w:left="0" w:firstLine="425"/>
        <w:jc w:val="both"/>
        <w:rPr>
          <w:rFonts w:ascii="Arial" w:hAnsi="Arial" w:cs="Arial"/>
        </w:rPr>
      </w:pPr>
      <w:r w:rsidRPr="003171FF">
        <w:rPr>
          <w:rFonts w:ascii="Arial" w:hAnsi="Arial" w:cs="Arial"/>
        </w:rPr>
        <w:t>Apakah ekstrak buah anggur hijau (</w:t>
      </w:r>
      <w:r w:rsidRPr="00A62A67">
        <w:rPr>
          <w:rFonts w:ascii="Arial" w:hAnsi="Arial" w:cs="Arial"/>
          <w:i/>
          <w:iCs/>
        </w:rPr>
        <w:t xml:space="preserve">Vitis </w:t>
      </w:r>
      <w:r w:rsidR="00502512">
        <w:rPr>
          <w:rFonts w:ascii="Arial" w:hAnsi="Arial" w:cs="Arial"/>
          <w:i/>
          <w:iCs/>
        </w:rPr>
        <w:t>v</w:t>
      </w:r>
      <w:r w:rsidRPr="00A62A67">
        <w:rPr>
          <w:rFonts w:ascii="Arial" w:hAnsi="Arial" w:cs="Arial"/>
          <w:i/>
          <w:iCs/>
        </w:rPr>
        <w:t xml:space="preserve">inivera </w:t>
      </w:r>
      <w:r w:rsidRPr="003C4682">
        <w:rPr>
          <w:rFonts w:ascii="Arial" w:hAnsi="Arial" w:cs="Arial"/>
        </w:rPr>
        <w:t>L.</w:t>
      </w:r>
      <w:r w:rsidRPr="003171FF">
        <w:rPr>
          <w:rFonts w:ascii="Arial" w:hAnsi="Arial" w:cs="Arial"/>
        </w:rPr>
        <w:t xml:space="preserve">) dapat diformulasikan menjadi sediaan masker </w:t>
      </w:r>
      <w:r w:rsidRPr="004B7979">
        <w:rPr>
          <w:rFonts w:ascii="Arial" w:hAnsi="Arial" w:cs="Arial"/>
        </w:rPr>
        <w:t xml:space="preserve">gel </w:t>
      </w:r>
      <w:r w:rsidRPr="00A62A67">
        <w:rPr>
          <w:rFonts w:ascii="Arial" w:hAnsi="Arial" w:cs="Arial"/>
          <w:i/>
          <w:iCs/>
        </w:rPr>
        <w:t>peel-off</w:t>
      </w:r>
      <w:r w:rsidR="00FC7AB9">
        <w:rPr>
          <w:rFonts w:ascii="Arial" w:hAnsi="Arial" w:cs="Arial"/>
        </w:rPr>
        <w:t xml:space="preserve"> </w:t>
      </w:r>
      <w:r w:rsidR="000260E8">
        <w:rPr>
          <w:rFonts w:ascii="Arial" w:hAnsi="Arial" w:cs="Arial"/>
        </w:rPr>
        <w:t>yang efektif dan stabil?</w:t>
      </w:r>
    </w:p>
    <w:p w14:paraId="6D276D4A" w14:textId="3A5CF4E1" w:rsidR="00D00FB0" w:rsidRPr="004E512E" w:rsidRDefault="000754A6" w:rsidP="00454209">
      <w:pPr>
        <w:pStyle w:val="Heading2"/>
        <w:spacing w:before="0" w:after="120" w:line="240" w:lineRule="auto"/>
        <w:rPr>
          <w:b/>
          <w:bCs/>
        </w:rPr>
      </w:pPr>
      <w:bookmarkStart w:id="179" w:name="_Toc128688362"/>
      <w:bookmarkStart w:id="180" w:name="_Toc128689353"/>
      <w:bookmarkStart w:id="181" w:name="_Toc128728292"/>
      <w:bookmarkStart w:id="182" w:name="_Toc128728444"/>
      <w:bookmarkStart w:id="183" w:name="_Toc128729684"/>
      <w:bookmarkStart w:id="184" w:name="_Toc128729780"/>
      <w:bookmarkStart w:id="185" w:name="_Toc128741065"/>
      <w:bookmarkStart w:id="186" w:name="_Toc129196590"/>
      <w:bookmarkStart w:id="187" w:name="_Toc129196686"/>
      <w:bookmarkStart w:id="188" w:name="_Toc129197578"/>
      <w:bookmarkStart w:id="189" w:name="_Toc129568179"/>
      <w:bookmarkStart w:id="190" w:name="_Toc130194316"/>
      <w:bookmarkStart w:id="191" w:name="_Toc130846035"/>
      <w:bookmarkStart w:id="192" w:name="_Toc130891854"/>
      <w:bookmarkStart w:id="193" w:name="_Toc131926937"/>
      <w:bookmarkStart w:id="194" w:name="_Toc131927116"/>
      <w:bookmarkStart w:id="195" w:name="_Toc131929949"/>
      <w:bookmarkStart w:id="196" w:name="_Toc131931344"/>
      <w:bookmarkStart w:id="197" w:name="_Toc131935036"/>
      <w:bookmarkStart w:id="198" w:name="_Toc131936754"/>
      <w:bookmarkStart w:id="199" w:name="_Toc132120677"/>
      <w:bookmarkStart w:id="200" w:name="_Toc132121331"/>
      <w:bookmarkStart w:id="201" w:name="_Toc132177969"/>
      <w:bookmarkStart w:id="202" w:name="_Toc132362514"/>
      <w:bookmarkStart w:id="203" w:name="_Toc132362909"/>
      <w:bookmarkStart w:id="204" w:name="_Toc137119511"/>
      <w:bookmarkStart w:id="205" w:name="_Toc137119897"/>
      <w:bookmarkStart w:id="206" w:name="_Toc138062503"/>
      <w:bookmarkStart w:id="207" w:name="_Toc143557917"/>
      <w:r w:rsidRPr="004E512E">
        <w:rPr>
          <w:b/>
          <w:bCs/>
        </w:rPr>
        <w:t xml:space="preserve">1.3 </w:t>
      </w:r>
      <w:r w:rsidR="00D00FB0" w:rsidRPr="004E512E">
        <w:rPr>
          <w:b/>
          <w:bCs/>
        </w:rPr>
        <w:t>Tujuan Penelitian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C657F21" w14:textId="0FBA0FAD" w:rsidR="00FB507E" w:rsidRDefault="000074C7" w:rsidP="00B73907">
      <w:pPr>
        <w:pStyle w:val="ListParagraph"/>
        <w:spacing w:after="240" w:line="360" w:lineRule="auto"/>
        <w:ind w:left="0" w:firstLine="425"/>
        <w:jc w:val="both"/>
        <w:rPr>
          <w:rFonts w:ascii="Arial" w:hAnsi="Arial" w:cs="Arial"/>
        </w:rPr>
      </w:pPr>
      <w:r w:rsidRPr="003171FF">
        <w:rPr>
          <w:rFonts w:ascii="Arial" w:hAnsi="Arial" w:cs="Arial"/>
        </w:rPr>
        <w:t xml:space="preserve">Untuk mengetahui formulasi sediaan masker gel </w:t>
      </w:r>
      <w:r w:rsidRPr="00A62A67">
        <w:rPr>
          <w:rFonts w:ascii="Arial" w:hAnsi="Arial" w:cs="Arial"/>
          <w:i/>
          <w:iCs/>
        </w:rPr>
        <w:t>peel-off</w:t>
      </w:r>
      <w:r w:rsidRPr="003171FF">
        <w:rPr>
          <w:rFonts w:ascii="Arial" w:hAnsi="Arial" w:cs="Arial"/>
        </w:rPr>
        <w:t xml:space="preserve"> dari ekstrak buah anggur hijau (</w:t>
      </w:r>
      <w:r w:rsidR="00502512">
        <w:rPr>
          <w:rFonts w:ascii="Arial" w:hAnsi="Arial" w:cs="Arial"/>
          <w:i/>
          <w:iCs/>
        </w:rPr>
        <w:t>V</w:t>
      </w:r>
      <w:r w:rsidRPr="00A62A67">
        <w:rPr>
          <w:rFonts w:ascii="Arial" w:hAnsi="Arial" w:cs="Arial"/>
          <w:i/>
          <w:iCs/>
        </w:rPr>
        <w:t xml:space="preserve">itis vinivera </w:t>
      </w:r>
      <w:r w:rsidRPr="003C4682">
        <w:rPr>
          <w:rFonts w:ascii="Arial" w:hAnsi="Arial" w:cs="Arial"/>
        </w:rPr>
        <w:t>L</w:t>
      </w:r>
      <w:r w:rsidRPr="003171FF">
        <w:rPr>
          <w:rFonts w:ascii="Arial" w:hAnsi="Arial" w:cs="Arial"/>
        </w:rPr>
        <w:t>.)</w:t>
      </w:r>
      <w:r w:rsidR="00FC7AB9">
        <w:rPr>
          <w:rFonts w:ascii="Arial" w:hAnsi="Arial" w:cs="Arial"/>
        </w:rPr>
        <w:t xml:space="preserve"> </w:t>
      </w:r>
      <w:r w:rsidR="000260E8">
        <w:rPr>
          <w:rFonts w:ascii="Arial" w:hAnsi="Arial" w:cs="Arial"/>
        </w:rPr>
        <w:t>yang efektif dan stabil</w:t>
      </w:r>
      <w:r w:rsidR="00B83EED">
        <w:rPr>
          <w:rFonts w:ascii="Arial" w:hAnsi="Arial" w:cs="Arial"/>
        </w:rPr>
        <w:t>.</w:t>
      </w:r>
    </w:p>
    <w:p w14:paraId="3C464287" w14:textId="4163DC51" w:rsidR="00257688" w:rsidRPr="004E512E" w:rsidRDefault="000754A6" w:rsidP="00454209">
      <w:pPr>
        <w:pStyle w:val="Heading2"/>
        <w:spacing w:before="0" w:after="120" w:line="240" w:lineRule="auto"/>
        <w:rPr>
          <w:b/>
          <w:bCs/>
        </w:rPr>
      </w:pPr>
      <w:bookmarkStart w:id="208" w:name="_Toc128688363"/>
      <w:bookmarkStart w:id="209" w:name="_Toc128689354"/>
      <w:bookmarkStart w:id="210" w:name="_Toc128728293"/>
      <w:bookmarkStart w:id="211" w:name="_Toc128728445"/>
      <w:bookmarkStart w:id="212" w:name="_Toc128729685"/>
      <w:bookmarkStart w:id="213" w:name="_Toc128729781"/>
      <w:bookmarkStart w:id="214" w:name="_Toc128741066"/>
      <w:bookmarkStart w:id="215" w:name="_Toc129196591"/>
      <w:bookmarkStart w:id="216" w:name="_Toc129196687"/>
      <w:bookmarkStart w:id="217" w:name="_Toc129197579"/>
      <w:bookmarkStart w:id="218" w:name="_Toc129568180"/>
      <w:bookmarkStart w:id="219" w:name="_Toc130194317"/>
      <w:bookmarkStart w:id="220" w:name="_Toc130846036"/>
      <w:bookmarkStart w:id="221" w:name="_Toc130891855"/>
      <w:bookmarkStart w:id="222" w:name="_Toc131926938"/>
      <w:bookmarkStart w:id="223" w:name="_Toc131927117"/>
      <w:bookmarkStart w:id="224" w:name="_Toc131929950"/>
      <w:bookmarkStart w:id="225" w:name="_Toc131931345"/>
      <w:bookmarkStart w:id="226" w:name="_Toc131935037"/>
      <w:bookmarkStart w:id="227" w:name="_Toc131936755"/>
      <w:bookmarkStart w:id="228" w:name="_Toc132120678"/>
      <w:bookmarkStart w:id="229" w:name="_Toc132121332"/>
      <w:bookmarkStart w:id="230" w:name="_Toc132177970"/>
      <w:bookmarkStart w:id="231" w:name="_Toc132362515"/>
      <w:bookmarkStart w:id="232" w:name="_Toc132362910"/>
      <w:bookmarkStart w:id="233" w:name="_Toc137119512"/>
      <w:bookmarkStart w:id="234" w:name="_Toc137119898"/>
      <w:bookmarkStart w:id="235" w:name="_Toc138062504"/>
      <w:bookmarkStart w:id="236" w:name="_Toc143557918"/>
      <w:r w:rsidRPr="004E512E">
        <w:rPr>
          <w:b/>
          <w:bCs/>
        </w:rPr>
        <w:t xml:space="preserve">1.4 </w:t>
      </w:r>
      <w:r w:rsidR="00D00FB0" w:rsidRPr="004E512E">
        <w:rPr>
          <w:b/>
          <w:bCs/>
        </w:rPr>
        <w:t>Manfaat Penelitian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71D303F" w14:textId="2861028D" w:rsidR="00575CF8" w:rsidRDefault="00575CF8" w:rsidP="00492522">
      <w:pPr>
        <w:pStyle w:val="ListParagraph"/>
        <w:numPr>
          <w:ilvl w:val="0"/>
          <w:numId w:val="16"/>
        </w:numPr>
        <w:spacing w:after="0" w:line="360" w:lineRule="auto"/>
        <w:ind w:left="426" w:hanging="426"/>
        <w:jc w:val="both"/>
        <w:rPr>
          <w:rFonts w:ascii="Arial" w:hAnsi="Arial" w:cs="Arial"/>
        </w:rPr>
      </w:pPr>
      <w:r>
        <w:rPr>
          <w:rFonts w:ascii="Arial" w:hAnsi="Arial" w:cs="Arial"/>
        </w:rPr>
        <w:t xml:space="preserve">Membuat formula masker gel peel-off dari ekstrak buah anggur hijau </w:t>
      </w:r>
      <w:r w:rsidRPr="006906DD">
        <w:rPr>
          <w:rFonts w:ascii="Arial" w:hAnsi="Arial" w:cs="Arial"/>
        </w:rPr>
        <w:t>(</w:t>
      </w:r>
      <w:r w:rsidRPr="006906DD">
        <w:rPr>
          <w:rFonts w:ascii="Arial" w:hAnsi="Arial" w:cs="Arial"/>
          <w:i/>
          <w:iCs/>
        </w:rPr>
        <w:t>Vitis</w:t>
      </w:r>
      <w:r>
        <w:rPr>
          <w:rFonts w:ascii="Arial" w:hAnsi="Arial" w:cs="Arial"/>
        </w:rPr>
        <w:t xml:space="preserve"> </w:t>
      </w:r>
      <w:r w:rsidRPr="0015356B">
        <w:rPr>
          <w:rFonts w:ascii="Arial" w:hAnsi="Arial" w:cs="Arial"/>
          <w:i/>
          <w:iCs/>
        </w:rPr>
        <w:t>vinivera</w:t>
      </w:r>
      <w:r>
        <w:rPr>
          <w:rFonts w:ascii="Arial" w:hAnsi="Arial" w:cs="Arial"/>
        </w:rPr>
        <w:t xml:space="preserve"> L.) sehingga dapat digunakan sebagai bahan alami kosmetika atau perawatan.</w:t>
      </w:r>
    </w:p>
    <w:p w14:paraId="5503DF72" w14:textId="02A1D923" w:rsidR="00575CF8" w:rsidRPr="001F4D52" w:rsidRDefault="00575CF8" w:rsidP="001F4D52">
      <w:pPr>
        <w:pStyle w:val="ListParagraph"/>
        <w:numPr>
          <w:ilvl w:val="0"/>
          <w:numId w:val="16"/>
        </w:numPr>
        <w:spacing w:after="0" w:line="360" w:lineRule="auto"/>
        <w:ind w:left="426" w:hanging="426"/>
        <w:jc w:val="both"/>
        <w:rPr>
          <w:rFonts w:ascii="Arial" w:hAnsi="Arial" w:cs="Arial"/>
        </w:rPr>
      </w:pPr>
      <w:r w:rsidRPr="00824081">
        <w:rPr>
          <w:rFonts w:ascii="Arial" w:hAnsi="Arial" w:cs="Arial"/>
        </w:rPr>
        <w:t>Sebagai sumber informasi kepada pembaca bahwa ekstrak buah anggur hijau (</w:t>
      </w:r>
      <w:r w:rsidRPr="00824081">
        <w:rPr>
          <w:rFonts w:ascii="Arial" w:hAnsi="Arial" w:cs="Arial"/>
          <w:i/>
          <w:iCs/>
        </w:rPr>
        <w:t xml:space="preserve">Vitis vinivera </w:t>
      </w:r>
      <w:r w:rsidRPr="003C4682">
        <w:rPr>
          <w:rFonts w:ascii="Arial" w:hAnsi="Arial" w:cs="Arial"/>
        </w:rPr>
        <w:t>L</w:t>
      </w:r>
      <w:r w:rsidRPr="00824081">
        <w:rPr>
          <w:rFonts w:ascii="Arial" w:hAnsi="Arial" w:cs="Arial"/>
        </w:rPr>
        <w:t xml:space="preserve">.) dapat menghasilkan sediaan masker </w:t>
      </w:r>
      <w:r w:rsidRPr="004B7979">
        <w:rPr>
          <w:rFonts w:ascii="Arial" w:hAnsi="Arial" w:cs="Arial"/>
        </w:rPr>
        <w:t>gel</w:t>
      </w:r>
      <w:r w:rsidRPr="00824081">
        <w:rPr>
          <w:rFonts w:ascii="Arial" w:hAnsi="Arial" w:cs="Arial"/>
          <w:i/>
          <w:iCs/>
        </w:rPr>
        <w:t xml:space="preserve"> peel-off</w:t>
      </w:r>
      <w:r w:rsidRPr="00824081">
        <w:rPr>
          <w:rFonts w:ascii="Arial" w:hAnsi="Arial" w:cs="Arial"/>
        </w:rPr>
        <w:t xml:space="preserve"> </w:t>
      </w:r>
      <w:r>
        <w:rPr>
          <w:rFonts w:ascii="Arial" w:hAnsi="Arial" w:cs="Arial"/>
        </w:rPr>
        <w:t xml:space="preserve"> </w:t>
      </w:r>
      <w:r w:rsidRPr="00824081">
        <w:rPr>
          <w:rFonts w:ascii="Arial" w:hAnsi="Arial" w:cs="Arial"/>
        </w:rPr>
        <w:t>yang efektif dan stabil.</w:t>
      </w:r>
    </w:p>
    <w:p w14:paraId="1B08EE5A" w14:textId="5AEFDB82" w:rsidR="002436C4" w:rsidRPr="008670E2" w:rsidRDefault="00575CF8" w:rsidP="006A1997">
      <w:pPr>
        <w:pStyle w:val="ListParagraph"/>
        <w:numPr>
          <w:ilvl w:val="0"/>
          <w:numId w:val="16"/>
        </w:numPr>
        <w:spacing w:after="0" w:line="360" w:lineRule="auto"/>
        <w:ind w:left="426" w:hanging="426"/>
        <w:jc w:val="both"/>
        <w:rPr>
          <w:rFonts w:ascii="Arial" w:hAnsi="Arial" w:cs="Arial"/>
        </w:rPr>
      </w:pPr>
      <w:r w:rsidRPr="00824081">
        <w:rPr>
          <w:rFonts w:ascii="Arial" w:hAnsi="Arial" w:cs="Arial"/>
        </w:rPr>
        <w:t xml:space="preserve">Sebagai sumber referensi untuk penelitian selanjutnya tentang formulasi sediaan masker </w:t>
      </w:r>
      <w:r w:rsidRPr="004B7979">
        <w:rPr>
          <w:rFonts w:ascii="Arial" w:hAnsi="Arial" w:cs="Arial"/>
        </w:rPr>
        <w:t>gel</w:t>
      </w:r>
      <w:r w:rsidRPr="00824081">
        <w:rPr>
          <w:rFonts w:ascii="Arial" w:hAnsi="Arial" w:cs="Arial"/>
          <w:i/>
          <w:iCs/>
        </w:rPr>
        <w:t xml:space="preserve"> peel-off</w:t>
      </w:r>
      <w:r>
        <w:rPr>
          <w:rFonts w:ascii="Arial" w:hAnsi="Arial" w:cs="Arial"/>
        </w:rPr>
        <w:t xml:space="preserve"> </w:t>
      </w:r>
      <w:r w:rsidRPr="00824081">
        <w:rPr>
          <w:rFonts w:ascii="Arial" w:hAnsi="Arial" w:cs="Arial"/>
        </w:rPr>
        <w:t>ekstrak buah anggur hijau (</w:t>
      </w:r>
      <w:r w:rsidRPr="00824081">
        <w:rPr>
          <w:rFonts w:ascii="Arial" w:hAnsi="Arial" w:cs="Arial"/>
          <w:i/>
          <w:iCs/>
        </w:rPr>
        <w:t xml:space="preserve">Vitis vinivera </w:t>
      </w:r>
      <w:r w:rsidRPr="003C4682">
        <w:rPr>
          <w:rFonts w:ascii="Arial" w:hAnsi="Arial" w:cs="Arial"/>
        </w:rPr>
        <w:t>L</w:t>
      </w:r>
      <w:r w:rsidRPr="00824081">
        <w:rPr>
          <w:rFonts w:ascii="Arial" w:hAnsi="Arial" w:cs="Arial"/>
          <w:i/>
          <w:iCs/>
        </w:rPr>
        <w:t>.)</w:t>
      </w:r>
      <w:bookmarkStart w:id="237" w:name="_Toc128475724"/>
      <w:bookmarkStart w:id="238" w:name="_Toc128476017"/>
      <w:bookmarkStart w:id="239" w:name="_Toc128476054"/>
      <w:bookmarkStart w:id="240" w:name="_Toc128688364"/>
      <w:bookmarkStart w:id="241" w:name="_Toc128689355"/>
      <w:bookmarkStart w:id="242" w:name="_Toc128728294"/>
      <w:bookmarkStart w:id="243" w:name="_Toc128728446"/>
      <w:bookmarkStart w:id="244" w:name="_Toc128729686"/>
      <w:bookmarkStart w:id="245" w:name="_Toc128729782"/>
    </w:p>
    <w:p w14:paraId="492EF07D" w14:textId="77777777" w:rsidR="002436C4" w:rsidRDefault="002436C4" w:rsidP="005C5A86">
      <w:pPr>
        <w:pStyle w:val="Heading1"/>
        <w:sectPr w:rsidR="002436C4" w:rsidSect="002F12EE">
          <w:pgSz w:w="11907" w:h="16840" w:code="9"/>
          <w:pgMar w:top="1701" w:right="1701" w:bottom="1701" w:left="2268" w:header="709" w:footer="709" w:gutter="0"/>
          <w:pgNumType w:start="1"/>
          <w:cols w:space="708"/>
          <w:docGrid w:linePitch="360"/>
        </w:sectPr>
      </w:pPr>
    </w:p>
    <w:p w14:paraId="19F447FC" w14:textId="3E1EE22E" w:rsidR="00FB5EA4" w:rsidRPr="00FB5EA4" w:rsidRDefault="00D00FB0" w:rsidP="00CD0E24">
      <w:pPr>
        <w:pStyle w:val="Heading1"/>
      </w:pPr>
      <w:bookmarkStart w:id="246" w:name="_Toc128741067"/>
      <w:bookmarkStart w:id="247" w:name="_Toc129196592"/>
      <w:bookmarkStart w:id="248" w:name="_Toc129196688"/>
      <w:bookmarkStart w:id="249" w:name="_Toc129197580"/>
      <w:bookmarkStart w:id="250" w:name="_Toc129568181"/>
      <w:bookmarkStart w:id="251" w:name="_Toc130194318"/>
      <w:bookmarkStart w:id="252" w:name="_Toc130846037"/>
      <w:bookmarkStart w:id="253" w:name="_Toc130891856"/>
      <w:bookmarkStart w:id="254" w:name="_Toc131926939"/>
      <w:bookmarkStart w:id="255" w:name="_Toc131927118"/>
      <w:bookmarkStart w:id="256" w:name="_Toc131929951"/>
      <w:bookmarkStart w:id="257" w:name="_Toc131931346"/>
      <w:bookmarkStart w:id="258" w:name="_Toc131935038"/>
      <w:bookmarkStart w:id="259" w:name="_Toc131936756"/>
      <w:bookmarkStart w:id="260" w:name="_Toc132120679"/>
      <w:bookmarkStart w:id="261" w:name="_Toc132121333"/>
      <w:bookmarkStart w:id="262" w:name="_Toc132177971"/>
      <w:bookmarkStart w:id="263" w:name="_Toc132362516"/>
      <w:bookmarkStart w:id="264" w:name="_Toc132362911"/>
      <w:bookmarkStart w:id="265" w:name="_Toc137119513"/>
      <w:bookmarkStart w:id="266" w:name="_Toc137119899"/>
      <w:bookmarkStart w:id="267" w:name="_Toc138062505"/>
      <w:bookmarkStart w:id="268" w:name="_Toc143557919"/>
      <w:r w:rsidRPr="003171FF">
        <w:lastRenderedPageBreak/>
        <w:t>BAB II</w:t>
      </w:r>
      <w:r w:rsidR="000E7F16">
        <w:br/>
      </w:r>
      <w:r w:rsidRPr="000E7F16">
        <w:t>TINJAUAN PUSTAKA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4F8E27CE" w14:textId="47673368" w:rsidR="00D00FB0" w:rsidRPr="004E512E" w:rsidRDefault="00413D66" w:rsidP="00454209">
      <w:pPr>
        <w:pStyle w:val="Heading2"/>
        <w:spacing w:before="0" w:after="120" w:line="240" w:lineRule="auto"/>
        <w:rPr>
          <w:b/>
          <w:bCs/>
        </w:rPr>
      </w:pPr>
      <w:bookmarkStart w:id="269" w:name="_Toc128688365"/>
      <w:bookmarkStart w:id="270" w:name="_Toc128689356"/>
      <w:bookmarkStart w:id="271" w:name="_Toc128728295"/>
      <w:bookmarkStart w:id="272" w:name="_Toc128728447"/>
      <w:bookmarkStart w:id="273" w:name="_Toc128729687"/>
      <w:bookmarkStart w:id="274" w:name="_Toc128729783"/>
      <w:bookmarkStart w:id="275" w:name="_Toc128741068"/>
      <w:bookmarkStart w:id="276" w:name="_Toc129196593"/>
      <w:bookmarkStart w:id="277" w:name="_Toc129196689"/>
      <w:bookmarkStart w:id="278" w:name="_Toc129197581"/>
      <w:bookmarkStart w:id="279" w:name="_Toc129568182"/>
      <w:bookmarkStart w:id="280" w:name="_Toc130194319"/>
      <w:bookmarkStart w:id="281" w:name="_Toc130846038"/>
      <w:bookmarkStart w:id="282" w:name="_Toc130891857"/>
      <w:bookmarkStart w:id="283" w:name="_Toc131926940"/>
      <w:bookmarkStart w:id="284" w:name="_Toc131927119"/>
      <w:bookmarkStart w:id="285" w:name="_Toc131929952"/>
      <w:bookmarkStart w:id="286" w:name="_Toc131931347"/>
      <w:bookmarkStart w:id="287" w:name="_Toc131935039"/>
      <w:bookmarkStart w:id="288" w:name="_Toc131936757"/>
      <w:bookmarkStart w:id="289" w:name="_Toc132120680"/>
      <w:bookmarkStart w:id="290" w:name="_Toc132121334"/>
      <w:bookmarkStart w:id="291" w:name="_Toc132177972"/>
      <w:bookmarkStart w:id="292" w:name="_Toc132362517"/>
      <w:bookmarkStart w:id="293" w:name="_Toc132362912"/>
      <w:bookmarkStart w:id="294" w:name="_Toc137119514"/>
      <w:bookmarkStart w:id="295" w:name="_Toc137119900"/>
      <w:bookmarkStart w:id="296" w:name="_Toc138062506"/>
      <w:bookmarkStart w:id="297" w:name="_Toc143557920"/>
      <w:r w:rsidRPr="004E512E">
        <w:rPr>
          <w:b/>
          <w:bCs/>
        </w:rPr>
        <w:t>2.1</w:t>
      </w:r>
      <w:r w:rsidR="00AC499E" w:rsidRPr="004E512E">
        <w:rPr>
          <w:b/>
          <w:bCs/>
        </w:rPr>
        <w:t xml:space="preserve"> </w:t>
      </w:r>
      <w:r w:rsidR="00D00FB0" w:rsidRPr="004E512E">
        <w:rPr>
          <w:b/>
          <w:bCs/>
        </w:rPr>
        <w:t>Tanaman Anggur</w:t>
      </w:r>
      <w:r w:rsidR="0034519B" w:rsidRPr="004E512E">
        <w:rPr>
          <w:b/>
          <w:bCs/>
        </w:rPr>
        <w:t xml:space="preserve"> Hijau</w:t>
      </w:r>
      <w:r w:rsidR="00405FEA" w:rsidRPr="004E512E">
        <w:rPr>
          <w:b/>
          <w:bCs/>
        </w:rPr>
        <w:t xml:space="preserve"> </w:t>
      </w:r>
      <w:r w:rsidR="00405FEA" w:rsidRPr="004E512E">
        <w:rPr>
          <w:b/>
          <w:bCs/>
          <w:i/>
          <w:iCs/>
        </w:rPr>
        <w:t xml:space="preserve">(Vitis </w:t>
      </w:r>
      <w:r w:rsidR="00970542" w:rsidRPr="004E512E">
        <w:rPr>
          <w:b/>
          <w:bCs/>
          <w:i/>
          <w:iCs/>
        </w:rPr>
        <w:t>v</w:t>
      </w:r>
      <w:r w:rsidR="00405FEA" w:rsidRPr="004E512E">
        <w:rPr>
          <w:b/>
          <w:bCs/>
          <w:i/>
          <w:iCs/>
        </w:rPr>
        <w:t xml:space="preserve">inivera </w:t>
      </w:r>
      <w:r w:rsidR="00405FEA" w:rsidRPr="004E512E">
        <w:rPr>
          <w:b/>
          <w:bCs/>
        </w:rPr>
        <w:t>L.)</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545E097D" w14:textId="1636A848" w:rsidR="006D5F08" w:rsidRPr="00701B7A" w:rsidRDefault="006D5F08" w:rsidP="00257688">
      <w:pPr>
        <w:pStyle w:val="ListParagraph"/>
        <w:spacing w:after="0" w:line="360" w:lineRule="auto"/>
        <w:ind w:left="0" w:firstLine="426"/>
        <w:jc w:val="both"/>
        <w:rPr>
          <w:rFonts w:ascii="Arial" w:hAnsi="Arial" w:cs="Arial"/>
        </w:rPr>
      </w:pPr>
      <w:r w:rsidRPr="00701B7A">
        <w:rPr>
          <w:rFonts w:ascii="Arial" w:hAnsi="Arial" w:cs="Arial"/>
        </w:rPr>
        <w:t xml:space="preserve">Tanaman anggur pertama kali ditemukan di benua Eropa. Tumbuhan dengan nama latin </w:t>
      </w:r>
      <w:r w:rsidRPr="00776E81">
        <w:rPr>
          <w:rFonts w:ascii="Arial" w:hAnsi="Arial" w:cs="Arial"/>
          <w:i/>
          <w:iCs/>
        </w:rPr>
        <w:t xml:space="preserve">Vitis </w:t>
      </w:r>
      <w:r w:rsidR="00776E81" w:rsidRPr="00776E81">
        <w:rPr>
          <w:rFonts w:ascii="Arial" w:hAnsi="Arial" w:cs="Arial"/>
          <w:i/>
          <w:iCs/>
        </w:rPr>
        <w:t>v</w:t>
      </w:r>
      <w:r w:rsidRPr="00776E81">
        <w:rPr>
          <w:rFonts w:ascii="Arial" w:hAnsi="Arial" w:cs="Arial"/>
          <w:i/>
          <w:iCs/>
        </w:rPr>
        <w:t>inivera L.</w:t>
      </w:r>
      <w:r w:rsidRPr="00701B7A">
        <w:rPr>
          <w:rFonts w:ascii="Arial" w:hAnsi="Arial" w:cs="Arial"/>
        </w:rPr>
        <w:t xml:space="preserve"> </w:t>
      </w:r>
      <w:r w:rsidR="004337B1">
        <w:rPr>
          <w:rFonts w:ascii="Arial" w:hAnsi="Arial" w:cs="Arial"/>
        </w:rPr>
        <w:t>I</w:t>
      </w:r>
      <w:r w:rsidRPr="00701B7A">
        <w:rPr>
          <w:rFonts w:ascii="Arial" w:hAnsi="Arial" w:cs="Arial"/>
        </w:rPr>
        <w:t xml:space="preserve">ni tergolong tanaman perdu yang hidup merambat. Anggur memiliki berbagai nama di beberapa negara, antar lain </w:t>
      </w:r>
      <w:r w:rsidRPr="00776E81">
        <w:rPr>
          <w:rFonts w:ascii="Arial" w:hAnsi="Arial" w:cs="Arial"/>
          <w:i/>
          <w:iCs/>
        </w:rPr>
        <w:t>angun</w:t>
      </w:r>
      <w:r w:rsidRPr="00701B7A">
        <w:rPr>
          <w:rFonts w:ascii="Arial" w:hAnsi="Arial" w:cs="Arial"/>
        </w:rPr>
        <w:t xml:space="preserve"> (Thailand), </w:t>
      </w:r>
      <w:r w:rsidRPr="00776E81">
        <w:rPr>
          <w:rFonts w:ascii="Arial" w:hAnsi="Arial" w:cs="Arial"/>
          <w:i/>
          <w:iCs/>
        </w:rPr>
        <w:t>grape</w:t>
      </w:r>
      <w:r w:rsidR="00776E81">
        <w:rPr>
          <w:rFonts w:ascii="Arial" w:hAnsi="Arial" w:cs="Arial"/>
          <w:i/>
          <w:iCs/>
        </w:rPr>
        <w:t xml:space="preserve"> </w:t>
      </w:r>
      <w:r w:rsidRPr="00701B7A">
        <w:rPr>
          <w:rFonts w:ascii="Arial" w:hAnsi="Arial" w:cs="Arial"/>
        </w:rPr>
        <w:t xml:space="preserve">(Inggris), </w:t>
      </w:r>
      <w:r w:rsidRPr="00776E81">
        <w:rPr>
          <w:rFonts w:ascii="Arial" w:hAnsi="Arial" w:cs="Arial"/>
          <w:i/>
          <w:iCs/>
        </w:rPr>
        <w:t>ubas</w:t>
      </w:r>
      <w:r w:rsidRPr="00701B7A">
        <w:rPr>
          <w:rFonts w:ascii="Arial" w:hAnsi="Arial" w:cs="Arial"/>
        </w:rPr>
        <w:t xml:space="preserve"> (Filifina), dan anggur (Melayu). Anggur paling baik dikonsumsi saat masih segar atau kering. Buah ini memasok banyak nutrisi yang berlimpah dan mudah dicerna. Anggur memiliki keistimewaan yaitu cabangnya dapat menghasilkan buah yang lebat. Anggur dapat dibudiyakan di daerah dingin, subtropic dan tropis. Selain di Eropa, anggur tumbuh di daerah dingin dekat Kutub Utara, Amerika Utara, Islandia, dan menyebar ke Asia, termasuk Indonesia</w:t>
      </w:r>
      <w:r w:rsidR="00585327">
        <w:rPr>
          <w:rFonts w:ascii="Arial" w:hAnsi="Arial" w:cs="Arial"/>
        </w:rPr>
        <w:t xml:space="preserve"> </w:t>
      </w:r>
      <w:r w:rsidR="00585327">
        <w:rPr>
          <w:rFonts w:ascii="Arial" w:hAnsi="Arial" w:cs="Arial"/>
        </w:rPr>
        <w:fldChar w:fldCharType="begin" w:fldLock="1"/>
      </w:r>
      <w:r w:rsidR="00BE19EF">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2020)","manualFormatting":"(Nur, 2020)","plainTextFormattedCitation":"(Nur, 2020)","previouslyFormattedCitation":"(Nur, 2020)"},"properties":{"noteIndex":0},"schema":"https://github.com/citation-style-language/schema/raw/master/csl-citation.json"}</w:instrText>
      </w:r>
      <w:r w:rsidR="00585327">
        <w:rPr>
          <w:rFonts w:ascii="Arial" w:hAnsi="Arial" w:cs="Arial"/>
        </w:rPr>
        <w:fldChar w:fldCharType="separate"/>
      </w:r>
      <w:r w:rsidR="00585327" w:rsidRPr="00585327">
        <w:rPr>
          <w:rFonts w:ascii="Arial" w:hAnsi="Arial" w:cs="Arial"/>
          <w:noProof/>
        </w:rPr>
        <w:t>(Nur, 2020)</w:t>
      </w:r>
      <w:r w:rsidR="00585327">
        <w:rPr>
          <w:rFonts w:ascii="Arial" w:hAnsi="Arial" w:cs="Arial"/>
        </w:rPr>
        <w:fldChar w:fldCharType="end"/>
      </w:r>
    </w:p>
    <w:p w14:paraId="7AD33AD6" w14:textId="52856521" w:rsidR="00C54E5B" w:rsidRPr="0090665A" w:rsidRDefault="000260E8" w:rsidP="0090665A">
      <w:pPr>
        <w:pStyle w:val="ListParagraph"/>
        <w:spacing w:after="0" w:line="360" w:lineRule="auto"/>
        <w:ind w:left="0" w:firstLine="426"/>
        <w:jc w:val="both"/>
        <w:rPr>
          <w:rFonts w:ascii="Arial" w:hAnsi="Arial" w:cs="Arial"/>
        </w:rPr>
      </w:pPr>
      <w:r>
        <w:rPr>
          <w:noProof/>
        </w:rPr>
        <w:drawing>
          <wp:anchor distT="0" distB="0" distL="114300" distR="114300" simplePos="0" relativeHeight="251650048" behindDoc="0" locked="0" layoutInCell="1" allowOverlap="1" wp14:anchorId="5408DF6B" wp14:editId="11ADB317">
            <wp:simplePos x="0" y="0"/>
            <wp:positionH relativeFrom="margin">
              <wp:posOffset>1701165</wp:posOffset>
            </wp:positionH>
            <wp:positionV relativeFrom="paragraph">
              <wp:posOffset>803910</wp:posOffset>
            </wp:positionV>
            <wp:extent cx="1783080" cy="1424940"/>
            <wp:effectExtent l="0" t="0" r="7620" b="3810"/>
            <wp:wrapTopAndBottom/>
            <wp:docPr id="5403" name="Picture 5403" descr="D:\PROPOSAL DEDEK LENGKAP\IMG_20200210_000705.jpg"/>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080" cy="1424940"/>
                    </a:xfrm>
                    <a:prstGeom prst="rect">
                      <a:avLst/>
                    </a:prstGeom>
                  </pic:spPr>
                </pic:pic>
              </a:graphicData>
            </a:graphic>
            <wp14:sizeRelH relativeFrom="page">
              <wp14:pctWidth>0</wp14:pctWidth>
            </wp14:sizeRelH>
            <wp14:sizeRelV relativeFrom="page">
              <wp14:pctHeight>0</wp14:pctHeight>
            </wp14:sizeRelV>
          </wp:anchor>
        </w:drawing>
      </w:r>
      <w:r w:rsidR="006D5F08" w:rsidRPr="00701B7A">
        <w:rPr>
          <w:rFonts w:ascii="Arial" w:hAnsi="Arial" w:cs="Arial"/>
        </w:rPr>
        <w:t>Anggur hijau bukan tanaman asli Indonesia.</w:t>
      </w:r>
      <w:r>
        <w:rPr>
          <w:rFonts w:ascii="Arial" w:hAnsi="Arial" w:cs="Arial"/>
        </w:rPr>
        <w:t xml:space="preserve"> B</w:t>
      </w:r>
      <w:r w:rsidR="006D5F08" w:rsidRPr="00701B7A">
        <w:rPr>
          <w:rFonts w:ascii="Arial" w:hAnsi="Arial" w:cs="Arial"/>
        </w:rPr>
        <w:t>e</w:t>
      </w:r>
      <w:r>
        <w:rPr>
          <w:rFonts w:ascii="Arial" w:hAnsi="Arial" w:cs="Arial"/>
        </w:rPr>
        <w:t>r</w:t>
      </w:r>
      <w:r w:rsidR="006D5F08" w:rsidRPr="00701B7A">
        <w:rPr>
          <w:rFonts w:ascii="Arial" w:hAnsi="Arial" w:cs="Arial"/>
        </w:rPr>
        <w:t>bagai sumber pustaka menyebu</w:t>
      </w:r>
      <w:r>
        <w:rPr>
          <w:rFonts w:ascii="Arial" w:hAnsi="Arial" w:cs="Arial"/>
        </w:rPr>
        <w:t>t</w:t>
      </w:r>
      <w:r w:rsidR="006D5F08" w:rsidRPr="00701B7A">
        <w:rPr>
          <w:rFonts w:ascii="Arial" w:hAnsi="Arial" w:cs="Arial"/>
        </w:rPr>
        <w:t>kan bahwa anggur hijau diduga berasal dari Meksiko Selatan, Amerika Tengah, dan Amerika yang beriklim tropis</w:t>
      </w:r>
      <w:r>
        <w:rPr>
          <w:rFonts w:ascii="Arial" w:hAnsi="Arial" w:cs="Arial"/>
        </w:rPr>
        <w:t xml:space="preserve"> </w:t>
      </w:r>
      <w:r w:rsidR="006D5F08" w:rsidRPr="00701B7A">
        <w:rPr>
          <w:rFonts w:ascii="Arial" w:hAnsi="Arial" w:cs="Arial"/>
        </w:rPr>
        <w:t xml:space="preserve">(Astria </w:t>
      </w:r>
      <w:r>
        <w:rPr>
          <w:rFonts w:ascii="Arial" w:hAnsi="Arial" w:cs="Arial"/>
        </w:rPr>
        <w:t>dan</w:t>
      </w:r>
      <w:r w:rsidR="006D5F08" w:rsidRPr="00701B7A">
        <w:rPr>
          <w:rFonts w:ascii="Arial" w:hAnsi="Arial" w:cs="Arial"/>
        </w:rPr>
        <w:t xml:space="preserve"> Ailmuddin, 2018).</w:t>
      </w:r>
      <w:r w:rsidR="006D5F08" w:rsidRPr="00A00F57">
        <w:rPr>
          <w:rFonts w:ascii="Arial" w:hAnsi="Arial" w:cs="Arial"/>
        </w:rPr>
        <w:t xml:space="preserve"> </w:t>
      </w:r>
      <w:bookmarkStart w:id="298" w:name="_Toc128689660"/>
      <w:bookmarkStart w:id="299" w:name="_Toc130147396"/>
      <w:r w:rsidR="00F91BC0" w:rsidRPr="00C54E5B">
        <w:rPr>
          <w:rFonts w:ascii="Arial" w:hAnsi="Arial" w:cs="Arial"/>
        </w:rPr>
        <w:t xml:space="preserve"> </w:t>
      </w:r>
    </w:p>
    <w:p w14:paraId="14851004" w14:textId="5AF4FDED" w:rsidR="00C54E5B" w:rsidRPr="009A18FE" w:rsidRDefault="009A18FE" w:rsidP="009A18FE">
      <w:pPr>
        <w:pStyle w:val="Caption"/>
        <w:spacing w:after="0"/>
        <w:ind w:left="2880"/>
        <w:rPr>
          <w:rFonts w:ascii="Arial" w:hAnsi="Arial" w:cs="Arial"/>
          <w:color w:val="auto"/>
          <w:sz w:val="22"/>
          <w:szCs w:val="22"/>
        </w:rPr>
      </w:pPr>
      <w:bookmarkStart w:id="300" w:name="_Toc143556150"/>
      <w:r w:rsidRPr="009A18FE">
        <w:rPr>
          <w:rFonts w:ascii="Arial" w:hAnsi="Arial" w:cs="Arial"/>
          <w:color w:val="auto"/>
          <w:sz w:val="22"/>
          <w:szCs w:val="22"/>
        </w:rPr>
        <w:t xml:space="preserve">Gambar </w:t>
      </w:r>
      <w:r w:rsidR="00FC7B54">
        <w:rPr>
          <w:rFonts w:ascii="Arial" w:hAnsi="Arial" w:cs="Arial"/>
          <w:color w:val="auto"/>
          <w:sz w:val="22"/>
          <w:szCs w:val="22"/>
        </w:rPr>
        <w:t>2.</w:t>
      </w:r>
      <w:r w:rsidRPr="009A18FE">
        <w:rPr>
          <w:rFonts w:ascii="Arial" w:hAnsi="Arial" w:cs="Arial"/>
          <w:color w:val="auto"/>
          <w:sz w:val="22"/>
          <w:szCs w:val="22"/>
        </w:rPr>
        <w:fldChar w:fldCharType="begin"/>
      </w:r>
      <w:r w:rsidRPr="009A18FE">
        <w:rPr>
          <w:rFonts w:ascii="Arial" w:hAnsi="Arial" w:cs="Arial"/>
          <w:color w:val="auto"/>
          <w:sz w:val="22"/>
          <w:szCs w:val="22"/>
        </w:rPr>
        <w:instrText xml:space="preserve"> SEQ Gambar \* ARABIC </w:instrText>
      </w:r>
      <w:r w:rsidRPr="009A18FE">
        <w:rPr>
          <w:rFonts w:ascii="Arial" w:hAnsi="Arial" w:cs="Arial"/>
          <w:color w:val="auto"/>
          <w:sz w:val="22"/>
          <w:szCs w:val="22"/>
        </w:rPr>
        <w:fldChar w:fldCharType="separate"/>
      </w:r>
      <w:r w:rsidR="00790E5D">
        <w:rPr>
          <w:rFonts w:ascii="Arial" w:hAnsi="Arial" w:cs="Arial"/>
          <w:noProof/>
          <w:color w:val="auto"/>
          <w:sz w:val="22"/>
          <w:szCs w:val="22"/>
        </w:rPr>
        <w:t>1</w:t>
      </w:r>
      <w:r w:rsidRPr="009A18FE">
        <w:rPr>
          <w:rFonts w:ascii="Arial" w:hAnsi="Arial" w:cs="Arial"/>
          <w:color w:val="auto"/>
          <w:sz w:val="22"/>
          <w:szCs w:val="22"/>
        </w:rPr>
        <w:fldChar w:fldCharType="end"/>
      </w:r>
      <w:r w:rsidRPr="009A18FE">
        <w:rPr>
          <w:rFonts w:ascii="Arial" w:hAnsi="Arial" w:cs="Arial"/>
          <w:color w:val="auto"/>
          <w:sz w:val="22"/>
          <w:szCs w:val="22"/>
        </w:rPr>
        <w:t xml:space="preserve"> Anggur hijau</w:t>
      </w:r>
      <w:bookmarkEnd w:id="300"/>
    </w:p>
    <w:p w14:paraId="14AD3FBD" w14:textId="2B7B1B53" w:rsidR="000552ED" w:rsidRPr="009A18FE" w:rsidRDefault="00F91BC0" w:rsidP="009A18FE">
      <w:pPr>
        <w:pStyle w:val="Caption"/>
        <w:spacing w:after="0"/>
        <w:jc w:val="center"/>
        <w:rPr>
          <w:rFonts w:ascii="Arial" w:hAnsi="Arial" w:cs="Arial"/>
          <w:color w:val="auto"/>
          <w:sz w:val="22"/>
          <w:szCs w:val="22"/>
        </w:rPr>
      </w:pPr>
      <w:r w:rsidRPr="009A18FE">
        <w:rPr>
          <w:rFonts w:ascii="Arial" w:hAnsi="Arial" w:cs="Arial"/>
          <w:color w:val="auto"/>
          <w:sz w:val="22"/>
          <w:szCs w:val="22"/>
        </w:rPr>
        <w:t>(</w:t>
      </w:r>
      <w:r w:rsidR="00402502" w:rsidRPr="009A18FE">
        <w:rPr>
          <w:rFonts w:ascii="Arial" w:hAnsi="Arial" w:cs="Arial"/>
          <w:color w:val="auto"/>
          <w:sz w:val="22"/>
          <w:szCs w:val="22"/>
        </w:rPr>
        <w:t>Nur, 2020</w:t>
      </w:r>
      <w:bookmarkEnd w:id="298"/>
      <w:r w:rsidRPr="009A18FE">
        <w:rPr>
          <w:rFonts w:ascii="Arial" w:hAnsi="Arial" w:cs="Arial"/>
          <w:color w:val="auto"/>
          <w:sz w:val="22"/>
          <w:szCs w:val="22"/>
        </w:rPr>
        <w:t>)</w:t>
      </w:r>
      <w:bookmarkEnd w:id="299"/>
    </w:p>
    <w:p w14:paraId="787344AD" w14:textId="11CCCDA6" w:rsidR="0073012C" w:rsidRPr="00701B7A" w:rsidRDefault="00E17CB4" w:rsidP="00970542">
      <w:pPr>
        <w:spacing w:after="0" w:line="360" w:lineRule="auto"/>
        <w:contextualSpacing/>
        <w:jc w:val="both"/>
        <w:rPr>
          <w:rFonts w:ascii="Arial" w:hAnsi="Arial" w:cs="Arial"/>
        </w:rPr>
      </w:pPr>
      <w:r w:rsidRPr="00701B7A">
        <w:rPr>
          <w:rFonts w:ascii="Arial" w:hAnsi="Arial" w:cs="Arial"/>
        </w:rPr>
        <w:t>sistematika (taksonomi) tumbuhan, anggur diklasifikasikan berikut ini</w:t>
      </w:r>
      <w:r w:rsidR="00111199">
        <w:rPr>
          <w:rFonts w:ascii="Arial" w:hAnsi="Arial" w:cs="Arial"/>
        </w:rPr>
        <w:t xml:space="preserve"> </w:t>
      </w:r>
      <w:r w:rsidR="00701B7A" w:rsidRPr="00701B7A">
        <w:rPr>
          <w:rFonts w:ascii="Arial" w:hAnsi="Arial" w:cs="Arial"/>
        </w:rPr>
        <w:t>:</w:t>
      </w:r>
    </w:p>
    <w:p w14:paraId="009F2EEB" w14:textId="0CF25460" w:rsidR="00E17CB4" w:rsidRPr="000260E8" w:rsidRDefault="00E17CB4" w:rsidP="000260E8">
      <w:pPr>
        <w:spacing w:after="0" w:line="360" w:lineRule="auto"/>
        <w:jc w:val="both"/>
        <w:rPr>
          <w:rFonts w:ascii="Arial" w:hAnsi="Arial" w:cs="Arial"/>
        </w:rPr>
      </w:pPr>
      <w:r w:rsidRPr="000260E8">
        <w:rPr>
          <w:rFonts w:ascii="Arial" w:hAnsi="Arial" w:cs="Arial"/>
        </w:rPr>
        <w:t>Kingdom</w:t>
      </w:r>
      <w:r w:rsidRPr="000260E8">
        <w:rPr>
          <w:rFonts w:ascii="Arial" w:hAnsi="Arial" w:cs="Arial"/>
        </w:rPr>
        <w:tab/>
        <w:t>: Plantae</w:t>
      </w:r>
    </w:p>
    <w:p w14:paraId="12F38876" w14:textId="78FA0463" w:rsidR="00E17CB4" w:rsidRPr="000260E8" w:rsidRDefault="00E17CB4" w:rsidP="000260E8">
      <w:pPr>
        <w:spacing w:after="0" w:line="360" w:lineRule="auto"/>
        <w:jc w:val="both"/>
        <w:rPr>
          <w:rFonts w:ascii="Arial" w:hAnsi="Arial" w:cs="Arial"/>
        </w:rPr>
      </w:pPr>
      <w:r w:rsidRPr="000260E8">
        <w:rPr>
          <w:rFonts w:ascii="Arial" w:hAnsi="Arial" w:cs="Arial"/>
        </w:rPr>
        <w:t>Divisi</w:t>
      </w:r>
      <w:r w:rsidRPr="000260E8">
        <w:rPr>
          <w:rFonts w:ascii="Arial" w:hAnsi="Arial" w:cs="Arial"/>
        </w:rPr>
        <w:tab/>
      </w:r>
      <w:r w:rsidR="0038174B" w:rsidRPr="000260E8">
        <w:rPr>
          <w:rFonts w:ascii="Arial" w:hAnsi="Arial" w:cs="Arial"/>
        </w:rPr>
        <w:tab/>
      </w:r>
      <w:r w:rsidRPr="000260E8">
        <w:rPr>
          <w:rFonts w:ascii="Arial" w:hAnsi="Arial" w:cs="Arial"/>
        </w:rPr>
        <w:t xml:space="preserve">: </w:t>
      </w:r>
      <w:r w:rsidR="00111199">
        <w:rPr>
          <w:rFonts w:ascii="Arial" w:hAnsi="Arial" w:cs="Arial"/>
        </w:rPr>
        <w:t>Spermatophyta</w:t>
      </w:r>
    </w:p>
    <w:p w14:paraId="71394647" w14:textId="1750031F" w:rsidR="00E17CB4" w:rsidRPr="000260E8" w:rsidRDefault="00E17CB4" w:rsidP="000260E8">
      <w:pPr>
        <w:spacing w:after="0" w:line="360" w:lineRule="auto"/>
        <w:jc w:val="both"/>
        <w:rPr>
          <w:rFonts w:ascii="Arial" w:hAnsi="Arial" w:cs="Arial"/>
        </w:rPr>
      </w:pPr>
      <w:r w:rsidRPr="000260E8">
        <w:rPr>
          <w:rFonts w:ascii="Arial" w:hAnsi="Arial" w:cs="Arial"/>
        </w:rPr>
        <w:t>Kelas</w:t>
      </w:r>
      <w:r w:rsidRPr="000260E8">
        <w:rPr>
          <w:rFonts w:ascii="Arial" w:hAnsi="Arial" w:cs="Arial"/>
        </w:rPr>
        <w:tab/>
      </w:r>
      <w:r w:rsidR="00405FEA" w:rsidRPr="000260E8">
        <w:rPr>
          <w:rFonts w:ascii="Arial" w:hAnsi="Arial" w:cs="Arial"/>
        </w:rPr>
        <w:tab/>
      </w:r>
      <w:r w:rsidRPr="000260E8">
        <w:rPr>
          <w:rFonts w:ascii="Arial" w:hAnsi="Arial" w:cs="Arial"/>
        </w:rPr>
        <w:t xml:space="preserve">: </w:t>
      </w:r>
      <w:r w:rsidR="00111199">
        <w:rPr>
          <w:rFonts w:ascii="Arial" w:hAnsi="Arial" w:cs="Arial"/>
        </w:rPr>
        <w:t>Dicotyledoneae</w:t>
      </w:r>
    </w:p>
    <w:p w14:paraId="2A87AA42" w14:textId="54628D2E" w:rsidR="00E17CB4" w:rsidRPr="000260E8" w:rsidRDefault="00E17CB4" w:rsidP="000260E8">
      <w:pPr>
        <w:spacing w:after="0" w:line="360" w:lineRule="auto"/>
        <w:jc w:val="both"/>
        <w:rPr>
          <w:rFonts w:ascii="Arial" w:hAnsi="Arial" w:cs="Arial"/>
        </w:rPr>
      </w:pPr>
      <w:r w:rsidRPr="000260E8">
        <w:rPr>
          <w:rFonts w:ascii="Arial" w:hAnsi="Arial" w:cs="Arial"/>
        </w:rPr>
        <w:t>Ordo</w:t>
      </w:r>
      <w:r w:rsidRPr="000260E8">
        <w:rPr>
          <w:rFonts w:ascii="Arial" w:hAnsi="Arial" w:cs="Arial"/>
        </w:rPr>
        <w:tab/>
      </w:r>
      <w:r w:rsidR="00405FEA" w:rsidRPr="000260E8">
        <w:rPr>
          <w:rFonts w:ascii="Arial" w:hAnsi="Arial" w:cs="Arial"/>
        </w:rPr>
        <w:tab/>
      </w:r>
      <w:r w:rsidRPr="000260E8">
        <w:rPr>
          <w:rFonts w:ascii="Arial" w:hAnsi="Arial" w:cs="Arial"/>
        </w:rPr>
        <w:t>: Vitales</w:t>
      </w:r>
    </w:p>
    <w:p w14:paraId="3EB7ACF2" w14:textId="7C3839F8" w:rsidR="00E17CB4" w:rsidRPr="000260E8" w:rsidRDefault="00E17CB4" w:rsidP="000260E8">
      <w:pPr>
        <w:spacing w:after="0" w:line="360" w:lineRule="auto"/>
        <w:jc w:val="both"/>
        <w:rPr>
          <w:rFonts w:ascii="Arial" w:hAnsi="Arial" w:cs="Arial"/>
        </w:rPr>
      </w:pPr>
      <w:r w:rsidRPr="000260E8">
        <w:rPr>
          <w:rFonts w:ascii="Arial" w:hAnsi="Arial" w:cs="Arial"/>
        </w:rPr>
        <w:t>Family</w:t>
      </w:r>
      <w:r w:rsidRPr="000260E8">
        <w:rPr>
          <w:rFonts w:ascii="Arial" w:hAnsi="Arial" w:cs="Arial"/>
        </w:rPr>
        <w:tab/>
      </w:r>
      <w:r w:rsidR="0038174B" w:rsidRPr="000260E8">
        <w:rPr>
          <w:rFonts w:ascii="Arial" w:hAnsi="Arial" w:cs="Arial"/>
        </w:rPr>
        <w:tab/>
      </w:r>
      <w:r w:rsidRPr="000260E8">
        <w:rPr>
          <w:rFonts w:ascii="Arial" w:hAnsi="Arial" w:cs="Arial"/>
        </w:rPr>
        <w:t>: Vitaceae</w:t>
      </w:r>
    </w:p>
    <w:p w14:paraId="290606A3" w14:textId="1414DA5B" w:rsidR="00E17CB4" w:rsidRPr="000260E8" w:rsidRDefault="00E17CB4" w:rsidP="000260E8">
      <w:pPr>
        <w:spacing w:after="0" w:line="360" w:lineRule="auto"/>
        <w:jc w:val="both"/>
        <w:rPr>
          <w:rFonts w:ascii="Arial" w:hAnsi="Arial" w:cs="Arial"/>
        </w:rPr>
      </w:pPr>
      <w:r w:rsidRPr="000260E8">
        <w:rPr>
          <w:rFonts w:ascii="Arial" w:hAnsi="Arial" w:cs="Arial"/>
        </w:rPr>
        <w:t>Genus</w:t>
      </w:r>
      <w:r w:rsidRPr="000260E8">
        <w:rPr>
          <w:rFonts w:ascii="Arial" w:hAnsi="Arial" w:cs="Arial"/>
        </w:rPr>
        <w:tab/>
      </w:r>
      <w:r w:rsidR="0038174B" w:rsidRPr="000260E8">
        <w:rPr>
          <w:rFonts w:ascii="Arial" w:hAnsi="Arial" w:cs="Arial"/>
        </w:rPr>
        <w:tab/>
      </w:r>
      <w:r w:rsidRPr="000260E8">
        <w:rPr>
          <w:rFonts w:ascii="Arial" w:hAnsi="Arial" w:cs="Arial"/>
        </w:rPr>
        <w:t>: Vitis</w:t>
      </w:r>
    </w:p>
    <w:p w14:paraId="46DB37B1" w14:textId="6F3FC195" w:rsidR="00E17CB4" w:rsidRDefault="00E17CB4" w:rsidP="000260E8">
      <w:pPr>
        <w:spacing w:after="0" w:line="360" w:lineRule="auto"/>
        <w:jc w:val="both"/>
        <w:rPr>
          <w:rFonts w:ascii="Arial" w:hAnsi="Arial" w:cs="Arial"/>
        </w:rPr>
      </w:pPr>
      <w:r w:rsidRPr="000260E8">
        <w:rPr>
          <w:rFonts w:ascii="Arial" w:hAnsi="Arial" w:cs="Arial"/>
        </w:rPr>
        <w:t>Spesies</w:t>
      </w:r>
      <w:r w:rsidRPr="000260E8">
        <w:rPr>
          <w:rFonts w:ascii="Arial" w:hAnsi="Arial" w:cs="Arial"/>
        </w:rPr>
        <w:tab/>
        <w:t>: Vitis Vin</w:t>
      </w:r>
      <w:r w:rsidR="005C44ED">
        <w:rPr>
          <w:rFonts w:ascii="Arial" w:hAnsi="Arial" w:cs="Arial"/>
        </w:rPr>
        <w:t>ive</w:t>
      </w:r>
      <w:r w:rsidRPr="000260E8">
        <w:rPr>
          <w:rFonts w:ascii="Arial" w:hAnsi="Arial" w:cs="Arial"/>
        </w:rPr>
        <w:t>ra L.</w:t>
      </w:r>
    </w:p>
    <w:p w14:paraId="637E6FF5" w14:textId="77777777" w:rsidR="00970542" w:rsidRPr="000260E8" w:rsidRDefault="00970542" w:rsidP="000260E8">
      <w:pPr>
        <w:spacing w:after="0" w:line="360" w:lineRule="auto"/>
        <w:jc w:val="both"/>
        <w:rPr>
          <w:rFonts w:ascii="Arial" w:hAnsi="Arial" w:cs="Arial"/>
        </w:rPr>
      </w:pPr>
    </w:p>
    <w:p w14:paraId="4A81312A" w14:textId="4C7590F2" w:rsidR="002D2B3D" w:rsidRDefault="00AC499E" w:rsidP="00AC499E">
      <w:pPr>
        <w:pStyle w:val="Heading3"/>
        <w:spacing w:before="0" w:after="120" w:line="240" w:lineRule="auto"/>
        <w:contextualSpacing/>
      </w:pPr>
      <w:bookmarkStart w:id="301" w:name="_Toc128688366"/>
      <w:bookmarkStart w:id="302" w:name="_Toc128689357"/>
      <w:bookmarkStart w:id="303" w:name="_Toc128728296"/>
      <w:bookmarkStart w:id="304" w:name="_Toc128728448"/>
      <w:bookmarkStart w:id="305" w:name="_Toc128729688"/>
      <w:bookmarkStart w:id="306" w:name="_Toc128729784"/>
      <w:bookmarkStart w:id="307" w:name="_Toc128741069"/>
      <w:bookmarkStart w:id="308" w:name="_Toc129196594"/>
      <w:bookmarkStart w:id="309" w:name="_Toc129196690"/>
      <w:bookmarkStart w:id="310" w:name="_Toc129197582"/>
      <w:bookmarkStart w:id="311" w:name="_Toc129568183"/>
      <w:bookmarkStart w:id="312" w:name="_Toc130194320"/>
      <w:bookmarkStart w:id="313" w:name="_Toc130846039"/>
      <w:bookmarkStart w:id="314" w:name="_Toc130891858"/>
      <w:bookmarkStart w:id="315" w:name="_Toc131926941"/>
      <w:bookmarkStart w:id="316" w:name="_Toc131927120"/>
      <w:bookmarkStart w:id="317" w:name="_Toc131929953"/>
      <w:bookmarkStart w:id="318" w:name="_Toc131931348"/>
      <w:bookmarkStart w:id="319" w:name="_Toc131935040"/>
      <w:bookmarkStart w:id="320" w:name="_Toc131936758"/>
      <w:bookmarkStart w:id="321" w:name="_Toc132120681"/>
      <w:bookmarkStart w:id="322" w:name="_Toc132121335"/>
      <w:bookmarkStart w:id="323" w:name="_Toc132177973"/>
      <w:bookmarkStart w:id="324" w:name="_Toc132362518"/>
      <w:bookmarkStart w:id="325" w:name="_Toc132362913"/>
      <w:bookmarkStart w:id="326" w:name="_Toc137119515"/>
      <w:bookmarkStart w:id="327" w:name="_Toc137119901"/>
      <w:bookmarkStart w:id="328" w:name="_Toc138062507"/>
      <w:bookmarkStart w:id="329" w:name="_Toc143557921"/>
      <w:r>
        <w:lastRenderedPageBreak/>
        <w:t xml:space="preserve">2.1.1 </w:t>
      </w:r>
      <w:r w:rsidR="002D2B3D" w:rsidRPr="007A1376">
        <w:t>Morfologi 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0754A6">
        <w:t>umbuhan</w:t>
      </w:r>
      <w:bookmarkEnd w:id="315"/>
      <w:bookmarkEnd w:id="316"/>
      <w:bookmarkEnd w:id="317"/>
      <w:r w:rsidR="00C13A98">
        <w:t xml:space="preserve"> Anggur Hijau </w:t>
      </w:r>
      <w:r w:rsidR="00C13A98" w:rsidRPr="005D214B">
        <w:rPr>
          <w:i/>
          <w:iCs/>
        </w:rPr>
        <w:t xml:space="preserve">(Vitis vinivera </w:t>
      </w:r>
      <w:r w:rsidR="00C13A98" w:rsidRPr="002B4248">
        <w:t>L</w:t>
      </w:r>
      <w:r w:rsidR="00C13A98" w:rsidRPr="005D214B">
        <w:rPr>
          <w:i/>
          <w:iCs/>
        </w:rPr>
        <w:t>.)</w:t>
      </w:r>
      <w:bookmarkEnd w:id="318"/>
      <w:bookmarkEnd w:id="319"/>
      <w:bookmarkEnd w:id="320"/>
      <w:bookmarkEnd w:id="321"/>
      <w:bookmarkEnd w:id="322"/>
      <w:bookmarkEnd w:id="323"/>
      <w:bookmarkEnd w:id="324"/>
      <w:bookmarkEnd w:id="325"/>
      <w:bookmarkEnd w:id="326"/>
      <w:bookmarkEnd w:id="327"/>
      <w:bookmarkEnd w:id="328"/>
      <w:bookmarkEnd w:id="329"/>
    </w:p>
    <w:p w14:paraId="3BAA5405" w14:textId="3A3C63C0" w:rsidR="00A443E2" w:rsidRPr="00693DB5" w:rsidRDefault="00A443E2" w:rsidP="002052BE">
      <w:pPr>
        <w:spacing w:after="0" w:line="360" w:lineRule="auto"/>
        <w:ind w:firstLine="567"/>
        <w:jc w:val="both"/>
        <w:rPr>
          <w:rFonts w:ascii="Arial" w:hAnsi="Arial" w:cs="Arial"/>
        </w:rPr>
      </w:pPr>
      <w:r w:rsidRPr="00693DB5">
        <w:rPr>
          <w:rFonts w:ascii="Arial" w:hAnsi="Arial" w:cs="Arial"/>
        </w:rPr>
        <w:t xml:space="preserve">Buah anggur termasuk </w:t>
      </w:r>
      <w:r w:rsidR="008C01B6" w:rsidRPr="00693DB5">
        <w:rPr>
          <w:rFonts w:ascii="Arial" w:hAnsi="Arial" w:cs="Arial"/>
        </w:rPr>
        <w:t xml:space="preserve">dalam family vitaceae dan genus vitis. Bentuk buah anggur hampir bulat dengan kulit buahnya berwarna </w:t>
      </w:r>
      <w:r w:rsidR="00693DB5" w:rsidRPr="00693DB5">
        <w:rPr>
          <w:rFonts w:ascii="Arial" w:hAnsi="Arial" w:cs="Arial"/>
        </w:rPr>
        <w:t>hijau. Daging buahnya mempunyai rasa asam manis, dan kandungan airnya banyak. Jenis asam yang dominan pada anggur adalah asam maleat dan asam sitrat. Penyebab rasa manis pada buah anggur adalah tingginya kadar glukosa dan frukosa</w:t>
      </w:r>
      <w:r w:rsidR="007F6C1C">
        <w:rPr>
          <w:rFonts w:ascii="Arial" w:hAnsi="Arial" w:cs="Arial"/>
        </w:rPr>
        <w:t xml:space="preserve"> </w:t>
      </w:r>
      <w:r w:rsidR="007F6C1C">
        <w:rPr>
          <w:rFonts w:ascii="Arial" w:hAnsi="Arial" w:cs="Arial"/>
        </w:rPr>
        <w:fldChar w:fldCharType="begin" w:fldLock="1"/>
      </w:r>
      <w:r w:rsidR="00E55C6C">
        <w:rPr>
          <w:rFonts w:ascii="Arial" w:hAnsi="Arial" w:cs="Arial"/>
        </w:rPr>
        <w:instrText>ADDIN CSL_CITATION {"citationItems":[{"id":"ITEM-1","itemData":{"abstract":"… metode Library research (penelitian pustaka), sumber data yang digunakan dalam peneletian terdiri atas sumber data primer dan data sekunder yang berkaitan Tafsir Al-Misbah Karya Quraish Shihab Tafsir Al-Munir Karya Wahbah Az-Zuhaili Tafsir Al-Azhar Karya Buya Hamka …","author":[{"dropping-particle":"","family":"Destari","given":"R","non-dropping-particle":"","parse-names":false,"suffix":""}],"container-title":"Skripsi","id":"ITEM-1","issued":{"date-parts":[["2021"]]},"page":"12-16","title":"Manfaat Buah Anggur dan Korelasinya Dengan Ilmu Kesehatan (Kajian Tematik)","type":"article-journal"},"uris":["http://www.mendeley.com/documents/?uuid=b4ca288b-8c3f-46a6-a718-4933b5231c05"]}],"mendeley":{"formattedCitation":"(Destari, 2021)","plainTextFormattedCitation":"(Destari, 2021)","previouslyFormattedCitation":"(Destari, 2021)"},"properties":{"noteIndex":0},"schema":"https://github.com/citation-style-language/schema/raw/master/csl-citation.json"}</w:instrText>
      </w:r>
      <w:r w:rsidR="007F6C1C">
        <w:rPr>
          <w:rFonts w:ascii="Arial" w:hAnsi="Arial" w:cs="Arial"/>
        </w:rPr>
        <w:fldChar w:fldCharType="separate"/>
      </w:r>
      <w:r w:rsidR="007F6C1C" w:rsidRPr="007F6C1C">
        <w:rPr>
          <w:rFonts w:ascii="Arial" w:hAnsi="Arial" w:cs="Arial"/>
          <w:noProof/>
        </w:rPr>
        <w:t>(Destari, 2021)</w:t>
      </w:r>
      <w:r w:rsidR="007F6C1C">
        <w:rPr>
          <w:rFonts w:ascii="Arial" w:hAnsi="Arial" w:cs="Arial"/>
        </w:rPr>
        <w:fldChar w:fldCharType="end"/>
      </w:r>
      <w:r w:rsidR="00693DB5" w:rsidRPr="00693DB5">
        <w:rPr>
          <w:rFonts w:ascii="Arial" w:hAnsi="Arial" w:cs="Arial"/>
        </w:rPr>
        <w:t>.</w:t>
      </w:r>
    </w:p>
    <w:p w14:paraId="2864F1A0" w14:textId="17E40205" w:rsidR="00E17CB4" w:rsidRPr="00757794" w:rsidRDefault="00E17CB4" w:rsidP="005F3571">
      <w:pPr>
        <w:pStyle w:val="ListParagraph"/>
        <w:numPr>
          <w:ilvl w:val="0"/>
          <w:numId w:val="14"/>
        </w:numPr>
        <w:spacing w:after="120" w:line="240" w:lineRule="auto"/>
        <w:ind w:left="567" w:hanging="567"/>
        <w:jc w:val="both"/>
        <w:rPr>
          <w:rFonts w:ascii="Arial" w:hAnsi="Arial" w:cs="Arial"/>
          <w:b/>
          <w:bCs/>
        </w:rPr>
      </w:pPr>
      <w:r w:rsidRPr="00757794">
        <w:rPr>
          <w:rFonts w:ascii="Arial" w:hAnsi="Arial" w:cs="Arial"/>
        </w:rPr>
        <w:t>Daun (</w:t>
      </w:r>
      <w:r w:rsidRPr="00757794">
        <w:rPr>
          <w:rFonts w:ascii="Arial" w:hAnsi="Arial" w:cs="Arial"/>
          <w:i/>
          <w:iCs/>
        </w:rPr>
        <w:t>Folium</w:t>
      </w:r>
      <w:r w:rsidRPr="00757794">
        <w:rPr>
          <w:rFonts w:ascii="Arial" w:hAnsi="Arial" w:cs="Arial"/>
        </w:rPr>
        <w:t>)</w:t>
      </w:r>
    </w:p>
    <w:p w14:paraId="08864671" w14:textId="4FA81F26" w:rsidR="00E17CB4" w:rsidRPr="00AE1A7D" w:rsidRDefault="00E17CB4" w:rsidP="000056DD">
      <w:pPr>
        <w:spacing w:after="0" w:line="360" w:lineRule="auto"/>
        <w:ind w:left="567"/>
        <w:jc w:val="both"/>
        <w:rPr>
          <w:rFonts w:ascii="Arial" w:hAnsi="Arial" w:cs="Arial"/>
          <w:b/>
          <w:bCs/>
        </w:rPr>
      </w:pPr>
      <w:r w:rsidRPr="00AE1A7D">
        <w:rPr>
          <w:rFonts w:ascii="Arial" w:hAnsi="Arial" w:cs="Arial"/>
        </w:rPr>
        <w:t>Daun pada tanaman anggur mencakup daun tunggal. Bentuk bulat sampai lonjong</w:t>
      </w:r>
      <w:r w:rsidR="004A11FE" w:rsidRPr="00AE1A7D">
        <w:rPr>
          <w:rFonts w:ascii="Arial" w:hAnsi="Arial" w:cs="Arial"/>
        </w:rPr>
        <w:t>, Panjang 10-16 cm, lebar 8-14 cm, helaian daun tipis. Ujung daun runcing dengan pangkal daun tidak lagi bertemu, dipisahkan dengan tulang daun bagian bawah. Pinggiran daun mempengaruhi bentuk daun yaitu tepi daun beralur. Susunan tulang daun menjari. Daun tanaman anggur berwarna hijau dengan permukaan meramba</w:t>
      </w:r>
      <w:r w:rsidR="001043CB">
        <w:rPr>
          <w:rFonts w:ascii="Arial" w:hAnsi="Arial" w:cs="Arial"/>
        </w:rPr>
        <w:t>t</w:t>
      </w:r>
      <w:r w:rsidR="000260E8">
        <w:rPr>
          <w:rFonts w:ascii="Arial" w:hAnsi="Arial" w:cs="Arial"/>
        </w:rPr>
        <w:t>.</w:t>
      </w:r>
    </w:p>
    <w:p w14:paraId="63234619" w14:textId="51E86486" w:rsidR="00E17CB4" w:rsidRPr="00757794" w:rsidRDefault="00E17CB4" w:rsidP="005F3571">
      <w:pPr>
        <w:pStyle w:val="ListParagraph"/>
        <w:numPr>
          <w:ilvl w:val="0"/>
          <w:numId w:val="14"/>
        </w:numPr>
        <w:spacing w:after="120" w:line="240" w:lineRule="auto"/>
        <w:ind w:left="567" w:hanging="567"/>
        <w:jc w:val="both"/>
        <w:rPr>
          <w:rFonts w:ascii="Arial" w:hAnsi="Arial" w:cs="Arial"/>
          <w:b/>
          <w:bCs/>
        </w:rPr>
      </w:pPr>
      <w:r w:rsidRPr="00757794">
        <w:rPr>
          <w:rFonts w:ascii="Arial" w:hAnsi="Arial" w:cs="Arial"/>
        </w:rPr>
        <w:t>Batang (</w:t>
      </w:r>
      <w:r w:rsidRPr="00757794">
        <w:rPr>
          <w:rFonts w:ascii="Arial" w:hAnsi="Arial" w:cs="Arial"/>
          <w:i/>
          <w:iCs/>
        </w:rPr>
        <w:t>Caulis</w:t>
      </w:r>
      <w:r w:rsidRPr="00757794">
        <w:rPr>
          <w:rFonts w:ascii="Arial" w:hAnsi="Arial" w:cs="Arial"/>
        </w:rPr>
        <w:t>)</w:t>
      </w:r>
    </w:p>
    <w:p w14:paraId="2477ED2A" w14:textId="2C2BBF5E" w:rsidR="004A11FE" w:rsidRPr="00AE1A7D" w:rsidRDefault="004A11FE" w:rsidP="000056DD">
      <w:pPr>
        <w:spacing w:after="0" w:line="360" w:lineRule="auto"/>
        <w:ind w:left="567"/>
        <w:jc w:val="both"/>
        <w:rPr>
          <w:rFonts w:ascii="Arial" w:hAnsi="Arial" w:cs="Arial"/>
          <w:b/>
          <w:bCs/>
        </w:rPr>
      </w:pPr>
      <w:r w:rsidRPr="00AE1A7D">
        <w:rPr>
          <w:rFonts w:ascii="Arial" w:hAnsi="Arial" w:cs="Arial"/>
        </w:rPr>
        <w:t xml:space="preserve">Tanaman anggur termasuk keluarga Vitaceae, berkembang dengan memanjat dbantu dengan bantuan pembatas. Dibiarkan tumbuh bebas melebar yang memungkinkan batang anggur tumbuh bebas hingga mencapai lebih dari 10 m. Batang tanaman anggur </w:t>
      </w:r>
      <w:r w:rsidR="000F5CB5" w:rsidRPr="00AE1A7D">
        <w:rPr>
          <w:rFonts w:ascii="Arial" w:hAnsi="Arial" w:cs="Arial"/>
        </w:rPr>
        <w:t>beruas-ruas</w:t>
      </w:r>
      <w:r w:rsidRPr="00AE1A7D">
        <w:rPr>
          <w:rFonts w:ascii="Arial" w:hAnsi="Arial" w:cs="Arial"/>
        </w:rPr>
        <w:t xml:space="preserve">, buku-buku jari </w:t>
      </w:r>
      <w:r w:rsidR="000F5CB5" w:rsidRPr="00AE1A7D">
        <w:rPr>
          <w:rFonts w:ascii="Arial" w:hAnsi="Arial" w:cs="Arial"/>
        </w:rPr>
        <w:t>dan  berkayu dan berwarna hijau kecoklatan dengan permukaan yang halus</w:t>
      </w:r>
      <w:r w:rsidR="000260E8">
        <w:rPr>
          <w:rFonts w:ascii="Arial" w:hAnsi="Arial" w:cs="Arial"/>
        </w:rPr>
        <w:t>.</w:t>
      </w:r>
    </w:p>
    <w:p w14:paraId="534998EA" w14:textId="1381791C" w:rsidR="00E17CB4" w:rsidRPr="00701B7A" w:rsidRDefault="00E17CB4" w:rsidP="005F3571">
      <w:pPr>
        <w:pStyle w:val="ListParagraph"/>
        <w:numPr>
          <w:ilvl w:val="0"/>
          <w:numId w:val="14"/>
        </w:numPr>
        <w:spacing w:after="120" w:line="240" w:lineRule="auto"/>
        <w:ind w:left="567" w:hanging="567"/>
        <w:jc w:val="both"/>
        <w:rPr>
          <w:rFonts w:ascii="Arial" w:hAnsi="Arial" w:cs="Arial"/>
          <w:b/>
          <w:bCs/>
        </w:rPr>
      </w:pPr>
      <w:r w:rsidRPr="00701B7A">
        <w:rPr>
          <w:rFonts w:ascii="Arial" w:hAnsi="Arial" w:cs="Arial"/>
        </w:rPr>
        <w:t>Bunga (</w:t>
      </w:r>
      <w:r w:rsidRPr="00405FEA">
        <w:rPr>
          <w:rFonts w:ascii="Arial" w:hAnsi="Arial" w:cs="Arial"/>
          <w:i/>
          <w:iCs/>
        </w:rPr>
        <w:t>Flos</w:t>
      </w:r>
      <w:r w:rsidRPr="00701B7A">
        <w:rPr>
          <w:rFonts w:ascii="Arial" w:hAnsi="Arial" w:cs="Arial"/>
        </w:rPr>
        <w:t>)</w:t>
      </w:r>
    </w:p>
    <w:p w14:paraId="0AA57FA9" w14:textId="33A3EDCD" w:rsidR="00436238" w:rsidRPr="006E7174" w:rsidRDefault="000F5CB5" w:rsidP="000056DD">
      <w:pPr>
        <w:spacing w:after="0" w:line="360" w:lineRule="auto"/>
        <w:ind w:left="567"/>
        <w:jc w:val="both"/>
        <w:rPr>
          <w:rFonts w:ascii="Arial" w:hAnsi="Arial" w:cs="Arial"/>
        </w:rPr>
      </w:pPr>
      <w:r w:rsidRPr="00AE1A7D">
        <w:rPr>
          <w:rFonts w:ascii="Arial" w:hAnsi="Arial" w:cs="Arial"/>
        </w:rPr>
        <w:t>Bunga-bunga pada tanaman anggur membentuk malai. Malai tampak sebagai kelompok tanaman yang padat. Satu ranting bisa muncul banyak malai. Setelah bunga pada malai mekar akan berkembang berbentuk bulatan-bulatan kecil. Lingkaran ini akan bertambah sesuai dengan jenis tanaman anggur</w:t>
      </w:r>
      <w:r w:rsidR="000260E8">
        <w:rPr>
          <w:rFonts w:ascii="Arial" w:hAnsi="Arial" w:cs="Arial"/>
        </w:rPr>
        <w:t>.</w:t>
      </w:r>
    </w:p>
    <w:p w14:paraId="1C4C392B" w14:textId="6E6127CB" w:rsidR="00E17CB4" w:rsidRPr="00701B7A" w:rsidRDefault="00E17CB4" w:rsidP="005F3571">
      <w:pPr>
        <w:pStyle w:val="ListParagraph"/>
        <w:numPr>
          <w:ilvl w:val="0"/>
          <w:numId w:val="14"/>
        </w:numPr>
        <w:spacing w:after="120" w:line="240" w:lineRule="auto"/>
        <w:ind w:left="567" w:hanging="567"/>
        <w:jc w:val="both"/>
        <w:rPr>
          <w:rFonts w:ascii="Arial" w:hAnsi="Arial" w:cs="Arial"/>
          <w:b/>
          <w:bCs/>
        </w:rPr>
      </w:pPr>
      <w:r w:rsidRPr="00701B7A">
        <w:rPr>
          <w:rFonts w:ascii="Arial" w:hAnsi="Arial" w:cs="Arial"/>
        </w:rPr>
        <w:t>Akar (</w:t>
      </w:r>
      <w:r w:rsidRPr="00405FEA">
        <w:rPr>
          <w:rFonts w:ascii="Arial" w:hAnsi="Arial" w:cs="Arial"/>
          <w:i/>
          <w:iCs/>
        </w:rPr>
        <w:t>Radix</w:t>
      </w:r>
      <w:r w:rsidRPr="00701B7A">
        <w:rPr>
          <w:rFonts w:ascii="Arial" w:hAnsi="Arial" w:cs="Arial"/>
        </w:rPr>
        <w:t>)</w:t>
      </w:r>
    </w:p>
    <w:p w14:paraId="476F52A0" w14:textId="01B9E70A" w:rsidR="000056DD" w:rsidRDefault="000F5CB5" w:rsidP="000056DD">
      <w:pPr>
        <w:spacing w:after="0" w:line="360" w:lineRule="auto"/>
        <w:ind w:left="567"/>
        <w:jc w:val="both"/>
        <w:rPr>
          <w:rFonts w:ascii="Arial" w:hAnsi="Arial" w:cs="Arial"/>
        </w:rPr>
      </w:pPr>
      <w:r w:rsidRPr="00AE1A7D">
        <w:rPr>
          <w:rFonts w:ascii="Arial" w:hAnsi="Arial" w:cs="Arial"/>
        </w:rPr>
        <w:t>Anggur adalah t</w:t>
      </w:r>
      <w:r w:rsidR="00440DF3" w:rsidRPr="00AE1A7D">
        <w:rPr>
          <w:rFonts w:ascii="Arial" w:hAnsi="Arial" w:cs="Arial"/>
        </w:rPr>
        <w:t>umbuhan</w:t>
      </w:r>
      <w:r w:rsidRPr="00AE1A7D">
        <w:rPr>
          <w:rFonts w:ascii="Arial" w:hAnsi="Arial" w:cs="Arial"/>
        </w:rPr>
        <w:t xml:space="preserve"> berkeping dikotil. Anggur memiliki akar tunggang (</w:t>
      </w:r>
      <w:r w:rsidRPr="003E28E2">
        <w:rPr>
          <w:rFonts w:ascii="Arial" w:hAnsi="Arial" w:cs="Arial"/>
          <w:i/>
          <w:iCs/>
        </w:rPr>
        <w:t>radix primaria</w:t>
      </w:r>
      <w:r w:rsidRPr="00AE1A7D">
        <w:rPr>
          <w:rFonts w:ascii="Arial" w:hAnsi="Arial" w:cs="Arial"/>
        </w:rPr>
        <w:t>)</w:t>
      </w:r>
      <w:r w:rsidR="00440DF3" w:rsidRPr="00AE1A7D">
        <w:rPr>
          <w:rFonts w:ascii="Arial" w:hAnsi="Arial" w:cs="Arial"/>
        </w:rPr>
        <w:t xml:space="preserve"> dan akar cabang </w:t>
      </w:r>
      <w:r w:rsidR="00440DF3" w:rsidRPr="003E28E2">
        <w:rPr>
          <w:rFonts w:ascii="Arial" w:hAnsi="Arial" w:cs="Arial"/>
          <w:i/>
          <w:iCs/>
        </w:rPr>
        <w:t>(radix lateralis</w:t>
      </w:r>
      <w:r w:rsidR="00440DF3" w:rsidRPr="00AE1A7D">
        <w:rPr>
          <w:rFonts w:ascii="Arial" w:hAnsi="Arial" w:cs="Arial"/>
        </w:rPr>
        <w:t xml:space="preserve">). Perakarannya menyebar ke segala arah di bagian atas tanah sedalam 1,5-3,0 cm. Akar tumbuhan anggur berperan dalam menghisap makanan. Akar anggur sangat </w:t>
      </w:r>
      <w:r w:rsidR="001F4D52">
        <w:rPr>
          <w:rFonts w:ascii="Arial" w:hAnsi="Arial" w:cs="Arial"/>
        </w:rPr>
        <w:t>s</w:t>
      </w:r>
      <w:r w:rsidR="00440DF3" w:rsidRPr="00AE1A7D">
        <w:rPr>
          <w:rFonts w:ascii="Arial" w:hAnsi="Arial" w:cs="Arial"/>
        </w:rPr>
        <w:t>ensitif terhadap genangan air. Tumbuhan anggur hidup daoat menghasilkan akar alternatif untuk akar pengisap air (</w:t>
      </w:r>
      <w:r w:rsidR="00440DF3" w:rsidRPr="00F6272C">
        <w:rPr>
          <w:rFonts w:ascii="Arial" w:hAnsi="Arial" w:cs="Arial"/>
          <w:i/>
          <w:iCs/>
        </w:rPr>
        <w:t>sucker</w:t>
      </w:r>
      <w:r w:rsidR="00440DF3" w:rsidRPr="00AE1A7D">
        <w:rPr>
          <w:rFonts w:ascii="Arial" w:hAnsi="Arial" w:cs="Arial"/>
        </w:rPr>
        <w:t>) dari hasil okulasi</w:t>
      </w:r>
      <w:r w:rsidR="000260E8">
        <w:rPr>
          <w:rFonts w:ascii="Arial" w:hAnsi="Arial" w:cs="Arial"/>
        </w:rPr>
        <w:t>.</w:t>
      </w:r>
    </w:p>
    <w:p w14:paraId="43C6F582" w14:textId="77777777" w:rsidR="000056DD" w:rsidRDefault="000056DD" w:rsidP="000056DD">
      <w:pPr>
        <w:spacing w:after="0" w:line="360" w:lineRule="auto"/>
        <w:ind w:left="567"/>
        <w:jc w:val="both"/>
        <w:rPr>
          <w:rFonts w:ascii="Arial" w:hAnsi="Arial" w:cs="Arial"/>
        </w:rPr>
      </w:pPr>
    </w:p>
    <w:p w14:paraId="25B1F0CD" w14:textId="77777777" w:rsidR="000056DD" w:rsidRPr="00AE1A7D" w:rsidRDefault="000056DD" w:rsidP="000056DD">
      <w:pPr>
        <w:spacing w:after="0" w:line="360" w:lineRule="auto"/>
        <w:ind w:left="567"/>
        <w:jc w:val="both"/>
        <w:rPr>
          <w:rFonts w:ascii="Arial" w:hAnsi="Arial" w:cs="Arial"/>
        </w:rPr>
      </w:pPr>
    </w:p>
    <w:p w14:paraId="11EDCA71" w14:textId="1B25007C" w:rsidR="00E17CB4" w:rsidRPr="00701B7A" w:rsidRDefault="00E17CB4" w:rsidP="005F3571">
      <w:pPr>
        <w:pStyle w:val="ListParagraph"/>
        <w:numPr>
          <w:ilvl w:val="0"/>
          <w:numId w:val="14"/>
        </w:numPr>
        <w:spacing w:after="120" w:line="360" w:lineRule="auto"/>
        <w:ind w:left="567" w:hanging="567"/>
        <w:jc w:val="both"/>
        <w:rPr>
          <w:rFonts w:ascii="Arial" w:hAnsi="Arial" w:cs="Arial"/>
          <w:b/>
          <w:bCs/>
        </w:rPr>
      </w:pPr>
      <w:r w:rsidRPr="00701B7A">
        <w:rPr>
          <w:rFonts w:ascii="Arial" w:hAnsi="Arial" w:cs="Arial"/>
        </w:rPr>
        <w:lastRenderedPageBreak/>
        <w:t>Buah</w:t>
      </w:r>
      <w:r w:rsidR="0017177C">
        <w:rPr>
          <w:rFonts w:ascii="Arial" w:hAnsi="Arial" w:cs="Arial"/>
        </w:rPr>
        <w:t xml:space="preserve"> </w:t>
      </w:r>
      <w:r w:rsidR="009D4FB5">
        <w:rPr>
          <w:rFonts w:ascii="Arial" w:hAnsi="Arial" w:cs="Arial"/>
        </w:rPr>
        <w:t>(</w:t>
      </w:r>
      <w:r w:rsidR="009D4FB5" w:rsidRPr="009D4FB5">
        <w:rPr>
          <w:rFonts w:ascii="Arial" w:hAnsi="Arial" w:cs="Arial"/>
          <w:i/>
          <w:iCs/>
        </w:rPr>
        <w:t>Fructus</w:t>
      </w:r>
      <w:r w:rsidR="009D4FB5">
        <w:rPr>
          <w:rFonts w:ascii="Arial" w:hAnsi="Arial" w:cs="Arial"/>
        </w:rPr>
        <w:t>)</w:t>
      </w:r>
    </w:p>
    <w:p w14:paraId="4DEA7AD9" w14:textId="486566D0" w:rsidR="00440DF3" w:rsidRPr="00701B7A" w:rsidRDefault="00440DF3" w:rsidP="000056DD">
      <w:pPr>
        <w:pStyle w:val="ListParagraph"/>
        <w:spacing w:after="0" w:line="360" w:lineRule="auto"/>
        <w:ind w:left="567"/>
        <w:jc w:val="both"/>
        <w:rPr>
          <w:rFonts w:ascii="Arial" w:hAnsi="Arial" w:cs="Arial"/>
        </w:rPr>
      </w:pPr>
      <w:r w:rsidRPr="00701B7A">
        <w:rPr>
          <w:rFonts w:ascii="Arial" w:hAnsi="Arial" w:cs="Arial"/>
        </w:rPr>
        <w:t>Buah pada tumbuhan anggur berbentuk bulat atau lonjong. Panjang 2-3 cm, salah satu buah anggur berwarna hijau tua, bentuk bijinya lonjong, berwarna coklat muda</w:t>
      </w:r>
      <w:r w:rsidR="003026F6">
        <w:rPr>
          <w:rFonts w:ascii="Arial" w:hAnsi="Arial" w:cs="Arial"/>
        </w:rPr>
        <w:t xml:space="preserve"> </w:t>
      </w:r>
      <w:r w:rsidR="003026F6">
        <w:rPr>
          <w:rFonts w:ascii="Arial" w:hAnsi="Arial" w:cs="Arial"/>
        </w:rPr>
        <w:fldChar w:fldCharType="begin" w:fldLock="1"/>
      </w:r>
      <w:r w:rsidR="00BE7DC6">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2020)","plainTextFormattedCitation":"(Nur, 2020)","previouslyFormattedCitation":"(Nur, 2020)"},"properties":{"noteIndex":0},"schema":"https://github.com/citation-style-language/schema/raw/master/csl-citation.json"}</w:instrText>
      </w:r>
      <w:r w:rsidR="003026F6">
        <w:rPr>
          <w:rFonts w:ascii="Arial" w:hAnsi="Arial" w:cs="Arial"/>
        </w:rPr>
        <w:fldChar w:fldCharType="separate"/>
      </w:r>
      <w:r w:rsidR="003026F6" w:rsidRPr="003026F6">
        <w:rPr>
          <w:rFonts w:ascii="Arial" w:hAnsi="Arial" w:cs="Arial"/>
          <w:noProof/>
        </w:rPr>
        <w:t>(Nur, 2020)</w:t>
      </w:r>
      <w:r w:rsidR="003026F6">
        <w:rPr>
          <w:rFonts w:ascii="Arial" w:hAnsi="Arial" w:cs="Arial"/>
        </w:rPr>
        <w:fldChar w:fldCharType="end"/>
      </w:r>
      <w:r w:rsidR="000260E8">
        <w:rPr>
          <w:rFonts w:ascii="Arial" w:hAnsi="Arial" w:cs="Arial"/>
        </w:rPr>
        <w:t>.</w:t>
      </w:r>
    </w:p>
    <w:p w14:paraId="1E6CF5F7" w14:textId="69B26D72" w:rsidR="001F4D52" w:rsidRPr="001F4D52" w:rsidRDefault="00440DF3" w:rsidP="00FB5EA4">
      <w:pPr>
        <w:spacing w:after="240" w:line="360" w:lineRule="auto"/>
        <w:ind w:firstLine="567"/>
        <w:jc w:val="both"/>
        <w:rPr>
          <w:rFonts w:ascii="Arial" w:hAnsi="Arial" w:cs="Arial"/>
        </w:rPr>
      </w:pPr>
      <w:r w:rsidRPr="00AE1A7D">
        <w:rPr>
          <w:rFonts w:ascii="Arial" w:hAnsi="Arial" w:cs="Arial"/>
        </w:rPr>
        <w:t>Anggur hijau memiliki beberapa komponen yang berguna b</w:t>
      </w:r>
      <w:r w:rsidR="000260E8">
        <w:rPr>
          <w:rFonts w:ascii="Arial" w:hAnsi="Arial" w:cs="Arial"/>
        </w:rPr>
        <w:t>agi</w:t>
      </w:r>
      <w:r w:rsidRPr="00AE1A7D">
        <w:rPr>
          <w:rFonts w:ascii="Arial" w:hAnsi="Arial" w:cs="Arial"/>
        </w:rPr>
        <w:t xml:space="preserve"> tubuh. Dalam anggur ada nutrisi A, B6, C dan vitamin K dan karbohidrat. Anggur hijau memiliki banyak manfaat untuk mengobati berbagai macam penyakit, seperti batuk, gangguan pernafasan, dan juga penyakit jantung coroner</w:t>
      </w:r>
      <w:r w:rsidR="001043CB">
        <w:rPr>
          <w:rFonts w:ascii="Arial" w:hAnsi="Arial" w:cs="Arial"/>
        </w:rPr>
        <w:t xml:space="preserve"> </w:t>
      </w:r>
      <w:r w:rsidR="001043CB">
        <w:rPr>
          <w:rFonts w:ascii="Arial" w:hAnsi="Arial" w:cs="Arial"/>
        </w:rPr>
        <w:fldChar w:fldCharType="begin" w:fldLock="1"/>
      </w:r>
      <w:r w:rsidR="00BE19EF">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2020)","manualFormatting":"(Nur, 2020)","plainTextFormattedCitation":"(Nur, 2020)","previouslyFormattedCitation":"(Nur, 2020)"},"properties":{"noteIndex":0},"schema":"https://github.com/citation-style-language/schema/raw/master/csl-citation.json"}</w:instrText>
      </w:r>
      <w:r w:rsidR="001043CB">
        <w:rPr>
          <w:rFonts w:ascii="Arial" w:hAnsi="Arial" w:cs="Arial"/>
        </w:rPr>
        <w:fldChar w:fldCharType="separate"/>
      </w:r>
      <w:r w:rsidR="001043CB" w:rsidRPr="001043CB">
        <w:rPr>
          <w:rFonts w:ascii="Arial" w:hAnsi="Arial" w:cs="Arial"/>
          <w:noProof/>
        </w:rPr>
        <w:t>(Nur, 2020)</w:t>
      </w:r>
      <w:r w:rsidR="001043CB">
        <w:rPr>
          <w:rFonts w:ascii="Arial" w:hAnsi="Arial" w:cs="Arial"/>
        </w:rPr>
        <w:fldChar w:fldCharType="end"/>
      </w:r>
      <w:r w:rsidR="00466B76">
        <w:rPr>
          <w:rFonts w:ascii="Arial" w:hAnsi="Arial" w:cs="Arial"/>
        </w:rPr>
        <w:t>.</w:t>
      </w:r>
    </w:p>
    <w:p w14:paraId="7C6C9A8C" w14:textId="42532076" w:rsidR="002D2B3D" w:rsidRPr="005D214B" w:rsidRDefault="00466B76" w:rsidP="00482BDD">
      <w:pPr>
        <w:pStyle w:val="Heading3"/>
        <w:spacing w:before="0" w:after="120" w:line="240" w:lineRule="auto"/>
        <w:contextualSpacing/>
        <w:rPr>
          <w:i/>
          <w:iCs/>
        </w:rPr>
      </w:pPr>
      <w:bookmarkStart w:id="330" w:name="_Toc128688367"/>
      <w:bookmarkStart w:id="331" w:name="_Toc128689358"/>
      <w:bookmarkStart w:id="332" w:name="_Toc128728297"/>
      <w:bookmarkStart w:id="333" w:name="_Toc128728449"/>
      <w:bookmarkStart w:id="334" w:name="_Toc128729689"/>
      <w:bookmarkStart w:id="335" w:name="_Toc128729785"/>
      <w:bookmarkStart w:id="336" w:name="_Toc128741070"/>
      <w:bookmarkStart w:id="337" w:name="_Toc129196595"/>
      <w:bookmarkStart w:id="338" w:name="_Toc129196691"/>
      <w:bookmarkStart w:id="339" w:name="_Toc129197583"/>
      <w:bookmarkStart w:id="340" w:name="_Toc129568184"/>
      <w:bookmarkStart w:id="341" w:name="_Toc130194321"/>
      <w:bookmarkStart w:id="342" w:name="_Toc130846040"/>
      <w:bookmarkStart w:id="343" w:name="_Toc130891859"/>
      <w:bookmarkStart w:id="344" w:name="_Toc131926942"/>
      <w:bookmarkStart w:id="345" w:name="_Toc131927121"/>
      <w:bookmarkStart w:id="346" w:name="_Toc131929954"/>
      <w:bookmarkStart w:id="347" w:name="_Toc131931349"/>
      <w:bookmarkStart w:id="348" w:name="_Toc131935041"/>
      <w:bookmarkStart w:id="349" w:name="_Toc131936759"/>
      <w:bookmarkStart w:id="350" w:name="_Toc132120682"/>
      <w:bookmarkStart w:id="351" w:name="_Toc132121336"/>
      <w:bookmarkStart w:id="352" w:name="_Toc132177974"/>
      <w:bookmarkStart w:id="353" w:name="_Toc132362519"/>
      <w:bookmarkStart w:id="354" w:name="_Toc132362914"/>
      <w:bookmarkStart w:id="355" w:name="_Toc137119516"/>
      <w:bookmarkStart w:id="356" w:name="_Toc137119902"/>
      <w:bookmarkStart w:id="357" w:name="_Toc138062508"/>
      <w:bookmarkStart w:id="358" w:name="_Toc143557922"/>
      <w:r w:rsidRPr="00466B76">
        <w:t>2.1.2</w:t>
      </w:r>
      <w:r w:rsidR="001F6F76">
        <w:t xml:space="preserve"> </w:t>
      </w:r>
      <w:r w:rsidR="002D2B3D" w:rsidRPr="00466B76">
        <w:t>Kandungan 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34519B">
        <w:t>umbuhan</w:t>
      </w:r>
      <w:r w:rsidR="00C13A98">
        <w:t xml:space="preserve"> Anggur Hijau </w:t>
      </w:r>
      <w:r w:rsidR="00C13A98" w:rsidRPr="005D214B">
        <w:rPr>
          <w:i/>
          <w:iCs/>
        </w:rPr>
        <w:t xml:space="preserve">(Vitis vinivera </w:t>
      </w:r>
      <w:r w:rsidR="00C13A98" w:rsidRPr="0059060F">
        <w:t>L</w:t>
      </w:r>
      <w:r w:rsidR="00C13A98" w:rsidRPr="005D214B">
        <w:rPr>
          <w:i/>
          <w:iCs/>
        </w:rPr>
        <w:t>.)</w:t>
      </w:r>
      <w:bookmarkEnd w:id="347"/>
      <w:bookmarkEnd w:id="348"/>
      <w:bookmarkEnd w:id="349"/>
      <w:bookmarkEnd w:id="350"/>
      <w:bookmarkEnd w:id="351"/>
      <w:bookmarkEnd w:id="352"/>
      <w:bookmarkEnd w:id="353"/>
      <w:bookmarkEnd w:id="354"/>
      <w:bookmarkEnd w:id="355"/>
      <w:bookmarkEnd w:id="356"/>
      <w:bookmarkEnd w:id="357"/>
      <w:bookmarkEnd w:id="358"/>
    </w:p>
    <w:p w14:paraId="1C9FA053" w14:textId="6B0F7147" w:rsidR="003A50E1" w:rsidRPr="003A50E1" w:rsidRDefault="005E7799" w:rsidP="003A50E1">
      <w:pPr>
        <w:spacing w:after="0" w:line="360" w:lineRule="auto"/>
        <w:ind w:firstLine="567"/>
        <w:jc w:val="both"/>
        <w:rPr>
          <w:rFonts w:ascii="Arial" w:hAnsi="Arial" w:cs="Arial"/>
        </w:rPr>
      </w:pPr>
      <w:r w:rsidRPr="00AE1A7D">
        <w:rPr>
          <w:rFonts w:ascii="Arial" w:hAnsi="Arial" w:cs="Arial"/>
        </w:rPr>
        <w:t>Anggur memiliki nilai makanan tertinggi termasuk vitamin, mineral dan karbohidrat. Anggur juga mengandung banyak senyawa polifenol dan resveratrol yang berperan aktif dalam berbagai metabolism</w:t>
      </w:r>
      <w:r w:rsidR="00092148">
        <w:rPr>
          <w:rFonts w:ascii="Arial" w:hAnsi="Arial" w:cs="Arial"/>
        </w:rPr>
        <w:t>e</w:t>
      </w:r>
      <w:r w:rsidRPr="00AE1A7D">
        <w:rPr>
          <w:rFonts w:ascii="Arial" w:hAnsi="Arial" w:cs="Arial"/>
        </w:rPr>
        <w:t xml:space="preserve"> tubuh, dan mampu mencegah pembentukan sel kanker. Selain mengandung resveratrol, anggur juga mengandung flavonoid dan anthocyanin serta metabolit sekunder yang berperan sebagai senyawa antioksidan yang mampu menangkal radikal bebas</w:t>
      </w:r>
      <w:r w:rsidR="001043CB">
        <w:rPr>
          <w:rFonts w:ascii="Arial" w:hAnsi="Arial" w:cs="Arial"/>
        </w:rPr>
        <w:t xml:space="preserve"> </w:t>
      </w:r>
      <w:r w:rsidR="001043CB">
        <w:rPr>
          <w:rFonts w:ascii="Arial" w:hAnsi="Arial" w:cs="Arial"/>
        </w:rPr>
        <w:fldChar w:fldCharType="begin" w:fldLock="1"/>
      </w:r>
      <w:r w:rsidR="00BE19EF">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2020)","manualFormatting":"(Nur, 2020)","plainTextFormattedCitation":"(Nur, 2020)","previouslyFormattedCitation":"(Nur, 2020)"},"properties":{"noteIndex":0},"schema":"https://github.com/citation-style-language/schema/raw/master/csl-citation.json"}</w:instrText>
      </w:r>
      <w:r w:rsidR="001043CB">
        <w:rPr>
          <w:rFonts w:ascii="Arial" w:hAnsi="Arial" w:cs="Arial"/>
        </w:rPr>
        <w:fldChar w:fldCharType="separate"/>
      </w:r>
      <w:r w:rsidR="001043CB" w:rsidRPr="001043CB">
        <w:rPr>
          <w:rFonts w:ascii="Arial" w:hAnsi="Arial" w:cs="Arial"/>
          <w:noProof/>
        </w:rPr>
        <w:t>(Nur, 2020)</w:t>
      </w:r>
      <w:r w:rsidR="001043CB">
        <w:rPr>
          <w:rFonts w:ascii="Arial" w:hAnsi="Arial" w:cs="Arial"/>
        </w:rPr>
        <w:fldChar w:fldCharType="end"/>
      </w:r>
      <w:r w:rsidR="00466B76">
        <w:rPr>
          <w:rFonts w:ascii="Arial" w:hAnsi="Arial" w:cs="Arial"/>
        </w:rPr>
        <w:t>.</w:t>
      </w:r>
    </w:p>
    <w:p w14:paraId="4223B346" w14:textId="0EC22DDB" w:rsidR="00C54E5B" w:rsidRPr="00E96EC0" w:rsidRDefault="00E96EC0" w:rsidP="00E96EC0">
      <w:pPr>
        <w:pStyle w:val="Caption"/>
        <w:spacing w:after="0"/>
        <w:jc w:val="center"/>
        <w:rPr>
          <w:rFonts w:ascii="Arial" w:hAnsi="Arial" w:cs="Arial"/>
          <w:color w:val="auto"/>
          <w:sz w:val="22"/>
          <w:szCs w:val="22"/>
        </w:rPr>
      </w:pPr>
      <w:bookmarkStart w:id="359" w:name="_Toc143569467"/>
      <w:r w:rsidRPr="00E96EC0">
        <w:rPr>
          <w:rFonts w:ascii="Arial" w:hAnsi="Arial" w:cs="Arial"/>
          <w:color w:val="auto"/>
          <w:sz w:val="22"/>
          <w:szCs w:val="22"/>
        </w:rPr>
        <w:t xml:space="preserve">Tabel </w:t>
      </w:r>
      <w:r>
        <w:rPr>
          <w:rFonts w:ascii="Arial" w:hAnsi="Arial" w:cs="Arial"/>
          <w:color w:val="auto"/>
          <w:sz w:val="22"/>
          <w:szCs w:val="22"/>
        </w:rPr>
        <w:t>2.</w:t>
      </w:r>
      <w:r w:rsidRPr="00E96EC0">
        <w:rPr>
          <w:rFonts w:ascii="Arial" w:hAnsi="Arial" w:cs="Arial"/>
          <w:color w:val="auto"/>
          <w:sz w:val="22"/>
          <w:szCs w:val="22"/>
        </w:rPr>
        <w:fldChar w:fldCharType="begin"/>
      </w:r>
      <w:r w:rsidRPr="00E96EC0">
        <w:rPr>
          <w:rFonts w:ascii="Arial" w:hAnsi="Arial" w:cs="Arial"/>
          <w:color w:val="auto"/>
          <w:sz w:val="22"/>
          <w:szCs w:val="22"/>
        </w:rPr>
        <w:instrText xml:space="preserve"> SEQ Tabel \* ARABIC </w:instrText>
      </w:r>
      <w:r w:rsidRPr="00E96EC0">
        <w:rPr>
          <w:rFonts w:ascii="Arial" w:hAnsi="Arial" w:cs="Arial"/>
          <w:color w:val="auto"/>
          <w:sz w:val="22"/>
          <w:szCs w:val="22"/>
        </w:rPr>
        <w:fldChar w:fldCharType="separate"/>
      </w:r>
      <w:r w:rsidR="00790E5D">
        <w:rPr>
          <w:rFonts w:ascii="Arial" w:hAnsi="Arial" w:cs="Arial"/>
          <w:noProof/>
          <w:color w:val="auto"/>
          <w:sz w:val="22"/>
          <w:szCs w:val="22"/>
        </w:rPr>
        <w:t>1</w:t>
      </w:r>
      <w:r w:rsidRPr="00E96EC0">
        <w:rPr>
          <w:rFonts w:ascii="Arial" w:hAnsi="Arial" w:cs="Arial"/>
          <w:color w:val="auto"/>
          <w:sz w:val="22"/>
          <w:szCs w:val="22"/>
        </w:rPr>
        <w:fldChar w:fldCharType="end"/>
      </w:r>
      <w:r w:rsidRPr="00E96EC0">
        <w:rPr>
          <w:rFonts w:ascii="Arial" w:hAnsi="Arial" w:cs="Arial"/>
          <w:color w:val="auto"/>
          <w:sz w:val="22"/>
          <w:szCs w:val="22"/>
        </w:rPr>
        <w:t xml:space="preserve"> Nilai Nutrisi Per 100 g pada Anggur</w:t>
      </w:r>
      <w:bookmarkEnd w:id="359"/>
    </w:p>
    <w:p w14:paraId="55C6B10D" w14:textId="1C675647"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center"/>
        <w:rPr>
          <w:rFonts w:ascii="Arial" w:hAnsi="Arial" w:cs="Arial"/>
          <w:b/>
          <w:bCs/>
        </w:rPr>
      </w:pPr>
      <w:r w:rsidRPr="00AE1A7D">
        <w:rPr>
          <w:rFonts w:ascii="Arial" w:hAnsi="Arial" w:cs="Arial"/>
          <w:b/>
          <w:bCs/>
        </w:rPr>
        <w:t>Nilai Nutrisi 100 gram Persentase Merujuk kepada Rekomendasi Amerika Serikat untuk Dewasa</w:t>
      </w:r>
    </w:p>
    <w:p w14:paraId="4365AFA5" w14:textId="0E113F14"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Energi</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288kj (69 kkal)</w:t>
      </w:r>
    </w:p>
    <w:p w14:paraId="4698D5A8" w14:textId="5F29F0B8"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Karbohidrat</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18,1 g</w:t>
      </w:r>
    </w:p>
    <w:p w14:paraId="1EE0EDDC" w14:textId="23D3940D"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Gula</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15,48 g</w:t>
      </w:r>
    </w:p>
    <w:p w14:paraId="2D6CF839" w14:textId="336E999E"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Serat Pangan</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0,9 g</w:t>
      </w:r>
    </w:p>
    <w:p w14:paraId="5E32BA17" w14:textId="56023B3D"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Lemak</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0,16 g</w:t>
      </w:r>
    </w:p>
    <w:p w14:paraId="0F7AE9A7" w14:textId="745F02AC"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Protein</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0,72 g</w:t>
      </w:r>
    </w:p>
    <w:p w14:paraId="05404A25" w14:textId="70B5FFE4"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Thiamin (Vit B1)</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0,069 mg (5%)</w:t>
      </w:r>
    </w:p>
    <w:p w14:paraId="59CAA26F" w14:textId="7739D753"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Riboflavin (Vit B2)</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t>0,07 mg (5%)</w:t>
      </w:r>
    </w:p>
    <w:p w14:paraId="33A18030" w14:textId="78646661"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Niacin (Vit B3)</w:t>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Pr="00AE1A7D">
        <w:rPr>
          <w:rFonts w:ascii="Arial" w:hAnsi="Arial" w:cs="Arial"/>
        </w:rPr>
        <w:tab/>
      </w:r>
      <w:r w:rsidR="00AF376A" w:rsidRPr="00AE1A7D">
        <w:rPr>
          <w:rFonts w:ascii="Arial" w:hAnsi="Arial" w:cs="Arial"/>
        </w:rPr>
        <w:t>0.188 mg (1%)</w:t>
      </w:r>
    </w:p>
    <w:p w14:paraId="5EB4176A" w14:textId="775996B2"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Pantothenic acid (B5)</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0,05 mg (1%)</w:t>
      </w:r>
    </w:p>
    <w:p w14:paraId="3CEB7C26" w14:textId="7D27B05E"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Vitamin B6</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0,086 mg (7%)</w:t>
      </w:r>
    </w:p>
    <w:p w14:paraId="236566FD" w14:textId="5E6ADCA0"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Folate (Vit B9)</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2 µg (1%)</w:t>
      </w:r>
    </w:p>
    <w:p w14:paraId="19B0E75E" w14:textId="64B9B963"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Vitamin B12</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 µg (0%)</w:t>
      </w:r>
    </w:p>
    <w:p w14:paraId="21126130" w14:textId="0977E4E5"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Vitamin C</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10,8 mg (18%)</w:t>
      </w:r>
    </w:p>
    <w:p w14:paraId="54B599CA" w14:textId="297D76DC"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Vitamin K</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22 µg (21%)</w:t>
      </w:r>
    </w:p>
    <w:p w14:paraId="004C3988" w14:textId="67805F2A"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lastRenderedPageBreak/>
        <w:t>Kalsium</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10 mg (1%)</w:t>
      </w:r>
    </w:p>
    <w:p w14:paraId="24D9B2C8" w14:textId="3E80E4B7"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Besi</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0.36 mg (3%)</w:t>
      </w:r>
    </w:p>
    <w:p w14:paraId="2D163824" w14:textId="005A6A8C"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Magnesium</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0.071 mg (4%)</w:t>
      </w:r>
    </w:p>
    <w:p w14:paraId="62BF4505" w14:textId="138AEDA7"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Manganese</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0.071 mg (4%)</w:t>
      </w:r>
    </w:p>
    <w:p w14:paraId="05B0CDB1" w14:textId="55B30A22"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Phosporus</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20 mg (3%)</w:t>
      </w:r>
    </w:p>
    <w:p w14:paraId="22193109" w14:textId="76147E11"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Potasium</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191 mg (4%)</w:t>
      </w:r>
    </w:p>
    <w:p w14:paraId="3AD93A9A" w14:textId="65449474"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Sodium</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3,02 mg (0%)</w:t>
      </w:r>
    </w:p>
    <w:p w14:paraId="79B08490" w14:textId="6618F5A8" w:rsidR="00E51504" w:rsidRPr="00AE1A7D" w:rsidRDefault="00E51504" w:rsidP="00257688">
      <w:pPr>
        <w:pStyle w:val="ListParagraph"/>
        <w:pBdr>
          <w:top w:val="single" w:sz="4" w:space="1" w:color="auto"/>
          <w:bottom w:val="single" w:sz="4" w:space="1" w:color="auto"/>
          <w:between w:val="single" w:sz="4" w:space="1" w:color="auto"/>
        </w:pBdr>
        <w:spacing w:after="0" w:line="360" w:lineRule="auto"/>
        <w:ind w:left="709"/>
        <w:jc w:val="both"/>
        <w:rPr>
          <w:rFonts w:ascii="Arial" w:hAnsi="Arial" w:cs="Arial"/>
        </w:rPr>
      </w:pPr>
      <w:r w:rsidRPr="00AE1A7D">
        <w:rPr>
          <w:rFonts w:ascii="Arial" w:hAnsi="Arial" w:cs="Arial"/>
        </w:rPr>
        <w:t>Zinc</w:t>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r>
      <w:r w:rsidR="00AF376A" w:rsidRPr="00AE1A7D">
        <w:rPr>
          <w:rFonts w:ascii="Arial" w:hAnsi="Arial" w:cs="Arial"/>
        </w:rPr>
        <w:tab/>
        <w:t>0,07 mg (1%)</w:t>
      </w:r>
    </w:p>
    <w:p w14:paraId="3563AC5F" w14:textId="3BFE3F41" w:rsidR="00E51504" w:rsidRPr="00AE1A7D" w:rsidRDefault="001043CB" w:rsidP="00B73907">
      <w:pPr>
        <w:pStyle w:val="ListParagraph"/>
        <w:spacing w:after="240" w:line="360" w:lineRule="auto"/>
        <w:ind w:left="709"/>
        <w:jc w:val="both"/>
        <w:rPr>
          <w:rFonts w:ascii="Arial" w:hAnsi="Arial" w:cs="Arial"/>
        </w:rPr>
      </w:pPr>
      <w:r>
        <w:rPr>
          <w:rFonts w:ascii="Arial" w:hAnsi="Arial" w:cs="Arial"/>
        </w:rPr>
        <w:fldChar w:fldCharType="begin" w:fldLock="1"/>
      </w:r>
      <w:r w:rsidR="00BE19EF">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2020)","manualFormatting":"(Katahati, 2013 dalam Nur, 2020)","plainTextFormattedCitation":"(Nur, 2020)","previouslyFormattedCitation":"(Nur, 2020)"},"properties":{"noteIndex":0},"schema":"https://github.com/citation-style-language/schema/raw/master/csl-citation.json"}</w:instrText>
      </w:r>
      <w:r>
        <w:rPr>
          <w:rFonts w:ascii="Arial" w:hAnsi="Arial" w:cs="Arial"/>
        </w:rPr>
        <w:fldChar w:fldCharType="separate"/>
      </w:r>
      <w:r w:rsidRPr="001043CB">
        <w:rPr>
          <w:rFonts w:ascii="Arial" w:hAnsi="Arial" w:cs="Arial"/>
          <w:noProof/>
        </w:rPr>
        <w:t>(</w:t>
      </w:r>
      <w:r>
        <w:rPr>
          <w:rFonts w:ascii="Arial" w:hAnsi="Arial" w:cs="Arial"/>
          <w:noProof/>
        </w:rPr>
        <w:t xml:space="preserve">Katahati, 2013 dalam </w:t>
      </w:r>
      <w:r w:rsidRPr="001043CB">
        <w:rPr>
          <w:rFonts w:ascii="Arial" w:hAnsi="Arial" w:cs="Arial"/>
          <w:noProof/>
        </w:rPr>
        <w:t>Nur, 2020)</w:t>
      </w:r>
      <w:r>
        <w:rPr>
          <w:rFonts w:ascii="Arial" w:hAnsi="Arial" w:cs="Arial"/>
        </w:rPr>
        <w:fldChar w:fldCharType="end"/>
      </w:r>
    </w:p>
    <w:p w14:paraId="4841CC87" w14:textId="3D70B6F7" w:rsidR="002D2B3D" w:rsidRPr="005D214B" w:rsidRDefault="00624CAF" w:rsidP="00466B76">
      <w:pPr>
        <w:pStyle w:val="Heading3"/>
        <w:spacing w:before="0" w:after="120" w:line="240" w:lineRule="auto"/>
        <w:contextualSpacing/>
        <w:rPr>
          <w:i/>
          <w:iCs/>
        </w:rPr>
      </w:pPr>
      <w:bookmarkStart w:id="360" w:name="_Toc128688368"/>
      <w:bookmarkStart w:id="361" w:name="_Toc128689359"/>
      <w:bookmarkStart w:id="362" w:name="_Toc128728298"/>
      <w:bookmarkStart w:id="363" w:name="_Toc128728450"/>
      <w:bookmarkStart w:id="364" w:name="_Toc128729690"/>
      <w:bookmarkStart w:id="365" w:name="_Toc128729786"/>
      <w:bookmarkStart w:id="366" w:name="_Toc128741071"/>
      <w:bookmarkStart w:id="367" w:name="_Toc129196596"/>
      <w:bookmarkStart w:id="368" w:name="_Toc129196692"/>
      <w:bookmarkStart w:id="369" w:name="_Toc129197584"/>
      <w:bookmarkStart w:id="370" w:name="_Toc129568185"/>
      <w:bookmarkStart w:id="371" w:name="_Toc130194322"/>
      <w:bookmarkStart w:id="372" w:name="_Toc130846041"/>
      <w:bookmarkStart w:id="373" w:name="_Toc130891860"/>
      <w:bookmarkStart w:id="374" w:name="_Toc131926943"/>
      <w:bookmarkStart w:id="375" w:name="_Toc131927122"/>
      <w:bookmarkStart w:id="376" w:name="_Toc131929955"/>
      <w:bookmarkStart w:id="377" w:name="_Toc131931350"/>
      <w:bookmarkStart w:id="378" w:name="_Toc131935042"/>
      <w:bookmarkStart w:id="379" w:name="_Toc131936760"/>
      <w:bookmarkStart w:id="380" w:name="_Toc132120683"/>
      <w:bookmarkStart w:id="381" w:name="_Toc132121337"/>
      <w:bookmarkStart w:id="382" w:name="_Toc132177975"/>
      <w:bookmarkStart w:id="383" w:name="_Toc132362520"/>
      <w:bookmarkStart w:id="384" w:name="_Toc132362915"/>
      <w:bookmarkStart w:id="385" w:name="_Toc137119517"/>
      <w:bookmarkStart w:id="386" w:name="_Toc137119903"/>
      <w:bookmarkStart w:id="387" w:name="_Toc138062509"/>
      <w:bookmarkStart w:id="388" w:name="_Toc143557923"/>
      <w:r>
        <w:t>2.1.</w:t>
      </w:r>
      <w:r w:rsidR="00466B76">
        <w:t>3</w:t>
      </w:r>
      <w:r>
        <w:t xml:space="preserve"> </w:t>
      </w:r>
      <w:r w:rsidR="002D2B3D" w:rsidRPr="00624CAF">
        <w:t>Manfaat</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00DE2949">
        <w:t xml:space="preserve"> Tumbuhan Anggur Hijau </w:t>
      </w:r>
      <w:r w:rsidR="00DE2949" w:rsidRPr="005D214B">
        <w:rPr>
          <w:i/>
          <w:iCs/>
        </w:rPr>
        <w:t>(V</w:t>
      </w:r>
      <w:r w:rsidR="00AA4805" w:rsidRPr="005D214B">
        <w:rPr>
          <w:i/>
          <w:iCs/>
        </w:rPr>
        <w:t xml:space="preserve">itis vinivera </w:t>
      </w:r>
      <w:r w:rsidR="00AA4805" w:rsidRPr="0059060F">
        <w:t>L</w:t>
      </w:r>
      <w:r w:rsidR="00AA4805" w:rsidRPr="005D214B">
        <w:rPr>
          <w:i/>
          <w:iCs/>
        </w:rPr>
        <w:t>.)</w:t>
      </w:r>
      <w:bookmarkEnd w:id="377"/>
      <w:bookmarkEnd w:id="378"/>
      <w:bookmarkEnd w:id="379"/>
      <w:bookmarkEnd w:id="380"/>
      <w:bookmarkEnd w:id="381"/>
      <w:bookmarkEnd w:id="382"/>
      <w:bookmarkEnd w:id="383"/>
      <w:bookmarkEnd w:id="384"/>
      <w:bookmarkEnd w:id="385"/>
      <w:bookmarkEnd w:id="386"/>
      <w:bookmarkEnd w:id="387"/>
      <w:bookmarkEnd w:id="388"/>
    </w:p>
    <w:p w14:paraId="22881163" w14:textId="0EF1D036" w:rsidR="005E7799" w:rsidRPr="00AE1A7D" w:rsidRDefault="00AC499E" w:rsidP="00AC499E">
      <w:pPr>
        <w:tabs>
          <w:tab w:val="left" w:pos="709"/>
        </w:tabs>
        <w:spacing w:after="0" w:line="360" w:lineRule="auto"/>
        <w:ind w:firstLine="567"/>
        <w:jc w:val="both"/>
        <w:rPr>
          <w:rFonts w:ascii="Arial" w:hAnsi="Arial" w:cs="Arial"/>
        </w:rPr>
      </w:pPr>
      <w:r>
        <w:rPr>
          <w:rFonts w:ascii="Arial" w:hAnsi="Arial" w:cs="Arial"/>
        </w:rPr>
        <w:t xml:space="preserve"> </w:t>
      </w:r>
      <w:r w:rsidR="005E7799" w:rsidRPr="00AE1A7D">
        <w:rPr>
          <w:rFonts w:ascii="Arial" w:hAnsi="Arial" w:cs="Arial"/>
        </w:rPr>
        <w:t>Bahan antioksidan yang terkandung dalam buah anggur adalah vitamin A, vitamin C</w:t>
      </w:r>
      <w:r w:rsidR="00A44459" w:rsidRPr="00AE1A7D">
        <w:rPr>
          <w:rFonts w:ascii="Arial" w:hAnsi="Arial" w:cs="Arial"/>
        </w:rPr>
        <w:t>, anthosionin, resveratrol, quercetin, potassium, flavon glikosida dan flavonoid</w:t>
      </w:r>
      <w:r w:rsidR="00A53000">
        <w:rPr>
          <w:rFonts w:ascii="Arial" w:hAnsi="Arial" w:cs="Arial"/>
        </w:rPr>
        <w:t>.</w:t>
      </w:r>
    </w:p>
    <w:p w14:paraId="53B65429" w14:textId="6B6CC919" w:rsidR="00A44459" w:rsidRPr="00AE1A7D" w:rsidRDefault="00AC499E" w:rsidP="00AC499E">
      <w:pPr>
        <w:spacing w:after="0" w:line="360" w:lineRule="auto"/>
        <w:ind w:firstLine="567"/>
        <w:jc w:val="both"/>
        <w:rPr>
          <w:rFonts w:ascii="Arial" w:hAnsi="Arial" w:cs="Arial"/>
        </w:rPr>
      </w:pPr>
      <w:r>
        <w:rPr>
          <w:rFonts w:ascii="Arial" w:hAnsi="Arial" w:cs="Arial"/>
        </w:rPr>
        <w:t xml:space="preserve"> </w:t>
      </w:r>
      <w:r w:rsidR="00A44459" w:rsidRPr="00AE1A7D">
        <w:rPr>
          <w:rFonts w:ascii="Arial" w:hAnsi="Arial" w:cs="Arial"/>
        </w:rPr>
        <w:t>Selain itu, anggur juga mengandung banyak senyawa antioksidan yang kekuatan kerjanya lebih kuat daripada vitamin C dan vitamin E. Dalam tubuh, senyawa flavonoid anggur dapat meningkatkan produksi lemak sehat (HDL) sekaligus menurunkan trigliserida yang beradar di dalam darah</w:t>
      </w:r>
      <w:r w:rsidR="00A53000">
        <w:rPr>
          <w:rFonts w:ascii="Arial" w:hAnsi="Arial" w:cs="Arial"/>
        </w:rPr>
        <w:t>.</w:t>
      </w:r>
    </w:p>
    <w:p w14:paraId="5367BB9F" w14:textId="2530C8FD" w:rsidR="00A44459" w:rsidRPr="00AE1A7D" w:rsidRDefault="00CC24BF" w:rsidP="00CC24BF">
      <w:pPr>
        <w:spacing w:after="0" w:line="360" w:lineRule="auto"/>
        <w:ind w:firstLine="567"/>
        <w:jc w:val="both"/>
        <w:rPr>
          <w:rFonts w:ascii="Arial" w:hAnsi="Arial" w:cs="Arial"/>
        </w:rPr>
      </w:pPr>
      <w:r>
        <w:rPr>
          <w:rFonts w:ascii="Arial" w:hAnsi="Arial" w:cs="Arial"/>
        </w:rPr>
        <w:t xml:space="preserve"> </w:t>
      </w:r>
      <w:r w:rsidR="00A44459" w:rsidRPr="00AE1A7D">
        <w:rPr>
          <w:rFonts w:ascii="Arial" w:hAnsi="Arial" w:cs="Arial"/>
        </w:rPr>
        <w:t>Selain untuk Kesehatan tubuh, anggur juga bermanfaat untuk kecantikan, antara lain menghentikan penuaan dini, melembabkan kulit, menangkal ketegangan pada wajah, dan mencerahkan wajah. Buah anggur memiliki banyak bagian, terutama kulit, daging, dan bijinya. Di setiap segmen memiliki manfaat yang luar biasa untuk kecantikan kulit, sebagai berikut :</w:t>
      </w:r>
    </w:p>
    <w:p w14:paraId="03AA4796" w14:textId="3EA6580B" w:rsidR="00A44459" w:rsidRPr="00757794" w:rsidRDefault="00A44459" w:rsidP="00A642D6">
      <w:pPr>
        <w:pStyle w:val="ListParagraph"/>
        <w:numPr>
          <w:ilvl w:val="1"/>
          <w:numId w:val="12"/>
        </w:numPr>
        <w:tabs>
          <w:tab w:val="left" w:pos="709"/>
        </w:tabs>
        <w:spacing w:after="0" w:line="360" w:lineRule="auto"/>
        <w:ind w:left="426" w:hanging="426"/>
        <w:jc w:val="both"/>
        <w:rPr>
          <w:rFonts w:ascii="Arial" w:hAnsi="Arial" w:cs="Arial"/>
        </w:rPr>
      </w:pPr>
      <w:r w:rsidRPr="00757794">
        <w:rPr>
          <w:rFonts w:ascii="Arial" w:hAnsi="Arial" w:cs="Arial"/>
        </w:rPr>
        <w:t>Kulit anggur, setiap 1 gram kulit anggur bersih meng</w:t>
      </w:r>
      <w:r w:rsidR="00563624" w:rsidRPr="00757794">
        <w:rPr>
          <w:rFonts w:ascii="Arial" w:hAnsi="Arial" w:cs="Arial"/>
        </w:rPr>
        <w:t>a</w:t>
      </w:r>
      <w:r w:rsidRPr="00757794">
        <w:rPr>
          <w:rFonts w:ascii="Arial" w:hAnsi="Arial" w:cs="Arial"/>
        </w:rPr>
        <w:t xml:space="preserve">ndung 50 hingga 100 </w:t>
      </w:r>
      <w:r w:rsidR="00A642D6">
        <w:rPr>
          <w:rFonts w:ascii="Arial" w:hAnsi="Arial" w:cs="Arial"/>
        </w:rPr>
        <w:t xml:space="preserve">  </w:t>
      </w:r>
      <w:r w:rsidRPr="00757794">
        <w:rPr>
          <w:rFonts w:ascii="Arial" w:hAnsi="Arial" w:cs="Arial"/>
        </w:rPr>
        <w:t>mikrogram resveratrol, zat ini juga mampu mengais radikal bebas dan memungkinkan pertumbuhan dan pemulihan jaringan tubuh</w:t>
      </w:r>
      <w:r w:rsidR="00A53000">
        <w:rPr>
          <w:rFonts w:ascii="Arial" w:hAnsi="Arial" w:cs="Arial"/>
          <w:noProof/>
        </w:rPr>
        <w:t>.</w:t>
      </w:r>
    </w:p>
    <w:p w14:paraId="58CA750D" w14:textId="35CC51D0" w:rsidR="00A44459" w:rsidRPr="00757794" w:rsidRDefault="00A44459" w:rsidP="00A642D6">
      <w:pPr>
        <w:pStyle w:val="ListParagraph"/>
        <w:numPr>
          <w:ilvl w:val="0"/>
          <w:numId w:val="12"/>
        </w:numPr>
        <w:tabs>
          <w:tab w:val="left" w:pos="426"/>
        </w:tabs>
        <w:spacing w:after="0" w:line="360" w:lineRule="auto"/>
        <w:ind w:left="426" w:hanging="426"/>
        <w:jc w:val="both"/>
        <w:rPr>
          <w:rFonts w:ascii="Arial" w:hAnsi="Arial" w:cs="Arial"/>
        </w:rPr>
      </w:pPr>
      <w:r w:rsidRPr="00757794">
        <w:rPr>
          <w:rFonts w:ascii="Arial" w:hAnsi="Arial" w:cs="Arial"/>
        </w:rPr>
        <w:t xml:space="preserve">Daging buah anggur kaya akan flavonoid dan resveratrol yang memiliki manfaat luar biasa untuk </w:t>
      </w:r>
      <w:r w:rsidR="000260E8">
        <w:rPr>
          <w:rFonts w:ascii="Arial" w:hAnsi="Arial" w:cs="Arial"/>
        </w:rPr>
        <w:t>k</w:t>
      </w:r>
      <w:r w:rsidRPr="00757794">
        <w:rPr>
          <w:rFonts w:ascii="Arial" w:hAnsi="Arial" w:cs="Arial"/>
        </w:rPr>
        <w:t>esehatan kulit dan mengurangi tingkat penuaan dalam tubuh yang akan mencegah keriput , membuat kulit bersih, kenyal dan awet muda.</w:t>
      </w:r>
    </w:p>
    <w:p w14:paraId="0288944A" w14:textId="1E4FBD41" w:rsidR="00970542" w:rsidRPr="000056DD" w:rsidRDefault="00A44459" w:rsidP="00B73907">
      <w:pPr>
        <w:pStyle w:val="ListParagraph"/>
        <w:numPr>
          <w:ilvl w:val="0"/>
          <w:numId w:val="12"/>
        </w:numPr>
        <w:tabs>
          <w:tab w:val="left" w:pos="426"/>
        </w:tabs>
        <w:spacing w:after="240" w:line="360" w:lineRule="auto"/>
        <w:ind w:left="425" w:hanging="425"/>
        <w:jc w:val="both"/>
        <w:rPr>
          <w:rFonts w:ascii="Arial" w:hAnsi="Arial" w:cs="Arial"/>
        </w:rPr>
      </w:pPr>
      <w:r w:rsidRPr="00AE1A7D">
        <w:rPr>
          <w:rFonts w:ascii="Arial" w:hAnsi="Arial" w:cs="Arial"/>
        </w:rPr>
        <w:t xml:space="preserve">Biji anggur, kandungan proanthocyanidins pada biji anggur memiliki kekuatan </w:t>
      </w:r>
      <w:r w:rsidR="00AF355E" w:rsidRPr="00AE1A7D">
        <w:rPr>
          <w:rFonts w:ascii="Arial" w:hAnsi="Arial" w:cs="Arial"/>
        </w:rPr>
        <w:t>antioksidan 20 kali lipat dibandingkan dengan vitamin A, vitamin C, dan vitamin E sehingga lebih kuat melawan radikal bebas dan juga bermanfaat untuk menjaga pori-pori dan kecantikan kulit, terutama me</w:t>
      </w:r>
      <w:r w:rsidR="000260E8">
        <w:rPr>
          <w:rFonts w:ascii="Arial" w:hAnsi="Arial" w:cs="Arial"/>
        </w:rPr>
        <w:t>l</w:t>
      </w:r>
      <w:r w:rsidR="00AF355E" w:rsidRPr="00AE1A7D">
        <w:rPr>
          <w:rFonts w:ascii="Arial" w:hAnsi="Arial" w:cs="Arial"/>
        </w:rPr>
        <w:t xml:space="preserve">awan tanda-tanda </w:t>
      </w:r>
      <w:r w:rsidR="00AF355E" w:rsidRPr="00AE1A7D">
        <w:rPr>
          <w:rFonts w:ascii="Arial" w:hAnsi="Arial" w:cs="Arial"/>
        </w:rPr>
        <w:lastRenderedPageBreak/>
        <w:t>penuaa</w:t>
      </w:r>
      <w:r w:rsidR="000260E8">
        <w:rPr>
          <w:rFonts w:ascii="Arial" w:hAnsi="Arial" w:cs="Arial"/>
        </w:rPr>
        <w:t>n</w:t>
      </w:r>
      <w:r w:rsidR="00AF355E" w:rsidRPr="00AE1A7D">
        <w:rPr>
          <w:rFonts w:ascii="Arial" w:hAnsi="Arial" w:cs="Arial"/>
        </w:rPr>
        <w:t xml:space="preserve"> dini yang disebabkan oleh banyak radikal bebas yang sering menyerang kulit kita. Biji anggur mengandung banyak jenis bahan non-nutrisi, beberapa di antaranya memiliki sifat antioksidan. Salah satu bahan yang dimaksud adalah proanthocynidin</w:t>
      </w:r>
      <w:r w:rsidR="00FE3870">
        <w:rPr>
          <w:rFonts w:ascii="Arial" w:hAnsi="Arial" w:cs="Arial"/>
        </w:rPr>
        <w:t xml:space="preserve"> </w:t>
      </w:r>
      <w:r w:rsidR="00FE3870">
        <w:rPr>
          <w:rFonts w:ascii="Arial" w:hAnsi="Arial" w:cs="Arial"/>
          <w:noProof/>
        </w:rPr>
        <w:fldChar w:fldCharType="begin" w:fldLock="1"/>
      </w:r>
      <w:r w:rsidR="00BE19EF">
        <w:rPr>
          <w:rFonts w:ascii="Arial" w:hAnsi="Arial" w:cs="Arial"/>
          <w:noProof/>
        </w:rPr>
        <w:instrText>ADDIN CSL_CITATION {"citationItems":[{"id":"ITEM-1","itemData":{"abstract":"… untuk : Page 20. 6 1. Sebagai pengetahuan dalam membuat masker alami dari buah anggur merah sebagai salah satu kosmetika kecantikan berbahan dasar alami untuk kulit wajah. 2. Untuk memberi informasi mengenai penggunaan masker buah anggur …","author":[{"dropping-particle":"","family":"Yustinawati","given":"Yusri","non-dropping-particle":"","parse-names":false,"suffix":""}],"id":"ITEM-1","issued":{"date-parts":[["2016"]]},"number-of-pages":"22-23","title":"Pengaruh Penggunaan Masker Buah Anggur Merah (Vitis vinifera) Terhadap Peningkatan Kelembapan Kulit Wajah Kering","type":"thesis"},"uris":["http://www.mendeley.com/documents/?uuid=ffd1dd07-4ef5-4102-bde4-8add2eb72894"]}],"mendeley":{"formattedCitation":"(Yustinawati, 2016)","manualFormatting":"(Yustinawati, 2016)","plainTextFormattedCitation":"(Yustinawati, 2016)","previouslyFormattedCitation":"(Yustinawati, 2016)"},"properties":{"noteIndex":0},"schema":"https://github.com/citation-style-language/schema/raw/master/csl-citation.json"}</w:instrText>
      </w:r>
      <w:r w:rsidR="00FE3870">
        <w:rPr>
          <w:rFonts w:ascii="Arial" w:hAnsi="Arial" w:cs="Arial"/>
          <w:noProof/>
        </w:rPr>
        <w:fldChar w:fldCharType="separate"/>
      </w:r>
      <w:r w:rsidR="00FE3870" w:rsidRPr="00FE3870">
        <w:rPr>
          <w:rFonts w:ascii="Arial" w:hAnsi="Arial" w:cs="Arial"/>
          <w:noProof/>
        </w:rPr>
        <w:t>(Yust</w:t>
      </w:r>
      <w:r w:rsidR="00A53000">
        <w:rPr>
          <w:rFonts w:ascii="Arial" w:hAnsi="Arial" w:cs="Arial"/>
          <w:noProof/>
        </w:rPr>
        <w:t>i</w:t>
      </w:r>
      <w:r w:rsidR="00FE3870" w:rsidRPr="00FE3870">
        <w:rPr>
          <w:rFonts w:ascii="Arial" w:hAnsi="Arial" w:cs="Arial"/>
          <w:noProof/>
        </w:rPr>
        <w:t>nawati, 2016)</w:t>
      </w:r>
      <w:r w:rsidR="00FE3870">
        <w:rPr>
          <w:rFonts w:ascii="Arial" w:hAnsi="Arial" w:cs="Arial"/>
          <w:noProof/>
        </w:rPr>
        <w:fldChar w:fldCharType="end"/>
      </w:r>
      <w:r w:rsidR="00466B76">
        <w:rPr>
          <w:rFonts w:ascii="Arial" w:hAnsi="Arial" w:cs="Arial"/>
        </w:rPr>
        <w:t>.</w:t>
      </w:r>
    </w:p>
    <w:p w14:paraId="70B56158" w14:textId="576421B0" w:rsidR="002D2B3D" w:rsidRPr="003171FF" w:rsidRDefault="00624CAF" w:rsidP="00466B76">
      <w:pPr>
        <w:pStyle w:val="Heading3"/>
        <w:spacing w:before="0" w:after="120" w:line="240" w:lineRule="auto"/>
        <w:contextualSpacing/>
      </w:pPr>
      <w:bookmarkStart w:id="389" w:name="_Toc128688369"/>
      <w:bookmarkStart w:id="390" w:name="_Toc128689360"/>
      <w:bookmarkStart w:id="391" w:name="_Toc128728299"/>
      <w:bookmarkStart w:id="392" w:name="_Toc128728451"/>
      <w:bookmarkStart w:id="393" w:name="_Toc128729691"/>
      <w:bookmarkStart w:id="394" w:name="_Toc128729787"/>
      <w:bookmarkStart w:id="395" w:name="_Toc128741072"/>
      <w:bookmarkStart w:id="396" w:name="_Toc129196597"/>
      <w:bookmarkStart w:id="397" w:name="_Toc129196693"/>
      <w:bookmarkStart w:id="398" w:name="_Toc129197585"/>
      <w:bookmarkStart w:id="399" w:name="_Toc129568186"/>
      <w:bookmarkStart w:id="400" w:name="_Toc130194323"/>
      <w:bookmarkStart w:id="401" w:name="_Toc130846042"/>
      <w:bookmarkStart w:id="402" w:name="_Toc130891861"/>
      <w:bookmarkStart w:id="403" w:name="_Toc131926944"/>
      <w:bookmarkStart w:id="404" w:name="_Toc131927123"/>
      <w:bookmarkStart w:id="405" w:name="_Toc131929956"/>
      <w:bookmarkStart w:id="406" w:name="_Toc131931351"/>
      <w:bookmarkStart w:id="407" w:name="_Toc131935043"/>
      <w:bookmarkStart w:id="408" w:name="_Toc131936761"/>
      <w:bookmarkStart w:id="409" w:name="_Toc132120684"/>
      <w:bookmarkStart w:id="410" w:name="_Toc132121338"/>
      <w:bookmarkStart w:id="411" w:name="_Toc132177976"/>
      <w:bookmarkStart w:id="412" w:name="_Toc132362521"/>
      <w:bookmarkStart w:id="413" w:name="_Toc132362916"/>
      <w:bookmarkStart w:id="414" w:name="_Toc137119518"/>
      <w:bookmarkStart w:id="415" w:name="_Toc137119904"/>
      <w:bookmarkStart w:id="416" w:name="_Toc138062510"/>
      <w:bookmarkStart w:id="417" w:name="_Toc143557924"/>
      <w:r>
        <w:t>2.1.</w:t>
      </w:r>
      <w:r w:rsidR="00466B76">
        <w:t>4</w:t>
      </w:r>
      <w:r>
        <w:t xml:space="preserve"> </w:t>
      </w:r>
      <w:r w:rsidR="002D2B3D" w:rsidRPr="003171FF">
        <w:t xml:space="preserve">Ciri-Ciri </w:t>
      </w:r>
      <w:r w:rsidR="00AA4805">
        <w:t xml:space="preserve"> Buah </w:t>
      </w:r>
      <w:r w:rsidR="002D2B3D" w:rsidRPr="003171FF">
        <w:t>Anggur Hijau</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00C13A98">
        <w:t xml:space="preserve"> </w:t>
      </w:r>
      <w:r w:rsidR="00C13A98" w:rsidRPr="00111825">
        <w:rPr>
          <w:i/>
          <w:iCs/>
        </w:rPr>
        <w:t xml:space="preserve">(Vitis vinivera </w:t>
      </w:r>
      <w:r w:rsidR="00C13A98" w:rsidRPr="00312C3F">
        <w:t>L</w:t>
      </w:r>
      <w:r w:rsidR="00C13A98" w:rsidRPr="00111825">
        <w:rPr>
          <w:i/>
          <w:iCs/>
        </w:rPr>
        <w:t>.)</w:t>
      </w:r>
      <w:bookmarkEnd w:id="406"/>
      <w:bookmarkEnd w:id="407"/>
      <w:bookmarkEnd w:id="408"/>
      <w:bookmarkEnd w:id="409"/>
      <w:bookmarkEnd w:id="410"/>
      <w:bookmarkEnd w:id="411"/>
      <w:bookmarkEnd w:id="412"/>
      <w:bookmarkEnd w:id="413"/>
      <w:bookmarkEnd w:id="414"/>
      <w:bookmarkEnd w:id="415"/>
      <w:bookmarkEnd w:id="416"/>
      <w:bookmarkEnd w:id="417"/>
    </w:p>
    <w:p w14:paraId="16D49EF8" w14:textId="398AC931" w:rsidR="00E01F05" w:rsidRDefault="003026F6" w:rsidP="003026F6">
      <w:pPr>
        <w:pStyle w:val="ListParagraph"/>
        <w:spacing w:after="0" w:line="360" w:lineRule="auto"/>
        <w:ind w:left="0"/>
        <w:jc w:val="both"/>
        <w:rPr>
          <w:rFonts w:ascii="Arial" w:hAnsi="Arial" w:cs="Arial"/>
        </w:rPr>
      </w:pPr>
      <w:r>
        <w:rPr>
          <w:rFonts w:ascii="Arial" w:hAnsi="Arial" w:cs="Arial"/>
        </w:rPr>
        <w:t>Bentuk Buah</w:t>
      </w:r>
      <w:r>
        <w:rPr>
          <w:rFonts w:ascii="Arial" w:hAnsi="Arial" w:cs="Arial"/>
        </w:rPr>
        <w:tab/>
      </w:r>
      <w:r>
        <w:rPr>
          <w:rFonts w:ascii="Arial" w:hAnsi="Arial" w:cs="Arial"/>
        </w:rPr>
        <w:tab/>
        <w:t>: Bulat lonjong</w:t>
      </w:r>
    </w:p>
    <w:p w14:paraId="30BD9186" w14:textId="5B8963FA" w:rsidR="003026F6" w:rsidRDefault="003026F6" w:rsidP="003026F6">
      <w:pPr>
        <w:pStyle w:val="ListParagraph"/>
        <w:spacing w:after="0" w:line="360" w:lineRule="auto"/>
        <w:ind w:left="0"/>
        <w:jc w:val="both"/>
        <w:rPr>
          <w:rFonts w:ascii="Arial" w:hAnsi="Arial" w:cs="Arial"/>
        </w:rPr>
      </w:pPr>
      <w:r>
        <w:rPr>
          <w:rFonts w:ascii="Arial" w:hAnsi="Arial" w:cs="Arial"/>
        </w:rPr>
        <w:t>Berat Buah</w:t>
      </w:r>
      <w:r>
        <w:rPr>
          <w:rFonts w:ascii="Arial" w:hAnsi="Arial" w:cs="Arial"/>
        </w:rPr>
        <w:tab/>
      </w:r>
      <w:r>
        <w:rPr>
          <w:rFonts w:ascii="Arial" w:hAnsi="Arial" w:cs="Arial"/>
        </w:rPr>
        <w:tab/>
        <w:t>: Maksimal per butir 16 g</w:t>
      </w:r>
    </w:p>
    <w:p w14:paraId="4E295744" w14:textId="494A33B0" w:rsidR="003026F6" w:rsidRDefault="003026F6" w:rsidP="003026F6">
      <w:pPr>
        <w:pStyle w:val="ListParagraph"/>
        <w:spacing w:after="0" w:line="360" w:lineRule="auto"/>
        <w:ind w:left="0"/>
        <w:jc w:val="both"/>
        <w:rPr>
          <w:rFonts w:ascii="Arial" w:hAnsi="Arial" w:cs="Arial"/>
        </w:rPr>
      </w:pPr>
      <w:r>
        <w:rPr>
          <w:rFonts w:ascii="Arial" w:hAnsi="Arial" w:cs="Arial"/>
        </w:rPr>
        <w:t>Kulit Buah</w:t>
      </w:r>
      <w:r>
        <w:rPr>
          <w:rFonts w:ascii="Arial" w:hAnsi="Arial" w:cs="Arial"/>
        </w:rPr>
        <w:tab/>
      </w:r>
      <w:r>
        <w:rPr>
          <w:rFonts w:ascii="Arial" w:hAnsi="Arial" w:cs="Arial"/>
        </w:rPr>
        <w:tab/>
        <w:t>: Relatif tipis, berwarna hijau</w:t>
      </w:r>
    </w:p>
    <w:p w14:paraId="62545AFD" w14:textId="77777777" w:rsidR="003026F6" w:rsidRDefault="003026F6" w:rsidP="003026F6">
      <w:pPr>
        <w:pStyle w:val="ListParagraph"/>
        <w:spacing w:after="0" w:line="360" w:lineRule="auto"/>
        <w:ind w:left="0"/>
        <w:jc w:val="both"/>
        <w:rPr>
          <w:rFonts w:ascii="Arial" w:hAnsi="Arial" w:cs="Arial"/>
        </w:rPr>
      </w:pPr>
      <w:r>
        <w:rPr>
          <w:rFonts w:ascii="Arial" w:hAnsi="Arial" w:cs="Arial"/>
        </w:rPr>
        <w:t>Tekstur Buah</w:t>
      </w:r>
      <w:r>
        <w:rPr>
          <w:rFonts w:ascii="Arial" w:hAnsi="Arial" w:cs="Arial"/>
        </w:rPr>
        <w:tab/>
      </w:r>
      <w:r>
        <w:rPr>
          <w:rFonts w:ascii="Arial" w:hAnsi="Arial" w:cs="Arial"/>
        </w:rPr>
        <w:tab/>
        <w:t>: Daging buah berwarna putih merata, tekstur renyah,berbiji</w:t>
      </w:r>
    </w:p>
    <w:p w14:paraId="6B035CE0" w14:textId="069C7E75" w:rsidR="003026F6" w:rsidRPr="00AE1A7D" w:rsidRDefault="003026F6" w:rsidP="00B73907">
      <w:pPr>
        <w:pStyle w:val="ListParagraph"/>
        <w:spacing w:after="240" w:line="360" w:lineRule="auto"/>
        <w:ind w:left="0"/>
        <w:jc w:val="both"/>
        <w:rPr>
          <w:rFonts w:ascii="Arial" w:hAnsi="Arial" w:cs="Arial"/>
        </w:rPr>
      </w:pPr>
      <w:r>
        <w:rPr>
          <w:rFonts w:ascii="Arial" w:hAnsi="Arial" w:cs="Arial"/>
        </w:rPr>
        <w:fldChar w:fldCharType="begin" w:fldLock="1"/>
      </w:r>
      <w:r>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perspective.","author":[{"dropping-particle":"","family":"Nur","given":"Jamiah","non-dropping-particle":"","parse-names":false,"suffix":""}],"container-title":"Kaos GL Dergisi","id":"ITEM-1","issue":"75","issued":{"date-parts":[["2020"]]},"number-of-pages":"147-154","title":"Studi Literatur Perbandingan Kadar Vitamin C pada Anggur Hijau (Vitis vinifera L.) Secara 2,6 Diklrofenol Indofenol dan Iodimetri","type":"thesis","volume":"8"},"uris":["http://www.mendeley.com/documents/?uuid=10130b0c-8e6e-4310-8052-782e5b6ae709"]}],"mendeley":{"formattedCitation":"(Nur, 2020)","plainTextFormattedCitation":"(Nur, 2020)","previouslyFormattedCitation":"(Nur, 2020)"},"properties":{"noteIndex":0},"schema":"https://github.com/citation-style-language/schema/raw/master/csl-citation.json"}</w:instrText>
      </w:r>
      <w:r>
        <w:rPr>
          <w:rFonts w:ascii="Arial" w:hAnsi="Arial" w:cs="Arial"/>
        </w:rPr>
        <w:fldChar w:fldCharType="separate"/>
      </w:r>
      <w:r w:rsidRPr="003026F6">
        <w:rPr>
          <w:rFonts w:ascii="Arial" w:hAnsi="Arial" w:cs="Arial"/>
          <w:noProof/>
        </w:rPr>
        <w:t>(Nur, 2020)</w:t>
      </w:r>
      <w:r>
        <w:rPr>
          <w:rFonts w:ascii="Arial" w:hAnsi="Arial" w:cs="Arial"/>
        </w:rPr>
        <w:fldChar w:fldCharType="end"/>
      </w:r>
      <w:r>
        <w:rPr>
          <w:rFonts w:ascii="Arial" w:hAnsi="Arial" w:cs="Arial"/>
        </w:rPr>
        <w:t xml:space="preserve"> </w:t>
      </w:r>
    </w:p>
    <w:p w14:paraId="08253E1D" w14:textId="7D52F26B" w:rsidR="002D2B3D" w:rsidRPr="009F66A9" w:rsidRDefault="00BD7351" w:rsidP="00454209">
      <w:pPr>
        <w:pStyle w:val="Heading2"/>
        <w:spacing w:before="0" w:after="120" w:line="240" w:lineRule="auto"/>
        <w:rPr>
          <w:b/>
          <w:bCs/>
        </w:rPr>
      </w:pPr>
      <w:bookmarkStart w:id="418" w:name="_Toc128688370"/>
      <w:bookmarkStart w:id="419" w:name="_Toc128689361"/>
      <w:bookmarkStart w:id="420" w:name="_Toc128728300"/>
      <w:bookmarkStart w:id="421" w:name="_Toc128728452"/>
      <w:bookmarkStart w:id="422" w:name="_Toc128729692"/>
      <w:bookmarkStart w:id="423" w:name="_Toc128729788"/>
      <w:bookmarkStart w:id="424" w:name="_Toc128741073"/>
      <w:bookmarkStart w:id="425" w:name="_Toc129196598"/>
      <w:bookmarkStart w:id="426" w:name="_Toc129196694"/>
      <w:bookmarkStart w:id="427" w:name="_Toc129197586"/>
      <w:bookmarkStart w:id="428" w:name="_Toc129568187"/>
      <w:bookmarkStart w:id="429" w:name="_Toc130194324"/>
      <w:bookmarkStart w:id="430" w:name="_Toc130846043"/>
      <w:bookmarkStart w:id="431" w:name="_Toc130891862"/>
      <w:bookmarkStart w:id="432" w:name="_Toc131926945"/>
      <w:bookmarkStart w:id="433" w:name="_Toc131927124"/>
      <w:bookmarkStart w:id="434" w:name="_Toc131929957"/>
      <w:bookmarkStart w:id="435" w:name="_Toc131931352"/>
      <w:bookmarkStart w:id="436" w:name="_Toc131935044"/>
      <w:bookmarkStart w:id="437" w:name="_Toc131936762"/>
      <w:bookmarkStart w:id="438" w:name="_Toc132120685"/>
      <w:bookmarkStart w:id="439" w:name="_Toc132121339"/>
      <w:bookmarkStart w:id="440" w:name="_Toc132177977"/>
      <w:bookmarkStart w:id="441" w:name="_Toc132362522"/>
      <w:bookmarkStart w:id="442" w:name="_Toc132362917"/>
      <w:bookmarkStart w:id="443" w:name="_Toc137119519"/>
      <w:bookmarkStart w:id="444" w:name="_Toc137119905"/>
      <w:bookmarkStart w:id="445" w:name="_Toc138062511"/>
      <w:bookmarkStart w:id="446" w:name="_Toc143557925"/>
      <w:r w:rsidRPr="009F66A9">
        <w:rPr>
          <w:b/>
          <w:bCs/>
        </w:rPr>
        <w:t xml:space="preserve">2.2 </w:t>
      </w:r>
      <w:r w:rsidR="002D2B3D" w:rsidRPr="009F66A9">
        <w:rPr>
          <w:b/>
          <w:bCs/>
        </w:rPr>
        <w:t>Kosmetika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32F3506" w14:textId="5C36813F" w:rsidR="004B5DAA" w:rsidRPr="00E01F05" w:rsidRDefault="008B65FA" w:rsidP="00B73907">
      <w:pPr>
        <w:spacing w:after="240" w:line="360" w:lineRule="auto"/>
        <w:ind w:firstLine="425"/>
        <w:jc w:val="both"/>
        <w:rPr>
          <w:rFonts w:ascii="Arial" w:hAnsi="Arial" w:cs="Arial"/>
        </w:rPr>
      </w:pPr>
      <w:r w:rsidRPr="00E01F05">
        <w:rPr>
          <w:rFonts w:ascii="Arial" w:hAnsi="Arial" w:cs="Arial"/>
        </w:rPr>
        <w:t xml:space="preserve">Menurut </w:t>
      </w:r>
      <w:r w:rsidR="001F4D52">
        <w:rPr>
          <w:rFonts w:ascii="Arial" w:hAnsi="Arial" w:cs="Arial"/>
        </w:rPr>
        <w:t>P</w:t>
      </w:r>
      <w:r w:rsidRPr="00E01F05">
        <w:rPr>
          <w:rFonts w:ascii="Arial" w:hAnsi="Arial" w:cs="Arial"/>
        </w:rPr>
        <w:t>eraturan Menteri Kesehatan Re</w:t>
      </w:r>
      <w:r w:rsidR="001F4D52">
        <w:rPr>
          <w:rFonts w:ascii="Arial" w:hAnsi="Arial" w:cs="Arial"/>
        </w:rPr>
        <w:t>pub</w:t>
      </w:r>
      <w:r w:rsidRPr="00E01F05">
        <w:rPr>
          <w:rFonts w:ascii="Arial" w:hAnsi="Arial" w:cs="Arial"/>
        </w:rPr>
        <w:t xml:space="preserve">lik Indonesia Nomor 1175/Menkes/Per/VII/2010 disebutkan : “Kosmetika adalah bahan atau zat yang </w:t>
      </w:r>
      <w:r w:rsidR="001F4D52">
        <w:rPr>
          <w:rFonts w:ascii="Arial" w:hAnsi="Arial" w:cs="Arial"/>
        </w:rPr>
        <w:t>di</w:t>
      </w:r>
      <w:r w:rsidRPr="00E01F05">
        <w:rPr>
          <w:rFonts w:ascii="Arial" w:hAnsi="Arial" w:cs="Arial"/>
        </w:rPr>
        <w:t>rancang untuk bagian luar tubuh manusia (epidermis, rambut, kuku, bibir, alat genital bagian lua</w:t>
      </w:r>
      <w:r w:rsidR="004B5DAA" w:rsidRPr="00E01F05">
        <w:rPr>
          <w:rFonts w:ascii="Arial" w:hAnsi="Arial" w:cs="Arial"/>
        </w:rPr>
        <w:t>r atau pada gigi dan mukosa mulut, khususnya untuk membersihkan, mengharumkan, mengubah penampilan, mengubah bau badan, atau untuk tujuan melindungan dan menjaga tubuh dalam kondisi tetap baik</w:t>
      </w:r>
      <w:r w:rsidR="0076422E">
        <w:rPr>
          <w:rFonts w:ascii="Arial" w:hAnsi="Arial" w:cs="Arial"/>
        </w:rPr>
        <w:t xml:space="preserve"> </w:t>
      </w:r>
      <w:r w:rsidR="0076422E">
        <w:rPr>
          <w:rFonts w:ascii="Arial" w:hAnsi="Arial" w:cs="Arial"/>
        </w:rPr>
        <w:fldChar w:fldCharType="begin" w:fldLock="1"/>
      </w:r>
      <w:r w:rsidR="0076422E">
        <w:rPr>
          <w:rFonts w:ascii="Arial" w:hAnsi="Arial" w:cs="Arial"/>
        </w:rPr>
        <w:instrText>ADDIN CSL_CITATION {"citationItems":[{"id":"ITEM-1","itemData":{"abstract":"Kunyi putih merupakan bahan alami yang memiliki kandungan senyawa aktif minyak atsiri yang terdiri dari alpha beta tumerone yang menyebabkan bau khas pada kunyit. Madu adalah cairan alami yang umumnya mempunyai rasa manis yang dihasilkan oleh lebah madu dari sari bunga tanaman ( flora nektar) atau bagian lain dari tanaman ( ekstra flora nektar ) atau ekskresi serangga. Madu mengandung sejumlah senyawa dan sifat antioksidan yang telah banyak diketahui. Penelitian ini menggunakan metode eksperimental Dengan cara membuat formulasi sediaan masker gel yang terdiri dari komponen kunyit putih, madu, metil paraben, gliserin, Na.CMC, Trietanolamin, Aquadest, dan etanol 70% dengan konsentrasi 1%, 3%, 5%. Pembuatan ekstrak etanol rimpang kunyit putih dengan Maserasi. Pengujian terhadap sediaan masker gel dibuat meliputi, uji homogenitas, uji pH, uji daya waktu sediaan mengering, uji daya sebar, uji organoleptis, dan uji iritasi menggunakan 12 orang sukarelawan. Formulasi sediaan masker gel menggunakan ekstrak rimpang kunyit putih kombinasi madu sebagai bahan aktif cukup stabil, pH berkisaran 6,8-7,5 sehingga aman digunakan uji organoleptis, uji hemogenitas, uji pH, uji iritasi terhadap kulit sukarelawan, uji daya sebar, uji waktu tunggu mengering. Kesimpulan dari penelitian kombinasi ekstrak rimpang kunyit putih kombinasi madu dapat digunakan sebagai bahan aktif tambahan pada sediaan masker gel semakin tinggi perbandingan penambahan ekstrak rimpang kunyit putih kombinasi madu pH yang dihasilkan semakin rendah dan memperoleh pH sediaan yang memenuhi kriteria masker gel yang baik, hasil uji iritasi sediaan masker gel semuanya dalam kategori negatif (-) yang artinya semua sediaan tidak menimbukan iritasi, dan sediaan tidak mengalami perubahan bentuk, warna, maupun aroma.","author":[{"dropping-particle":"","family":"Tamba","given":"Evika. Asina. Risnauli","non-dropping-particle":"","parse-names":false,"suffix":""}],"container-title":"Karya Tulis Ilmiah","id":"ITEM-1","issued":{"date-parts":[["2019"]]},"title":"Formulasi Sediaan Masker Gel Ekstrak Etanol Rimpang Kunyit Putih (Curcuma mangga Val) Dengan Kombinasi Madu (Mell Depuratum)","type":"thesis"},"uris":["http://www.mendeley.com/documents/?uuid=842f989c-106e-4377-b90c-524a49deac0d"]}],"mendeley":{"formattedCitation":"(Tamba, 2019)","plainTextFormattedCitation":"(Tamba, 2019)","previouslyFormattedCitation":"(Tamba, 2019)"},"properties":{"noteIndex":0},"schema":"https://github.com/citation-style-language/schema/raw/master/csl-citation.json"}</w:instrText>
      </w:r>
      <w:r w:rsidR="0076422E">
        <w:rPr>
          <w:rFonts w:ascii="Arial" w:hAnsi="Arial" w:cs="Arial"/>
        </w:rPr>
        <w:fldChar w:fldCharType="separate"/>
      </w:r>
      <w:r w:rsidR="0076422E" w:rsidRPr="0076422E">
        <w:rPr>
          <w:rFonts w:ascii="Arial" w:hAnsi="Arial" w:cs="Arial"/>
          <w:noProof/>
        </w:rPr>
        <w:t>(Tamba, 2019)</w:t>
      </w:r>
      <w:r w:rsidR="0076422E">
        <w:rPr>
          <w:rFonts w:ascii="Arial" w:hAnsi="Arial" w:cs="Arial"/>
        </w:rPr>
        <w:fldChar w:fldCharType="end"/>
      </w:r>
      <w:r w:rsidR="00466B76">
        <w:rPr>
          <w:rFonts w:ascii="Arial" w:hAnsi="Arial" w:cs="Arial"/>
        </w:rPr>
        <w:t>.</w:t>
      </w:r>
    </w:p>
    <w:p w14:paraId="06AE1109" w14:textId="216F332F" w:rsidR="002D2B3D" w:rsidRPr="003171FF" w:rsidRDefault="00BD7351" w:rsidP="00466B76">
      <w:pPr>
        <w:pStyle w:val="Heading3"/>
        <w:spacing w:before="0" w:after="120" w:line="240" w:lineRule="auto"/>
        <w:contextualSpacing/>
      </w:pPr>
      <w:bookmarkStart w:id="447" w:name="_Toc128688371"/>
      <w:bookmarkStart w:id="448" w:name="_Toc128689362"/>
      <w:bookmarkStart w:id="449" w:name="_Toc128728301"/>
      <w:bookmarkStart w:id="450" w:name="_Toc128728453"/>
      <w:bookmarkStart w:id="451" w:name="_Toc128729693"/>
      <w:bookmarkStart w:id="452" w:name="_Toc128729789"/>
      <w:bookmarkStart w:id="453" w:name="_Toc128741074"/>
      <w:bookmarkStart w:id="454" w:name="_Toc129196599"/>
      <w:bookmarkStart w:id="455" w:name="_Toc129196695"/>
      <w:bookmarkStart w:id="456" w:name="_Toc129197587"/>
      <w:bookmarkStart w:id="457" w:name="_Toc129568188"/>
      <w:bookmarkStart w:id="458" w:name="_Toc130194325"/>
      <w:bookmarkStart w:id="459" w:name="_Toc130846044"/>
      <w:bookmarkStart w:id="460" w:name="_Toc130891863"/>
      <w:bookmarkStart w:id="461" w:name="_Toc131926946"/>
      <w:bookmarkStart w:id="462" w:name="_Toc131927125"/>
      <w:bookmarkStart w:id="463" w:name="_Toc131929958"/>
      <w:bookmarkStart w:id="464" w:name="_Toc131931353"/>
      <w:bookmarkStart w:id="465" w:name="_Toc131935045"/>
      <w:bookmarkStart w:id="466" w:name="_Toc131936763"/>
      <w:bookmarkStart w:id="467" w:name="_Toc132120686"/>
      <w:bookmarkStart w:id="468" w:name="_Toc132121340"/>
      <w:bookmarkStart w:id="469" w:name="_Toc132177978"/>
      <w:bookmarkStart w:id="470" w:name="_Toc132362523"/>
      <w:bookmarkStart w:id="471" w:name="_Toc132362918"/>
      <w:bookmarkStart w:id="472" w:name="_Toc137119520"/>
      <w:bookmarkStart w:id="473" w:name="_Toc137119906"/>
      <w:bookmarkStart w:id="474" w:name="_Toc138062512"/>
      <w:bookmarkStart w:id="475" w:name="_Toc143557926"/>
      <w:r>
        <w:t xml:space="preserve">2.2.1 </w:t>
      </w:r>
      <w:r w:rsidR="002D2B3D" w:rsidRPr="003171FF">
        <w:t>Penggunaan Kosmetik pada Kulit</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9ED407D" w14:textId="32E622A6" w:rsidR="004B5DAA" w:rsidRPr="00E01F05" w:rsidRDefault="004B5DAA" w:rsidP="00970542">
      <w:pPr>
        <w:spacing w:after="0" w:line="360" w:lineRule="auto"/>
        <w:ind w:firstLine="426"/>
        <w:jc w:val="both"/>
        <w:rPr>
          <w:rFonts w:ascii="Arial" w:hAnsi="Arial" w:cs="Arial"/>
        </w:rPr>
      </w:pPr>
      <w:r w:rsidRPr="00E01F05">
        <w:rPr>
          <w:rFonts w:ascii="Arial" w:hAnsi="Arial" w:cs="Arial"/>
        </w:rPr>
        <w:t>Penggunaan kosmetik didasarkan pada tujuan penggun</w:t>
      </w:r>
      <w:r w:rsidR="000260E8">
        <w:rPr>
          <w:rFonts w:ascii="Arial" w:hAnsi="Arial" w:cs="Arial"/>
        </w:rPr>
        <w:t>a</w:t>
      </w:r>
      <w:r w:rsidRPr="00E01F05">
        <w:rPr>
          <w:rFonts w:ascii="Arial" w:hAnsi="Arial" w:cs="Arial"/>
        </w:rPr>
        <w:t>annya</w:t>
      </w:r>
      <w:r w:rsidR="001F4D52">
        <w:rPr>
          <w:rFonts w:ascii="Arial" w:hAnsi="Arial" w:cs="Arial"/>
        </w:rPr>
        <w:t xml:space="preserve"> </w:t>
      </w:r>
      <w:r w:rsidR="001F4D52">
        <w:rPr>
          <w:rFonts w:ascii="Arial" w:hAnsi="Arial" w:cs="Arial"/>
        </w:rPr>
        <w:fldChar w:fldCharType="begin" w:fldLock="1"/>
      </w:r>
      <w:r w:rsidR="0054505C">
        <w:rPr>
          <w:rFonts w:ascii="Arial" w:hAnsi="Arial" w:cs="Arial"/>
        </w:rPr>
        <w:instrText>ADDIN CSL_CITATION {"citationItems":[{"id":"ITEM-1","itemData":{"abstract":"Kunyi putih merupakan bahan alami yang memiliki kandungan senyawa aktif minyak atsiri yang terdiri dari alpha beta tumerone yang menyebabkan bau khas pada kunyit. Madu adalah cairan alami yang umumnya mempunyai rasa manis yang dihasilkan oleh lebah madu dari sari bunga tanaman ( flora nektar) atau bagian lain dari tanaman ( ekstra flora nektar ) atau ekskresi serangga. Madu mengandung sejumlah senyawa dan sifat antioksidan yang telah banyak diketahui. Penelitian ini menggunakan metode eksperimental Dengan cara membuat formulasi sediaan masker gel yang terdiri dari komponen kunyit putih, madu, metil paraben, gliserin, Na.CMC, Trietanolamin, Aquadest, dan etanol 70% dengan konsentrasi 1%, 3%, 5%. Pembuatan ekstrak etanol rimpang kunyit putih dengan Maserasi. Pengujian terhadap sediaan masker gel dibuat meliputi, uji homogenitas, uji pH, uji daya waktu sediaan mengering, uji daya sebar, uji organoleptis, dan uji iritasi menggunakan 12 orang sukarelawan. Formulasi sediaan masker gel menggunakan ekstrak rimpang kunyit putih kombinasi madu sebagai bahan aktif cukup stabil, pH berkisaran 6,8-7,5 sehingga aman digunakan uji organoleptis, uji hemogenitas, uji pH, uji iritasi terhadap kulit sukarelawan, uji daya sebar, uji waktu tunggu mengering. Kesimpulan dari penelitian kombinasi ekstrak rimpang kunyit putih kombinasi madu dapat digunakan sebagai bahan aktif tambahan pada sediaan masker gel semakin tinggi perbandingan penambahan ekstrak rimpang kunyit putih kombinasi madu pH yang dihasilkan semakin rendah dan memperoleh pH sediaan yang memenuhi kriteria masker gel yang baik, hasil uji iritasi sediaan masker gel semuanya dalam kategori negatif (-) yang artinya semua sediaan tidak menimbukan iritasi, dan sediaan tidak mengalami perubahan bentuk, warna, maupun aroma.","author":[{"dropping-particle":"","family":"Tamba","given":"Evika. Asina. Risnauli","non-dropping-particle":"","parse-names":false,"suffix":""}],"container-title":"Karya Tulis Ilmiah","id":"ITEM-1","issued":{"date-parts":[["2019"]]},"title":"Formulasi Sediaan Masker Gel Ekstrak Etanol Rimpang Kunyit Putih (Curcuma mangga Val) Dengan Kombinasi Madu (Mell Depuratum)","type":"thesis"},"uris":["http://www.mendeley.com/documents/?uuid=842f989c-106e-4377-b90c-524a49deac0d"]}],"mendeley":{"formattedCitation":"(Tamba, 2019)","plainTextFormattedCitation":"(Tamba, 2019)","previouslyFormattedCitation":"(Tamba, 2019)"},"properties":{"noteIndex":0},"schema":"https://github.com/citation-style-language/schema/raw/master/csl-citation.json"}</w:instrText>
      </w:r>
      <w:r w:rsidR="001F4D52">
        <w:rPr>
          <w:rFonts w:ascii="Arial" w:hAnsi="Arial" w:cs="Arial"/>
        </w:rPr>
        <w:fldChar w:fldCharType="separate"/>
      </w:r>
      <w:r w:rsidR="001F4D52" w:rsidRPr="001F4D52">
        <w:rPr>
          <w:rFonts w:ascii="Arial" w:hAnsi="Arial" w:cs="Arial"/>
          <w:noProof/>
        </w:rPr>
        <w:t>(Tamba, 2019)</w:t>
      </w:r>
      <w:r w:rsidR="001F4D52">
        <w:rPr>
          <w:rFonts w:ascii="Arial" w:hAnsi="Arial" w:cs="Arial"/>
        </w:rPr>
        <w:fldChar w:fldCharType="end"/>
      </w:r>
      <w:r w:rsidR="001F4D52">
        <w:rPr>
          <w:rFonts w:ascii="Arial" w:hAnsi="Arial" w:cs="Arial"/>
        </w:rPr>
        <w:t xml:space="preserve"> </w:t>
      </w:r>
      <w:r w:rsidR="00A53000">
        <w:rPr>
          <w:rFonts w:ascii="Arial" w:hAnsi="Arial" w:cs="Arial"/>
        </w:rPr>
        <w:t>:</w:t>
      </w:r>
    </w:p>
    <w:p w14:paraId="4AF06FCF" w14:textId="523A4536" w:rsidR="004B5DAA" w:rsidRPr="008F135C" w:rsidRDefault="004B5DAA" w:rsidP="00DE2134">
      <w:pPr>
        <w:pStyle w:val="ListParagraph"/>
        <w:numPr>
          <w:ilvl w:val="0"/>
          <w:numId w:val="5"/>
        </w:numPr>
        <w:tabs>
          <w:tab w:val="left" w:pos="426"/>
        </w:tabs>
        <w:spacing w:after="0" w:line="360" w:lineRule="auto"/>
        <w:ind w:left="0" w:firstLine="0"/>
        <w:jc w:val="both"/>
        <w:rPr>
          <w:rFonts w:ascii="Arial" w:hAnsi="Arial" w:cs="Arial"/>
        </w:rPr>
      </w:pPr>
      <w:r w:rsidRPr="008F135C">
        <w:rPr>
          <w:rFonts w:ascii="Arial" w:hAnsi="Arial" w:cs="Arial"/>
        </w:rPr>
        <w:t>Meningkatkan kecantikan dan penampilan</w:t>
      </w:r>
    </w:p>
    <w:p w14:paraId="5E1402D9" w14:textId="2F0A041A" w:rsidR="004B5DAA" w:rsidRPr="00E01F05" w:rsidRDefault="000260E8" w:rsidP="00DE2134">
      <w:pPr>
        <w:pStyle w:val="ListParagraph"/>
        <w:spacing w:after="0" w:line="360" w:lineRule="auto"/>
        <w:ind w:left="426"/>
        <w:jc w:val="both"/>
        <w:rPr>
          <w:rFonts w:ascii="Arial" w:hAnsi="Arial" w:cs="Arial"/>
        </w:rPr>
      </w:pPr>
      <w:r>
        <w:rPr>
          <w:rFonts w:ascii="Arial" w:hAnsi="Arial" w:cs="Arial"/>
        </w:rPr>
        <w:t>Untuk</w:t>
      </w:r>
      <w:r w:rsidR="004B5DAA" w:rsidRPr="00E01F05">
        <w:rPr>
          <w:rFonts w:ascii="Arial" w:hAnsi="Arial" w:cs="Arial"/>
        </w:rPr>
        <w:t xml:space="preserve"> lebih menekankan pada bagian wajah atau tubuh yang tampak baik, maksudnya adalah untuk menarik perhatian pada area tersebut.</w:t>
      </w:r>
    </w:p>
    <w:p w14:paraId="6FB391D7" w14:textId="4049993C" w:rsidR="004B5DAA" w:rsidRPr="008F135C" w:rsidRDefault="004B5DAA" w:rsidP="00DE2134">
      <w:pPr>
        <w:pStyle w:val="ListParagraph"/>
        <w:numPr>
          <w:ilvl w:val="0"/>
          <w:numId w:val="5"/>
        </w:numPr>
        <w:tabs>
          <w:tab w:val="left" w:pos="426"/>
        </w:tabs>
        <w:spacing w:after="0" w:line="360" w:lineRule="auto"/>
        <w:ind w:left="0" w:firstLine="0"/>
        <w:jc w:val="both"/>
        <w:rPr>
          <w:rFonts w:ascii="Arial" w:hAnsi="Arial" w:cs="Arial"/>
        </w:rPr>
      </w:pPr>
      <w:r w:rsidRPr="008F135C">
        <w:rPr>
          <w:rFonts w:ascii="Arial" w:hAnsi="Arial" w:cs="Arial"/>
        </w:rPr>
        <w:t>Perawatan Kulit</w:t>
      </w:r>
    </w:p>
    <w:p w14:paraId="3D99D51D" w14:textId="017CCA28" w:rsidR="004B5DAA" w:rsidRPr="00E01F05" w:rsidRDefault="004B5DAA" w:rsidP="00DE2134">
      <w:pPr>
        <w:pStyle w:val="ListParagraph"/>
        <w:spacing w:after="0" w:line="360" w:lineRule="auto"/>
        <w:ind w:left="426" w:firstLine="11"/>
        <w:jc w:val="both"/>
        <w:rPr>
          <w:rFonts w:ascii="Arial" w:hAnsi="Arial" w:cs="Arial"/>
        </w:rPr>
      </w:pPr>
      <w:r w:rsidRPr="00E01F05">
        <w:rPr>
          <w:rFonts w:ascii="Arial" w:hAnsi="Arial" w:cs="Arial"/>
        </w:rPr>
        <w:t>Untuk mengembangkan dan menjaga kekenyalan kulit digunakan kosmetik untuk perawatan kulit.</w:t>
      </w:r>
    </w:p>
    <w:p w14:paraId="2B640087" w14:textId="153D8D7F" w:rsidR="004B5DAA" w:rsidRPr="00E01F05" w:rsidRDefault="004B5DAA" w:rsidP="00DE2134">
      <w:pPr>
        <w:pStyle w:val="ListParagraph"/>
        <w:numPr>
          <w:ilvl w:val="0"/>
          <w:numId w:val="5"/>
        </w:numPr>
        <w:tabs>
          <w:tab w:val="left" w:pos="426"/>
        </w:tabs>
        <w:spacing w:after="0" w:line="360" w:lineRule="auto"/>
        <w:ind w:left="0" w:firstLine="0"/>
        <w:jc w:val="both"/>
        <w:rPr>
          <w:rFonts w:ascii="Arial" w:hAnsi="Arial" w:cs="Arial"/>
        </w:rPr>
      </w:pPr>
      <w:r w:rsidRPr="00E01F05">
        <w:rPr>
          <w:rFonts w:ascii="Arial" w:hAnsi="Arial" w:cs="Arial"/>
        </w:rPr>
        <w:t xml:space="preserve">Pelindung Kulit </w:t>
      </w:r>
    </w:p>
    <w:p w14:paraId="7569EE8A" w14:textId="70A18E6D" w:rsidR="004B5DAA" w:rsidRPr="00E01F05" w:rsidRDefault="004B5DAA" w:rsidP="00DE2134">
      <w:pPr>
        <w:pStyle w:val="ListParagraph"/>
        <w:spacing w:after="0" w:line="360" w:lineRule="auto"/>
        <w:ind w:left="426" w:firstLine="11"/>
        <w:jc w:val="both"/>
        <w:rPr>
          <w:rFonts w:ascii="Arial" w:hAnsi="Arial" w:cs="Arial"/>
        </w:rPr>
      </w:pPr>
      <w:r w:rsidRPr="00E01F05">
        <w:rPr>
          <w:rFonts w:ascii="Arial" w:hAnsi="Arial" w:cs="Arial"/>
        </w:rPr>
        <w:t>Fungsinya untuk melindungi kulit dari sinar matahari, angin, dingin, dan elemen lainnya</w:t>
      </w:r>
      <w:r w:rsidR="008F135C">
        <w:rPr>
          <w:rFonts w:ascii="Arial" w:hAnsi="Arial" w:cs="Arial"/>
        </w:rPr>
        <w:t>.</w:t>
      </w:r>
    </w:p>
    <w:p w14:paraId="361E9DBB" w14:textId="571C7B63" w:rsidR="00026881" w:rsidRPr="00E01F05" w:rsidRDefault="00026881" w:rsidP="00DE2134">
      <w:pPr>
        <w:pStyle w:val="ListParagraph"/>
        <w:numPr>
          <w:ilvl w:val="0"/>
          <w:numId w:val="5"/>
        </w:numPr>
        <w:tabs>
          <w:tab w:val="left" w:pos="426"/>
        </w:tabs>
        <w:spacing w:after="0" w:line="360" w:lineRule="auto"/>
        <w:ind w:left="0" w:firstLine="0"/>
        <w:jc w:val="both"/>
        <w:rPr>
          <w:rFonts w:ascii="Arial" w:hAnsi="Arial" w:cs="Arial"/>
        </w:rPr>
      </w:pPr>
      <w:r w:rsidRPr="00E01F05">
        <w:rPr>
          <w:rFonts w:ascii="Arial" w:hAnsi="Arial" w:cs="Arial"/>
        </w:rPr>
        <w:t>Me</w:t>
      </w:r>
      <w:r w:rsidR="005C784E">
        <w:rPr>
          <w:rFonts w:ascii="Arial" w:hAnsi="Arial" w:cs="Arial"/>
        </w:rPr>
        <w:t>mperlambat penuaan dini</w:t>
      </w:r>
    </w:p>
    <w:p w14:paraId="35F545B3" w14:textId="6B098A9D" w:rsidR="001F4D52" w:rsidRPr="004E512E" w:rsidRDefault="00026881" w:rsidP="001F4D52">
      <w:pPr>
        <w:pStyle w:val="ListParagraph"/>
        <w:numPr>
          <w:ilvl w:val="0"/>
          <w:numId w:val="5"/>
        </w:numPr>
        <w:tabs>
          <w:tab w:val="left" w:pos="0"/>
          <w:tab w:val="left" w:pos="426"/>
        </w:tabs>
        <w:spacing w:after="0" w:line="360" w:lineRule="auto"/>
        <w:ind w:left="0" w:firstLine="0"/>
        <w:jc w:val="both"/>
        <w:rPr>
          <w:rFonts w:ascii="Arial" w:hAnsi="Arial" w:cs="Arial"/>
        </w:rPr>
      </w:pPr>
      <w:r w:rsidRPr="00E01F05">
        <w:rPr>
          <w:rFonts w:ascii="Arial" w:hAnsi="Arial" w:cs="Arial"/>
        </w:rPr>
        <w:t xml:space="preserve">Penggunaan </w:t>
      </w:r>
      <w:r w:rsidR="001F4D52">
        <w:rPr>
          <w:rFonts w:ascii="Arial" w:hAnsi="Arial" w:cs="Arial"/>
        </w:rPr>
        <w:t>p</w:t>
      </w:r>
      <w:r w:rsidRPr="00E01F05">
        <w:rPr>
          <w:rFonts w:ascii="Arial" w:hAnsi="Arial" w:cs="Arial"/>
        </w:rPr>
        <w:t xml:space="preserve">emutih dan </w:t>
      </w:r>
      <w:r w:rsidR="001F4D52">
        <w:rPr>
          <w:rFonts w:ascii="Arial" w:hAnsi="Arial" w:cs="Arial"/>
        </w:rPr>
        <w:t>p</w:t>
      </w:r>
      <w:r w:rsidRPr="00E01F05">
        <w:rPr>
          <w:rFonts w:ascii="Arial" w:hAnsi="Arial" w:cs="Arial"/>
        </w:rPr>
        <w:t>elembab</w:t>
      </w:r>
    </w:p>
    <w:p w14:paraId="0C702941" w14:textId="2C8377F6" w:rsidR="002D2B3D" w:rsidRPr="009F66A9" w:rsidRDefault="00A71702" w:rsidP="009F66A9">
      <w:pPr>
        <w:pStyle w:val="Heading2"/>
        <w:spacing w:before="0" w:after="120" w:line="240" w:lineRule="auto"/>
        <w:rPr>
          <w:b/>
          <w:bCs/>
        </w:rPr>
      </w:pPr>
      <w:bookmarkStart w:id="476" w:name="_Toc128688378"/>
      <w:bookmarkStart w:id="477" w:name="_Toc128689369"/>
      <w:bookmarkStart w:id="478" w:name="_Toc128728308"/>
      <w:bookmarkStart w:id="479" w:name="_Toc128728460"/>
      <w:bookmarkStart w:id="480" w:name="_Toc128729700"/>
      <w:bookmarkStart w:id="481" w:name="_Toc128729796"/>
      <w:bookmarkStart w:id="482" w:name="_Toc128741081"/>
      <w:bookmarkStart w:id="483" w:name="_Toc129196606"/>
      <w:bookmarkStart w:id="484" w:name="_Toc129196702"/>
      <w:bookmarkStart w:id="485" w:name="_Toc129197594"/>
      <w:bookmarkStart w:id="486" w:name="_Toc129568189"/>
      <w:bookmarkStart w:id="487" w:name="_Toc130194326"/>
      <w:bookmarkStart w:id="488" w:name="_Toc130846045"/>
      <w:bookmarkStart w:id="489" w:name="_Toc130891864"/>
      <w:bookmarkStart w:id="490" w:name="_Toc131926947"/>
      <w:bookmarkStart w:id="491" w:name="_Toc131927126"/>
      <w:bookmarkStart w:id="492" w:name="_Toc131929959"/>
      <w:bookmarkStart w:id="493" w:name="_Toc131931354"/>
      <w:bookmarkStart w:id="494" w:name="_Toc131935046"/>
      <w:bookmarkStart w:id="495" w:name="_Toc131936764"/>
      <w:bookmarkStart w:id="496" w:name="_Toc132120687"/>
      <w:bookmarkStart w:id="497" w:name="_Toc132121341"/>
      <w:bookmarkStart w:id="498" w:name="_Toc132177979"/>
      <w:bookmarkStart w:id="499" w:name="_Toc132362524"/>
      <w:bookmarkStart w:id="500" w:name="_Toc132362919"/>
      <w:bookmarkStart w:id="501" w:name="_Toc137119521"/>
      <w:bookmarkStart w:id="502" w:name="_Toc137119907"/>
      <w:bookmarkStart w:id="503" w:name="_Toc138062513"/>
      <w:bookmarkStart w:id="504" w:name="_Toc143557927"/>
      <w:r w:rsidRPr="009F66A9">
        <w:rPr>
          <w:b/>
          <w:bCs/>
        </w:rPr>
        <w:lastRenderedPageBreak/>
        <w:t xml:space="preserve">2.3 </w:t>
      </w:r>
      <w:r w:rsidR="002D2B3D" w:rsidRPr="009F66A9">
        <w:rPr>
          <w:b/>
          <w:bCs/>
        </w:rPr>
        <w:t>Masker Wajah</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5330630C" w14:textId="3EBE65AE" w:rsidR="00C37F7A" w:rsidRPr="00E01F05" w:rsidRDefault="00D47A3B" w:rsidP="00B73907">
      <w:pPr>
        <w:spacing w:after="240" w:line="360" w:lineRule="auto"/>
        <w:ind w:firstLine="425"/>
        <w:jc w:val="both"/>
        <w:rPr>
          <w:rFonts w:ascii="Arial" w:hAnsi="Arial" w:cs="Arial"/>
        </w:rPr>
      </w:pPr>
      <w:r w:rsidRPr="00E01F05">
        <w:rPr>
          <w:rFonts w:ascii="Arial" w:hAnsi="Arial" w:cs="Arial"/>
        </w:rPr>
        <w:t xml:space="preserve">Masker adalah </w:t>
      </w:r>
      <w:r w:rsidR="00282F19" w:rsidRPr="00E01F05">
        <w:rPr>
          <w:rFonts w:ascii="Arial" w:hAnsi="Arial" w:cs="Arial"/>
        </w:rPr>
        <w:t>perawatan kecantikan kulit yang berbentuk bubuk, cairan</w:t>
      </w:r>
      <w:r w:rsidR="004D7D27" w:rsidRPr="00E01F05">
        <w:rPr>
          <w:rFonts w:ascii="Arial" w:hAnsi="Arial" w:cs="Arial"/>
        </w:rPr>
        <w:t xml:space="preserve"> dan gel yang biasanya digunakan di area wajah untuk mengatasi masalah seperti jerawat</w:t>
      </w:r>
      <w:r w:rsidR="000561AC" w:rsidRPr="00E01F05">
        <w:rPr>
          <w:rFonts w:ascii="Arial" w:hAnsi="Arial" w:cs="Arial"/>
        </w:rPr>
        <w:t xml:space="preserve">, komedo </w:t>
      </w:r>
      <w:r w:rsidR="00A53000">
        <w:rPr>
          <w:rFonts w:ascii="Arial" w:hAnsi="Arial" w:cs="Arial"/>
        </w:rPr>
        <w:t>dan</w:t>
      </w:r>
      <w:r w:rsidR="000561AC" w:rsidRPr="00E01F05">
        <w:rPr>
          <w:rFonts w:ascii="Arial" w:hAnsi="Arial" w:cs="Arial"/>
        </w:rPr>
        <w:t xml:space="preserve"> kerutan</w:t>
      </w:r>
      <w:r w:rsidR="00A53000">
        <w:rPr>
          <w:rFonts w:ascii="Arial" w:hAnsi="Arial" w:cs="Arial"/>
        </w:rPr>
        <w:t>.</w:t>
      </w:r>
      <w:r w:rsidR="001F4D52">
        <w:rPr>
          <w:rFonts w:ascii="Arial" w:hAnsi="Arial" w:cs="Arial"/>
        </w:rPr>
        <w:t xml:space="preserve"> </w:t>
      </w:r>
      <w:r w:rsidR="006766F1" w:rsidRPr="00E01F05">
        <w:rPr>
          <w:rFonts w:ascii="Arial" w:hAnsi="Arial" w:cs="Arial"/>
        </w:rPr>
        <w:t xml:space="preserve">Masker wajah dapat digunakan untuk mengatasi masalah kulit </w:t>
      </w:r>
      <w:r w:rsidR="00DC5562" w:rsidRPr="00E01F05">
        <w:rPr>
          <w:rFonts w:ascii="Arial" w:hAnsi="Arial" w:cs="Arial"/>
        </w:rPr>
        <w:t xml:space="preserve">akibat mikroorganisme dan paparan radikal bebas. Manfaat masker dalam perawatan </w:t>
      </w:r>
      <w:r w:rsidR="00754BDA" w:rsidRPr="00E01F05">
        <w:rPr>
          <w:rFonts w:ascii="Arial" w:hAnsi="Arial" w:cs="Arial"/>
        </w:rPr>
        <w:t xml:space="preserve">dalam perawatan wajah antara lain menutrisi dan melembutkan kulit, </w:t>
      </w:r>
      <w:r w:rsidR="00BF0DEA" w:rsidRPr="00E01F05">
        <w:rPr>
          <w:rFonts w:ascii="Arial" w:hAnsi="Arial" w:cs="Arial"/>
        </w:rPr>
        <w:t>membersihkan pori-pori kulit, mencerahkan warna kulit, mengencangkan otot-otot wajah serta menyembuhkan jerawat dan bekas jerawat</w:t>
      </w:r>
      <w:r w:rsidR="00922AD7">
        <w:rPr>
          <w:rFonts w:ascii="Arial" w:hAnsi="Arial" w:cs="Arial"/>
        </w:rPr>
        <w:t xml:space="preserve"> </w:t>
      </w:r>
      <w:r w:rsidR="00A458A2">
        <w:rPr>
          <w:rFonts w:ascii="Arial" w:hAnsi="Arial" w:cs="Arial"/>
        </w:rPr>
        <w:fldChar w:fldCharType="begin" w:fldLock="1"/>
      </w:r>
      <w:r w:rsidR="00606544">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2022)","manualFormatting":"(Permadi et al., 2022)","plainTextFormattedCitation":"(Permadi et al., 2022)","previouslyFormattedCitation":"(Permadi et al., 2022)"},"properties":{"noteIndex":0},"schema":"https://github.com/citation-style-language/schema/raw/master/csl-citation.json"}</w:instrText>
      </w:r>
      <w:r w:rsidR="00A458A2">
        <w:rPr>
          <w:rFonts w:ascii="Arial" w:hAnsi="Arial" w:cs="Arial"/>
        </w:rPr>
        <w:fldChar w:fldCharType="separate"/>
      </w:r>
      <w:r w:rsidR="00A458A2" w:rsidRPr="00A458A2">
        <w:rPr>
          <w:rFonts w:ascii="Arial" w:hAnsi="Arial" w:cs="Arial"/>
          <w:noProof/>
        </w:rPr>
        <w:t>(Permadi et al., 2022)</w:t>
      </w:r>
      <w:r w:rsidR="00A458A2">
        <w:rPr>
          <w:rFonts w:ascii="Arial" w:hAnsi="Arial" w:cs="Arial"/>
        </w:rPr>
        <w:fldChar w:fldCharType="end"/>
      </w:r>
      <w:r w:rsidR="00393990">
        <w:rPr>
          <w:rFonts w:ascii="Arial" w:hAnsi="Arial" w:cs="Arial"/>
        </w:rPr>
        <w:t>.</w:t>
      </w:r>
      <w:r w:rsidR="00BF0DEA" w:rsidRPr="00E01F05">
        <w:rPr>
          <w:rFonts w:ascii="Arial" w:hAnsi="Arial" w:cs="Arial"/>
        </w:rPr>
        <w:t xml:space="preserve"> </w:t>
      </w:r>
      <w:r w:rsidRPr="00E01F05">
        <w:rPr>
          <w:rFonts w:ascii="Arial" w:hAnsi="Arial" w:cs="Arial"/>
        </w:rPr>
        <w:t xml:space="preserve"> </w:t>
      </w:r>
    </w:p>
    <w:p w14:paraId="1414EAD0" w14:textId="569A8FE4" w:rsidR="00275FD9" w:rsidRPr="003171FF" w:rsidRDefault="00164446" w:rsidP="00164446">
      <w:pPr>
        <w:pStyle w:val="Heading3"/>
        <w:spacing w:before="0" w:after="120" w:line="240" w:lineRule="auto"/>
        <w:contextualSpacing/>
      </w:pPr>
      <w:bookmarkStart w:id="505" w:name="_Toc128688379"/>
      <w:bookmarkStart w:id="506" w:name="_Toc128689370"/>
      <w:bookmarkStart w:id="507" w:name="_Toc128728309"/>
      <w:bookmarkStart w:id="508" w:name="_Toc128728461"/>
      <w:bookmarkStart w:id="509" w:name="_Toc128729701"/>
      <w:bookmarkStart w:id="510" w:name="_Toc128729797"/>
      <w:bookmarkStart w:id="511" w:name="_Toc128741082"/>
      <w:bookmarkStart w:id="512" w:name="_Toc129196607"/>
      <w:bookmarkStart w:id="513" w:name="_Toc129196703"/>
      <w:bookmarkStart w:id="514" w:name="_Toc129197595"/>
      <w:bookmarkStart w:id="515" w:name="_Toc129568190"/>
      <w:bookmarkStart w:id="516" w:name="_Toc130194327"/>
      <w:bookmarkStart w:id="517" w:name="_Toc130846046"/>
      <w:bookmarkStart w:id="518" w:name="_Toc130891865"/>
      <w:bookmarkStart w:id="519" w:name="_Toc131926948"/>
      <w:bookmarkStart w:id="520" w:name="_Toc131927127"/>
      <w:bookmarkStart w:id="521" w:name="_Toc131929960"/>
      <w:bookmarkStart w:id="522" w:name="_Toc131931355"/>
      <w:bookmarkStart w:id="523" w:name="_Toc131935047"/>
      <w:bookmarkStart w:id="524" w:name="_Toc131936765"/>
      <w:bookmarkStart w:id="525" w:name="_Toc132120688"/>
      <w:bookmarkStart w:id="526" w:name="_Toc132121342"/>
      <w:bookmarkStart w:id="527" w:name="_Toc132177980"/>
      <w:bookmarkStart w:id="528" w:name="_Toc132362525"/>
      <w:bookmarkStart w:id="529" w:name="_Toc132362920"/>
      <w:bookmarkStart w:id="530" w:name="_Toc137119522"/>
      <w:bookmarkStart w:id="531" w:name="_Toc137119908"/>
      <w:bookmarkStart w:id="532" w:name="_Toc138062514"/>
      <w:bookmarkStart w:id="533" w:name="_Toc143557928"/>
      <w:r>
        <w:t xml:space="preserve">2.3.1 </w:t>
      </w:r>
      <w:r w:rsidR="00275FD9" w:rsidRPr="003171FF">
        <w:t>Penggolongan Masker</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6BA31E1B" w14:textId="27973B2E" w:rsidR="00EA518F" w:rsidRPr="008F135C" w:rsidRDefault="00EA518F">
      <w:pPr>
        <w:pStyle w:val="ListParagraph"/>
        <w:numPr>
          <w:ilvl w:val="0"/>
          <w:numId w:val="7"/>
        </w:numPr>
        <w:spacing w:after="120" w:line="240" w:lineRule="auto"/>
        <w:ind w:left="426" w:hanging="426"/>
        <w:jc w:val="both"/>
        <w:rPr>
          <w:rFonts w:ascii="Arial" w:hAnsi="Arial" w:cs="Arial"/>
          <w:b/>
          <w:bCs/>
        </w:rPr>
      </w:pPr>
      <w:r w:rsidRPr="008F135C">
        <w:rPr>
          <w:rFonts w:ascii="Arial" w:hAnsi="Arial" w:cs="Arial"/>
        </w:rPr>
        <w:t>Masker Bubuk</w:t>
      </w:r>
    </w:p>
    <w:p w14:paraId="66737D42" w14:textId="5A1CF7C8" w:rsidR="00402502" w:rsidRPr="00693B92" w:rsidRDefault="004E73B3" w:rsidP="00B56968">
      <w:pPr>
        <w:spacing w:after="0" w:line="360" w:lineRule="auto"/>
        <w:ind w:firstLine="425"/>
        <w:jc w:val="both"/>
        <w:rPr>
          <w:rFonts w:ascii="Arial" w:hAnsi="Arial" w:cs="Arial"/>
        </w:rPr>
      </w:pPr>
      <w:r w:rsidRPr="007C6B8D">
        <w:rPr>
          <w:rFonts w:ascii="Arial" w:hAnsi="Arial" w:cs="Arial"/>
        </w:rPr>
        <w:t xml:space="preserve">Masker bubuk merupakan bentuk masker yang paling awal dan paling terkenal, baik konvensional maupun modern, yang memproduksi </w:t>
      </w:r>
      <w:r w:rsidR="00576592" w:rsidRPr="007C6B8D">
        <w:rPr>
          <w:rFonts w:ascii="Arial" w:hAnsi="Arial" w:cs="Arial"/>
        </w:rPr>
        <w:t>jenis masker bubuk ini. Biasanya masker bubuk dibuat dari bahan yang dihaluskan dan diambil kanadungan airnya</w:t>
      </w:r>
      <w:r w:rsidR="00A53000">
        <w:rPr>
          <w:rFonts w:ascii="Arial" w:hAnsi="Arial" w:cs="Arial"/>
        </w:rPr>
        <w:t>.</w:t>
      </w:r>
    </w:p>
    <w:p w14:paraId="521792A7" w14:textId="4308B56B" w:rsidR="001C038C" w:rsidRPr="008F135C" w:rsidRDefault="001C038C" w:rsidP="00970542">
      <w:pPr>
        <w:pStyle w:val="ListParagraph"/>
        <w:numPr>
          <w:ilvl w:val="0"/>
          <w:numId w:val="7"/>
        </w:numPr>
        <w:spacing w:after="0" w:line="360" w:lineRule="auto"/>
        <w:ind w:left="425" w:hanging="425"/>
        <w:jc w:val="both"/>
        <w:rPr>
          <w:rFonts w:ascii="Arial" w:hAnsi="Arial" w:cs="Arial"/>
          <w:b/>
          <w:bCs/>
        </w:rPr>
      </w:pPr>
      <w:r w:rsidRPr="008F135C">
        <w:rPr>
          <w:rFonts w:ascii="Arial" w:hAnsi="Arial" w:cs="Arial"/>
        </w:rPr>
        <w:t>Masker Krim</w:t>
      </w:r>
    </w:p>
    <w:p w14:paraId="5F06881F" w14:textId="01460FC4" w:rsidR="001C038C" w:rsidRPr="00693B92" w:rsidRDefault="001C038C" w:rsidP="00257688">
      <w:pPr>
        <w:spacing w:after="0" w:line="360" w:lineRule="auto"/>
        <w:ind w:firstLine="426"/>
        <w:jc w:val="both"/>
        <w:rPr>
          <w:rFonts w:ascii="Arial" w:hAnsi="Arial" w:cs="Arial"/>
        </w:rPr>
      </w:pPr>
      <w:r w:rsidRPr="00693B92">
        <w:rPr>
          <w:rFonts w:ascii="Arial" w:hAnsi="Arial" w:cs="Arial"/>
        </w:rPr>
        <w:t xml:space="preserve">Penggunaan masker krim bisa sangat realistis dan mudah. Saat ini </w:t>
      </w:r>
      <w:r w:rsidR="00F00D3C" w:rsidRPr="00693B92">
        <w:rPr>
          <w:rFonts w:ascii="Arial" w:hAnsi="Arial" w:cs="Arial"/>
        </w:rPr>
        <w:t xml:space="preserve">tersedia krim masker untuk </w:t>
      </w:r>
      <w:r w:rsidR="00035D17" w:rsidRPr="00693B92">
        <w:rPr>
          <w:rFonts w:ascii="Arial" w:hAnsi="Arial" w:cs="Arial"/>
        </w:rPr>
        <w:t>berbagai jenis kulit yang dikemas dalam bentuk tube. Salah satu kelebihan masker krim adalah dapat dicampur</w:t>
      </w:r>
      <w:r w:rsidR="00EA5464" w:rsidRPr="00693B92">
        <w:rPr>
          <w:rFonts w:ascii="Arial" w:hAnsi="Arial" w:cs="Arial"/>
        </w:rPr>
        <w:t xml:space="preserve"> dengan berbagai jenis masker</w:t>
      </w:r>
      <w:r w:rsidR="00A53000">
        <w:rPr>
          <w:rFonts w:ascii="Arial" w:hAnsi="Arial" w:cs="Arial"/>
        </w:rPr>
        <w:t>.</w:t>
      </w:r>
      <w:r w:rsidR="00EA5464" w:rsidRPr="00693B92">
        <w:rPr>
          <w:rFonts w:ascii="Arial" w:hAnsi="Arial" w:cs="Arial"/>
        </w:rPr>
        <w:t xml:space="preserve"> Keuntungan </w:t>
      </w:r>
      <w:r w:rsidR="00E64503" w:rsidRPr="00693B92">
        <w:rPr>
          <w:rFonts w:ascii="Arial" w:hAnsi="Arial" w:cs="Arial"/>
        </w:rPr>
        <w:t xml:space="preserve">dari jenis krim ini adalah dapat digunakan pada semua bagian kulit dan cocok untuk kulit keriput. </w:t>
      </w:r>
      <w:r w:rsidR="009F653E" w:rsidRPr="00693B92">
        <w:rPr>
          <w:rFonts w:ascii="Arial" w:hAnsi="Arial" w:cs="Arial"/>
        </w:rPr>
        <w:t>Meskipun risiko krim jenis ini adalah kurang realistis</w:t>
      </w:r>
      <w:r w:rsidR="0030683E" w:rsidRPr="00693B92">
        <w:rPr>
          <w:rFonts w:ascii="Arial" w:hAnsi="Arial" w:cs="Arial"/>
        </w:rPr>
        <w:t xml:space="preserve">, keinginan untuk </w:t>
      </w:r>
      <w:r w:rsidR="008E638D" w:rsidRPr="00693B92">
        <w:rPr>
          <w:rFonts w:ascii="Arial" w:hAnsi="Arial" w:cs="Arial"/>
        </w:rPr>
        <w:t xml:space="preserve">mencuci dan penggunaan yang salah dapat menyebabkan </w:t>
      </w:r>
      <w:r w:rsidR="00EC2D2A" w:rsidRPr="00693B92">
        <w:rPr>
          <w:rFonts w:ascii="Arial" w:hAnsi="Arial" w:cs="Arial"/>
        </w:rPr>
        <w:t xml:space="preserve">masalah jerawat karena penumpukan minyak </w:t>
      </w:r>
      <w:r w:rsidR="004B39D3" w:rsidRPr="00693B92">
        <w:rPr>
          <w:rFonts w:ascii="Arial" w:hAnsi="Arial" w:cs="Arial"/>
        </w:rPr>
        <w:t>di kulit</w:t>
      </w:r>
      <w:r w:rsidR="00A53000">
        <w:rPr>
          <w:rFonts w:ascii="Arial" w:hAnsi="Arial" w:cs="Arial"/>
          <w:noProof/>
        </w:rPr>
        <w:t>.</w:t>
      </w:r>
    </w:p>
    <w:p w14:paraId="3CB4B2C3" w14:textId="7F679876" w:rsidR="00D029A5" w:rsidRPr="004B7979" w:rsidRDefault="00D029A5" w:rsidP="00B56968">
      <w:pPr>
        <w:pStyle w:val="ListParagraph"/>
        <w:numPr>
          <w:ilvl w:val="0"/>
          <w:numId w:val="7"/>
        </w:numPr>
        <w:spacing w:after="0" w:line="360" w:lineRule="auto"/>
        <w:ind w:left="425" w:hanging="425"/>
        <w:jc w:val="both"/>
        <w:rPr>
          <w:rFonts w:ascii="Arial" w:hAnsi="Arial" w:cs="Arial"/>
          <w:b/>
          <w:bCs/>
          <w:i/>
          <w:iCs/>
        </w:rPr>
      </w:pPr>
      <w:r w:rsidRPr="00E01F05">
        <w:rPr>
          <w:rFonts w:ascii="Arial" w:hAnsi="Arial" w:cs="Arial"/>
        </w:rPr>
        <w:t xml:space="preserve">Masker </w:t>
      </w:r>
      <w:r w:rsidRPr="004B7979">
        <w:rPr>
          <w:rFonts w:ascii="Arial" w:hAnsi="Arial" w:cs="Arial"/>
        </w:rPr>
        <w:t>gel</w:t>
      </w:r>
    </w:p>
    <w:p w14:paraId="5B833214" w14:textId="4C68D01F" w:rsidR="004E512E" w:rsidRDefault="00D029A5" w:rsidP="009F66A9">
      <w:pPr>
        <w:spacing w:after="0" w:line="360" w:lineRule="auto"/>
        <w:ind w:firstLine="426"/>
        <w:jc w:val="both"/>
        <w:rPr>
          <w:rFonts w:ascii="Arial" w:hAnsi="Arial" w:cs="Arial"/>
          <w:noProof/>
        </w:rPr>
      </w:pPr>
      <w:r w:rsidRPr="00693B92">
        <w:rPr>
          <w:rFonts w:ascii="Arial" w:hAnsi="Arial" w:cs="Arial"/>
        </w:rPr>
        <w:t xml:space="preserve">Masker </w:t>
      </w:r>
      <w:r w:rsidRPr="004B7979">
        <w:rPr>
          <w:rFonts w:ascii="Arial" w:hAnsi="Arial" w:cs="Arial"/>
        </w:rPr>
        <w:t xml:space="preserve">gel </w:t>
      </w:r>
      <w:r w:rsidRPr="00693B92">
        <w:rPr>
          <w:rFonts w:ascii="Arial" w:hAnsi="Arial" w:cs="Arial"/>
        </w:rPr>
        <w:t xml:space="preserve">merupakan salah satu masker yang realistis karena setelah kering masker dapat langsung dilepas tanpa perlu dibilas. Masker gel biasanya </w:t>
      </w:r>
      <w:r w:rsidR="00CA0774" w:rsidRPr="00693B92">
        <w:rPr>
          <w:rFonts w:ascii="Arial" w:hAnsi="Arial" w:cs="Arial"/>
        </w:rPr>
        <w:t xml:space="preserve">disebut masker </w:t>
      </w:r>
      <w:r w:rsidR="00CA0774" w:rsidRPr="00101212">
        <w:rPr>
          <w:rFonts w:ascii="Arial" w:hAnsi="Arial" w:cs="Arial"/>
          <w:i/>
          <w:iCs/>
        </w:rPr>
        <w:t>peel-off</w:t>
      </w:r>
      <w:r w:rsidR="00CA0774" w:rsidRPr="00693B92">
        <w:rPr>
          <w:rFonts w:ascii="Arial" w:hAnsi="Arial" w:cs="Arial"/>
        </w:rPr>
        <w:t xml:space="preserve"> dimana masker tersebut </w:t>
      </w:r>
      <w:r w:rsidR="003711E7" w:rsidRPr="00693B92">
        <w:rPr>
          <w:rFonts w:ascii="Arial" w:hAnsi="Arial" w:cs="Arial"/>
        </w:rPr>
        <w:t>membentuk lapis</w:t>
      </w:r>
      <w:r w:rsidR="00941ED5" w:rsidRPr="00693B92">
        <w:rPr>
          <w:rFonts w:ascii="Arial" w:hAnsi="Arial" w:cs="Arial"/>
        </w:rPr>
        <w:t>an</w:t>
      </w:r>
      <w:r w:rsidR="003711E7" w:rsidRPr="00693B92">
        <w:rPr>
          <w:rFonts w:ascii="Arial" w:hAnsi="Arial" w:cs="Arial"/>
        </w:rPr>
        <w:t xml:space="preserve"> tipis</w:t>
      </w:r>
      <w:r w:rsidR="00941ED5" w:rsidRPr="00693B92">
        <w:rPr>
          <w:rFonts w:ascii="Arial" w:hAnsi="Arial" w:cs="Arial"/>
        </w:rPr>
        <w:t xml:space="preserve"> pada pori-pori dan kulit</w:t>
      </w:r>
      <w:r w:rsidR="003773C3">
        <w:rPr>
          <w:rFonts w:ascii="Arial" w:hAnsi="Arial" w:cs="Arial"/>
        </w:rPr>
        <w:t>.</w:t>
      </w:r>
      <w:r w:rsidR="00B56968">
        <w:rPr>
          <w:rFonts w:ascii="Arial" w:hAnsi="Arial" w:cs="Arial"/>
        </w:rPr>
        <w:t xml:space="preserve"> </w:t>
      </w:r>
      <w:r w:rsidR="006E3BAA" w:rsidRPr="00693B92">
        <w:rPr>
          <w:rFonts w:ascii="Arial" w:hAnsi="Arial" w:cs="Arial"/>
        </w:rPr>
        <w:t xml:space="preserve">Prinsip </w:t>
      </w:r>
      <w:r w:rsidR="000C4A83" w:rsidRPr="00101212">
        <w:rPr>
          <w:rFonts w:ascii="Arial" w:hAnsi="Arial" w:cs="Arial"/>
          <w:i/>
          <w:iCs/>
        </w:rPr>
        <w:t>peel-off</w:t>
      </w:r>
      <w:r w:rsidR="000C4A83" w:rsidRPr="00693B92">
        <w:rPr>
          <w:rFonts w:ascii="Arial" w:hAnsi="Arial" w:cs="Arial"/>
        </w:rPr>
        <w:t xml:space="preserve"> mask adalah dengan cara </w:t>
      </w:r>
      <w:r w:rsidR="00BA58EB" w:rsidRPr="00693B92">
        <w:rPr>
          <w:rFonts w:ascii="Arial" w:hAnsi="Arial" w:cs="Arial"/>
        </w:rPr>
        <w:t xml:space="preserve">menggunakan </w:t>
      </w:r>
      <w:r w:rsidR="00454FD2" w:rsidRPr="00693B92">
        <w:rPr>
          <w:rFonts w:ascii="Arial" w:hAnsi="Arial" w:cs="Arial"/>
        </w:rPr>
        <w:t xml:space="preserve">filming </w:t>
      </w:r>
      <w:r w:rsidR="001A3A5B" w:rsidRPr="00693B92">
        <w:rPr>
          <w:rFonts w:ascii="Arial" w:hAnsi="Arial" w:cs="Arial"/>
        </w:rPr>
        <w:t xml:space="preserve">agent yang menempel pada kulit </w:t>
      </w:r>
      <w:r w:rsidR="00F21F3C" w:rsidRPr="00693B92">
        <w:rPr>
          <w:rFonts w:ascii="Arial" w:hAnsi="Arial" w:cs="Arial"/>
        </w:rPr>
        <w:t>sehingga setelah masker keri</w:t>
      </w:r>
      <w:r w:rsidR="00693B92">
        <w:rPr>
          <w:rFonts w:ascii="Arial" w:hAnsi="Arial" w:cs="Arial"/>
        </w:rPr>
        <w:t>n</w:t>
      </w:r>
      <w:r w:rsidR="00F21F3C" w:rsidRPr="00693B92">
        <w:rPr>
          <w:rFonts w:ascii="Arial" w:hAnsi="Arial" w:cs="Arial"/>
        </w:rPr>
        <w:t xml:space="preserve">g akan terbentuk skin film. Saat diluncurkan, sel-sel kulit yang tidak berguna dan kotoran </w:t>
      </w:r>
      <w:r w:rsidR="00602F98" w:rsidRPr="00693B92">
        <w:rPr>
          <w:rFonts w:ascii="Arial" w:hAnsi="Arial" w:cs="Arial"/>
        </w:rPr>
        <w:t xml:space="preserve">di dalam pori-pori dapat dilepaskaan di sepanjang lapisan film. Bahan yang digunakan </w:t>
      </w:r>
      <w:r w:rsidR="00A93976" w:rsidRPr="00693B92">
        <w:rPr>
          <w:rFonts w:ascii="Arial" w:hAnsi="Arial" w:cs="Arial"/>
        </w:rPr>
        <w:t xml:space="preserve">: </w:t>
      </w:r>
      <w:r w:rsidR="001F4D52">
        <w:rPr>
          <w:rFonts w:ascii="Arial" w:hAnsi="Arial" w:cs="Arial"/>
        </w:rPr>
        <w:t>P</w:t>
      </w:r>
      <w:r w:rsidR="00A93976" w:rsidRPr="00693B92">
        <w:rPr>
          <w:rFonts w:ascii="Arial" w:hAnsi="Arial" w:cs="Arial"/>
        </w:rPr>
        <w:t xml:space="preserve">olyvinyl </w:t>
      </w:r>
      <w:r w:rsidR="001F4D52">
        <w:rPr>
          <w:rFonts w:ascii="Arial" w:hAnsi="Arial" w:cs="Arial"/>
        </w:rPr>
        <w:t>P</w:t>
      </w:r>
      <w:r w:rsidR="00A93976" w:rsidRPr="00693B92">
        <w:rPr>
          <w:rFonts w:ascii="Arial" w:hAnsi="Arial" w:cs="Arial"/>
        </w:rPr>
        <w:t xml:space="preserve">rolidine </w:t>
      </w:r>
      <w:r w:rsidR="00101212">
        <w:rPr>
          <w:rFonts w:ascii="Arial" w:hAnsi="Arial" w:cs="Arial"/>
        </w:rPr>
        <w:t>(</w:t>
      </w:r>
      <w:r w:rsidR="00A93976" w:rsidRPr="00693B92">
        <w:rPr>
          <w:rFonts w:ascii="Arial" w:hAnsi="Arial" w:cs="Arial"/>
        </w:rPr>
        <w:t>PVP),</w:t>
      </w:r>
      <w:r w:rsidR="001F4D52">
        <w:rPr>
          <w:rFonts w:ascii="Arial" w:hAnsi="Arial" w:cs="Arial"/>
        </w:rPr>
        <w:t xml:space="preserve"> P</w:t>
      </w:r>
      <w:r w:rsidR="00A93976" w:rsidRPr="00693B92">
        <w:rPr>
          <w:rFonts w:ascii="Arial" w:hAnsi="Arial" w:cs="Arial"/>
        </w:rPr>
        <w:t xml:space="preserve">olyvinyl </w:t>
      </w:r>
      <w:r w:rsidR="001F4D52">
        <w:rPr>
          <w:rFonts w:ascii="Arial" w:hAnsi="Arial" w:cs="Arial"/>
        </w:rPr>
        <w:t>A</w:t>
      </w:r>
      <w:r w:rsidR="00A93976" w:rsidRPr="00693B92">
        <w:rPr>
          <w:rFonts w:ascii="Arial" w:hAnsi="Arial" w:cs="Arial"/>
        </w:rPr>
        <w:t>c</w:t>
      </w:r>
      <w:r w:rsidR="00B3071A" w:rsidRPr="00693B92">
        <w:rPr>
          <w:rFonts w:ascii="Arial" w:hAnsi="Arial" w:cs="Arial"/>
        </w:rPr>
        <w:t xml:space="preserve">eatae (PVA) dan </w:t>
      </w:r>
      <w:r w:rsidR="001F4D52">
        <w:rPr>
          <w:rFonts w:ascii="Arial" w:hAnsi="Arial" w:cs="Arial"/>
        </w:rPr>
        <w:t>C</w:t>
      </w:r>
      <w:r w:rsidR="00B3071A" w:rsidRPr="00693B92">
        <w:rPr>
          <w:rFonts w:ascii="Arial" w:hAnsi="Arial" w:cs="Arial"/>
        </w:rPr>
        <w:t xml:space="preserve">arboxy </w:t>
      </w:r>
      <w:r w:rsidR="001F4D52">
        <w:rPr>
          <w:rFonts w:ascii="Arial" w:hAnsi="Arial" w:cs="Arial"/>
        </w:rPr>
        <w:t>M</w:t>
      </w:r>
      <w:r w:rsidR="00B3071A" w:rsidRPr="00693B92">
        <w:rPr>
          <w:rFonts w:ascii="Arial" w:hAnsi="Arial" w:cs="Arial"/>
        </w:rPr>
        <w:t xml:space="preserve">ethyl </w:t>
      </w:r>
      <w:r w:rsidR="001F4D52">
        <w:rPr>
          <w:rFonts w:ascii="Arial" w:hAnsi="Arial" w:cs="Arial"/>
        </w:rPr>
        <w:t>C</w:t>
      </w:r>
      <w:r w:rsidR="00B3071A" w:rsidRPr="00693B92">
        <w:rPr>
          <w:rFonts w:ascii="Arial" w:hAnsi="Arial" w:cs="Arial"/>
        </w:rPr>
        <w:t>ellulose (CMC)</w:t>
      </w:r>
      <w:r w:rsidR="00A53000">
        <w:rPr>
          <w:rFonts w:ascii="Arial" w:hAnsi="Arial" w:cs="Arial"/>
          <w:noProof/>
        </w:rPr>
        <w:t>.</w:t>
      </w:r>
    </w:p>
    <w:p w14:paraId="1BB36C81" w14:textId="77777777" w:rsidR="009F66A9" w:rsidRDefault="009F66A9" w:rsidP="009F66A9">
      <w:pPr>
        <w:spacing w:after="0" w:line="360" w:lineRule="auto"/>
        <w:ind w:firstLine="426"/>
        <w:jc w:val="both"/>
        <w:rPr>
          <w:rFonts w:ascii="Arial" w:hAnsi="Arial" w:cs="Arial"/>
          <w:noProof/>
        </w:rPr>
      </w:pPr>
    </w:p>
    <w:p w14:paraId="03C7756B" w14:textId="77777777" w:rsidR="009F66A9" w:rsidRPr="00693B92" w:rsidRDefault="009F66A9" w:rsidP="009F66A9">
      <w:pPr>
        <w:spacing w:after="0" w:line="360" w:lineRule="auto"/>
        <w:ind w:firstLine="426"/>
        <w:jc w:val="both"/>
        <w:rPr>
          <w:rFonts w:ascii="Arial" w:hAnsi="Arial" w:cs="Arial"/>
          <w:noProof/>
        </w:rPr>
      </w:pPr>
    </w:p>
    <w:p w14:paraId="421A97F8" w14:textId="2CA382C6" w:rsidR="00DB7944" w:rsidRPr="00E01F05" w:rsidRDefault="00DB7944" w:rsidP="00B56968">
      <w:pPr>
        <w:pStyle w:val="ListParagraph"/>
        <w:numPr>
          <w:ilvl w:val="0"/>
          <w:numId w:val="7"/>
        </w:numPr>
        <w:spacing w:after="0" w:line="360" w:lineRule="auto"/>
        <w:ind w:left="425" w:hanging="425"/>
        <w:jc w:val="both"/>
        <w:rPr>
          <w:rFonts w:ascii="Arial" w:hAnsi="Arial" w:cs="Arial"/>
          <w:b/>
          <w:bCs/>
        </w:rPr>
      </w:pPr>
      <w:r w:rsidRPr="00E01F05">
        <w:rPr>
          <w:rFonts w:ascii="Arial" w:hAnsi="Arial" w:cs="Arial"/>
        </w:rPr>
        <w:lastRenderedPageBreak/>
        <w:t xml:space="preserve">Masker </w:t>
      </w:r>
      <w:r w:rsidR="00630CBA" w:rsidRPr="00101212">
        <w:rPr>
          <w:rFonts w:ascii="Arial" w:hAnsi="Arial" w:cs="Arial"/>
          <w:i/>
          <w:iCs/>
        </w:rPr>
        <w:t>Mud Pack</w:t>
      </w:r>
      <w:r w:rsidR="00630CBA" w:rsidRPr="00E01F05">
        <w:rPr>
          <w:rFonts w:ascii="Arial" w:hAnsi="Arial" w:cs="Arial"/>
        </w:rPr>
        <w:t xml:space="preserve"> </w:t>
      </w:r>
    </w:p>
    <w:p w14:paraId="7CB97A49" w14:textId="57E64A6A" w:rsidR="000056DD" w:rsidRPr="001F4D52" w:rsidRDefault="00630CBA" w:rsidP="001F4D52">
      <w:pPr>
        <w:pStyle w:val="ListParagraph"/>
        <w:spacing w:after="0" w:line="360" w:lineRule="auto"/>
        <w:ind w:left="0" w:firstLine="426"/>
        <w:jc w:val="both"/>
        <w:rPr>
          <w:rFonts w:ascii="Arial" w:hAnsi="Arial" w:cs="Arial"/>
        </w:rPr>
      </w:pPr>
      <w:r w:rsidRPr="00E01F05">
        <w:rPr>
          <w:rFonts w:ascii="Arial" w:hAnsi="Arial" w:cs="Arial"/>
        </w:rPr>
        <w:t xml:space="preserve">Kegunaan utama dari jenis </w:t>
      </w:r>
      <w:r w:rsidR="000927DC" w:rsidRPr="00E01F05">
        <w:rPr>
          <w:rFonts w:ascii="Arial" w:hAnsi="Arial" w:cs="Arial"/>
        </w:rPr>
        <w:t xml:space="preserve">adlah membersihkan dan melembabkan. Bahan yang digunakan adalah kaolin, bentonite, </w:t>
      </w:r>
      <w:r w:rsidR="002E4214" w:rsidRPr="00E01F05">
        <w:rPr>
          <w:rFonts w:ascii="Arial" w:hAnsi="Arial" w:cs="Arial"/>
        </w:rPr>
        <w:t>lumpur alami</w:t>
      </w:r>
      <w:r w:rsidR="0067648B" w:rsidRPr="00E01F05">
        <w:rPr>
          <w:rFonts w:ascii="Arial" w:hAnsi="Arial" w:cs="Arial"/>
        </w:rPr>
        <w:t xml:space="preserve">, bubuk kacang, </w:t>
      </w:r>
      <w:r w:rsidR="00CB2C64" w:rsidRPr="00E01F05">
        <w:rPr>
          <w:rFonts w:ascii="Arial" w:hAnsi="Arial" w:cs="Arial"/>
        </w:rPr>
        <w:t xml:space="preserve">dan sebagainya. </w:t>
      </w:r>
      <w:r w:rsidR="008F0318" w:rsidRPr="00E01F05">
        <w:rPr>
          <w:rFonts w:ascii="Arial" w:hAnsi="Arial" w:cs="Arial"/>
        </w:rPr>
        <w:t>Keuntungan dari masker mud pack ini</w:t>
      </w:r>
      <w:r w:rsidR="008E5E22" w:rsidRPr="00E01F05">
        <w:rPr>
          <w:rFonts w:ascii="Arial" w:hAnsi="Arial" w:cs="Arial"/>
        </w:rPr>
        <w:t xml:space="preserve"> adalah mengandung surfaktan dan air </w:t>
      </w:r>
      <w:r w:rsidR="009F6062" w:rsidRPr="00E01F05">
        <w:rPr>
          <w:rFonts w:ascii="Arial" w:hAnsi="Arial" w:cs="Arial"/>
        </w:rPr>
        <w:t xml:space="preserve">sehingga dapat melunak dan mudah dibersihkan sebelum kulit </w:t>
      </w:r>
      <w:r w:rsidR="001D747E" w:rsidRPr="00E01F05">
        <w:rPr>
          <w:rFonts w:ascii="Arial" w:hAnsi="Arial" w:cs="Arial"/>
        </w:rPr>
        <w:t xml:space="preserve">mengeras. Sementara itu, kelemahan dari jenis masker mud pack ini adlah dapat terinfeksi mikroorganisme dan sulit untuk </w:t>
      </w:r>
      <w:r w:rsidR="006E7A70" w:rsidRPr="00E01F05">
        <w:rPr>
          <w:rFonts w:ascii="Arial" w:hAnsi="Arial" w:cs="Arial"/>
        </w:rPr>
        <w:t>dibersihkan</w:t>
      </w:r>
      <w:r w:rsidR="00A53000">
        <w:rPr>
          <w:rFonts w:ascii="Arial" w:hAnsi="Arial" w:cs="Arial"/>
        </w:rPr>
        <w:t>.</w:t>
      </w:r>
    </w:p>
    <w:p w14:paraId="06BDB546" w14:textId="4473E43F" w:rsidR="00A05EF9" w:rsidRPr="00E01F05" w:rsidRDefault="00A05EF9">
      <w:pPr>
        <w:pStyle w:val="ListParagraph"/>
        <w:numPr>
          <w:ilvl w:val="0"/>
          <w:numId w:val="7"/>
        </w:numPr>
        <w:spacing w:after="120" w:line="240" w:lineRule="auto"/>
        <w:ind w:left="425" w:hanging="425"/>
        <w:jc w:val="both"/>
        <w:rPr>
          <w:rFonts w:ascii="Arial" w:hAnsi="Arial" w:cs="Arial"/>
          <w:b/>
          <w:bCs/>
        </w:rPr>
      </w:pPr>
      <w:r w:rsidRPr="00E01F05">
        <w:rPr>
          <w:rFonts w:ascii="Arial" w:hAnsi="Arial" w:cs="Arial"/>
        </w:rPr>
        <w:t xml:space="preserve">Masker </w:t>
      </w:r>
      <w:r w:rsidR="00B056CD" w:rsidRPr="00E01F05">
        <w:rPr>
          <w:rFonts w:ascii="Arial" w:hAnsi="Arial" w:cs="Arial"/>
        </w:rPr>
        <w:t>Kertas atau Kain (</w:t>
      </w:r>
      <w:r w:rsidR="00B056CD" w:rsidRPr="00101212">
        <w:rPr>
          <w:rFonts w:ascii="Arial" w:hAnsi="Arial" w:cs="Arial"/>
          <w:i/>
          <w:iCs/>
        </w:rPr>
        <w:t>Sheet</w:t>
      </w:r>
      <w:r w:rsidR="00B056CD" w:rsidRPr="00E01F05">
        <w:rPr>
          <w:rFonts w:ascii="Arial" w:hAnsi="Arial" w:cs="Arial"/>
        </w:rPr>
        <w:t>)</w:t>
      </w:r>
    </w:p>
    <w:p w14:paraId="2D082B9D" w14:textId="54A2FC18" w:rsidR="00B056CD" w:rsidRPr="00693B92" w:rsidRDefault="00B056CD" w:rsidP="00B73907">
      <w:pPr>
        <w:spacing w:after="240" w:line="360" w:lineRule="auto"/>
        <w:ind w:firstLine="425"/>
        <w:jc w:val="both"/>
        <w:rPr>
          <w:rFonts w:ascii="Arial" w:hAnsi="Arial" w:cs="Arial"/>
          <w:b/>
          <w:bCs/>
        </w:rPr>
      </w:pPr>
      <w:r w:rsidRPr="00693B92">
        <w:rPr>
          <w:rFonts w:ascii="Arial" w:hAnsi="Arial" w:cs="Arial"/>
        </w:rPr>
        <w:t>Masker kertas berbent</w:t>
      </w:r>
      <w:r w:rsidR="005D7B8C" w:rsidRPr="00693B92">
        <w:rPr>
          <w:rFonts w:ascii="Arial" w:hAnsi="Arial" w:cs="Arial"/>
        </w:rPr>
        <w:t>uk lembaran menyerupai wajah de</w:t>
      </w:r>
      <w:r w:rsidR="00C87E13">
        <w:rPr>
          <w:rFonts w:ascii="Arial" w:hAnsi="Arial" w:cs="Arial"/>
        </w:rPr>
        <w:t>n</w:t>
      </w:r>
      <w:r w:rsidR="005D7B8C" w:rsidRPr="00693B92">
        <w:rPr>
          <w:rFonts w:ascii="Arial" w:hAnsi="Arial" w:cs="Arial"/>
        </w:rPr>
        <w:t xml:space="preserve">gan banyak lubang di dalam mata, lubang hidung, dan mulut. Jenis masker ini </w:t>
      </w:r>
      <w:r w:rsidR="001E0A4F" w:rsidRPr="00693B92">
        <w:rPr>
          <w:rFonts w:ascii="Arial" w:hAnsi="Arial" w:cs="Arial"/>
        </w:rPr>
        <w:t>biasanya mengandung bahan alami yang dapat meluruhkan sel kulit mati</w:t>
      </w:r>
      <w:r w:rsidR="00592FF2" w:rsidRPr="00693B92">
        <w:rPr>
          <w:rFonts w:ascii="Arial" w:hAnsi="Arial" w:cs="Arial"/>
        </w:rPr>
        <w:t xml:space="preserve">, membantu menyamarkan flek atau noda </w:t>
      </w:r>
      <w:r w:rsidR="00371C17" w:rsidRPr="00693B92">
        <w:rPr>
          <w:rFonts w:ascii="Arial" w:hAnsi="Arial" w:cs="Arial"/>
        </w:rPr>
        <w:t xml:space="preserve">hitam, mengecilkan pori-pori, menghilangkan kerutan wajah. Umumnya menggunakan </w:t>
      </w:r>
      <w:r w:rsidR="000B1F01" w:rsidRPr="00693B92">
        <w:rPr>
          <w:rFonts w:ascii="Arial" w:hAnsi="Arial" w:cs="Arial"/>
        </w:rPr>
        <w:t>bah</w:t>
      </w:r>
      <w:r w:rsidR="00C87E13">
        <w:rPr>
          <w:rFonts w:ascii="Arial" w:hAnsi="Arial" w:cs="Arial"/>
        </w:rPr>
        <w:t>a</w:t>
      </w:r>
      <w:r w:rsidR="000B1F01" w:rsidRPr="00693B92">
        <w:rPr>
          <w:rFonts w:ascii="Arial" w:hAnsi="Arial" w:cs="Arial"/>
        </w:rPr>
        <w:t xml:space="preserve">n </w:t>
      </w:r>
      <w:r w:rsidR="000B1F01" w:rsidRPr="00C87E13">
        <w:rPr>
          <w:rFonts w:ascii="Arial" w:hAnsi="Arial" w:cs="Arial"/>
          <w:i/>
          <w:iCs/>
        </w:rPr>
        <w:t>nonwoven</w:t>
      </w:r>
      <w:r w:rsidR="000B1F01" w:rsidRPr="00693B92">
        <w:rPr>
          <w:rFonts w:ascii="Arial" w:hAnsi="Arial" w:cs="Arial"/>
        </w:rPr>
        <w:t xml:space="preserve"> yang diresapi dengan </w:t>
      </w:r>
      <w:r w:rsidR="00CE4033" w:rsidRPr="00C87E13">
        <w:rPr>
          <w:rFonts w:ascii="Arial" w:hAnsi="Arial" w:cs="Arial"/>
          <w:i/>
          <w:iCs/>
        </w:rPr>
        <w:t>lossion</w:t>
      </w:r>
      <w:r w:rsidR="00CE4033" w:rsidRPr="00693B92">
        <w:rPr>
          <w:rFonts w:ascii="Arial" w:hAnsi="Arial" w:cs="Arial"/>
        </w:rPr>
        <w:t xml:space="preserve"> atau </w:t>
      </w:r>
      <w:r w:rsidR="00CE4033" w:rsidRPr="00C87E13">
        <w:rPr>
          <w:rFonts w:ascii="Arial" w:hAnsi="Arial" w:cs="Arial"/>
          <w:i/>
          <w:iCs/>
        </w:rPr>
        <w:t>essence</w:t>
      </w:r>
      <w:r w:rsidR="00CE4033" w:rsidRPr="00693B92">
        <w:rPr>
          <w:rFonts w:ascii="Arial" w:hAnsi="Arial" w:cs="Arial"/>
        </w:rPr>
        <w:t xml:space="preserve">. Keuntungan dari jenis sheet </w:t>
      </w:r>
      <w:r w:rsidR="00176E12" w:rsidRPr="00693B92">
        <w:rPr>
          <w:rFonts w:ascii="Arial" w:hAnsi="Arial" w:cs="Arial"/>
        </w:rPr>
        <w:t>ini adalah memberikan efek pendinginan, melembabkan, merevitalisasi dan nyaman untuk digunakan serta penggunaan realisitis</w:t>
      </w:r>
      <w:r w:rsidR="003B18AF">
        <w:rPr>
          <w:rFonts w:ascii="Arial" w:hAnsi="Arial" w:cs="Arial"/>
        </w:rPr>
        <w:t xml:space="preserve"> </w:t>
      </w:r>
      <w:r w:rsidR="0048063F">
        <w:rPr>
          <w:rFonts w:ascii="Arial" w:hAnsi="Arial" w:cs="Arial"/>
        </w:rPr>
        <w:fldChar w:fldCharType="begin" w:fldLock="1"/>
      </w:r>
      <w:r w:rsidR="00BE19EF">
        <w:rPr>
          <w:rFonts w:ascii="Arial" w:hAnsi="Arial" w:cs="Arial"/>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Kata","author":[{"dropping-particle":"","family":"Khairat","given":"Moudyta","non-dropping-particle":"","parse-names":false,"suffix":""}],"container-title":"Paper Knowledge . Toward a Media History of Documents","id":"ITEM-1","issue":"2","issued":{"date-parts":[["2021"]]},"number-of-pages":"6","title":"Formulasi Masker Gel Peel-Off Ekstrak Etanol Daun Pandan Wangi (Pandanus amaryllifolius Roxb) Sebagai Antioksidan","type":"thesis","volume":"3"},"uris":["http://www.mendeley.com/documents/?uuid=47bad7d2-6860-4c8b-a3d0-c6a025133714"]}],"mendeley":{"formattedCitation":"(Khairat, 2021)","manualFormatting":"(Khairat, 2021)","plainTextFormattedCitation":"(Khairat, 2021)","previouslyFormattedCitation":"(Khairat, 2021)"},"properties":{"noteIndex":0},"schema":"https://github.com/citation-style-language/schema/raw/master/csl-citation.json"}</w:instrText>
      </w:r>
      <w:r w:rsidR="0048063F">
        <w:rPr>
          <w:rFonts w:ascii="Arial" w:hAnsi="Arial" w:cs="Arial"/>
        </w:rPr>
        <w:fldChar w:fldCharType="separate"/>
      </w:r>
      <w:r w:rsidR="0048063F" w:rsidRPr="0048063F">
        <w:rPr>
          <w:rFonts w:ascii="Arial" w:hAnsi="Arial" w:cs="Arial"/>
          <w:noProof/>
        </w:rPr>
        <w:t>(Khairat, 2021)</w:t>
      </w:r>
      <w:r w:rsidR="0048063F">
        <w:rPr>
          <w:rFonts w:ascii="Arial" w:hAnsi="Arial" w:cs="Arial"/>
        </w:rPr>
        <w:fldChar w:fldCharType="end"/>
      </w:r>
      <w:r w:rsidR="00176E12" w:rsidRPr="00693B92">
        <w:rPr>
          <w:rFonts w:ascii="Arial" w:hAnsi="Arial" w:cs="Arial"/>
        </w:rPr>
        <w:t xml:space="preserve">. </w:t>
      </w:r>
    </w:p>
    <w:p w14:paraId="0E8F0FD9" w14:textId="44ADB394" w:rsidR="00275FD9" w:rsidRPr="003171FF" w:rsidRDefault="008C3CEB" w:rsidP="00466B76">
      <w:pPr>
        <w:pStyle w:val="Heading3"/>
        <w:spacing w:before="0" w:after="120" w:line="240" w:lineRule="auto"/>
        <w:contextualSpacing/>
      </w:pPr>
      <w:bookmarkStart w:id="534" w:name="_Toc128688380"/>
      <w:bookmarkStart w:id="535" w:name="_Toc128689371"/>
      <w:bookmarkStart w:id="536" w:name="_Toc128728310"/>
      <w:bookmarkStart w:id="537" w:name="_Toc128728462"/>
      <w:bookmarkStart w:id="538" w:name="_Toc128729702"/>
      <w:bookmarkStart w:id="539" w:name="_Toc128729798"/>
      <w:bookmarkStart w:id="540" w:name="_Toc128741083"/>
      <w:bookmarkStart w:id="541" w:name="_Toc129196608"/>
      <w:bookmarkStart w:id="542" w:name="_Toc129196704"/>
      <w:bookmarkStart w:id="543" w:name="_Toc129197596"/>
      <w:bookmarkStart w:id="544" w:name="_Toc129568191"/>
      <w:bookmarkStart w:id="545" w:name="_Toc130194328"/>
      <w:bookmarkStart w:id="546" w:name="_Toc130846047"/>
      <w:bookmarkStart w:id="547" w:name="_Toc130891866"/>
      <w:bookmarkStart w:id="548" w:name="_Toc131926949"/>
      <w:bookmarkStart w:id="549" w:name="_Toc131927128"/>
      <w:bookmarkStart w:id="550" w:name="_Toc131929961"/>
      <w:bookmarkStart w:id="551" w:name="_Toc131931356"/>
      <w:bookmarkStart w:id="552" w:name="_Toc131935048"/>
      <w:bookmarkStart w:id="553" w:name="_Toc131936766"/>
      <w:bookmarkStart w:id="554" w:name="_Toc132120689"/>
      <w:bookmarkStart w:id="555" w:name="_Toc132121343"/>
      <w:bookmarkStart w:id="556" w:name="_Toc132177981"/>
      <w:bookmarkStart w:id="557" w:name="_Toc132362526"/>
      <w:bookmarkStart w:id="558" w:name="_Toc132362921"/>
      <w:bookmarkStart w:id="559" w:name="_Toc137119523"/>
      <w:bookmarkStart w:id="560" w:name="_Toc137119909"/>
      <w:bookmarkStart w:id="561" w:name="_Toc138062515"/>
      <w:bookmarkStart w:id="562" w:name="_Toc143557929"/>
      <w:r>
        <w:t>2.3.</w:t>
      </w:r>
      <w:r w:rsidR="00CA4B57">
        <w:t xml:space="preserve">2 </w:t>
      </w:r>
      <w:r w:rsidR="00275FD9" w:rsidRPr="003171FF">
        <w:t xml:space="preserve">Masker Wajah </w:t>
      </w:r>
      <w:r w:rsidR="00275FD9" w:rsidRPr="00101212">
        <w:rPr>
          <w:i/>
          <w:iCs/>
        </w:rPr>
        <w:t>Peel-Off</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11E42285" w14:textId="7F1E6BEC" w:rsidR="00B73907" w:rsidRDefault="000E7331" w:rsidP="0088640A">
      <w:pPr>
        <w:spacing w:after="0" w:line="360" w:lineRule="auto"/>
        <w:ind w:firstLine="426"/>
        <w:jc w:val="both"/>
        <w:rPr>
          <w:rFonts w:ascii="Arial" w:hAnsi="Arial" w:cs="Arial"/>
        </w:rPr>
      </w:pPr>
      <w:r w:rsidRPr="00693B92">
        <w:rPr>
          <w:rFonts w:ascii="Arial" w:hAnsi="Arial" w:cs="Arial"/>
        </w:rPr>
        <w:t xml:space="preserve">Masker wajah </w:t>
      </w:r>
      <w:r w:rsidRPr="00101212">
        <w:rPr>
          <w:rFonts w:ascii="Arial" w:hAnsi="Arial" w:cs="Arial"/>
          <w:i/>
          <w:iCs/>
        </w:rPr>
        <w:t>peel-off</w:t>
      </w:r>
      <w:r w:rsidRPr="00693B92">
        <w:rPr>
          <w:rFonts w:ascii="Arial" w:hAnsi="Arial" w:cs="Arial"/>
        </w:rPr>
        <w:t xml:space="preserve"> adalah </w:t>
      </w:r>
      <w:r w:rsidR="00FE474B" w:rsidRPr="00693B92">
        <w:rPr>
          <w:rFonts w:ascii="Arial" w:hAnsi="Arial" w:cs="Arial"/>
        </w:rPr>
        <w:t>masker wajah yang berbentuk seperti selaput elastis</w:t>
      </w:r>
      <w:r w:rsidR="001071CE" w:rsidRPr="00693B92">
        <w:rPr>
          <w:rFonts w:ascii="Arial" w:hAnsi="Arial" w:cs="Arial"/>
        </w:rPr>
        <w:t xml:space="preserve">, yang dapat dengan mudah dihilangkan atau diangkat. Masker </w:t>
      </w:r>
      <w:r w:rsidR="001071CE" w:rsidRPr="00101212">
        <w:rPr>
          <w:rFonts w:ascii="Arial" w:hAnsi="Arial" w:cs="Arial"/>
          <w:i/>
          <w:iCs/>
        </w:rPr>
        <w:t>peel-off</w:t>
      </w:r>
      <w:r w:rsidR="001071CE" w:rsidRPr="00693B92">
        <w:rPr>
          <w:rFonts w:ascii="Arial" w:hAnsi="Arial" w:cs="Arial"/>
        </w:rPr>
        <w:t xml:space="preserve"> sangat baik </w:t>
      </w:r>
      <w:r w:rsidR="00D57FBE" w:rsidRPr="00693B92">
        <w:rPr>
          <w:rFonts w:ascii="Arial" w:hAnsi="Arial" w:cs="Arial"/>
        </w:rPr>
        <w:t xml:space="preserve">untuk merawat dan mengatasi masalah kulit wajah seperti kerutan, </w:t>
      </w:r>
      <w:r w:rsidR="001940C9" w:rsidRPr="00693B92">
        <w:rPr>
          <w:rFonts w:ascii="Arial" w:hAnsi="Arial" w:cs="Arial"/>
        </w:rPr>
        <w:t xml:space="preserve">penuaan, dan jerawat, serta mengecilkan pori-pori </w:t>
      </w:r>
      <w:r w:rsidR="00BA0EEA">
        <w:rPr>
          <w:rFonts w:ascii="Arial" w:hAnsi="Arial" w:cs="Arial"/>
        </w:rPr>
        <w:fldChar w:fldCharType="begin" w:fldLock="1"/>
      </w:r>
      <w:r w:rsidR="00606544">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2021)","manualFormatting":"(Indah et al., 2021)","plainTextFormattedCitation":"(Indah et al., 2021)","previouslyFormattedCitation":"(Indah et al., 2021)"},"properties":{"noteIndex":0},"schema":"https://github.com/citation-style-language/schema/raw/master/csl-citation.json"}</w:instrText>
      </w:r>
      <w:r w:rsidR="00BA0EEA">
        <w:rPr>
          <w:rFonts w:ascii="Arial" w:hAnsi="Arial" w:cs="Arial"/>
        </w:rPr>
        <w:fldChar w:fldCharType="separate"/>
      </w:r>
      <w:r w:rsidR="00BA0EEA" w:rsidRPr="00BA0EEA">
        <w:rPr>
          <w:rFonts w:ascii="Arial" w:hAnsi="Arial" w:cs="Arial"/>
          <w:noProof/>
        </w:rPr>
        <w:t>(Indah et al., 2021)</w:t>
      </w:r>
      <w:r w:rsidR="00BA0EEA">
        <w:rPr>
          <w:rFonts w:ascii="Arial" w:hAnsi="Arial" w:cs="Arial"/>
        </w:rPr>
        <w:fldChar w:fldCharType="end"/>
      </w:r>
      <w:r w:rsidR="001940C9" w:rsidRPr="00693B92">
        <w:rPr>
          <w:rFonts w:ascii="Arial" w:hAnsi="Arial" w:cs="Arial"/>
        </w:rPr>
        <w:t xml:space="preserve">. </w:t>
      </w:r>
      <w:r w:rsidR="001F359F" w:rsidRPr="00693B92">
        <w:rPr>
          <w:rFonts w:ascii="Arial" w:hAnsi="Arial" w:cs="Arial"/>
        </w:rPr>
        <w:t xml:space="preserve">Salah satu contoh kosmetik untuk kulit wajah adalah masker </w:t>
      </w:r>
      <w:r w:rsidR="006B26A4" w:rsidRPr="00693B92">
        <w:rPr>
          <w:rFonts w:ascii="Arial" w:hAnsi="Arial" w:cs="Arial"/>
        </w:rPr>
        <w:t xml:space="preserve">gel </w:t>
      </w:r>
      <w:r w:rsidR="006B26A4" w:rsidRPr="00101212">
        <w:rPr>
          <w:rFonts w:ascii="Arial" w:hAnsi="Arial" w:cs="Arial"/>
          <w:i/>
          <w:iCs/>
        </w:rPr>
        <w:t>peel-off</w:t>
      </w:r>
      <w:r w:rsidR="006B26A4" w:rsidRPr="00693B92">
        <w:rPr>
          <w:rFonts w:ascii="Arial" w:hAnsi="Arial" w:cs="Arial"/>
        </w:rPr>
        <w:t xml:space="preserve"> </w:t>
      </w:r>
      <w:r w:rsidR="00AE13D1">
        <w:rPr>
          <w:rFonts w:ascii="Arial" w:hAnsi="Arial" w:cs="Arial"/>
        </w:rPr>
        <w:fldChar w:fldCharType="begin" w:fldLock="1"/>
      </w:r>
      <w:r w:rsidR="00606544">
        <w:rPr>
          <w:rFonts w:ascii="Arial" w:hAnsi="Arial" w:cs="Arial"/>
        </w:rPr>
        <w:instrText>ADDIN CSL_CITATION {"citationItems":[{"id":"ITEM-1","itemData":{"DOI":"10.20527/jps.v9i2.13296","ISSN":"2355-5386","author":[{"dropping-particle":"","family":"Safitri","given":"Nita","non-dropping-particle":"","parse-names":false,"suffix":""},{"dropping-particle":"","family":"Rahmawanty","given":"Dina","non-dropping-particle":"","parse-names":false,"suffix":""},{"dropping-particle":"","family":"Sari","given":"Destria Indah","non-dropping-particle":"","parse-names":false,"suffix":""}],"container-title":"Jurnal Pharmascience","id":"ITEM-1","issue":"2","issued":{"date-parts":[["2022"]]},"page":"225","title":"Pengaruh Konsentrasi Ekstrak Metanol Biji Pepaya (Carica papaya) Terhadap Aktivitas Antioksidan dalam Sediaan Masker Gel Peel-Off","type":"article-journal","volume":"9"},"uris":["http://www.mendeley.com/documents/?uuid=441613d9-230b-4aeb-81de-f2809ef886a6"]}],"mendeley":{"formattedCitation":"(Safitri et al., 2022)","manualFormatting":"(Safitri et al., 2022)","plainTextFormattedCitation":"(Safitri et al., 2022)","previouslyFormattedCitation":"(Safitri et al., 2022)"},"properties":{"noteIndex":0},"schema":"https://github.com/citation-style-language/schema/raw/master/csl-citation.json"}</w:instrText>
      </w:r>
      <w:r w:rsidR="00AE13D1">
        <w:rPr>
          <w:rFonts w:ascii="Arial" w:hAnsi="Arial" w:cs="Arial"/>
        </w:rPr>
        <w:fldChar w:fldCharType="separate"/>
      </w:r>
      <w:r w:rsidR="00AE13D1" w:rsidRPr="00AE13D1">
        <w:rPr>
          <w:rFonts w:ascii="Arial" w:hAnsi="Arial" w:cs="Arial"/>
          <w:noProof/>
        </w:rPr>
        <w:t>(Safitri et al., 2022)</w:t>
      </w:r>
      <w:r w:rsidR="00AE13D1">
        <w:rPr>
          <w:rFonts w:ascii="Arial" w:hAnsi="Arial" w:cs="Arial"/>
        </w:rPr>
        <w:fldChar w:fldCharType="end"/>
      </w:r>
      <w:r w:rsidR="006B26A4" w:rsidRPr="00693B92">
        <w:rPr>
          <w:rFonts w:ascii="Arial" w:hAnsi="Arial" w:cs="Arial"/>
        </w:rPr>
        <w:t xml:space="preserve">. Masker </w:t>
      </w:r>
      <w:r w:rsidR="0040486E" w:rsidRPr="00101212">
        <w:rPr>
          <w:rFonts w:ascii="Arial" w:hAnsi="Arial" w:cs="Arial"/>
          <w:i/>
          <w:iCs/>
        </w:rPr>
        <w:t xml:space="preserve">peel-off </w:t>
      </w:r>
      <w:r w:rsidR="0040486E" w:rsidRPr="00693B92">
        <w:rPr>
          <w:rFonts w:ascii="Arial" w:hAnsi="Arial" w:cs="Arial"/>
        </w:rPr>
        <w:t xml:space="preserve">memiliki karakterisitik unik, terutama dalam penggunaan polimer pembentuk film yang melekat sehingga menciptakan lapisan elastis kohesif yang dapat secara manual menghilangkan dan tidak meninggalkan residu setelah semuanya kering. Efek pengencangan dari formulasi ini menghasilkan sensasi kulit yang bersih. Pemilihan formula masker </w:t>
      </w:r>
      <w:r w:rsidR="0040486E" w:rsidRPr="00101212">
        <w:rPr>
          <w:rFonts w:ascii="Arial" w:hAnsi="Arial" w:cs="Arial"/>
          <w:i/>
          <w:iCs/>
        </w:rPr>
        <w:t>peel-off</w:t>
      </w:r>
      <w:r w:rsidR="0040486E" w:rsidRPr="00693B92">
        <w:rPr>
          <w:rFonts w:ascii="Arial" w:hAnsi="Arial" w:cs="Arial"/>
        </w:rPr>
        <w:t xml:space="preserve"> pada umumnya dikendalikan oleh zat pengering </w:t>
      </w:r>
      <w:r w:rsidR="00FE4C62" w:rsidRPr="00693B92">
        <w:rPr>
          <w:rFonts w:ascii="Arial" w:hAnsi="Arial" w:cs="Arial"/>
        </w:rPr>
        <w:t xml:space="preserve">dan konsentrasi matriks. Konsentrasi matriks menentukan viskositas, pembentukan film dan ketebalan. Masker </w:t>
      </w:r>
      <w:r w:rsidR="00FE4C62" w:rsidRPr="00101212">
        <w:rPr>
          <w:rFonts w:ascii="Arial" w:hAnsi="Arial" w:cs="Arial"/>
          <w:i/>
          <w:iCs/>
        </w:rPr>
        <w:t>peel-off</w:t>
      </w:r>
      <w:r w:rsidR="00FE4C62" w:rsidRPr="00693B92">
        <w:rPr>
          <w:rFonts w:ascii="Arial" w:hAnsi="Arial" w:cs="Arial"/>
        </w:rPr>
        <w:t xml:space="preserve"> sejauh ini diformulasikan pada </w:t>
      </w:r>
      <w:r w:rsidR="001F4D52">
        <w:rPr>
          <w:rFonts w:ascii="Arial" w:hAnsi="Arial" w:cs="Arial"/>
        </w:rPr>
        <w:t>P</w:t>
      </w:r>
      <w:r w:rsidR="00FE4C62" w:rsidRPr="00693B92">
        <w:rPr>
          <w:rFonts w:ascii="Arial" w:hAnsi="Arial" w:cs="Arial"/>
        </w:rPr>
        <w:t xml:space="preserve">olyvinyl </w:t>
      </w:r>
      <w:r w:rsidR="001F4D52">
        <w:rPr>
          <w:rFonts w:ascii="Arial" w:hAnsi="Arial" w:cs="Arial"/>
        </w:rPr>
        <w:t>Al</w:t>
      </w:r>
      <w:r w:rsidR="00FE4C62" w:rsidRPr="00693B92">
        <w:rPr>
          <w:rFonts w:ascii="Arial" w:hAnsi="Arial" w:cs="Arial"/>
        </w:rPr>
        <w:t xml:space="preserve">akohol (PVA) atau </w:t>
      </w:r>
      <w:r w:rsidR="001F4D52">
        <w:rPr>
          <w:rFonts w:ascii="Arial" w:hAnsi="Arial" w:cs="Arial"/>
        </w:rPr>
        <w:t>P</w:t>
      </w:r>
      <w:r w:rsidR="00FE4C62" w:rsidRPr="00693B92">
        <w:rPr>
          <w:rFonts w:ascii="Arial" w:hAnsi="Arial" w:cs="Arial"/>
        </w:rPr>
        <w:t xml:space="preserve">olyvinyl </w:t>
      </w:r>
      <w:r w:rsidR="001F4D52">
        <w:rPr>
          <w:rFonts w:ascii="Arial" w:hAnsi="Arial" w:cs="Arial"/>
        </w:rPr>
        <w:t>A</w:t>
      </w:r>
      <w:r w:rsidR="00FE4C62" w:rsidRPr="00693B92">
        <w:rPr>
          <w:rFonts w:ascii="Arial" w:hAnsi="Arial" w:cs="Arial"/>
        </w:rPr>
        <w:t xml:space="preserve">cetate (PVAc) </w:t>
      </w:r>
      <w:r w:rsidR="00E8709C">
        <w:rPr>
          <w:rFonts w:ascii="Arial" w:hAnsi="Arial" w:cs="Arial"/>
        </w:rPr>
        <w:fldChar w:fldCharType="begin" w:fldLock="1"/>
      </w:r>
      <w:r w:rsidR="00606544">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2022)","manualFormatting":"(Permadi et al., 2022)","plainTextFormattedCitation":"(Permadi et al., 2022)","previouslyFormattedCitation":"(Permadi et al., 2022)"},"properties":{"noteIndex":0},"schema":"https://github.com/citation-style-language/schema/raw/master/csl-citation.json"}</w:instrText>
      </w:r>
      <w:r w:rsidR="00E8709C">
        <w:rPr>
          <w:rFonts w:ascii="Arial" w:hAnsi="Arial" w:cs="Arial"/>
        </w:rPr>
        <w:fldChar w:fldCharType="separate"/>
      </w:r>
      <w:r w:rsidR="00E8709C" w:rsidRPr="00E8709C">
        <w:rPr>
          <w:rFonts w:ascii="Arial" w:hAnsi="Arial" w:cs="Arial"/>
          <w:noProof/>
        </w:rPr>
        <w:t>(Permadi et al., 2022)</w:t>
      </w:r>
      <w:r w:rsidR="00E8709C">
        <w:rPr>
          <w:rFonts w:ascii="Arial" w:hAnsi="Arial" w:cs="Arial"/>
        </w:rPr>
        <w:fldChar w:fldCharType="end"/>
      </w:r>
      <w:r w:rsidR="00FE4C62" w:rsidRPr="00693B92">
        <w:rPr>
          <w:rFonts w:ascii="Arial" w:hAnsi="Arial" w:cs="Arial"/>
        </w:rPr>
        <w:t>.</w:t>
      </w:r>
      <w:r w:rsidR="0040486E" w:rsidRPr="00693B92">
        <w:rPr>
          <w:rFonts w:ascii="Arial" w:hAnsi="Arial" w:cs="Arial"/>
        </w:rPr>
        <w:t xml:space="preserve"> </w:t>
      </w:r>
    </w:p>
    <w:p w14:paraId="1716D660" w14:textId="77777777" w:rsidR="009A18FE" w:rsidRDefault="009A18FE" w:rsidP="0088640A">
      <w:pPr>
        <w:spacing w:after="0" w:line="360" w:lineRule="auto"/>
        <w:ind w:firstLine="426"/>
        <w:jc w:val="both"/>
        <w:rPr>
          <w:rFonts w:ascii="Arial" w:hAnsi="Arial" w:cs="Arial"/>
        </w:rPr>
      </w:pPr>
    </w:p>
    <w:p w14:paraId="3255FCBC" w14:textId="77777777" w:rsidR="009A18FE" w:rsidRDefault="009A18FE" w:rsidP="0088640A">
      <w:pPr>
        <w:spacing w:after="0" w:line="360" w:lineRule="auto"/>
        <w:ind w:firstLine="426"/>
        <w:jc w:val="both"/>
        <w:rPr>
          <w:rFonts w:ascii="Arial" w:hAnsi="Arial" w:cs="Arial"/>
        </w:rPr>
      </w:pPr>
    </w:p>
    <w:p w14:paraId="4B3F8F68" w14:textId="77777777" w:rsidR="009A18FE" w:rsidRPr="00693B92" w:rsidRDefault="009A18FE" w:rsidP="0088640A">
      <w:pPr>
        <w:spacing w:after="0" w:line="360" w:lineRule="auto"/>
        <w:ind w:firstLine="426"/>
        <w:jc w:val="both"/>
        <w:rPr>
          <w:rFonts w:ascii="Arial" w:hAnsi="Arial" w:cs="Arial"/>
        </w:rPr>
      </w:pPr>
    </w:p>
    <w:p w14:paraId="46CF3454" w14:textId="6270C622" w:rsidR="00757794" w:rsidRPr="00757794" w:rsidRDefault="00164446" w:rsidP="00164446">
      <w:pPr>
        <w:pStyle w:val="Heading3"/>
        <w:spacing w:before="0" w:after="120" w:line="240" w:lineRule="auto"/>
        <w:contextualSpacing/>
      </w:pPr>
      <w:bookmarkStart w:id="563" w:name="_Toc128688381"/>
      <w:bookmarkStart w:id="564" w:name="_Toc128689372"/>
      <w:bookmarkStart w:id="565" w:name="_Toc128728311"/>
      <w:bookmarkStart w:id="566" w:name="_Toc128728463"/>
      <w:bookmarkStart w:id="567" w:name="_Toc128729703"/>
      <w:bookmarkStart w:id="568" w:name="_Toc128729799"/>
      <w:bookmarkStart w:id="569" w:name="_Toc128741084"/>
      <w:bookmarkStart w:id="570" w:name="_Toc129196609"/>
      <w:bookmarkStart w:id="571" w:name="_Toc129196705"/>
      <w:bookmarkStart w:id="572" w:name="_Toc129197597"/>
      <w:bookmarkStart w:id="573" w:name="_Toc129568192"/>
      <w:bookmarkStart w:id="574" w:name="_Toc130194329"/>
      <w:bookmarkStart w:id="575" w:name="_Toc130846048"/>
      <w:bookmarkStart w:id="576" w:name="_Toc130891867"/>
      <w:bookmarkStart w:id="577" w:name="_Toc131926950"/>
      <w:bookmarkStart w:id="578" w:name="_Toc131927129"/>
      <w:bookmarkStart w:id="579" w:name="_Toc131929962"/>
      <w:bookmarkStart w:id="580" w:name="_Toc131931357"/>
      <w:bookmarkStart w:id="581" w:name="_Toc131935049"/>
      <w:bookmarkStart w:id="582" w:name="_Toc131936767"/>
      <w:bookmarkStart w:id="583" w:name="_Toc132120690"/>
      <w:bookmarkStart w:id="584" w:name="_Toc132121344"/>
      <w:bookmarkStart w:id="585" w:name="_Toc132177982"/>
      <w:bookmarkStart w:id="586" w:name="_Toc132362527"/>
      <w:bookmarkStart w:id="587" w:name="_Toc132362922"/>
      <w:bookmarkStart w:id="588" w:name="_Toc137119524"/>
      <w:bookmarkStart w:id="589" w:name="_Toc137119910"/>
      <w:bookmarkStart w:id="590" w:name="_Toc138062516"/>
      <w:bookmarkStart w:id="591" w:name="_Toc143557930"/>
      <w:r>
        <w:lastRenderedPageBreak/>
        <w:t xml:space="preserve">2.3.3 </w:t>
      </w:r>
      <w:r w:rsidR="00275FD9" w:rsidRPr="003171FF">
        <w:t xml:space="preserve">Formulasi Masker Wajah </w:t>
      </w:r>
      <w:r w:rsidR="00275FD9" w:rsidRPr="004B7979">
        <w:rPr>
          <w:i/>
          <w:iCs/>
        </w:rPr>
        <w:t>Peel-Off</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5097A492" w14:textId="3902BDB8" w:rsidR="00563624" w:rsidRPr="008F135C" w:rsidRDefault="00563624">
      <w:pPr>
        <w:pStyle w:val="ListParagraph"/>
        <w:numPr>
          <w:ilvl w:val="0"/>
          <w:numId w:val="8"/>
        </w:numPr>
        <w:spacing w:after="120" w:line="240" w:lineRule="auto"/>
        <w:ind w:left="284" w:hanging="284"/>
        <w:jc w:val="both"/>
        <w:rPr>
          <w:rFonts w:ascii="Arial" w:hAnsi="Arial" w:cs="Arial"/>
        </w:rPr>
      </w:pPr>
      <w:r w:rsidRPr="008F135C">
        <w:rPr>
          <w:rFonts w:ascii="Arial" w:hAnsi="Arial" w:cs="Arial"/>
        </w:rPr>
        <w:t>Polivinil Alkohol (PVA)</w:t>
      </w:r>
    </w:p>
    <w:p w14:paraId="358D87BA" w14:textId="721B758A" w:rsidR="00563624" w:rsidRPr="00693B92" w:rsidRDefault="00563624" w:rsidP="00257688">
      <w:pPr>
        <w:spacing w:after="0" w:line="360" w:lineRule="auto"/>
        <w:ind w:firstLine="284"/>
        <w:jc w:val="both"/>
        <w:rPr>
          <w:rFonts w:ascii="Arial" w:hAnsi="Arial" w:cs="Arial"/>
        </w:rPr>
      </w:pPr>
      <w:r w:rsidRPr="00693B92">
        <w:rPr>
          <w:rFonts w:ascii="Arial" w:hAnsi="Arial" w:cs="Arial"/>
        </w:rPr>
        <w:t xml:space="preserve">Polivinil </w:t>
      </w:r>
      <w:r w:rsidR="001F4D52">
        <w:rPr>
          <w:rFonts w:ascii="Arial" w:hAnsi="Arial" w:cs="Arial"/>
        </w:rPr>
        <w:t>Al</w:t>
      </w:r>
      <w:r w:rsidRPr="00693B92">
        <w:rPr>
          <w:rFonts w:ascii="Arial" w:hAnsi="Arial" w:cs="Arial"/>
        </w:rPr>
        <w:t>kohol (PVA) adalah polimer sintetik yang larut dalam air. PVA adalah bubuk granula, berwarna putih hingga krem, dan tidak berbau. PVA larut dalam air, hampir tidak larut dalam etanol (95%), dan tidak larut dalam pela</w:t>
      </w:r>
      <w:r w:rsidR="003255B0">
        <w:rPr>
          <w:rFonts w:ascii="Arial" w:hAnsi="Arial" w:cs="Arial"/>
        </w:rPr>
        <w:t>ru</w:t>
      </w:r>
      <w:r w:rsidRPr="00693B92">
        <w:rPr>
          <w:rFonts w:ascii="Arial" w:hAnsi="Arial" w:cs="Arial"/>
        </w:rPr>
        <w:t xml:space="preserve">t alami. PVA umunya dianggap sebagai zat yang tidak beracun. Zat ini </w:t>
      </w:r>
      <w:r w:rsidRPr="003B18AF">
        <w:rPr>
          <w:rFonts w:ascii="Arial" w:hAnsi="Arial" w:cs="Arial"/>
          <w:i/>
          <w:iCs/>
        </w:rPr>
        <w:t>noniritan</w:t>
      </w:r>
      <w:r w:rsidRPr="00693B92">
        <w:rPr>
          <w:rFonts w:ascii="Arial" w:hAnsi="Arial" w:cs="Arial"/>
        </w:rPr>
        <w:t xml:space="preserve"> pada pori-pori dan kulit dan mata pada konsentrasi sebanyak 10% dan digunakan dalam kosmetik pada konsentrasi sebanyak 7% </w:t>
      </w:r>
      <w:r w:rsidR="00F84669">
        <w:rPr>
          <w:rFonts w:ascii="Arial" w:hAnsi="Arial" w:cs="Arial"/>
        </w:rPr>
        <w:fldChar w:fldCharType="begin" w:fldLock="1"/>
      </w:r>
      <w:r w:rsidR="00BE19EF">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2016)","manualFormatting":"(Phindo, 2016)","plainTextFormattedCitation":"(Phindo, 2016)","previouslyFormattedCitation":"(Phindo, 2016)"},"properties":{"noteIndex":0},"schema":"https://github.com/citation-style-language/schema/raw/master/csl-citation.json"}</w:instrText>
      </w:r>
      <w:r w:rsidR="00F84669">
        <w:rPr>
          <w:rFonts w:ascii="Arial" w:hAnsi="Arial" w:cs="Arial"/>
        </w:rPr>
        <w:fldChar w:fldCharType="separate"/>
      </w:r>
      <w:r w:rsidR="00F84669" w:rsidRPr="00F84669">
        <w:rPr>
          <w:rFonts w:ascii="Arial" w:hAnsi="Arial" w:cs="Arial"/>
          <w:noProof/>
        </w:rPr>
        <w:t>(Phindo, 2016)</w:t>
      </w:r>
      <w:r w:rsidR="00F84669">
        <w:rPr>
          <w:rFonts w:ascii="Arial" w:hAnsi="Arial" w:cs="Arial"/>
        </w:rPr>
        <w:fldChar w:fldCharType="end"/>
      </w:r>
      <w:r w:rsidRPr="00693B92">
        <w:rPr>
          <w:rFonts w:ascii="Arial" w:hAnsi="Arial" w:cs="Arial"/>
        </w:rPr>
        <w:t>.</w:t>
      </w:r>
    </w:p>
    <w:p w14:paraId="7086C7AD" w14:textId="4FB7D8DB" w:rsidR="00563624" w:rsidRPr="00693B92" w:rsidRDefault="00563624" w:rsidP="005B0FD7">
      <w:pPr>
        <w:spacing w:after="0" w:line="360" w:lineRule="auto"/>
        <w:ind w:firstLine="284"/>
        <w:jc w:val="both"/>
        <w:rPr>
          <w:rFonts w:ascii="Arial" w:hAnsi="Arial" w:cs="Arial"/>
        </w:rPr>
      </w:pPr>
      <w:r w:rsidRPr="00693B92">
        <w:rPr>
          <w:rFonts w:ascii="Arial" w:hAnsi="Arial" w:cs="Arial"/>
        </w:rPr>
        <w:t xml:space="preserve">PVA adalah polimer yang paling banyak digunakan sebagai membran karena tentunya dianggap salah satu sifatnya, yaitu hidrofilik. PVA dapat larut dalam air dengan bantuan panas, </w:t>
      </w:r>
      <w:r w:rsidR="007C4786" w:rsidRPr="00693B92">
        <w:rPr>
          <w:rFonts w:ascii="Arial" w:hAnsi="Arial" w:cs="Arial"/>
        </w:rPr>
        <w:t>khususnya pada suhu di atas 90</w:t>
      </w:r>
      <w:r w:rsidR="007C4786" w:rsidRPr="00693B92">
        <w:rPr>
          <w:rFonts w:ascii="Arial" w:hAnsi="Arial" w:cs="Arial"/>
          <w:vertAlign w:val="superscript"/>
        </w:rPr>
        <w:t>O</w:t>
      </w:r>
      <w:r w:rsidR="007C4786" w:rsidRPr="00693B92">
        <w:rPr>
          <w:rFonts w:ascii="Arial" w:hAnsi="Arial" w:cs="Arial"/>
        </w:rPr>
        <w:t>C, pada suhu kamar PVA berbentuk padat, halus saat dipanaskan, kemudian elastis seperti karet dan mengkristal deng</w:t>
      </w:r>
      <w:r w:rsidR="003B18AF">
        <w:rPr>
          <w:rFonts w:ascii="Arial" w:hAnsi="Arial" w:cs="Arial"/>
        </w:rPr>
        <w:t>an</w:t>
      </w:r>
      <w:r w:rsidR="007C4786" w:rsidRPr="00693B92">
        <w:rPr>
          <w:rFonts w:ascii="Arial" w:hAnsi="Arial" w:cs="Arial"/>
        </w:rPr>
        <w:t xml:space="preserve"> cara tersebut. PVA memiliki berat molekul 85.000 – 146.000. Memiliki suhu transisi gelas (Tg) 85</w:t>
      </w:r>
      <w:r w:rsidR="007C4786" w:rsidRPr="00693B92">
        <w:rPr>
          <w:rFonts w:ascii="Arial" w:hAnsi="Arial" w:cs="Arial"/>
          <w:vertAlign w:val="superscript"/>
        </w:rPr>
        <w:t>O</w:t>
      </w:r>
      <w:r w:rsidR="007C4786" w:rsidRPr="00693B92">
        <w:rPr>
          <w:rFonts w:ascii="Arial" w:hAnsi="Arial" w:cs="Arial"/>
        </w:rPr>
        <w:t xml:space="preserve">C, dan temperatur leleh </w:t>
      </w:r>
      <w:r w:rsidR="00164446">
        <w:rPr>
          <w:rFonts w:ascii="Arial" w:hAnsi="Arial" w:cs="Arial"/>
        </w:rPr>
        <w:t>™</w:t>
      </w:r>
      <w:r w:rsidR="007C4786" w:rsidRPr="00693B92">
        <w:rPr>
          <w:rFonts w:ascii="Arial" w:hAnsi="Arial" w:cs="Arial"/>
        </w:rPr>
        <w:t xml:space="preserve"> 228-256</w:t>
      </w:r>
      <w:r w:rsidR="007C4786" w:rsidRPr="00693B92">
        <w:rPr>
          <w:rFonts w:ascii="Arial" w:hAnsi="Arial" w:cs="Arial"/>
          <w:vertAlign w:val="superscript"/>
        </w:rPr>
        <w:t>O</w:t>
      </w:r>
      <w:r w:rsidR="007C4786" w:rsidRPr="00693B92">
        <w:rPr>
          <w:rFonts w:ascii="Arial" w:hAnsi="Arial" w:cs="Arial"/>
        </w:rPr>
        <w:t xml:space="preserve">C </w:t>
      </w:r>
      <w:r w:rsidR="00F84669">
        <w:rPr>
          <w:rFonts w:ascii="Arial" w:hAnsi="Arial" w:cs="Arial"/>
        </w:rPr>
        <w:fldChar w:fldCharType="begin" w:fldLock="1"/>
      </w:r>
      <w:r w:rsidR="00BE19EF">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2016)","manualFormatting":"(Phindo, 2016)","plainTextFormattedCitation":"(Phindo, 2016)","previouslyFormattedCitation":"(Phindo, 2016)"},"properties":{"noteIndex":0},"schema":"https://github.com/citation-style-language/schema/raw/master/csl-citation.json"}</w:instrText>
      </w:r>
      <w:r w:rsidR="00F84669">
        <w:rPr>
          <w:rFonts w:ascii="Arial" w:hAnsi="Arial" w:cs="Arial"/>
        </w:rPr>
        <w:fldChar w:fldCharType="separate"/>
      </w:r>
      <w:r w:rsidR="00F84669" w:rsidRPr="00F84669">
        <w:rPr>
          <w:rFonts w:ascii="Arial" w:hAnsi="Arial" w:cs="Arial"/>
          <w:noProof/>
        </w:rPr>
        <w:t>(Phindo, 2016)</w:t>
      </w:r>
      <w:r w:rsidR="00F84669">
        <w:rPr>
          <w:rFonts w:ascii="Arial" w:hAnsi="Arial" w:cs="Arial"/>
        </w:rPr>
        <w:fldChar w:fldCharType="end"/>
      </w:r>
      <w:r w:rsidR="007C4786" w:rsidRPr="00693B92">
        <w:rPr>
          <w:rFonts w:ascii="Arial" w:hAnsi="Arial" w:cs="Arial"/>
        </w:rPr>
        <w:t>.</w:t>
      </w:r>
    </w:p>
    <w:p w14:paraId="45CD6A82" w14:textId="26F6F124" w:rsidR="00FF2DE8" w:rsidRPr="00253932" w:rsidRDefault="007C4786" w:rsidP="006A69B7">
      <w:pPr>
        <w:spacing w:after="0" w:line="360" w:lineRule="auto"/>
        <w:ind w:firstLine="284"/>
        <w:contextualSpacing/>
        <w:jc w:val="both"/>
        <w:rPr>
          <w:rFonts w:ascii="Arial" w:hAnsi="Arial" w:cs="Arial"/>
        </w:rPr>
      </w:pPr>
      <w:r w:rsidRPr="00693B92">
        <w:rPr>
          <w:rFonts w:ascii="Arial" w:hAnsi="Arial" w:cs="Arial"/>
        </w:rPr>
        <w:t>PVA komersial mengandung pengotor dalam bentuk gugus keton terisolasi yang juga dapat membentuk ikatan asetal dengan gugus hidroksil dari rantai lain sehingga molekul cabangnya membentuk ikatan crosslink. Membran PVA memiliki sifat sangat mudah untuk mengembang (</w:t>
      </w:r>
      <w:r w:rsidRPr="003B18AF">
        <w:rPr>
          <w:rFonts w:ascii="Arial" w:hAnsi="Arial" w:cs="Arial"/>
          <w:i/>
          <w:iCs/>
        </w:rPr>
        <w:t>swelling</w:t>
      </w:r>
      <w:r w:rsidRPr="00693B92">
        <w:rPr>
          <w:rFonts w:ascii="Arial" w:hAnsi="Arial" w:cs="Arial"/>
        </w:rPr>
        <w:t xml:space="preserve">) saat berinteraksi dengan air. Ini karena adanya </w:t>
      </w:r>
      <w:r w:rsidR="003B18AF" w:rsidRPr="001F4D52">
        <w:rPr>
          <w:rFonts w:ascii="Arial" w:hAnsi="Arial" w:cs="Arial"/>
          <w:vertAlign w:val="superscript"/>
        </w:rPr>
        <w:t>−</w:t>
      </w:r>
      <w:r w:rsidRPr="00693B92">
        <w:rPr>
          <w:rFonts w:ascii="Arial" w:hAnsi="Arial" w:cs="Arial"/>
        </w:rPr>
        <w:t xml:space="preserve">OH </w:t>
      </w:r>
      <w:r w:rsidR="000802CC" w:rsidRPr="00693B92">
        <w:rPr>
          <w:rFonts w:ascii="Arial" w:hAnsi="Arial" w:cs="Arial"/>
        </w:rPr>
        <w:t>sehingga membran bersifat hidrofilik, hydrogen. Gugus hidroksil di dalam rantai polimer membuat membran PVA menjadi polar. Sifat hidrofilik dan polaritas membran akan menentukan selektivitas dan fluks membran dalam proses pervaporasi campuran air alami</w:t>
      </w:r>
      <w:r w:rsidR="00BE19EF">
        <w:rPr>
          <w:rFonts w:ascii="Arial" w:hAnsi="Arial" w:cs="Arial"/>
        </w:rPr>
        <w:t xml:space="preserve"> </w:t>
      </w:r>
      <w:r w:rsidR="00BE19EF">
        <w:rPr>
          <w:rFonts w:ascii="Arial" w:hAnsi="Arial" w:cs="Arial"/>
        </w:rPr>
        <w:fldChar w:fldCharType="begin" w:fldLock="1"/>
      </w:r>
      <w:r w:rsidR="00BE19EF">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2016)","plainTextFormattedCitation":"(Phindo, 2016)","previouslyFormattedCitation":"(Phindo, 2016)"},"properties":{"noteIndex":0},"schema":"https://github.com/citation-style-language/schema/raw/master/csl-citation.json"}</w:instrText>
      </w:r>
      <w:r w:rsidR="00BE19EF">
        <w:rPr>
          <w:rFonts w:ascii="Arial" w:hAnsi="Arial" w:cs="Arial"/>
        </w:rPr>
        <w:fldChar w:fldCharType="separate"/>
      </w:r>
      <w:r w:rsidR="00BE19EF" w:rsidRPr="00BE19EF">
        <w:rPr>
          <w:rFonts w:ascii="Arial" w:hAnsi="Arial" w:cs="Arial"/>
          <w:noProof/>
        </w:rPr>
        <w:t>(Phindo, 2016)</w:t>
      </w:r>
      <w:r w:rsidR="00BE19EF">
        <w:rPr>
          <w:rFonts w:ascii="Arial" w:hAnsi="Arial" w:cs="Arial"/>
        </w:rPr>
        <w:fldChar w:fldCharType="end"/>
      </w:r>
      <w:r w:rsidR="008951B6">
        <w:rPr>
          <w:rFonts w:ascii="Arial" w:hAnsi="Arial" w:cs="Arial"/>
        </w:rPr>
        <w:t>.</w:t>
      </w:r>
    </w:p>
    <w:p w14:paraId="539B42BB" w14:textId="660361B2" w:rsidR="0048063F" w:rsidRDefault="000802CC" w:rsidP="00C37F7A">
      <w:pPr>
        <w:pStyle w:val="ListParagraph"/>
        <w:numPr>
          <w:ilvl w:val="0"/>
          <w:numId w:val="8"/>
        </w:numPr>
        <w:spacing w:after="120" w:line="360" w:lineRule="auto"/>
        <w:ind w:left="284" w:hanging="284"/>
        <w:jc w:val="both"/>
        <w:rPr>
          <w:rFonts w:ascii="Arial" w:hAnsi="Arial" w:cs="Arial"/>
        </w:rPr>
      </w:pPr>
      <w:r w:rsidRPr="00E01F05">
        <w:rPr>
          <w:rFonts w:ascii="Arial" w:hAnsi="Arial" w:cs="Arial"/>
        </w:rPr>
        <w:t>Gliserin</w:t>
      </w:r>
    </w:p>
    <w:p w14:paraId="4D9AAF79" w14:textId="358A59C8" w:rsidR="000802CC" w:rsidRPr="0048063F" w:rsidRDefault="000802CC" w:rsidP="00757794">
      <w:pPr>
        <w:pStyle w:val="ListParagraph"/>
        <w:spacing w:after="120" w:line="360" w:lineRule="auto"/>
        <w:ind w:left="0" w:firstLine="284"/>
        <w:jc w:val="both"/>
        <w:rPr>
          <w:rFonts w:ascii="Arial" w:hAnsi="Arial" w:cs="Arial"/>
        </w:rPr>
      </w:pPr>
      <w:r w:rsidRPr="0048063F">
        <w:rPr>
          <w:rFonts w:ascii="Arial" w:hAnsi="Arial" w:cs="Arial"/>
        </w:rPr>
        <w:t xml:space="preserve">Gliserin merupakan cairan bersih, tidak berwarna, tidak berbau, kental, higroskopis, dan berasa manis. Gliserin digunakan secara luas dalam sediaan oral, topikal, parental. Dalam formulasi topikal dan kecantikan, gliserin digunakan sebagai humektan dan emolien dengan konsentrasi 30%. Selain itu, itu juga digunakan </w:t>
      </w:r>
      <w:r w:rsidR="00A96DDB" w:rsidRPr="0048063F">
        <w:rPr>
          <w:rFonts w:ascii="Arial" w:hAnsi="Arial" w:cs="Arial"/>
        </w:rPr>
        <w:t xml:space="preserve">dalam gel cair dan non-cair, sebagai pelarut dan cosolvent. Zat ini tidak cocok dengan oksidator kuat, termasuk kalium permanganat </w:t>
      </w:r>
      <w:r w:rsidR="00F84669">
        <w:rPr>
          <w:rFonts w:ascii="Arial" w:hAnsi="Arial" w:cs="Arial"/>
        </w:rPr>
        <w:fldChar w:fldCharType="begin" w:fldLock="1"/>
      </w:r>
      <w:r w:rsidR="00BE19EF">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2016)","manualFormatting":"(Phindo, 2016)","plainTextFormattedCitation":"(Phindo, 2016)","previouslyFormattedCitation":"(Phindo, 2016)"},"properties":{"noteIndex":0},"schema":"https://github.com/citation-style-language/schema/raw/master/csl-citation.json"}</w:instrText>
      </w:r>
      <w:r w:rsidR="00F84669">
        <w:rPr>
          <w:rFonts w:ascii="Arial" w:hAnsi="Arial" w:cs="Arial"/>
        </w:rPr>
        <w:fldChar w:fldCharType="separate"/>
      </w:r>
      <w:r w:rsidR="00F84669" w:rsidRPr="00F84669">
        <w:rPr>
          <w:rFonts w:ascii="Arial" w:hAnsi="Arial" w:cs="Arial"/>
          <w:noProof/>
        </w:rPr>
        <w:t>(Phindo, 2016)</w:t>
      </w:r>
      <w:r w:rsidR="00F84669">
        <w:rPr>
          <w:rFonts w:ascii="Arial" w:hAnsi="Arial" w:cs="Arial"/>
        </w:rPr>
        <w:fldChar w:fldCharType="end"/>
      </w:r>
      <w:r w:rsidR="00A96DDB" w:rsidRPr="0048063F">
        <w:rPr>
          <w:rFonts w:ascii="Arial" w:hAnsi="Arial" w:cs="Arial"/>
        </w:rPr>
        <w:t>.</w:t>
      </w:r>
    </w:p>
    <w:p w14:paraId="040FE692" w14:textId="45EA10D0" w:rsidR="000802CC" w:rsidRPr="00E01F05" w:rsidRDefault="000802CC">
      <w:pPr>
        <w:pStyle w:val="ListParagraph"/>
        <w:numPr>
          <w:ilvl w:val="0"/>
          <w:numId w:val="8"/>
        </w:numPr>
        <w:spacing w:after="120" w:line="240" w:lineRule="auto"/>
        <w:ind w:left="284" w:hanging="284"/>
        <w:jc w:val="both"/>
        <w:rPr>
          <w:rFonts w:ascii="Arial" w:hAnsi="Arial" w:cs="Arial"/>
        </w:rPr>
      </w:pPr>
      <w:r w:rsidRPr="00E01F05">
        <w:rPr>
          <w:rFonts w:ascii="Arial" w:hAnsi="Arial" w:cs="Arial"/>
        </w:rPr>
        <w:t>Metil Paraben</w:t>
      </w:r>
    </w:p>
    <w:p w14:paraId="437C1ACF" w14:textId="52277A49" w:rsidR="0088640A" w:rsidRPr="00693B92" w:rsidRDefault="00A96DDB" w:rsidP="009A18FE">
      <w:pPr>
        <w:spacing w:after="0" w:line="360" w:lineRule="auto"/>
        <w:ind w:firstLine="284"/>
        <w:jc w:val="both"/>
        <w:rPr>
          <w:rFonts w:ascii="Arial" w:hAnsi="Arial" w:cs="Arial"/>
        </w:rPr>
      </w:pPr>
      <w:r w:rsidRPr="00693B92">
        <w:rPr>
          <w:rFonts w:ascii="Arial" w:hAnsi="Arial" w:cs="Arial"/>
        </w:rPr>
        <w:t xml:space="preserve">Metil paraben secara luas digunakan sebagai pengawet antimikroba dalam kosmetik, produk makanan, dan formulasi farmasi. Metil paraben dapat digunakan sendiri atau dicampur dengan paraben yang berbeda dan agen antimikroba yang berbeda. Dalam kosmetik, metil paraben adalah pengawet yang paling sering </w:t>
      </w:r>
      <w:r w:rsidRPr="00693B92">
        <w:rPr>
          <w:rFonts w:ascii="Arial" w:hAnsi="Arial" w:cs="Arial"/>
        </w:rPr>
        <w:lastRenderedPageBreak/>
        <w:t>digunakan</w:t>
      </w:r>
      <w:r w:rsidR="00F84669">
        <w:rPr>
          <w:rFonts w:ascii="Arial" w:hAnsi="Arial" w:cs="Arial"/>
        </w:rPr>
        <w:t xml:space="preserve"> </w:t>
      </w:r>
      <w:r w:rsidR="00F84669">
        <w:rPr>
          <w:rFonts w:ascii="Arial" w:hAnsi="Arial" w:cs="Arial"/>
        </w:rPr>
        <w:fldChar w:fldCharType="begin" w:fldLock="1"/>
      </w:r>
      <w:r w:rsidR="00B73907">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2016)","manualFormatting":"( Phindo, 2016)","plainTextFormattedCitation":"(Phindo, 2016)","previouslyFormattedCitation":"(Phindo, 2016)"},"properties":{"noteIndex":0},"schema":"https://github.com/citation-style-language/schema/raw/master/csl-citation.json"}</w:instrText>
      </w:r>
      <w:r w:rsidR="00F84669">
        <w:rPr>
          <w:rFonts w:ascii="Arial" w:hAnsi="Arial" w:cs="Arial"/>
        </w:rPr>
        <w:fldChar w:fldCharType="separate"/>
      </w:r>
      <w:r w:rsidR="00F84669" w:rsidRPr="00F84669">
        <w:rPr>
          <w:rFonts w:ascii="Arial" w:hAnsi="Arial" w:cs="Arial"/>
          <w:noProof/>
        </w:rPr>
        <w:t>(</w:t>
      </w:r>
      <w:r w:rsidR="00F84669">
        <w:rPr>
          <w:rFonts w:ascii="Arial" w:hAnsi="Arial" w:cs="Arial"/>
          <w:noProof/>
        </w:rPr>
        <w:t xml:space="preserve"> </w:t>
      </w:r>
      <w:r w:rsidR="00F84669" w:rsidRPr="00F84669">
        <w:rPr>
          <w:rFonts w:ascii="Arial" w:hAnsi="Arial" w:cs="Arial"/>
          <w:noProof/>
        </w:rPr>
        <w:t>Phindo, 2016)</w:t>
      </w:r>
      <w:r w:rsidR="00F84669">
        <w:rPr>
          <w:rFonts w:ascii="Arial" w:hAnsi="Arial" w:cs="Arial"/>
        </w:rPr>
        <w:fldChar w:fldCharType="end"/>
      </w:r>
      <w:r w:rsidRPr="00693B92">
        <w:rPr>
          <w:rFonts w:ascii="Arial" w:hAnsi="Arial" w:cs="Arial"/>
        </w:rPr>
        <w:t>. Metil paraben (C</w:t>
      </w:r>
      <w:r w:rsidRPr="001F4D52">
        <w:rPr>
          <w:rFonts w:ascii="Arial" w:hAnsi="Arial" w:cs="Arial"/>
          <w:vertAlign w:val="subscript"/>
        </w:rPr>
        <w:t>8</w:t>
      </w:r>
      <w:r w:rsidRPr="00693B92">
        <w:rPr>
          <w:rFonts w:ascii="Arial" w:hAnsi="Arial" w:cs="Arial"/>
        </w:rPr>
        <w:t>H</w:t>
      </w:r>
      <w:r w:rsidRPr="00AE3C33">
        <w:rPr>
          <w:rFonts w:ascii="Arial" w:hAnsi="Arial" w:cs="Arial"/>
          <w:vertAlign w:val="subscript"/>
        </w:rPr>
        <w:t>8</w:t>
      </w:r>
      <w:r w:rsidRPr="00693B92">
        <w:rPr>
          <w:rFonts w:ascii="Arial" w:hAnsi="Arial" w:cs="Arial"/>
        </w:rPr>
        <w:t>O) adalah kristal menjemukan atau bubuk kristal putih. Zat ini tidak berbau atau hampir tidak berbau</w:t>
      </w:r>
      <w:r w:rsidR="004E2519">
        <w:rPr>
          <w:rFonts w:ascii="Arial" w:hAnsi="Arial" w:cs="Arial"/>
        </w:rPr>
        <w:t xml:space="preserve"> </w:t>
      </w:r>
      <w:r w:rsidR="004E2519">
        <w:rPr>
          <w:rFonts w:ascii="Arial" w:hAnsi="Arial" w:cs="Arial"/>
        </w:rPr>
        <w:fldChar w:fldCharType="begin" w:fldLock="1"/>
      </w:r>
      <w:r w:rsidR="00BE19EF">
        <w:rPr>
          <w:rFonts w:ascii="Arial" w:hAnsi="Arial" w:cs="Arial"/>
        </w:rPr>
        <w:instrText>ADDIN CSL_CITATION {"citationItems":[{"id":"ITEM-1","itemData":{"author":[{"dropping-particle":"","family":"Phindo","given":"Luther","non-dropping-particle":"","parse-names":false,"suffix":""}],"container-title":"UIN Syarif Hidayatullah Jakarta","id":"ITEM-1","issued":{"date-parts":[["2016"]]},"page":"1-36","title":"Formulasi dan Evaluasi Fisik Masker Peel-Off yang Mengandung Ekstrak Etanol 96% Kulit Batang Nangka (Artocarpus heterophyllus. Lamk) Asam Glikolat dan Niasinamida","type":"article-journal"},"uris":["http://www.mendeley.com/documents/?uuid=a9b26db2-aa8d-4fb1-b2e0-2d3ea8e83144"]}],"mendeley":{"formattedCitation":"(Phindo, 2016)","manualFormatting":"(Phindo, 2016)","plainTextFormattedCitation":"(Phindo, 2016)","previouslyFormattedCitation":"(Phindo, 2016)"},"properties":{"noteIndex":0},"schema":"https://github.com/citation-style-language/schema/raw/master/csl-citation.json"}</w:instrText>
      </w:r>
      <w:r w:rsidR="004E2519">
        <w:rPr>
          <w:rFonts w:ascii="Arial" w:hAnsi="Arial" w:cs="Arial"/>
        </w:rPr>
        <w:fldChar w:fldCharType="separate"/>
      </w:r>
      <w:r w:rsidR="004E2519" w:rsidRPr="004E2519">
        <w:rPr>
          <w:rFonts w:ascii="Arial" w:hAnsi="Arial" w:cs="Arial"/>
          <w:noProof/>
        </w:rPr>
        <w:t>(Phindo, 2016)</w:t>
      </w:r>
      <w:r w:rsidR="004E2519">
        <w:rPr>
          <w:rFonts w:ascii="Arial" w:hAnsi="Arial" w:cs="Arial"/>
        </w:rPr>
        <w:fldChar w:fldCharType="end"/>
      </w:r>
      <w:r w:rsidRPr="00693B92">
        <w:rPr>
          <w:rFonts w:ascii="Arial" w:hAnsi="Arial" w:cs="Arial"/>
        </w:rPr>
        <w:t>.</w:t>
      </w:r>
    </w:p>
    <w:p w14:paraId="308324A4" w14:textId="439D5610" w:rsidR="000802CC" w:rsidRDefault="000802CC" w:rsidP="00BB1637">
      <w:pPr>
        <w:pStyle w:val="ListParagraph"/>
        <w:numPr>
          <w:ilvl w:val="0"/>
          <w:numId w:val="8"/>
        </w:numPr>
        <w:spacing w:after="120" w:line="360" w:lineRule="auto"/>
        <w:ind w:left="284" w:hanging="284"/>
        <w:jc w:val="both"/>
        <w:rPr>
          <w:rFonts w:ascii="Arial" w:hAnsi="Arial" w:cs="Arial"/>
        </w:rPr>
      </w:pPr>
      <w:r w:rsidRPr="00E01F05">
        <w:rPr>
          <w:rFonts w:ascii="Arial" w:hAnsi="Arial" w:cs="Arial"/>
        </w:rPr>
        <w:t>Propil</w:t>
      </w:r>
      <w:r w:rsidR="00AF5021">
        <w:rPr>
          <w:rFonts w:ascii="Arial" w:hAnsi="Arial" w:cs="Arial"/>
        </w:rPr>
        <w:t xml:space="preserve"> Paraben</w:t>
      </w:r>
    </w:p>
    <w:p w14:paraId="0EC8A94F" w14:textId="3A00F806" w:rsidR="000056DD" w:rsidRPr="00AE3C33" w:rsidRDefault="00BD1D19" w:rsidP="00AE3C33">
      <w:pPr>
        <w:pStyle w:val="ListParagraph"/>
        <w:spacing w:after="120" w:line="360" w:lineRule="auto"/>
        <w:ind w:left="0" w:firstLine="284"/>
        <w:jc w:val="both"/>
        <w:rPr>
          <w:rFonts w:ascii="Arial" w:hAnsi="Arial" w:cs="Arial"/>
        </w:rPr>
      </w:pPr>
      <w:r>
        <w:rPr>
          <w:rFonts w:ascii="Arial" w:hAnsi="Arial" w:cs="Arial"/>
        </w:rPr>
        <w:t>Propil paraben berbentuk bubuk putih, kristal, tidak berbau, dan tidak berasa. Propil paraben banyak digunakan sebagai pengawet antimikroba dalam kosmetik, produk makanan, dan formulasi sediaan farmasi</w:t>
      </w:r>
      <w:r w:rsidR="00C76355">
        <w:rPr>
          <w:rFonts w:ascii="Arial" w:hAnsi="Arial" w:cs="Arial"/>
        </w:rPr>
        <w:t>. Propilen paraben menunjukkan aktivitas antimikroba antara pH 4-8. Paraben lebih aktif terhadap ragi dan jamur daripada bakteri. Mereka juga lebih aktif terhadap gram</w:t>
      </w:r>
      <w:r w:rsidR="008520CC">
        <w:rPr>
          <w:rFonts w:ascii="Arial" w:hAnsi="Arial" w:cs="Arial"/>
        </w:rPr>
        <w:t>-</w:t>
      </w:r>
      <w:r w:rsidR="00C76355">
        <w:rPr>
          <w:rFonts w:ascii="Arial" w:hAnsi="Arial" w:cs="Arial"/>
        </w:rPr>
        <w:t>positif dibanding</w:t>
      </w:r>
      <w:r w:rsidR="008520CC">
        <w:rPr>
          <w:rFonts w:ascii="Arial" w:hAnsi="Arial" w:cs="Arial"/>
        </w:rPr>
        <w:t>kan terhadap gram-negatif</w:t>
      </w:r>
      <w:r w:rsidR="00C60768">
        <w:rPr>
          <w:rFonts w:ascii="Arial" w:hAnsi="Arial" w:cs="Arial"/>
        </w:rPr>
        <w:t>.</w:t>
      </w:r>
    </w:p>
    <w:p w14:paraId="253E2FAE" w14:textId="5AC4BAA4" w:rsidR="000802CC" w:rsidRDefault="008520CC" w:rsidP="00BB1637">
      <w:pPr>
        <w:pStyle w:val="ListParagraph"/>
        <w:numPr>
          <w:ilvl w:val="0"/>
          <w:numId w:val="8"/>
        </w:numPr>
        <w:spacing w:after="120" w:line="360" w:lineRule="auto"/>
        <w:ind w:left="284" w:hanging="284"/>
        <w:jc w:val="both"/>
        <w:rPr>
          <w:rFonts w:ascii="Arial" w:hAnsi="Arial" w:cs="Arial"/>
        </w:rPr>
      </w:pPr>
      <w:r>
        <w:rPr>
          <w:rFonts w:ascii="Arial" w:hAnsi="Arial" w:cs="Arial"/>
        </w:rPr>
        <w:t>Hidroksipropil Metil</w:t>
      </w:r>
      <w:r w:rsidR="003F18E6">
        <w:rPr>
          <w:rFonts w:ascii="Arial" w:hAnsi="Arial" w:cs="Arial"/>
        </w:rPr>
        <w:t>selulosa</w:t>
      </w:r>
    </w:p>
    <w:p w14:paraId="4CEAE635" w14:textId="40281EC2" w:rsidR="003F18E6" w:rsidRDefault="003F18E6" w:rsidP="00FF2DE8">
      <w:pPr>
        <w:pStyle w:val="ListParagraph"/>
        <w:spacing w:after="120" w:line="360" w:lineRule="auto"/>
        <w:ind w:left="0" w:firstLine="284"/>
        <w:jc w:val="both"/>
        <w:rPr>
          <w:rFonts w:ascii="Arial" w:hAnsi="Arial" w:cs="Arial"/>
        </w:rPr>
      </w:pPr>
      <w:r>
        <w:rPr>
          <w:rFonts w:ascii="Arial" w:hAnsi="Arial" w:cs="Arial"/>
        </w:rPr>
        <w:t>Hidroksipropil Metilselulosa (H</w:t>
      </w:r>
      <w:r w:rsidR="00AE3C33">
        <w:rPr>
          <w:rFonts w:ascii="Arial" w:hAnsi="Arial" w:cs="Arial"/>
        </w:rPr>
        <w:t>PMC</w:t>
      </w:r>
      <w:r>
        <w:rPr>
          <w:rFonts w:ascii="Arial" w:hAnsi="Arial" w:cs="Arial"/>
        </w:rPr>
        <w:t xml:space="preserve">) secara luas digunakan sebagai bahan tambahan dalam formulasi sediaan farmasi </w:t>
      </w:r>
      <w:r w:rsidR="00253932">
        <w:rPr>
          <w:rFonts w:ascii="Arial" w:hAnsi="Arial" w:cs="Arial"/>
        </w:rPr>
        <w:t>o</w:t>
      </w:r>
      <w:r>
        <w:rPr>
          <w:rFonts w:ascii="Arial" w:hAnsi="Arial" w:cs="Arial"/>
        </w:rPr>
        <w:t>ral, mata, hidung, dan topikal. Selain itu H</w:t>
      </w:r>
      <w:r w:rsidR="00AE3C33">
        <w:rPr>
          <w:rFonts w:ascii="Arial" w:hAnsi="Arial" w:cs="Arial"/>
        </w:rPr>
        <w:t>PMC</w:t>
      </w:r>
      <w:r>
        <w:rPr>
          <w:rFonts w:ascii="Arial" w:hAnsi="Arial" w:cs="Arial"/>
        </w:rPr>
        <w:t xml:space="preserve"> juga digunakan secara luas dalam kosmetik dan produk makanan. Kegunaan H</w:t>
      </w:r>
      <w:r w:rsidR="00AE3C33">
        <w:rPr>
          <w:rFonts w:ascii="Arial" w:hAnsi="Arial" w:cs="Arial"/>
        </w:rPr>
        <w:t>PMC</w:t>
      </w:r>
      <w:r>
        <w:rPr>
          <w:rFonts w:ascii="Arial" w:hAnsi="Arial" w:cs="Arial"/>
        </w:rPr>
        <w:t xml:space="preserve"> diantaranya sebagai zat peningkat viskositas, zat pendispersi, zat pengemulsi, penstabil emulsi, pengikat pada sediaan tablet, dan zat pengental.</w:t>
      </w:r>
    </w:p>
    <w:p w14:paraId="35DA7BF8" w14:textId="704493AE" w:rsidR="006F2DE0" w:rsidRPr="00E01F05" w:rsidRDefault="006F2DE0" w:rsidP="00FF2DE8">
      <w:pPr>
        <w:pStyle w:val="ListParagraph"/>
        <w:spacing w:after="120" w:line="360" w:lineRule="auto"/>
        <w:ind w:left="0" w:firstLine="284"/>
        <w:jc w:val="both"/>
        <w:rPr>
          <w:rFonts w:ascii="Arial" w:hAnsi="Arial" w:cs="Arial"/>
        </w:rPr>
      </w:pPr>
      <w:r>
        <w:rPr>
          <w:rFonts w:ascii="Arial" w:hAnsi="Arial" w:cs="Arial"/>
        </w:rPr>
        <w:t>HMPC berbentuk serbuk granul atau serat berwarna putih atau putih-krem, HMPC larut dalam air dingin, membentuk larutan koloid kental, praktis tidak larut dalam air panas, kloroform</w:t>
      </w:r>
      <w:r w:rsidR="00CA1E9C">
        <w:rPr>
          <w:rFonts w:ascii="Arial" w:hAnsi="Arial" w:cs="Arial"/>
        </w:rPr>
        <w:t>, etanol dan eter. H</w:t>
      </w:r>
      <w:r w:rsidR="00AE3C33">
        <w:rPr>
          <w:rFonts w:ascii="Arial" w:hAnsi="Arial" w:cs="Arial"/>
        </w:rPr>
        <w:t>PMC</w:t>
      </w:r>
      <w:r w:rsidR="00CA1E9C">
        <w:rPr>
          <w:rFonts w:ascii="Arial" w:hAnsi="Arial" w:cs="Arial"/>
        </w:rPr>
        <w:t xml:space="preserve"> dikenal memiliki sifat sebagai pembentuk film yang baik, serta memiliki penerimaan yang sangat baik. H</w:t>
      </w:r>
      <w:r w:rsidR="00AE3C33">
        <w:rPr>
          <w:rFonts w:ascii="Arial" w:hAnsi="Arial" w:cs="Arial"/>
        </w:rPr>
        <w:t>PMC</w:t>
      </w:r>
      <w:r w:rsidR="00CA1E9C">
        <w:rPr>
          <w:rFonts w:ascii="Arial" w:hAnsi="Arial" w:cs="Arial"/>
        </w:rPr>
        <w:t xml:space="preserve"> akan membentuk lapisan film yang transparan, kuat dan fleksibel.</w:t>
      </w:r>
    </w:p>
    <w:p w14:paraId="75CDF38B" w14:textId="25B59C0D" w:rsidR="00EC542D" w:rsidRDefault="00CA1E9C" w:rsidP="00BB1637">
      <w:pPr>
        <w:pStyle w:val="ListParagraph"/>
        <w:numPr>
          <w:ilvl w:val="0"/>
          <w:numId w:val="8"/>
        </w:numPr>
        <w:spacing w:after="120" w:line="360" w:lineRule="auto"/>
        <w:ind w:left="284" w:hanging="284"/>
        <w:jc w:val="both"/>
        <w:rPr>
          <w:rFonts w:ascii="Arial" w:hAnsi="Arial" w:cs="Arial"/>
        </w:rPr>
      </w:pPr>
      <w:r>
        <w:rPr>
          <w:rFonts w:ascii="Arial" w:hAnsi="Arial" w:cs="Arial"/>
        </w:rPr>
        <w:t>Etanol</w:t>
      </w:r>
    </w:p>
    <w:p w14:paraId="33E49120" w14:textId="386AEFE1" w:rsidR="00CA1E9C" w:rsidRPr="00CA1E9C" w:rsidRDefault="00CA1E9C" w:rsidP="00FF2DE8">
      <w:pPr>
        <w:pStyle w:val="ListParagraph"/>
        <w:spacing w:after="120" w:line="360" w:lineRule="auto"/>
        <w:ind w:left="0" w:firstLine="284"/>
        <w:jc w:val="both"/>
        <w:rPr>
          <w:rFonts w:ascii="Arial" w:hAnsi="Arial" w:cs="Arial"/>
        </w:rPr>
      </w:pPr>
      <w:r>
        <w:rPr>
          <w:rFonts w:ascii="Arial" w:hAnsi="Arial" w:cs="Arial"/>
        </w:rPr>
        <w:t xml:space="preserve">Etanol jernih, tidak berwarna, sedikit mudah menguap memiliki bau yang khas dan rasa terbakar. </w:t>
      </w:r>
      <w:r w:rsidR="00705F0E">
        <w:rPr>
          <w:rFonts w:ascii="Arial" w:hAnsi="Arial" w:cs="Arial"/>
        </w:rPr>
        <w:t xml:space="preserve">Etanol 96% memiliki titik didih </w:t>
      </w:r>
      <w:r w:rsidR="00BB1637">
        <w:rPr>
          <w:rFonts w:ascii="Arial" w:hAnsi="Arial" w:cs="Arial"/>
        </w:rPr>
        <w:t>78,15</w:t>
      </w:r>
      <w:r w:rsidR="00BB1637" w:rsidRPr="003C6632">
        <w:rPr>
          <w:rFonts w:ascii="Arial" w:hAnsi="Arial" w:cs="Arial"/>
          <w:vertAlign w:val="superscript"/>
        </w:rPr>
        <w:t>O</w:t>
      </w:r>
      <w:r w:rsidR="00BB1637">
        <w:rPr>
          <w:rFonts w:ascii="Arial" w:hAnsi="Arial" w:cs="Arial"/>
        </w:rPr>
        <w:t>C. Larutan etanol mungkin disterilisasi dengan metode autoklaf atau penyaringan dan harus disimpan dalam wadah kedap udara dan ditempat sejuk</w:t>
      </w:r>
      <w:r w:rsidR="007A14D3">
        <w:rPr>
          <w:rFonts w:ascii="Arial" w:hAnsi="Arial" w:cs="Arial"/>
        </w:rPr>
        <w:t xml:space="preserve"> </w:t>
      </w:r>
      <w:r w:rsidR="007A14D3">
        <w:rPr>
          <w:rFonts w:ascii="Arial" w:hAnsi="Arial" w:cs="Arial"/>
        </w:rPr>
        <w:fldChar w:fldCharType="begin" w:fldLock="1"/>
      </w:r>
      <w:r w:rsidR="007F6C1C">
        <w:rPr>
          <w:rFonts w:ascii="Arial" w:hAnsi="Arial" w:cs="Arial"/>
        </w:rPr>
        <w:instrText>ADDIN CSL_CITATION {"citationItems":[{"id":"ITEM-1","itemData":{"ISBN":"0125067801","abstract":"… masker gel menggunakan buah alpukat (Persea Americana Mill.) … ini adalah ekstrak etanol buah alpukat dan madu dapat … ekstrak etanol buah alpukat dan madu tidak mengiritasi kulit. …","author":[{"dropping-particle":"","family":"Limbong","given":"Jare Tiksi Wanta","non-dropping-particle":"","parse-names":false,"suffix":""}],"id":"ITEM-1","issued":{"date-parts":[["2018"]]},"number-of-pages":"1-38","title":"Formulasi Masker Gel Peel-Off dari Ekstrak Etanol Buah Alpukat ( Persea American Mill.) dan Madu ( Mel Depuratum). 1-38.","type":"book"},"uris":["http://www.mendeley.com/documents/?uuid=ad320155-d6a9-4500-a352-2c97e138d56b"]}],"mendeley":{"formattedCitation":"(Limbong, 2018)","plainTextFormattedCitation":"(Limbong, 2018)","previouslyFormattedCitation":"(Limbong, 2018)"},"properties":{"noteIndex":0},"schema":"https://github.com/citation-style-language/schema/raw/master/csl-citation.json"}</w:instrText>
      </w:r>
      <w:r w:rsidR="007A14D3">
        <w:rPr>
          <w:rFonts w:ascii="Arial" w:hAnsi="Arial" w:cs="Arial"/>
        </w:rPr>
        <w:fldChar w:fldCharType="separate"/>
      </w:r>
      <w:r w:rsidR="007A14D3" w:rsidRPr="007A14D3">
        <w:rPr>
          <w:rFonts w:ascii="Arial" w:hAnsi="Arial" w:cs="Arial"/>
          <w:noProof/>
        </w:rPr>
        <w:t>(Limbong, 2018)</w:t>
      </w:r>
      <w:r w:rsidR="007A14D3">
        <w:rPr>
          <w:rFonts w:ascii="Arial" w:hAnsi="Arial" w:cs="Arial"/>
        </w:rPr>
        <w:fldChar w:fldCharType="end"/>
      </w:r>
      <w:r w:rsidR="00BB1637">
        <w:rPr>
          <w:rFonts w:ascii="Arial" w:hAnsi="Arial" w:cs="Arial"/>
        </w:rPr>
        <w:t>.</w:t>
      </w:r>
    </w:p>
    <w:p w14:paraId="52C915FA" w14:textId="04AD8D44" w:rsidR="000802CC" w:rsidRPr="00E01F05" w:rsidRDefault="000802CC">
      <w:pPr>
        <w:pStyle w:val="ListParagraph"/>
        <w:numPr>
          <w:ilvl w:val="0"/>
          <w:numId w:val="8"/>
        </w:numPr>
        <w:spacing w:after="120" w:line="240" w:lineRule="auto"/>
        <w:ind w:left="284" w:hanging="284"/>
        <w:jc w:val="both"/>
        <w:rPr>
          <w:rFonts w:ascii="Arial" w:hAnsi="Arial" w:cs="Arial"/>
        </w:rPr>
      </w:pPr>
      <w:r w:rsidRPr="00E01F05">
        <w:rPr>
          <w:rFonts w:ascii="Arial" w:hAnsi="Arial" w:cs="Arial"/>
        </w:rPr>
        <w:t>Aquadest</w:t>
      </w:r>
    </w:p>
    <w:p w14:paraId="4217DEF3" w14:textId="683EF41A" w:rsidR="00AE3C33" w:rsidRDefault="00EC542D" w:rsidP="009A18FE">
      <w:pPr>
        <w:spacing w:after="240" w:line="360" w:lineRule="auto"/>
        <w:ind w:firstLine="284"/>
        <w:jc w:val="both"/>
        <w:rPr>
          <w:rFonts w:ascii="Arial" w:hAnsi="Arial" w:cs="Arial"/>
        </w:rPr>
      </w:pPr>
      <w:r w:rsidRPr="00D7229C">
        <w:rPr>
          <w:rFonts w:ascii="Arial" w:hAnsi="Arial" w:cs="Arial"/>
        </w:rPr>
        <w:t>Aquadest merupakan cairan bersih, tidak berwarna, tidak berbau dan tidak berasa. Kegunaannya adalah sebagai pelarut. Air juga dapat bereaksi dengan obat dan eksipien lain yang rentan terhadap hidrolisi (penguaraian dengan adanya air atau uap air) pada suhu tinggi. Bereaksi dengan logam alkali dan oksidannya, termasuk kalsium oksida dan magnesium oksida. Air juga bereaksi dengan garam anhidrat untuk membentuk gidart dengan berbagai komposisi, dan dengan jumlah zar organik dan kalsium karbida yang pasti (Dep</w:t>
      </w:r>
      <w:r w:rsidR="00900279">
        <w:rPr>
          <w:rFonts w:ascii="Arial" w:hAnsi="Arial" w:cs="Arial"/>
        </w:rPr>
        <w:t>kes</w:t>
      </w:r>
      <w:r w:rsidRPr="00D7229C">
        <w:rPr>
          <w:rFonts w:ascii="Arial" w:hAnsi="Arial" w:cs="Arial"/>
        </w:rPr>
        <w:t>, 1979</w:t>
      </w:r>
      <w:r w:rsidR="00900279">
        <w:rPr>
          <w:rFonts w:ascii="Arial" w:hAnsi="Arial" w:cs="Arial"/>
        </w:rPr>
        <w:t>)</w:t>
      </w:r>
      <w:r w:rsidR="009A18FE">
        <w:rPr>
          <w:rFonts w:ascii="Arial" w:hAnsi="Arial" w:cs="Arial"/>
        </w:rPr>
        <w:t>.</w:t>
      </w:r>
    </w:p>
    <w:p w14:paraId="74D5E3F2" w14:textId="7C544FCE" w:rsidR="008D64CE" w:rsidRPr="009F66A9" w:rsidRDefault="00164446" w:rsidP="009F66A9">
      <w:pPr>
        <w:pStyle w:val="Heading2"/>
        <w:spacing w:before="0" w:after="120" w:line="240" w:lineRule="auto"/>
        <w:rPr>
          <w:b/>
          <w:bCs/>
        </w:rPr>
      </w:pPr>
      <w:bookmarkStart w:id="592" w:name="_Toc131926951"/>
      <w:bookmarkStart w:id="593" w:name="_Toc131927130"/>
      <w:bookmarkStart w:id="594" w:name="_Toc131929963"/>
      <w:bookmarkStart w:id="595" w:name="_Toc131931358"/>
      <w:bookmarkStart w:id="596" w:name="_Toc131935050"/>
      <w:bookmarkStart w:id="597" w:name="_Toc131936768"/>
      <w:bookmarkStart w:id="598" w:name="_Toc132120691"/>
      <w:bookmarkStart w:id="599" w:name="_Toc132121345"/>
      <w:bookmarkStart w:id="600" w:name="_Toc132177983"/>
      <w:bookmarkStart w:id="601" w:name="_Toc132362528"/>
      <w:bookmarkStart w:id="602" w:name="_Toc132362923"/>
      <w:bookmarkStart w:id="603" w:name="_Toc137119525"/>
      <w:bookmarkStart w:id="604" w:name="_Toc137119911"/>
      <w:bookmarkStart w:id="605" w:name="_Toc138062517"/>
      <w:bookmarkStart w:id="606" w:name="_Toc143557931"/>
      <w:r w:rsidRPr="009F66A9">
        <w:rPr>
          <w:b/>
          <w:bCs/>
        </w:rPr>
        <w:lastRenderedPageBreak/>
        <w:t xml:space="preserve">2.4 </w:t>
      </w:r>
      <w:r w:rsidR="008D64CE" w:rsidRPr="009F66A9">
        <w:rPr>
          <w:b/>
          <w:bCs/>
        </w:rPr>
        <w:t>Kulit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4C96A8FC" w14:textId="3992ADB9" w:rsidR="008D64CE" w:rsidRPr="00D7229C" w:rsidRDefault="008D64CE" w:rsidP="008D64CE">
      <w:pPr>
        <w:spacing w:after="0" w:line="360" w:lineRule="auto"/>
        <w:ind w:firstLine="426"/>
        <w:jc w:val="both"/>
        <w:rPr>
          <w:rFonts w:ascii="Arial" w:hAnsi="Arial" w:cs="Arial"/>
        </w:rPr>
      </w:pPr>
      <w:r w:rsidRPr="00D7229C">
        <w:rPr>
          <w:rFonts w:ascii="Arial" w:hAnsi="Arial" w:cs="Arial"/>
        </w:rPr>
        <w:t xml:space="preserve">Kulit merupakan organ terpenting dalam tubuh yang menutupi seluruh bagian tubuh, melindungi daging dan organ-organ di dalamnya. Rata-rata ukuran kulit manusia adalah </w:t>
      </w:r>
      <w:r>
        <w:rPr>
          <w:rFonts w:ascii="Arial" w:hAnsi="Arial" w:cs="Arial"/>
        </w:rPr>
        <w:t xml:space="preserve">± </w:t>
      </w:r>
      <w:r w:rsidRPr="00D7229C">
        <w:rPr>
          <w:rFonts w:ascii="Arial" w:hAnsi="Arial" w:cs="Arial"/>
        </w:rPr>
        <w:t xml:space="preserve">2 meter persegi dengan berat 10 kg jika ditimbang dengan lemak atau 4 kg jika tanpa lemak atau beratnya sekitar 15% dari berat badan seseorang. Daerah paling tebal (66 mm) berada di telapak tangan dan telapak kaki dan paling tipis (0,5 mm) </w:t>
      </w:r>
      <w:r>
        <w:rPr>
          <w:rFonts w:ascii="Arial" w:hAnsi="Arial" w:cs="Arial"/>
        </w:rPr>
        <w:fldChar w:fldCharType="begin" w:fldLock="1"/>
      </w:r>
      <w:r w:rsidR="00BE19EF">
        <w:rPr>
          <w:rFonts w:ascii="Arial" w:hAnsi="Arial" w:cs="Arial"/>
        </w:rPr>
        <w:instrText>ADDIN CSL_CITATION {"citationItems":[{"id":"ITEM-1","itemData":{"abstract":"Gel mask is a practiced mask which can be removed immediately. Cucumber is a low-calorie fruit, rich water, and vitamin C and flavonoids have an antioxidant effect by cutting off very reactive free radicals that tend to form new radicals and has function as a skin conditioner and antioxidant. Lemon is a fruit that produces antioxidants can counteract free radicals has function as a natural antioxidant, because it contains vitamin C, citric acid, essential oils, flavonoids, polyphenols, coumarin, flavonoids, and volatile oils on the skin. So it is well formulated as a mask. This study used an experimental gel mask consisting of cucumber and lemon, polyvinyl alcohol, HPMC, Glycerin, TEA, Propylparaben, Methylparaben, Aquades, and 70% ethanol with a concentration of 5% and has a ratio of 1:1, 1:3, 3:1. Tests of gel mask preparations were homogeneity, pH, power test time of the preparation dried up, spreadability, organoleptic, and irritation using 12 volunteers. Gel mask formulation of cucumber and lemon extract as an active ingredient is made quite stable, the pH ranges from 6.8-7.5 so it is safe to use. The conclusion is cucumber and lemon extract can be combined as an additional active ingredient in gel mask, the higher the ratio of the addition of cucumber extract a combination of lemon extract, the higher pH produced and obtain that meet the criteria of a good gel mask, irritation test results in gel mask preparations are all in the negative category (-), which means all preparations do not cause irritation, and preparations do not change shape, colour, and aroma.","author":[{"dropping-particle":"","family":"Simangunsong","given":"Winnayati S.","non-dropping-particle":"","parse-names":false,"suffix":""}],"container-title":"Karya Tulis Ilmiah Oleh","id":"ITEM-1","issue":"Nurani 2012","issued":{"date-parts":[["2019"]]},"number-of-pages":"576-583","title":"Formulasi Sediaan Masker Gel Dari Ekstrak Mentimun (Cucumis sativus L.) Kombinasi Ekstrak Buah Lemon (Citrus limon L.Burm.fil.)","type":"thesis"},"uris":["http://www.mendeley.com/documents/?uuid=54ce9295-f31f-415c-87fa-33e0d88edc6f"]}],"mendeley":{"formattedCitation":"(Simangunsong, 2019)","plainTextFormattedCitation":"(Simangunsong, 2019)","previouslyFormattedCitation":"(Simangunsong, 2019)"},"properties":{"noteIndex":0},"schema":"https://github.com/citation-style-language/schema/raw/master/csl-citation.json"}</w:instrText>
      </w:r>
      <w:r>
        <w:rPr>
          <w:rFonts w:ascii="Arial" w:hAnsi="Arial" w:cs="Arial"/>
        </w:rPr>
        <w:fldChar w:fldCharType="separate"/>
      </w:r>
      <w:r w:rsidRPr="009F5927">
        <w:rPr>
          <w:rFonts w:ascii="Arial" w:hAnsi="Arial" w:cs="Arial"/>
          <w:noProof/>
        </w:rPr>
        <w:t>(Simangunsong, 2019)</w:t>
      </w:r>
      <w:r>
        <w:rPr>
          <w:rFonts w:ascii="Arial" w:hAnsi="Arial" w:cs="Arial"/>
        </w:rPr>
        <w:fldChar w:fldCharType="end"/>
      </w:r>
      <w:r w:rsidRPr="00D7229C">
        <w:rPr>
          <w:rFonts w:ascii="Arial" w:hAnsi="Arial" w:cs="Arial"/>
        </w:rPr>
        <w:t>.</w:t>
      </w:r>
    </w:p>
    <w:p w14:paraId="4ADD9EF1" w14:textId="77777777" w:rsidR="008D64CE" w:rsidRPr="00D7229C" w:rsidRDefault="008D64CE" w:rsidP="008D64CE">
      <w:pPr>
        <w:spacing w:after="0" w:line="360" w:lineRule="auto"/>
        <w:ind w:firstLine="426"/>
        <w:jc w:val="both"/>
        <w:rPr>
          <w:rFonts w:ascii="Arial" w:hAnsi="Arial" w:cs="Arial"/>
        </w:rPr>
      </w:pPr>
      <w:r w:rsidRPr="00D7229C">
        <w:rPr>
          <w:rFonts w:ascii="Arial" w:hAnsi="Arial" w:cs="Arial"/>
        </w:rPr>
        <w:t>Kulit merupakan salah satu organ yang ekskresinya mampu mengeluarkan keringat yang merupakan sisa metabolisme. Kulit dapat melindungi organ dalam dari cedera serta pelindung utama dari sinar matahari dan kontaminasi melalui bakteri. Saat terkena sinar ultraviolet dan polusi lingkungan, kulit akan bereaksi. Umunya respon yang terjadi adalah infeksi pada lapisan epidermis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{"citationItems":[{"id":"ITEM-1","itemData":{"abstract":"… Masker gel, merupakan masker yang praktis karena setelah kering masker dapat langsung di angkat tanpa perlu dibilas. Manfaat masker gel antara lain dapat mengangkat kotoran dan …","author":[{"dropping-particle":"","family":"Salsabillah","given":"Auril Febby","non-dropping-particle":"","parse-names":false,"suffix":""}],"container-title":"Skripsi. Poltekes Harapan Berasama","id":"ITEM-1","issued":{"date-parts":[["2021"]]},"page":"1-70","title":"Formulasi Dan Uji Sifat Fisik Masker Wajah Kombinasi Tepung Beras ( Oryza sativa ) Dan Gambas ( Luffa acutangula )","type":"article-journal"},"uris":["http://www.mendeley.com/documents/?uuid=edc4505b-f9b0-4e7d-ab54-c81ec9053647"]}],"mendeley":{"formattedCitation":"(Salsabillah, 2021)","manualFormatting":"(Salsabillah, 2021)","plainTextFormattedCitation":"(Salsabillah, 2021)","previouslyFormattedCitation":"(Salsabillah, 2021)"},"properties":{"noteIndex":0},"schema":"https://github.com/citation-style-language/schema/raw/master/csl-citation.json"}</w:instrText>
      </w:r>
      <w:r>
        <w:rPr>
          <w:rFonts w:ascii="Arial" w:hAnsi="Arial" w:cs="Arial"/>
        </w:rPr>
        <w:fldChar w:fldCharType="separate"/>
      </w:r>
      <w:r w:rsidRPr="00467E14">
        <w:rPr>
          <w:rFonts w:ascii="Arial" w:hAnsi="Arial" w:cs="Arial"/>
          <w:noProof/>
        </w:rPr>
        <w:t>(Salsabillah, 2021)</w:t>
      </w:r>
      <w:r>
        <w:rPr>
          <w:rFonts w:ascii="Arial" w:hAnsi="Arial" w:cs="Arial"/>
        </w:rPr>
        <w:fldChar w:fldCharType="end"/>
      </w:r>
      <w:r w:rsidRPr="00D7229C">
        <w:rPr>
          <w:rFonts w:ascii="Arial" w:hAnsi="Arial" w:cs="Arial"/>
        </w:rPr>
        <w:t xml:space="preserve">. </w:t>
      </w:r>
    </w:p>
    <w:p w14:paraId="094F11A2" w14:textId="666024A6" w:rsidR="008D64CE" w:rsidRDefault="008D64CE" w:rsidP="008D64CE">
      <w:pPr>
        <w:spacing w:after="0" w:line="360" w:lineRule="auto"/>
        <w:ind w:firstLine="426"/>
        <w:contextualSpacing/>
        <w:jc w:val="both"/>
        <w:rPr>
          <w:rFonts w:ascii="Arial" w:hAnsi="Arial" w:cs="Arial"/>
        </w:rPr>
      </w:pPr>
      <w:r w:rsidRPr="00D7229C">
        <w:rPr>
          <w:rFonts w:ascii="Arial" w:hAnsi="Arial" w:cs="Arial"/>
        </w:rPr>
        <w:t>Melihat pentingnya kulit sebagai pelindung jaringan dan organ, maka penting untuk menjaga untuk menjaga dan merawat kulit.</w:t>
      </w:r>
      <w:r>
        <w:rPr>
          <w:rFonts w:ascii="Arial" w:hAnsi="Arial" w:cs="Arial"/>
        </w:rPr>
        <w:t xml:space="preserve"> </w:t>
      </w:r>
      <w:r w:rsidRPr="00AA5F25">
        <w:rPr>
          <w:rFonts w:ascii="Arial" w:hAnsi="Arial" w:cs="Arial"/>
          <w:i/>
          <w:iCs/>
        </w:rPr>
        <w:t>Care manner process</w:t>
      </w:r>
      <w:r w:rsidRPr="00D7229C">
        <w:rPr>
          <w:rFonts w:ascii="Arial" w:hAnsi="Arial" w:cs="Arial"/>
        </w:rPr>
        <w:t>, cara merawat. Jadi perawatan adalah suatu tindakan yang dilakukan untuk menjaga atau memperbaiki sesuatu menuju kondisi kulit yang sehat dan bersih. Perawatan kulit tubuh</w:t>
      </w:r>
      <w:r>
        <w:rPr>
          <w:rFonts w:ascii="Arial" w:hAnsi="Arial" w:cs="Arial"/>
        </w:rPr>
        <w:t xml:space="preserve"> </w:t>
      </w:r>
      <w:r w:rsidRPr="00D7229C">
        <w:rPr>
          <w:rFonts w:ascii="Arial" w:hAnsi="Arial" w:cs="Arial"/>
        </w:rPr>
        <w:t xml:space="preserve"> membutuhkan perawatan yang unik, baik konvensional maupun modern. Perawatan kulit wajah modern dapat dilakukan dengan menggunakan rangkaian gel kecantikan yang terbuat dari bahan kimia dan secara tradisional dapat menggunakan rangkaian gel kecantikan yang terbuat dar</w:t>
      </w:r>
      <w:r>
        <w:rPr>
          <w:rFonts w:ascii="Arial" w:hAnsi="Arial" w:cs="Arial"/>
        </w:rPr>
        <w:t>i b</w:t>
      </w:r>
      <w:r w:rsidRPr="00D7229C">
        <w:rPr>
          <w:rFonts w:ascii="Arial" w:hAnsi="Arial" w:cs="Arial"/>
        </w:rPr>
        <w:t xml:space="preserve">ahan alam yang dilakukan secara manual/alat konvensional, dan melakukan pijatan rangka menggunakan minyak zaitun </w:t>
      </w:r>
      <w:r>
        <w:rPr>
          <w:rFonts w:ascii="Arial" w:hAnsi="Arial" w:cs="Arial"/>
        </w:rPr>
        <w:fldChar w:fldCharType="begin" w:fldLock="1"/>
      </w:r>
      <w:r>
        <w:rPr>
          <w:rFonts w:ascii="Arial" w:hAnsi="Arial" w:cs="Arial"/>
        </w:rPr>
        <w:instrText>ADDIN CSL_CITATION {"citationItems":[{"id":"ITEM-1","itemData":{"author":[{"dropping-particle":"","family":"Aziz","given":"Abdul","non-dropping-particle":"","parse-names":false,"suffix":""}],"container-title":"Skripsi Kendari","id":"ITEM-1","issued":{"date-parts":[["2021"]]},"title":"Formulasi Sediaan Masker Gel Ekstrak Daun Jambu Biji (Psidium guajava L.),","type":"thesis"},"uris":["http://www.mendeley.com/documents/?uuid=86437de1-ad4b-4e87-b8a5-428c78702eef"]}],"mendeley":{"formattedCitation":"(Aziz, 2021)","manualFormatting":"(Aziz, 2021)","plainTextFormattedCitation":"(Aziz, 2021)","previouslyFormattedCitation":"(Aziz, 2021)"},"properties":{"noteIndex":0},"schema":"https://github.com/citation-style-language/schema/raw/master/csl-citation.json"}</w:instrText>
      </w:r>
      <w:r>
        <w:rPr>
          <w:rFonts w:ascii="Arial" w:hAnsi="Arial" w:cs="Arial"/>
        </w:rPr>
        <w:fldChar w:fldCharType="separate"/>
      </w:r>
      <w:r w:rsidRPr="00A91C95">
        <w:rPr>
          <w:rFonts w:ascii="Arial" w:hAnsi="Arial" w:cs="Arial"/>
          <w:noProof/>
        </w:rPr>
        <w:t>(Aziz, 2021)</w:t>
      </w:r>
      <w:r>
        <w:rPr>
          <w:rFonts w:ascii="Arial" w:hAnsi="Arial" w:cs="Arial"/>
        </w:rPr>
        <w:fldChar w:fldCharType="end"/>
      </w:r>
      <w:r w:rsidRPr="00D7229C">
        <w:rPr>
          <w:rFonts w:ascii="Arial" w:hAnsi="Arial" w:cs="Arial"/>
        </w:rPr>
        <w:t xml:space="preserve">. </w:t>
      </w:r>
    </w:p>
    <w:p w14:paraId="116AD304" w14:textId="192F8781" w:rsidR="008D64CE" w:rsidRDefault="008D64CE" w:rsidP="008D64CE">
      <w:pPr>
        <w:spacing w:after="0" w:line="360" w:lineRule="auto"/>
        <w:ind w:firstLine="426"/>
        <w:contextualSpacing/>
        <w:jc w:val="both"/>
        <w:rPr>
          <w:rFonts w:ascii="Arial" w:hAnsi="Arial" w:cs="Arial"/>
        </w:rPr>
      </w:pPr>
      <w:r>
        <w:rPr>
          <w:noProof/>
        </w:rPr>
        <w:drawing>
          <wp:anchor distT="0" distB="0" distL="114300" distR="114300" simplePos="0" relativeHeight="251652096" behindDoc="0" locked="0" layoutInCell="1" allowOverlap="1" wp14:anchorId="4F6E2CE4" wp14:editId="2382CC0B">
            <wp:simplePos x="0" y="0"/>
            <wp:positionH relativeFrom="page">
              <wp:align>center</wp:align>
            </wp:positionH>
            <wp:positionV relativeFrom="paragraph">
              <wp:posOffset>6985</wp:posOffset>
            </wp:positionV>
            <wp:extent cx="3075940" cy="149225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531" name="Picture 8531"/>
                    <pic:cNvPicPr/>
                  </pic:nvPicPr>
                  <pic:blipFill>
                    <a:blip r:embed="rId14">
                      <a:extLst>
                        <a:ext uri="{28A0092B-C50C-407E-A947-70E740481C1C}">
                          <a14:useLocalDpi xmlns:a14="http://schemas.microsoft.com/office/drawing/2010/main" val="0"/>
                        </a:ext>
                      </a:extLst>
                    </a:blip>
                    <a:stretch>
                      <a:fillRect/>
                    </a:stretch>
                  </pic:blipFill>
                  <pic:spPr>
                    <a:xfrm>
                      <a:off x="0" y="0"/>
                      <a:ext cx="3075940" cy="1492250"/>
                    </a:xfrm>
                    <a:prstGeom prst="rect">
                      <a:avLst/>
                    </a:prstGeom>
                  </pic:spPr>
                </pic:pic>
              </a:graphicData>
            </a:graphic>
            <wp14:sizeRelH relativeFrom="page">
              <wp14:pctWidth>0</wp14:pctWidth>
            </wp14:sizeRelH>
            <wp14:sizeRelV relativeFrom="page">
              <wp14:pctHeight>0</wp14:pctHeight>
            </wp14:sizeRelV>
          </wp:anchor>
        </w:drawing>
      </w:r>
    </w:p>
    <w:p w14:paraId="0429F2B7" w14:textId="3940DB15" w:rsidR="008D64CE" w:rsidRDefault="008D64CE" w:rsidP="00257688">
      <w:pPr>
        <w:spacing w:after="0" w:line="360" w:lineRule="auto"/>
        <w:ind w:firstLine="284"/>
        <w:jc w:val="both"/>
        <w:rPr>
          <w:rFonts w:ascii="Arial" w:hAnsi="Arial" w:cs="Arial"/>
        </w:rPr>
      </w:pPr>
    </w:p>
    <w:p w14:paraId="08218A80" w14:textId="09CB0A20" w:rsidR="008D64CE" w:rsidRDefault="008D64CE" w:rsidP="00257688">
      <w:pPr>
        <w:spacing w:after="0" w:line="360" w:lineRule="auto"/>
        <w:ind w:firstLine="284"/>
        <w:jc w:val="both"/>
        <w:rPr>
          <w:rFonts w:ascii="Arial" w:hAnsi="Arial" w:cs="Arial"/>
        </w:rPr>
      </w:pPr>
    </w:p>
    <w:p w14:paraId="4D5014E3" w14:textId="5971200E" w:rsidR="008D64CE" w:rsidRDefault="008D64CE" w:rsidP="00257688">
      <w:pPr>
        <w:spacing w:after="0" w:line="360" w:lineRule="auto"/>
        <w:ind w:firstLine="284"/>
        <w:jc w:val="both"/>
        <w:rPr>
          <w:rFonts w:ascii="Arial" w:hAnsi="Arial" w:cs="Arial"/>
        </w:rPr>
      </w:pPr>
    </w:p>
    <w:p w14:paraId="63E7A9C7" w14:textId="57BED012" w:rsidR="008D64CE" w:rsidRDefault="008D64CE" w:rsidP="00257688">
      <w:pPr>
        <w:spacing w:after="0" w:line="360" w:lineRule="auto"/>
        <w:ind w:firstLine="284"/>
        <w:jc w:val="both"/>
        <w:rPr>
          <w:rFonts w:ascii="Arial" w:hAnsi="Arial" w:cs="Arial"/>
        </w:rPr>
      </w:pPr>
    </w:p>
    <w:p w14:paraId="4E4134BB" w14:textId="22663673" w:rsidR="008D64CE" w:rsidRDefault="008D64CE" w:rsidP="00257688">
      <w:pPr>
        <w:spacing w:after="0" w:line="360" w:lineRule="auto"/>
        <w:ind w:firstLine="284"/>
        <w:jc w:val="both"/>
        <w:rPr>
          <w:rFonts w:ascii="Arial" w:hAnsi="Arial" w:cs="Arial"/>
        </w:rPr>
      </w:pPr>
    </w:p>
    <w:p w14:paraId="37839550" w14:textId="348FA782" w:rsidR="008D64CE" w:rsidRDefault="008D64CE" w:rsidP="008D64CE">
      <w:pPr>
        <w:pStyle w:val="Caption"/>
        <w:spacing w:after="120"/>
        <w:jc w:val="center"/>
        <w:rPr>
          <w:rFonts w:ascii="Arial" w:hAnsi="Arial" w:cs="Arial"/>
          <w:color w:val="auto"/>
          <w:sz w:val="22"/>
          <w:szCs w:val="22"/>
        </w:rPr>
      </w:pPr>
      <w:r>
        <w:rPr>
          <w:rFonts w:ascii="Arial" w:hAnsi="Arial" w:cs="Arial"/>
          <w:color w:val="auto"/>
          <w:sz w:val="22"/>
          <w:szCs w:val="22"/>
        </w:rPr>
        <w:t xml:space="preserve"> </w:t>
      </w:r>
    </w:p>
    <w:p w14:paraId="29776822" w14:textId="2712F67C" w:rsidR="009A18FE" w:rsidRDefault="009A18FE" w:rsidP="009A18FE">
      <w:pPr>
        <w:pStyle w:val="Caption"/>
        <w:spacing w:after="0"/>
        <w:ind w:left="2160" w:firstLine="720"/>
        <w:rPr>
          <w:rFonts w:ascii="Arial" w:hAnsi="Arial" w:cs="Arial"/>
          <w:color w:val="auto"/>
          <w:sz w:val="22"/>
          <w:szCs w:val="22"/>
        </w:rPr>
      </w:pPr>
      <w:bookmarkStart w:id="607" w:name="_Toc143556151"/>
      <w:r w:rsidRPr="009A18FE">
        <w:rPr>
          <w:rFonts w:ascii="Arial" w:hAnsi="Arial" w:cs="Arial"/>
          <w:color w:val="auto"/>
          <w:sz w:val="22"/>
          <w:szCs w:val="22"/>
        </w:rPr>
        <w:t xml:space="preserve">Gambar </w:t>
      </w:r>
      <w:r w:rsidRPr="009A18FE">
        <w:rPr>
          <w:rFonts w:ascii="Arial" w:hAnsi="Arial" w:cs="Arial"/>
          <w:color w:val="auto"/>
          <w:sz w:val="22"/>
          <w:szCs w:val="22"/>
        </w:rPr>
        <w:fldChar w:fldCharType="begin"/>
      </w:r>
      <w:r w:rsidRPr="009A18FE">
        <w:rPr>
          <w:rFonts w:ascii="Arial" w:hAnsi="Arial" w:cs="Arial"/>
          <w:color w:val="auto"/>
          <w:sz w:val="22"/>
          <w:szCs w:val="22"/>
        </w:rPr>
        <w:instrText xml:space="preserve"> SEQ Gambar \* ARABIC </w:instrText>
      </w:r>
      <w:r w:rsidRPr="009A18FE">
        <w:rPr>
          <w:rFonts w:ascii="Arial" w:hAnsi="Arial" w:cs="Arial"/>
          <w:color w:val="auto"/>
          <w:sz w:val="22"/>
          <w:szCs w:val="22"/>
        </w:rPr>
        <w:fldChar w:fldCharType="separate"/>
      </w:r>
      <w:r w:rsidR="00790E5D">
        <w:rPr>
          <w:rFonts w:ascii="Arial" w:hAnsi="Arial" w:cs="Arial"/>
          <w:noProof/>
          <w:color w:val="auto"/>
          <w:sz w:val="22"/>
          <w:szCs w:val="22"/>
        </w:rPr>
        <w:t>2</w:t>
      </w:r>
      <w:r w:rsidRPr="009A18FE">
        <w:rPr>
          <w:rFonts w:ascii="Arial" w:hAnsi="Arial" w:cs="Arial"/>
          <w:color w:val="auto"/>
          <w:sz w:val="22"/>
          <w:szCs w:val="22"/>
        </w:rPr>
        <w:fldChar w:fldCharType="end"/>
      </w:r>
      <w:r w:rsidRPr="009A18FE">
        <w:rPr>
          <w:rFonts w:ascii="Arial" w:hAnsi="Arial" w:cs="Arial"/>
          <w:color w:val="auto"/>
          <w:sz w:val="22"/>
          <w:szCs w:val="22"/>
        </w:rPr>
        <w:t>.2 Struktur Kulit</w:t>
      </w:r>
      <w:bookmarkEnd w:id="607"/>
    </w:p>
    <w:p w14:paraId="51513C53" w14:textId="2FF334E6" w:rsidR="008D64CE" w:rsidRDefault="009A18FE" w:rsidP="009A18FE">
      <w:pPr>
        <w:pStyle w:val="Caption"/>
        <w:spacing w:after="0"/>
        <w:ind w:left="2160" w:firstLine="720"/>
        <w:rPr>
          <w:rFonts w:ascii="Arial" w:hAnsi="Arial" w:cs="Arial"/>
          <w:color w:val="auto"/>
          <w:sz w:val="22"/>
          <w:szCs w:val="22"/>
        </w:rPr>
      </w:pPr>
      <w:r>
        <w:rPr>
          <w:rFonts w:ascii="Arial" w:hAnsi="Arial" w:cs="Arial"/>
          <w:color w:val="auto"/>
          <w:sz w:val="22"/>
          <w:szCs w:val="22"/>
        </w:rPr>
        <w:t xml:space="preserve">   </w:t>
      </w:r>
      <w:r w:rsidR="008D64CE">
        <w:rPr>
          <w:rFonts w:ascii="Arial" w:hAnsi="Arial" w:cs="Arial"/>
          <w:color w:val="auto"/>
          <w:sz w:val="22"/>
          <w:szCs w:val="22"/>
        </w:rPr>
        <w:t>(</w:t>
      </w:r>
      <w:r w:rsidR="008D64CE" w:rsidRPr="00044ED5">
        <w:rPr>
          <w:rFonts w:ascii="Arial" w:hAnsi="Arial" w:cs="Arial"/>
          <w:color w:val="auto"/>
          <w:sz w:val="22"/>
          <w:szCs w:val="22"/>
        </w:rPr>
        <w:t>Sayogo, dkk., 2017</w:t>
      </w:r>
      <w:r w:rsidR="008D64CE">
        <w:rPr>
          <w:rFonts w:ascii="Arial" w:hAnsi="Arial" w:cs="Arial"/>
          <w:color w:val="auto"/>
          <w:sz w:val="22"/>
          <w:szCs w:val="22"/>
        </w:rPr>
        <w:t>)</w:t>
      </w:r>
    </w:p>
    <w:p w14:paraId="7E6E2F18" w14:textId="77777777" w:rsidR="009A18FE" w:rsidRPr="009A18FE" w:rsidRDefault="009A18FE" w:rsidP="009A18FE"/>
    <w:p w14:paraId="1E0A3374" w14:textId="31739440" w:rsidR="008D64CE" w:rsidRPr="003171FF" w:rsidRDefault="008D64CE" w:rsidP="008D64CE">
      <w:pPr>
        <w:pStyle w:val="Heading3"/>
        <w:spacing w:before="0" w:after="120" w:line="240" w:lineRule="auto"/>
        <w:contextualSpacing/>
      </w:pPr>
      <w:bookmarkStart w:id="608" w:name="_Toc131926952"/>
      <w:bookmarkStart w:id="609" w:name="_Toc131927131"/>
      <w:bookmarkStart w:id="610" w:name="_Toc131929964"/>
      <w:bookmarkStart w:id="611" w:name="_Toc131931359"/>
      <w:bookmarkStart w:id="612" w:name="_Toc131935051"/>
      <w:bookmarkStart w:id="613" w:name="_Toc131936769"/>
      <w:bookmarkStart w:id="614" w:name="_Toc132120692"/>
      <w:bookmarkStart w:id="615" w:name="_Toc132121346"/>
      <w:bookmarkStart w:id="616" w:name="_Toc132177984"/>
      <w:bookmarkStart w:id="617" w:name="_Toc132362529"/>
      <w:bookmarkStart w:id="618" w:name="_Toc132362924"/>
      <w:bookmarkStart w:id="619" w:name="_Toc137119526"/>
      <w:bookmarkStart w:id="620" w:name="_Toc137119912"/>
      <w:bookmarkStart w:id="621" w:name="_Toc138062518"/>
      <w:bookmarkStart w:id="622" w:name="_Toc143557932"/>
      <w:r>
        <w:lastRenderedPageBreak/>
        <w:t>2.</w:t>
      </w:r>
      <w:r w:rsidR="005A1BEF">
        <w:t>4</w:t>
      </w:r>
      <w:r>
        <w:t xml:space="preserve">.1 </w:t>
      </w:r>
      <w:r w:rsidRPr="003171FF">
        <w:t>Struktur Kulit</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0864A4A3" w14:textId="77777777" w:rsidR="008D64CE" w:rsidRPr="00D7229C" w:rsidRDefault="008D64CE" w:rsidP="00F517B3">
      <w:pPr>
        <w:spacing w:after="0" w:line="360" w:lineRule="auto"/>
        <w:ind w:firstLine="567"/>
        <w:jc w:val="both"/>
        <w:rPr>
          <w:rFonts w:ascii="Arial" w:hAnsi="Arial" w:cs="Arial"/>
        </w:rPr>
      </w:pPr>
      <w:r w:rsidRPr="00D7229C">
        <w:rPr>
          <w:rFonts w:ascii="Arial" w:hAnsi="Arial" w:cs="Arial"/>
        </w:rPr>
        <w:t>Berdasarkan komposisi bentuk kulit, terdapat lapisan kulit yang dapat berada di dalam kulit dan diluar kulit. Bentuk kulit terdiri diri banyak lapisan, terutama kulit jangat (dermis), kulit ari (dermis), jaringan ikat (hypodermis).</w:t>
      </w:r>
    </w:p>
    <w:p w14:paraId="180CBD3C" w14:textId="77777777" w:rsidR="008D64CE" w:rsidRPr="008F135C" w:rsidRDefault="008D64CE">
      <w:pPr>
        <w:pStyle w:val="ListParagraph"/>
        <w:numPr>
          <w:ilvl w:val="0"/>
          <w:numId w:val="10"/>
        </w:numPr>
        <w:spacing w:after="120" w:line="360" w:lineRule="auto"/>
        <w:ind w:left="426" w:hanging="426"/>
        <w:jc w:val="both"/>
        <w:rPr>
          <w:rFonts w:ascii="Arial" w:hAnsi="Arial" w:cs="Arial"/>
        </w:rPr>
      </w:pPr>
      <w:r w:rsidRPr="008F135C">
        <w:rPr>
          <w:rFonts w:ascii="Arial" w:hAnsi="Arial" w:cs="Arial"/>
        </w:rPr>
        <w:t xml:space="preserve">Epidermis </w:t>
      </w:r>
    </w:p>
    <w:p w14:paraId="4192D3A6" w14:textId="270F0AA4" w:rsidR="000056DD" w:rsidRPr="00AE3C33" w:rsidRDefault="008D64CE" w:rsidP="00AE3C33">
      <w:pPr>
        <w:pStyle w:val="ListParagraph"/>
        <w:spacing w:after="0" w:line="360" w:lineRule="auto"/>
        <w:ind w:left="0" w:firstLine="425"/>
        <w:jc w:val="both"/>
        <w:rPr>
          <w:rFonts w:ascii="Arial" w:hAnsi="Arial" w:cs="Arial"/>
        </w:rPr>
      </w:pPr>
      <w:r>
        <w:rPr>
          <w:rFonts w:ascii="Arial" w:hAnsi="Arial" w:cs="Arial"/>
        </w:rPr>
        <w:t xml:space="preserve">Epidermis </w:t>
      </w:r>
      <w:r w:rsidRPr="00E01F05">
        <w:rPr>
          <w:rFonts w:ascii="Arial" w:hAnsi="Arial" w:cs="Arial"/>
        </w:rPr>
        <w:t>adalah lapisan terluar dari kulit dan termasuk epitel berlapis gepeng dengan lapisan tanduk. Epidermis terdiri dari jaringan epitel, tidak memiliki pembuluh darah, akibatnya semua vitamin dan oksigen diterima dari kapiler di dalam lapisan dermis.</w:t>
      </w:r>
      <w:r w:rsidRPr="00D7229C">
        <w:rPr>
          <w:rFonts w:ascii="Arial" w:hAnsi="Arial" w:cs="Arial"/>
        </w:rPr>
        <w:t>Epitel berlapis gepeng di dalam epidermis terdiri dari bany</w:t>
      </w:r>
      <w:r>
        <w:rPr>
          <w:rFonts w:ascii="Arial" w:hAnsi="Arial" w:cs="Arial"/>
        </w:rPr>
        <w:t>a</w:t>
      </w:r>
      <w:r w:rsidRPr="00D7229C">
        <w:rPr>
          <w:rFonts w:ascii="Arial" w:hAnsi="Arial" w:cs="Arial"/>
        </w:rPr>
        <w:t xml:space="preserve">k lapisan sel yang disebut sebagai keratinosit. Sel-sel ini terus diperbarui melalui mitosis sel-sel di dalam lapisan basal yang secara progresif dapat bergeser ke arah dasar epitel. Selama perjalannya, sel-sel tersebut berdiferensi, membesar dan memperoleh filamen </w:t>
      </w:r>
      <w:r>
        <w:rPr>
          <w:rFonts w:ascii="Arial" w:hAnsi="Arial" w:cs="Arial"/>
        </w:rPr>
        <w:fldChar w:fldCharType="begin" w:fldLock="1"/>
      </w:r>
      <w:r>
        <w:rPr>
          <w:rFonts w:ascii="Arial" w:hAnsi="Arial" w:cs="Arial"/>
        </w:rPr>
        <w:instrText>ADDIN CSL_CITATION {"citationItems":[{"id":"ITEM-1","itemData":{"author":[{"dropping-particle":"","family":"Aziz","given":"Abdul","non-dropping-particle":"","parse-names":false,"suffix":""}],"container-title":"Skripsi Kendari","id":"ITEM-1","issued":{"date-parts":[["2021"]]},"title":"Formulasi Sediaan Masker Gel Ekstrak Daun Jambu Biji (Psidium guajava L.),","type":"thesis"},"uris":["http://www.mendeley.com/documents/?uuid=86437de1-ad4b-4e87-b8a5-428c78702eef"]}],"mendeley":{"formattedCitation":"(Aziz, 2021)","manualFormatting":"(Aziz, 2021)","plainTextFormattedCitation":"(Aziz, 2021)","previouslyFormattedCitation":"(Aziz, 2021)"},"properties":{"noteIndex":0},"schema":"https://github.com/citation-style-language/schema/raw/master/csl-citation.json"}</w:instrText>
      </w:r>
      <w:r>
        <w:rPr>
          <w:rFonts w:ascii="Arial" w:hAnsi="Arial" w:cs="Arial"/>
        </w:rPr>
        <w:fldChar w:fldCharType="separate"/>
      </w:r>
      <w:r w:rsidRPr="00AF0EBB">
        <w:rPr>
          <w:rFonts w:ascii="Arial" w:hAnsi="Arial" w:cs="Arial"/>
          <w:noProof/>
        </w:rPr>
        <w:t>(Aziz, 2021)</w:t>
      </w:r>
      <w:r>
        <w:rPr>
          <w:rFonts w:ascii="Arial" w:hAnsi="Arial" w:cs="Arial"/>
        </w:rPr>
        <w:fldChar w:fldCharType="end"/>
      </w:r>
      <w:r w:rsidRPr="00D7229C">
        <w:rPr>
          <w:rFonts w:ascii="Arial" w:hAnsi="Arial" w:cs="Arial"/>
        </w:rPr>
        <w:t>.</w:t>
      </w:r>
    </w:p>
    <w:p w14:paraId="799F4061" w14:textId="77777777" w:rsidR="008D64CE" w:rsidRPr="008F135C" w:rsidRDefault="008D64CE">
      <w:pPr>
        <w:pStyle w:val="ListParagraph"/>
        <w:numPr>
          <w:ilvl w:val="0"/>
          <w:numId w:val="10"/>
        </w:numPr>
        <w:spacing w:after="120" w:line="240" w:lineRule="auto"/>
        <w:ind w:left="284" w:hanging="284"/>
        <w:jc w:val="both"/>
        <w:rPr>
          <w:rFonts w:ascii="Arial" w:hAnsi="Arial" w:cs="Arial"/>
        </w:rPr>
      </w:pPr>
      <w:r w:rsidRPr="008F135C">
        <w:rPr>
          <w:rFonts w:ascii="Arial" w:hAnsi="Arial" w:cs="Arial"/>
        </w:rPr>
        <w:t>Dermis</w:t>
      </w:r>
    </w:p>
    <w:p w14:paraId="6D75C22C" w14:textId="77777777" w:rsidR="008D64CE" w:rsidRPr="00A3096C" w:rsidRDefault="008D64CE" w:rsidP="008D64CE">
      <w:pPr>
        <w:spacing w:after="0" w:line="360" w:lineRule="auto"/>
        <w:ind w:firstLine="284"/>
        <w:jc w:val="both"/>
        <w:rPr>
          <w:rFonts w:ascii="Arial" w:hAnsi="Arial" w:cs="Arial"/>
        </w:rPr>
      </w:pPr>
      <w:r w:rsidRPr="00A3096C">
        <w:rPr>
          <w:rFonts w:ascii="Arial" w:hAnsi="Arial" w:cs="Arial"/>
        </w:rPr>
        <w:t>Dermis adalah lapisan yang berada di  bawah lapisan epidermis. Dermis meliputi stratum papiler dan stratum retikuler, batas anatara 2 lapisan tidak tegas, serat-serat diantaranya terjalin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{"citationItems":[{"id":"ITEM-1","itemData":{"author":[{"dropping-particle":"","family":"Aziz","given":"Abdul","non-dropping-particle":"","parse-names":false,"suffix":""}],"container-title":"Skripsi Kendari","id":"ITEM-1","issued":{"date-parts":[["2021"]]},"title":"Formulasi Sediaan Masker Gel Ekstrak Daun Jambu Biji (Psidium guajava L.),","type":"thesis"},"uris":["http://www.mendeley.com/documents/?uuid=86437de1-ad4b-4e87-b8a5-428c78702eef"]}],"mendeley":{"formattedCitation":"(Aziz, 2021)","manualFormatting":"(Aziz, 2021)","plainTextFormattedCitation":"(Aziz, 2021)","previouslyFormattedCitation":"(Aziz, 2021)"},"properties":{"noteIndex":0},"schema":"https://github.com/citation-style-language/schema/raw/master/csl-citation.json"}</w:instrText>
      </w:r>
      <w:r>
        <w:rPr>
          <w:rFonts w:ascii="Arial" w:hAnsi="Arial" w:cs="Arial"/>
        </w:rPr>
        <w:fldChar w:fldCharType="separate"/>
      </w:r>
      <w:r w:rsidRPr="00AF0EBB">
        <w:rPr>
          <w:rFonts w:ascii="Arial" w:hAnsi="Arial" w:cs="Arial"/>
          <w:noProof/>
        </w:rPr>
        <w:t>(Aziz, 2021)</w:t>
      </w:r>
      <w:r>
        <w:rPr>
          <w:rFonts w:ascii="Arial" w:hAnsi="Arial" w:cs="Arial"/>
        </w:rPr>
        <w:fldChar w:fldCharType="end"/>
      </w:r>
      <w:r w:rsidRPr="00A3096C">
        <w:rPr>
          <w:rFonts w:ascii="Arial" w:hAnsi="Arial" w:cs="Arial"/>
        </w:rPr>
        <w:t>.</w:t>
      </w:r>
    </w:p>
    <w:p w14:paraId="59A6F26A" w14:textId="77777777" w:rsidR="008D64CE" w:rsidRPr="00E01F05" w:rsidRDefault="008D64CE">
      <w:pPr>
        <w:pStyle w:val="ListParagraph"/>
        <w:numPr>
          <w:ilvl w:val="0"/>
          <w:numId w:val="10"/>
        </w:numPr>
        <w:spacing w:after="0" w:line="360" w:lineRule="auto"/>
        <w:ind w:left="284" w:hanging="284"/>
        <w:jc w:val="both"/>
        <w:rPr>
          <w:rFonts w:ascii="Arial" w:hAnsi="Arial" w:cs="Arial"/>
        </w:rPr>
      </w:pPr>
      <w:r w:rsidRPr="00E01F05">
        <w:rPr>
          <w:rFonts w:ascii="Arial" w:hAnsi="Arial" w:cs="Arial"/>
        </w:rPr>
        <w:t>Hipodermis</w:t>
      </w:r>
    </w:p>
    <w:p w14:paraId="74AEC404" w14:textId="77777777" w:rsidR="008D64CE" w:rsidRPr="00A3096C" w:rsidRDefault="008D64CE" w:rsidP="004C6D17">
      <w:pPr>
        <w:spacing w:after="240" w:line="360" w:lineRule="auto"/>
        <w:ind w:firstLine="284"/>
        <w:jc w:val="both"/>
        <w:rPr>
          <w:rFonts w:ascii="Arial" w:hAnsi="Arial" w:cs="Arial"/>
        </w:rPr>
      </w:pPr>
      <w:r w:rsidRPr="00A3096C">
        <w:rPr>
          <w:rFonts w:ascii="Arial" w:hAnsi="Arial" w:cs="Arial"/>
        </w:rPr>
        <w:t xml:space="preserve">Di bawah dermis terdapat jaringan ikat longgar yang disebut hypodermis atau jaringan subkutan yang mengandung berbagai sel lemak. Lapisan subkutan adalah lapisan paling dalam di struktur kulit. Di lapisan ini terdapat syaraf, pembuluh darah dan getah bening </w:t>
      </w:r>
      <w:r w:rsidRPr="00970542">
        <w:rPr>
          <w:rFonts w:ascii="Arial" w:hAnsi="Arial" w:cs="Arial"/>
          <w:i/>
          <w:iCs/>
        </w:rPr>
        <w:t>(limfe)</w:t>
      </w:r>
      <w:r w:rsidRPr="00A3096C">
        <w:rPr>
          <w:rFonts w:ascii="Arial" w:hAnsi="Arial" w:cs="Arial"/>
        </w:rPr>
        <w:t xml:space="preserve">. Fungsi lapisan memungkinkan melindungi tubuh dari benturan tubuh dan mengatur panas bingkai. Dalam lapisan ini terdapat banyak sel liposit yang menghasilkan jaringan lemak yang membentuk lapisan antara kulit dan organ dalam.   </w:t>
      </w:r>
    </w:p>
    <w:p w14:paraId="6FA2C2CA" w14:textId="58BEBF05" w:rsidR="008D64CE" w:rsidRPr="00C70CE1" w:rsidRDefault="008D64CE" w:rsidP="008D64CE">
      <w:pPr>
        <w:pStyle w:val="Heading3"/>
        <w:spacing w:before="0" w:after="120" w:line="240" w:lineRule="auto"/>
        <w:contextualSpacing/>
      </w:pPr>
      <w:bookmarkStart w:id="623" w:name="_Toc131926953"/>
      <w:bookmarkStart w:id="624" w:name="_Toc131927132"/>
      <w:bookmarkStart w:id="625" w:name="_Toc131929965"/>
      <w:bookmarkStart w:id="626" w:name="_Toc131931360"/>
      <w:bookmarkStart w:id="627" w:name="_Toc131935052"/>
      <w:bookmarkStart w:id="628" w:name="_Toc131936770"/>
      <w:bookmarkStart w:id="629" w:name="_Toc132120693"/>
      <w:bookmarkStart w:id="630" w:name="_Toc132121347"/>
      <w:bookmarkStart w:id="631" w:name="_Toc132177985"/>
      <w:bookmarkStart w:id="632" w:name="_Toc132362530"/>
      <w:bookmarkStart w:id="633" w:name="_Toc132362925"/>
      <w:bookmarkStart w:id="634" w:name="_Toc137119527"/>
      <w:bookmarkStart w:id="635" w:name="_Toc137119913"/>
      <w:bookmarkStart w:id="636" w:name="_Toc138062519"/>
      <w:bookmarkStart w:id="637" w:name="_Toc143557933"/>
      <w:r>
        <w:t>2.</w:t>
      </w:r>
      <w:r w:rsidR="005A1BEF">
        <w:t>4</w:t>
      </w:r>
      <w:r>
        <w:t xml:space="preserve">.2 </w:t>
      </w:r>
      <w:r w:rsidRPr="00C70CE1">
        <w:t>Fungsi Kulit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5217AA9B" w14:textId="0AE870D9" w:rsidR="008D64CE" w:rsidRPr="00A3096C" w:rsidRDefault="008D64CE" w:rsidP="00F517B3">
      <w:pPr>
        <w:spacing w:after="0" w:line="360" w:lineRule="auto"/>
        <w:ind w:firstLine="567"/>
        <w:jc w:val="both"/>
        <w:rPr>
          <w:rFonts w:ascii="Arial" w:hAnsi="Arial" w:cs="Arial"/>
        </w:rPr>
      </w:pPr>
      <w:r w:rsidRPr="00A3096C">
        <w:rPr>
          <w:rFonts w:ascii="Arial" w:hAnsi="Arial" w:cs="Arial"/>
        </w:rPr>
        <w:t>Menurut</w:t>
      </w:r>
      <w:r>
        <w:rPr>
          <w:rFonts w:ascii="Arial" w:hAnsi="Arial" w:cs="Arial"/>
        </w:rPr>
        <w:t xml:space="preserve"> </w:t>
      </w:r>
      <w:r>
        <w:rPr>
          <w:rFonts w:ascii="Arial" w:hAnsi="Arial" w:cs="Arial"/>
        </w:rPr>
        <w:fldChar w:fldCharType="begin" w:fldLock="1"/>
      </w:r>
      <w:r w:rsidR="00BE19EF">
        <w:rPr>
          <w:rFonts w:ascii="Arial" w:hAnsi="Arial" w:cs="Arial"/>
        </w:rPr>
        <w:instrText>ADDIN CSL_CITATION {"citationItems":[{"id":"ITEM-1","itemData":{"abstract":"Masker gel peel-off adalah masker yang dapat dibersihkan dengan cara melepaskan lapisan film dari kulit wajah. Sediaan stabil memiliki pH 4,5-6,5 oleh karena itu PVA adalah pilihan yang tepat sebagai gelling agent dapat membuat sediaan yang stabil karena memiliki pH 5-6,5. Perawatan yang berasal dari alam digemari oleh masyarakat, daun bayam merah merupakan antioksidan alami yang dapat dijadikan sediaan ini. Maka dari itu peneliti menvariasikan PVA sebagai gelling agent dengan menggunakan zat aktif ekstrak daun bayam merah (Alternanthera amoena Voss) dan melakukan evaluasi uji kestabilan fisiknya. Penelitian ini menggunakan metode penelitian eksperimental, dimana ekstrak kental daun bayam merah (Alternanthera amoena Voss) diperoleh dengan metode maserasi menggunakan pelarut etanol 98% kemudian dilakukan destilasi vakum. Ekstrak akan diformulasikan menjadi tiga formula dengan kadar 3,5% dengan variasi PVA 10%, 12%, 14% untuk formula I,II, dan III selanjutnya diuji kestabilan fisik setelah penyimpanan 28 hari meliputi viskositas, pH, waktu mengering, daya sebar, homogenitas, sineresis/swelling, bau dan warna serta iritasi kulit. Hasil:Rendemen sebesar 4,2%. Berdasarkan pengukuran, pH formula kontrol,I, II dan III diperoleh hasil yang stabil. Viskositas formula kontrol berkisar 28747,5- 32271 cps I berkisar 8744-13020 cps, formula II berkisar 19005-24230 cps dan formula III berkisar 29826-31450,5 cps, dimana mengalami peningkatan selama masa penyimpanan. Pengukuran daya sebar berbanding terbalik dengan viskositas dimana terjadi penurunan setiap minggunya. Ditinjau dari uji waktu mengering, homogenitas, warna, bau dan iritasi kulit dan sineresis/swelling ketiga formula memenuhi pesyaratan selama penyimpanan 28 hari","author":[{"dropping-particle":"","family":"Julia","given":"S. D.","non-dropping-particle":"","parse-names":false,"suffix":""}],"id":"ITEM-1","issued":{"date-parts":[["2018"]]},"title":"Formulasi Masker Gel Peel-Off Ekstrak Daun Bayam Merah (Alternanthera amoena Voss) dengan Menggunakan PVA Sebagai Gelling Agent dan Uji Kesetabilan Fisiknya","type":"thesis"},"uris":["http://www.mendeley.com/documents/?uuid=625a8bfb-8ed0-4904-8563-33c8e1ddc7fc"]}],"mendeley":{"formattedCitation":"(Julia, 2018)","manualFormatting":"(Julia, 2018)","plainTextFormattedCitation":"(Julia, 2018)","previouslyFormattedCitation":"(Julia, 2018)"},"properties":{"noteIndex":0},"schema":"https://github.com/citation-style-language/schema/raw/master/csl-citation.json"}</w:instrText>
      </w:r>
      <w:r>
        <w:rPr>
          <w:rFonts w:ascii="Arial" w:hAnsi="Arial" w:cs="Arial"/>
        </w:rPr>
        <w:fldChar w:fldCharType="separate"/>
      </w:r>
      <w:r w:rsidRPr="00E11BFF">
        <w:rPr>
          <w:rFonts w:ascii="Arial" w:hAnsi="Arial" w:cs="Arial"/>
          <w:noProof/>
        </w:rPr>
        <w:t>(Julia, 2018)</w:t>
      </w:r>
      <w:r>
        <w:rPr>
          <w:rFonts w:ascii="Arial" w:hAnsi="Arial" w:cs="Arial"/>
        </w:rPr>
        <w:fldChar w:fldCharType="end"/>
      </w:r>
      <w:r w:rsidRPr="00A3096C">
        <w:rPr>
          <w:rFonts w:ascii="Arial" w:hAnsi="Arial" w:cs="Arial"/>
        </w:rPr>
        <w:t xml:space="preserve"> kulit memiliki karakteristik yang sangat penting kecuali menjalankan kelangsungan hidup secara umum.</w:t>
      </w:r>
    </w:p>
    <w:p w14:paraId="70F8D373" w14:textId="3C7683E4" w:rsidR="008D64CE" w:rsidRPr="008F135C" w:rsidRDefault="008D64CE" w:rsidP="00FC7B54">
      <w:pPr>
        <w:pStyle w:val="ListParagraph"/>
        <w:numPr>
          <w:ilvl w:val="0"/>
          <w:numId w:val="1"/>
        </w:numPr>
        <w:spacing w:after="0" w:line="360" w:lineRule="auto"/>
        <w:ind w:left="426" w:hanging="142"/>
        <w:jc w:val="both"/>
        <w:rPr>
          <w:rFonts w:ascii="Arial" w:hAnsi="Arial" w:cs="Arial"/>
        </w:rPr>
      </w:pPr>
      <w:r w:rsidRPr="008F135C">
        <w:rPr>
          <w:rFonts w:ascii="Arial" w:hAnsi="Arial" w:cs="Arial"/>
        </w:rPr>
        <w:t>Fungsi proteksinya adalah kulit untuk melindungi tubuh dari gangguan fisik</w:t>
      </w:r>
      <w:r w:rsidR="002131C9">
        <w:rPr>
          <w:rFonts w:ascii="Arial" w:hAnsi="Arial" w:cs="Arial"/>
        </w:rPr>
        <w:t xml:space="preserve"> </w:t>
      </w:r>
      <w:r w:rsidRPr="008F135C">
        <w:rPr>
          <w:rFonts w:ascii="Arial" w:hAnsi="Arial" w:cs="Arial"/>
        </w:rPr>
        <w:t>atau mekanis.</w:t>
      </w:r>
    </w:p>
    <w:p w14:paraId="14D4C623" w14:textId="77777777"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t>Proteksi rangsangan kimia ini dapat timbul karena sifat stratum komeum yang kedap air terhadap berbagai senyawa kimia dan air.</w:t>
      </w:r>
    </w:p>
    <w:p w14:paraId="41C1DACC" w14:textId="77777777"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t>Fungsi absorpsi, karena kulit yang sehat tidak mudah menyerap air, larutan dari benda padat, serta larut dalam lemak.</w:t>
      </w:r>
    </w:p>
    <w:p w14:paraId="44F392C9" w14:textId="77777777"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t>Fungsi kulit sebagai pengatur suhu</w:t>
      </w:r>
    </w:p>
    <w:p w14:paraId="4F52F838" w14:textId="77777777"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lastRenderedPageBreak/>
        <w:t>Fungsi ekskresi kelenjar kulit menghilangkan zat-zat yang sudah tidak berguna lagi dan zat sisa metabolisme di dalam tubuh seperti NaCl, urea, asam urat, dan amonia.</w:t>
      </w:r>
    </w:p>
    <w:p w14:paraId="3D0955F5" w14:textId="1B831895"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t>Fungsi persepsi adalah memperoleh rangsangan dari luar dalam berupa panas, dingin, nyeri, sentuhan dan tekanan.</w:t>
      </w:r>
    </w:p>
    <w:p w14:paraId="2A337B23" w14:textId="77777777" w:rsidR="008D64CE" w:rsidRPr="00E01F05" w:rsidRDefault="008D64CE" w:rsidP="00FC7B54">
      <w:pPr>
        <w:pStyle w:val="ListParagraph"/>
        <w:numPr>
          <w:ilvl w:val="0"/>
          <w:numId w:val="1"/>
        </w:numPr>
        <w:spacing w:after="0" w:line="360" w:lineRule="auto"/>
        <w:ind w:left="426" w:hanging="142"/>
        <w:jc w:val="both"/>
        <w:rPr>
          <w:rFonts w:ascii="Arial" w:hAnsi="Arial" w:cs="Arial"/>
        </w:rPr>
      </w:pPr>
      <w:r w:rsidRPr="00E01F05">
        <w:rPr>
          <w:rFonts w:ascii="Arial" w:hAnsi="Arial" w:cs="Arial"/>
        </w:rPr>
        <w:t>Fungsi pemebentuk pigmen adalah adanya sel pembentuk pigmen, terutama melanosit yang dapat melindungi kulit dari sinar ultraviolet.</w:t>
      </w:r>
    </w:p>
    <w:p w14:paraId="794AA0F1" w14:textId="109561AF" w:rsidR="000056DD" w:rsidRPr="00AE3C33" w:rsidRDefault="008D64CE" w:rsidP="004C6D17">
      <w:pPr>
        <w:pStyle w:val="ListParagraph"/>
        <w:numPr>
          <w:ilvl w:val="0"/>
          <w:numId w:val="1"/>
        </w:numPr>
        <w:spacing w:after="240" w:line="360" w:lineRule="auto"/>
        <w:ind w:left="426" w:hanging="142"/>
        <w:jc w:val="both"/>
        <w:rPr>
          <w:rFonts w:ascii="Arial" w:hAnsi="Arial" w:cs="Arial"/>
        </w:rPr>
      </w:pPr>
      <w:r w:rsidRPr="00E01F05">
        <w:rPr>
          <w:rFonts w:ascii="Arial" w:hAnsi="Arial" w:cs="Arial"/>
        </w:rPr>
        <w:t>Fungsi pembentuk vitamin D adalah dengan cara mengubah dihidroksi ko</w:t>
      </w:r>
      <w:r>
        <w:rPr>
          <w:rFonts w:ascii="Arial" w:hAnsi="Arial" w:cs="Arial"/>
        </w:rPr>
        <w:t>stero</w:t>
      </w:r>
      <w:r w:rsidRPr="00E01F05">
        <w:rPr>
          <w:rFonts w:ascii="Arial" w:hAnsi="Arial" w:cs="Arial"/>
        </w:rPr>
        <w:t>l dengan bantuan sinar matahari.</w:t>
      </w:r>
    </w:p>
    <w:p w14:paraId="0588B1EA" w14:textId="78E9444A" w:rsidR="008D64CE" w:rsidRPr="00C70CE1" w:rsidRDefault="008D64CE" w:rsidP="00FB5EA4">
      <w:pPr>
        <w:pStyle w:val="Heading3"/>
        <w:spacing w:before="0" w:after="120" w:line="240" w:lineRule="auto"/>
        <w:contextualSpacing/>
        <w:rPr>
          <w:sz w:val="22"/>
          <w:szCs w:val="22"/>
        </w:rPr>
      </w:pPr>
      <w:bookmarkStart w:id="638" w:name="_Toc131926954"/>
      <w:bookmarkStart w:id="639" w:name="_Toc131927133"/>
      <w:bookmarkStart w:id="640" w:name="_Toc131929966"/>
      <w:bookmarkStart w:id="641" w:name="_Toc131931361"/>
      <w:bookmarkStart w:id="642" w:name="_Toc131935053"/>
      <w:bookmarkStart w:id="643" w:name="_Toc131936771"/>
      <w:bookmarkStart w:id="644" w:name="_Toc132120694"/>
      <w:bookmarkStart w:id="645" w:name="_Toc132121348"/>
      <w:bookmarkStart w:id="646" w:name="_Toc132177986"/>
      <w:bookmarkStart w:id="647" w:name="_Toc132362531"/>
      <w:bookmarkStart w:id="648" w:name="_Toc132362926"/>
      <w:bookmarkStart w:id="649" w:name="_Toc137119528"/>
      <w:bookmarkStart w:id="650" w:name="_Toc137119914"/>
      <w:bookmarkStart w:id="651" w:name="_Toc138062520"/>
      <w:bookmarkStart w:id="652" w:name="_Toc143557934"/>
      <w:r>
        <w:t>2.</w:t>
      </w:r>
      <w:r w:rsidR="005A1BEF">
        <w:t>4</w:t>
      </w:r>
      <w:r>
        <w:t xml:space="preserve">.3 </w:t>
      </w:r>
      <w:r w:rsidRPr="00C70CE1">
        <w:t>Jenis-Jenis Kulit Wajah</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5CDA0FD6" w14:textId="277F1776" w:rsidR="0017177C" w:rsidRPr="00A3096C" w:rsidRDefault="008D64CE" w:rsidP="00970542">
      <w:pPr>
        <w:spacing w:after="0" w:line="360" w:lineRule="auto"/>
        <w:ind w:firstLine="426"/>
        <w:jc w:val="both"/>
        <w:rPr>
          <w:rFonts w:ascii="Arial" w:hAnsi="Arial" w:cs="Arial"/>
        </w:rPr>
      </w:pPr>
      <w:r w:rsidRPr="00A3096C">
        <w:rPr>
          <w:rFonts w:ascii="Arial" w:hAnsi="Arial" w:cs="Arial"/>
        </w:rPr>
        <w:t>Menurut</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{"citationItems":[{"id":"ITEM-1","itemData":{"abstract":"… Masker gel, merupakan masker yang praktis karena setelah kering masker dapat langsung di angkat tanpa perlu dibilas. Manfaat masker gel antara lain dapat mengangkat kotoran dan …","author":[{"dropping-particle":"","family":"Salsabillah","given":"Auril Febby","non-dropping-particle":"","parse-names":false,"suffix":""}],"container-title":"Skripsi. Poltekes Harapan Berasama","id":"ITEM-1","issued":{"date-parts":[["2021"]]},"page":"1-70","title":"Formulasi Dan Uji Sifat Fisik Masker Wajah Kombinasi Tepung Beras ( Oryza sativa ) Dan Gambas ( Luffa acutangula )","type":"article-journal"},"uris":["http://www.mendeley.com/documents/?uuid=edc4505b-f9b0-4e7d-ab54-c81ec9053647"]}],"mendeley":{"formattedCitation":"(Salsabillah, 2021)","manualFormatting":"(Salsabillah, 2021)","plainTextFormattedCitation":"(Salsabillah, 2021)","previouslyFormattedCitation":"(Salsabillah, 2021)"},"properties":{"noteIndex":0},"schema":"https://github.com/citation-style-language/schema/raw/master/csl-citation.json"}</w:instrText>
      </w:r>
      <w:r>
        <w:rPr>
          <w:rFonts w:ascii="Arial" w:hAnsi="Arial" w:cs="Arial"/>
        </w:rPr>
        <w:fldChar w:fldCharType="separate"/>
      </w:r>
      <w:r w:rsidRPr="00E11BFF">
        <w:rPr>
          <w:rFonts w:ascii="Arial" w:hAnsi="Arial" w:cs="Arial"/>
          <w:noProof/>
        </w:rPr>
        <w:t>(Salsabillah, 2021)</w:t>
      </w:r>
      <w:r>
        <w:rPr>
          <w:rFonts w:ascii="Arial" w:hAnsi="Arial" w:cs="Arial"/>
        </w:rPr>
        <w:fldChar w:fldCharType="end"/>
      </w:r>
      <w:r w:rsidRPr="00A3096C">
        <w:rPr>
          <w:rFonts w:ascii="Arial" w:hAnsi="Arial" w:cs="Arial"/>
        </w:rPr>
        <w:t xml:space="preserve"> macam-macam kulit wajah antara lain :</w:t>
      </w:r>
    </w:p>
    <w:p w14:paraId="640A79CC" w14:textId="77777777" w:rsidR="008D64CE" w:rsidRPr="008F135C" w:rsidRDefault="008D64CE" w:rsidP="00FC7B54">
      <w:pPr>
        <w:pStyle w:val="ListParagraph"/>
        <w:numPr>
          <w:ilvl w:val="0"/>
          <w:numId w:val="11"/>
        </w:numPr>
        <w:spacing w:after="120" w:line="240" w:lineRule="auto"/>
        <w:ind w:left="426" w:hanging="284"/>
        <w:jc w:val="both"/>
        <w:rPr>
          <w:rFonts w:ascii="Arial" w:hAnsi="Arial" w:cs="Arial"/>
        </w:rPr>
      </w:pPr>
      <w:r w:rsidRPr="008F135C">
        <w:rPr>
          <w:rFonts w:ascii="Arial" w:hAnsi="Arial" w:cs="Arial"/>
        </w:rPr>
        <w:t>Kulit Normal</w:t>
      </w:r>
    </w:p>
    <w:p w14:paraId="4F3437F6" w14:textId="06458AE6" w:rsidR="00970542" w:rsidRPr="00A3096C" w:rsidRDefault="008D64CE" w:rsidP="000056DD">
      <w:pPr>
        <w:spacing w:after="0" w:line="360" w:lineRule="auto"/>
        <w:ind w:left="426"/>
        <w:jc w:val="both"/>
        <w:rPr>
          <w:rFonts w:ascii="Arial" w:hAnsi="Arial" w:cs="Arial"/>
        </w:rPr>
      </w:pPr>
      <w:r w:rsidRPr="00A3096C">
        <w:rPr>
          <w:rFonts w:ascii="Arial" w:hAnsi="Arial" w:cs="Arial"/>
        </w:rPr>
        <w:t>Tekstur kulit halus, kencang dan kenyal. Tidak terdapat atau sedikit terdapat noda-noda pigmentasi. Permukaan kulit berwarna merah muda, bersih dan halus serta pori-pori kulit yang me,besar tidak terlihat.</w:t>
      </w:r>
    </w:p>
    <w:p w14:paraId="7A9DB97D" w14:textId="77777777" w:rsidR="008D64CE" w:rsidRDefault="008D64CE" w:rsidP="00FC7B54">
      <w:pPr>
        <w:pStyle w:val="ListParagraph"/>
        <w:numPr>
          <w:ilvl w:val="0"/>
          <w:numId w:val="11"/>
        </w:numPr>
        <w:spacing w:after="120" w:line="240" w:lineRule="auto"/>
        <w:ind w:left="426" w:hanging="284"/>
        <w:jc w:val="both"/>
        <w:rPr>
          <w:rFonts w:ascii="Arial" w:hAnsi="Arial" w:cs="Arial"/>
        </w:rPr>
      </w:pPr>
      <w:r w:rsidRPr="008F135C">
        <w:rPr>
          <w:rFonts w:ascii="Arial" w:hAnsi="Arial" w:cs="Arial"/>
        </w:rPr>
        <w:t>Kulit Kering</w:t>
      </w:r>
    </w:p>
    <w:p w14:paraId="0FE1EE98" w14:textId="19E7763C" w:rsidR="008D64CE" w:rsidRPr="00C87E13" w:rsidRDefault="008D64CE" w:rsidP="00027FE7">
      <w:pPr>
        <w:spacing w:after="0" w:line="360" w:lineRule="auto"/>
        <w:ind w:left="425"/>
        <w:jc w:val="both"/>
        <w:rPr>
          <w:rFonts w:ascii="Arial" w:hAnsi="Arial" w:cs="Arial"/>
        </w:rPr>
      </w:pPr>
      <w:r w:rsidRPr="00C87E13">
        <w:rPr>
          <w:rFonts w:ascii="Arial" w:hAnsi="Arial" w:cs="Arial"/>
        </w:rPr>
        <w:t>Ciri-ciri kulit kering adalah kulit dengan permukaan kasar, tipis dan teras tegang. Cenderung bersisik, terutama di area dahi. Sering gatal, cenderung tampak keriput.</w:t>
      </w:r>
    </w:p>
    <w:p w14:paraId="698AF7BC" w14:textId="77777777" w:rsidR="008D64CE" w:rsidRPr="00E01F05" w:rsidRDefault="008D64CE" w:rsidP="00FC7B54">
      <w:pPr>
        <w:pStyle w:val="ListParagraph"/>
        <w:numPr>
          <w:ilvl w:val="0"/>
          <w:numId w:val="11"/>
        </w:numPr>
        <w:spacing w:after="120" w:line="240" w:lineRule="auto"/>
        <w:ind w:left="426" w:hanging="284"/>
        <w:jc w:val="both"/>
        <w:rPr>
          <w:rFonts w:ascii="Arial" w:hAnsi="Arial" w:cs="Arial"/>
        </w:rPr>
      </w:pPr>
      <w:r w:rsidRPr="00E01F05">
        <w:rPr>
          <w:rFonts w:ascii="Arial" w:hAnsi="Arial" w:cs="Arial"/>
        </w:rPr>
        <w:t>Kulit Berminyak</w:t>
      </w:r>
    </w:p>
    <w:p w14:paraId="134EE22F" w14:textId="77777777" w:rsidR="008D64CE" w:rsidRPr="00A3096C" w:rsidRDefault="008D64CE" w:rsidP="00816558">
      <w:pPr>
        <w:spacing w:after="0" w:line="360" w:lineRule="auto"/>
        <w:ind w:left="426"/>
        <w:jc w:val="both"/>
        <w:rPr>
          <w:rFonts w:ascii="Arial" w:hAnsi="Arial" w:cs="Arial"/>
        </w:rPr>
      </w:pPr>
      <w:r w:rsidRPr="00A3096C">
        <w:rPr>
          <w:rFonts w:ascii="Arial" w:hAnsi="Arial" w:cs="Arial"/>
        </w:rPr>
        <w:t>Pori-pori kulit tampak terbuka, pori-pori dan dasar kulit tebal, berminyak dan mengkilat. Warna kulit pucat kekuningan, kusam dan kotor. Cenderung komedo dan jerawat.</w:t>
      </w:r>
    </w:p>
    <w:p w14:paraId="5447D45A" w14:textId="77777777" w:rsidR="008D64CE" w:rsidRDefault="008D64CE" w:rsidP="00FC7B54">
      <w:pPr>
        <w:pStyle w:val="ListParagraph"/>
        <w:numPr>
          <w:ilvl w:val="0"/>
          <w:numId w:val="11"/>
        </w:numPr>
        <w:tabs>
          <w:tab w:val="left" w:pos="709"/>
        </w:tabs>
        <w:spacing w:after="0" w:line="360" w:lineRule="auto"/>
        <w:ind w:left="425" w:hanging="283"/>
        <w:jc w:val="both"/>
        <w:rPr>
          <w:rFonts w:ascii="Arial" w:hAnsi="Arial" w:cs="Arial"/>
        </w:rPr>
      </w:pPr>
      <w:r w:rsidRPr="00E01F05">
        <w:rPr>
          <w:rFonts w:ascii="Arial" w:hAnsi="Arial" w:cs="Arial"/>
        </w:rPr>
        <w:t>Kulit Kombinasi</w:t>
      </w:r>
    </w:p>
    <w:p w14:paraId="62AA7223" w14:textId="7D696381" w:rsidR="008D64CE" w:rsidRPr="00816558" w:rsidRDefault="008D64CE" w:rsidP="00816558">
      <w:pPr>
        <w:spacing w:after="0" w:line="360" w:lineRule="auto"/>
        <w:ind w:left="426"/>
        <w:jc w:val="both"/>
        <w:rPr>
          <w:rFonts w:ascii="Arial" w:hAnsi="Arial" w:cs="Arial"/>
        </w:rPr>
      </w:pPr>
      <w:r w:rsidRPr="00816558">
        <w:rPr>
          <w:rFonts w:ascii="Arial" w:hAnsi="Arial" w:cs="Arial"/>
        </w:rPr>
        <w:t>Kulit kombinasi memiliki pori-pori normal dan kulit cenderung kearah kering</w:t>
      </w:r>
      <w:r w:rsidR="00816558">
        <w:rPr>
          <w:rFonts w:ascii="Arial" w:hAnsi="Arial" w:cs="Arial"/>
        </w:rPr>
        <w:t xml:space="preserve"> </w:t>
      </w:r>
      <w:r w:rsidRPr="00816558">
        <w:rPr>
          <w:rFonts w:ascii="Arial" w:hAnsi="Arial" w:cs="Arial"/>
        </w:rPr>
        <w:t>atau kulit kering condong ke arah berminyak. Keadaan ini disebabkan kelenjar tiroid yang terlalu aktif, khusunya yang berada di dalam area T-zone.</w:t>
      </w:r>
    </w:p>
    <w:p w14:paraId="3FE982B4" w14:textId="77777777" w:rsidR="008D64CE" w:rsidRPr="00E01F05" w:rsidRDefault="008D64CE" w:rsidP="00FC7B54">
      <w:pPr>
        <w:pStyle w:val="ListParagraph"/>
        <w:numPr>
          <w:ilvl w:val="0"/>
          <w:numId w:val="11"/>
        </w:numPr>
        <w:spacing w:after="120" w:line="240" w:lineRule="auto"/>
        <w:ind w:left="426" w:hanging="284"/>
        <w:jc w:val="both"/>
        <w:rPr>
          <w:rFonts w:ascii="Arial" w:hAnsi="Arial" w:cs="Arial"/>
        </w:rPr>
      </w:pPr>
      <w:r w:rsidRPr="00E01F05">
        <w:rPr>
          <w:rFonts w:ascii="Arial" w:hAnsi="Arial" w:cs="Arial"/>
        </w:rPr>
        <w:t>Kulit Sensitif</w:t>
      </w:r>
    </w:p>
    <w:p w14:paraId="7C4812FF" w14:textId="77777777" w:rsidR="008D64CE" w:rsidRPr="00A3096C" w:rsidRDefault="008D64CE" w:rsidP="00816558">
      <w:pPr>
        <w:spacing w:after="0" w:line="360" w:lineRule="auto"/>
        <w:ind w:left="426"/>
        <w:jc w:val="both"/>
        <w:rPr>
          <w:rFonts w:ascii="Arial" w:hAnsi="Arial" w:cs="Arial"/>
        </w:rPr>
      </w:pPr>
      <w:r w:rsidRPr="00A3096C">
        <w:rPr>
          <w:rFonts w:ascii="Arial" w:hAnsi="Arial" w:cs="Arial"/>
        </w:rPr>
        <w:t xml:space="preserve">Permukaan kulit lebih jelas dan pembuluh darah kulit tampak lebih gelap daripada jenis kulit biasa. Sangat mudah timbul alergi terhadap benda asing atau kosmetik yang digunakan orang lain tanpa menimbulkan reaksi apapun. </w:t>
      </w:r>
    </w:p>
    <w:p w14:paraId="74B8EBCF" w14:textId="171D7906" w:rsidR="008D64CE" w:rsidRDefault="008D64CE" w:rsidP="004C6D17">
      <w:pPr>
        <w:spacing w:after="240" w:line="360" w:lineRule="auto"/>
        <w:ind w:firstLine="425"/>
        <w:jc w:val="both"/>
        <w:rPr>
          <w:rFonts w:ascii="Arial" w:hAnsi="Arial" w:cs="Arial"/>
        </w:rPr>
      </w:pPr>
      <w:r w:rsidRPr="00A3096C">
        <w:rPr>
          <w:rFonts w:ascii="Arial" w:hAnsi="Arial" w:cs="Arial"/>
        </w:rPr>
        <w:t xml:space="preserve">Jenis kulit wajah kering dan berminyak merupakan jenis kulit wajah yang rentan terhadap berbagai masalah. Beberapa maslah dengan kulit kering adalah kulit memiliki permukaan yang kusam dan kasar, proses penuaan pada kulit berlangsung cepat, dan sangat rentan terhadap infeksi, sedangkan masalah </w:t>
      </w:r>
      <w:r w:rsidRPr="00A3096C">
        <w:rPr>
          <w:rFonts w:ascii="Arial" w:hAnsi="Arial" w:cs="Arial"/>
        </w:rPr>
        <w:lastRenderedPageBreak/>
        <w:t>dengan kulit berminyak ad</w:t>
      </w:r>
      <w:r>
        <w:rPr>
          <w:rFonts w:ascii="Arial" w:hAnsi="Arial" w:cs="Arial"/>
        </w:rPr>
        <w:t>a</w:t>
      </w:r>
      <w:r w:rsidRPr="00A3096C">
        <w:rPr>
          <w:rFonts w:ascii="Arial" w:hAnsi="Arial" w:cs="Arial"/>
        </w:rPr>
        <w:t>lah munculnya jerawat dan komedo</w:t>
      </w:r>
      <w:r w:rsidR="00AE3C33">
        <w:rPr>
          <w:rFonts w:ascii="Arial" w:hAnsi="Arial" w:cs="Arial"/>
        </w:rPr>
        <w:t>. K</w:t>
      </w:r>
      <w:r w:rsidRPr="00A3096C">
        <w:rPr>
          <w:rFonts w:ascii="Arial" w:hAnsi="Arial" w:cs="Arial"/>
        </w:rPr>
        <w:t>omedo dan penyebab berbagai kotoran menempel dengan mudah, sehingga membutuhkan perawatan wajah agar kulit tampak sehat.</w:t>
      </w:r>
    </w:p>
    <w:p w14:paraId="4B99B6C5" w14:textId="7762F311" w:rsidR="002D2B3D" w:rsidRPr="009F66A9" w:rsidRDefault="00D54698" w:rsidP="00FB5EA4">
      <w:pPr>
        <w:pStyle w:val="Heading2"/>
        <w:spacing w:before="0" w:after="120" w:line="240" w:lineRule="auto"/>
        <w:rPr>
          <w:b/>
          <w:bCs/>
        </w:rPr>
      </w:pPr>
      <w:bookmarkStart w:id="653" w:name="_Toc128688382"/>
      <w:bookmarkStart w:id="654" w:name="_Toc128689373"/>
      <w:bookmarkStart w:id="655" w:name="_Toc128728312"/>
      <w:bookmarkStart w:id="656" w:name="_Toc128728464"/>
      <w:bookmarkStart w:id="657" w:name="_Toc128729704"/>
      <w:bookmarkStart w:id="658" w:name="_Toc128729800"/>
      <w:bookmarkStart w:id="659" w:name="_Toc128741085"/>
      <w:bookmarkStart w:id="660" w:name="_Toc129196610"/>
      <w:bookmarkStart w:id="661" w:name="_Toc129196706"/>
      <w:bookmarkStart w:id="662" w:name="_Toc129197598"/>
      <w:bookmarkStart w:id="663" w:name="_Toc129568193"/>
      <w:bookmarkStart w:id="664" w:name="_Toc130194330"/>
      <w:bookmarkStart w:id="665" w:name="_Toc130846049"/>
      <w:bookmarkStart w:id="666" w:name="_Toc130891868"/>
      <w:bookmarkStart w:id="667" w:name="_Toc131926961"/>
      <w:bookmarkStart w:id="668" w:name="_Toc131927140"/>
      <w:bookmarkStart w:id="669" w:name="_Toc131929973"/>
      <w:bookmarkStart w:id="670" w:name="_Toc131931368"/>
      <w:bookmarkStart w:id="671" w:name="_Toc131935060"/>
      <w:bookmarkStart w:id="672" w:name="_Toc131936778"/>
      <w:bookmarkStart w:id="673" w:name="_Toc132120701"/>
      <w:bookmarkStart w:id="674" w:name="_Toc132121355"/>
      <w:bookmarkStart w:id="675" w:name="_Toc132177993"/>
      <w:bookmarkStart w:id="676" w:name="_Toc132362538"/>
      <w:bookmarkStart w:id="677" w:name="_Toc132362933"/>
      <w:bookmarkStart w:id="678" w:name="_Toc137119535"/>
      <w:bookmarkStart w:id="679" w:name="_Toc137119921"/>
      <w:bookmarkStart w:id="680" w:name="_Toc138062521"/>
      <w:bookmarkStart w:id="681" w:name="_Toc143557935"/>
      <w:r w:rsidRPr="009F66A9">
        <w:rPr>
          <w:b/>
          <w:bCs/>
        </w:rPr>
        <w:t>2.</w:t>
      </w:r>
      <w:r w:rsidR="005A1BEF" w:rsidRPr="009F66A9">
        <w:rPr>
          <w:b/>
          <w:bCs/>
        </w:rPr>
        <w:t xml:space="preserve">7 </w:t>
      </w:r>
      <w:r w:rsidR="0010760D" w:rsidRPr="009F66A9">
        <w:rPr>
          <w:b/>
          <w:bCs/>
        </w:rPr>
        <w:t xml:space="preserve"> </w:t>
      </w:r>
      <w:r w:rsidR="002D2B3D" w:rsidRPr="009F66A9">
        <w:rPr>
          <w:b/>
          <w:bCs/>
        </w:rPr>
        <w:t>Simplisia</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72CC3802" w14:textId="5881F2F5" w:rsidR="003E5034" w:rsidRPr="00D7229C" w:rsidRDefault="00EC542D" w:rsidP="004C6D17">
      <w:pPr>
        <w:spacing w:after="240" w:line="360" w:lineRule="auto"/>
        <w:ind w:firstLine="567"/>
        <w:jc w:val="both"/>
        <w:rPr>
          <w:rFonts w:ascii="Arial" w:hAnsi="Arial" w:cs="Arial"/>
        </w:rPr>
      </w:pPr>
      <w:r w:rsidRPr="00D7229C">
        <w:rPr>
          <w:rFonts w:ascii="Arial" w:hAnsi="Arial" w:cs="Arial"/>
        </w:rPr>
        <w:t>Simplisia atau herbal adalah bahan alam yang dikeringkan dengan suhu tidak lebih dari 60</w:t>
      </w:r>
      <w:r w:rsidRPr="00D7229C">
        <w:rPr>
          <w:rFonts w:ascii="Arial" w:hAnsi="Arial" w:cs="Arial"/>
          <w:vertAlign w:val="superscript"/>
        </w:rPr>
        <w:t>O</w:t>
      </w:r>
      <w:r w:rsidRPr="00D7229C">
        <w:rPr>
          <w:rFonts w:ascii="Arial" w:hAnsi="Arial" w:cs="Arial"/>
        </w:rPr>
        <w:t xml:space="preserve">C dan digunakan untuk pengobatan dan khasiat yang belum diolah lagi, </w:t>
      </w:r>
      <w:r w:rsidR="00542FE8" w:rsidRPr="00D7229C">
        <w:rPr>
          <w:rFonts w:ascii="Arial" w:hAnsi="Arial" w:cs="Arial"/>
        </w:rPr>
        <w:t>sampai dinyatakan lain. Simplisia segar adalah bahan alam bersih yang belum dikeringkan. Simplisia nabati adalah simplisia yang berbentuk lengkap tumbuhan hidup, bagian tumbuhan dan eksudat tumbuhan</w:t>
      </w:r>
      <w:r w:rsidR="00BA0EEA">
        <w:rPr>
          <w:rFonts w:ascii="Arial" w:hAnsi="Arial" w:cs="Arial"/>
        </w:rPr>
        <w:t xml:space="preserve"> </w:t>
      </w:r>
      <w:r w:rsidR="00BA0EEA">
        <w:rPr>
          <w:rFonts w:ascii="Arial" w:hAnsi="Arial" w:cs="Arial"/>
        </w:rPr>
        <w:fldChar w:fldCharType="begin" w:fldLock="1"/>
      </w:r>
      <w:r w:rsidR="00BE19EF">
        <w:rPr>
          <w:rFonts w:ascii="Arial" w:hAnsi="Arial" w:cs="Arial"/>
        </w:rPr>
        <w:instrText>ADDIN CSL_CITATION {"citationItems":[{"id":"ITEM-1","itemData":{"abstract":"Masker gel peel-off adalah masker yang dapat dibersihkan dengan cara melepaskan lapisan film dari kulit wajah. Sediaan stabil memiliki pH 4,5-6,5 oleh karena itu PVA adalah pilihan yang tepat sebagai gelling agent dapat membuat sediaan yang stabil karena memiliki pH 5-6,5. Perawatan yang berasal dari alam digemari oleh masyarakat, daun bayam merah merupakan antioksidan alami yang dapat dijadikan sediaan ini. Maka dari itu peneliti menvariasikan PVA sebagai gelling agent dengan menggunakan zat aktif ekstrak daun bayam merah (Alternanthera amoena Voss) dan melakukan evaluasi uji kestabilan fisiknya. Penelitian ini menggunakan metode penelitian eksperimental, dimana ekstrak kental daun bayam merah (Alternanthera amoena Voss) diperoleh dengan metode maserasi menggunakan pelarut etanol 98% kemudian dilakukan destilasi vakum. Ekstrak akan diformulasikan menjadi tiga formula dengan kadar 3,5% dengan variasi PVA 10%, 12%, 14% untuk formula I,II, dan III selanjutnya diuji kestabilan fisik setelah penyimpanan 28 hari meliputi viskositas, pH, waktu mengering, daya sebar, homogenitas, sineresis/swelling, bau dan warna serta iritasi kulit. Hasil:Rendemen sebesar 4,2%. Berdasarkan pengukuran, pH formula kontrol,I, II dan III diperoleh hasil yang stabil. Viskositas formula kontrol berkisar 28747,5- 32271 cps I berkisar 8744-13020 cps, formula II berkisar 19005-24230 cps dan formula III berkisar 29826-31450,5 cps, dimana mengalami peningkatan selama masa penyimpanan. Pengukuran daya sebar berbanding terbalik dengan viskositas dimana terjadi penurunan setiap minggunya. Ditinjau dari uji waktu mengering, homogenitas, warna, bau dan iritasi kulit dan sineresis/swelling ketiga formula memenuhi pesyaratan selama penyimpanan 28 hari","author":[{"dropping-particle":"","family":"Julia","given":"S. D.","non-dropping-particle":"","parse-names":false,"suffix":""}],"id":"ITEM-1","issued":{"date-parts":[["2018"]]},"title":"Formulasi Masker Gel Peel-Off Ekstrak Daun Bayam Merah (Alternanthera amoena Voss) dengan Menggunakan PVA Sebagai Gelling Agent dan Uji Kesetabilan Fisiknya","type":"thesis"},"uris":["http://www.mendeley.com/documents/?uuid=625a8bfb-8ed0-4904-8563-33c8e1ddc7fc"]}],"mendeley":{"formattedCitation":"(Julia, 2018)","manualFormatting":"(Julia, 2018)","plainTextFormattedCitation":"(Julia, 2018)","previouslyFormattedCitation":"(Julia, 2018)"},"properties":{"noteIndex":0},"schema":"https://github.com/citation-style-language/schema/raw/master/csl-citation.json"}</w:instrText>
      </w:r>
      <w:r w:rsidR="00BA0EEA">
        <w:rPr>
          <w:rFonts w:ascii="Arial" w:hAnsi="Arial" w:cs="Arial"/>
        </w:rPr>
        <w:fldChar w:fldCharType="separate"/>
      </w:r>
      <w:r w:rsidR="00BA0EEA" w:rsidRPr="00BA0EEA">
        <w:rPr>
          <w:rFonts w:ascii="Arial" w:hAnsi="Arial" w:cs="Arial"/>
          <w:noProof/>
        </w:rPr>
        <w:t>(Julia, 2018)</w:t>
      </w:r>
      <w:r w:rsidR="00BA0EEA">
        <w:rPr>
          <w:rFonts w:ascii="Arial" w:hAnsi="Arial" w:cs="Arial"/>
        </w:rPr>
        <w:fldChar w:fldCharType="end"/>
      </w:r>
      <w:r w:rsidR="00542FE8" w:rsidRPr="00D7229C">
        <w:rPr>
          <w:rFonts w:ascii="Arial" w:hAnsi="Arial" w:cs="Arial"/>
        </w:rPr>
        <w:t>.</w:t>
      </w:r>
    </w:p>
    <w:p w14:paraId="5E7B938C" w14:textId="438A2857" w:rsidR="002D2B3D" w:rsidRPr="009F66A9" w:rsidRDefault="00D54698" w:rsidP="009F66A9">
      <w:pPr>
        <w:pStyle w:val="Heading2"/>
        <w:spacing w:before="0" w:after="120" w:line="240" w:lineRule="auto"/>
        <w:rPr>
          <w:b/>
          <w:bCs/>
        </w:rPr>
      </w:pPr>
      <w:bookmarkStart w:id="682" w:name="_Toc128688383"/>
      <w:bookmarkStart w:id="683" w:name="_Toc128689374"/>
      <w:bookmarkStart w:id="684" w:name="_Toc128728313"/>
      <w:bookmarkStart w:id="685" w:name="_Toc128728465"/>
      <w:bookmarkStart w:id="686" w:name="_Toc128729705"/>
      <w:bookmarkStart w:id="687" w:name="_Toc128729801"/>
      <w:bookmarkStart w:id="688" w:name="_Toc128741086"/>
      <w:bookmarkStart w:id="689" w:name="_Toc129196611"/>
      <w:bookmarkStart w:id="690" w:name="_Toc129196707"/>
      <w:bookmarkStart w:id="691" w:name="_Toc129197599"/>
      <w:bookmarkStart w:id="692" w:name="_Toc129568194"/>
      <w:bookmarkStart w:id="693" w:name="_Toc130194331"/>
      <w:bookmarkStart w:id="694" w:name="_Toc130846050"/>
      <w:bookmarkStart w:id="695" w:name="_Toc130891869"/>
      <w:bookmarkStart w:id="696" w:name="_Toc131926962"/>
      <w:bookmarkStart w:id="697" w:name="_Toc131927141"/>
      <w:bookmarkStart w:id="698" w:name="_Toc131929974"/>
      <w:bookmarkStart w:id="699" w:name="_Toc131931369"/>
      <w:bookmarkStart w:id="700" w:name="_Toc131935061"/>
      <w:bookmarkStart w:id="701" w:name="_Toc131936779"/>
      <w:bookmarkStart w:id="702" w:name="_Toc132120702"/>
      <w:bookmarkStart w:id="703" w:name="_Toc132121356"/>
      <w:bookmarkStart w:id="704" w:name="_Toc132177994"/>
      <w:bookmarkStart w:id="705" w:name="_Toc132362539"/>
      <w:bookmarkStart w:id="706" w:name="_Toc132362934"/>
      <w:bookmarkStart w:id="707" w:name="_Toc137119536"/>
      <w:bookmarkStart w:id="708" w:name="_Toc137119922"/>
      <w:bookmarkStart w:id="709" w:name="_Toc138062522"/>
      <w:bookmarkStart w:id="710" w:name="_Toc143557936"/>
      <w:r w:rsidRPr="009F66A9">
        <w:rPr>
          <w:b/>
          <w:bCs/>
        </w:rPr>
        <w:t>2.</w:t>
      </w:r>
      <w:r w:rsidR="005A1BEF" w:rsidRPr="009F66A9">
        <w:rPr>
          <w:b/>
          <w:bCs/>
        </w:rPr>
        <w:t xml:space="preserve">8 </w:t>
      </w:r>
      <w:r w:rsidRPr="009F66A9">
        <w:rPr>
          <w:b/>
          <w:bCs/>
        </w:rPr>
        <w:t xml:space="preserve"> </w:t>
      </w:r>
      <w:r w:rsidR="00770D1E" w:rsidRPr="009F66A9">
        <w:rPr>
          <w:b/>
          <w:bCs/>
        </w:rPr>
        <w:t xml:space="preserve"> </w:t>
      </w:r>
      <w:r w:rsidR="002D2B3D" w:rsidRPr="009F66A9">
        <w:rPr>
          <w:b/>
          <w:bCs/>
        </w:rPr>
        <w:t>Ekstrak</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39E209C4" w14:textId="3017051A" w:rsidR="007F4F62" w:rsidRPr="005A6859" w:rsidRDefault="00C955E2" w:rsidP="00832BF3">
      <w:pPr>
        <w:spacing w:after="0" w:line="360" w:lineRule="auto"/>
        <w:ind w:firstLine="567"/>
        <w:jc w:val="both"/>
        <w:rPr>
          <w:rFonts w:ascii="Arial" w:hAnsi="Arial" w:cs="Arial"/>
        </w:rPr>
      </w:pPr>
      <w:r w:rsidRPr="005A6859">
        <w:rPr>
          <w:rFonts w:ascii="Arial" w:hAnsi="Arial" w:cs="Arial"/>
        </w:rPr>
        <w:t xml:space="preserve">Menurut Farmakope Edisi IV, disebutkan bahwa ekstrak adalah sediaan kental yang diperoleh dengan mengekstraksi </w:t>
      </w:r>
      <w:r w:rsidR="00FC338F" w:rsidRPr="005A6859">
        <w:rPr>
          <w:rFonts w:ascii="Arial" w:hAnsi="Arial" w:cs="Arial"/>
        </w:rPr>
        <w:t>senyawa aktif dari simplisia hewani menggunakan pelarut yang sesuai, kemudia</w:t>
      </w:r>
      <w:r w:rsidR="00A33EE0" w:rsidRPr="005A6859">
        <w:rPr>
          <w:rFonts w:ascii="Arial" w:hAnsi="Arial" w:cs="Arial"/>
        </w:rPr>
        <w:t>n semua atau hampir semua pelarut diuapkan dan massa atau serbuk</w:t>
      </w:r>
      <w:r w:rsidR="00ED4856" w:rsidRPr="005A6859">
        <w:rPr>
          <w:rFonts w:ascii="Arial" w:hAnsi="Arial" w:cs="Arial"/>
        </w:rPr>
        <w:t>yang terisa diperlukan sedemikian hingga memenuhi baku yang telah ditetapkan</w:t>
      </w:r>
      <w:r w:rsidR="00C76BFC" w:rsidRPr="005A6859">
        <w:rPr>
          <w:rFonts w:ascii="Arial" w:hAnsi="Arial" w:cs="Arial"/>
        </w:rPr>
        <w:t xml:space="preserve"> </w:t>
      </w:r>
      <w:r w:rsidR="00C76BFC" w:rsidRPr="005A6859">
        <w:rPr>
          <w:rFonts w:ascii="Arial" w:hAnsi="Arial" w:cs="Arial"/>
        </w:rPr>
        <w:fldChar w:fldCharType="begin" w:fldLock="1"/>
      </w:r>
      <w:r w:rsidR="00DB5AAF" w:rsidRPr="005A6859">
        <w:rPr>
          <w:rFonts w:ascii="Arial" w:hAnsi="Arial" w:cs="Arial"/>
        </w:rPr>
        <w:instrText>ADDIN CSL_CITATION {"citationItems":[{"id":"ITEM-1","itemData":{"abstract":"Polymorphism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concerns.","author":[{"dropping-particle":"","family":"Farmakope Indonesia Edisi IV","given":"1995","non-dropping-particle":"","parse-names":false,"suffix":""}],"container-title":"Kementerian Kesehatan Republik Indonesia","id":"ITEM-1","issued":{"date-parts":[["2009"]]},"page":"1470","title":"Suplemen I Farmakope Indonesia Edisi IV","type":"article"},"uris":["http://www.mendeley.com/documents/?uuid=09e7c033-d074-4b70-b720-01a0031c2388"]}],"mendeley":{"formattedCitation":"(Farmakope Indonesia Edisi IV, 2009)","plainTextFormattedCitation":"(Farmakope Indonesia Edisi IV, 2009)","previouslyFormattedCitation":"(Farmakope Indonesia Edisi IV, 2009)"},"properties":{"noteIndex":0},"schema":"https://github.com/citation-style-language/schema/raw/master/csl-citation.json"}</w:instrText>
      </w:r>
      <w:r w:rsidR="00C76BFC" w:rsidRPr="005A6859">
        <w:rPr>
          <w:rFonts w:ascii="Arial" w:hAnsi="Arial" w:cs="Arial"/>
        </w:rPr>
        <w:fldChar w:fldCharType="separate"/>
      </w:r>
      <w:r w:rsidR="00C76BFC" w:rsidRPr="005A6859">
        <w:rPr>
          <w:rFonts w:ascii="Arial" w:hAnsi="Arial" w:cs="Arial"/>
          <w:noProof/>
        </w:rPr>
        <w:t>(Farmakope Indonesia Edisi IV, 2009)</w:t>
      </w:r>
      <w:r w:rsidR="00C76BFC" w:rsidRPr="005A6859">
        <w:rPr>
          <w:rFonts w:ascii="Arial" w:hAnsi="Arial" w:cs="Arial"/>
        </w:rPr>
        <w:fldChar w:fldCharType="end"/>
      </w:r>
      <w:r w:rsidR="00ED4856" w:rsidRPr="005A6859">
        <w:rPr>
          <w:rFonts w:ascii="Arial" w:hAnsi="Arial" w:cs="Arial"/>
        </w:rPr>
        <w:t>.</w:t>
      </w:r>
    </w:p>
    <w:p w14:paraId="42D4543A" w14:textId="060CA6B2" w:rsidR="00D54698" w:rsidRPr="005A6859" w:rsidRDefault="00542FE8" w:rsidP="004C6D17">
      <w:pPr>
        <w:spacing w:after="240" w:line="360" w:lineRule="auto"/>
        <w:ind w:firstLine="567"/>
        <w:jc w:val="both"/>
        <w:rPr>
          <w:rFonts w:ascii="Arial" w:hAnsi="Arial" w:cs="Arial"/>
        </w:rPr>
      </w:pPr>
      <w:r w:rsidRPr="005A6859">
        <w:rPr>
          <w:rFonts w:ascii="Arial" w:hAnsi="Arial" w:cs="Arial"/>
        </w:rPr>
        <w:t>Ekstrak</w:t>
      </w:r>
      <w:r w:rsidR="00AA5F25" w:rsidRPr="005A6859">
        <w:rPr>
          <w:rFonts w:ascii="Arial" w:hAnsi="Arial" w:cs="Arial"/>
        </w:rPr>
        <w:t>si</w:t>
      </w:r>
      <w:r w:rsidRPr="005A6859">
        <w:rPr>
          <w:rFonts w:ascii="Arial" w:hAnsi="Arial" w:cs="Arial"/>
        </w:rPr>
        <w:t xml:space="preserve"> adalah </w:t>
      </w:r>
      <w:r w:rsidR="003B18AF" w:rsidRPr="005A6859">
        <w:rPr>
          <w:rFonts w:ascii="Arial" w:hAnsi="Arial" w:cs="Arial"/>
        </w:rPr>
        <w:t>proses</w:t>
      </w:r>
      <w:r w:rsidRPr="005A6859">
        <w:rPr>
          <w:rFonts w:ascii="Arial" w:hAnsi="Arial" w:cs="Arial"/>
        </w:rPr>
        <w:t xml:space="preserve"> pemisahan dari zat padat atau cair dengan bantuan pelarut. Pelarut yang digunakan harus mampu mengekstrak zat yang diiinginkan tanpa melarutkan </w:t>
      </w:r>
      <w:r w:rsidR="00186A2B" w:rsidRPr="005A6859">
        <w:rPr>
          <w:rFonts w:ascii="Arial" w:hAnsi="Arial" w:cs="Arial"/>
        </w:rPr>
        <w:t>zat lain. Hasil akhir ekstraksi berupa ekstrak berbentuk pasta kental yang diperoleh melalui ekstraksi senyawa energi dari simplisia nabati atau simplisia hewan setelah pelarutnya diuapkan</w:t>
      </w:r>
      <w:r w:rsidR="0076422E" w:rsidRPr="005A6859">
        <w:rPr>
          <w:rFonts w:ascii="Arial" w:hAnsi="Arial" w:cs="Arial"/>
        </w:rPr>
        <w:t xml:space="preserve"> </w:t>
      </w:r>
      <w:r w:rsidR="0076422E" w:rsidRPr="005A6859">
        <w:rPr>
          <w:rFonts w:ascii="Arial" w:hAnsi="Arial" w:cs="Arial"/>
        </w:rPr>
        <w:fldChar w:fldCharType="begin" w:fldLock="1"/>
      </w:r>
      <w:r w:rsidR="007F3368" w:rsidRPr="005A6859">
        <w:rPr>
          <w:rFonts w:ascii="Arial" w:hAnsi="Arial" w:cs="Arial"/>
        </w:rPr>
        <w:instrText>ADDIN CSL_CITATION {"citationItems":[{"id":"ITEM-1","itemData":{"author":[{"dropping-particle":"","family":"Virsyada","given":"Fadhillah A","non-dropping-particle":"","parse-names":false,"suffix":""}],"id":"ITEM-1","issued":{"date-parts":[["2022"]]},"publisher":"Poltekkes Kemenkes Bengkulu","title":"Optimasi Formula Sediaan Masker Gel Peel-Off Ekstrak Etanol Kulit Buah Jeruk Kalamansi (Citrofortunella microcarpa Cortice) dengan Variasi Konsentrasi Polivinil Alkohol","type":"thesis"},"uris":["http://www.mendeley.com/documents/?uuid=81c3b4f3-7af4-48b7-940f-f4cb1e9f72dd"]}],"mendeley":{"formattedCitation":"(Virsyada, 2022)","plainTextFormattedCitation":"(Virsyada, 2022)","previouslyFormattedCitation":"(Virsyada, 2022)"},"properties":{"noteIndex":0},"schema":"https://github.com/citation-style-language/schema/raw/master/csl-citation.json"}</w:instrText>
      </w:r>
      <w:r w:rsidR="0076422E" w:rsidRPr="005A6859">
        <w:rPr>
          <w:rFonts w:ascii="Arial" w:hAnsi="Arial" w:cs="Arial"/>
        </w:rPr>
        <w:fldChar w:fldCharType="separate"/>
      </w:r>
      <w:r w:rsidR="0076422E" w:rsidRPr="005A6859">
        <w:rPr>
          <w:rFonts w:ascii="Arial" w:hAnsi="Arial" w:cs="Arial"/>
          <w:noProof/>
        </w:rPr>
        <w:t>(Virsyada, 2022)</w:t>
      </w:r>
      <w:r w:rsidR="0076422E" w:rsidRPr="005A6859">
        <w:rPr>
          <w:rFonts w:ascii="Arial" w:hAnsi="Arial" w:cs="Arial"/>
        </w:rPr>
        <w:fldChar w:fldCharType="end"/>
      </w:r>
      <w:r w:rsidR="00186A2B" w:rsidRPr="005A6859">
        <w:rPr>
          <w:rFonts w:ascii="Arial" w:hAnsi="Arial" w:cs="Arial"/>
        </w:rPr>
        <w:t>.</w:t>
      </w:r>
    </w:p>
    <w:p w14:paraId="5CB480C3" w14:textId="6AFEE6A6" w:rsidR="00275FD9" w:rsidRPr="00300341" w:rsidRDefault="00D54698" w:rsidP="007C39C2">
      <w:pPr>
        <w:pStyle w:val="Heading3"/>
        <w:spacing w:before="0" w:after="120" w:line="240" w:lineRule="auto"/>
      </w:pPr>
      <w:bookmarkStart w:id="711" w:name="_Toc128688384"/>
      <w:bookmarkStart w:id="712" w:name="_Toc128689375"/>
      <w:bookmarkStart w:id="713" w:name="_Toc128728314"/>
      <w:bookmarkStart w:id="714" w:name="_Toc128728466"/>
      <w:bookmarkStart w:id="715" w:name="_Toc128729706"/>
      <w:bookmarkStart w:id="716" w:name="_Toc128729802"/>
      <w:bookmarkStart w:id="717" w:name="_Toc128741087"/>
      <w:bookmarkStart w:id="718" w:name="_Toc129196612"/>
      <w:bookmarkStart w:id="719" w:name="_Toc129196708"/>
      <w:bookmarkStart w:id="720" w:name="_Toc129197600"/>
      <w:bookmarkStart w:id="721" w:name="_Toc129568195"/>
      <w:bookmarkStart w:id="722" w:name="_Toc130194332"/>
      <w:bookmarkStart w:id="723" w:name="_Toc130846051"/>
      <w:bookmarkStart w:id="724" w:name="_Toc130891870"/>
      <w:bookmarkStart w:id="725" w:name="_Toc131926963"/>
      <w:bookmarkStart w:id="726" w:name="_Toc131927142"/>
      <w:bookmarkStart w:id="727" w:name="_Toc131929975"/>
      <w:bookmarkStart w:id="728" w:name="_Toc131931370"/>
      <w:bookmarkStart w:id="729" w:name="_Toc131935062"/>
      <w:bookmarkStart w:id="730" w:name="_Toc131936780"/>
      <w:bookmarkStart w:id="731" w:name="_Toc132120703"/>
      <w:bookmarkStart w:id="732" w:name="_Toc132121357"/>
      <w:bookmarkStart w:id="733" w:name="_Toc132177995"/>
      <w:bookmarkStart w:id="734" w:name="_Toc132362540"/>
      <w:bookmarkStart w:id="735" w:name="_Toc132362935"/>
      <w:bookmarkStart w:id="736" w:name="_Toc137119537"/>
      <w:bookmarkStart w:id="737" w:name="_Toc137119923"/>
      <w:bookmarkStart w:id="738" w:name="_Toc138062523"/>
      <w:bookmarkStart w:id="739" w:name="_Toc143557937"/>
      <w:r w:rsidRPr="00300341">
        <w:t>2.</w:t>
      </w:r>
      <w:r w:rsidR="005A1BEF" w:rsidRPr="00300341">
        <w:t>8</w:t>
      </w:r>
      <w:r w:rsidRPr="00300341">
        <w:t>.</w:t>
      </w:r>
      <w:r w:rsidR="00B042E0">
        <w:t>1</w:t>
      </w:r>
      <w:r w:rsidRPr="00300341">
        <w:t xml:space="preserve"> </w:t>
      </w:r>
      <w:r w:rsidR="00275FD9" w:rsidRPr="00300341">
        <w:t>Macam-Macam Metode Ekstraksi</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51C394E0" w14:textId="07AC341C" w:rsidR="00186A2B" w:rsidRDefault="00186A2B" w:rsidP="00824B99">
      <w:pPr>
        <w:spacing w:after="0" w:line="360" w:lineRule="auto"/>
        <w:ind w:firstLine="567"/>
        <w:jc w:val="both"/>
        <w:rPr>
          <w:rFonts w:ascii="Arial" w:hAnsi="Arial" w:cs="Arial"/>
        </w:rPr>
      </w:pPr>
      <w:r w:rsidRPr="00D7229C">
        <w:rPr>
          <w:rFonts w:ascii="Arial" w:hAnsi="Arial" w:cs="Arial"/>
        </w:rPr>
        <w:t>Ada beberapa metode ekstraksi yang mungkin sering digunakan yaitu</w:t>
      </w:r>
      <w:r w:rsidR="00BF5908">
        <w:rPr>
          <w:rFonts w:ascii="Arial" w:hAnsi="Arial" w:cs="Arial"/>
        </w:rPr>
        <w:t xml:space="preserve"> :</w:t>
      </w:r>
    </w:p>
    <w:p w14:paraId="4179B558" w14:textId="2FDCA294" w:rsidR="005C784E" w:rsidRPr="005C784E" w:rsidRDefault="005C784E" w:rsidP="005C784E">
      <w:pPr>
        <w:pStyle w:val="ListParagraph"/>
        <w:numPr>
          <w:ilvl w:val="0"/>
          <w:numId w:val="9"/>
        </w:numPr>
        <w:spacing w:after="0" w:line="360" w:lineRule="auto"/>
        <w:ind w:left="284" w:hanging="284"/>
        <w:jc w:val="both"/>
        <w:rPr>
          <w:rFonts w:ascii="Arial" w:hAnsi="Arial" w:cs="Arial"/>
        </w:rPr>
      </w:pPr>
      <w:r>
        <w:rPr>
          <w:rFonts w:ascii="Arial" w:hAnsi="Arial" w:cs="Arial"/>
        </w:rPr>
        <w:t>Esktraksi panas</w:t>
      </w:r>
    </w:p>
    <w:p w14:paraId="56346A80" w14:textId="015ECC6E" w:rsidR="00186A2B" w:rsidRPr="00500D34" w:rsidRDefault="00186A2B" w:rsidP="00500D34">
      <w:pPr>
        <w:pStyle w:val="ListParagraph"/>
        <w:numPr>
          <w:ilvl w:val="0"/>
          <w:numId w:val="49"/>
        </w:numPr>
        <w:spacing w:after="0" w:line="360" w:lineRule="auto"/>
        <w:ind w:left="567" w:hanging="283"/>
        <w:jc w:val="both"/>
        <w:rPr>
          <w:rFonts w:ascii="Arial" w:hAnsi="Arial" w:cs="Arial"/>
        </w:rPr>
      </w:pPr>
      <w:r w:rsidRPr="00500D34">
        <w:rPr>
          <w:rFonts w:ascii="Arial" w:hAnsi="Arial" w:cs="Arial"/>
        </w:rPr>
        <w:t>Maserasi</w:t>
      </w:r>
    </w:p>
    <w:p w14:paraId="697A98F9" w14:textId="68AE0DD1" w:rsidR="00BF5908" w:rsidRPr="00D7229C" w:rsidRDefault="00186A2B" w:rsidP="009A18FE">
      <w:pPr>
        <w:spacing w:after="0" w:line="360" w:lineRule="auto"/>
        <w:ind w:firstLine="284"/>
        <w:jc w:val="both"/>
        <w:rPr>
          <w:rFonts w:ascii="Arial" w:hAnsi="Arial" w:cs="Arial"/>
        </w:rPr>
      </w:pPr>
      <w:r w:rsidRPr="00D7229C">
        <w:rPr>
          <w:rFonts w:ascii="Arial" w:hAnsi="Arial" w:cs="Arial"/>
        </w:rPr>
        <w:t xml:space="preserve">Maserasi adalah metode sederhana yang paling banyak digunakan. Metode ini sesuai, masing-masing untuk skala kecil dan skala komersial. Metode ini dilakukan dengan cara memasukkan serbuk tanaman dan pelarut yang sesuai ke dalam wadah inert yang tetutup rapat pada suhu kamar. Teknik ekstraksi dihentikan </w:t>
      </w:r>
      <w:r w:rsidR="008C338E" w:rsidRPr="00D7229C">
        <w:rPr>
          <w:rFonts w:ascii="Arial" w:hAnsi="Arial" w:cs="Arial"/>
        </w:rPr>
        <w:t xml:space="preserve">setelah </w:t>
      </w:r>
      <w:r w:rsidRPr="00D7229C">
        <w:rPr>
          <w:rFonts w:ascii="Arial" w:hAnsi="Arial" w:cs="Arial"/>
        </w:rPr>
        <w:t xml:space="preserve">tercapai kesetimbangan antara konsentrasi senyawa </w:t>
      </w:r>
      <w:r w:rsidR="008C338E" w:rsidRPr="00D7229C">
        <w:rPr>
          <w:rFonts w:ascii="Arial" w:hAnsi="Arial" w:cs="Arial"/>
        </w:rPr>
        <w:t xml:space="preserve">dalam pelarut dan konsentrasi dalam sel tanaman. Setelah Teknik ekstraksi, pelarut dipisahkan dari pola melalui cara penyaringan. Kelemahan mendasar dari metode maserasi ini adalah membutuhkan waktu yang cukup lama, pelarut yang digunakan cukup banyak, dan kemungkinan besar beberapa senyawa dapat hilang. Selain itu, </w:t>
      </w:r>
      <w:r w:rsidR="008C338E" w:rsidRPr="00D7229C">
        <w:rPr>
          <w:rFonts w:ascii="Arial" w:hAnsi="Arial" w:cs="Arial"/>
        </w:rPr>
        <w:lastRenderedPageBreak/>
        <w:t>beberapa senyawa sulit diekstraksi pada suhu kamar. Namun sebaliknya, metode maserasi dapat menghi</w:t>
      </w:r>
      <w:r w:rsidR="00936681">
        <w:rPr>
          <w:rFonts w:ascii="Arial" w:hAnsi="Arial" w:cs="Arial"/>
        </w:rPr>
        <w:t>nd</w:t>
      </w:r>
      <w:r w:rsidR="008C338E" w:rsidRPr="00D7229C">
        <w:rPr>
          <w:rFonts w:ascii="Arial" w:hAnsi="Arial" w:cs="Arial"/>
        </w:rPr>
        <w:t>ari kerusakan senyawa termolabil</w:t>
      </w:r>
      <w:r w:rsidR="00A53000">
        <w:rPr>
          <w:rFonts w:ascii="Arial" w:hAnsi="Arial" w:cs="Arial"/>
        </w:rPr>
        <w:t>.</w:t>
      </w:r>
    </w:p>
    <w:p w14:paraId="7E49C59A" w14:textId="39441171" w:rsidR="00186A2B" w:rsidRPr="005C784E" w:rsidRDefault="00186A2B" w:rsidP="005C784E">
      <w:pPr>
        <w:pStyle w:val="ListParagraph"/>
        <w:numPr>
          <w:ilvl w:val="0"/>
          <w:numId w:val="46"/>
        </w:numPr>
        <w:spacing w:after="120" w:line="240" w:lineRule="auto"/>
        <w:ind w:left="426" w:hanging="142"/>
        <w:jc w:val="both"/>
        <w:rPr>
          <w:rFonts w:ascii="Arial" w:hAnsi="Arial" w:cs="Arial"/>
        </w:rPr>
      </w:pPr>
      <w:r w:rsidRPr="005C784E">
        <w:rPr>
          <w:rFonts w:ascii="Arial" w:hAnsi="Arial" w:cs="Arial"/>
        </w:rPr>
        <w:t>Perkolasi</w:t>
      </w:r>
    </w:p>
    <w:p w14:paraId="7AEFFF22" w14:textId="07B20D9A" w:rsidR="000056DD" w:rsidRDefault="008C338E" w:rsidP="003E5034">
      <w:pPr>
        <w:spacing w:after="0" w:line="360" w:lineRule="auto"/>
        <w:ind w:firstLine="284"/>
        <w:jc w:val="both"/>
        <w:rPr>
          <w:rFonts w:ascii="Arial" w:hAnsi="Arial" w:cs="Arial"/>
        </w:rPr>
      </w:pPr>
      <w:r w:rsidRPr="00D7229C">
        <w:rPr>
          <w:rFonts w:ascii="Arial" w:hAnsi="Arial" w:cs="Arial"/>
        </w:rPr>
        <w:t xml:space="preserve"> </w:t>
      </w:r>
      <w:r w:rsidR="009C6E19">
        <w:rPr>
          <w:rFonts w:ascii="Arial" w:hAnsi="Arial" w:cs="Arial"/>
        </w:rPr>
        <w:t>M</w:t>
      </w:r>
      <w:r w:rsidRPr="00D7229C">
        <w:rPr>
          <w:rFonts w:ascii="Arial" w:hAnsi="Arial" w:cs="Arial"/>
        </w:rPr>
        <w:t xml:space="preserve">etode perkolasi, serbuk sampel dibasahi perlahan-lahan dalam perkolator (Kotak silinder yang disiapkan dengan katup atau kran di bagian bawah). Pelarut ditambah ke bagian atas serbuk sampel dan dibiarkan menetes perlahan ke bawah. Keuntungan dari metode ini adalah bahwa sampel tersebut terus dialiri dengan pelarut baru. Sedangkan sisi negatifnya adalah jika sampel di dalam perkolator tidak homogen, akan sulit bagi pelarut </w:t>
      </w:r>
      <w:r w:rsidR="00B655F5" w:rsidRPr="00D7229C">
        <w:rPr>
          <w:rFonts w:ascii="Arial" w:hAnsi="Arial" w:cs="Arial"/>
        </w:rPr>
        <w:t>untuk menjangkau semua area. Selain itu, metode ini juga membutuhkan banyak pelarut dan memakan waktu cukup lama</w:t>
      </w:r>
      <w:r w:rsidR="00A53000">
        <w:rPr>
          <w:rFonts w:ascii="Arial" w:hAnsi="Arial" w:cs="Arial"/>
        </w:rPr>
        <w:t>.</w:t>
      </w:r>
    </w:p>
    <w:p w14:paraId="262FE291" w14:textId="6858C7A3" w:rsidR="00BF5908" w:rsidRDefault="00BF5908" w:rsidP="00BF5908">
      <w:pPr>
        <w:pStyle w:val="ListParagraph"/>
        <w:numPr>
          <w:ilvl w:val="0"/>
          <w:numId w:val="46"/>
        </w:numPr>
        <w:spacing w:after="0" w:line="360" w:lineRule="auto"/>
        <w:ind w:left="709" w:hanging="425"/>
        <w:jc w:val="both"/>
        <w:rPr>
          <w:rFonts w:ascii="Arial" w:hAnsi="Arial" w:cs="Arial"/>
        </w:rPr>
      </w:pPr>
      <w:r>
        <w:rPr>
          <w:rFonts w:ascii="Arial" w:hAnsi="Arial" w:cs="Arial"/>
        </w:rPr>
        <w:t>Destilasi</w:t>
      </w:r>
    </w:p>
    <w:p w14:paraId="721930E0" w14:textId="7614A64F" w:rsidR="00BF5908" w:rsidRPr="00BF5908" w:rsidRDefault="00BF5908" w:rsidP="00BF5908">
      <w:pPr>
        <w:pStyle w:val="ListParagraph"/>
        <w:spacing w:after="0" w:line="360" w:lineRule="auto"/>
        <w:ind w:left="0" w:firstLine="284"/>
        <w:jc w:val="both"/>
        <w:rPr>
          <w:rFonts w:ascii="Arial" w:hAnsi="Arial" w:cs="Arial"/>
        </w:rPr>
      </w:pPr>
      <w:r>
        <w:rPr>
          <w:rFonts w:ascii="Arial" w:hAnsi="Arial" w:cs="Arial"/>
        </w:rPr>
        <w:t xml:space="preserve">Destilasi adalah suatu metode ekstraksi bahan kimia yang menguap dengan air sebagai pelarut. Senyawa dan uap air mengembun dan terpisah selama proses pendinginan, menghasilkan sistilat air dan bahan kimia yang diekstrak. Teknik ini sering digunakan untuk mengekstrak minyak atsiri dari tumbuhan. </w:t>
      </w:r>
    </w:p>
    <w:p w14:paraId="35524CCC" w14:textId="0007AFF1" w:rsidR="005C784E" w:rsidRPr="005C784E" w:rsidRDefault="005C784E" w:rsidP="00F54D0C">
      <w:pPr>
        <w:pStyle w:val="ListParagraph"/>
        <w:numPr>
          <w:ilvl w:val="0"/>
          <w:numId w:val="9"/>
        </w:numPr>
        <w:tabs>
          <w:tab w:val="left" w:pos="284"/>
        </w:tabs>
        <w:spacing w:after="0" w:line="360" w:lineRule="auto"/>
        <w:ind w:left="284" w:hanging="284"/>
        <w:jc w:val="both"/>
        <w:rPr>
          <w:rFonts w:ascii="Arial" w:hAnsi="Arial" w:cs="Arial"/>
        </w:rPr>
      </w:pPr>
      <w:r>
        <w:rPr>
          <w:rFonts w:ascii="Arial" w:hAnsi="Arial" w:cs="Arial"/>
        </w:rPr>
        <w:t>Ekstraksi Dingin</w:t>
      </w:r>
    </w:p>
    <w:p w14:paraId="07E954EF" w14:textId="634EF0EE" w:rsidR="00186A2B" w:rsidRPr="005C784E" w:rsidRDefault="00186A2B" w:rsidP="005C784E">
      <w:pPr>
        <w:pStyle w:val="ListParagraph"/>
        <w:numPr>
          <w:ilvl w:val="0"/>
          <w:numId w:val="47"/>
        </w:numPr>
        <w:spacing w:after="120" w:line="240" w:lineRule="auto"/>
        <w:ind w:left="567" w:hanging="283"/>
        <w:jc w:val="both"/>
        <w:rPr>
          <w:rFonts w:ascii="Arial" w:hAnsi="Arial" w:cs="Arial"/>
        </w:rPr>
      </w:pPr>
      <w:r w:rsidRPr="005C784E">
        <w:rPr>
          <w:rFonts w:ascii="Arial" w:hAnsi="Arial" w:cs="Arial"/>
        </w:rPr>
        <w:t>Refluks</w:t>
      </w:r>
    </w:p>
    <w:p w14:paraId="626BD213" w14:textId="0619FFC5" w:rsidR="00AA5F25" w:rsidRPr="00D7229C" w:rsidRDefault="00B655F5" w:rsidP="008D64CE">
      <w:pPr>
        <w:spacing w:after="0" w:line="360" w:lineRule="auto"/>
        <w:ind w:firstLine="284"/>
        <w:jc w:val="both"/>
        <w:rPr>
          <w:rFonts w:ascii="Arial" w:hAnsi="Arial" w:cs="Arial"/>
        </w:rPr>
      </w:pPr>
      <w:r w:rsidRPr="00D7229C">
        <w:rPr>
          <w:rFonts w:ascii="Arial" w:hAnsi="Arial" w:cs="Arial"/>
        </w:rPr>
        <w:t xml:space="preserve">Teknik ini biasanya digunakan untuk mengekstraksi senyawa yang terkandung dalam sampel padat. Dalam kondisi ini, jika pemanasan sehari-hari selesai, pelarut akan menguap lebih awal sebelum reaksi berjalan sampai dengan selesai. Prinsip metode refluks adalah bahwa pelarut yang digunakan akan menguap pada suhu tinggi, tetapi dapat didinginkan melalui kondensor sehingga pelarut yang tadinya berwujud uap akan mengembun </w:t>
      </w:r>
      <w:r w:rsidR="00891C0E" w:rsidRPr="00D7229C">
        <w:rPr>
          <w:rFonts w:ascii="Arial" w:hAnsi="Arial" w:cs="Arial"/>
        </w:rPr>
        <w:t>pada kondensor dan turun lagi ke dalam wadah reaksi sehingga pelarut akan tetap ada selam reaksi berlangsung</w:t>
      </w:r>
      <w:r w:rsidR="00A53000">
        <w:rPr>
          <w:rFonts w:ascii="Arial" w:hAnsi="Arial" w:cs="Arial"/>
        </w:rPr>
        <w:t>.</w:t>
      </w:r>
    </w:p>
    <w:p w14:paraId="6B43DD61" w14:textId="19B5C905" w:rsidR="00186A2B" w:rsidRPr="005C784E" w:rsidRDefault="00186A2B" w:rsidP="005C784E">
      <w:pPr>
        <w:pStyle w:val="ListParagraph"/>
        <w:numPr>
          <w:ilvl w:val="0"/>
          <w:numId w:val="48"/>
        </w:numPr>
        <w:spacing w:after="120" w:line="240" w:lineRule="auto"/>
        <w:ind w:left="567" w:hanging="283"/>
        <w:jc w:val="both"/>
        <w:rPr>
          <w:rFonts w:ascii="Arial" w:hAnsi="Arial" w:cs="Arial"/>
          <w:i/>
          <w:iCs/>
        </w:rPr>
      </w:pPr>
      <w:r w:rsidRPr="005C784E">
        <w:rPr>
          <w:rFonts w:ascii="Arial" w:hAnsi="Arial" w:cs="Arial"/>
          <w:i/>
          <w:iCs/>
        </w:rPr>
        <w:t>Soxhlet</w:t>
      </w:r>
    </w:p>
    <w:p w14:paraId="20644F2D" w14:textId="67DFE1A1" w:rsidR="00BF5908" w:rsidRPr="00D7229C" w:rsidRDefault="00891C0E" w:rsidP="009A18FE">
      <w:pPr>
        <w:spacing w:after="0" w:line="360" w:lineRule="auto"/>
        <w:ind w:firstLine="284"/>
        <w:jc w:val="both"/>
        <w:rPr>
          <w:rFonts w:ascii="Arial" w:hAnsi="Arial" w:cs="Arial"/>
        </w:rPr>
      </w:pPr>
      <w:r w:rsidRPr="00D7229C">
        <w:rPr>
          <w:rFonts w:ascii="Arial" w:hAnsi="Arial" w:cs="Arial"/>
        </w:rPr>
        <w:t xml:space="preserve">Teknik ini digunakan melalui penempatan serbuk sampel dalam sarung selulosa (kertas bening dapat digunakan) dalam </w:t>
      </w:r>
      <w:r w:rsidR="00D81787">
        <w:rPr>
          <w:rFonts w:ascii="Arial" w:hAnsi="Arial" w:cs="Arial"/>
        </w:rPr>
        <w:t>selubung</w:t>
      </w:r>
      <w:r w:rsidRPr="00D7229C">
        <w:rPr>
          <w:rFonts w:ascii="Arial" w:hAnsi="Arial" w:cs="Arial"/>
        </w:rPr>
        <w:t xml:space="preserve"> yang terletak di atas labu dan di bawah kondensor. Pelarut yang sesuai dimasukkan ke dalam labu dan suhu tabung diatur dibawah suhu refluks. Keuntungan dari metode ini adalah metode ekstraksinya bersifat kontinyu, sampelnya diekstraksi melalui pelarut alami karena kondensasi sehingga tidak membutuhkan banyak pelarut dan tidak memakan banyak waktu. Kelemahannya adalah senyawa yang termolabil dapat terdegradasi karena ekstrak yang diperoleh selalu berada pada titik didih, hingga proses ekstraksi selesai</w:t>
      </w:r>
      <w:r w:rsidR="00A53000">
        <w:rPr>
          <w:rFonts w:ascii="Arial" w:hAnsi="Arial" w:cs="Arial"/>
        </w:rPr>
        <w:t>.</w:t>
      </w:r>
    </w:p>
    <w:p w14:paraId="5C6C0082" w14:textId="5878F4F9" w:rsidR="00186A2B" w:rsidRPr="005C784E" w:rsidRDefault="00186A2B" w:rsidP="005C784E">
      <w:pPr>
        <w:pStyle w:val="ListParagraph"/>
        <w:numPr>
          <w:ilvl w:val="0"/>
          <w:numId w:val="48"/>
        </w:numPr>
        <w:spacing w:after="120" w:line="240" w:lineRule="auto"/>
        <w:ind w:left="567" w:hanging="283"/>
        <w:jc w:val="both"/>
        <w:rPr>
          <w:rFonts w:ascii="Arial" w:hAnsi="Arial" w:cs="Arial"/>
        </w:rPr>
      </w:pPr>
      <w:r w:rsidRPr="005C784E">
        <w:rPr>
          <w:rFonts w:ascii="Arial" w:hAnsi="Arial" w:cs="Arial"/>
        </w:rPr>
        <w:lastRenderedPageBreak/>
        <w:t>Infusa</w:t>
      </w:r>
    </w:p>
    <w:p w14:paraId="6D3894E8" w14:textId="42BB5CF4" w:rsidR="006040A2" w:rsidRPr="00D7229C" w:rsidRDefault="00891C0E" w:rsidP="004C6D17">
      <w:pPr>
        <w:spacing w:after="240" w:line="360" w:lineRule="auto"/>
        <w:ind w:firstLine="284"/>
        <w:jc w:val="both"/>
        <w:rPr>
          <w:rFonts w:ascii="Arial" w:hAnsi="Arial" w:cs="Arial"/>
        </w:rPr>
      </w:pPr>
      <w:r w:rsidRPr="00D7229C">
        <w:rPr>
          <w:rFonts w:ascii="Arial" w:hAnsi="Arial" w:cs="Arial"/>
        </w:rPr>
        <w:t>Infusa adalah ekstrak dengan pelarut air pada suhu penangas air (bejana infus direndam dalam penangas air mendidih), suhu diukur antara 96 – 98</w:t>
      </w:r>
      <w:r w:rsidRPr="00D7229C">
        <w:rPr>
          <w:rFonts w:ascii="Arial" w:hAnsi="Arial" w:cs="Arial"/>
          <w:vertAlign w:val="superscript"/>
        </w:rPr>
        <w:t>O</w:t>
      </w:r>
      <w:r w:rsidRPr="00D7229C">
        <w:rPr>
          <w:rFonts w:ascii="Arial" w:hAnsi="Arial" w:cs="Arial"/>
        </w:rPr>
        <w:t xml:space="preserve">C untuk waktu tertentu (15 – 20 menit). </w:t>
      </w:r>
      <w:r w:rsidR="00C171A2" w:rsidRPr="00D7229C">
        <w:rPr>
          <w:rFonts w:ascii="Arial" w:hAnsi="Arial" w:cs="Arial"/>
        </w:rPr>
        <w:t>Dekok adalah infus dalam waktu lama (suhu lebih dari 30</w:t>
      </w:r>
      <w:r w:rsidR="00C171A2" w:rsidRPr="00D7229C">
        <w:rPr>
          <w:rFonts w:ascii="Arial" w:hAnsi="Arial" w:cs="Arial"/>
          <w:vertAlign w:val="superscript"/>
        </w:rPr>
        <w:t>O</w:t>
      </w:r>
      <w:r w:rsidR="00C171A2" w:rsidRPr="00D7229C">
        <w:rPr>
          <w:rFonts w:ascii="Arial" w:hAnsi="Arial" w:cs="Arial"/>
        </w:rPr>
        <w:t xml:space="preserve">C) dan suhu sampai titik didih air </w:t>
      </w:r>
      <w:r w:rsidR="00071DEA">
        <w:rPr>
          <w:rFonts w:ascii="Arial" w:hAnsi="Arial" w:cs="Arial"/>
        </w:rPr>
        <w:fldChar w:fldCharType="begin" w:fldLock="1"/>
      </w:r>
      <w:r w:rsidR="00BE19EF">
        <w:rPr>
          <w:rFonts w:ascii="Arial" w:hAnsi="Arial" w:cs="Arial"/>
        </w:rPr>
        <w:instrText>ADDIN CSL_CITATION {"citationItems":[{"id":"ITEM-1","itemData":{"author":[{"dropping-particle":"","family":"Virsyada","given":"Fadhillah A","non-dropping-particle":"","parse-names":false,"suffix":""}],"id":"ITEM-1","issued":{"date-parts":[["2022"]]},"publisher":"Poltekkes Kemenkes Bengkulu","title":"Optimasi Formula Sediaan Masker Gel Peel-Off Ekstrak Etanol Kulit Buah Jeruk Kalamansi (Citrofortunella microcarpa Cortice) dengan Variasi Konsentrasi Polivinil Alkohol","type":"thesis"},"uris":["http://www.mendeley.com/documents/?uuid=81c3b4f3-7af4-48b7-940f-f4cb1e9f72dd"]}],"mendeley":{"formattedCitation":"(Virsyada, 2022)","manualFormatting":"(Virsyada, 2022)","plainTextFormattedCitation":"(Virsyada, 2022)","previouslyFormattedCitation":"(Virsyada, 2022)"},"properties":{"noteIndex":0},"schema":"https://github.com/citation-style-language/schema/raw/master/csl-citation.json"}</w:instrText>
      </w:r>
      <w:r w:rsidR="00071DEA">
        <w:rPr>
          <w:rFonts w:ascii="Arial" w:hAnsi="Arial" w:cs="Arial"/>
        </w:rPr>
        <w:fldChar w:fldCharType="separate"/>
      </w:r>
      <w:r w:rsidR="00071DEA" w:rsidRPr="00071DEA">
        <w:rPr>
          <w:rFonts w:ascii="Arial" w:hAnsi="Arial" w:cs="Arial"/>
          <w:noProof/>
        </w:rPr>
        <w:t>(Virsyada, 2022)</w:t>
      </w:r>
      <w:r w:rsidR="00071DEA">
        <w:rPr>
          <w:rFonts w:ascii="Arial" w:hAnsi="Arial" w:cs="Arial"/>
        </w:rPr>
        <w:fldChar w:fldCharType="end"/>
      </w:r>
      <w:r w:rsidR="00C171A2" w:rsidRPr="00D7229C">
        <w:rPr>
          <w:rFonts w:ascii="Arial" w:hAnsi="Arial" w:cs="Arial"/>
        </w:rPr>
        <w:t>.</w:t>
      </w:r>
    </w:p>
    <w:p w14:paraId="681789BD" w14:textId="316CED6C" w:rsidR="00910068" w:rsidRPr="009F66A9" w:rsidRDefault="003914E9" w:rsidP="007C39C2">
      <w:pPr>
        <w:pStyle w:val="Heading2"/>
        <w:spacing w:before="0" w:after="120" w:line="240" w:lineRule="auto"/>
        <w:rPr>
          <w:b/>
          <w:bCs/>
        </w:rPr>
      </w:pPr>
      <w:bookmarkStart w:id="740" w:name="_Toc128688389"/>
      <w:bookmarkStart w:id="741" w:name="_Toc128689380"/>
      <w:bookmarkStart w:id="742" w:name="_Toc128728319"/>
      <w:bookmarkStart w:id="743" w:name="_Toc128728471"/>
      <w:bookmarkStart w:id="744" w:name="_Toc128729711"/>
      <w:bookmarkStart w:id="745" w:name="_Toc128729807"/>
      <w:bookmarkStart w:id="746" w:name="_Toc128741092"/>
      <w:bookmarkStart w:id="747" w:name="_Toc129196617"/>
      <w:bookmarkStart w:id="748" w:name="_Toc129196713"/>
      <w:bookmarkStart w:id="749" w:name="_Toc129197605"/>
      <w:bookmarkStart w:id="750" w:name="_Toc129568200"/>
      <w:bookmarkStart w:id="751" w:name="_Toc130194337"/>
      <w:bookmarkStart w:id="752" w:name="_Toc130846056"/>
      <w:bookmarkStart w:id="753" w:name="_Toc130891875"/>
      <w:bookmarkStart w:id="754" w:name="_Toc131926964"/>
      <w:bookmarkStart w:id="755" w:name="_Toc131927143"/>
      <w:bookmarkStart w:id="756" w:name="_Toc131929976"/>
      <w:bookmarkStart w:id="757" w:name="_Toc131931371"/>
      <w:bookmarkStart w:id="758" w:name="_Toc131935063"/>
      <w:bookmarkStart w:id="759" w:name="_Toc131936781"/>
      <w:bookmarkStart w:id="760" w:name="_Toc132120704"/>
      <w:bookmarkStart w:id="761" w:name="_Toc132121358"/>
      <w:bookmarkStart w:id="762" w:name="_Toc132177996"/>
      <w:bookmarkStart w:id="763" w:name="_Toc132362541"/>
      <w:bookmarkStart w:id="764" w:name="_Toc132362936"/>
      <w:bookmarkStart w:id="765" w:name="_Toc137119538"/>
      <w:bookmarkStart w:id="766" w:name="_Toc137119924"/>
      <w:bookmarkStart w:id="767" w:name="_Toc138062524"/>
      <w:bookmarkStart w:id="768" w:name="_Toc143557938"/>
      <w:r w:rsidRPr="009F66A9">
        <w:rPr>
          <w:b/>
          <w:bCs/>
        </w:rPr>
        <w:t>2.</w:t>
      </w:r>
      <w:r w:rsidR="005A1BEF" w:rsidRPr="009F66A9">
        <w:rPr>
          <w:b/>
          <w:bCs/>
        </w:rPr>
        <w:t>9</w:t>
      </w:r>
      <w:r w:rsidRPr="009F66A9">
        <w:rPr>
          <w:b/>
          <w:bCs/>
        </w:rPr>
        <w:t xml:space="preserve"> </w:t>
      </w:r>
      <w:r w:rsidR="00770D1E" w:rsidRPr="009F66A9">
        <w:rPr>
          <w:b/>
          <w:bCs/>
        </w:rPr>
        <w:t xml:space="preserve">  </w:t>
      </w:r>
      <w:r w:rsidR="002D2B3D" w:rsidRPr="009F66A9">
        <w:rPr>
          <w:b/>
          <w:bCs/>
        </w:rPr>
        <w:t>Kerangka Konsep</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0AB916C2" w14:textId="6573F6E2" w:rsidR="00BA6D23" w:rsidRDefault="005C4CA4" w:rsidP="005C4CA4">
      <w:pPr>
        <w:spacing w:after="0" w:line="360" w:lineRule="auto"/>
        <w:jc w:val="both"/>
        <w:rPr>
          <w:rFonts w:ascii="Arial" w:hAnsi="Arial" w:cs="Arial"/>
        </w:rPr>
      </w:pPr>
      <w:r>
        <w:rPr>
          <w:rFonts w:ascii="Arial" w:hAnsi="Arial" w:cs="Arial"/>
        </w:rPr>
        <w:t xml:space="preserve"> </w:t>
      </w:r>
      <w:r w:rsidR="00776E81">
        <w:rPr>
          <w:rFonts w:ascii="Arial" w:hAnsi="Arial" w:cs="Arial"/>
        </w:rPr>
        <w:t xml:space="preserve">       </w:t>
      </w:r>
      <w:r w:rsidR="00F50EEE">
        <w:rPr>
          <w:rFonts w:ascii="Arial" w:hAnsi="Arial" w:cs="Arial"/>
        </w:rPr>
        <w:t xml:space="preserve">     </w:t>
      </w:r>
      <w:r>
        <w:rPr>
          <w:rFonts w:ascii="Arial" w:hAnsi="Arial" w:cs="Arial"/>
        </w:rPr>
        <w:t xml:space="preserve"> </w:t>
      </w:r>
      <w:r w:rsidR="00910068" w:rsidRPr="005C4CA4">
        <w:rPr>
          <w:rFonts w:ascii="Arial" w:hAnsi="Arial" w:cs="Arial"/>
        </w:rPr>
        <w:t>Variabel Bebas</w:t>
      </w:r>
      <w:r w:rsidR="00910068" w:rsidRPr="005C4CA4">
        <w:rPr>
          <w:rFonts w:ascii="Arial" w:hAnsi="Arial" w:cs="Arial"/>
        </w:rPr>
        <w:tab/>
      </w:r>
      <w:r w:rsidRPr="005C4CA4">
        <w:rPr>
          <w:rFonts w:ascii="Arial" w:hAnsi="Arial" w:cs="Arial"/>
        </w:rPr>
        <w:t xml:space="preserve">      </w:t>
      </w:r>
      <w:r w:rsidR="00776E81">
        <w:rPr>
          <w:rFonts w:ascii="Arial" w:hAnsi="Arial" w:cs="Arial"/>
        </w:rPr>
        <w:t xml:space="preserve">   </w:t>
      </w:r>
      <w:r w:rsidRPr="005C4CA4">
        <w:rPr>
          <w:rFonts w:ascii="Arial" w:hAnsi="Arial" w:cs="Arial"/>
        </w:rPr>
        <w:t xml:space="preserve"> </w:t>
      </w:r>
      <w:r w:rsidR="00910068" w:rsidRPr="005C4CA4">
        <w:rPr>
          <w:rFonts w:ascii="Arial" w:hAnsi="Arial" w:cs="Arial"/>
        </w:rPr>
        <w:t>Variabel Terikat</w:t>
      </w:r>
      <w:r w:rsidR="00534671" w:rsidRPr="005C4CA4">
        <w:rPr>
          <w:rFonts w:ascii="Arial" w:hAnsi="Arial" w:cs="Arial"/>
        </w:rPr>
        <w:tab/>
      </w:r>
      <w:r w:rsidR="00534671" w:rsidRPr="005C4CA4">
        <w:rPr>
          <w:rFonts w:ascii="Arial" w:hAnsi="Arial" w:cs="Arial"/>
        </w:rPr>
        <w:tab/>
        <w:t xml:space="preserve">     </w:t>
      </w:r>
      <w:r w:rsidRPr="005C4CA4">
        <w:rPr>
          <w:rFonts w:ascii="Arial" w:hAnsi="Arial" w:cs="Arial"/>
        </w:rPr>
        <w:t xml:space="preserve"> </w:t>
      </w:r>
      <w:r w:rsidR="00534671" w:rsidRPr="005C4CA4">
        <w:rPr>
          <w:rFonts w:ascii="Arial" w:hAnsi="Arial" w:cs="Arial"/>
        </w:rPr>
        <w:t>Parameter</w:t>
      </w:r>
    </w:p>
    <w:p w14:paraId="4503669B" w14:textId="777A7EBB" w:rsidR="006040A2" w:rsidRPr="006040A2" w:rsidRDefault="006040A2" w:rsidP="006040A2">
      <w:pPr>
        <w:pStyle w:val="ListParagraph"/>
        <w:numPr>
          <w:ilvl w:val="0"/>
          <w:numId w:val="45"/>
        </w:numPr>
        <w:spacing w:after="0" w:line="360" w:lineRule="auto"/>
        <w:jc w:val="both"/>
        <w:rPr>
          <w:rFonts w:ascii="Arial" w:hAnsi="Arial" w:cs="Arial"/>
        </w:rPr>
      </w:pPr>
      <w:r w:rsidRPr="006040A2">
        <w:rPr>
          <w:rFonts w:ascii="Arial" w:hAnsi="Arial" w:cs="Arial"/>
        </w:rPr>
        <w:t>Uji Organoleptis</w:t>
      </w:r>
    </w:p>
    <w:p w14:paraId="23C27E78" w14:textId="4CE5A662" w:rsidR="006040A2" w:rsidRDefault="00F50EEE" w:rsidP="006040A2">
      <w:pPr>
        <w:pStyle w:val="ListParagraph"/>
        <w:numPr>
          <w:ilvl w:val="0"/>
          <w:numId w:val="45"/>
        </w:num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99552" behindDoc="0" locked="0" layoutInCell="1" allowOverlap="1" wp14:anchorId="64C2A7E2" wp14:editId="4D37127A">
                <wp:simplePos x="0" y="0"/>
                <wp:positionH relativeFrom="column">
                  <wp:posOffset>388100</wp:posOffset>
                </wp:positionH>
                <wp:positionV relativeFrom="paragraph">
                  <wp:posOffset>6350</wp:posOffset>
                </wp:positionV>
                <wp:extent cx="1255221" cy="1147157"/>
                <wp:effectExtent l="0" t="0" r="21590" b="15240"/>
                <wp:wrapNone/>
                <wp:docPr id="1634778675" name="Rectangle 1"/>
                <wp:cNvGraphicFramePr/>
                <a:graphic xmlns:a="http://schemas.openxmlformats.org/drawingml/2006/main">
                  <a:graphicData uri="http://schemas.microsoft.com/office/word/2010/wordprocessingShape">
                    <wps:wsp>
                      <wps:cNvSpPr/>
                      <wps:spPr>
                        <a:xfrm>
                          <a:off x="0" y="0"/>
                          <a:ext cx="1255221" cy="11471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410F5A" w14:textId="274B735A" w:rsidR="00F50EEE" w:rsidRPr="00F50EEE" w:rsidRDefault="00F50EEE" w:rsidP="00F50EEE">
                            <w:pPr>
                              <w:jc w:val="center"/>
                              <w:rPr>
                                <w:rFonts w:ascii="Arial" w:hAnsi="Arial" w:cs="Arial"/>
                              </w:rPr>
                            </w:pPr>
                            <w:r w:rsidRPr="00F50EEE">
                              <w:rPr>
                                <w:rFonts w:ascii="Arial" w:hAnsi="Arial" w:cs="Arial"/>
                              </w:rPr>
                              <w:t>Ekstrak Buah Anggur Hijau (Vitis vinivera L.) dengan konsentrasi 3%, 5%,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A7E2" id="Rectangle 1" o:spid="_x0000_s1026" style="position:absolute;left:0;text-align:left;margin-left:30.55pt;margin-top:.5pt;width:98.85pt;height:90.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ZSbAIAADgFAAAOAAAAZHJzL2Uyb0RvYy54bWysVE1v2zAMvQ/YfxB0Xx0bSbsFdYqgRYcB&#10;RVu0HXpWZKkxJosapcTOfv0o2XGyLqdhF5k0yccPPeryqmsM2yr0NdiS52cTzpSVUNX2reTfX24/&#10;febMB2ErYcCqku+U51eLjx8uWzdXBazBVAoZgVg/b13J1yG4eZZ5uVaN8GfglCWjBmxEIBXfsgpF&#10;S+iNyYrJ5DxrASuHIJX39PemN/JFwtdayfCgtVeBmZJTbSGdmM5VPLPFpZi/oXDrWg5liH+oohG1&#10;paQj1I0Igm2w/guqqSWCBx3OJDQZaF1LlXqgbvLJu26e18Kp1AsNx7txTP7/wcr77bN7RBpD6/zc&#10;kxi76DQ28Uv1sS4NazcOS3WBSfqZF7NZUeScSbLl+fQin13EcWaHcIc+fFXQsCiUHOk20pDE9s6H&#10;3nXvErMZG08Ppq5ua2OSEnmgrg2yraAbDF0+pDjyooQxMjs0kKSwM6pHfVKa1RWVXKTsiVsHTCGl&#10;suF8wDWWvGOYpgrGwPxUoAn7YgbfGKYS58bAyanAPzOOESkr2DAGN7UFPAVQ/Rgz9/777vueY/uh&#10;W3XDpa6g2j0iQ+jJ7528rek+7oQPjwKJ7bQXtMHhgQ5toC05DBJna8Bfp/5HfyIhWTlraXtK7n9u&#10;BCrOzDdL9PyST6dx3ZIynV0UpOCxZXVssZvmGuh6iUxUXRKjfzB7USM0r7Toy5iVTMJKyl1yGXCv&#10;XId+q+mpkGq5TG60Yk6EO/vsZASPA458e+leBbqBlIH4fA/7TRPzd9zsfWOkheUmgK4TceOI+7kO&#10;o6f1TNQfnpK4/8d68jo8eIvfAAAA//8DAFBLAwQUAAYACAAAACEAOheJu9wAAAAIAQAADwAAAGRy&#10;cy9kb3ducmV2LnhtbEyPwU7DMBBE70j8g7WVuFEnlShRiFNViEqIA4i0H+DGSxw1XgfbadO/ZznB&#10;cXZGs2+qzewGccYQe08K8mUGAqn1pqdOwWG/uy9AxKTJ6METKrhihE19e1Pp0vgLfeK5SZ3gEoql&#10;VmBTGkspY2vR6bj0IxJ7Xz44nViGTpqgL1zuBrnKsrV0uif+YPWIzxbbUzM5BWPYjh/2xe5383t4&#10;feumprffV6XuFvP2CUTCOf2F4Ref0aFmpqOfyEQxKFjnOSf5zovYXj0UvOTIusgfQdaV/D+g/gEA&#10;AP//AwBQSwECLQAUAAYACAAAACEAtoM4kv4AAADhAQAAEwAAAAAAAAAAAAAAAAAAAAAAW0NvbnRl&#10;bnRfVHlwZXNdLnhtbFBLAQItABQABgAIAAAAIQA4/SH/1gAAAJQBAAALAAAAAAAAAAAAAAAAAC8B&#10;AABfcmVscy8ucmVsc1BLAQItABQABgAIAAAAIQDSNzZSbAIAADgFAAAOAAAAAAAAAAAAAAAAAC4C&#10;AABkcnMvZTJvRG9jLnhtbFBLAQItABQABgAIAAAAIQA6F4m73AAAAAgBAAAPAAAAAAAAAAAAAAAA&#10;AMYEAABkcnMvZG93bnJldi54bWxQSwUGAAAAAAQABADzAAAAzwUAAAAA&#10;" fillcolor="white [3201]" strokecolor="black [3213]" strokeweight="1pt">
                <v:textbox>
                  <w:txbxContent>
                    <w:p w14:paraId="6D410F5A" w14:textId="274B735A" w:rsidR="00F50EEE" w:rsidRPr="00F50EEE" w:rsidRDefault="00F50EEE" w:rsidP="00F50EEE">
                      <w:pPr>
                        <w:jc w:val="center"/>
                        <w:rPr>
                          <w:rFonts w:ascii="Arial" w:hAnsi="Arial" w:cs="Arial"/>
                        </w:rPr>
                      </w:pPr>
                      <w:r w:rsidRPr="00F50EEE">
                        <w:rPr>
                          <w:rFonts w:ascii="Arial" w:hAnsi="Arial" w:cs="Arial"/>
                        </w:rPr>
                        <w:t>Ekstrak Buah Anggur Hijau (Vitis vinivera L.) dengan konsentrasi 3%, 5%, 7%</w:t>
                      </w:r>
                    </w:p>
                  </w:txbxContent>
                </v:textbox>
              </v:rect>
            </w:pict>
          </mc:Fallback>
        </mc:AlternateContent>
      </w:r>
      <w:r>
        <w:rPr>
          <w:rFonts w:ascii="Arial" w:hAnsi="Arial" w:cs="Arial"/>
          <w:noProof/>
        </w:rPr>
        <mc:AlternateContent>
          <mc:Choice Requires="wps">
            <w:drawing>
              <wp:anchor distT="0" distB="0" distL="114300" distR="114300" simplePos="0" relativeHeight="251800576" behindDoc="0" locked="0" layoutInCell="1" allowOverlap="1" wp14:anchorId="21695A81" wp14:editId="331D0711">
                <wp:simplePos x="0" y="0"/>
                <wp:positionH relativeFrom="column">
                  <wp:posOffset>2134178</wp:posOffset>
                </wp:positionH>
                <wp:positionV relativeFrom="paragraph">
                  <wp:posOffset>6350</wp:posOffset>
                </wp:positionV>
                <wp:extent cx="972590" cy="640080"/>
                <wp:effectExtent l="0" t="0" r="18415" b="26670"/>
                <wp:wrapNone/>
                <wp:docPr id="1578158138" name="Rectangle 2"/>
                <wp:cNvGraphicFramePr/>
                <a:graphic xmlns:a="http://schemas.openxmlformats.org/drawingml/2006/main">
                  <a:graphicData uri="http://schemas.microsoft.com/office/word/2010/wordprocessingShape">
                    <wps:wsp>
                      <wps:cNvSpPr/>
                      <wps:spPr>
                        <a:xfrm>
                          <a:off x="0" y="0"/>
                          <a:ext cx="972590" cy="6400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522587" w14:textId="655FEAFA" w:rsidR="00F50EEE" w:rsidRPr="00F50EEE" w:rsidRDefault="00F50EEE" w:rsidP="00F50EEE">
                            <w:pPr>
                              <w:jc w:val="center"/>
                              <w:rPr>
                                <w:rFonts w:ascii="Arial" w:hAnsi="Arial" w:cs="Arial"/>
                                <w:i/>
                                <w:iCs/>
                              </w:rPr>
                            </w:pPr>
                            <w:r w:rsidRPr="00F50EEE">
                              <w:rPr>
                                <w:rFonts w:ascii="Arial" w:hAnsi="Arial" w:cs="Arial"/>
                              </w:rPr>
                              <w:t xml:space="preserve">Formula sediaan masker gel </w:t>
                            </w:r>
                            <w:r w:rsidRPr="00F50EEE">
                              <w:rPr>
                                <w:rFonts w:ascii="Arial" w:hAnsi="Arial" w:cs="Arial"/>
                                <w:i/>
                                <w:iCs/>
                              </w:rPr>
                              <w:t>peel-off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5A81" id="Rectangle 2" o:spid="_x0000_s1027" style="position:absolute;left:0;text-align:left;margin-left:168.05pt;margin-top:.5pt;width:76.6pt;height:5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DxcAIAAD0FAAAOAAAAZHJzL2Uyb0RvYy54bWysVEtv2zAMvg/YfxB0X+0E6SuoUwQpMgwo&#10;2qLt0LMiS40xWdQkJnb260fJjpN1OQ27yKLJj8+Purlta8O2yocKbMFHZzlnykooK/te8O+vyy9X&#10;nAUUthQGrCr4TgV+O/v86aZxUzWGNZhSeUZObJg2ruBrRDfNsiDXqhbhDJyypNTga4Ek+ves9KIh&#10;77XJxnl+kTXgS+dBqhDo712n5LPkX2sl8VHroJCZglNumE6fzlU8s9mNmL574daV7NMQ/5BFLSpL&#10;QQdXdwIF2/jqL1d1JT0E0Hgmoc5A60qqVANVM8o/VPOyFk6lWqg5wQ1tCv/PrXzYvrgnT21oXJgG&#10;usYqWu3r+KX8WJuatRuapVpkkn5eX47Pr6mlklQXkzy/Ss3MDmDnA35VULN4KbinWaQWie19QApI&#10;pnuTGMvYeAYwVbmsjElCZIFaGM+2guaH7SjOi3BHViRFZHZIP91wZ1Tn9VlpVpWU8DhFT8w6+BRS&#10;KosXvV9jyTrCNGUwAEengAb3yfS2EaYS4wZgfgr4Z8QBkaKCxQFcVxb8KQfljyFyZ7+vvqs5lo/t&#10;qqWiaSFjYfHPCsrdk2ceug0ITi4rGsu9CPgkPFGeJklrjI90aANNwaG/cbYG/+vU/2hPTCQtZw2t&#10;UMHDz43wijPzzRJHr0eTSdy5JEzOL8ck+GPN6lhjN/UCaMojejCcTNdoj2Z/1R7qN9r2eYxKKmEl&#10;xS64RL8XFtitNr0XUs3nyYz2zAm8ty9ORuexz5F2r+2b8K7nJhKpH2C/bmL6gaKdbURamG8QdJX4&#10;e+hrPwHa0UTP/j2Jj8CxnKwOr97sNwAAAP//AwBQSwMEFAAGAAgAAAAhABP2ITrcAAAACQEAAA8A&#10;AABkcnMvZG93bnJldi54bWxMj99KwzAUxu8F3yEcwTuX1sqotekY4kC8UOx8gKzJmrLmJCbp1r29&#10;Z1fu8uP38f2pV7Md2VGHODgUkC8yYBo7pwbsBfxsNw8lsJgkKjk61ALOOsKqub2pZaXcCb/1sU09&#10;oxCMlRRgUvIV57Ez2sq4cF4jsb0LViaSoecqyBOF25E/ZtmSWzkgNRjp9avR3aGdrAAf1v7LvJnt&#10;Zv4M7x/91A7m9yzE/d28fgGW9Jz+zXCZT9OhoU07N6GKbBRQFMucrAToEvGn8rkAtrvovATe1Pz6&#10;QfMHAAD//wMAUEsBAi0AFAAGAAgAAAAhALaDOJL+AAAA4QEAABMAAAAAAAAAAAAAAAAAAAAAAFtD&#10;b250ZW50X1R5cGVzXS54bWxQSwECLQAUAAYACAAAACEAOP0h/9YAAACUAQAACwAAAAAAAAAAAAAA&#10;AAAvAQAAX3JlbHMvLnJlbHNQSwECLQAUAAYACAAAACEARTdQ8XACAAA9BQAADgAAAAAAAAAAAAAA&#10;AAAuAgAAZHJzL2Uyb0RvYy54bWxQSwECLQAUAAYACAAAACEAE/YhOtwAAAAJAQAADwAAAAAAAAAA&#10;AAAAAADKBAAAZHJzL2Rvd25yZXYueG1sUEsFBgAAAAAEAAQA8wAAANMFAAAAAA==&#10;" fillcolor="white [3201]" strokecolor="black [3213]" strokeweight="1pt">
                <v:textbox>
                  <w:txbxContent>
                    <w:p w14:paraId="6B522587" w14:textId="655FEAFA" w:rsidR="00F50EEE" w:rsidRPr="00F50EEE" w:rsidRDefault="00F50EEE" w:rsidP="00F50EEE">
                      <w:pPr>
                        <w:jc w:val="center"/>
                        <w:rPr>
                          <w:rFonts w:ascii="Arial" w:hAnsi="Arial" w:cs="Arial"/>
                          <w:i/>
                          <w:iCs/>
                        </w:rPr>
                      </w:pPr>
                      <w:r w:rsidRPr="00F50EEE">
                        <w:rPr>
                          <w:rFonts w:ascii="Arial" w:hAnsi="Arial" w:cs="Arial"/>
                        </w:rPr>
                        <w:t xml:space="preserve">Formula sediaan masker gel </w:t>
                      </w:r>
                      <w:r w:rsidRPr="00F50EEE">
                        <w:rPr>
                          <w:rFonts w:ascii="Arial" w:hAnsi="Arial" w:cs="Arial"/>
                          <w:i/>
                          <w:iCs/>
                        </w:rPr>
                        <w:t>peel-off</w:t>
                      </w:r>
                    </w:p>
                  </w:txbxContent>
                </v:textbox>
              </v:rect>
            </w:pict>
          </mc:Fallback>
        </mc:AlternateContent>
      </w:r>
      <w:r w:rsidR="006040A2">
        <w:rPr>
          <w:rFonts w:ascii="Arial" w:hAnsi="Arial" w:cs="Arial"/>
        </w:rPr>
        <w:t>Uji Homogenitas</w:t>
      </w:r>
    </w:p>
    <w:p w14:paraId="023A2873" w14:textId="5CBFAF7B" w:rsidR="006040A2" w:rsidRDefault="00F50EEE" w:rsidP="006040A2">
      <w:pPr>
        <w:pStyle w:val="ListParagraph"/>
        <w:numPr>
          <w:ilvl w:val="0"/>
          <w:numId w:val="45"/>
        </w:numPr>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802624" behindDoc="0" locked="0" layoutInCell="1" allowOverlap="1" wp14:anchorId="40BBEB42" wp14:editId="3220F6DC">
                <wp:simplePos x="0" y="0"/>
                <wp:positionH relativeFrom="column">
                  <wp:posOffset>3123507</wp:posOffset>
                </wp:positionH>
                <wp:positionV relativeFrom="paragraph">
                  <wp:posOffset>164234</wp:posOffset>
                </wp:positionV>
                <wp:extent cx="532015" cy="0"/>
                <wp:effectExtent l="0" t="76200" r="20955" b="95250"/>
                <wp:wrapNone/>
                <wp:docPr id="1051123918" name="Straight Arrow Connector 4"/>
                <wp:cNvGraphicFramePr/>
                <a:graphic xmlns:a="http://schemas.openxmlformats.org/drawingml/2006/main">
                  <a:graphicData uri="http://schemas.microsoft.com/office/word/2010/wordprocessingShape">
                    <wps:wsp>
                      <wps:cNvCnPr/>
                      <wps:spPr>
                        <a:xfrm>
                          <a:off x="0" y="0"/>
                          <a:ext cx="532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65E14B79" id="_x0000_t32" coordsize="21600,21600" o:spt="32" o:oned="t" path="m,l21600,21600e" filled="f">
                <v:path arrowok="t" fillok="f" o:connecttype="none"/>
                <o:lock v:ext="edit" shapetype="t"/>
              </v:shapetype>
              <v:shape id="Straight Arrow Connector 4" o:spid="_x0000_s1026" type="#_x0000_t32" style="position:absolute;margin-left:245.95pt;margin-top:12.95pt;width:41.9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IktgEAAL4DAAAOAAAAZHJzL2Uyb0RvYy54bWysU9uO0zAQfUfiHyy/06SLFqGo6T50gRcE&#10;K2A/wOuMEwvHtsZDk/w9Y7dNERcJIV4mvsyZOed4srubRyeOgMkG38rtppYCvA6d9X0rH7+8ffFa&#10;ikTKd8oFD61cIMm7/fNnuyk2cBOG4DpAwUV8aqbYyoEoNlWV9ACjSpsQwfOlCTgq4i32VYdq4uqj&#10;q27q+lU1BewiBg0p8en96VLuS31jQNNHYxKQcK1kblQilviUY7XfqaZHFQerzzTUP7AYlfXcdC11&#10;r0iJb2h/KTVajSEFQxsdxioYYzUUDaxmW/+k5vOgIhQtbE6Kq03p/5XVH44H/4BswxRTk+IDZhWz&#10;wTF/mZ+Yi1nLahbMJDQf3r5kxrdS6MtVdcVFTPQOwijyopWJUNl+oEPwnl8k4LZ4pY7vE3FnBl4A&#10;uanzOZKy7o3vBC2Rx4bQKt87yO/F6TmluhIuK1ocnOCfwAjbMcVTmzJLcHAojoqnoPu6XatwZoYY&#10;69wKqgu3P4LOuRkGZb7+Frhml47B0wocrQ/4u640X6iaU/5F9Ulrlv0UuqU8X7GDh6T4cx7oPIU/&#10;7gv8+tvtvwMAAP//AwBQSwMEFAAGAAgAAAAhAPwyKh7eAAAACQEAAA8AAABkcnMvZG93bnJldi54&#10;bWxMj01PwzAMhu9I/IfIk7ixdBOla2k6IQTHCbFOiGPWuE21fFRNupV/jxGHcbJsP3r9uNzO1rAz&#10;jqH3TsBqmQBD13jVu07AoX673wALUToljXco4BsDbKvbm1IWyl/cB573sWMU4kIhBegYh4Lz0Gi0&#10;Miz9gI52rR+tjNSOHVejvFC4NXydJI/cyt7RBS0HfNHYnPaTFdDW3aH5et3wybTvWf2pc72rd0Lc&#10;LebnJ2AR53iF4Vef1KEip6OfnArMCHjIVzmhAtYpVQLSLM2AHf8GvCr5/w+qHwAAAP//AwBQSwEC&#10;LQAUAAYACAAAACEAtoM4kv4AAADhAQAAEwAAAAAAAAAAAAAAAAAAAAAAW0NvbnRlbnRfVHlwZXNd&#10;LnhtbFBLAQItABQABgAIAAAAIQA4/SH/1gAAAJQBAAALAAAAAAAAAAAAAAAAAC8BAABfcmVscy8u&#10;cmVsc1BLAQItABQABgAIAAAAIQCEMbIktgEAAL4DAAAOAAAAAAAAAAAAAAAAAC4CAABkcnMvZTJv&#10;RG9jLnhtbFBLAQItABQABgAIAAAAIQD8Mioe3gAAAAkBAAAPAAAAAAAAAAAAAAAAABAEAABkcnMv&#10;ZG93bnJldi54bWxQSwUGAAAAAAQABADzAAAAGwUAAAAA&#10;" strokecolor="black [3200]"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801600" behindDoc="0" locked="0" layoutInCell="1" allowOverlap="1" wp14:anchorId="32C2C6A0" wp14:editId="74572F27">
                <wp:simplePos x="0" y="0"/>
                <wp:positionH relativeFrom="column">
                  <wp:posOffset>1660467</wp:posOffset>
                </wp:positionH>
                <wp:positionV relativeFrom="paragraph">
                  <wp:posOffset>165273</wp:posOffset>
                </wp:positionV>
                <wp:extent cx="465513" cy="8313"/>
                <wp:effectExtent l="0" t="57150" r="29845" b="86995"/>
                <wp:wrapNone/>
                <wp:docPr id="1982543695" name="Straight Arrow Connector 3"/>
                <wp:cNvGraphicFramePr/>
                <a:graphic xmlns:a="http://schemas.openxmlformats.org/drawingml/2006/main">
                  <a:graphicData uri="http://schemas.microsoft.com/office/word/2010/wordprocessingShape">
                    <wps:wsp>
                      <wps:cNvCnPr/>
                      <wps:spPr>
                        <a:xfrm>
                          <a:off x="0" y="0"/>
                          <a:ext cx="465513" cy="8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2B37F11" id="Straight Arrow Connector 3" o:spid="_x0000_s1026" type="#_x0000_t32" style="position:absolute;margin-left:130.75pt;margin-top:13pt;width:36.65pt;height:.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MSuQEAAMEDAAAOAAAAZHJzL2Uyb0RvYy54bWysU9tu1DAQfUfiHyy/s9m0tKqizfZhC7wg&#10;qKB8gOuMEwvfNDab5O8ZO7tZxEVCiJeJL3POnDOe7O4na9gRMGrvWl5vtpyBk77Trm/5l6e3r+44&#10;i0m4ThjvoOUzRH6/f/liN4YGrvzgTQfIiMTFZgwtH1IKTVVFOYAVceMDOLpUHq1ItMW+6lCMxG5N&#10;dbXd3lajxy6glxAjnT4sl3xf+JUCmT4qFSEx03LSlkrEEp9zrPY70fQowqDlSYb4BxVWaEdFV6oH&#10;kQT7hvoXKqsl+uhV2khvK6+UllA8kJt6+5Obz4MIULxQc2JY2xT/H638cDy4R6Q2jCE2MTxidjEp&#10;tPlL+thUmjWvzYIpMUmHr29vbuprziRd3V3TijiqCzRgTO/AW5YXLY8Jhe6HdPDO0aN4rEu7xPF9&#10;TAvwDMh1jcsxCW3euI6lOdDkJNTC9QZOdXJKddFcVmk2sMA/gWK6I5VLmTJOcDDIjoIGoftaryyU&#10;mSFKG7OCtkXbH0Gn3AyDMmJ/C1yzS0Xv0gq02nn8XdU0naWqJf/sevGabT/7bi4vWNpBc1Le4TTT&#10;eRB/3Bf45c/bfwcAAP//AwBQSwMEFAAGAAgAAAAhAEtN2rveAAAACQEAAA8AAABkcnMvZG93bnJl&#10;di54bWxMj81OwzAQhO9IvIO1SNyo0wb6E+JUCMGxQjQV6tGNN3FEvI5ipw1vz/YEt92d0ew3+XZy&#10;nTjjEFpPCuazBARS5U1LjYJD+f6wBhGiJqM7T6jgBwNsi9ubXGfGX+gTz/vYCA6hkGkFNsY+kzJU&#10;Fp0OM98jsVb7wenI69BIM+gLh7tOLpJkKZ1uiT9Y3eOrxep7PzoFddkcquPbWo5d/bEqv+zG7sqd&#10;Uvd308sziIhT/DPDFZ/RoWCmkx/JBNEpWCznT2y9DtyJDWn6yF1OfFilIItc/m9Q/AIAAP//AwBQ&#10;SwECLQAUAAYACAAAACEAtoM4kv4AAADhAQAAEwAAAAAAAAAAAAAAAAAAAAAAW0NvbnRlbnRfVHlw&#10;ZXNdLnhtbFBLAQItABQABgAIAAAAIQA4/SH/1gAAAJQBAAALAAAAAAAAAAAAAAAAAC8BAABfcmVs&#10;cy8ucmVsc1BLAQItABQABgAIAAAAIQAk9rMSuQEAAMEDAAAOAAAAAAAAAAAAAAAAAC4CAABkcnMv&#10;ZTJvRG9jLnhtbFBLAQItABQABgAIAAAAIQBLTdq73gAAAAkBAAAPAAAAAAAAAAAAAAAAABMEAABk&#10;cnMvZG93bnJldi54bWxQSwUGAAAAAAQABADzAAAAHgUAAAAA&#10;" strokecolor="black [3200]" strokeweight=".5pt">
                <v:stroke endarrow="block" joinstyle="miter"/>
              </v:shape>
            </w:pict>
          </mc:Fallback>
        </mc:AlternateContent>
      </w:r>
      <w:r w:rsidR="006040A2">
        <w:rPr>
          <w:rFonts w:ascii="Arial" w:hAnsi="Arial" w:cs="Arial"/>
        </w:rPr>
        <w:t>Uji pH</w:t>
      </w:r>
    </w:p>
    <w:p w14:paraId="0F38B6C7" w14:textId="0044A5DD" w:rsidR="006040A2" w:rsidRDefault="006040A2" w:rsidP="006040A2">
      <w:pPr>
        <w:pStyle w:val="ListParagraph"/>
        <w:numPr>
          <w:ilvl w:val="0"/>
          <w:numId w:val="45"/>
        </w:numPr>
        <w:spacing w:after="0" w:line="360" w:lineRule="auto"/>
        <w:jc w:val="both"/>
        <w:rPr>
          <w:rFonts w:ascii="Arial" w:hAnsi="Arial" w:cs="Arial"/>
        </w:rPr>
      </w:pPr>
      <w:r>
        <w:rPr>
          <w:rFonts w:ascii="Arial" w:hAnsi="Arial" w:cs="Arial"/>
        </w:rPr>
        <w:t>Uji Iritasi</w:t>
      </w:r>
    </w:p>
    <w:p w14:paraId="46B98272" w14:textId="229760A9" w:rsidR="006040A2" w:rsidRDefault="006040A2" w:rsidP="006040A2">
      <w:pPr>
        <w:pStyle w:val="ListParagraph"/>
        <w:numPr>
          <w:ilvl w:val="0"/>
          <w:numId w:val="45"/>
        </w:numPr>
        <w:spacing w:after="0" w:line="360" w:lineRule="auto"/>
        <w:jc w:val="both"/>
        <w:rPr>
          <w:rFonts w:ascii="Arial" w:hAnsi="Arial" w:cs="Arial"/>
        </w:rPr>
      </w:pPr>
      <w:r>
        <w:rPr>
          <w:rFonts w:ascii="Arial" w:hAnsi="Arial" w:cs="Arial"/>
        </w:rPr>
        <w:t>Uji Waktu Kering</w:t>
      </w:r>
    </w:p>
    <w:p w14:paraId="6470F951" w14:textId="002C2875" w:rsidR="00315823" w:rsidRPr="00315823" w:rsidRDefault="006040A2" w:rsidP="009A18FE">
      <w:pPr>
        <w:pStyle w:val="ListParagraph"/>
        <w:numPr>
          <w:ilvl w:val="0"/>
          <w:numId w:val="45"/>
        </w:numPr>
        <w:spacing w:after="0" w:line="240" w:lineRule="auto"/>
        <w:ind w:left="6118" w:hanging="357"/>
        <w:jc w:val="both"/>
        <w:rPr>
          <w:rFonts w:ascii="Arial" w:hAnsi="Arial" w:cs="Arial"/>
        </w:rPr>
      </w:pPr>
      <w:r>
        <w:rPr>
          <w:rFonts w:ascii="Arial" w:hAnsi="Arial" w:cs="Arial"/>
        </w:rPr>
        <w:t>Uji Stabilitas</w:t>
      </w:r>
      <w:r w:rsidR="00824081" w:rsidRPr="00F50EEE">
        <w:rPr>
          <w:rFonts w:ascii="Arial" w:hAnsi="Arial" w:cs="Arial"/>
        </w:rPr>
        <w:tab/>
      </w:r>
      <w:r w:rsidR="00824081" w:rsidRPr="00F50EEE">
        <w:rPr>
          <w:rFonts w:ascii="Arial" w:hAnsi="Arial" w:cs="Arial"/>
        </w:rPr>
        <w:tab/>
      </w:r>
      <w:bookmarkStart w:id="769" w:name="_Toc128688390"/>
      <w:bookmarkStart w:id="770" w:name="_Toc128689381"/>
      <w:bookmarkStart w:id="771" w:name="_Toc128728320"/>
      <w:bookmarkStart w:id="772" w:name="_Toc128728472"/>
      <w:bookmarkStart w:id="773" w:name="_Toc128729712"/>
      <w:bookmarkStart w:id="774" w:name="_Toc128729808"/>
      <w:bookmarkStart w:id="775" w:name="_Toc128741093"/>
      <w:bookmarkStart w:id="776" w:name="_Toc129196618"/>
      <w:bookmarkStart w:id="777" w:name="_Toc129196714"/>
      <w:bookmarkStart w:id="778" w:name="_Toc129197606"/>
      <w:bookmarkStart w:id="779" w:name="_Toc129568201"/>
      <w:bookmarkStart w:id="780" w:name="_Toc130194338"/>
      <w:bookmarkStart w:id="781" w:name="_Toc130846057"/>
      <w:bookmarkStart w:id="782" w:name="_Toc130891876"/>
      <w:bookmarkStart w:id="783" w:name="_Toc131926965"/>
      <w:bookmarkStart w:id="784" w:name="_Toc131927144"/>
      <w:bookmarkStart w:id="785" w:name="_Toc131929977"/>
      <w:r w:rsidR="00315823">
        <w:t xml:space="preserve"> </w:t>
      </w:r>
    </w:p>
    <w:p w14:paraId="2D0FA748" w14:textId="1CB57589" w:rsidR="00BF5908" w:rsidRPr="009A18FE" w:rsidRDefault="009A18FE" w:rsidP="004C6D17">
      <w:pPr>
        <w:pStyle w:val="Caption"/>
        <w:spacing w:after="240" w:line="360" w:lineRule="auto"/>
        <w:ind w:left="2160" w:firstLine="720"/>
        <w:rPr>
          <w:rFonts w:ascii="Arial" w:hAnsi="Arial" w:cs="Arial"/>
          <w:color w:val="auto"/>
          <w:sz w:val="22"/>
          <w:szCs w:val="22"/>
        </w:rPr>
      </w:pPr>
      <w:bookmarkStart w:id="786" w:name="_Toc143556152"/>
      <w:r w:rsidRPr="009A18FE">
        <w:rPr>
          <w:rFonts w:ascii="Arial" w:hAnsi="Arial" w:cs="Arial"/>
          <w:color w:val="auto"/>
          <w:sz w:val="22"/>
          <w:szCs w:val="22"/>
        </w:rPr>
        <w:t xml:space="preserve">Gambar </w:t>
      </w:r>
      <w:r w:rsidR="00FC7B54">
        <w:rPr>
          <w:rFonts w:ascii="Arial" w:hAnsi="Arial" w:cs="Arial"/>
          <w:color w:val="auto"/>
          <w:sz w:val="22"/>
          <w:szCs w:val="22"/>
        </w:rPr>
        <w:t>3.</w:t>
      </w:r>
      <w:r w:rsidRPr="009A18FE">
        <w:rPr>
          <w:rFonts w:ascii="Arial" w:hAnsi="Arial" w:cs="Arial"/>
          <w:color w:val="auto"/>
          <w:sz w:val="22"/>
          <w:szCs w:val="22"/>
        </w:rPr>
        <w:fldChar w:fldCharType="begin"/>
      </w:r>
      <w:r w:rsidRPr="009A18FE">
        <w:rPr>
          <w:rFonts w:ascii="Arial" w:hAnsi="Arial" w:cs="Arial"/>
          <w:color w:val="auto"/>
          <w:sz w:val="22"/>
          <w:szCs w:val="22"/>
        </w:rPr>
        <w:instrText xml:space="preserve"> SEQ Gambar \* ARABIC </w:instrText>
      </w:r>
      <w:r w:rsidRPr="009A18FE">
        <w:rPr>
          <w:rFonts w:ascii="Arial" w:hAnsi="Arial" w:cs="Arial"/>
          <w:color w:val="auto"/>
          <w:sz w:val="22"/>
          <w:szCs w:val="22"/>
        </w:rPr>
        <w:fldChar w:fldCharType="separate"/>
      </w:r>
      <w:r w:rsidR="00790E5D">
        <w:rPr>
          <w:rFonts w:ascii="Arial" w:hAnsi="Arial" w:cs="Arial"/>
          <w:noProof/>
          <w:color w:val="auto"/>
          <w:sz w:val="22"/>
          <w:szCs w:val="22"/>
        </w:rPr>
        <w:t>3</w:t>
      </w:r>
      <w:r w:rsidRPr="009A18FE">
        <w:rPr>
          <w:rFonts w:ascii="Arial" w:hAnsi="Arial" w:cs="Arial"/>
          <w:color w:val="auto"/>
          <w:sz w:val="22"/>
          <w:szCs w:val="22"/>
        </w:rPr>
        <w:fldChar w:fldCharType="end"/>
      </w:r>
      <w:r w:rsidRPr="009A18FE">
        <w:rPr>
          <w:rFonts w:ascii="Arial" w:hAnsi="Arial" w:cs="Arial"/>
          <w:color w:val="auto"/>
          <w:sz w:val="22"/>
          <w:szCs w:val="22"/>
        </w:rPr>
        <w:t xml:space="preserve"> Kerangka Konsep</w:t>
      </w:r>
      <w:bookmarkEnd w:id="786"/>
    </w:p>
    <w:p w14:paraId="3484EADE" w14:textId="0692D753" w:rsidR="002D2B3D" w:rsidRPr="009F66A9" w:rsidRDefault="003914E9" w:rsidP="007C39C2">
      <w:pPr>
        <w:pStyle w:val="Heading2"/>
        <w:spacing w:before="0" w:after="120" w:line="240" w:lineRule="auto"/>
        <w:rPr>
          <w:b/>
          <w:bCs/>
        </w:rPr>
      </w:pPr>
      <w:bookmarkStart w:id="787" w:name="_Toc131931372"/>
      <w:bookmarkStart w:id="788" w:name="_Toc131935064"/>
      <w:bookmarkStart w:id="789" w:name="_Toc131936782"/>
      <w:bookmarkStart w:id="790" w:name="_Toc132120705"/>
      <w:bookmarkStart w:id="791" w:name="_Toc132121359"/>
      <w:bookmarkStart w:id="792" w:name="_Toc132177997"/>
      <w:bookmarkStart w:id="793" w:name="_Toc132362542"/>
      <w:bookmarkStart w:id="794" w:name="_Toc132362937"/>
      <w:bookmarkStart w:id="795" w:name="_Toc137119539"/>
      <w:bookmarkStart w:id="796" w:name="_Toc137119925"/>
      <w:bookmarkStart w:id="797" w:name="_Toc138062525"/>
      <w:bookmarkStart w:id="798" w:name="_Toc143557939"/>
      <w:r w:rsidRPr="009F66A9">
        <w:rPr>
          <w:b/>
          <w:bCs/>
        </w:rPr>
        <w:t>2.</w:t>
      </w:r>
      <w:r w:rsidR="005A1BEF" w:rsidRPr="009F66A9">
        <w:rPr>
          <w:b/>
          <w:bCs/>
        </w:rPr>
        <w:t>10</w:t>
      </w:r>
      <w:r w:rsidR="004F644C" w:rsidRPr="009F66A9">
        <w:rPr>
          <w:b/>
          <w:bCs/>
        </w:rPr>
        <w:t xml:space="preserve"> </w:t>
      </w:r>
      <w:r w:rsidR="002D2B3D" w:rsidRPr="009F66A9">
        <w:rPr>
          <w:b/>
          <w:bCs/>
        </w:rPr>
        <w:t>Defenisi Operasional</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7"/>
      <w:bookmarkEnd w:id="788"/>
      <w:bookmarkEnd w:id="789"/>
      <w:bookmarkEnd w:id="790"/>
      <w:bookmarkEnd w:id="791"/>
      <w:bookmarkEnd w:id="792"/>
      <w:bookmarkEnd w:id="793"/>
      <w:bookmarkEnd w:id="794"/>
      <w:bookmarkEnd w:id="795"/>
      <w:bookmarkEnd w:id="796"/>
      <w:bookmarkEnd w:id="797"/>
      <w:bookmarkEnd w:id="798"/>
    </w:p>
    <w:p w14:paraId="585C5AEA" w14:textId="32BA6CE0" w:rsidR="00403754" w:rsidRPr="00304648" w:rsidRDefault="00503408" w:rsidP="00970542">
      <w:pPr>
        <w:spacing w:after="0" w:line="360" w:lineRule="auto"/>
        <w:ind w:firstLine="567"/>
        <w:jc w:val="both"/>
        <w:rPr>
          <w:rFonts w:ascii="Arial" w:hAnsi="Arial" w:cs="Arial"/>
        </w:rPr>
      </w:pPr>
      <w:r w:rsidRPr="00304648">
        <w:rPr>
          <w:rFonts w:ascii="Arial" w:hAnsi="Arial" w:cs="Arial"/>
        </w:rPr>
        <w:t>Adapun defenisi operasional dari kerangka konsep diatas adalah :</w:t>
      </w:r>
    </w:p>
    <w:p w14:paraId="2E03D970" w14:textId="00FF2D87" w:rsidR="00153F13" w:rsidRPr="00304648" w:rsidRDefault="00AE3C33" w:rsidP="005A6859">
      <w:pPr>
        <w:pStyle w:val="ListParagraph"/>
        <w:numPr>
          <w:ilvl w:val="0"/>
          <w:numId w:val="21"/>
        </w:numPr>
        <w:spacing w:after="0" w:line="360" w:lineRule="auto"/>
        <w:ind w:left="567" w:hanging="567"/>
        <w:jc w:val="both"/>
        <w:rPr>
          <w:rFonts w:ascii="Arial" w:hAnsi="Arial" w:cs="Arial"/>
        </w:rPr>
      </w:pPr>
      <w:r>
        <w:rPr>
          <w:rFonts w:ascii="Arial" w:hAnsi="Arial" w:cs="Arial"/>
        </w:rPr>
        <w:t>Konsentrasi</w:t>
      </w:r>
      <w:r w:rsidR="006E1FF4" w:rsidRPr="00304648">
        <w:rPr>
          <w:rFonts w:ascii="Arial" w:hAnsi="Arial" w:cs="Arial"/>
        </w:rPr>
        <w:t xml:space="preserve"> </w:t>
      </w:r>
      <w:r w:rsidR="00153F13" w:rsidRPr="00304648">
        <w:rPr>
          <w:rFonts w:ascii="Arial" w:hAnsi="Arial" w:cs="Arial"/>
        </w:rPr>
        <w:t xml:space="preserve">ekstrak buah anggur hijau di dalam sediaan masker gel </w:t>
      </w:r>
      <w:r w:rsidR="00153F13" w:rsidRPr="00EA2EB6">
        <w:rPr>
          <w:rFonts w:ascii="Arial" w:hAnsi="Arial" w:cs="Arial"/>
          <w:i/>
          <w:iCs/>
        </w:rPr>
        <w:t>peel-off</w:t>
      </w:r>
      <w:r w:rsidR="00EA2EB6">
        <w:rPr>
          <w:rFonts w:ascii="Arial" w:hAnsi="Arial" w:cs="Arial"/>
        </w:rPr>
        <w:t xml:space="preserve"> </w:t>
      </w:r>
      <w:r w:rsidR="005B7996">
        <w:rPr>
          <w:rFonts w:ascii="Arial" w:hAnsi="Arial" w:cs="Arial"/>
        </w:rPr>
        <w:t>3</w:t>
      </w:r>
      <w:r w:rsidR="00EA2EB6">
        <w:rPr>
          <w:rFonts w:ascii="Arial" w:hAnsi="Arial" w:cs="Arial"/>
        </w:rPr>
        <w:t xml:space="preserve">%, </w:t>
      </w:r>
      <w:r w:rsidR="005B7996">
        <w:rPr>
          <w:rFonts w:ascii="Arial" w:hAnsi="Arial" w:cs="Arial"/>
        </w:rPr>
        <w:t>5</w:t>
      </w:r>
      <w:r w:rsidR="00EA2EB6">
        <w:rPr>
          <w:rFonts w:ascii="Arial" w:hAnsi="Arial" w:cs="Arial"/>
        </w:rPr>
        <w:t xml:space="preserve">%, </w:t>
      </w:r>
      <w:r w:rsidR="005B7996">
        <w:rPr>
          <w:rFonts w:ascii="Arial" w:hAnsi="Arial" w:cs="Arial"/>
        </w:rPr>
        <w:t>7</w:t>
      </w:r>
      <w:r w:rsidR="00EA2EB6">
        <w:rPr>
          <w:rFonts w:ascii="Arial" w:hAnsi="Arial" w:cs="Arial"/>
        </w:rPr>
        <w:t>%</w:t>
      </w:r>
      <w:r w:rsidR="00153F13" w:rsidRPr="00304648">
        <w:rPr>
          <w:rFonts w:ascii="Arial" w:hAnsi="Arial" w:cs="Arial"/>
        </w:rPr>
        <w:t>.</w:t>
      </w:r>
    </w:p>
    <w:p w14:paraId="05C53A27" w14:textId="504F9384" w:rsidR="00BB52D3" w:rsidRPr="00304648" w:rsidRDefault="00AE3C33" w:rsidP="005A6859">
      <w:pPr>
        <w:pStyle w:val="ListParagraph"/>
        <w:numPr>
          <w:ilvl w:val="0"/>
          <w:numId w:val="21"/>
        </w:numPr>
        <w:spacing w:after="0" w:line="360" w:lineRule="auto"/>
        <w:ind w:left="567" w:hanging="567"/>
        <w:jc w:val="both"/>
        <w:rPr>
          <w:rFonts w:ascii="Arial" w:hAnsi="Arial" w:cs="Arial"/>
        </w:rPr>
      </w:pPr>
      <w:r>
        <w:rPr>
          <w:rFonts w:ascii="Arial" w:hAnsi="Arial" w:cs="Arial"/>
        </w:rPr>
        <w:t>Formula s</w:t>
      </w:r>
      <w:r w:rsidR="00AE2150">
        <w:rPr>
          <w:rFonts w:ascii="Arial" w:hAnsi="Arial" w:cs="Arial"/>
        </w:rPr>
        <w:t xml:space="preserve">ediaan masker dalam bentuk gel </w:t>
      </w:r>
      <w:r w:rsidR="00AE2150" w:rsidRPr="00AE2150">
        <w:rPr>
          <w:rFonts w:ascii="Arial" w:hAnsi="Arial" w:cs="Arial"/>
          <w:i/>
          <w:iCs/>
        </w:rPr>
        <w:t>peel-off</w:t>
      </w:r>
      <w:r>
        <w:rPr>
          <w:rFonts w:ascii="Arial" w:hAnsi="Arial" w:cs="Arial"/>
          <w:i/>
          <w:iCs/>
        </w:rPr>
        <w:t xml:space="preserve"> </w:t>
      </w:r>
      <w:r>
        <w:rPr>
          <w:rFonts w:ascii="Arial" w:hAnsi="Arial" w:cs="Arial"/>
        </w:rPr>
        <w:t>akan diuji tingkat efektivitas dan kestabilannya.</w:t>
      </w:r>
    </w:p>
    <w:p w14:paraId="0833E09F" w14:textId="3E840455" w:rsidR="00BB52D3" w:rsidRPr="00304648" w:rsidRDefault="00BB52D3" w:rsidP="005A6859">
      <w:pPr>
        <w:pStyle w:val="ListParagraph"/>
        <w:numPr>
          <w:ilvl w:val="0"/>
          <w:numId w:val="21"/>
        </w:numPr>
        <w:spacing w:after="0" w:line="360" w:lineRule="auto"/>
        <w:ind w:left="567" w:hanging="567"/>
        <w:jc w:val="both"/>
        <w:rPr>
          <w:rFonts w:ascii="Arial" w:hAnsi="Arial" w:cs="Arial"/>
        </w:rPr>
      </w:pPr>
      <w:r w:rsidRPr="00304648">
        <w:rPr>
          <w:rFonts w:ascii="Arial" w:hAnsi="Arial" w:cs="Arial"/>
        </w:rPr>
        <w:t>Uji organoleptis</w:t>
      </w:r>
      <w:r w:rsidR="0064376F" w:rsidRPr="00304648">
        <w:rPr>
          <w:rFonts w:ascii="Arial" w:hAnsi="Arial" w:cs="Arial"/>
        </w:rPr>
        <w:t>,</w:t>
      </w:r>
      <w:r w:rsidR="00AC7D96" w:rsidRPr="00304648">
        <w:rPr>
          <w:rFonts w:ascii="Arial" w:hAnsi="Arial" w:cs="Arial"/>
        </w:rPr>
        <w:t xml:space="preserve">keadaan fisik </w:t>
      </w:r>
      <w:r w:rsidR="00D023EC">
        <w:rPr>
          <w:rFonts w:ascii="Arial" w:hAnsi="Arial" w:cs="Arial"/>
        </w:rPr>
        <w:t xml:space="preserve">masker </w:t>
      </w:r>
      <w:r w:rsidR="00AC7D96" w:rsidRPr="00304648">
        <w:rPr>
          <w:rFonts w:ascii="Arial" w:hAnsi="Arial" w:cs="Arial"/>
        </w:rPr>
        <w:t>gel</w:t>
      </w:r>
      <w:r w:rsidR="00D023EC">
        <w:rPr>
          <w:rFonts w:ascii="Arial" w:hAnsi="Arial" w:cs="Arial"/>
        </w:rPr>
        <w:t xml:space="preserve"> </w:t>
      </w:r>
      <w:r w:rsidR="00D023EC" w:rsidRPr="00D023EC">
        <w:rPr>
          <w:rFonts w:ascii="Arial" w:hAnsi="Arial" w:cs="Arial"/>
          <w:i/>
          <w:iCs/>
        </w:rPr>
        <w:t>peel-off</w:t>
      </w:r>
      <w:r w:rsidR="00AC7D96" w:rsidRPr="00304648">
        <w:rPr>
          <w:rFonts w:ascii="Arial" w:hAnsi="Arial" w:cs="Arial"/>
        </w:rPr>
        <w:t xml:space="preserve"> ekstrak buah anggur hijau yang meliputi warna, bau dan bentuk.</w:t>
      </w:r>
    </w:p>
    <w:p w14:paraId="6742CDFE" w14:textId="2DB20DA6" w:rsidR="00AC7D96" w:rsidRPr="00304648" w:rsidRDefault="00AC7D96" w:rsidP="005A6859">
      <w:pPr>
        <w:pStyle w:val="ListParagraph"/>
        <w:numPr>
          <w:ilvl w:val="0"/>
          <w:numId w:val="21"/>
        </w:numPr>
        <w:spacing w:after="0" w:line="360" w:lineRule="auto"/>
        <w:ind w:left="567" w:hanging="567"/>
        <w:jc w:val="both"/>
        <w:rPr>
          <w:rFonts w:ascii="Arial" w:hAnsi="Arial" w:cs="Arial"/>
        </w:rPr>
      </w:pPr>
      <w:r w:rsidRPr="00304648">
        <w:rPr>
          <w:rFonts w:ascii="Arial" w:hAnsi="Arial" w:cs="Arial"/>
        </w:rPr>
        <w:t>Uji homogenitas</w:t>
      </w:r>
      <w:r w:rsidR="0064376F" w:rsidRPr="00304648">
        <w:rPr>
          <w:rFonts w:ascii="Arial" w:hAnsi="Arial" w:cs="Arial"/>
        </w:rPr>
        <w:t xml:space="preserve">, </w:t>
      </w:r>
      <w:r w:rsidRPr="00304648">
        <w:rPr>
          <w:rFonts w:ascii="Arial" w:hAnsi="Arial" w:cs="Arial"/>
        </w:rPr>
        <w:t>tercampurnya komponen dalam</w:t>
      </w:r>
      <w:r w:rsidR="00D023EC">
        <w:rPr>
          <w:rFonts w:ascii="Arial" w:hAnsi="Arial" w:cs="Arial"/>
        </w:rPr>
        <w:t xml:space="preserve"> masker</w:t>
      </w:r>
      <w:r w:rsidRPr="00304648">
        <w:rPr>
          <w:rFonts w:ascii="Arial" w:hAnsi="Arial" w:cs="Arial"/>
        </w:rPr>
        <w:t xml:space="preserve"> gel</w:t>
      </w:r>
      <w:r w:rsidR="00D023EC">
        <w:rPr>
          <w:rFonts w:ascii="Arial" w:hAnsi="Arial" w:cs="Arial"/>
        </w:rPr>
        <w:t xml:space="preserve"> </w:t>
      </w:r>
      <w:r w:rsidR="00D023EC" w:rsidRPr="00D023EC">
        <w:rPr>
          <w:rFonts w:ascii="Arial" w:hAnsi="Arial" w:cs="Arial"/>
          <w:i/>
          <w:iCs/>
        </w:rPr>
        <w:t>peel-off</w:t>
      </w:r>
      <w:r w:rsidRPr="00304648">
        <w:rPr>
          <w:rFonts w:ascii="Arial" w:hAnsi="Arial" w:cs="Arial"/>
        </w:rPr>
        <w:t xml:space="preserve"> ekstrak buah anggur hijau.</w:t>
      </w:r>
    </w:p>
    <w:p w14:paraId="1DC584A9" w14:textId="4771B67D" w:rsidR="00AC7D96" w:rsidRPr="00304648" w:rsidRDefault="00AC7D96" w:rsidP="005A6859">
      <w:pPr>
        <w:pStyle w:val="ListParagraph"/>
        <w:numPr>
          <w:ilvl w:val="0"/>
          <w:numId w:val="21"/>
        </w:numPr>
        <w:spacing w:after="0" w:line="360" w:lineRule="auto"/>
        <w:ind w:left="567" w:hanging="567"/>
        <w:jc w:val="both"/>
        <w:rPr>
          <w:rFonts w:ascii="Arial" w:hAnsi="Arial" w:cs="Arial"/>
        </w:rPr>
      </w:pPr>
      <w:r w:rsidRPr="00304648">
        <w:rPr>
          <w:rFonts w:ascii="Arial" w:hAnsi="Arial" w:cs="Arial"/>
        </w:rPr>
        <w:t>Uji p</w:t>
      </w:r>
      <w:r w:rsidR="00AE3C33">
        <w:rPr>
          <w:rFonts w:ascii="Arial" w:hAnsi="Arial" w:cs="Arial"/>
        </w:rPr>
        <w:t>H</w:t>
      </w:r>
      <w:r w:rsidR="0064376F" w:rsidRPr="00304648">
        <w:rPr>
          <w:rFonts w:ascii="Arial" w:hAnsi="Arial" w:cs="Arial"/>
        </w:rPr>
        <w:t>, d</w:t>
      </w:r>
      <w:r w:rsidR="00F24CB9" w:rsidRPr="00304648">
        <w:rPr>
          <w:rFonts w:ascii="Arial" w:hAnsi="Arial" w:cs="Arial"/>
        </w:rPr>
        <w:t xml:space="preserve">erajat keasaman </w:t>
      </w:r>
      <w:r w:rsidR="00C63E7B">
        <w:rPr>
          <w:rFonts w:ascii="Arial" w:hAnsi="Arial" w:cs="Arial"/>
        </w:rPr>
        <w:t xml:space="preserve">masker </w:t>
      </w:r>
      <w:r w:rsidR="00F24CB9" w:rsidRPr="00304648">
        <w:rPr>
          <w:rFonts w:ascii="Arial" w:hAnsi="Arial" w:cs="Arial"/>
        </w:rPr>
        <w:t>gel</w:t>
      </w:r>
      <w:r w:rsidR="00C63E7B">
        <w:rPr>
          <w:rFonts w:ascii="Arial" w:hAnsi="Arial" w:cs="Arial"/>
        </w:rPr>
        <w:t xml:space="preserve"> </w:t>
      </w:r>
      <w:r w:rsidR="00C63E7B" w:rsidRPr="00C63E7B">
        <w:rPr>
          <w:rFonts w:ascii="Arial" w:hAnsi="Arial" w:cs="Arial"/>
          <w:i/>
          <w:iCs/>
        </w:rPr>
        <w:t>peel-off</w:t>
      </w:r>
      <w:r w:rsidR="00F24CB9" w:rsidRPr="00304648">
        <w:rPr>
          <w:rFonts w:ascii="Arial" w:hAnsi="Arial" w:cs="Arial"/>
        </w:rPr>
        <w:t xml:space="preserve"> ekstrak buah anggur hijau.</w:t>
      </w:r>
    </w:p>
    <w:p w14:paraId="7D730271" w14:textId="7EDEF41B" w:rsidR="00F24CB9" w:rsidRPr="00304648" w:rsidRDefault="00F24CB9" w:rsidP="005A6859">
      <w:pPr>
        <w:pStyle w:val="ListParagraph"/>
        <w:numPr>
          <w:ilvl w:val="0"/>
          <w:numId w:val="21"/>
        </w:numPr>
        <w:spacing w:after="0" w:line="360" w:lineRule="auto"/>
        <w:ind w:left="567" w:hanging="567"/>
        <w:jc w:val="both"/>
        <w:rPr>
          <w:rFonts w:ascii="Arial" w:hAnsi="Arial" w:cs="Arial"/>
        </w:rPr>
      </w:pPr>
      <w:r w:rsidRPr="00304648">
        <w:rPr>
          <w:rFonts w:ascii="Arial" w:hAnsi="Arial" w:cs="Arial"/>
        </w:rPr>
        <w:t xml:space="preserve">Uji </w:t>
      </w:r>
      <w:r w:rsidR="004A2CAD" w:rsidRPr="00304648">
        <w:rPr>
          <w:rFonts w:ascii="Arial" w:hAnsi="Arial" w:cs="Arial"/>
        </w:rPr>
        <w:t>iritasi</w:t>
      </w:r>
      <w:r w:rsidR="0064376F" w:rsidRPr="00304648">
        <w:rPr>
          <w:rFonts w:ascii="Arial" w:hAnsi="Arial" w:cs="Arial"/>
        </w:rPr>
        <w:t xml:space="preserve">, </w:t>
      </w:r>
      <w:r w:rsidR="004A2CAD" w:rsidRPr="00304648">
        <w:rPr>
          <w:rFonts w:ascii="Arial" w:hAnsi="Arial" w:cs="Arial"/>
        </w:rPr>
        <w:t>mengetahui gejala yang timbul</w:t>
      </w:r>
      <w:r w:rsidR="002E7B54" w:rsidRPr="00304648">
        <w:rPr>
          <w:rFonts w:ascii="Arial" w:hAnsi="Arial" w:cs="Arial"/>
        </w:rPr>
        <w:t xml:space="preserve">, apabila terjadi iritasi akan ditunjukkan dengan adanya </w:t>
      </w:r>
      <w:r w:rsidR="00F91674" w:rsidRPr="00304648">
        <w:rPr>
          <w:rFonts w:ascii="Arial" w:hAnsi="Arial" w:cs="Arial"/>
        </w:rPr>
        <w:t xml:space="preserve">reaksi kulit setelah sediaan masker gel </w:t>
      </w:r>
      <w:r w:rsidR="00F91674" w:rsidRPr="00C63E7B">
        <w:rPr>
          <w:rFonts w:ascii="Arial" w:hAnsi="Arial" w:cs="Arial"/>
          <w:i/>
          <w:iCs/>
        </w:rPr>
        <w:t>peel-off</w:t>
      </w:r>
      <w:r w:rsidR="00F91674" w:rsidRPr="00304648">
        <w:rPr>
          <w:rFonts w:ascii="Arial" w:hAnsi="Arial" w:cs="Arial"/>
        </w:rPr>
        <w:t xml:space="preserve"> </w:t>
      </w:r>
      <w:r w:rsidR="00862492" w:rsidRPr="00304648">
        <w:rPr>
          <w:rFonts w:ascii="Arial" w:hAnsi="Arial" w:cs="Arial"/>
        </w:rPr>
        <w:t xml:space="preserve">ekstrak buah anggur hijau </w:t>
      </w:r>
      <w:r w:rsidR="0064376F" w:rsidRPr="00304648">
        <w:rPr>
          <w:rFonts w:ascii="Arial" w:hAnsi="Arial" w:cs="Arial"/>
        </w:rPr>
        <w:t>dioleskan pada kulit</w:t>
      </w:r>
    </w:p>
    <w:p w14:paraId="17ECB332" w14:textId="684444CF" w:rsidR="00F24CB9" w:rsidRPr="00304648" w:rsidRDefault="00F24CB9" w:rsidP="005A6859">
      <w:pPr>
        <w:pStyle w:val="ListParagraph"/>
        <w:numPr>
          <w:ilvl w:val="0"/>
          <w:numId w:val="21"/>
        </w:numPr>
        <w:spacing w:after="0" w:line="360" w:lineRule="auto"/>
        <w:ind w:left="567" w:hanging="567"/>
        <w:jc w:val="both"/>
        <w:rPr>
          <w:rFonts w:ascii="Arial" w:hAnsi="Arial" w:cs="Arial"/>
        </w:rPr>
      </w:pPr>
      <w:r w:rsidRPr="00304648">
        <w:rPr>
          <w:rFonts w:ascii="Arial" w:hAnsi="Arial" w:cs="Arial"/>
        </w:rPr>
        <w:t>Uji waktu kering</w:t>
      </w:r>
      <w:r w:rsidR="00D023EC">
        <w:rPr>
          <w:rFonts w:ascii="Arial" w:hAnsi="Arial" w:cs="Arial"/>
        </w:rPr>
        <w:t xml:space="preserve">, </w:t>
      </w:r>
      <w:r w:rsidRPr="00304648">
        <w:rPr>
          <w:rFonts w:ascii="Arial" w:hAnsi="Arial" w:cs="Arial"/>
        </w:rPr>
        <w:t xml:space="preserve">lamanya waktu </w:t>
      </w:r>
      <w:r w:rsidR="00C63E7B">
        <w:rPr>
          <w:rFonts w:ascii="Arial" w:hAnsi="Arial" w:cs="Arial"/>
        </w:rPr>
        <w:t xml:space="preserve">masker </w:t>
      </w:r>
      <w:r w:rsidR="000311D0" w:rsidRPr="00304648">
        <w:rPr>
          <w:rFonts w:ascii="Arial" w:hAnsi="Arial" w:cs="Arial"/>
        </w:rPr>
        <w:t>gel</w:t>
      </w:r>
      <w:r w:rsidR="00C63E7B">
        <w:rPr>
          <w:rFonts w:ascii="Arial" w:hAnsi="Arial" w:cs="Arial"/>
        </w:rPr>
        <w:t xml:space="preserve"> </w:t>
      </w:r>
      <w:r w:rsidR="00C63E7B" w:rsidRPr="00C63E7B">
        <w:rPr>
          <w:rFonts w:ascii="Arial" w:hAnsi="Arial" w:cs="Arial"/>
          <w:i/>
          <w:iCs/>
        </w:rPr>
        <w:t>peel-off</w:t>
      </w:r>
      <w:r w:rsidR="000311D0" w:rsidRPr="00304648">
        <w:rPr>
          <w:rFonts w:ascii="Arial" w:hAnsi="Arial" w:cs="Arial"/>
        </w:rPr>
        <w:t xml:space="preserve"> ekstrak buah anggur hijau mengering yang ideal.</w:t>
      </w:r>
    </w:p>
    <w:p w14:paraId="6C27296C" w14:textId="0A049075" w:rsidR="000311D0" w:rsidRPr="00304648" w:rsidRDefault="000311D0" w:rsidP="00B73907">
      <w:pPr>
        <w:pStyle w:val="ListParagraph"/>
        <w:numPr>
          <w:ilvl w:val="0"/>
          <w:numId w:val="21"/>
        </w:numPr>
        <w:spacing w:after="240" w:line="360" w:lineRule="auto"/>
        <w:ind w:left="567" w:hanging="567"/>
        <w:jc w:val="both"/>
        <w:rPr>
          <w:rFonts w:ascii="Arial" w:hAnsi="Arial" w:cs="Arial"/>
        </w:rPr>
      </w:pPr>
      <w:r w:rsidRPr="00304648">
        <w:rPr>
          <w:rFonts w:ascii="Arial" w:hAnsi="Arial" w:cs="Arial"/>
        </w:rPr>
        <w:t>Uji</w:t>
      </w:r>
      <w:r w:rsidR="00805247">
        <w:rPr>
          <w:rFonts w:ascii="Arial" w:hAnsi="Arial" w:cs="Arial"/>
        </w:rPr>
        <w:t xml:space="preserve"> stabilitas dilakukan untuk menentukan apakah bentuk, warna, bau dan pH masker berubah atau tidak antara minggu </w:t>
      </w:r>
      <w:r w:rsidR="006906DD">
        <w:rPr>
          <w:rFonts w:ascii="Arial" w:hAnsi="Arial" w:cs="Arial"/>
        </w:rPr>
        <w:t>0 sampai</w:t>
      </w:r>
      <w:r w:rsidR="00805247">
        <w:rPr>
          <w:rFonts w:ascii="Arial" w:hAnsi="Arial" w:cs="Arial"/>
        </w:rPr>
        <w:t xml:space="preserve"> 2</w:t>
      </w:r>
      <w:r w:rsidR="006906DD">
        <w:rPr>
          <w:rFonts w:ascii="Arial" w:hAnsi="Arial" w:cs="Arial"/>
        </w:rPr>
        <w:t>.</w:t>
      </w:r>
    </w:p>
    <w:p w14:paraId="51C6CF7E" w14:textId="28F013C7" w:rsidR="002D2B3D" w:rsidRPr="009F66A9" w:rsidRDefault="003914E9" w:rsidP="007C39C2">
      <w:pPr>
        <w:pStyle w:val="Heading2"/>
        <w:spacing w:before="0" w:after="120" w:line="240" w:lineRule="auto"/>
        <w:rPr>
          <w:b/>
          <w:bCs/>
        </w:rPr>
      </w:pPr>
      <w:bookmarkStart w:id="799" w:name="_Toc128688391"/>
      <w:bookmarkStart w:id="800" w:name="_Toc128689382"/>
      <w:bookmarkStart w:id="801" w:name="_Toc128728321"/>
      <w:bookmarkStart w:id="802" w:name="_Toc128728473"/>
      <w:bookmarkStart w:id="803" w:name="_Toc128729713"/>
      <w:bookmarkStart w:id="804" w:name="_Toc128729809"/>
      <w:bookmarkStart w:id="805" w:name="_Toc128741094"/>
      <w:bookmarkStart w:id="806" w:name="_Toc129196619"/>
      <w:bookmarkStart w:id="807" w:name="_Toc129196715"/>
      <w:bookmarkStart w:id="808" w:name="_Toc129197607"/>
      <w:bookmarkStart w:id="809" w:name="_Toc129568202"/>
      <w:bookmarkStart w:id="810" w:name="_Toc130194339"/>
      <w:bookmarkStart w:id="811" w:name="_Toc130846058"/>
      <w:bookmarkStart w:id="812" w:name="_Toc130891877"/>
      <w:bookmarkStart w:id="813" w:name="_Toc131926966"/>
      <w:bookmarkStart w:id="814" w:name="_Toc131927145"/>
      <w:bookmarkStart w:id="815" w:name="_Toc131929978"/>
      <w:bookmarkStart w:id="816" w:name="_Toc131931373"/>
      <w:bookmarkStart w:id="817" w:name="_Toc131935065"/>
      <w:bookmarkStart w:id="818" w:name="_Toc131936783"/>
      <w:bookmarkStart w:id="819" w:name="_Toc132120706"/>
      <w:bookmarkStart w:id="820" w:name="_Toc132121360"/>
      <w:bookmarkStart w:id="821" w:name="_Toc132177998"/>
      <w:bookmarkStart w:id="822" w:name="_Toc132362543"/>
      <w:bookmarkStart w:id="823" w:name="_Toc132362938"/>
      <w:bookmarkStart w:id="824" w:name="_Toc137119540"/>
      <w:bookmarkStart w:id="825" w:name="_Toc137119926"/>
      <w:bookmarkStart w:id="826" w:name="_Toc138062526"/>
      <w:bookmarkStart w:id="827" w:name="_Toc143557940"/>
      <w:r w:rsidRPr="009F66A9">
        <w:rPr>
          <w:b/>
          <w:bCs/>
        </w:rPr>
        <w:lastRenderedPageBreak/>
        <w:t>2</w:t>
      </w:r>
      <w:r w:rsidR="005A1BEF" w:rsidRPr="009F66A9">
        <w:rPr>
          <w:b/>
          <w:bCs/>
        </w:rPr>
        <w:t>.11</w:t>
      </w:r>
      <w:r w:rsidRPr="009F66A9">
        <w:rPr>
          <w:b/>
          <w:bCs/>
        </w:rPr>
        <w:t xml:space="preserve"> </w:t>
      </w:r>
      <w:r w:rsidR="002D2B3D" w:rsidRPr="009F66A9">
        <w:rPr>
          <w:b/>
          <w:bCs/>
        </w:rPr>
        <w:t>Hipotesis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37E15ED6" w14:textId="7E406F52" w:rsidR="00C83CCB" w:rsidRPr="00A3096C" w:rsidRDefault="00C83CCB" w:rsidP="00737831">
      <w:pPr>
        <w:spacing w:after="0" w:line="360" w:lineRule="auto"/>
        <w:ind w:firstLine="567"/>
        <w:jc w:val="both"/>
        <w:rPr>
          <w:rFonts w:ascii="Arial" w:hAnsi="Arial" w:cs="Arial"/>
        </w:rPr>
      </w:pPr>
      <w:r w:rsidRPr="00A3096C">
        <w:rPr>
          <w:rFonts w:ascii="Arial" w:hAnsi="Arial" w:cs="Arial"/>
        </w:rPr>
        <w:t>Ekstrak Buah Anggur Hijau (</w:t>
      </w:r>
      <w:r w:rsidRPr="0060290F">
        <w:rPr>
          <w:rFonts w:ascii="Arial" w:hAnsi="Arial" w:cs="Arial"/>
          <w:i/>
          <w:iCs/>
        </w:rPr>
        <w:t xml:space="preserve">Vitis </w:t>
      </w:r>
      <w:r w:rsidR="00D07F44">
        <w:rPr>
          <w:rFonts w:ascii="Arial" w:hAnsi="Arial" w:cs="Arial"/>
          <w:i/>
          <w:iCs/>
        </w:rPr>
        <w:t>v</w:t>
      </w:r>
      <w:r w:rsidRPr="0060290F">
        <w:rPr>
          <w:rFonts w:ascii="Arial" w:hAnsi="Arial" w:cs="Arial"/>
          <w:i/>
          <w:iCs/>
        </w:rPr>
        <w:t>inivera L</w:t>
      </w:r>
      <w:r w:rsidRPr="00A3096C">
        <w:rPr>
          <w:rFonts w:ascii="Arial" w:hAnsi="Arial" w:cs="Arial"/>
        </w:rPr>
        <w:t xml:space="preserve">.) dapat dijadikan sebagai masker gel </w:t>
      </w:r>
      <w:r w:rsidRPr="00101212">
        <w:rPr>
          <w:rFonts w:ascii="Arial" w:hAnsi="Arial" w:cs="Arial"/>
          <w:i/>
          <w:iCs/>
        </w:rPr>
        <w:t>peel-off</w:t>
      </w:r>
      <w:r w:rsidR="00776E81">
        <w:rPr>
          <w:rFonts w:ascii="Arial" w:hAnsi="Arial" w:cs="Arial"/>
        </w:rPr>
        <w:t xml:space="preserve"> </w:t>
      </w:r>
      <w:r w:rsidR="00092D9F">
        <w:rPr>
          <w:rFonts w:ascii="Arial" w:hAnsi="Arial" w:cs="Arial"/>
        </w:rPr>
        <w:t xml:space="preserve">sebagai </w:t>
      </w:r>
      <w:r w:rsidR="00776E81">
        <w:rPr>
          <w:rFonts w:ascii="Arial" w:hAnsi="Arial" w:cs="Arial"/>
        </w:rPr>
        <w:t>yang efektif dan stabil.</w:t>
      </w:r>
    </w:p>
    <w:p w14:paraId="0BB83EC4" w14:textId="77777777" w:rsidR="006919AA" w:rsidRDefault="006919AA" w:rsidP="005C5A86">
      <w:pPr>
        <w:pStyle w:val="Heading1"/>
        <w:sectPr w:rsidR="006919AA" w:rsidSect="002436C4">
          <w:pgSz w:w="11907" w:h="16840" w:code="9"/>
          <w:pgMar w:top="1701" w:right="1701" w:bottom="1701" w:left="2268" w:header="709" w:footer="709" w:gutter="0"/>
          <w:pgNumType w:start="4"/>
          <w:cols w:space="708"/>
          <w:docGrid w:linePitch="360"/>
        </w:sectPr>
      </w:pPr>
      <w:bookmarkStart w:id="828" w:name="_Toc128475725"/>
      <w:bookmarkStart w:id="829" w:name="_Toc128476018"/>
      <w:bookmarkStart w:id="830" w:name="_Toc128476055"/>
    </w:p>
    <w:p w14:paraId="65D02E08" w14:textId="775958DB" w:rsidR="007C39C2" w:rsidRPr="007C39C2" w:rsidRDefault="00D378FB" w:rsidP="00CD0E24">
      <w:pPr>
        <w:pStyle w:val="Heading1"/>
      </w:pPr>
      <w:bookmarkStart w:id="831" w:name="_Toc128688392"/>
      <w:bookmarkStart w:id="832" w:name="_Toc128689383"/>
      <w:bookmarkStart w:id="833" w:name="_Toc128728322"/>
      <w:bookmarkStart w:id="834" w:name="_Toc128728474"/>
      <w:bookmarkStart w:id="835" w:name="_Toc128729714"/>
      <w:bookmarkStart w:id="836" w:name="_Toc128729810"/>
      <w:bookmarkStart w:id="837" w:name="_Toc128741095"/>
      <w:bookmarkStart w:id="838" w:name="_Toc129196620"/>
      <w:bookmarkStart w:id="839" w:name="_Toc129196716"/>
      <w:bookmarkStart w:id="840" w:name="_Toc129197608"/>
      <w:bookmarkStart w:id="841" w:name="_Toc129568203"/>
      <w:bookmarkStart w:id="842" w:name="_Toc130194340"/>
      <w:bookmarkStart w:id="843" w:name="_Toc130846059"/>
      <w:bookmarkStart w:id="844" w:name="_Toc130891878"/>
      <w:bookmarkStart w:id="845" w:name="_Toc131926967"/>
      <w:bookmarkStart w:id="846" w:name="_Toc131927146"/>
      <w:bookmarkStart w:id="847" w:name="_Toc131929979"/>
      <w:bookmarkStart w:id="848" w:name="_Toc131931374"/>
      <w:bookmarkStart w:id="849" w:name="_Toc131935066"/>
      <w:bookmarkStart w:id="850" w:name="_Toc131936784"/>
      <w:bookmarkStart w:id="851" w:name="_Toc132120707"/>
      <w:bookmarkStart w:id="852" w:name="_Toc132121361"/>
      <w:bookmarkStart w:id="853" w:name="_Toc132177999"/>
      <w:bookmarkStart w:id="854" w:name="_Toc132362544"/>
      <w:bookmarkStart w:id="855" w:name="_Toc132362939"/>
      <w:bookmarkStart w:id="856" w:name="_Toc137119541"/>
      <w:bookmarkStart w:id="857" w:name="_Toc137119927"/>
      <w:bookmarkStart w:id="858" w:name="_Toc138062527"/>
      <w:bookmarkStart w:id="859" w:name="_Toc143557941"/>
      <w:r w:rsidRPr="007C1EA7">
        <w:lastRenderedPageBreak/>
        <w:t>BAB III</w:t>
      </w:r>
      <w:r w:rsidR="000E7F16">
        <w:br/>
      </w:r>
      <w:r w:rsidRPr="000E7F16">
        <w:t>ME</w:t>
      </w:r>
      <w:r w:rsidR="00C1300E" w:rsidRPr="000E7F16">
        <w:t>TODE PENELITIAN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368A650F" w14:textId="1745C709" w:rsidR="00A30948" w:rsidRPr="009F66A9" w:rsidRDefault="00224685" w:rsidP="007C39C2">
      <w:pPr>
        <w:pStyle w:val="Heading2"/>
        <w:spacing w:before="0" w:after="120" w:line="240" w:lineRule="auto"/>
        <w:rPr>
          <w:b/>
          <w:bCs/>
        </w:rPr>
      </w:pPr>
      <w:bookmarkStart w:id="860" w:name="_Toc128688393"/>
      <w:bookmarkStart w:id="861" w:name="_Toc128689384"/>
      <w:bookmarkStart w:id="862" w:name="_Toc128728323"/>
      <w:bookmarkStart w:id="863" w:name="_Toc128728475"/>
      <w:bookmarkStart w:id="864" w:name="_Toc128729715"/>
      <w:bookmarkStart w:id="865" w:name="_Toc128729811"/>
      <w:bookmarkStart w:id="866" w:name="_Toc128741096"/>
      <w:bookmarkStart w:id="867" w:name="_Toc129196621"/>
      <w:bookmarkStart w:id="868" w:name="_Toc129196717"/>
      <w:bookmarkStart w:id="869" w:name="_Toc129197609"/>
      <w:bookmarkStart w:id="870" w:name="_Toc129568204"/>
      <w:bookmarkStart w:id="871" w:name="_Toc130194341"/>
      <w:bookmarkStart w:id="872" w:name="_Toc130846060"/>
      <w:bookmarkStart w:id="873" w:name="_Toc130891879"/>
      <w:bookmarkStart w:id="874" w:name="_Toc131926968"/>
      <w:bookmarkStart w:id="875" w:name="_Toc131927147"/>
      <w:bookmarkStart w:id="876" w:name="_Toc131929980"/>
      <w:bookmarkStart w:id="877" w:name="_Toc131931375"/>
      <w:bookmarkStart w:id="878" w:name="_Toc131935067"/>
      <w:bookmarkStart w:id="879" w:name="_Toc131936785"/>
      <w:bookmarkStart w:id="880" w:name="_Toc132120708"/>
      <w:bookmarkStart w:id="881" w:name="_Toc132121362"/>
      <w:bookmarkStart w:id="882" w:name="_Toc132178000"/>
      <w:bookmarkStart w:id="883" w:name="_Toc132362545"/>
      <w:bookmarkStart w:id="884" w:name="_Toc132362940"/>
      <w:bookmarkStart w:id="885" w:name="_Toc137119542"/>
      <w:bookmarkStart w:id="886" w:name="_Toc137119928"/>
      <w:bookmarkStart w:id="887" w:name="_Toc138062528"/>
      <w:bookmarkStart w:id="888" w:name="_Toc143557942"/>
      <w:r w:rsidRPr="009F66A9">
        <w:rPr>
          <w:b/>
          <w:bCs/>
        </w:rPr>
        <w:t xml:space="preserve">3.1 </w:t>
      </w:r>
      <w:r w:rsidR="00C1300E" w:rsidRPr="009F66A9">
        <w:rPr>
          <w:b/>
          <w:bCs/>
        </w:rPr>
        <w:t>Jenis dan Desain Penelitian</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6B052F51" w14:textId="12E4158D" w:rsidR="000D7C60" w:rsidRPr="007C1EA7" w:rsidRDefault="00AE3C33" w:rsidP="00B73907">
      <w:pPr>
        <w:spacing w:after="240" w:line="360" w:lineRule="auto"/>
        <w:ind w:firstLine="425"/>
        <w:jc w:val="both"/>
        <w:rPr>
          <w:rFonts w:ascii="Arial" w:hAnsi="Arial" w:cs="Arial"/>
        </w:rPr>
      </w:pPr>
      <w:r>
        <w:rPr>
          <w:rFonts w:ascii="Arial" w:hAnsi="Arial" w:cs="Arial"/>
        </w:rPr>
        <w:t>Jenis</w:t>
      </w:r>
      <w:r w:rsidR="000D7C60" w:rsidRPr="007C1EA7">
        <w:rPr>
          <w:rFonts w:ascii="Arial" w:hAnsi="Arial" w:cs="Arial"/>
        </w:rPr>
        <w:t xml:space="preserve"> penelitian yang digunakan adalah metode eksperimental</w:t>
      </w:r>
      <w:r w:rsidR="00D35E48">
        <w:rPr>
          <w:rFonts w:ascii="Arial" w:hAnsi="Arial" w:cs="Arial"/>
        </w:rPr>
        <w:t xml:space="preserve"> yaitu penelitian dengan pemberian perlakuan atau intervensi yang bertujuan untuk mengetahui akibat yang ditimbulkan setelah dilakukan intervensi kepada satu atau lebih kelompok. D</w:t>
      </w:r>
      <w:r w:rsidR="000D7C60" w:rsidRPr="007C1EA7">
        <w:rPr>
          <w:rFonts w:ascii="Arial" w:hAnsi="Arial" w:cs="Arial"/>
        </w:rPr>
        <w:t>engan membuat formulasi sediaan masker</w:t>
      </w:r>
      <w:r w:rsidR="000D7C60" w:rsidRPr="00D81787">
        <w:rPr>
          <w:rFonts w:ascii="Arial" w:hAnsi="Arial" w:cs="Arial"/>
          <w:i/>
          <w:iCs/>
        </w:rPr>
        <w:t xml:space="preserve"> </w:t>
      </w:r>
      <w:r w:rsidR="000D7C60" w:rsidRPr="003209DE">
        <w:rPr>
          <w:rFonts w:ascii="Arial" w:hAnsi="Arial" w:cs="Arial"/>
        </w:rPr>
        <w:t>gel</w:t>
      </w:r>
      <w:r w:rsidR="000D7C60" w:rsidRPr="007C1EA7">
        <w:rPr>
          <w:rFonts w:ascii="Arial" w:hAnsi="Arial" w:cs="Arial"/>
        </w:rPr>
        <w:t xml:space="preserve"> </w:t>
      </w:r>
      <w:r w:rsidR="000D7C60" w:rsidRPr="00101212">
        <w:rPr>
          <w:rFonts w:ascii="Arial" w:hAnsi="Arial" w:cs="Arial"/>
          <w:i/>
          <w:iCs/>
        </w:rPr>
        <w:t>peel-off</w:t>
      </w:r>
      <w:r w:rsidR="000D7C60" w:rsidRPr="007C1EA7">
        <w:rPr>
          <w:rFonts w:ascii="Arial" w:hAnsi="Arial" w:cs="Arial"/>
        </w:rPr>
        <w:t xml:space="preserve"> ekstrak buah anggur hijau (</w:t>
      </w:r>
      <w:r w:rsidR="008951B6">
        <w:rPr>
          <w:rFonts w:ascii="Arial" w:hAnsi="Arial" w:cs="Arial"/>
          <w:i/>
          <w:iCs/>
        </w:rPr>
        <w:t>V</w:t>
      </w:r>
      <w:r w:rsidR="000D7C60" w:rsidRPr="00101212">
        <w:rPr>
          <w:rFonts w:ascii="Arial" w:hAnsi="Arial" w:cs="Arial"/>
          <w:i/>
          <w:iCs/>
        </w:rPr>
        <w:t xml:space="preserve">itis </w:t>
      </w:r>
      <w:r w:rsidR="00D81787">
        <w:rPr>
          <w:rFonts w:ascii="Arial" w:hAnsi="Arial" w:cs="Arial"/>
          <w:i/>
          <w:iCs/>
        </w:rPr>
        <w:t>v</w:t>
      </w:r>
      <w:r w:rsidR="000D7C60" w:rsidRPr="00101212">
        <w:rPr>
          <w:rFonts w:ascii="Arial" w:hAnsi="Arial" w:cs="Arial"/>
          <w:i/>
          <w:iCs/>
        </w:rPr>
        <w:t xml:space="preserve">inivera </w:t>
      </w:r>
      <w:r w:rsidR="000D7C60" w:rsidRPr="00F42F33">
        <w:rPr>
          <w:rFonts w:ascii="Arial" w:hAnsi="Arial" w:cs="Arial"/>
        </w:rPr>
        <w:t>L</w:t>
      </w:r>
      <w:r w:rsidR="000D7C60" w:rsidRPr="00101212">
        <w:rPr>
          <w:rFonts w:ascii="Arial" w:hAnsi="Arial" w:cs="Arial"/>
          <w:i/>
          <w:iCs/>
        </w:rPr>
        <w:t>.)</w:t>
      </w:r>
      <w:r w:rsidR="000D7C60" w:rsidRPr="007C1EA7">
        <w:rPr>
          <w:rFonts w:ascii="Arial" w:hAnsi="Arial" w:cs="Arial"/>
        </w:rPr>
        <w:t>.</w:t>
      </w:r>
    </w:p>
    <w:p w14:paraId="0895426A" w14:textId="3EFED170" w:rsidR="00C1300E" w:rsidRPr="009F66A9" w:rsidRDefault="00224685" w:rsidP="009F66A9">
      <w:pPr>
        <w:pStyle w:val="Heading2"/>
        <w:rPr>
          <w:b/>
          <w:bCs/>
        </w:rPr>
      </w:pPr>
      <w:bookmarkStart w:id="889" w:name="_Toc128688394"/>
      <w:bookmarkStart w:id="890" w:name="_Toc128689385"/>
      <w:bookmarkStart w:id="891" w:name="_Toc128728324"/>
      <w:bookmarkStart w:id="892" w:name="_Toc128728476"/>
      <w:bookmarkStart w:id="893" w:name="_Toc128729716"/>
      <w:bookmarkStart w:id="894" w:name="_Toc128729812"/>
      <w:bookmarkStart w:id="895" w:name="_Toc128741097"/>
      <w:bookmarkStart w:id="896" w:name="_Toc129196622"/>
      <w:bookmarkStart w:id="897" w:name="_Toc129196718"/>
      <w:bookmarkStart w:id="898" w:name="_Toc129197610"/>
      <w:bookmarkStart w:id="899" w:name="_Toc129568205"/>
      <w:bookmarkStart w:id="900" w:name="_Toc130194342"/>
      <w:bookmarkStart w:id="901" w:name="_Toc130846061"/>
      <w:bookmarkStart w:id="902" w:name="_Toc130891880"/>
      <w:bookmarkStart w:id="903" w:name="_Toc131926969"/>
      <w:bookmarkStart w:id="904" w:name="_Toc131927148"/>
      <w:bookmarkStart w:id="905" w:name="_Toc131929981"/>
      <w:bookmarkStart w:id="906" w:name="_Toc131931376"/>
      <w:bookmarkStart w:id="907" w:name="_Toc131935068"/>
      <w:bookmarkStart w:id="908" w:name="_Toc131936786"/>
      <w:bookmarkStart w:id="909" w:name="_Toc132120709"/>
      <w:bookmarkStart w:id="910" w:name="_Toc132121363"/>
      <w:bookmarkStart w:id="911" w:name="_Toc132178001"/>
      <w:bookmarkStart w:id="912" w:name="_Toc132362546"/>
      <w:bookmarkStart w:id="913" w:name="_Toc132362941"/>
      <w:bookmarkStart w:id="914" w:name="_Toc137119543"/>
      <w:bookmarkStart w:id="915" w:name="_Toc137119929"/>
      <w:bookmarkStart w:id="916" w:name="_Toc138062529"/>
      <w:bookmarkStart w:id="917" w:name="_Toc143557943"/>
      <w:r w:rsidRPr="009F66A9">
        <w:rPr>
          <w:b/>
          <w:bCs/>
        </w:rPr>
        <w:t>3.2</w:t>
      </w:r>
      <w:r w:rsidR="00CE4856" w:rsidRPr="009F66A9">
        <w:rPr>
          <w:b/>
          <w:bCs/>
        </w:rPr>
        <w:t xml:space="preserve"> </w:t>
      </w:r>
      <w:r w:rsidR="00C1300E" w:rsidRPr="009F66A9">
        <w:rPr>
          <w:b/>
          <w:bCs/>
        </w:rPr>
        <w:t>Lokasi dan Waktu Penelitian</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67DC11FC" w14:textId="1EACE963" w:rsidR="00F1425B" w:rsidRPr="003171FF" w:rsidRDefault="003914E9" w:rsidP="007C39C2">
      <w:pPr>
        <w:pStyle w:val="Heading3"/>
        <w:spacing w:before="0" w:after="120" w:line="240" w:lineRule="auto"/>
        <w:contextualSpacing/>
        <w:rPr>
          <w:sz w:val="28"/>
          <w:szCs w:val="28"/>
        </w:rPr>
      </w:pPr>
      <w:bookmarkStart w:id="918" w:name="_Toc128688395"/>
      <w:bookmarkStart w:id="919" w:name="_Toc128689386"/>
      <w:bookmarkStart w:id="920" w:name="_Toc128728325"/>
      <w:bookmarkStart w:id="921" w:name="_Toc128728477"/>
      <w:bookmarkStart w:id="922" w:name="_Toc128729717"/>
      <w:bookmarkStart w:id="923" w:name="_Toc128729813"/>
      <w:bookmarkStart w:id="924" w:name="_Toc128741098"/>
      <w:bookmarkStart w:id="925" w:name="_Toc129196623"/>
      <w:bookmarkStart w:id="926" w:name="_Toc129196719"/>
      <w:bookmarkStart w:id="927" w:name="_Toc129197611"/>
      <w:bookmarkStart w:id="928" w:name="_Toc129568206"/>
      <w:bookmarkStart w:id="929" w:name="_Toc130194343"/>
      <w:bookmarkStart w:id="930" w:name="_Toc130846062"/>
      <w:bookmarkStart w:id="931" w:name="_Toc130891881"/>
      <w:bookmarkStart w:id="932" w:name="_Toc131926970"/>
      <w:bookmarkStart w:id="933" w:name="_Toc131927149"/>
      <w:bookmarkStart w:id="934" w:name="_Toc131929982"/>
      <w:bookmarkStart w:id="935" w:name="_Toc131931377"/>
      <w:bookmarkStart w:id="936" w:name="_Toc131935069"/>
      <w:bookmarkStart w:id="937" w:name="_Toc131936787"/>
      <w:bookmarkStart w:id="938" w:name="_Toc132120710"/>
      <w:bookmarkStart w:id="939" w:name="_Toc132121364"/>
      <w:bookmarkStart w:id="940" w:name="_Toc132178002"/>
      <w:bookmarkStart w:id="941" w:name="_Toc132362547"/>
      <w:bookmarkStart w:id="942" w:name="_Toc132362942"/>
      <w:bookmarkStart w:id="943" w:name="_Toc137119544"/>
      <w:bookmarkStart w:id="944" w:name="_Toc137119930"/>
      <w:bookmarkStart w:id="945" w:name="_Toc138062530"/>
      <w:bookmarkStart w:id="946" w:name="_Toc143557944"/>
      <w:r>
        <w:t xml:space="preserve">3.2.1 </w:t>
      </w:r>
      <w:r w:rsidR="00F1425B" w:rsidRPr="006A6E38">
        <w:t>Lokasi Penelitian</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490ADEEE" w14:textId="69B66E0F" w:rsidR="000D7C60" w:rsidRPr="00CF28C0" w:rsidRDefault="000D7C60" w:rsidP="00B73907">
      <w:pPr>
        <w:tabs>
          <w:tab w:val="left" w:pos="426"/>
          <w:tab w:val="left" w:pos="851"/>
        </w:tabs>
        <w:spacing w:after="240" w:line="360" w:lineRule="auto"/>
        <w:ind w:firstLine="567"/>
        <w:jc w:val="both"/>
        <w:rPr>
          <w:rFonts w:ascii="Arial" w:hAnsi="Arial" w:cs="Arial"/>
        </w:rPr>
      </w:pPr>
      <w:r w:rsidRPr="00CF28C0">
        <w:rPr>
          <w:rFonts w:ascii="Arial" w:hAnsi="Arial" w:cs="Arial"/>
        </w:rPr>
        <w:t>Penelitian dilakukan di Laboratorium</w:t>
      </w:r>
      <w:r w:rsidR="00044ED5">
        <w:rPr>
          <w:rFonts w:ascii="Arial" w:hAnsi="Arial" w:cs="Arial"/>
        </w:rPr>
        <w:t xml:space="preserve"> </w:t>
      </w:r>
      <w:r w:rsidR="00D81787">
        <w:rPr>
          <w:rFonts w:ascii="Arial" w:hAnsi="Arial" w:cs="Arial"/>
        </w:rPr>
        <w:t xml:space="preserve">Teknologi Sediaan </w:t>
      </w:r>
      <w:r w:rsidR="00044ED5">
        <w:rPr>
          <w:rFonts w:ascii="Arial" w:hAnsi="Arial" w:cs="Arial"/>
        </w:rPr>
        <w:t>Solid dan Semi Solid</w:t>
      </w:r>
      <w:r w:rsidRPr="00CF28C0">
        <w:rPr>
          <w:rFonts w:ascii="Arial" w:hAnsi="Arial" w:cs="Arial"/>
        </w:rPr>
        <w:t xml:space="preserve"> Jurusan Farmasi dan Laboratorium </w:t>
      </w:r>
      <w:r w:rsidR="00DD1B78">
        <w:rPr>
          <w:rFonts w:ascii="Arial" w:hAnsi="Arial" w:cs="Arial"/>
        </w:rPr>
        <w:t>Fa</w:t>
      </w:r>
      <w:r w:rsidRPr="00CF28C0">
        <w:rPr>
          <w:rFonts w:ascii="Arial" w:hAnsi="Arial" w:cs="Arial"/>
        </w:rPr>
        <w:t xml:space="preserve">rmakognosi Jurusan </w:t>
      </w:r>
      <w:r w:rsidR="00323EAE">
        <w:rPr>
          <w:rFonts w:ascii="Arial" w:hAnsi="Arial" w:cs="Arial"/>
        </w:rPr>
        <w:t>F</w:t>
      </w:r>
      <w:r w:rsidRPr="00CF28C0">
        <w:rPr>
          <w:rFonts w:ascii="Arial" w:hAnsi="Arial" w:cs="Arial"/>
        </w:rPr>
        <w:t>armasi Politeknik Kesehatan Kemenkes Medan Jurusan farmasi</w:t>
      </w:r>
      <w:r w:rsidR="00B73907">
        <w:rPr>
          <w:rFonts w:ascii="Arial" w:hAnsi="Arial" w:cs="Arial"/>
        </w:rPr>
        <w:t>.</w:t>
      </w:r>
    </w:p>
    <w:p w14:paraId="7589C42A" w14:textId="44437B7B" w:rsidR="00F1425B" w:rsidRPr="006A6E38" w:rsidRDefault="003914E9" w:rsidP="00A8522F">
      <w:pPr>
        <w:pStyle w:val="Heading3"/>
        <w:spacing w:before="0" w:after="120" w:line="240" w:lineRule="auto"/>
        <w:contextualSpacing/>
      </w:pPr>
      <w:bookmarkStart w:id="947" w:name="_Toc128688396"/>
      <w:bookmarkStart w:id="948" w:name="_Toc128689387"/>
      <w:bookmarkStart w:id="949" w:name="_Toc128728326"/>
      <w:bookmarkStart w:id="950" w:name="_Toc128728478"/>
      <w:bookmarkStart w:id="951" w:name="_Toc128729718"/>
      <w:bookmarkStart w:id="952" w:name="_Toc128729814"/>
      <w:bookmarkStart w:id="953" w:name="_Toc128741099"/>
      <w:bookmarkStart w:id="954" w:name="_Toc129196624"/>
      <w:bookmarkStart w:id="955" w:name="_Toc129196720"/>
      <w:bookmarkStart w:id="956" w:name="_Toc129197612"/>
      <w:bookmarkStart w:id="957" w:name="_Toc129568207"/>
      <w:bookmarkStart w:id="958" w:name="_Toc130194344"/>
      <w:bookmarkStart w:id="959" w:name="_Toc130846063"/>
      <w:bookmarkStart w:id="960" w:name="_Toc130891882"/>
      <w:bookmarkStart w:id="961" w:name="_Toc131926971"/>
      <w:bookmarkStart w:id="962" w:name="_Toc131927150"/>
      <w:bookmarkStart w:id="963" w:name="_Toc131929983"/>
      <w:bookmarkStart w:id="964" w:name="_Toc131931378"/>
      <w:bookmarkStart w:id="965" w:name="_Toc131935070"/>
      <w:bookmarkStart w:id="966" w:name="_Toc131936788"/>
      <w:bookmarkStart w:id="967" w:name="_Toc132120711"/>
      <w:bookmarkStart w:id="968" w:name="_Toc132121365"/>
      <w:bookmarkStart w:id="969" w:name="_Toc132178003"/>
      <w:bookmarkStart w:id="970" w:name="_Toc132362548"/>
      <w:bookmarkStart w:id="971" w:name="_Toc132362943"/>
      <w:bookmarkStart w:id="972" w:name="_Toc137119545"/>
      <w:bookmarkStart w:id="973" w:name="_Toc137119931"/>
      <w:bookmarkStart w:id="974" w:name="_Toc138062531"/>
      <w:bookmarkStart w:id="975" w:name="_Toc143557945"/>
      <w:r>
        <w:t xml:space="preserve">3.2.2 </w:t>
      </w:r>
      <w:r w:rsidR="00F1425B" w:rsidRPr="006A6E38">
        <w:t>Waktu Penelitian</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AF716EB" w14:textId="62814D4E" w:rsidR="000D7C60" w:rsidRPr="00CF28C0" w:rsidRDefault="000D7C60" w:rsidP="00B73907">
      <w:pPr>
        <w:spacing w:after="240" w:line="360" w:lineRule="auto"/>
        <w:ind w:firstLine="567"/>
        <w:jc w:val="both"/>
        <w:rPr>
          <w:rFonts w:ascii="Arial" w:hAnsi="Arial" w:cs="Arial"/>
        </w:rPr>
      </w:pPr>
      <w:r w:rsidRPr="00CF28C0">
        <w:rPr>
          <w:rFonts w:ascii="Arial" w:hAnsi="Arial" w:cs="Arial"/>
        </w:rPr>
        <w:t xml:space="preserve">Waktu penelitian dilakukan pada bulan </w:t>
      </w:r>
      <w:r w:rsidR="00AE3C33">
        <w:rPr>
          <w:rFonts w:ascii="Arial" w:hAnsi="Arial" w:cs="Arial"/>
        </w:rPr>
        <w:t>J</w:t>
      </w:r>
      <w:r w:rsidR="00D81787">
        <w:rPr>
          <w:rFonts w:ascii="Arial" w:hAnsi="Arial" w:cs="Arial"/>
        </w:rPr>
        <w:t>anuari</w:t>
      </w:r>
      <w:r w:rsidRPr="00CF28C0">
        <w:rPr>
          <w:rFonts w:ascii="Arial" w:hAnsi="Arial" w:cs="Arial"/>
        </w:rPr>
        <w:t xml:space="preserve"> sampai dengan </w:t>
      </w:r>
      <w:r w:rsidR="00AE3C33">
        <w:rPr>
          <w:rFonts w:ascii="Arial" w:hAnsi="Arial" w:cs="Arial"/>
        </w:rPr>
        <w:t>J</w:t>
      </w:r>
      <w:r w:rsidR="00D81787">
        <w:rPr>
          <w:rFonts w:ascii="Arial" w:hAnsi="Arial" w:cs="Arial"/>
        </w:rPr>
        <w:t>uni</w:t>
      </w:r>
      <w:r w:rsidRPr="00CF28C0">
        <w:rPr>
          <w:rFonts w:ascii="Arial" w:hAnsi="Arial" w:cs="Arial"/>
        </w:rPr>
        <w:t xml:space="preserve"> 2023.</w:t>
      </w:r>
    </w:p>
    <w:p w14:paraId="3ADBFF70" w14:textId="2708D4FD" w:rsidR="00C1300E" w:rsidRPr="009F66A9" w:rsidRDefault="003914E9" w:rsidP="007C39C2">
      <w:pPr>
        <w:pStyle w:val="Heading2"/>
        <w:spacing w:before="0" w:after="120" w:line="240" w:lineRule="auto"/>
        <w:rPr>
          <w:b/>
          <w:bCs/>
        </w:rPr>
      </w:pPr>
      <w:bookmarkStart w:id="976" w:name="_Toc128688397"/>
      <w:bookmarkStart w:id="977" w:name="_Toc128689388"/>
      <w:bookmarkStart w:id="978" w:name="_Toc128728327"/>
      <w:bookmarkStart w:id="979" w:name="_Toc128728479"/>
      <w:bookmarkStart w:id="980" w:name="_Toc128729719"/>
      <w:bookmarkStart w:id="981" w:name="_Toc128729815"/>
      <w:bookmarkStart w:id="982" w:name="_Toc128741100"/>
      <w:bookmarkStart w:id="983" w:name="_Toc129196625"/>
      <w:bookmarkStart w:id="984" w:name="_Toc129196721"/>
      <w:bookmarkStart w:id="985" w:name="_Toc129197613"/>
      <w:bookmarkStart w:id="986" w:name="_Toc129568208"/>
      <w:bookmarkStart w:id="987" w:name="_Toc130194345"/>
      <w:bookmarkStart w:id="988" w:name="_Toc130846064"/>
      <w:bookmarkStart w:id="989" w:name="_Toc130891883"/>
      <w:bookmarkStart w:id="990" w:name="_Toc131926972"/>
      <w:bookmarkStart w:id="991" w:name="_Toc131927151"/>
      <w:bookmarkStart w:id="992" w:name="_Toc131929984"/>
      <w:bookmarkStart w:id="993" w:name="_Toc131931379"/>
      <w:bookmarkStart w:id="994" w:name="_Toc131935071"/>
      <w:bookmarkStart w:id="995" w:name="_Toc131936789"/>
      <w:bookmarkStart w:id="996" w:name="_Toc132120712"/>
      <w:bookmarkStart w:id="997" w:name="_Toc132121366"/>
      <w:bookmarkStart w:id="998" w:name="_Toc132178004"/>
      <w:bookmarkStart w:id="999" w:name="_Toc132362549"/>
      <w:bookmarkStart w:id="1000" w:name="_Toc132362944"/>
      <w:bookmarkStart w:id="1001" w:name="_Toc137119546"/>
      <w:bookmarkStart w:id="1002" w:name="_Toc137119932"/>
      <w:bookmarkStart w:id="1003" w:name="_Toc138062532"/>
      <w:bookmarkStart w:id="1004" w:name="_Toc143557946"/>
      <w:r w:rsidRPr="009F66A9">
        <w:rPr>
          <w:b/>
          <w:bCs/>
        </w:rPr>
        <w:t xml:space="preserve">3.3 </w:t>
      </w:r>
      <w:r w:rsidR="00F1425B" w:rsidRPr="009F66A9">
        <w:rPr>
          <w:b/>
          <w:bCs/>
        </w:rPr>
        <w:t>Sampel Penelitian</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3DDC3C76" w14:textId="6659822E" w:rsidR="008F754F" w:rsidRPr="00CF28C0" w:rsidRDefault="000D7C60" w:rsidP="00B73907">
      <w:pPr>
        <w:spacing w:after="240" w:line="360" w:lineRule="auto"/>
        <w:ind w:firstLine="567"/>
        <w:jc w:val="both"/>
        <w:rPr>
          <w:rFonts w:ascii="Arial" w:hAnsi="Arial" w:cs="Arial"/>
        </w:rPr>
      </w:pPr>
      <w:r w:rsidRPr="00CF28C0">
        <w:rPr>
          <w:rFonts w:ascii="Arial" w:hAnsi="Arial" w:cs="Arial"/>
        </w:rPr>
        <w:t xml:space="preserve">Teknik pengambilan sampel yang akan digunakan pada penelitian ini adalah </w:t>
      </w:r>
      <w:r w:rsidRPr="00D35E48">
        <w:rPr>
          <w:rFonts w:ascii="Arial" w:hAnsi="Arial" w:cs="Arial"/>
          <w:i/>
          <w:iCs/>
        </w:rPr>
        <w:t>purposive sampling</w:t>
      </w:r>
      <w:r w:rsidRPr="00CF28C0">
        <w:rPr>
          <w:rFonts w:ascii="Arial" w:hAnsi="Arial" w:cs="Arial"/>
        </w:rPr>
        <w:t xml:space="preserve"> </w:t>
      </w:r>
      <w:r w:rsidR="00D81787">
        <w:rPr>
          <w:rFonts w:ascii="Arial" w:hAnsi="Arial" w:cs="Arial"/>
        </w:rPr>
        <w:t>yaitu</w:t>
      </w:r>
      <w:r w:rsidRPr="00CF28C0">
        <w:rPr>
          <w:rFonts w:ascii="Arial" w:hAnsi="Arial" w:cs="Arial"/>
        </w:rPr>
        <w:t xml:space="preserve"> tanpa mempertimbangkan tempat tumbuh dan letak geografisnya.</w:t>
      </w:r>
      <w:r w:rsidR="00D736A0">
        <w:rPr>
          <w:rFonts w:ascii="Arial" w:hAnsi="Arial" w:cs="Arial"/>
        </w:rPr>
        <w:t xml:space="preserve"> </w:t>
      </w:r>
      <w:r w:rsidR="00D81787" w:rsidRPr="00CF28C0">
        <w:rPr>
          <w:rFonts w:ascii="Arial" w:hAnsi="Arial" w:cs="Arial"/>
        </w:rPr>
        <w:t>Sampel yang akan digunakan pada penelitian ini ad</w:t>
      </w:r>
      <w:r w:rsidR="00D81787">
        <w:rPr>
          <w:rFonts w:ascii="Arial" w:hAnsi="Arial" w:cs="Arial"/>
        </w:rPr>
        <w:t>a</w:t>
      </w:r>
      <w:r w:rsidR="00D81787" w:rsidRPr="00CF28C0">
        <w:rPr>
          <w:rFonts w:ascii="Arial" w:hAnsi="Arial" w:cs="Arial"/>
        </w:rPr>
        <w:t>lah buah anggur hijau (</w:t>
      </w:r>
      <w:r w:rsidR="00D81787">
        <w:rPr>
          <w:rFonts w:ascii="Arial" w:hAnsi="Arial" w:cs="Arial"/>
          <w:i/>
          <w:iCs/>
        </w:rPr>
        <w:t>V</w:t>
      </w:r>
      <w:r w:rsidR="00D81787" w:rsidRPr="00101212">
        <w:rPr>
          <w:rFonts w:ascii="Arial" w:hAnsi="Arial" w:cs="Arial"/>
          <w:i/>
          <w:iCs/>
        </w:rPr>
        <w:t xml:space="preserve">itis </w:t>
      </w:r>
      <w:r w:rsidR="00776E81">
        <w:rPr>
          <w:rFonts w:ascii="Arial" w:hAnsi="Arial" w:cs="Arial"/>
          <w:i/>
          <w:iCs/>
        </w:rPr>
        <w:t>v</w:t>
      </w:r>
      <w:r w:rsidR="00D81787" w:rsidRPr="00101212">
        <w:rPr>
          <w:rFonts w:ascii="Arial" w:hAnsi="Arial" w:cs="Arial"/>
          <w:i/>
          <w:iCs/>
        </w:rPr>
        <w:t xml:space="preserve">inivera </w:t>
      </w:r>
      <w:r w:rsidR="00D81787" w:rsidRPr="00AA2AF5">
        <w:rPr>
          <w:rFonts w:ascii="Arial" w:hAnsi="Arial" w:cs="Arial"/>
        </w:rPr>
        <w:t>L</w:t>
      </w:r>
      <w:r w:rsidR="00D81787" w:rsidRPr="00CF28C0">
        <w:rPr>
          <w:rFonts w:ascii="Arial" w:hAnsi="Arial" w:cs="Arial"/>
        </w:rPr>
        <w:t>.)</w:t>
      </w:r>
      <w:r w:rsidR="004800CB">
        <w:rPr>
          <w:rFonts w:ascii="Arial" w:hAnsi="Arial" w:cs="Arial"/>
        </w:rPr>
        <w:t xml:space="preserve"> sebanyak 4kg</w:t>
      </w:r>
      <w:r w:rsidR="00D81787" w:rsidRPr="00CF28C0">
        <w:rPr>
          <w:rFonts w:ascii="Arial" w:hAnsi="Arial" w:cs="Arial"/>
        </w:rPr>
        <w:t>.</w:t>
      </w:r>
      <w:r w:rsidR="00C95EC5">
        <w:rPr>
          <w:rFonts w:ascii="Arial" w:hAnsi="Arial" w:cs="Arial"/>
        </w:rPr>
        <w:t xml:space="preserve"> </w:t>
      </w:r>
      <w:r w:rsidR="00662BCB">
        <w:rPr>
          <w:rFonts w:ascii="Arial" w:hAnsi="Arial" w:cs="Arial"/>
        </w:rPr>
        <w:t>yang dibeli d</w:t>
      </w:r>
      <w:r w:rsidR="0088640A">
        <w:rPr>
          <w:rFonts w:ascii="Arial" w:hAnsi="Arial" w:cs="Arial"/>
        </w:rPr>
        <w:t>i</w:t>
      </w:r>
      <w:r w:rsidR="00662BCB">
        <w:rPr>
          <w:rFonts w:ascii="Arial" w:hAnsi="Arial" w:cs="Arial"/>
        </w:rPr>
        <w:t xml:space="preserve"> </w:t>
      </w:r>
      <w:r w:rsidR="00F6659D">
        <w:rPr>
          <w:rFonts w:ascii="Arial" w:hAnsi="Arial" w:cs="Arial"/>
        </w:rPr>
        <w:t>B</w:t>
      </w:r>
      <w:r w:rsidR="00662BCB">
        <w:rPr>
          <w:rFonts w:ascii="Arial" w:hAnsi="Arial" w:cs="Arial"/>
        </w:rPr>
        <w:t xml:space="preserve">rastagi </w:t>
      </w:r>
      <w:r w:rsidR="00F6659D">
        <w:rPr>
          <w:rFonts w:ascii="Arial" w:hAnsi="Arial" w:cs="Arial"/>
        </w:rPr>
        <w:t>S</w:t>
      </w:r>
      <w:r w:rsidR="00662BCB">
        <w:rPr>
          <w:rFonts w:ascii="Arial" w:hAnsi="Arial" w:cs="Arial"/>
        </w:rPr>
        <w:t xml:space="preserve">upermaket Medan. </w:t>
      </w:r>
      <w:r w:rsidR="00D736A0">
        <w:rPr>
          <w:rFonts w:ascii="Arial" w:hAnsi="Arial" w:cs="Arial"/>
        </w:rPr>
        <w:t xml:space="preserve">Sampel dikumpulkan, dicuci dan dirajang </w:t>
      </w:r>
      <w:r w:rsidRPr="00CF28C0">
        <w:rPr>
          <w:rFonts w:ascii="Arial" w:hAnsi="Arial" w:cs="Arial"/>
        </w:rPr>
        <w:t>Kemudian dilakukan maserasi untuk mengambil ekstraknya.</w:t>
      </w:r>
    </w:p>
    <w:p w14:paraId="474A2899" w14:textId="791AC256" w:rsidR="00F1425B" w:rsidRPr="009F66A9" w:rsidRDefault="001612FB" w:rsidP="009F66A9">
      <w:pPr>
        <w:pStyle w:val="Heading2"/>
        <w:rPr>
          <w:b/>
          <w:bCs/>
        </w:rPr>
      </w:pPr>
      <w:bookmarkStart w:id="1005" w:name="_Toc128688398"/>
      <w:bookmarkStart w:id="1006" w:name="_Toc128689389"/>
      <w:bookmarkStart w:id="1007" w:name="_Toc128728328"/>
      <w:bookmarkStart w:id="1008" w:name="_Toc128728480"/>
      <w:bookmarkStart w:id="1009" w:name="_Toc128729720"/>
      <w:bookmarkStart w:id="1010" w:name="_Toc128729816"/>
      <w:bookmarkStart w:id="1011" w:name="_Toc128741101"/>
      <w:bookmarkStart w:id="1012" w:name="_Toc129196626"/>
      <w:bookmarkStart w:id="1013" w:name="_Toc129196722"/>
      <w:bookmarkStart w:id="1014" w:name="_Toc129197614"/>
      <w:bookmarkStart w:id="1015" w:name="_Toc129568209"/>
      <w:bookmarkStart w:id="1016" w:name="_Toc130194346"/>
      <w:bookmarkStart w:id="1017" w:name="_Toc130846065"/>
      <w:bookmarkStart w:id="1018" w:name="_Toc130891884"/>
      <w:bookmarkStart w:id="1019" w:name="_Toc131926973"/>
      <w:bookmarkStart w:id="1020" w:name="_Toc131927152"/>
      <w:bookmarkStart w:id="1021" w:name="_Toc131929985"/>
      <w:bookmarkStart w:id="1022" w:name="_Toc131931380"/>
      <w:bookmarkStart w:id="1023" w:name="_Toc131935072"/>
      <w:bookmarkStart w:id="1024" w:name="_Toc131936790"/>
      <w:bookmarkStart w:id="1025" w:name="_Toc132120713"/>
      <w:bookmarkStart w:id="1026" w:name="_Toc132121367"/>
      <w:bookmarkStart w:id="1027" w:name="_Toc132178005"/>
      <w:bookmarkStart w:id="1028" w:name="_Toc132362550"/>
      <w:bookmarkStart w:id="1029" w:name="_Toc132362945"/>
      <w:bookmarkStart w:id="1030" w:name="_Toc137119547"/>
      <w:bookmarkStart w:id="1031" w:name="_Toc137119933"/>
      <w:bookmarkStart w:id="1032" w:name="_Toc138062533"/>
      <w:bookmarkStart w:id="1033" w:name="_Toc143557947"/>
      <w:r w:rsidRPr="009F66A9">
        <w:rPr>
          <w:b/>
          <w:bCs/>
        </w:rPr>
        <w:t xml:space="preserve">3.4 </w:t>
      </w:r>
      <w:r w:rsidR="00F1425B" w:rsidRPr="009F66A9">
        <w:rPr>
          <w:b/>
          <w:bCs/>
        </w:rPr>
        <w:t>Prosedur Penelitian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7479E02" w14:textId="0C93AFA3" w:rsidR="00F1425B" w:rsidRPr="006A6E38" w:rsidRDefault="0009784F" w:rsidP="00A8522F">
      <w:pPr>
        <w:pStyle w:val="Heading3"/>
        <w:spacing w:before="0" w:after="120" w:line="240" w:lineRule="auto"/>
        <w:contextualSpacing/>
      </w:pPr>
      <w:bookmarkStart w:id="1034" w:name="_Toc128688399"/>
      <w:bookmarkStart w:id="1035" w:name="_Toc128689390"/>
      <w:bookmarkStart w:id="1036" w:name="_Toc128728329"/>
      <w:bookmarkStart w:id="1037" w:name="_Toc128728481"/>
      <w:bookmarkStart w:id="1038" w:name="_Toc128729721"/>
      <w:bookmarkStart w:id="1039" w:name="_Toc128729817"/>
      <w:bookmarkStart w:id="1040" w:name="_Toc128741102"/>
      <w:bookmarkStart w:id="1041" w:name="_Toc129196627"/>
      <w:bookmarkStart w:id="1042" w:name="_Toc129196723"/>
      <w:bookmarkStart w:id="1043" w:name="_Toc129197615"/>
      <w:bookmarkStart w:id="1044" w:name="_Toc129568210"/>
      <w:bookmarkStart w:id="1045" w:name="_Toc130194347"/>
      <w:bookmarkStart w:id="1046" w:name="_Toc130846066"/>
      <w:bookmarkStart w:id="1047" w:name="_Toc130891885"/>
      <w:bookmarkStart w:id="1048" w:name="_Toc131926974"/>
      <w:bookmarkStart w:id="1049" w:name="_Toc131927153"/>
      <w:bookmarkStart w:id="1050" w:name="_Toc131929986"/>
      <w:bookmarkStart w:id="1051" w:name="_Toc131931381"/>
      <w:bookmarkStart w:id="1052" w:name="_Toc131935073"/>
      <w:bookmarkStart w:id="1053" w:name="_Toc131936791"/>
      <w:bookmarkStart w:id="1054" w:name="_Toc132120714"/>
      <w:bookmarkStart w:id="1055" w:name="_Toc132121368"/>
      <w:bookmarkStart w:id="1056" w:name="_Toc132178006"/>
      <w:bookmarkStart w:id="1057" w:name="_Toc132362551"/>
      <w:bookmarkStart w:id="1058" w:name="_Toc132362946"/>
      <w:bookmarkStart w:id="1059" w:name="_Toc137119548"/>
      <w:bookmarkStart w:id="1060" w:name="_Toc137119934"/>
      <w:bookmarkStart w:id="1061" w:name="_Toc138062534"/>
      <w:bookmarkStart w:id="1062" w:name="_Toc143557948"/>
      <w:r>
        <w:t>3.4.1</w:t>
      </w:r>
      <w:r w:rsidR="00706386">
        <w:t xml:space="preserve"> </w:t>
      </w:r>
      <w:r w:rsidR="00F1425B" w:rsidRPr="006A6E38">
        <w:t>Alat</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4C99A7A9" w14:textId="4B24AED4" w:rsidR="007C39C2" w:rsidRPr="00CF28C0" w:rsidRDefault="000D7C60" w:rsidP="007C39C2">
      <w:pPr>
        <w:spacing w:after="0" w:line="360" w:lineRule="auto"/>
        <w:ind w:firstLine="567"/>
        <w:jc w:val="both"/>
        <w:rPr>
          <w:rFonts w:ascii="Arial" w:hAnsi="Arial" w:cs="Arial"/>
        </w:rPr>
      </w:pPr>
      <w:r w:rsidRPr="00CF28C0">
        <w:rPr>
          <w:rFonts w:ascii="Arial" w:hAnsi="Arial" w:cs="Arial"/>
        </w:rPr>
        <w:t xml:space="preserve">Alat-alat yang digunakan dalam penelitian ini adalah cawan porselin, gelas ukur, </w:t>
      </w:r>
      <w:r w:rsidR="00D85BE6">
        <w:rPr>
          <w:rFonts w:ascii="Arial" w:hAnsi="Arial" w:cs="Arial"/>
        </w:rPr>
        <w:t xml:space="preserve">corong, </w:t>
      </w:r>
      <w:r w:rsidRPr="00CF28C0">
        <w:rPr>
          <w:rFonts w:ascii="Arial" w:hAnsi="Arial" w:cs="Arial"/>
        </w:rPr>
        <w:t>pipet tetes, spatula, beaker glass, plat kaca,</w:t>
      </w:r>
      <w:r w:rsidR="00BE528E">
        <w:rPr>
          <w:rFonts w:ascii="Arial" w:hAnsi="Arial" w:cs="Arial"/>
        </w:rPr>
        <w:t xml:space="preserve"> </w:t>
      </w:r>
      <w:r w:rsidRPr="00CF28C0">
        <w:rPr>
          <w:rFonts w:ascii="Arial" w:hAnsi="Arial" w:cs="Arial"/>
        </w:rPr>
        <w:t>lump</w:t>
      </w:r>
      <w:r w:rsidR="00DD1B78">
        <w:rPr>
          <w:rFonts w:ascii="Arial" w:hAnsi="Arial" w:cs="Arial"/>
        </w:rPr>
        <w:t>a</w:t>
      </w:r>
      <w:r w:rsidRPr="00CF28C0">
        <w:rPr>
          <w:rFonts w:ascii="Arial" w:hAnsi="Arial" w:cs="Arial"/>
        </w:rPr>
        <w:t xml:space="preserve">ng, stamfer, kertas saring, </w:t>
      </w:r>
      <w:r w:rsidR="00896A3C" w:rsidRPr="00CF28C0">
        <w:rPr>
          <w:rFonts w:ascii="Arial" w:hAnsi="Arial" w:cs="Arial"/>
        </w:rPr>
        <w:t>blender, sudip, pot plastik, pH meter, penangas air, timbanga</w:t>
      </w:r>
      <w:r w:rsidR="00896A3C" w:rsidRPr="00080FD2">
        <w:rPr>
          <w:rFonts w:ascii="Arial" w:hAnsi="Arial" w:cs="Arial"/>
        </w:rPr>
        <w:t>n</w:t>
      </w:r>
      <w:r w:rsidR="00896A3C" w:rsidRPr="00287D7F">
        <w:rPr>
          <w:rFonts w:ascii="Arial" w:hAnsi="Arial" w:cs="Arial"/>
          <w:i/>
          <w:iCs/>
        </w:rPr>
        <w:t>, rotary vacum evaporator</w:t>
      </w:r>
      <w:r w:rsidR="00896A3C" w:rsidRPr="00CF28C0">
        <w:rPr>
          <w:rFonts w:ascii="Arial" w:hAnsi="Arial" w:cs="Arial"/>
        </w:rPr>
        <w:t xml:space="preserve">, </w:t>
      </w:r>
      <w:r w:rsidR="00896A3C" w:rsidRPr="00832BF3">
        <w:rPr>
          <w:rFonts w:ascii="Arial" w:hAnsi="Arial" w:cs="Arial"/>
          <w:i/>
          <w:iCs/>
        </w:rPr>
        <w:t>water bath</w:t>
      </w:r>
      <w:r w:rsidR="00896A3C" w:rsidRPr="00CF28C0">
        <w:rPr>
          <w:rFonts w:ascii="Arial" w:hAnsi="Arial" w:cs="Arial"/>
        </w:rPr>
        <w:t xml:space="preserve"> dan stopwatch.</w:t>
      </w:r>
    </w:p>
    <w:p w14:paraId="45C13416" w14:textId="581D1CAC" w:rsidR="00F1425B" w:rsidRPr="006A6E38" w:rsidRDefault="0009784F" w:rsidP="007C39C2">
      <w:pPr>
        <w:pStyle w:val="Heading3"/>
        <w:spacing w:before="0" w:after="120" w:line="240" w:lineRule="auto"/>
        <w:contextualSpacing/>
      </w:pPr>
      <w:bookmarkStart w:id="1063" w:name="_Toc128688400"/>
      <w:bookmarkStart w:id="1064" w:name="_Toc128689391"/>
      <w:bookmarkStart w:id="1065" w:name="_Toc128728330"/>
      <w:bookmarkStart w:id="1066" w:name="_Toc128728482"/>
      <w:bookmarkStart w:id="1067" w:name="_Toc128729722"/>
      <w:bookmarkStart w:id="1068" w:name="_Toc128729818"/>
      <w:bookmarkStart w:id="1069" w:name="_Toc128741103"/>
      <w:bookmarkStart w:id="1070" w:name="_Toc129196628"/>
      <w:bookmarkStart w:id="1071" w:name="_Toc129196724"/>
      <w:bookmarkStart w:id="1072" w:name="_Toc129197616"/>
      <w:bookmarkStart w:id="1073" w:name="_Toc129568211"/>
      <w:bookmarkStart w:id="1074" w:name="_Toc130194348"/>
      <w:bookmarkStart w:id="1075" w:name="_Toc130846067"/>
      <w:bookmarkStart w:id="1076" w:name="_Toc130891886"/>
      <w:bookmarkStart w:id="1077" w:name="_Toc131926975"/>
      <w:bookmarkStart w:id="1078" w:name="_Toc131927154"/>
      <w:bookmarkStart w:id="1079" w:name="_Toc131929987"/>
      <w:bookmarkStart w:id="1080" w:name="_Toc131931382"/>
      <w:bookmarkStart w:id="1081" w:name="_Toc131935074"/>
      <w:bookmarkStart w:id="1082" w:name="_Toc131936792"/>
      <w:bookmarkStart w:id="1083" w:name="_Toc132120715"/>
      <w:bookmarkStart w:id="1084" w:name="_Toc132121369"/>
      <w:bookmarkStart w:id="1085" w:name="_Toc132178007"/>
      <w:bookmarkStart w:id="1086" w:name="_Toc132362552"/>
      <w:bookmarkStart w:id="1087" w:name="_Toc132362947"/>
      <w:bookmarkStart w:id="1088" w:name="_Toc137119549"/>
      <w:bookmarkStart w:id="1089" w:name="_Toc137119935"/>
      <w:bookmarkStart w:id="1090" w:name="_Toc138062535"/>
      <w:bookmarkStart w:id="1091" w:name="_Toc143557949"/>
      <w:r>
        <w:t xml:space="preserve">3.4.2 </w:t>
      </w:r>
      <w:r w:rsidR="00F1425B" w:rsidRPr="006A6E38">
        <w:t>Bahan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C91774F" w14:textId="3AA67789" w:rsidR="0009784F" w:rsidRDefault="00896A3C" w:rsidP="00B73907">
      <w:pPr>
        <w:spacing w:after="240" w:line="360" w:lineRule="auto"/>
        <w:ind w:firstLine="567"/>
        <w:jc w:val="both"/>
        <w:rPr>
          <w:rFonts w:ascii="Arial" w:hAnsi="Arial" w:cs="Arial"/>
        </w:rPr>
      </w:pPr>
      <w:r w:rsidRPr="00CF28C0">
        <w:rPr>
          <w:rFonts w:ascii="Arial" w:hAnsi="Arial" w:cs="Arial"/>
        </w:rPr>
        <w:t xml:space="preserve">Bahan yang digunakan dalam penelitian ini adalah ekstrak </w:t>
      </w:r>
      <w:r w:rsidR="0022521A">
        <w:rPr>
          <w:rFonts w:ascii="Arial" w:hAnsi="Arial" w:cs="Arial"/>
        </w:rPr>
        <w:t>B</w:t>
      </w:r>
      <w:r w:rsidRPr="00CF28C0">
        <w:rPr>
          <w:rFonts w:ascii="Arial" w:hAnsi="Arial" w:cs="Arial"/>
        </w:rPr>
        <w:t xml:space="preserve">uah </w:t>
      </w:r>
      <w:r w:rsidR="0022521A">
        <w:rPr>
          <w:rFonts w:ascii="Arial" w:hAnsi="Arial" w:cs="Arial"/>
        </w:rPr>
        <w:t>A</w:t>
      </w:r>
      <w:r w:rsidRPr="00CF28C0">
        <w:rPr>
          <w:rFonts w:ascii="Arial" w:hAnsi="Arial" w:cs="Arial"/>
        </w:rPr>
        <w:t xml:space="preserve">nggur </w:t>
      </w:r>
      <w:r w:rsidR="0022521A">
        <w:rPr>
          <w:rFonts w:ascii="Arial" w:hAnsi="Arial" w:cs="Arial"/>
        </w:rPr>
        <w:t>Hi</w:t>
      </w:r>
      <w:r w:rsidRPr="00CF28C0">
        <w:rPr>
          <w:rFonts w:ascii="Arial" w:hAnsi="Arial" w:cs="Arial"/>
        </w:rPr>
        <w:t xml:space="preserve">jau, </w:t>
      </w:r>
      <w:r w:rsidR="00616A15">
        <w:rPr>
          <w:rFonts w:ascii="Arial" w:hAnsi="Arial" w:cs="Arial"/>
        </w:rPr>
        <w:t>P</w:t>
      </w:r>
      <w:r w:rsidRPr="00CF28C0">
        <w:rPr>
          <w:rFonts w:ascii="Arial" w:hAnsi="Arial" w:cs="Arial"/>
        </w:rPr>
        <w:t>ol</w:t>
      </w:r>
      <w:r w:rsidR="00616A15">
        <w:rPr>
          <w:rFonts w:ascii="Arial" w:hAnsi="Arial" w:cs="Arial"/>
        </w:rPr>
        <w:t>i</w:t>
      </w:r>
      <w:r w:rsidRPr="00CF28C0">
        <w:rPr>
          <w:rFonts w:ascii="Arial" w:hAnsi="Arial" w:cs="Arial"/>
        </w:rPr>
        <w:t>vin</w:t>
      </w:r>
      <w:r w:rsidR="0022521A">
        <w:rPr>
          <w:rFonts w:ascii="Arial" w:hAnsi="Arial" w:cs="Arial"/>
        </w:rPr>
        <w:t>i</w:t>
      </w:r>
      <w:r w:rsidRPr="00CF28C0">
        <w:rPr>
          <w:rFonts w:ascii="Arial" w:hAnsi="Arial" w:cs="Arial"/>
        </w:rPr>
        <w:t xml:space="preserve">l </w:t>
      </w:r>
      <w:r w:rsidR="00B60C82">
        <w:rPr>
          <w:rFonts w:ascii="Arial" w:hAnsi="Arial" w:cs="Arial"/>
        </w:rPr>
        <w:t>A</w:t>
      </w:r>
      <w:r w:rsidRPr="00CF28C0">
        <w:rPr>
          <w:rFonts w:ascii="Arial" w:hAnsi="Arial" w:cs="Arial"/>
        </w:rPr>
        <w:t xml:space="preserve">lkohol, </w:t>
      </w:r>
      <w:r w:rsidR="007032CE">
        <w:rPr>
          <w:rFonts w:ascii="Arial" w:hAnsi="Arial" w:cs="Arial"/>
        </w:rPr>
        <w:t>H</w:t>
      </w:r>
      <w:r w:rsidR="00AE3C33">
        <w:rPr>
          <w:rFonts w:ascii="Arial" w:hAnsi="Arial" w:cs="Arial"/>
        </w:rPr>
        <w:t>PMC</w:t>
      </w:r>
      <w:r w:rsidR="007032CE">
        <w:rPr>
          <w:rFonts w:ascii="Arial" w:hAnsi="Arial" w:cs="Arial"/>
        </w:rPr>
        <w:t xml:space="preserve">, Gliserin, Metil paraben, Propil paraben, </w:t>
      </w:r>
      <w:r w:rsidR="00E90F4E">
        <w:rPr>
          <w:rFonts w:ascii="Arial" w:hAnsi="Arial" w:cs="Arial"/>
        </w:rPr>
        <w:t>aquadest, etanol</w:t>
      </w:r>
      <w:r w:rsidRPr="00CF28C0">
        <w:rPr>
          <w:rFonts w:ascii="Arial" w:hAnsi="Arial" w:cs="Arial"/>
        </w:rPr>
        <w:t>.</w:t>
      </w:r>
      <w:r w:rsidR="00B73907">
        <w:rPr>
          <w:rFonts w:ascii="Arial" w:hAnsi="Arial" w:cs="Arial"/>
        </w:rPr>
        <w:t xml:space="preserve"> </w:t>
      </w:r>
    </w:p>
    <w:p w14:paraId="7048FF3E" w14:textId="06049A46" w:rsidR="00F1425B" w:rsidRPr="009F66A9" w:rsidRDefault="0009784F" w:rsidP="009F66A9">
      <w:pPr>
        <w:pStyle w:val="Heading2"/>
        <w:rPr>
          <w:b/>
          <w:bCs/>
        </w:rPr>
      </w:pPr>
      <w:bookmarkStart w:id="1092" w:name="_Toc128688401"/>
      <w:bookmarkStart w:id="1093" w:name="_Toc128689392"/>
      <w:bookmarkStart w:id="1094" w:name="_Toc128728331"/>
      <w:bookmarkStart w:id="1095" w:name="_Toc128728483"/>
      <w:bookmarkStart w:id="1096" w:name="_Toc128729723"/>
      <w:bookmarkStart w:id="1097" w:name="_Toc128729819"/>
      <w:bookmarkStart w:id="1098" w:name="_Toc128741104"/>
      <w:bookmarkStart w:id="1099" w:name="_Toc129196629"/>
      <w:bookmarkStart w:id="1100" w:name="_Toc129196725"/>
      <w:bookmarkStart w:id="1101" w:name="_Toc129197617"/>
      <w:bookmarkStart w:id="1102" w:name="_Toc129568212"/>
      <w:bookmarkStart w:id="1103" w:name="_Toc130194349"/>
      <w:bookmarkStart w:id="1104" w:name="_Toc130846068"/>
      <w:bookmarkStart w:id="1105" w:name="_Toc130891887"/>
      <w:bookmarkStart w:id="1106" w:name="_Toc131926976"/>
      <w:bookmarkStart w:id="1107" w:name="_Toc131927155"/>
      <w:bookmarkStart w:id="1108" w:name="_Toc131929988"/>
      <w:bookmarkStart w:id="1109" w:name="_Toc131931383"/>
      <w:bookmarkStart w:id="1110" w:name="_Toc131935075"/>
      <w:bookmarkStart w:id="1111" w:name="_Toc131936793"/>
      <w:bookmarkStart w:id="1112" w:name="_Toc132120716"/>
      <w:bookmarkStart w:id="1113" w:name="_Toc132121370"/>
      <w:bookmarkStart w:id="1114" w:name="_Toc132178008"/>
      <w:bookmarkStart w:id="1115" w:name="_Toc132362553"/>
      <w:bookmarkStart w:id="1116" w:name="_Toc132362948"/>
      <w:bookmarkStart w:id="1117" w:name="_Toc137119550"/>
      <w:bookmarkStart w:id="1118" w:name="_Toc137119936"/>
      <w:bookmarkStart w:id="1119" w:name="_Toc138062536"/>
      <w:bookmarkStart w:id="1120" w:name="_Toc143557950"/>
      <w:r w:rsidRPr="009F66A9">
        <w:rPr>
          <w:b/>
          <w:bCs/>
        </w:rPr>
        <w:lastRenderedPageBreak/>
        <w:t>3.5</w:t>
      </w:r>
      <w:r w:rsidR="00CE4856" w:rsidRPr="009F66A9">
        <w:rPr>
          <w:b/>
          <w:bCs/>
        </w:rPr>
        <w:t xml:space="preserve"> </w:t>
      </w:r>
      <w:r w:rsidR="00F1425B" w:rsidRPr="009F66A9">
        <w:rPr>
          <w:b/>
          <w:bCs/>
        </w:rPr>
        <w:t>Prosedur Pembuatan Sampel</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2FA3F8DB" w14:textId="0E14ED9A" w:rsidR="00672E3D" w:rsidRPr="006A6E38" w:rsidRDefault="0009784F" w:rsidP="00A8522F">
      <w:pPr>
        <w:pStyle w:val="Heading3"/>
        <w:spacing w:before="0" w:after="120" w:line="240" w:lineRule="auto"/>
        <w:contextualSpacing/>
      </w:pPr>
      <w:bookmarkStart w:id="1121" w:name="_Toc128688402"/>
      <w:bookmarkStart w:id="1122" w:name="_Toc128689393"/>
      <w:bookmarkStart w:id="1123" w:name="_Toc128728332"/>
      <w:bookmarkStart w:id="1124" w:name="_Toc128728484"/>
      <w:bookmarkStart w:id="1125" w:name="_Toc128729724"/>
      <w:bookmarkStart w:id="1126" w:name="_Toc128729820"/>
      <w:bookmarkStart w:id="1127" w:name="_Toc128741105"/>
      <w:bookmarkStart w:id="1128" w:name="_Toc129196630"/>
      <w:bookmarkStart w:id="1129" w:name="_Toc129196726"/>
      <w:bookmarkStart w:id="1130" w:name="_Toc129197618"/>
      <w:bookmarkStart w:id="1131" w:name="_Toc129568213"/>
      <w:bookmarkStart w:id="1132" w:name="_Toc130194350"/>
      <w:bookmarkStart w:id="1133" w:name="_Toc130846069"/>
      <w:bookmarkStart w:id="1134" w:name="_Toc130891888"/>
      <w:bookmarkStart w:id="1135" w:name="_Toc131926977"/>
      <w:bookmarkStart w:id="1136" w:name="_Toc131927156"/>
      <w:bookmarkStart w:id="1137" w:name="_Toc131929989"/>
      <w:bookmarkStart w:id="1138" w:name="_Toc131931384"/>
      <w:bookmarkStart w:id="1139" w:name="_Toc131935076"/>
      <w:bookmarkStart w:id="1140" w:name="_Toc131936794"/>
      <w:bookmarkStart w:id="1141" w:name="_Toc132120717"/>
      <w:bookmarkStart w:id="1142" w:name="_Toc132121371"/>
      <w:bookmarkStart w:id="1143" w:name="_Toc132178009"/>
      <w:bookmarkStart w:id="1144" w:name="_Toc132362554"/>
      <w:bookmarkStart w:id="1145" w:name="_Toc132362949"/>
      <w:bookmarkStart w:id="1146" w:name="_Toc137119551"/>
      <w:bookmarkStart w:id="1147" w:name="_Toc137119937"/>
      <w:bookmarkStart w:id="1148" w:name="_Toc138062537"/>
      <w:bookmarkStart w:id="1149" w:name="_Toc143557951"/>
      <w:r>
        <w:t xml:space="preserve">3.5.1 </w:t>
      </w:r>
      <w:r w:rsidR="00672E3D" w:rsidRPr="006A6E38">
        <w:t>Pembuatan Simplisia</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17092BB1" w14:textId="47AD16D3" w:rsidR="00672E3D" w:rsidRPr="00CF28C0" w:rsidRDefault="00672E3D" w:rsidP="00AE3C33">
      <w:pPr>
        <w:spacing w:after="240" w:line="360" w:lineRule="auto"/>
        <w:ind w:firstLine="567"/>
        <w:jc w:val="both"/>
        <w:rPr>
          <w:rFonts w:ascii="Arial" w:hAnsi="Arial" w:cs="Arial"/>
        </w:rPr>
      </w:pPr>
      <w:r w:rsidRPr="00CF28C0">
        <w:rPr>
          <w:rFonts w:ascii="Arial" w:hAnsi="Arial" w:cs="Arial"/>
        </w:rPr>
        <w:t>Pengambilan sampel yaitu dengan mengumpulkan bahan baku beberapa buah anggur hijau (</w:t>
      </w:r>
      <w:r w:rsidR="008951B6">
        <w:rPr>
          <w:rFonts w:ascii="Arial" w:hAnsi="Arial" w:cs="Arial"/>
          <w:i/>
          <w:iCs/>
        </w:rPr>
        <w:t>V</w:t>
      </w:r>
      <w:r w:rsidRPr="00101212">
        <w:rPr>
          <w:rFonts w:ascii="Arial" w:hAnsi="Arial" w:cs="Arial"/>
          <w:i/>
          <w:iCs/>
        </w:rPr>
        <w:t xml:space="preserve">itis </w:t>
      </w:r>
      <w:r w:rsidR="003209DE">
        <w:rPr>
          <w:rFonts w:ascii="Arial" w:hAnsi="Arial" w:cs="Arial"/>
          <w:i/>
          <w:iCs/>
        </w:rPr>
        <w:t>v</w:t>
      </w:r>
      <w:r w:rsidRPr="00101212">
        <w:rPr>
          <w:rFonts w:ascii="Arial" w:hAnsi="Arial" w:cs="Arial"/>
          <w:i/>
          <w:iCs/>
        </w:rPr>
        <w:t xml:space="preserve">inivera </w:t>
      </w:r>
      <w:r w:rsidRPr="00AA2AF5">
        <w:rPr>
          <w:rFonts w:ascii="Arial" w:hAnsi="Arial" w:cs="Arial"/>
        </w:rPr>
        <w:t>L.</w:t>
      </w:r>
      <w:r w:rsidRPr="00CF28C0">
        <w:rPr>
          <w:rFonts w:ascii="Arial" w:hAnsi="Arial" w:cs="Arial"/>
        </w:rPr>
        <w:t>). Buah yan</w:t>
      </w:r>
      <w:r w:rsidR="0057685B">
        <w:rPr>
          <w:rFonts w:ascii="Arial" w:hAnsi="Arial" w:cs="Arial"/>
        </w:rPr>
        <w:t xml:space="preserve">g </w:t>
      </w:r>
      <w:r w:rsidRPr="00CF28C0">
        <w:rPr>
          <w:rFonts w:ascii="Arial" w:hAnsi="Arial" w:cs="Arial"/>
        </w:rPr>
        <w:t xml:space="preserve">diambil adalah buah yang segar. Kemudian </w:t>
      </w:r>
      <w:r w:rsidR="009739FE">
        <w:rPr>
          <w:rFonts w:ascii="Arial" w:hAnsi="Arial" w:cs="Arial"/>
        </w:rPr>
        <w:t>dibersihkan dari kotoran yang menempel pada buah anggur</w:t>
      </w:r>
      <w:r w:rsidR="006A655B">
        <w:rPr>
          <w:rFonts w:ascii="Arial" w:hAnsi="Arial" w:cs="Arial"/>
        </w:rPr>
        <w:t xml:space="preserve"> hijau</w:t>
      </w:r>
      <w:r w:rsidRPr="00CF28C0">
        <w:rPr>
          <w:rFonts w:ascii="Arial" w:hAnsi="Arial" w:cs="Arial"/>
        </w:rPr>
        <w:t>, dicuci menggunakan air</w:t>
      </w:r>
      <w:r w:rsidR="00D90033">
        <w:rPr>
          <w:rFonts w:ascii="Arial" w:hAnsi="Arial" w:cs="Arial"/>
        </w:rPr>
        <w:t xml:space="preserve"> mengalir, lalu ditiriskan,</w:t>
      </w:r>
      <w:r w:rsidR="00562BD0">
        <w:rPr>
          <w:rFonts w:ascii="Arial" w:hAnsi="Arial" w:cs="Arial"/>
        </w:rPr>
        <w:t xml:space="preserve"> lalu </w:t>
      </w:r>
      <w:r w:rsidR="00DE6B8A">
        <w:rPr>
          <w:rFonts w:ascii="Arial" w:hAnsi="Arial" w:cs="Arial"/>
        </w:rPr>
        <w:t>dibuang bijinya dan di</w:t>
      </w:r>
      <w:r w:rsidR="00AE3C33">
        <w:rPr>
          <w:rFonts w:ascii="Arial" w:hAnsi="Arial" w:cs="Arial"/>
        </w:rPr>
        <w:t xml:space="preserve"> i</w:t>
      </w:r>
      <w:r w:rsidR="00DE6B8A">
        <w:rPr>
          <w:rFonts w:ascii="Arial" w:hAnsi="Arial" w:cs="Arial"/>
        </w:rPr>
        <w:t xml:space="preserve">ris tipis-tipis, kemudian </w:t>
      </w:r>
      <w:r w:rsidR="00E4408E">
        <w:rPr>
          <w:rFonts w:ascii="Arial" w:hAnsi="Arial" w:cs="Arial"/>
        </w:rPr>
        <w:t>dilakukan pengeringan denga</w:t>
      </w:r>
      <w:r w:rsidR="006A655B">
        <w:rPr>
          <w:rFonts w:ascii="Arial" w:hAnsi="Arial" w:cs="Arial"/>
        </w:rPr>
        <w:t>n</w:t>
      </w:r>
      <w:r w:rsidR="00E4408E">
        <w:rPr>
          <w:rFonts w:ascii="Arial" w:hAnsi="Arial" w:cs="Arial"/>
        </w:rPr>
        <w:t xml:space="preserve"> cara di oven</w:t>
      </w:r>
      <w:r w:rsidR="00D553E2">
        <w:rPr>
          <w:rFonts w:ascii="Arial" w:hAnsi="Arial" w:cs="Arial"/>
        </w:rPr>
        <w:t>. S</w:t>
      </w:r>
      <w:r w:rsidR="002538FA">
        <w:rPr>
          <w:rFonts w:ascii="Arial" w:hAnsi="Arial" w:cs="Arial"/>
        </w:rPr>
        <w:t>etelah kering, dilakukan pengecilan simplisia dengan menggunakan blender</w:t>
      </w:r>
      <w:r w:rsidR="00D553E2">
        <w:rPr>
          <w:rFonts w:ascii="Arial" w:hAnsi="Arial" w:cs="Arial"/>
        </w:rPr>
        <w:t xml:space="preserve"> dan</w:t>
      </w:r>
      <w:r w:rsidR="002538FA">
        <w:rPr>
          <w:rFonts w:ascii="Arial" w:hAnsi="Arial" w:cs="Arial"/>
        </w:rPr>
        <w:t xml:space="preserve"> </w:t>
      </w:r>
      <w:r w:rsidR="00754419">
        <w:rPr>
          <w:rFonts w:ascii="Arial" w:hAnsi="Arial" w:cs="Arial"/>
        </w:rPr>
        <w:t>di</w:t>
      </w:r>
      <w:r w:rsidR="000A4B10">
        <w:rPr>
          <w:rFonts w:ascii="Arial" w:hAnsi="Arial" w:cs="Arial"/>
        </w:rPr>
        <w:t xml:space="preserve">lakukan </w:t>
      </w:r>
      <w:r w:rsidR="003129DA">
        <w:rPr>
          <w:rFonts w:ascii="Arial" w:hAnsi="Arial" w:cs="Arial"/>
        </w:rPr>
        <w:t>ekstraksi</w:t>
      </w:r>
      <w:r w:rsidR="000A4B10">
        <w:rPr>
          <w:rFonts w:ascii="Arial" w:hAnsi="Arial" w:cs="Arial"/>
        </w:rPr>
        <w:t xml:space="preserve"> maserasi dengan pelarut etanol</w:t>
      </w:r>
      <w:r w:rsidR="00D5687B">
        <w:rPr>
          <w:rFonts w:ascii="Arial" w:hAnsi="Arial" w:cs="Arial"/>
        </w:rPr>
        <w:t xml:space="preserve"> 96%</w:t>
      </w:r>
      <w:r w:rsidR="00754419">
        <w:rPr>
          <w:rFonts w:ascii="Arial" w:hAnsi="Arial" w:cs="Arial"/>
        </w:rPr>
        <w:t>.</w:t>
      </w:r>
    </w:p>
    <w:p w14:paraId="0E6E3058" w14:textId="3656DA57" w:rsidR="00F1425B" w:rsidRPr="00B56968" w:rsidRDefault="0009784F" w:rsidP="00A8522F">
      <w:pPr>
        <w:pStyle w:val="Heading3"/>
        <w:spacing w:before="0" w:after="120" w:line="240" w:lineRule="auto"/>
        <w:contextualSpacing/>
        <w:rPr>
          <w:i/>
          <w:iCs/>
        </w:rPr>
      </w:pPr>
      <w:bookmarkStart w:id="1150" w:name="_Toc128688403"/>
      <w:bookmarkStart w:id="1151" w:name="_Toc128689394"/>
      <w:bookmarkStart w:id="1152" w:name="_Toc128728333"/>
      <w:bookmarkStart w:id="1153" w:name="_Toc128728485"/>
      <w:bookmarkStart w:id="1154" w:name="_Toc128729725"/>
      <w:bookmarkStart w:id="1155" w:name="_Toc128729821"/>
      <w:bookmarkStart w:id="1156" w:name="_Toc128741106"/>
      <w:bookmarkStart w:id="1157" w:name="_Toc129196631"/>
      <w:bookmarkStart w:id="1158" w:name="_Toc129196727"/>
      <w:bookmarkStart w:id="1159" w:name="_Toc129197619"/>
      <w:bookmarkStart w:id="1160" w:name="_Toc129568214"/>
      <w:bookmarkStart w:id="1161" w:name="_Toc130194351"/>
      <w:bookmarkStart w:id="1162" w:name="_Toc130846070"/>
      <w:bookmarkStart w:id="1163" w:name="_Toc130891889"/>
      <w:bookmarkStart w:id="1164" w:name="_Toc131926978"/>
      <w:bookmarkStart w:id="1165" w:name="_Toc131927157"/>
      <w:bookmarkStart w:id="1166" w:name="_Toc131929990"/>
      <w:bookmarkStart w:id="1167" w:name="_Toc131931385"/>
      <w:bookmarkStart w:id="1168" w:name="_Toc131935077"/>
      <w:bookmarkStart w:id="1169" w:name="_Toc131936795"/>
      <w:bookmarkStart w:id="1170" w:name="_Toc132120718"/>
      <w:bookmarkStart w:id="1171" w:name="_Toc132121372"/>
      <w:bookmarkStart w:id="1172" w:name="_Toc132178010"/>
      <w:bookmarkStart w:id="1173" w:name="_Toc132362555"/>
      <w:bookmarkStart w:id="1174" w:name="_Toc132362950"/>
      <w:bookmarkStart w:id="1175" w:name="_Toc137119552"/>
      <w:bookmarkStart w:id="1176" w:name="_Toc137119938"/>
      <w:bookmarkStart w:id="1177" w:name="_Toc138062538"/>
      <w:bookmarkStart w:id="1178" w:name="_Toc143557952"/>
      <w:r>
        <w:t xml:space="preserve">3.5.2 </w:t>
      </w:r>
      <w:r w:rsidR="00F1425B" w:rsidRPr="006A6E38">
        <w:t>Pembuatan Ekstrak Buah Anggur Hijau</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B56968">
        <w:t xml:space="preserve"> </w:t>
      </w:r>
      <w:r w:rsidR="00B56968" w:rsidRPr="00B56968">
        <w:rPr>
          <w:i/>
          <w:iCs/>
        </w:rPr>
        <w:t xml:space="preserve">(Vitis vinivera </w:t>
      </w:r>
      <w:r w:rsidR="00B56968" w:rsidRPr="00AA2AF5">
        <w:t>L.</w:t>
      </w:r>
      <w:r w:rsidR="00B56968" w:rsidRPr="00B56968">
        <w:rPr>
          <w:i/>
          <w:iCs/>
        </w:rPr>
        <w:t>)</w:t>
      </w:r>
      <w:bookmarkEnd w:id="1170"/>
      <w:bookmarkEnd w:id="1171"/>
      <w:bookmarkEnd w:id="1172"/>
      <w:bookmarkEnd w:id="1173"/>
      <w:bookmarkEnd w:id="1174"/>
      <w:bookmarkEnd w:id="1175"/>
      <w:bookmarkEnd w:id="1176"/>
      <w:bookmarkEnd w:id="1177"/>
      <w:bookmarkEnd w:id="1178"/>
    </w:p>
    <w:p w14:paraId="65460DE6" w14:textId="181BB470" w:rsidR="00C74B5B" w:rsidRPr="003026F6" w:rsidRDefault="00C74B5B" w:rsidP="003026F6">
      <w:pPr>
        <w:spacing w:after="0" w:line="360" w:lineRule="auto"/>
        <w:jc w:val="both"/>
        <w:rPr>
          <w:rFonts w:ascii="Arial" w:hAnsi="Arial" w:cs="Arial"/>
        </w:rPr>
      </w:pPr>
      <w:r w:rsidRPr="003026F6">
        <w:rPr>
          <w:rFonts w:ascii="Arial" w:hAnsi="Arial" w:cs="Arial"/>
        </w:rPr>
        <w:t>Perhitungan cairan penyari:</w:t>
      </w:r>
    </w:p>
    <w:p w14:paraId="06BDCFEE" w14:textId="172564E7" w:rsidR="00C74B5B" w:rsidRPr="003026F6" w:rsidRDefault="00C74B5B" w:rsidP="003026F6">
      <w:pPr>
        <w:spacing w:after="0" w:line="360" w:lineRule="auto"/>
        <w:jc w:val="both"/>
        <w:rPr>
          <w:rFonts w:ascii="Arial" w:hAnsi="Arial" w:cs="Arial"/>
        </w:rPr>
      </w:pPr>
      <w:r w:rsidRPr="003026F6">
        <w:rPr>
          <w:rFonts w:ascii="Arial" w:hAnsi="Arial" w:cs="Arial"/>
        </w:rPr>
        <w:t>Berat serbuk 10 bagian</w:t>
      </w:r>
      <w:r w:rsidR="00F11BC2" w:rsidRPr="003026F6">
        <w:rPr>
          <w:rFonts w:ascii="Arial" w:hAnsi="Arial" w:cs="Arial"/>
        </w:rPr>
        <w:tab/>
        <w:t>= 400 gram</w:t>
      </w:r>
    </w:p>
    <w:p w14:paraId="672D47B7" w14:textId="7CCE2A12" w:rsidR="00ED5502" w:rsidRPr="003026F6" w:rsidRDefault="00ED5502" w:rsidP="003026F6">
      <w:pPr>
        <w:spacing w:after="0" w:line="360" w:lineRule="auto"/>
        <w:jc w:val="both"/>
        <w:rPr>
          <w:rFonts w:ascii="Arial" w:hAnsi="Arial" w:cs="Arial"/>
        </w:rPr>
      </w:pPr>
      <w:r w:rsidRPr="003026F6">
        <w:rPr>
          <w:rFonts w:ascii="Arial" w:hAnsi="Arial" w:cs="Arial"/>
        </w:rPr>
        <w:t>Berat etanol 100 bagian</w:t>
      </w:r>
      <w:r w:rsidR="00F11BC2" w:rsidRPr="003026F6">
        <w:rPr>
          <w:rFonts w:ascii="Arial" w:hAnsi="Arial" w:cs="Arial"/>
        </w:rPr>
        <w:tab/>
        <w:t>= 4000 gram</w:t>
      </w:r>
    </w:p>
    <w:p w14:paraId="4E5F8083" w14:textId="3DC7AB01" w:rsidR="00ED5502" w:rsidRPr="003026F6" w:rsidRDefault="00ED5502" w:rsidP="003026F6">
      <w:pPr>
        <w:spacing w:after="0" w:line="360" w:lineRule="auto"/>
        <w:jc w:val="both"/>
        <w:rPr>
          <w:rFonts w:ascii="Arial" w:hAnsi="Arial" w:cs="Arial"/>
        </w:rPr>
      </w:pPr>
      <w:r w:rsidRPr="003026F6">
        <w:rPr>
          <w:rFonts w:ascii="Arial" w:hAnsi="Arial" w:cs="Arial"/>
        </w:rPr>
        <w:t xml:space="preserve">Menurut </w:t>
      </w:r>
      <w:r w:rsidR="00DB5AAF" w:rsidRPr="003026F6">
        <w:rPr>
          <w:rFonts w:ascii="Arial" w:hAnsi="Arial" w:cs="Arial"/>
        </w:rPr>
        <w:fldChar w:fldCharType="begin" w:fldLock="1"/>
      </w:r>
      <w:r w:rsidR="009E0C14" w:rsidRPr="003026F6">
        <w:rPr>
          <w:rFonts w:ascii="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concerns.","author":[{"dropping-particle":"","family":"Farmakope Indonesia Edisi VI","given":"1995","non-dropping-particle":"","parse-names":false,"suffix":""}],"container-title":"Departemen Kesehatan Republik Indonesia","id":"ITEM-1","issued":{"date-parts":[["1995"]]},"title":"Farmakope Indonesia edisi VI","type":"book"},"uris":["http://www.mendeley.com/documents/?uuid=127586df-be1b-478f-a73d-557a3bc7b476"]}],"mendeley":{"formattedCitation":"(Farmakope Indonesia Edisi VI, 1995)","plainTextFormattedCitation":"(Farmakope Indonesia Edisi VI, 1995)","previouslyFormattedCitation":"(Farmakope Indonesia Edisi VI, 1995)"},"properties":{"noteIndex":0},"schema":"https://github.com/citation-style-language/schema/raw/master/csl-citation.json"}</w:instrText>
      </w:r>
      <w:r w:rsidR="00DB5AAF" w:rsidRPr="003026F6">
        <w:rPr>
          <w:rFonts w:ascii="Arial" w:hAnsi="Arial" w:cs="Arial"/>
        </w:rPr>
        <w:fldChar w:fldCharType="separate"/>
      </w:r>
      <w:r w:rsidR="00DB5AAF" w:rsidRPr="003026F6">
        <w:rPr>
          <w:rFonts w:ascii="Arial" w:hAnsi="Arial" w:cs="Arial"/>
          <w:noProof/>
        </w:rPr>
        <w:t>(Farmakope Indonesia Edisi VI, 1995)</w:t>
      </w:r>
      <w:r w:rsidR="00DB5AAF" w:rsidRPr="003026F6">
        <w:rPr>
          <w:rFonts w:ascii="Arial" w:hAnsi="Arial" w:cs="Arial"/>
        </w:rPr>
        <w:fldChar w:fldCharType="end"/>
      </w:r>
      <w:r w:rsidRPr="003026F6">
        <w:rPr>
          <w:rFonts w:ascii="Arial" w:hAnsi="Arial" w:cs="Arial"/>
        </w:rPr>
        <w:t xml:space="preserve"> halaman 537, Bj etanol 96%</w:t>
      </w:r>
      <w:r w:rsidR="008C5728" w:rsidRPr="003026F6">
        <w:rPr>
          <w:rFonts w:ascii="Arial" w:hAnsi="Arial" w:cs="Arial"/>
        </w:rPr>
        <w:t xml:space="preserve"> </w:t>
      </w:r>
      <w:r w:rsidR="00575CF8">
        <w:rPr>
          <w:rFonts w:ascii="Arial" w:hAnsi="Arial" w:cs="Arial"/>
        </w:rPr>
        <w:t>=</w:t>
      </w:r>
      <w:r w:rsidR="008C5728" w:rsidRPr="003026F6">
        <w:rPr>
          <w:rFonts w:ascii="Arial" w:hAnsi="Arial" w:cs="Arial"/>
        </w:rPr>
        <w:t>0,812</w:t>
      </w:r>
      <w:r w:rsidR="00A041A2" w:rsidRPr="003026F6">
        <w:rPr>
          <w:rFonts w:ascii="Arial" w:hAnsi="Arial" w:cs="Arial"/>
        </w:rPr>
        <w:t xml:space="preserve">−0,815 </w:t>
      </w:r>
      <w:r w:rsidR="00575CF8">
        <w:rPr>
          <w:rFonts w:ascii="Arial" w:hAnsi="Arial" w:cs="Arial"/>
        </w:rPr>
        <w:t xml:space="preserve">g/ml </w:t>
      </w:r>
    </w:p>
    <w:p w14:paraId="4D916A1D" w14:textId="2006E8F0" w:rsidR="00F11BC2" w:rsidRPr="003026F6" w:rsidRDefault="00592077" w:rsidP="003026F6">
      <w:pPr>
        <w:spacing w:after="0" w:line="360" w:lineRule="auto"/>
        <w:jc w:val="both"/>
        <w:rPr>
          <w:rFonts w:ascii="Arial" w:eastAsiaTheme="minorEastAsia" w:hAnsi="Arial" w:cs="Arial"/>
        </w:rPr>
      </w:pPr>
      <w:r w:rsidRPr="003026F6">
        <w:rPr>
          <w:rFonts w:ascii="Arial" w:hAnsi="Arial" w:cs="Arial"/>
        </w:rPr>
        <w:t>Bj Rata-rata</w:t>
      </w:r>
      <w:r w:rsidR="005D2B43">
        <w:rPr>
          <w:rFonts w:ascii="Arial" w:hAnsi="Arial" w:cs="Arial"/>
        </w:rPr>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0,812+0,816</m:t>
            </m:r>
          </m:num>
          <m:den>
            <m:r>
              <w:rPr>
                <w:rFonts w:ascii="Cambria Math" w:hAnsi="Cambria Math" w:cs="Arial"/>
              </w:rPr>
              <m:t>2</m:t>
            </m:r>
          </m:den>
        </m:f>
        <m:r>
          <w:rPr>
            <w:rFonts w:ascii="Cambria Math" w:hAnsi="Cambria Math" w:cs="Arial"/>
          </w:rPr>
          <m:t>=0,814 g/ml</m:t>
        </m:r>
      </m:oMath>
    </w:p>
    <w:p w14:paraId="7ABC1DDF" w14:textId="139F6D07" w:rsidR="00EF6163" w:rsidRPr="003026F6" w:rsidRDefault="00EF6163" w:rsidP="003026F6">
      <w:pPr>
        <w:spacing w:after="0" w:line="360" w:lineRule="auto"/>
        <w:jc w:val="both"/>
        <w:rPr>
          <w:rFonts w:ascii="Arial" w:eastAsiaTheme="minorEastAsia" w:hAnsi="Arial" w:cs="Arial"/>
        </w:rPr>
      </w:pPr>
      <w:r w:rsidRPr="003026F6">
        <w:rPr>
          <w:rFonts w:ascii="Arial" w:eastAsiaTheme="minorEastAsia" w:hAnsi="Arial" w:cs="Arial"/>
        </w:rPr>
        <w:t>Volume etanol yang dibutuhkan dalam dalam 4000 gram :</w:t>
      </w:r>
      <w:r w:rsidR="003026F6" w:rsidRPr="003026F6">
        <w:rPr>
          <w:rFonts w:ascii="Arial" w:eastAsiaTheme="minorEastAsia" w:hAnsi="Arial" w:cs="Arial"/>
        </w:rPr>
        <w:t xml:space="preserve"> </w:t>
      </w:r>
      <w:r w:rsidRPr="003026F6">
        <w:rPr>
          <w:rFonts w:ascii="Arial" w:eastAsiaTheme="minorEastAsia" w:hAnsi="Arial" w:cs="Arial"/>
        </w:rPr>
        <w:t>V</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4000</m:t>
            </m:r>
          </m:num>
          <m:den>
            <m:r>
              <w:rPr>
                <w:rFonts w:ascii="Cambria Math" w:eastAsiaTheme="minorEastAsia" w:hAnsi="Cambria Math" w:cs="Arial"/>
              </w:rPr>
              <m:t>0,814</m:t>
            </m:r>
          </m:den>
        </m:f>
        <m:r>
          <w:rPr>
            <w:rFonts w:ascii="Cambria Math" w:eastAsiaTheme="minorEastAsia" w:hAnsi="Cambria Math" w:cs="Arial"/>
          </w:rPr>
          <m:t>=4.914,00 ml</m:t>
        </m:r>
      </m:oMath>
    </w:p>
    <w:p w14:paraId="0C6D9FB7" w14:textId="472872F1" w:rsidR="00AB46BF" w:rsidRPr="003026F6" w:rsidRDefault="00AB46BF" w:rsidP="003026F6">
      <w:pPr>
        <w:spacing w:after="0" w:line="360" w:lineRule="auto"/>
        <w:jc w:val="both"/>
        <w:rPr>
          <w:rFonts w:ascii="Arial" w:eastAsiaTheme="minorEastAsia" w:hAnsi="Arial" w:cs="Arial"/>
        </w:rPr>
      </w:pPr>
      <w:r w:rsidRPr="003026F6">
        <w:rPr>
          <w:rFonts w:ascii="Arial" w:eastAsiaTheme="minorEastAsia" w:hAnsi="Arial" w:cs="Arial"/>
        </w:rPr>
        <w:t>Volume 75 bagian etanol 96%</w:t>
      </w:r>
      <w:r w:rsidR="006F4AC4" w:rsidRPr="003026F6">
        <w:rPr>
          <w:rFonts w:ascii="Arial" w:eastAsiaTheme="minorEastAsia" w:hAnsi="Arial" w:cs="Arial"/>
        </w:rPr>
        <w:t xml:space="preserve"> yang digunakan :</w:t>
      </w: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eastAsiaTheme="minorEastAsia" w:hAnsi="Cambria Math" w:cs="Arial"/>
              </w:rPr>
              <m:t>75</m:t>
            </m:r>
          </m:num>
          <m:den>
            <m:r>
              <w:rPr>
                <w:rFonts w:ascii="Cambria Math" w:eastAsiaTheme="minorEastAsia" w:hAnsi="Cambria Math" w:cs="Arial"/>
              </w:rPr>
              <m:t>100</m:t>
            </m:r>
          </m:den>
        </m:f>
        <m:r>
          <w:rPr>
            <w:rFonts w:ascii="Cambria Math" w:eastAsiaTheme="minorEastAsia" w:hAnsi="Cambria Math" w:cs="Arial"/>
          </w:rPr>
          <m:t>×4.914,00=3.658,5 ml</m:t>
        </m:r>
      </m:oMath>
    </w:p>
    <w:p w14:paraId="3B63A176" w14:textId="0309F920" w:rsidR="007943C6" w:rsidRPr="003026F6" w:rsidRDefault="007943C6" w:rsidP="003026F6">
      <w:pPr>
        <w:spacing w:after="0" w:line="360" w:lineRule="auto"/>
        <w:jc w:val="both"/>
        <w:rPr>
          <w:rFonts w:ascii="Arial" w:eastAsiaTheme="minorEastAsia" w:hAnsi="Arial" w:cs="Arial"/>
        </w:rPr>
      </w:pPr>
      <w:r w:rsidRPr="003026F6">
        <w:rPr>
          <w:rFonts w:ascii="Arial" w:eastAsiaTheme="minorEastAsia" w:hAnsi="Arial" w:cs="Arial"/>
        </w:rPr>
        <w:t xml:space="preserve">Volume 25 bagian etanol 96% yang digunakan :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r>
          <w:rPr>
            <w:rFonts w:ascii="Cambria Math" w:eastAsiaTheme="minorEastAsia" w:hAnsi="Cambria Math" w:cs="Arial"/>
          </w:rPr>
          <m:t>×4.914,00=1.228,5ml</m:t>
        </m:r>
      </m:oMath>
    </w:p>
    <w:p w14:paraId="03491440" w14:textId="74585818" w:rsidR="003026F6" w:rsidRDefault="00701341" w:rsidP="00B73907">
      <w:pPr>
        <w:spacing w:after="240" w:line="360" w:lineRule="auto"/>
        <w:ind w:firstLine="567"/>
        <w:jc w:val="both"/>
        <w:rPr>
          <w:rFonts w:ascii="Arial" w:hAnsi="Arial" w:cs="Arial"/>
        </w:rPr>
      </w:pPr>
      <w:r>
        <w:rPr>
          <w:rFonts w:ascii="Arial" w:hAnsi="Arial" w:cs="Arial"/>
        </w:rPr>
        <w:t xml:space="preserve">Simplisia </w:t>
      </w:r>
      <w:r w:rsidR="00A52547">
        <w:rPr>
          <w:rFonts w:ascii="Arial" w:hAnsi="Arial" w:cs="Arial"/>
        </w:rPr>
        <w:t>buah anggur hijau d</w:t>
      </w:r>
      <w:r w:rsidR="00426E60">
        <w:rPr>
          <w:rFonts w:ascii="Arial" w:hAnsi="Arial" w:cs="Arial"/>
        </w:rPr>
        <w:t>iekstraksi</w:t>
      </w:r>
      <w:r w:rsidR="00087715">
        <w:rPr>
          <w:rFonts w:ascii="Arial" w:hAnsi="Arial" w:cs="Arial"/>
        </w:rPr>
        <w:t xml:space="preserve"> </w:t>
      </w:r>
      <w:r w:rsidR="0019403B">
        <w:rPr>
          <w:rFonts w:ascii="Arial" w:hAnsi="Arial" w:cs="Arial"/>
        </w:rPr>
        <w:t>dengan</w:t>
      </w:r>
      <w:r w:rsidR="00F12D90">
        <w:rPr>
          <w:rFonts w:ascii="Arial" w:hAnsi="Arial" w:cs="Arial"/>
        </w:rPr>
        <w:t xml:space="preserve"> metode maserasi</w:t>
      </w:r>
      <w:r w:rsidR="009004A5">
        <w:rPr>
          <w:rFonts w:ascii="Arial" w:hAnsi="Arial" w:cs="Arial"/>
        </w:rPr>
        <w:t xml:space="preserve"> dengan menggunakan pelarut etanol 96%</w:t>
      </w:r>
      <w:r w:rsidR="006D00F9">
        <w:rPr>
          <w:rFonts w:ascii="Arial" w:hAnsi="Arial" w:cs="Arial"/>
        </w:rPr>
        <w:t xml:space="preserve">. Serbuk simplisia </w:t>
      </w:r>
      <w:r w:rsidR="00C94103">
        <w:rPr>
          <w:rFonts w:ascii="Arial" w:hAnsi="Arial" w:cs="Arial"/>
        </w:rPr>
        <w:t xml:space="preserve">buah anggur hijau </w:t>
      </w:r>
      <w:r w:rsidR="006D00F9">
        <w:rPr>
          <w:rFonts w:ascii="Arial" w:hAnsi="Arial" w:cs="Arial"/>
        </w:rPr>
        <w:t>ditimbang</w:t>
      </w:r>
      <w:r w:rsidR="00A52547">
        <w:rPr>
          <w:rFonts w:ascii="Arial" w:hAnsi="Arial" w:cs="Arial"/>
        </w:rPr>
        <w:t xml:space="preserve"> sebanyak </w:t>
      </w:r>
      <w:r w:rsidR="00082597">
        <w:rPr>
          <w:rFonts w:ascii="Arial" w:hAnsi="Arial" w:cs="Arial"/>
        </w:rPr>
        <w:t>4</w:t>
      </w:r>
      <w:r w:rsidR="00A52547">
        <w:rPr>
          <w:rFonts w:ascii="Arial" w:hAnsi="Arial" w:cs="Arial"/>
        </w:rPr>
        <w:t>00 gram</w:t>
      </w:r>
      <w:r w:rsidR="000B229D">
        <w:rPr>
          <w:rFonts w:ascii="Arial" w:hAnsi="Arial" w:cs="Arial"/>
        </w:rPr>
        <w:t xml:space="preserve"> </w:t>
      </w:r>
      <w:r w:rsidR="00DF07EC">
        <w:rPr>
          <w:rFonts w:ascii="Arial" w:hAnsi="Arial" w:cs="Arial"/>
        </w:rPr>
        <w:t>dimasukkan ke dalam wadah</w:t>
      </w:r>
      <w:r w:rsidR="00A52547">
        <w:rPr>
          <w:rFonts w:ascii="Arial" w:hAnsi="Arial" w:cs="Arial"/>
        </w:rPr>
        <w:t xml:space="preserve"> </w:t>
      </w:r>
      <w:r w:rsidR="00DF07EC">
        <w:rPr>
          <w:rFonts w:ascii="Arial" w:hAnsi="Arial" w:cs="Arial"/>
        </w:rPr>
        <w:t xml:space="preserve">dituangi cairan penyari 75 bagian </w:t>
      </w:r>
      <w:r w:rsidR="00F01A75">
        <w:rPr>
          <w:rFonts w:ascii="Arial" w:hAnsi="Arial" w:cs="Arial"/>
        </w:rPr>
        <w:t>yaitu 3</w:t>
      </w:r>
      <w:r w:rsidR="00DA0CC7">
        <w:rPr>
          <w:rFonts w:ascii="Arial" w:hAnsi="Arial" w:cs="Arial"/>
        </w:rPr>
        <w:t>.</w:t>
      </w:r>
      <w:r w:rsidR="00F01A75">
        <w:rPr>
          <w:rFonts w:ascii="Arial" w:hAnsi="Arial" w:cs="Arial"/>
        </w:rPr>
        <w:t xml:space="preserve">000 ml. </w:t>
      </w:r>
      <w:r w:rsidR="00A52547">
        <w:rPr>
          <w:rFonts w:ascii="Arial" w:hAnsi="Arial" w:cs="Arial"/>
        </w:rPr>
        <w:t>Lalu tutup wadah dan biarkan</w:t>
      </w:r>
      <w:r w:rsidR="00754419">
        <w:rPr>
          <w:rFonts w:ascii="Arial" w:hAnsi="Arial" w:cs="Arial"/>
        </w:rPr>
        <w:t xml:space="preserve"> selama 5 hari terlindungi dari cahaya sambil sesekali diaduk minimal 3 kali pengadukan. Setelah 5 hari, serkai (saring) dan bilas ampasnya dengan sisa cairan penyari 25 bagi</w:t>
      </w:r>
      <w:r w:rsidR="000C3B25">
        <w:rPr>
          <w:rFonts w:ascii="Arial" w:hAnsi="Arial" w:cs="Arial"/>
        </w:rPr>
        <w:t xml:space="preserve">an </w:t>
      </w:r>
      <w:r w:rsidR="00754419">
        <w:rPr>
          <w:rFonts w:ascii="Arial" w:hAnsi="Arial" w:cs="Arial"/>
        </w:rPr>
        <w:t>hingga diperoleh 100</w:t>
      </w:r>
      <w:r w:rsidR="001A0548">
        <w:rPr>
          <w:rFonts w:ascii="Arial" w:hAnsi="Arial" w:cs="Arial"/>
        </w:rPr>
        <w:t>0</w:t>
      </w:r>
      <w:r w:rsidR="00754419">
        <w:rPr>
          <w:rFonts w:ascii="Arial" w:hAnsi="Arial" w:cs="Arial"/>
        </w:rPr>
        <w:t xml:space="preserve"> </w:t>
      </w:r>
      <w:r w:rsidR="001A0548">
        <w:rPr>
          <w:rFonts w:ascii="Arial" w:hAnsi="Arial" w:cs="Arial"/>
        </w:rPr>
        <w:t>ml</w:t>
      </w:r>
      <w:r w:rsidR="00754419">
        <w:rPr>
          <w:rFonts w:ascii="Arial" w:hAnsi="Arial" w:cs="Arial"/>
        </w:rPr>
        <w:t>. Kemudian masera</w:t>
      </w:r>
      <w:r w:rsidR="00BD742A">
        <w:rPr>
          <w:rFonts w:ascii="Arial" w:hAnsi="Arial" w:cs="Arial"/>
        </w:rPr>
        <w:t>t</w:t>
      </w:r>
      <w:r w:rsidR="00754419">
        <w:rPr>
          <w:rFonts w:ascii="Arial" w:hAnsi="Arial" w:cs="Arial"/>
        </w:rPr>
        <w:t xml:space="preserve"> dibiarkan selama 2 hari lalu enap tuangkan pindahkan kedalam wadah. Hasil masera</w:t>
      </w:r>
      <w:r w:rsidR="00BD742A">
        <w:rPr>
          <w:rFonts w:ascii="Arial" w:hAnsi="Arial" w:cs="Arial"/>
        </w:rPr>
        <w:t>t</w:t>
      </w:r>
      <w:r w:rsidR="00754419">
        <w:rPr>
          <w:rFonts w:ascii="Arial" w:hAnsi="Arial" w:cs="Arial"/>
        </w:rPr>
        <w:t xml:space="preserve"> kemudian dipekatkan dengan alat</w:t>
      </w:r>
      <w:r w:rsidR="00754419" w:rsidRPr="00080FD2">
        <w:rPr>
          <w:rFonts w:ascii="Arial" w:hAnsi="Arial" w:cs="Arial"/>
          <w:i/>
          <w:iCs/>
        </w:rPr>
        <w:t xml:space="preserve"> rotary</w:t>
      </w:r>
      <w:r w:rsidR="00754419">
        <w:rPr>
          <w:rFonts w:ascii="Arial" w:hAnsi="Arial" w:cs="Arial"/>
        </w:rPr>
        <w:t xml:space="preserve"> </w:t>
      </w:r>
      <w:r w:rsidR="00754419" w:rsidRPr="00080FD2">
        <w:rPr>
          <w:rFonts w:ascii="Arial" w:hAnsi="Arial" w:cs="Arial"/>
          <w:i/>
          <w:iCs/>
        </w:rPr>
        <w:t xml:space="preserve">evaporator </w:t>
      </w:r>
      <w:r w:rsidR="00C5310F">
        <w:rPr>
          <w:rFonts w:ascii="Arial" w:hAnsi="Arial" w:cs="Arial"/>
        </w:rPr>
        <w:t>pada suhu 40</w:t>
      </w:r>
      <w:r w:rsidR="00C5310F" w:rsidRPr="00C5310F">
        <w:rPr>
          <w:rFonts w:ascii="Arial" w:hAnsi="Arial" w:cs="Arial"/>
          <w:vertAlign w:val="superscript"/>
        </w:rPr>
        <w:t>O</w:t>
      </w:r>
      <w:r w:rsidR="00C5310F">
        <w:rPr>
          <w:rFonts w:ascii="Arial" w:hAnsi="Arial" w:cs="Arial"/>
        </w:rPr>
        <w:t xml:space="preserve">C </w:t>
      </w:r>
      <w:r w:rsidR="00754419">
        <w:rPr>
          <w:rFonts w:ascii="Arial" w:hAnsi="Arial" w:cs="Arial"/>
        </w:rPr>
        <w:t xml:space="preserve">hingga diperoleh ekstrak kental anggur hijau. Ekstrak kental yang diperoleh dibuat untuk masing-masing konsentrasi </w:t>
      </w:r>
      <w:r w:rsidR="00C14569">
        <w:rPr>
          <w:rFonts w:ascii="Arial" w:hAnsi="Arial" w:cs="Arial"/>
        </w:rPr>
        <w:t>3</w:t>
      </w:r>
      <w:r w:rsidR="00754419">
        <w:rPr>
          <w:rFonts w:ascii="Arial" w:hAnsi="Arial" w:cs="Arial"/>
        </w:rPr>
        <w:t>%,</w:t>
      </w:r>
      <w:r w:rsidR="00C14569">
        <w:rPr>
          <w:rFonts w:ascii="Arial" w:hAnsi="Arial" w:cs="Arial"/>
        </w:rPr>
        <w:t xml:space="preserve"> 5</w:t>
      </w:r>
      <w:r w:rsidR="00754419">
        <w:rPr>
          <w:rFonts w:ascii="Arial" w:hAnsi="Arial" w:cs="Arial"/>
        </w:rPr>
        <w:t xml:space="preserve">% dan </w:t>
      </w:r>
      <w:r w:rsidR="00C14569">
        <w:rPr>
          <w:rFonts w:ascii="Arial" w:hAnsi="Arial" w:cs="Arial"/>
        </w:rPr>
        <w:t>7</w:t>
      </w:r>
      <w:r w:rsidR="00754419">
        <w:rPr>
          <w:rFonts w:ascii="Arial" w:hAnsi="Arial" w:cs="Arial"/>
        </w:rPr>
        <w:t xml:space="preserve">%. </w:t>
      </w:r>
    </w:p>
    <w:p w14:paraId="089AD517" w14:textId="77777777" w:rsidR="009E0E2A" w:rsidRPr="00693B92" w:rsidRDefault="009E0E2A" w:rsidP="00B73907">
      <w:pPr>
        <w:spacing w:after="240" w:line="360" w:lineRule="auto"/>
        <w:ind w:firstLine="567"/>
        <w:jc w:val="both"/>
        <w:rPr>
          <w:rFonts w:ascii="Arial" w:hAnsi="Arial" w:cs="Arial"/>
        </w:rPr>
      </w:pPr>
    </w:p>
    <w:p w14:paraId="536867A6" w14:textId="5B0B2185" w:rsidR="003026F6" w:rsidRPr="009F66A9" w:rsidRDefault="0009784F" w:rsidP="009F66A9">
      <w:pPr>
        <w:pStyle w:val="Heading2"/>
        <w:rPr>
          <w:b/>
          <w:bCs/>
          <w:i/>
          <w:iCs/>
        </w:rPr>
      </w:pPr>
      <w:bookmarkStart w:id="1179" w:name="_Toc128688404"/>
      <w:bookmarkStart w:id="1180" w:name="_Toc128689395"/>
      <w:bookmarkStart w:id="1181" w:name="_Toc128728334"/>
      <w:bookmarkStart w:id="1182" w:name="_Toc128728486"/>
      <w:bookmarkStart w:id="1183" w:name="_Toc128729726"/>
      <w:bookmarkStart w:id="1184" w:name="_Toc128729822"/>
      <w:bookmarkStart w:id="1185" w:name="_Toc128741107"/>
      <w:bookmarkStart w:id="1186" w:name="_Toc129196632"/>
      <w:bookmarkStart w:id="1187" w:name="_Toc129196728"/>
      <w:bookmarkStart w:id="1188" w:name="_Toc129197620"/>
      <w:bookmarkStart w:id="1189" w:name="_Toc129568215"/>
      <w:bookmarkStart w:id="1190" w:name="_Toc130194352"/>
      <w:bookmarkStart w:id="1191" w:name="_Toc130846071"/>
      <w:bookmarkStart w:id="1192" w:name="_Toc130891890"/>
      <w:bookmarkStart w:id="1193" w:name="_Toc131926979"/>
      <w:bookmarkStart w:id="1194" w:name="_Toc131927158"/>
      <w:bookmarkStart w:id="1195" w:name="_Toc131929991"/>
      <w:bookmarkStart w:id="1196" w:name="_Toc131931386"/>
      <w:bookmarkStart w:id="1197" w:name="_Toc131935078"/>
      <w:bookmarkStart w:id="1198" w:name="_Toc131936796"/>
      <w:bookmarkStart w:id="1199" w:name="_Toc132120719"/>
      <w:bookmarkStart w:id="1200" w:name="_Toc132121373"/>
      <w:bookmarkStart w:id="1201" w:name="_Toc132178011"/>
      <w:bookmarkStart w:id="1202" w:name="_Toc132362556"/>
      <w:bookmarkStart w:id="1203" w:name="_Toc132362951"/>
      <w:bookmarkStart w:id="1204" w:name="_Toc137119553"/>
      <w:bookmarkStart w:id="1205" w:name="_Toc137119939"/>
      <w:bookmarkStart w:id="1206" w:name="_Toc138062539"/>
      <w:bookmarkStart w:id="1207" w:name="_Toc143557953"/>
      <w:r w:rsidRPr="009F66A9">
        <w:rPr>
          <w:b/>
          <w:bCs/>
        </w:rPr>
        <w:lastRenderedPageBreak/>
        <w:t xml:space="preserve">3.6 </w:t>
      </w:r>
      <w:r w:rsidR="00F1425B" w:rsidRPr="009F66A9">
        <w:rPr>
          <w:b/>
          <w:bCs/>
        </w:rPr>
        <w:t>Formul</w:t>
      </w:r>
      <w:r w:rsidR="00D375CC" w:rsidRPr="009F66A9">
        <w:rPr>
          <w:b/>
          <w:bCs/>
        </w:rPr>
        <w:t>asi</w:t>
      </w:r>
      <w:r w:rsidR="00F1425B" w:rsidRPr="009F66A9">
        <w:rPr>
          <w:b/>
          <w:bCs/>
        </w:rPr>
        <w:t xml:space="preserve"> Sediaan Masker Gel </w:t>
      </w:r>
      <w:r w:rsidR="00F1425B" w:rsidRPr="009F66A9">
        <w:rPr>
          <w:b/>
          <w:bCs/>
          <w:i/>
          <w:iCs/>
        </w:rPr>
        <w:t>Peel-Off</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778F8D9D" w14:textId="2BB162EA" w:rsidR="00430A07" w:rsidRPr="00A30948" w:rsidRDefault="0009784F" w:rsidP="00A30948">
      <w:pPr>
        <w:pStyle w:val="Heading3"/>
      </w:pPr>
      <w:bookmarkStart w:id="1208" w:name="_Toc128688405"/>
      <w:bookmarkStart w:id="1209" w:name="_Toc128689396"/>
      <w:bookmarkStart w:id="1210" w:name="_Toc128728335"/>
      <w:bookmarkStart w:id="1211" w:name="_Toc128728487"/>
      <w:bookmarkStart w:id="1212" w:name="_Toc128729727"/>
      <w:bookmarkStart w:id="1213" w:name="_Toc128729823"/>
      <w:bookmarkStart w:id="1214" w:name="_Toc128741108"/>
      <w:bookmarkStart w:id="1215" w:name="_Toc129196633"/>
      <w:bookmarkStart w:id="1216" w:name="_Toc129196729"/>
      <w:bookmarkStart w:id="1217" w:name="_Toc129197621"/>
      <w:bookmarkStart w:id="1218" w:name="_Toc129568216"/>
      <w:bookmarkStart w:id="1219" w:name="_Toc130194353"/>
      <w:bookmarkStart w:id="1220" w:name="_Toc130846072"/>
      <w:bookmarkStart w:id="1221" w:name="_Toc130891891"/>
      <w:bookmarkStart w:id="1222" w:name="_Toc131926980"/>
      <w:bookmarkStart w:id="1223" w:name="_Toc131927159"/>
      <w:bookmarkStart w:id="1224" w:name="_Toc131929992"/>
      <w:bookmarkStart w:id="1225" w:name="_Toc131931387"/>
      <w:bookmarkStart w:id="1226" w:name="_Toc131935079"/>
      <w:bookmarkStart w:id="1227" w:name="_Toc131936797"/>
      <w:bookmarkStart w:id="1228" w:name="_Toc132120720"/>
      <w:bookmarkStart w:id="1229" w:name="_Toc132121374"/>
      <w:bookmarkStart w:id="1230" w:name="_Toc132178012"/>
      <w:bookmarkStart w:id="1231" w:name="_Toc132362557"/>
      <w:bookmarkStart w:id="1232" w:name="_Toc132362952"/>
      <w:bookmarkStart w:id="1233" w:name="_Toc137119554"/>
      <w:bookmarkStart w:id="1234" w:name="_Toc137119940"/>
      <w:bookmarkStart w:id="1235" w:name="_Toc138062540"/>
      <w:bookmarkStart w:id="1236" w:name="_Toc143557954"/>
      <w:r w:rsidRPr="00A30948">
        <w:t xml:space="preserve">3.6.1 </w:t>
      </w:r>
      <w:r w:rsidR="00D375CC" w:rsidRPr="00A30948">
        <w:t xml:space="preserve">Formula Standart Masker Gel </w:t>
      </w:r>
      <w:r w:rsidR="00D375CC" w:rsidRPr="00B56968">
        <w:rPr>
          <w:i/>
          <w:iCs/>
        </w:rPr>
        <w:t>Peel-Off</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25E6EF60" w14:textId="3BD3EB7C" w:rsidR="006B0623" w:rsidRPr="003026F6" w:rsidRDefault="00D15CD9" w:rsidP="00D435E4">
      <w:pPr>
        <w:rPr>
          <w:rFonts w:ascii="Arial" w:hAnsi="Arial" w:cs="Arial"/>
          <w:b/>
          <w:bCs/>
          <w:sz w:val="24"/>
          <w:szCs w:val="24"/>
        </w:rPr>
      </w:pPr>
      <w:r>
        <w:rPr>
          <w:sz w:val="24"/>
          <w:szCs w:val="24"/>
        </w:rPr>
        <w:t xml:space="preserve">          </w:t>
      </w:r>
      <w:r w:rsidR="00E0708B" w:rsidRPr="00430A07">
        <w:rPr>
          <w:sz w:val="24"/>
          <w:szCs w:val="24"/>
        </w:rPr>
        <w:t xml:space="preserve"> </w:t>
      </w:r>
      <w:r w:rsidR="00E0708B" w:rsidRPr="00430A07">
        <w:rPr>
          <w:rFonts w:ascii="Arial" w:hAnsi="Arial" w:cs="Arial"/>
          <w:b/>
          <w:bCs/>
          <w:sz w:val="24"/>
          <w:szCs w:val="24"/>
        </w:rPr>
        <w:fldChar w:fldCharType="begin" w:fldLock="1"/>
      </w:r>
      <w:r w:rsidR="00E80A4F" w:rsidRPr="00430A07">
        <w:rPr>
          <w:rFonts w:ascii="Arial" w:hAnsi="Arial" w:cs="Arial"/>
          <w:b/>
          <w:bCs/>
          <w:sz w:val="24"/>
          <w:szCs w:val="24"/>
        </w:rPr>
        <w:instrText>ADDIN CSL_CITATION {"citationItems":[{"id":"ITEM-1","itemData":{"author":[{"dropping-particle":"","family":"Ghazali","given":"Ahmad","non-dropping-particle":"","parse-names":false,"suffix":""},{"dropping-particle":"","family":"Marpaung","given":"Jon Kenedy","non-dropping-particle":"","parse-names":false,"suffix":""},{"dropping-particle":"","family":"Adiansyah","given":"Adiansyah","non-dropping-particle":"","parse-names":false,"suffix":""},{"dropping-particle":"","family":"Sitorus","given":"Carlos Salinas","non-dropping-particle":"","parse-names":false,"suffix":""}],"container-title":"Jurnal Farmanesia","id":"ITEM-1","issue":"2","issued":{"date-parts":[["2018"]]},"page":"5-17","title":"Formulasi Sediaan Masker Peel-Off Ekstrak Daun Pakis (Diplazium esculentum (Retz.)sw.) Sebagai Anti-Aging","type":"article-journal","volume":"5"},"uris":["http://www.mendeley.com/documents/?uuid=66e1df27-df50-4a2c-b827-54ba1538635b"]}],"mendeley":{"formattedCitation":"(Ghazali et al., 2018)","plainTextFormattedCitation":"(Ghazali et al., 2018)","previouslyFormattedCitation":"(Ghazali et al., 2018)"},"properties":{"noteIndex":0},"schema":"https://github.com/citation-style-language/schema/raw/master/csl-citation.json"}</w:instrText>
      </w:r>
      <w:r w:rsidR="00E0708B" w:rsidRPr="00430A07">
        <w:rPr>
          <w:rFonts w:ascii="Arial" w:hAnsi="Arial" w:cs="Arial"/>
          <w:b/>
          <w:bCs/>
          <w:sz w:val="24"/>
          <w:szCs w:val="24"/>
        </w:rPr>
        <w:fldChar w:fldCharType="separate"/>
      </w:r>
      <w:r w:rsidR="00E0708B" w:rsidRPr="00430A07">
        <w:rPr>
          <w:rFonts w:ascii="Arial" w:hAnsi="Arial" w:cs="Arial"/>
          <w:b/>
          <w:bCs/>
          <w:noProof/>
          <w:sz w:val="24"/>
          <w:szCs w:val="24"/>
        </w:rPr>
        <w:t>(Ghazali et al., 2018)</w:t>
      </w:r>
      <w:r w:rsidR="00E0708B" w:rsidRPr="00430A07">
        <w:rPr>
          <w:rFonts w:ascii="Arial" w:hAnsi="Arial" w:cs="Arial"/>
          <w:b/>
          <w:bCs/>
          <w:sz w:val="24"/>
          <w:szCs w:val="24"/>
        </w:rPr>
        <w:fldChar w:fldCharType="end"/>
      </w:r>
    </w:p>
    <w:p w14:paraId="0E769B04" w14:textId="7BA7D66C" w:rsidR="006F1E12" w:rsidRPr="00D435E4" w:rsidRDefault="006F1E12" w:rsidP="00514246">
      <w:pPr>
        <w:ind w:firstLine="567"/>
        <w:rPr>
          <w:rFonts w:ascii="Arial" w:hAnsi="Arial" w:cs="Arial"/>
        </w:rPr>
      </w:pPr>
      <w:r w:rsidRPr="00D435E4">
        <w:rPr>
          <w:rFonts w:ascii="Arial" w:hAnsi="Arial" w:cs="Arial"/>
        </w:rPr>
        <w:t>R</w:t>
      </w:r>
      <w:r w:rsidR="00D435E4">
        <w:rPr>
          <w:rFonts w:ascii="Arial" w:hAnsi="Arial" w:cs="Arial"/>
        </w:rPr>
        <w:t xml:space="preserve">/ </w:t>
      </w:r>
      <w:r w:rsidR="00514246">
        <w:rPr>
          <w:rFonts w:ascii="Arial" w:hAnsi="Arial" w:cs="Arial"/>
        </w:rPr>
        <w:tab/>
      </w:r>
      <w:r w:rsidR="006708BA" w:rsidRPr="00D435E4">
        <w:rPr>
          <w:rFonts w:ascii="Arial" w:hAnsi="Arial" w:cs="Arial"/>
        </w:rPr>
        <w:t>Polivinil alkohol</w:t>
      </w:r>
      <w:r w:rsidRPr="00D435E4">
        <w:rPr>
          <w:rFonts w:ascii="Arial" w:hAnsi="Arial" w:cs="Arial"/>
        </w:rPr>
        <w:tab/>
      </w:r>
      <w:r w:rsidRPr="00D435E4">
        <w:rPr>
          <w:rFonts w:ascii="Arial" w:hAnsi="Arial" w:cs="Arial"/>
        </w:rPr>
        <w:tab/>
      </w:r>
      <w:r w:rsidR="008C54B8">
        <w:rPr>
          <w:rFonts w:ascii="Arial" w:hAnsi="Arial" w:cs="Arial"/>
        </w:rPr>
        <w:t>10</w:t>
      </w:r>
      <w:r w:rsidR="0098548D" w:rsidRPr="00D435E4">
        <w:rPr>
          <w:rFonts w:ascii="Arial" w:hAnsi="Arial" w:cs="Arial"/>
        </w:rPr>
        <w:t>-</w:t>
      </w:r>
      <w:r w:rsidR="008C54B8">
        <w:rPr>
          <w:rFonts w:ascii="Arial" w:hAnsi="Arial" w:cs="Arial"/>
        </w:rPr>
        <w:t>3</w:t>
      </w:r>
      <w:r w:rsidR="0098548D" w:rsidRPr="00D435E4">
        <w:rPr>
          <w:rFonts w:ascii="Arial" w:hAnsi="Arial" w:cs="Arial"/>
        </w:rPr>
        <w:t>0%</w:t>
      </w:r>
    </w:p>
    <w:p w14:paraId="77372FE2" w14:textId="29030EF5" w:rsidR="006F1E12" w:rsidRPr="00D435E4" w:rsidRDefault="006F1E12" w:rsidP="00D435E4">
      <w:pPr>
        <w:ind w:left="720" w:firstLine="720"/>
        <w:rPr>
          <w:rFonts w:ascii="Arial" w:hAnsi="Arial" w:cs="Arial"/>
        </w:rPr>
      </w:pPr>
      <w:r w:rsidRPr="00D435E4">
        <w:rPr>
          <w:rFonts w:ascii="Arial" w:hAnsi="Arial" w:cs="Arial"/>
        </w:rPr>
        <w:t>Humekta</w:t>
      </w:r>
      <w:r w:rsidR="00EE3AAE" w:rsidRPr="00D435E4">
        <w:rPr>
          <w:rFonts w:ascii="Arial" w:hAnsi="Arial" w:cs="Arial"/>
        </w:rPr>
        <w:t>n</w:t>
      </w:r>
      <w:r w:rsidRPr="00D435E4">
        <w:rPr>
          <w:rFonts w:ascii="Arial" w:hAnsi="Arial" w:cs="Arial"/>
        </w:rPr>
        <w:tab/>
      </w:r>
      <w:r w:rsidRPr="00D435E4">
        <w:rPr>
          <w:rFonts w:ascii="Arial" w:hAnsi="Arial" w:cs="Arial"/>
        </w:rPr>
        <w:tab/>
      </w:r>
      <w:r w:rsidR="00795592">
        <w:rPr>
          <w:rFonts w:ascii="Arial" w:hAnsi="Arial" w:cs="Arial"/>
        </w:rPr>
        <w:tab/>
      </w:r>
      <w:r w:rsidR="0098548D" w:rsidRPr="00D435E4">
        <w:rPr>
          <w:rFonts w:ascii="Arial" w:hAnsi="Arial" w:cs="Arial"/>
        </w:rPr>
        <w:t>2</w:t>
      </w:r>
      <w:r w:rsidR="002705F6" w:rsidRPr="00D435E4">
        <w:rPr>
          <w:rFonts w:ascii="Arial" w:hAnsi="Arial" w:cs="Arial"/>
        </w:rPr>
        <w:t>-10%</w:t>
      </w:r>
    </w:p>
    <w:p w14:paraId="70696FB8" w14:textId="6C624C9F" w:rsidR="006F1E12" w:rsidRPr="00D435E4" w:rsidRDefault="006F1E12" w:rsidP="00D435E4">
      <w:pPr>
        <w:ind w:left="720" w:firstLine="720"/>
        <w:rPr>
          <w:rFonts w:ascii="Arial" w:hAnsi="Arial" w:cs="Arial"/>
        </w:rPr>
      </w:pPr>
      <w:r w:rsidRPr="00D435E4">
        <w:rPr>
          <w:rFonts w:ascii="Arial" w:hAnsi="Arial" w:cs="Arial"/>
        </w:rPr>
        <w:t>Surfaktan</w:t>
      </w:r>
      <w:r w:rsidRPr="00D435E4">
        <w:rPr>
          <w:rFonts w:ascii="Arial" w:hAnsi="Arial" w:cs="Arial"/>
        </w:rPr>
        <w:tab/>
      </w:r>
      <w:r w:rsidRPr="00D435E4">
        <w:rPr>
          <w:rFonts w:ascii="Arial" w:hAnsi="Arial" w:cs="Arial"/>
        </w:rPr>
        <w:tab/>
      </w:r>
      <w:r w:rsidRPr="00D435E4">
        <w:rPr>
          <w:rFonts w:ascii="Arial" w:hAnsi="Arial" w:cs="Arial"/>
        </w:rPr>
        <w:tab/>
      </w:r>
      <w:r w:rsidR="002705F6" w:rsidRPr="00D435E4">
        <w:rPr>
          <w:rFonts w:ascii="Arial" w:hAnsi="Arial" w:cs="Arial"/>
        </w:rPr>
        <w:t>2-5%</w:t>
      </w:r>
    </w:p>
    <w:p w14:paraId="70A81593" w14:textId="4A4E752B" w:rsidR="006F1E12" w:rsidRPr="00D435E4" w:rsidRDefault="006708BA" w:rsidP="00D435E4">
      <w:pPr>
        <w:ind w:left="720" w:firstLine="720"/>
        <w:rPr>
          <w:rFonts w:ascii="Arial" w:hAnsi="Arial" w:cs="Arial"/>
        </w:rPr>
      </w:pPr>
      <w:r w:rsidRPr="00D435E4">
        <w:rPr>
          <w:rFonts w:ascii="Arial" w:hAnsi="Arial" w:cs="Arial"/>
        </w:rPr>
        <w:t>Alkohol</w:t>
      </w:r>
      <w:r w:rsidR="00D375CC" w:rsidRPr="00D435E4">
        <w:rPr>
          <w:rFonts w:ascii="Arial" w:hAnsi="Arial" w:cs="Arial"/>
        </w:rPr>
        <w:tab/>
      </w:r>
      <w:r w:rsidR="00D375CC" w:rsidRPr="00D435E4">
        <w:rPr>
          <w:rFonts w:ascii="Arial" w:hAnsi="Arial" w:cs="Arial"/>
        </w:rPr>
        <w:tab/>
      </w:r>
      <w:r w:rsidR="00D375CC" w:rsidRPr="00D435E4">
        <w:rPr>
          <w:rFonts w:ascii="Arial" w:hAnsi="Arial" w:cs="Arial"/>
        </w:rPr>
        <w:tab/>
      </w:r>
      <w:r w:rsidR="002705F6" w:rsidRPr="00D435E4">
        <w:rPr>
          <w:rFonts w:ascii="Arial" w:hAnsi="Arial" w:cs="Arial"/>
        </w:rPr>
        <w:t>10-30%</w:t>
      </w:r>
    </w:p>
    <w:p w14:paraId="149EC079" w14:textId="03B47A75" w:rsidR="006F1E12" w:rsidRPr="00D435E4" w:rsidRDefault="006708BA" w:rsidP="00D435E4">
      <w:pPr>
        <w:ind w:left="720" w:firstLine="720"/>
        <w:rPr>
          <w:rFonts w:ascii="Arial" w:hAnsi="Arial" w:cs="Arial"/>
        </w:rPr>
      </w:pPr>
      <w:r w:rsidRPr="00D435E4">
        <w:rPr>
          <w:rFonts w:ascii="Arial" w:hAnsi="Arial" w:cs="Arial"/>
        </w:rPr>
        <w:t>pH buffer</w:t>
      </w:r>
      <w:r w:rsidR="00D375CC" w:rsidRPr="00D435E4">
        <w:rPr>
          <w:rFonts w:ascii="Arial" w:hAnsi="Arial" w:cs="Arial"/>
        </w:rPr>
        <w:tab/>
      </w:r>
      <w:r w:rsidR="00D375CC" w:rsidRPr="00D435E4">
        <w:rPr>
          <w:rFonts w:ascii="Arial" w:hAnsi="Arial" w:cs="Arial"/>
        </w:rPr>
        <w:tab/>
      </w:r>
      <w:r w:rsidR="00D375CC" w:rsidRPr="00D435E4">
        <w:rPr>
          <w:rFonts w:ascii="Arial" w:hAnsi="Arial" w:cs="Arial"/>
        </w:rPr>
        <w:tab/>
      </w:r>
      <w:r w:rsidR="002705F6" w:rsidRPr="00D435E4">
        <w:rPr>
          <w:rFonts w:ascii="Arial" w:hAnsi="Arial" w:cs="Arial"/>
        </w:rPr>
        <w:t>ph 4-7</w:t>
      </w:r>
    </w:p>
    <w:p w14:paraId="2F5FD718" w14:textId="4FDA0B81" w:rsidR="006F1E12" w:rsidRPr="00D435E4" w:rsidRDefault="0098548D" w:rsidP="00D435E4">
      <w:pPr>
        <w:ind w:left="720" w:firstLine="720"/>
        <w:rPr>
          <w:rFonts w:ascii="Arial" w:hAnsi="Arial" w:cs="Arial"/>
        </w:rPr>
      </w:pPr>
      <w:r w:rsidRPr="00D435E4">
        <w:rPr>
          <w:rFonts w:ascii="Arial" w:hAnsi="Arial" w:cs="Arial"/>
        </w:rPr>
        <w:t>Pengawet</w:t>
      </w:r>
      <w:r w:rsidR="00D375CC" w:rsidRPr="00D435E4">
        <w:rPr>
          <w:rFonts w:ascii="Arial" w:hAnsi="Arial" w:cs="Arial"/>
        </w:rPr>
        <w:tab/>
      </w:r>
      <w:r w:rsidR="00D375CC" w:rsidRPr="00D435E4">
        <w:rPr>
          <w:rFonts w:ascii="Arial" w:hAnsi="Arial" w:cs="Arial"/>
        </w:rPr>
        <w:tab/>
      </w:r>
      <w:r w:rsidR="00D375CC" w:rsidRPr="00D435E4">
        <w:rPr>
          <w:rFonts w:ascii="Arial" w:hAnsi="Arial" w:cs="Arial"/>
        </w:rPr>
        <w:tab/>
      </w:r>
      <w:r w:rsidR="00667824" w:rsidRPr="00D435E4">
        <w:rPr>
          <w:rFonts w:ascii="Arial" w:hAnsi="Arial" w:cs="Arial"/>
        </w:rPr>
        <w:t>q.s</w:t>
      </w:r>
    </w:p>
    <w:p w14:paraId="07ED25E4" w14:textId="359CC8D8" w:rsidR="006F1E12" w:rsidRPr="00D435E4" w:rsidRDefault="0098548D" w:rsidP="00D435E4">
      <w:pPr>
        <w:ind w:left="720" w:firstLine="720"/>
        <w:rPr>
          <w:rFonts w:ascii="Arial" w:hAnsi="Arial" w:cs="Arial"/>
        </w:rPr>
      </w:pPr>
      <w:r w:rsidRPr="00D435E4">
        <w:rPr>
          <w:rFonts w:ascii="Arial" w:hAnsi="Arial" w:cs="Arial"/>
        </w:rPr>
        <w:t>Parfum</w:t>
      </w:r>
      <w:r w:rsidR="00CF28C0" w:rsidRPr="00D435E4">
        <w:rPr>
          <w:rFonts w:ascii="Arial" w:hAnsi="Arial" w:cs="Arial"/>
        </w:rPr>
        <w:tab/>
      </w:r>
      <w:r w:rsidR="00CF28C0" w:rsidRPr="00D435E4">
        <w:rPr>
          <w:rFonts w:ascii="Arial" w:hAnsi="Arial" w:cs="Arial"/>
        </w:rPr>
        <w:tab/>
      </w:r>
      <w:r w:rsidR="00CF28C0" w:rsidRPr="00D435E4">
        <w:rPr>
          <w:rFonts w:ascii="Arial" w:hAnsi="Arial" w:cs="Arial"/>
        </w:rPr>
        <w:tab/>
      </w:r>
      <w:r w:rsidR="008F754F" w:rsidRPr="00D435E4">
        <w:rPr>
          <w:rFonts w:ascii="Arial" w:hAnsi="Arial" w:cs="Arial"/>
        </w:rPr>
        <w:tab/>
      </w:r>
      <w:r w:rsidR="00667824" w:rsidRPr="00D435E4">
        <w:rPr>
          <w:rFonts w:ascii="Arial" w:hAnsi="Arial" w:cs="Arial"/>
        </w:rPr>
        <w:t>q.s</w:t>
      </w:r>
    </w:p>
    <w:p w14:paraId="060019CB" w14:textId="5C184539" w:rsidR="006F1E12" w:rsidRPr="00D435E4" w:rsidRDefault="006F1E12" w:rsidP="00D435E4">
      <w:pPr>
        <w:ind w:left="720" w:firstLine="720"/>
        <w:rPr>
          <w:rFonts w:ascii="Arial" w:hAnsi="Arial" w:cs="Arial"/>
        </w:rPr>
      </w:pPr>
      <w:r w:rsidRPr="00D435E4">
        <w:rPr>
          <w:rFonts w:ascii="Arial" w:hAnsi="Arial" w:cs="Arial"/>
        </w:rPr>
        <w:t>P</w:t>
      </w:r>
      <w:r w:rsidR="0098548D" w:rsidRPr="00D435E4">
        <w:rPr>
          <w:rFonts w:ascii="Arial" w:hAnsi="Arial" w:cs="Arial"/>
        </w:rPr>
        <w:t>ewarna</w:t>
      </w:r>
      <w:r w:rsidR="00CF28C0" w:rsidRPr="00D435E4">
        <w:rPr>
          <w:rFonts w:ascii="Arial" w:hAnsi="Arial" w:cs="Arial"/>
        </w:rPr>
        <w:tab/>
      </w:r>
      <w:r w:rsidR="00CF28C0" w:rsidRPr="00D435E4">
        <w:rPr>
          <w:rFonts w:ascii="Arial" w:hAnsi="Arial" w:cs="Arial"/>
        </w:rPr>
        <w:tab/>
      </w:r>
      <w:r w:rsidR="008F754F" w:rsidRPr="00D435E4">
        <w:rPr>
          <w:rFonts w:ascii="Arial" w:hAnsi="Arial" w:cs="Arial"/>
        </w:rPr>
        <w:tab/>
      </w:r>
      <w:r w:rsidR="00D375CC" w:rsidRPr="00D435E4">
        <w:rPr>
          <w:rFonts w:ascii="Arial" w:hAnsi="Arial" w:cs="Arial"/>
        </w:rPr>
        <w:t>q.s</w:t>
      </w:r>
    </w:p>
    <w:p w14:paraId="35F56E92" w14:textId="376F15AF" w:rsidR="008D2827" w:rsidRDefault="0098548D" w:rsidP="00B73907">
      <w:pPr>
        <w:spacing w:after="240"/>
        <w:ind w:left="720" w:firstLine="720"/>
        <w:rPr>
          <w:rFonts w:ascii="Arial" w:hAnsi="Arial" w:cs="Arial"/>
        </w:rPr>
      </w:pPr>
      <w:r w:rsidRPr="00D435E4">
        <w:rPr>
          <w:rFonts w:ascii="Arial" w:hAnsi="Arial" w:cs="Arial"/>
        </w:rPr>
        <w:t>Air Suling</w:t>
      </w:r>
      <w:r w:rsidR="00CF28C0" w:rsidRPr="00D435E4">
        <w:rPr>
          <w:rFonts w:ascii="Arial" w:hAnsi="Arial" w:cs="Arial"/>
        </w:rPr>
        <w:tab/>
      </w:r>
      <w:r w:rsidR="00CF28C0" w:rsidRPr="00D435E4">
        <w:rPr>
          <w:rFonts w:ascii="Arial" w:hAnsi="Arial" w:cs="Arial"/>
        </w:rPr>
        <w:tab/>
      </w:r>
      <w:r w:rsidR="00CF28C0" w:rsidRPr="00D435E4">
        <w:rPr>
          <w:rFonts w:ascii="Arial" w:hAnsi="Arial" w:cs="Arial"/>
        </w:rPr>
        <w:tab/>
      </w:r>
      <w:r w:rsidR="00667824" w:rsidRPr="00D435E4">
        <w:rPr>
          <w:rFonts w:ascii="Arial" w:hAnsi="Arial" w:cs="Arial"/>
        </w:rPr>
        <w:t>ad 100</w:t>
      </w:r>
    </w:p>
    <w:p w14:paraId="72167627" w14:textId="0B9E523F" w:rsidR="00970542" w:rsidRDefault="00514246" w:rsidP="002F4879">
      <w:pPr>
        <w:pStyle w:val="Heading3"/>
        <w:rPr>
          <w:i/>
          <w:iCs/>
        </w:rPr>
      </w:pPr>
      <w:bookmarkStart w:id="1237" w:name="_Toc137119555"/>
      <w:bookmarkStart w:id="1238" w:name="_Toc137119941"/>
      <w:bookmarkStart w:id="1239" w:name="_Toc138062541"/>
      <w:bookmarkStart w:id="1240" w:name="_Toc143557955"/>
      <w:r w:rsidRPr="00514246">
        <w:t xml:space="preserve">3.6.2 Rancangan Formula Basis Masker Gel </w:t>
      </w:r>
      <w:r w:rsidRPr="00514246">
        <w:rPr>
          <w:i/>
          <w:iCs/>
        </w:rPr>
        <w:t>Peel-Off</w:t>
      </w:r>
      <w:bookmarkEnd w:id="1237"/>
      <w:bookmarkEnd w:id="1238"/>
      <w:bookmarkEnd w:id="1239"/>
      <w:bookmarkEnd w:id="1240"/>
    </w:p>
    <w:p w14:paraId="3DDF318B" w14:textId="69146EA0" w:rsidR="00795592" w:rsidRPr="00795592" w:rsidRDefault="00795592" w:rsidP="00514246">
      <w:pPr>
        <w:ind w:left="720" w:hanging="11"/>
        <w:rPr>
          <w:rFonts w:ascii="Arial" w:hAnsi="Arial" w:cs="Arial"/>
          <w:b/>
          <w:bCs/>
          <w:sz w:val="24"/>
          <w:szCs w:val="24"/>
        </w:rPr>
      </w:pPr>
      <w:r w:rsidRPr="00795592">
        <w:rPr>
          <w:rFonts w:ascii="Arial" w:hAnsi="Arial" w:cs="Arial"/>
          <w:b/>
          <w:bCs/>
          <w:sz w:val="24"/>
          <w:szCs w:val="24"/>
        </w:rPr>
        <w:fldChar w:fldCharType="begin" w:fldLock="1"/>
      </w:r>
      <w:r w:rsidR="004E7C4C">
        <w:rPr>
          <w:rFonts w:ascii="Arial" w:hAnsi="Arial" w:cs="Arial"/>
          <w:b/>
          <w:bCs/>
          <w:sz w:val="24"/>
          <w:szCs w:val="24"/>
        </w:rPr>
        <w:instrText>ADDIN CSL_CITATION {"citationItems":[{"id":"ITEM-1","itemData":{"ISSN":"2656-3614","author":[{"dropping-particle":"","family":"Rianti","given":"Ricka","non-dropping-particle":"","parse-names":false,"suffix":""},{"dropping-particle":"","family":"Noviana Suhery","given":"Wira","non-dropping-particle":"","parse-names":false,"suffix":""},{"dropping-particle":"","family":"Agistia","given":"Nesa","non-dropping-particle":"","parse-names":false,"suffix":""},{"dropping-particle":"","family":"Khairi Muhtadi","given":"Wildan","non-dropping-particle":"","parse-names":false,"suffix":""},{"dropping-particle":"","family":"Tinggi Ilmu Farmasi Riau","given":"Sekolah","non-dropping-particle":"","parse-names":false,"suffix":""},{"dropping-particle":"","family":"Kamboja Simpang Baru","given":"Jalan","non-dropping-particle":"","parse-names":false,"suffix":""}],"container-title":"Jurnal Penelitian Farmasi Indonesia","id":"ITEM-1","issue":"2","issued":{"date-parts":[["2022"]]},"page":"2022","title":"Formulasi dan Evaluasi Masker Gel Peel Off Ekstrak Kulit Buah Naga Merah (Hylocereus Polyrhizus)","type":"article-journal","volume":"11"},"uris":["http://www.mendeley.com/documents/?uuid=9275c731-008f-42bd-bf19-98d3b76c6e6b"]}],"mendeley":{"formattedCitation":"(Rianti et al., 2022)","plainTextFormattedCitation":"(Rianti et al., 2022)","previouslyFormattedCitation":"(Rianti et al., 2022)"},"properties":{"noteIndex":0},"schema":"https://github.com/citation-style-language/schema/raw/master/csl-citation.json"}</w:instrText>
      </w:r>
      <w:r w:rsidRPr="00795592">
        <w:rPr>
          <w:rFonts w:ascii="Arial" w:hAnsi="Arial" w:cs="Arial"/>
          <w:b/>
          <w:bCs/>
          <w:sz w:val="24"/>
          <w:szCs w:val="24"/>
        </w:rPr>
        <w:fldChar w:fldCharType="separate"/>
      </w:r>
      <w:r w:rsidRPr="00795592">
        <w:rPr>
          <w:rFonts w:ascii="Arial" w:hAnsi="Arial" w:cs="Arial"/>
          <w:b/>
          <w:bCs/>
          <w:noProof/>
          <w:sz w:val="24"/>
          <w:szCs w:val="24"/>
        </w:rPr>
        <w:t>(Rianti et al., 2022)</w:t>
      </w:r>
      <w:r w:rsidRPr="00795592">
        <w:rPr>
          <w:rFonts w:ascii="Arial" w:hAnsi="Arial" w:cs="Arial"/>
          <w:b/>
          <w:bCs/>
          <w:sz w:val="24"/>
          <w:szCs w:val="24"/>
        </w:rPr>
        <w:fldChar w:fldCharType="end"/>
      </w:r>
    </w:p>
    <w:p w14:paraId="1FBABCB1" w14:textId="5FF7E044" w:rsidR="00514246" w:rsidRPr="00514246" w:rsidRDefault="00514246" w:rsidP="00514246">
      <w:pPr>
        <w:ind w:left="720" w:hanging="11"/>
        <w:rPr>
          <w:rFonts w:ascii="Arial" w:hAnsi="Arial" w:cs="Arial"/>
        </w:rPr>
      </w:pPr>
      <w:r>
        <w:rPr>
          <w:rFonts w:ascii="Arial" w:hAnsi="Arial" w:cs="Arial"/>
          <w:sz w:val="24"/>
          <w:szCs w:val="24"/>
        </w:rPr>
        <w:t xml:space="preserve">R/ </w:t>
      </w:r>
      <w:r>
        <w:rPr>
          <w:rFonts w:ascii="Arial" w:hAnsi="Arial" w:cs="Arial"/>
          <w:sz w:val="24"/>
          <w:szCs w:val="24"/>
        </w:rPr>
        <w:tab/>
      </w:r>
      <w:r w:rsidRPr="00514246">
        <w:rPr>
          <w:rFonts w:ascii="Arial" w:hAnsi="Arial" w:cs="Arial"/>
        </w:rPr>
        <w:t>Polivinil alkohol</w:t>
      </w:r>
      <w:r>
        <w:rPr>
          <w:rFonts w:ascii="Arial" w:hAnsi="Arial" w:cs="Arial"/>
        </w:rPr>
        <w:tab/>
      </w:r>
      <w:r w:rsidR="0000444C">
        <w:rPr>
          <w:rFonts w:ascii="Arial" w:hAnsi="Arial" w:cs="Arial"/>
        </w:rPr>
        <w:tab/>
      </w:r>
      <w:r>
        <w:rPr>
          <w:rFonts w:ascii="Arial" w:hAnsi="Arial" w:cs="Arial"/>
        </w:rPr>
        <w:t>1</w:t>
      </w:r>
      <w:r w:rsidR="004800CB">
        <w:rPr>
          <w:rFonts w:ascii="Arial" w:hAnsi="Arial" w:cs="Arial"/>
        </w:rPr>
        <w:t>0</w:t>
      </w:r>
      <w:r>
        <w:rPr>
          <w:rFonts w:ascii="Arial" w:hAnsi="Arial" w:cs="Arial"/>
        </w:rPr>
        <w:t>%</w:t>
      </w:r>
    </w:p>
    <w:p w14:paraId="48C0555F" w14:textId="19D9F33E" w:rsidR="00514246" w:rsidRPr="00514246" w:rsidRDefault="00514246" w:rsidP="00D435E4">
      <w:pPr>
        <w:ind w:left="720" w:firstLine="720"/>
        <w:rPr>
          <w:rFonts w:ascii="Arial" w:hAnsi="Arial" w:cs="Arial"/>
        </w:rPr>
      </w:pPr>
      <w:r w:rsidRPr="00514246">
        <w:rPr>
          <w:rFonts w:ascii="Arial" w:hAnsi="Arial" w:cs="Arial"/>
        </w:rPr>
        <w:t>H</w:t>
      </w:r>
      <w:r w:rsidR="00AE3C33">
        <w:rPr>
          <w:rFonts w:ascii="Arial" w:hAnsi="Arial" w:cs="Arial"/>
        </w:rPr>
        <w:t>PMC</w:t>
      </w:r>
      <w:r>
        <w:rPr>
          <w:rFonts w:ascii="Arial" w:hAnsi="Arial" w:cs="Arial"/>
        </w:rPr>
        <w:tab/>
      </w:r>
      <w:r>
        <w:rPr>
          <w:rFonts w:ascii="Arial" w:hAnsi="Arial" w:cs="Arial"/>
        </w:rPr>
        <w:tab/>
      </w:r>
      <w:r w:rsidR="00AE3C33">
        <w:rPr>
          <w:rFonts w:ascii="Arial" w:hAnsi="Arial" w:cs="Arial"/>
        </w:rPr>
        <w:tab/>
      </w:r>
      <w:r>
        <w:rPr>
          <w:rFonts w:ascii="Arial" w:hAnsi="Arial" w:cs="Arial"/>
        </w:rPr>
        <w:tab/>
      </w:r>
      <w:r w:rsidR="008B7EFB">
        <w:rPr>
          <w:rFonts w:ascii="Arial" w:hAnsi="Arial" w:cs="Arial"/>
        </w:rPr>
        <w:t>1</w:t>
      </w:r>
      <w:r>
        <w:rPr>
          <w:rFonts w:ascii="Arial" w:hAnsi="Arial" w:cs="Arial"/>
        </w:rPr>
        <w:t>%</w:t>
      </w:r>
    </w:p>
    <w:p w14:paraId="1CC81062" w14:textId="1D59D791" w:rsidR="00514246" w:rsidRPr="00514246" w:rsidRDefault="00514246" w:rsidP="00514246">
      <w:pPr>
        <w:ind w:left="720" w:firstLine="720"/>
        <w:rPr>
          <w:rFonts w:ascii="Arial" w:hAnsi="Arial" w:cs="Arial"/>
        </w:rPr>
      </w:pPr>
      <w:r w:rsidRPr="00514246">
        <w:rPr>
          <w:rFonts w:ascii="Arial" w:hAnsi="Arial" w:cs="Arial"/>
        </w:rPr>
        <w:t>Gliserin</w:t>
      </w:r>
      <w:r>
        <w:rPr>
          <w:rFonts w:ascii="Arial" w:hAnsi="Arial" w:cs="Arial"/>
        </w:rPr>
        <w:tab/>
      </w:r>
      <w:r>
        <w:rPr>
          <w:rFonts w:ascii="Arial" w:hAnsi="Arial" w:cs="Arial"/>
        </w:rPr>
        <w:tab/>
      </w:r>
      <w:r>
        <w:rPr>
          <w:rFonts w:ascii="Arial" w:hAnsi="Arial" w:cs="Arial"/>
        </w:rPr>
        <w:tab/>
        <w:t>10%</w:t>
      </w:r>
    </w:p>
    <w:p w14:paraId="5AFE74EC" w14:textId="3DCA1C70" w:rsidR="00514246" w:rsidRPr="00514246" w:rsidRDefault="00514246" w:rsidP="00514246">
      <w:pPr>
        <w:ind w:left="720" w:firstLine="720"/>
        <w:rPr>
          <w:rFonts w:ascii="Arial" w:hAnsi="Arial" w:cs="Arial"/>
        </w:rPr>
      </w:pPr>
      <w:r w:rsidRPr="00514246">
        <w:rPr>
          <w:rFonts w:ascii="Arial" w:hAnsi="Arial" w:cs="Arial"/>
        </w:rPr>
        <w:t>Metil paraben</w:t>
      </w:r>
      <w:r>
        <w:rPr>
          <w:rFonts w:ascii="Arial" w:hAnsi="Arial" w:cs="Arial"/>
        </w:rPr>
        <w:tab/>
      </w:r>
      <w:r>
        <w:rPr>
          <w:rFonts w:ascii="Arial" w:hAnsi="Arial" w:cs="Arial"/>
        </w:rPr>
        <w:tab/>
      </w:r>
      <w:r>
        <w:rPr>
          <w:rFonts w:ascii="Arial" w:hAnsi="Arial" w:cs="Arial"/>
        </w:rPr>
        <w:tab/>
        <w:t>0,2%</w:t>
      </w:r>
    </w:p>
    <w:p w14:paraId="5946C840" w14:textId="0BC8019B" w:rsidR="00786EED" w:rsidRPr="00514246" w:rsidRDefault="00514246" w:rsidP="004800CB">
      <w:pPr>
        <w:ind w:left="720" w:firstLine="720"/>
        <w:rPr>
          <w:rFonts w:ascii="Arial" w:hAnsi="Arial" w:cs="Arial"/>
        </w:rPr>
      </w:pPr>
      <w:r w:rsidRPr="00514246">
        <w:rPr>
          <w:rFonts w:ascii="Arial" w:hAnsi="Arial" w:cs="Arial"/>
        </w:rPr>
        <w:t>Propil paraben</w:t>
      </w:r>
      <w:r>
        <w:rPr>
          <w:rFonts w:ascii="Arial" w:hAnsi="Arial" w:cs="Arial"/>
        </w:rPr>
        <w:tab/>
      </w:r>
      <w:r>
        <w:rPr>
          <w:rFonts w:ascii="Arial" w:hAnsi="Arial" w:cs="Arial"/>
        </w:rPr>
        <w:tab/>
      </w:r>
      <w:r>
        <w:rPr>
          <w:rFonts w:ascii="Arial" w:hAnsi="Arial" w:cs="Arial"/>
        </w:rPr>
        <w:tab/>
        <w:t>0,05%</w:t>
      </w:r>
    </w:p>
    <w:p w14:paraId="25B02C39" w14:textId="69E1C152" w:rsidR="00514246" w:rsidRDefault="00514246" w:rsidP="00514246">
      <w:pPr>
        <w:ind w:left="720" w:firstLine="720"/>
        <w:rPr>
          <w:rFonts w:ascii="Arial" w:hAnsi="Arial" w:cs="Arial"/>
        </w:rPr>
      </w:pPr>
      <w:r w:rsidRPr="00514246">
        <w:rPr>
          <w:rFonts w:ascii="Arial" w:hAnsi="Arial" w:cs="Arial"/>
        </w:rPr>
        <w:t>Aquadest</w:t>
      </w:r>
      <w:r>
        <w:rPr>
          <w:rFonts w:ascii="Arial" w:hAnsi="Arial" w:cs="Arial"/>
        </w:rPr>
        <w:tab/>
      </w:r>
      <w:r>
        <w:rPr>
          <w:rFonts w:ascii="Arial" w:hAnsi="Arial" w:cs="Arial"/>
        </w:rPr>
        <w:tab/>
      </w:r>
      <w:r>
        <w:rPr>
          <w:rFonts w:ascii="Arial" w:hAnsi="Arial" w:cs="Arial"/>
        </w:rPr>
        <w:tab/>
        <w:t>ad 50</w:t>
      </w:r>
    </w:p>
    <w:p w14:paraId="7203EB85" w14:textId="638F2EE9" w:rsidR="004800CB" w:rsidRPr="00862DDC" w:rsidRDefault="004800CB" w:rsidP="00862DDC">
      <w:pPr>
        <w:pStyle w:val="Heading3"/>
        <w:spacing w:before="0" w:line="360" w:lineRule="auto"/>
      </w:pPr>
      <w:bookmarkStart w:id="1241" w:name="_Toc138062542"/>
      <w:bookmarkStart w:id="1242" w:name="_Toc143557956"/>
      <w:r w:rsidRPr="00862DDC">
        <w:t xml:space="preserve">3.6.3 Rancangan Formula Masker Gel </w:t>
      </w:r>
      <w:r w:rsidRPr="005C5A86">
        <w:rPr>
          <w:i/>
          <w:iCs/>
        </w:rPr>
        <w:t>Peel-Off</w:t>
      </w:r>
      <w:bookmarkEnd w:id="1241"/>
      <w:bookmarkEnd w:id="1242"/>
      <w:r w:rsidRPr="00862DDC">
        <w:t xml:space="preserve"> </w:t>
      </w:r>
    </w:p>
    <w:p w14:paraId="36564D68" w14:textId="27E464F3" w:rsidR="008B7EFB" w:rsidRDefault="004800CB" w:rsidP="008B7EFB">
      <w:pPr>
        <w:ind w:firstLine="709"/>
        <w:rPr>
          <w:rFonts w:ascii="Arial" w:hAnsi="Arial" w:cs="Arial"/>
        </w:rPr>
      </w:pPr>
      <w:r>
        <w:rPr>
          <w:rFonts w:ascii="Arial" w:hAnsi="Arial" w:cs="Arial"/>
        </w:rPr>
        <w:t>R/</w:t>
      </w:r>
      <w:r w:rsidR="008B7EFB">
        <w:rPr>
          <w:rFonts w:ascii="Arial" w:hAnsi="Arial" w:cs="Arial"/>
        </w:rPr>
        <w:tab/>
        <w:t xml:space="preserve">Polivinil alkohol </w:t>
      </w:r>
      <w:r w:rsidR="008B7EFB">
        <w:rPr>
          <w:rFonts w:ascii="Arial" w:hAnsi="Arial" w:cs="Arial"/>
        </w:rPr>
        <w:tab/>
      </w:r>
      <w:r w:rsidR="008B7EFB">
        <w:rPr>
          <w:rFonts w:ascii="Arial" w:hAnsi="Arial" w:cs="Arial"/>
        </w:rPr>
        <w:tab/>
        <w:t>16%</w:t>
      </w:r>
    </w:p>
    <w:p w14:paraId="4C90249B" w14:textId="578ED012" w:rsidR="008B7EFB" w:rsidRDefault="008B7EFB" w:rsidP="004800CB">
      <w:pPr>
        <w:ind w:firstLine="709"/>
        <w:rPr>
          <w:rFonts w:ascii="Arial" w:hAnsi="Arial" w:cs="Arial"/>
        </w:rPr>
      </w:pPr>
      <w:r>
        <w:rPr>
          <w:rFonts w:ascii="Arial" w:hAnsi="Arial" w:cs="Arial"/>
        </w:rPr>
        <w:tab/>
      </w:r>
      <w:r>
        <w:rPr>
          <w:rFonts w:ascii="Arial" w:hAnsi="Arial" w:cs="Arial"/>
        </w:rPr>
        <w:tab/>
        <w:t>HPMC</w:t>
      </w:r>
      <w:r>
        <w:rPr>
          <w:rFonts w:ascii="Arial" w:hAnsi="Arial" w:cs="Arial"/>
        </w:rPr>
        <w:tab/>
      </w:r>
      <w:r>
        <w:rPr>
          <w:rFonts w:ascii="Arial" w:hAnsi="Arial" w:cs="Arial"/>
        </w:rPr>
        <w:tab/>
      </w:r>
      <w:r>
        <w:rPr>
          <w:rFonts w:ascii="Arial" w:hAnsi="Arial" w:cs="Arial"/>
        </w:rPr>
        <w:tab/>
      </w:r>
      <w:r>
        <w:rPr>
          <w:rFonts w:ascii="Arial" w:hAnsi="Arial" w:cs="Arial"/>
        </w:rPr>
        <w:tab/>
        <w:t>4%</w:t>
      </w:r>
    </w:p>
    <w:p w14:paraId="1E7C864A" w14:textId="35C99FDE" w:rsidR="008B7EFB" w:rsidRDefault="008B7EFB" w:rsidP="004800CB">
      <w:pPr>
        <w:ind w:firstLine="709"/>
        <w:rPr>
          <w:rFonts w:ascii="Arial" w:hAnsi="Arial" w:cs="Arial"/>
        </w:rPr>
      </w:pPr>
      <w:r>
        <w:rPr>
          <w:rFonts w:ascii="Arial" w:hAnsi="Arial" w:cs="Arial"/>
        </w:rPr>
        <w:tab/>
      </w:r>
      <w:r>
        <w:rPr>
          <w:rFonts w:ascii="Arial" w:hAnsi="Arial" w:cs="Arial"/>
        </w:rPr>
        <w:tab/>
        <w:t>Gliserin</w:t>
      </w:r>
      <w:r>
        <w:rPr>
          <w:rFonts w:ascii="Arial" w:hAnsi="Arial" w:cs="Arial"/>
        </w:rPr>
        <w:tab/>
      </w:r>
      <w:r>
        <w:rPr>
          <w:rFonts w:ascii="Arial" w:hAnsi="Arial" w:cs="Arial"/>
        </w:rPr>
        <w:tab/>
      </w:r>
      <w:r>
        <w:rPr>
          <w:rFonts w:ascii="Arial" w:hAnsi="Arial" w:cs="Arial"/>
        </w:rPr>
        <w:tab/>
        <w:t>10%</w:t>
      </w:r>
    </w:p>
    <w:p w14:paraId="096FD0D0" w14:textId="61E667FD" w:rsidR="008B7EFB" w:rsidRDefault="008B7EFB" w:rsidP="004800CB">
      <w:pPr>
        <w:ind w:firstLine="709"/>
        <w:rPr>
          <w:rFonts w:ascii="Arial" w:hAnsi="Arial" w:cs="Arial"/>
        </w:rPr>
      </w:pPr>
      <w:r>
        <w:rPr>
          <w:rFonts w:ascii="Arial" w:hAnsi="Arial" w:cs="Arial"/>
        </w:rPr>
        <w:tab/>
      </w:r>
      <w:r>
        <w:rPr>
          <w:rFonts w:ascii="Arial" w:hAnsi="Arial" w:cs="Arial"/>
        </w:rPr>
        <w:tab/>
        <w:t xml:space="preserve">Metil Paraben </w:t>
      </w:r>
      <w:r>
        <w:rPr>
          <w:rFonts w:ascii="Arial" w:hAnsi="Arial" w:cs="Arial"/>
        </w:rPr>
        <w:tab/>
      </w:r>
      <w:r>
        <w:rPr>
          <w:rFonts w:ascii="Arial" w:hAnsi="Arial" w:cs="Arial"/>
        </w:rPr>
        <w:tab/>
      </w:r>
      <w:r>
        <w:rPr>
          <w:rFonts w:ascii="Arial" w:hAnsi="Arial" w:cs="Arial"/>
        </w:rPr>
        <w:tab/>
        <w:t>0,2%</w:t>
      </w:r>
    </w:p>
    <w:p w14:paraId="5A91BE7A" w14:textId="7878D5BD" w:rsidR="008B7EFB" w:rsidRDefault="008B7EFB" w:rsidP="004800CB">
      <w:pPr>
        <w:ind w:firstLine="709"/>
        <w:rPr>
          <w:rFonts w:ascii="Arial" w:hAnsi="Arial" w:cs="Arial"/>
        </w:rPr>
      </w:pPr>
      <w:r>
        <w:rPr>
          <w:rFonts w:ascii="Arial" w:hAnsi="Arial" w:cs="Arial"/>
        </w:rPr>
        <w:tab/>
      </w:r>
      <w:r>
        <w:rPr>
          <w:rFonts w:ascii="Arial" w:hAnsi="Arial" w:cs="Arial"/>
        </w:rPr>
        <w:tab/>
        <w:t xml:space="preserve">Propil Paraben </w:t>
      </w:r>
      <w:r>
        <w:rPr>
          <w:rFonts w:ascii="Arial" w:hAnsi="Arial" w:cs="Arial"/>
        </w:rPr>
        <w:tab/>
      </w:r>
      <w:r>
        <w:rPr>
          <w:rFonts w:ascii="Arial" w:hAnsi="Arial" w:cs="Arial"/>
        </w:rPr>
        <w:tab/>
        <w:t>0,05%</w:t>
      </w:r>
    </w:p>
    <w:p w14:paraId="5157C439" w14:textId="4BBA5258" w:rsidR="008B7EFB" w:rsidRDefault="008B7EFB" w:rsidP="004800CB">
      <w:pPr>
        <w:ind w:firstLine="709"/>
        <w:rPr>
          <w:rFonts w:ascii="Arial" w:hAnsi="Arial" w:cs="Arial"/>
        </w:rPr>
      </w:pPr>
      <w:r>
        <w:rPr>
          <w:rFonts w:ascii="Arial" w:hAnsi="Arial" w:cs="Arial"/>
        </w:rPr>
        <w:tab/>
      </w:r>
      <w:r>
        <w:rPr>
          <w:rFonts w:ascii="Arial" w:hAnsi="Arial" w:cs="Arial"/>
        </w:rPr>
        <w:tab/>
        <w:t xml:space="preserve">Vanilla </w:t>
      </w:r>
      <w:r>
        <w:rPr>
          <w:rFonts w:ascii="Arial" w:hAnsi="Arial" w:cs="Arial"/>
        </w:rPr>
        <w:tab/>
      </w:r>
      <w:r>
        <w:rPr>
          <w:rFonts w:ascii="Arial" w:hAnsi="Arial" w:cs="Arial"/>
        </w:rPr>
        <w:tab/>
      </w:r>
      <w:r>
        <w:rPr>
          <w:rFonts w:ascii="Arial" w:hAnsi="Arial" w:cs="Arial"/>
        </w:rPr>
        <w:tab/>
        <w:t>q.s</w:t>
      </w:r>
    </w:p>
    <w:p w14:paraId="01670DE9" w14:textId="031F0D5C" w:rsidR="008B7EFB" w:rsidRDefault="008B7EFB" w:rsidP="004800CB">
      <w:pPr>
        <w:ind w:firstLine="709"/>
        <w:rPr>
          <w:rFonts w:ascii="Arial" w:hAnsi="Arial" w:cs="Arial"/>
        </w:rPr>
      </w:pPr>
      <w:r>
        <w:rPr>
          <w:rFonts w:ascii="Arial" w:hAnsi="Arial" w:cs="Arial"/>
        </w:rPr>
        <w:tab/>
      </w:r>
      <w:r>
        <w:rPr>
          <w:rFonts w:ascii="Arial" w:hAnsi="Arial" w:cs="Arial"/>
        </w:rPr>
        <w:tab/>
        <w:t>Aquadest</w:t>
      </w:r>
      <w:r>
        <w:rPr>
          <w:rFonts w:ascii="Arial" w:hAnsi="Arial" w:cs="Arial"/>
        </w:rPr>
        <w:tab/>
      </w:r>
      <w:r>
        <w:rPr>
          <w:rFonts w:ascii="Arial" w:hAnsi="Arial" w:cs="Arial"/>
        </w:rPr>
        <w:tab/>
      </w:r>
      <w:r>
        <w:rPr>
          <w:rFonts w:ascii="Arial" w:hAnsi="Arial" w:cs="Arial"/>
        </w:rPr>
        <w:tab/>
        <w:t>ad 50</w:t>
      </w:r>
    </w:p>
    <w:p w14:paraId="39D03ADE" w14:textId="77777777" w:rsidR="00862DDC" w:rsidRDefault="00862DDC" w:rsidP="004800CB">
      <w:pPr>
        <w:ind w:firstLine="709"/>
        <w:rPr>
          <w:rFonts w:ascii="Arial" w:hAnsi="Arial" w:cs="Arial"/>
        </w:rPr>
      </w:pPr>
    </w:p>
    <w:p w14:paraId="383C81BD" w14:textId="77777777" w:rsidR="00862DDC" w:rsidRDefault="00862DDC" w:rsidP="004800CB">
      <w:pPr>
        <w:ind w:firstLine="709"/>
        <w:rPr>
          <w:rFonts w:ascii="Arial" w:hAnsi="Arial" w:cs="Arial"/>
        </w:rPr>
      </w:pPr>
    </w:p>
    <w:p w14:paraId="26868EBE" w14:textId="77777777" w:rsidR="00862DDC" w:rsidRDefault="00862DDC" w:rsidP="004800CB">
      <w:pPr>
        <w:ind w:firstLine="709"/>
        <w:rPr>
          <w:rFonts w:ascii="Arial" w:hAnsi="Arial" w:cs="Arial"/>
        </w:rPr>
      </w:pPr>
    </w:p>
    <w:p w14:paraId="23EB852D" w14:textId="07158BB4" w:rsidR="0000444C" w:rsidRDefault="0000444C" w:rsidP="00862DDC">
      <w:pPr>
        <w:spacing w:after="0" w:line="360" w:lineRule="auto"/>
        <w:rPr>
          <w:rFonts w:ascii="Arial" w:hAnsi="Arial" w:cs="Arial"/>
        </w:rPr>
      </w:pPr>
      <w:r>
        <w:rPr>
          <w:rFonts w:ascii="Arial" w:hAnsi="Arial" w:cs="Arial"/>
        </w:rPr>
        <w:lastRenderedPageBreak/>
        <w:t>Perhitungan dan penimbangan bahan dalam sediaan 50g :</w:t>
      </w:r>
    </w:p>
    <w:p w14:paraId="0FD97E38" w14:textId="2AED83B5" w:rsidR="008B7EFB" w:rsidRDefault="008B7EFB" w:rsidP="00862DDC">
      <w:pPr>
        <w:spacing w:after="0" w:line="360" w:lineRule="auto"/>
        <w:ind w:hanging="11"/>
        <w:rPr>
          <w:rFonts w:ascii="Arial" w:hAnsi="Arial" w:cs="Arial"/>
        </w:rPr>
      </w:pPr>
      <w:r>
        <w:rPr>
          <w:rFonts w:ascii="Arial" w:hAnsi="Arial" w:cs="Arial"/>
        </w:rPr>
        <w:t>Perhitungan Formula 0</w:t>
      </w:r>
    </w:p>
    <w:p w14:paraId="0A57E1ED" w14:textId="15336C13" w:rsidR="0000444C" w:rsidRPr="0000444C" w:rsidRDefault="0000444C" w:rsidP="00862DDC">
      <w:pPr>
        <w:pStyle w:val="ListParagraph"/>
        <w:numPr>
          <w:ilvl w:val="0"/>
          <w:numId w:val="28"/>
        </w:numPr>
        <w:spacing w:after="0" w:line="360" w:lineRule="auto"/>
        <w:ind w:left="0" w:firstLine="0"/>
        <w:rPr>
          <w:rFonts w:ascii="Arial" w:hAnsi="Arial" w:cs="Arial"/>
        </w:rPr>
      </w:pPr>
      <w:r w:rsidRPr="0000444C">
        <w:rPr>
          <w:rFonts w:ascii="Arial" w:hAnsi="Arial" w:cs="Arial"/>
        </w:rPr>
        <w:t xml:space="preserve">Polivinil alkohol </w:t>
      </w:r>
      <w:r>
        <w:rPr>
          <w:rFonts w:ascii="Arial" w:hAnsi="Arial" w:cs="Arial"/>
        </w:rPr>
        <w:tab/>
      </w:r>
      <w:r w:rsidRPr="0000444C">
        <w:rPr>
          <w:rFonts w:ascii="Arial" w:hAnsi="Arial" w:cs="Arial"/>
        </w:rPr>
        <w:t xml:space="preserve">: </w:t>
      </w:r>
      <m:oMath>
        <m:f>
          <m:fPr>
            <m:ctrlPr>
              <w:rPr>
                <w:rFonts w:ascii="Cambria Math" w:hAnsi="Cambria Math" w:cs="Arial"/>
                <w:i/>
              </w:rPr>
            </m:ctrlPr>
          </m:fPr>
          <m:num>
            <m:r>
              <w:rPr>
                <w:rFonts w:ascii="Cambria Math" w:hAnsi="Cambria Math" w:cs="Arial"/>
              </w:rPr>
              <m:t>16</m:t>
            </m:r>
          </m:num>
          <m:den>
            <m:r>
              <w:rPr>
                <w:rFonts w:ascii="Cambria Math" w:hAnsi="Cambria Math" w:cs="Arial"/>
              </w:rPr>
              <m:t>100</m:t>
            </m:r>
          </m:den>
        </m:f>
        <m:r>
          <w:rPr>
            <w:rFonts w:ascii="Cambria Math" w:hAnsi="Cambria Math" w:cs="Arial"/>
          </w:rPr>
          <m:t>×50g=8g</m:t>
        </m:r>
      </m:oMath>
    </w:p>
    <w:p w14:paraId="3B284575" w14:textId="4FC752B8" w:rsidR="0000444C" w:rsidRDefault="0000444C" w:rsidP="00862DDC">
      <w:pPr>
        <w:pStyle w:val="ListParagraph"/>
        <w:numPr>
          <w:ilvl w:val="0"/>
          <w:numId w:val="28"/>
        </w:numPr>
        <w:spacing w:after="0" w:line="360" w:lineRule="auto"/>
        <w:ind w:left="0" w:firstLine="0"/>
        <w:rPr>
          <w:rFonts w:ascii="Arial" w:hAnsi="Arial" w:cs="Arial"/>
        </w:rPr>
      </w:pPr>
      <w:r>
        <w:rPr>
          <w:rFonts w:ascii="Arial" w:hAnsi="Arial" w:cs="Arial"/>
        </w:rPr>
        <w:t>H</w:t>
      </w:r>
      <w:r w:rsidR="00AE3C33">
        <w:rPr>
          <w:rFonts w:ascii="Arial" w:hAnsi="Arial" w:cs="Arial"/>
        </w:rPr>
        <w:t>PMC</w:t>
      </w:r>
      <w:r>
        <w:rPr>
          <w:rFonts w:ascii="Arial" w:hAnsi="Arial" w:cs="Arial"/>
        </w:rPr>
        <w:t xml:space="preserve"> </w:t>
      </w:r>
      <w:r>
        <w:rPr>
          <w:rFonts w:ascii="Arial" w:hAnsi="Arial" w:cs="Arial"/>
        </w:rPr>
        <w:tab/>
      </w:r>
      <w:r>
        <w:rPr>
          <w:rFonts w:ascii="Arial" w:hAnsi="Arial" w:cs="Arial"/>
        </w:rPr>
        <w:tab/>
      </w:r>
      <w:r w:rsidR="00862DDC">
        <w:rPr>
          <w:rFonts w:ascii="Arial" w:hAnsi="Arial" w:cs="Arial"/>
        </w:rPr>
        <w:tab/>
      </w:r>
      <w:r>
        <w:rPr>
          <w:rFonts w:ascii="Arial" w:hAnsi="Arial" w:cs="Arial"/>
        </w:rPr>
        <w:t xml:space="preserve">: </w:t>
      </w:r>
      <m:oMath>
        <m:f>
          <m:fPr>
            <m:ctrlPr>
              <w:rPr>
                <w:rFonts w:ascii="Cambria Math" w:hAnsi="Cambria Math" w:cs="Arial"/>
                <w:i/>
              </w:rPr>
            </m:ctrlPr>
          </m:fPr>
          <m:num>
            <m:r>
              <w:rPr>
                <w:rFonts w:ascii="Cambria Math" w:hAnsi="Cambria Math" w:cs="Arial"/>
              </w:rPr>
              <m:t>4</m:t>
            </m:r>
          </m:num>
          <m:den>
            <m:r>
              <w:rPr>
                <w:rFonts w:ascii="Cambria Math" w:hAnsi="Cambria Math" w:cs="Arial"/>
              </w:rPr>
              <m:t>100</m:t>
            </m:r>
          </m:den>
        </m:f>
        <m:r>
          <w:rPr>
            <w:rFonts w:ascii="Cambria Math" w:hAnsi="Cambria Math" w:cs="Arial"/>
          </w:rPr>
          <m:t>×50g=2g</m:t>
        </m:r>
      </m:oMath>
    </w:p>
    <w:p w14:paraId="7B686ED6" w14:textId="1CA58422" w:rsidR="0000444C" w:rsidRDefault="0000444C" w:rsidP="00862DDC">
      <w:pPr>
        <w:pStyle w:val="ListParagraph"/>
        <w:numPr>
          <w:ilvl w:val="0"/>
          <w:numId w:val="28"/>
        </w:numPr>
        <w:spacing w:after="0" w:line="360" w:lineRule="auto"/>
        <w:ind w:left="0" w:firstLine="0"/>
        <w:rPr>
          <w:rFonts w:ascii="Arial" w:hAnsi="Arial" w:cs="Arial"/>
        </w:rPr>
      </w:pPr>
      <w:r>
        <w:rPr>
          <w:rFonts w:ascii="Arial" w:hAnsi="Arial" w:cs="Arial"/>
        </w:rPr>
        <w:t xml:space="preserve">Gliserin </w:t>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r>
          <w:rPr>
            <w:rFonts w:ascii="Cambria Math" w:hAnsi="Cambria Math" w:cs="Arial"/>
          </w:rPr>
          <m:t>×50g=5g</m:t>
        </m:r>
      </m:oMath>
    </w:p>
    <w:p w14:paraId="2737B63C" w14:textId="2CBD4A51" w:rsidR="0000444C" w:rsidRDefault="0000444C" w:rsidP="00862DDC">
      <w:pPr>
        <w:pStyle w:val="ListParagraph"/>
        <w:numPr>
          <w:ilvl w:val="0"/>
          <w:numId w:val="28"/>
        </w:numPr>
        <w:spacing w:after="0" w:line="360" w:lineRule="auto"/>
        <w:ind w:left="0" w:firstLine="0"/>
        <w:rPr>
          <w:rFonts w:ascii="Arial" w:hAnsi="Arial" w:cs="Arial"/>
        </w:rPr>
      </w:pPr>
      <w:r>
        <w:rPr>
          <w:rFonts w:ascii="Arial" w:hAnsi="Arial" w:cs="Arial"/>
        </w:rPr>
        <w:t xml:space="preserve">Metil paraben </w:t>
      </w:r>
      <w:r w:rsidR="00862DDC">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0,2</m:t>
            </m:r>
          </m:num>
          <m:den>
            <m:r>
              <w:rPr>
                <w:rFonts w:ascii="Cambria Math" w:hAnsi="Cambria Math" w:cs="Arial"/>
              </w:rPr>
              <m:t>100</m:t>
            </m:r>
          </m:den>
        </m:f>
        <m:r>
          <w:rPr>
            <w:rFonts w:ascii="Cambria Math" w:hAnsi="Cambria Math" w:cs="Arial"/>
          </w:rPr>
          <m:t>×50g=0,1g</m:t>
        </m:r>
      </m:oMath>
    </w:p>
    <w:p w14:paraId="7EC5EC0F" w14:textId="417016B7" w:rsidR="0000444C" w:rsidRDefault="0000444C" w:rsidP="00862DDC">
      <w:pPr>
        <w:pStyle w:val="ListParagraph"/>
        <w:numPr>
          <w:ilvl w:val="0"/>
          <w:numId w:val="28"/>
        </w:numPr>
        <w:spacing w:after="0" w:line="360" w:lineRule="auto"/>
        <w:ind w:left="0" w:firstLine="0"/>
        <w:rPr>
          <w:rFonts w:ascii="Arial" w:hAnsi="Arial" w:cs="Arial"/>
        </w:rPr>
      </w:pPr>
      <w:r>
        <w:rPr>
          <w:rFonts w:ascii="Arial" w:hAnsi="Arial" w:cs="Arial"/>
        </w:rPr>
        <w:t xml:space="preserve">Propil paraben </w:t>
      </w:r>
      <w:r>
        <w:rPr>
          <w:rFonts w:ascii="Arial" w:hAnsi="Arial" w:cs="Arial"/>
        </w:rPr>
        <w:tab/>
        <w:t xml:space="preserve">: </w:t>
      </w:r>
      <m:oMath>
        <m:f>
          <m:fPr>
            <m:ctrlPr>
              <w:rPr>
                <w:rFonts w:ascii="Cambria Math" w:hAnsi="Cambria Math" w:cs="Arial"/>
                <w:i/>
              </w:rPr>
            </m:ctrlPr>
          </m:fPr>
          <m:num>
            <m:r>
              <w:rPr>
                <w:rFonts w:ascii="Cambria Math" w:hAnsi="Cambria Math" w:cs="Arial"/>
              </w:rPr>
              <m:t>0,05</m:t>
            </m:r>
          </m:num>
          <m:den>
            <m:r>
              <w:rPr>
                <w:rFonts w:ascii="Cambria Math" w:hAnsi="Cambria Math" w:cs="Arial"/>
              </w:rPr>
              <m:t>100</m:t>
            </m:r>
          </m:den>
        </m:f>
        <m:r>
          <w:rPr>
            <w:rFonts w:ascii="Cambria Math" w:hAnsi="Cambria Math" w:cs="Arial"/>
          </w:rPr>
          <m:t>×50g=0,025g</m:t>
        </m:r>
      </m:oMath>
    </w:p>
    <w:p w14:paraId="58A1D17C" w14:textId="13F41CF4" w:rsidR="0000444C" w:rsidRDefault="0000444C" w:rsidP="00862DDC">
      <w:pPr>
        <w:pStyle w:val="ListParagraph"/>
        <w:numPr>
          <w:ilvl w:val="0"/>
          <w:numId w:val="28"/>
        </w:numPr>
        <w:spacing w:after="0" w:line="360" w:lineRule="auto"/>
        <w:ind w:left="0" w:firstLine="0"/>
        <w:rPr>
          <w:rFonts w:ascii="Arial" w:hAnsi="Arial" w:cs="Arial"/>
        </w:rPr>
      </w:pPr>
      <w:r>
        <w:rPr>
          <w:rFonts w:ascii="Arial" w:hAnsi="Arial" w:cs="Arial"/>
        </w:rPr>
        <w:t xml:space="preserve">Aquadest </w:t>
      </w:r>
      <w:r>
        <w:rPr>
          <w:rFonts w:ascii="Arial" w:hAnsi="Arial" w:cs="Arial"/>
        </w:rPr>
        <w:tab/>
      </w:r>
      <w:r>
        <w:rPr>
          <w:rFonts w:ascii="Arial" w:hAnsi="Arial" w:cs="Arial"/>
        </w:rPr>
        <w:tab/>
        <w:t>: 50 – (</w:t>
      </w:r>
      <w:r w:rsidR="0088640A">
        <w:rPr>
          <w:rFonts w:ascii="Arial" w:hAnsi="Arial" w:cs="Arial"/>
        </w:rPr>
        <w:t>8</w:t>
      </w:r>
      <w:r>
        <w:rPr>
          <w:rFonts w:ascii="Arial" w:hAnsi="Arial" w:cs="Arial"/>
        </w:rPr>
        <w:t>+</w:t>
      </w:r>
      <w:r w:rsidR="0088640A">
        <w:rPr>
          <w:rFonts w:ascii="Arial" w:hAnsi="Arial" w:cs="Arial"/>
        </w:rPr>
        <w:t>2</w:t>
      </w:r>
      <w:r>
        <w:rPr>
          <w:rFonts w:ascii="Arial" w:hAnsi="Arial" w:cs="Arial"/>
        </w:rPr>
        <w:t>+5+0,1+0,025)</w:t>
      </w:r>
    </w:p>
    <w:p w14:paraId="4A49AFAE" w14:textId="1F091F52" w:rsidR="00795592" w:rsidRPr="00862DDC" w:rsidRDefault="0000444C" w:rsidP="00862DDC">
      <w:pPr>
        <w:spacing w:after="0" w:line="360" w:lineRule="auto"/>
        <w:ind w:left="2160" w:firstLine="720"/>
        <w:rPr>
          <w:rFonts w:ascii="Arial" w:hAnsi="Arial" w:cs="Arial"/>
        </w:rPr>
      </w:pPr>
      <w:r w:rsidRPr="00862DDC">
        <w:rPr>
          <w:rFonts w:ascii="Arial" w:hAnsi="Arial" w:cs="Arial"/>
        </w:rPr>
        <w:t xml:space="preserve"> </w:t>
      </w:r>
      <w:r w:rsidR="00795592" w:rsidRPr="00862DDC">
        <w:rPr>
          <w:rFonts w:ascii="Arial" w:hAnsi="Arial" w:cs="Arial"/>
        </w:rPr>
        <w:t xml:space="preserve">= </w:t>
      </w:r>
      <w:r w:rsidR="0088640A" w:rsidRPr="00862DDC">
        <w:rPr>
          <w:rFonts w:ascii="Arial" w:hAnsi="Arial" w:cs="Arial"/>
        </w:rPr>
        <w:t>34,875</w:t>
      </w:r>
      <w:r w:rsidR="00795592" w:rsidRPr="00862DDC">
        <w:rPr>
          <w:rFonts w:ascii="Arial" w:hAnsi="Arial" w:cs="Arial"/>
        </w:rPr>
        <w:t xml:space="preserve"> ml </w:t>
      </w:r>
    </w:p>
    <w:p w14:paraId="76BD3861" w14:textId="13DCCB52" w:rsidR="008B7EFB" w:rsidRDefault="008B7EFB" w:rsidP="00862DDC">
      <w:pPr>
        <w:spacing w:after="0" w:line="360" w:lineRule="auto"/>
        <w:rPr>
          <w:rFonts w:ascii="Arial" w:hAnsi="Arial" w:cs="Arial"/>
        </w:rPr>
      </w:pPr>
      <w:r>
        <w:rPr>
          <w:rFonts w:ascii="Arial" w:hAnsi="Arial" w:cs="Arial"/>
        </w:rPr>
        <w:t>Perhitungan Formula 1</w:t>
      </w:r>
    </w:p>
    <w:p w14:paraId="04E5A93A" w14:textId="50AF47F3" w:rsidR="008B7EFB" w:rsidRP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hAnsi="Arial" w:cs="Arial"/>
        </w:rPr>
        <w:t xml:space="preserve">Ekstrak </w:t>
      </w:r>
      <w:r w:rsidR="00116D3A">
        <w:rPr>
          <w:rFonts w:ascii="Arial" w:hAnsi="Arial" w:cs="Arial"/>
        </w:rPr>
        <w:t>buah a</w:t>
      </w:r>
      <w:r>
        <w:rPr>
          <w:rFonts w:ascii="Arial" w:hAnsi="Arial" w:cs="Arial"/>
        </w:rPr>
        <w:t xml:space="preserve">nggur </w:t>
      </w:r>
      <w:r w:rsidR="00116D3A">
        <w:rPr>
          <w:rFonts w:ascii="Arial" w:hAnsi="Arial" w:cs="Arial"/>
        </w:rPr>
        <w:t>h</w:t>
      </w:r>
      <w:r>
        <w:rPr>
          <w:rFonts w:ascii="Arial" w:hAnsi="Arial" w:cs="Arial"/>
        </w:rPr>
        <w:t>ijau</w:t>
      </w:r>
      <w:r w:rsidR="00196AB4">
        <w:rPr>
          <w:rFonts w:ascii="Arial" w:hAnsi="Arial" w:cs="Arial"/>
        </w:rPr>
        <w:tab/>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100</m:t>
            </m:r>
          </m:den>
        </m:f>
        <m:r>
          <w:rPr>
            <w:rFonts w:ascii="Cambria Math" w:hAnsi="Cambria Math" w:cs="Arial"/>
          </w:rPr>
          <m:t>x50g=1,5g</m:t>
        </m:r>
      </m:oMath>
    </w:p>
    <w:p w14:paraId="51CC0DD8" w14:textId="55DDB25B" w:rsidR="008B7EFB" w:rsidRP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Polivinil alkohol</w:t>
      </w:r>
      <w:r w:rsidR="00196AB4">
        <w:rPr>
          <w:rFonts w:ascii="Arial" w:eastAsiaTheme="minorEastAsia" w:hAnsi="Arial" w:cs="Arial"/>
        </w:rPr>
        <w:tab/>
      </w:r>
      <w:r w:rsidR="00116D3A">
        <w:rPr>
          <w:rFonts w:ascii="Arial" w:eastAsiaTheme="minorEastAsia" w:hAnsi="Arial" w:cs="Arial"/>
        </w:rPr>
        <w:tab/>
      </w:r>
      <w:r w:rsidR="00196AB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16</m:t>
            </m:r>
          </m:num>
          <m:den>
            <m:r>
              <w:rPr>
                <w:rFonts w:ascii="Cambria Math" w:eastAsiaTheme="minorEastAsia" w:hAnsi="Cambria Math" w:cs="Arial"/>
              </w:rPr>
              <m:t>100</m:t>
            </m:r>
          </m:den>
        </m:f>
        <m:r>
          <w:rPr>
            <w:rFonts w:ascii="Cambria Math" w:eastAsiaTheme="minorEastAsia" w:hAnsi="Cambria Math" w:cs="Arial"/>
          </w:rPr>
          <m:t>x50g=8g</m:t>
        </m:r>
      </m:oMath>
    </w:p>
    <w:p w14:paraId="75AC61C1" w14:textId="05BFA795" w:rsidR="008B7EFB" w:rsidRP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HPM</w:t>
      </w:r>
      <w:r w:rsidR="00196AB4">
        <w:rPr>
          <w:rFonts w:ascii="Arial" w:eastAsiaTheme="minorEastAsia" w:hAnsi="Arial" w:cs="Arial"/>
        </w:rPr>
        <w:t>C</w:t>
      </w:r>
      <w:r w:rsidR="00196AB4">
        <w:rPr>
          <w:rFonts w:ascii="Arial" w:eastAsiaTheme="minorEastAsia" w:hAnsi="Arial" w:cs="Arial"/>
        </w:rPr>
        <w:tab/>
      </w:r>
      <w:r w:rsidR="00196AB4">
        <w:rPr>
          <w:rFonts w:ascii="Arial" w:eastAsiaTheme="minorEastAsia" w:hAnsi="Arial" w:cs="Arial"/>
        </w:rPr>
        <w:tab/>
      </w:r>
      <w:r w:rsidR="00196AB4">
        <w:rPr>
          <w:rFonts w:ascii="Arial" w:eastAsiaTheme="minorEastAsia" w:hAnsi="Arial" w:cs="Arial"/>
        </w:rPr>
        <w:tab/>
      </w:r>
      <w:r w:rsidR="00116D3A">
        <w:rPr>
          <w:rFonts w:ascii="Arial" w:eastAsiaTheme="minorEastAsia" w:hAnsi="Arial" w:cs="Arial"/>
        </w:rPr>
        <w:tab/>
      </w:r>
      <w:r w:rsidR="00196AB4">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100</m:t>
            </m:r>
          </m:den>
        </m:f>
        <m:r>
          <w:rPr>
            <w:rFonts w:ascii="Cambria Math" w:eastAsiaTheme="minorEastAsia" w:hAnsi="Cambria Math" w:cs="Arial"/>
          </w:rPr>
          <m:t>x50g=2g</m:t>
        </m:r>
      </m:oMath>
    </w:p>
    <w:p w14:paraId="5DC40D70" w14:textId="35102E17" w:rsidR="008B7EFB" w:rsidRP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Gliserin</w:t>
      </w:r>
      <w:r w:rsidR="00196AB4">
        <w:rPr>
          <w:rFonts w:ascii="Arial" w:eastAsiaTheme="minorEastAsia" w:hAnsi="Arial" w:cs="Arial"/>
        </w:rPr>
        <w:t xml:space="preserve"> </w:t>
      </w:r>
      <w:r w:rsidR="00196AB4">
        <w:rPr>
          <w:rFonts w:ascii="Arial" w:eastAsiaTheme="minorEastAsia" w:hAnsi="Arial" w:cs="Arial"/>
        </w:rPr>
        <w:tab/>
      </w:r>
      <w:r w:rsidR="00196AB4">
        <w:rPr>
          <w:rFonts w:ascii="Arial" w:eastAsiaTheme="minorEastAsia" w:hAnsi="Arial" w:cs="Arial"/>
        </w:rPr>
        <w:tab/>
      </w:r>
      <w:r w:rsidR="00196AB4">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10</m:t>
            </m:r>
          </m:num>
          <m:den>
            <m:r>
              <w:rPr>
                <w:rFonts w:ascii="Cambria Math" w:eastAsiaTheme="minorEastAsia" w:hAnsi="Cambria Math" w:cs="Arial"/>
              </w:rPr>
              <m:t>100</m:t>
            </m:r>
          </m:den>
        </m:f>
        <m:r>
          <w:rPr>
            <w:rFonts w:ascii="Cambria Math" w:eastAsiaTheme="minorEastAsia" w:hAnsi="Cambria Math" w:cs="Arial"/>
          </w:rPr>
          <m:t>x50g=5g</m:t>
        </m:r>
      </m:oMath>
    </w:p>
    <w:p w14:paraId="5DF247C3" w14:textId="0F1A31E2" w:rsidR="008B7EFB" w:rsidRP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 xml:space="preserve">Metil </w:t>
      </w:r>
      <w:r w:rsidR="00196AB4">
        <w:rPr>
          <w:rFonts w:ascii="Arial" w:eastAsiaTheme="minorEastAsia" w:hAnsi="Arial" w:cs="Arial"/>
        </w:rPr>
        <w:t>p</w:t>
      </w:r>
      <w:r>
        <w:rPr>
          <w:rFonts w:ascii="Arial" w:eastAsiaTheme="minorEastAsia" w:hAnsi="Arial" w:cs="Arial"/>
        </w:rPr>
        <w:t>araben</w:t>
      </w:r>
      <w:r w:rsidR="00196AB4">
        <w:rPr>
          <w:rFonts w:ascii="Arial" w:eastAsiaTheme="minorEastAsia" w:hAnsi="Arial" w:cs="Arial"/>
        </w:rPr>
        <w:tab/>
      </w:r>
      <w:r w:rsidR="00116D3A">
        <w:rPr>
          <w:rFonts w:ascii="Arial" w:eastAsiaTheme="minorEastAsia" w:hAnsi="Arial" w:cs="Arial"/>
        </w:rPr>
        <w:tab/>
      </w:r>
      <w:r w:rsidR="00196AB4">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0,2</m:t>
            </m:r>
          </m:num>
          <m:den>
            <m:r>
              <w:rPr>
                <w:rFonts w:ascii="Cambria Math" w:eastAsiaTheme="minorEastAsia" w:hAnsi="Cambria Math" w:cs="Arial"/>
              </w:rPr>
              <m:t>100</m:t>
            </m:r>
          </m:den>
        </m:f>
        <m:r>
          <w:rPr>
            <w:rFonts w:ascii="Cambria Math" w:eastAsiaTheme="minorEastAsia" w:hAnsi="Cambria Math" w:cs="Arial"/>
          </w:rPr>
          <m:t>x50g=0,1g</m:t>
        </m:r>
      </m:oMath>
    </w:p>
    <w:p w14:paraId="465195D0" w14:textId="7AF874C1" w:rsid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Propil paraben</w:t>
      </w:r>
      <w:r w:rsidR="00196AB4">
        <w:rPr>
          <w:rFonts w:ascii="Arial" w:eastAsiaTheme="minorEastAsia" w:hAnsi="Arial" w:cs="Arial"/>
        </w:rPr>
        <w:tab/>
      </w:r>
      <w:r w:rsidR="00116D3A">
        <w:rPr>
          <w:rFonts w:ascii="Arial" w:eastAsiaTheme="minorEastAsia" w:hAnsi="Arial" w:cs="Arial"/>
        </w:rPr>
        <w:tab/>
      </w:r>
      <w:r w:rsidR="00196AB4">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0,05</m:t>
            </m:r>
          </m:num>
          <m:den>
            <m:r>
              <w:rPr>
                <w:rFonts w:ascii="Cambria Math" w:eastAsiaTheme="minorEastAsia" w:hAnsi="Cambria Math" w:cs="Arial"/>
              </w:rPr>
              <m:t>100</m:t>
            </m:r>
          </m:den>
        </m:f>
        <m:r>
          <w:rPr>
            <w:rFonts w:ascii="Cambria Math" w:eastAsiaTheme="minorEastAsia" w:hAnsi="Cambria Math" w:cs="Arial"/>
          </w:rPr>
          <m:t>x50g=0,025g</m:t>
        </m:r>
      </m:oMath>
    </w:p>
    <w:p w14:paraId="2DBA9BCD" w14:textId="48C50AD0" w:rsidR="008B7EFB" w:rsidRDefault="008B7EFB" w:rsidP="00862DDC">
      <w:pPr>
        <w:pStyle w:val="ListParagraph"/>
        <w:numPr>
          <w:ilvl w:val="0"/>
          <w:numId w:val="41"/>
        </w:numPr>
        <w:spacing w:after="0" w:line="360" w:lineRule="auto"/>
        <w:ind w:left="0" w:firstLine="0"/>
        <w:rPr>
          <w:rFonts w:ascii="Arial" w:eastAsiaTheme="minorEastAsia" w:hAnsi="Arial" w:cs="Arial"/>
        </w:rPr>
      </w:pPr>
      <w:r>
        <w:rPr>
          <w:rFonts w:ascii="Arial" w:eastAsiaTheme="minorEastAsia" w:hAnsi="Arial" w:cs="Arial"/>
        </w:rPr>
        <w:t>Aquadest</w:t>
      </w:r>
      <w:r w:rsidR="00196AB4">
        <w:rPr>
          <w:rFonts w:ascii="Arial" w:eastAsiaTheme="minorEastAsia" w:hAnsi="Arial" w:cs="Arial"/>
        </w:rPr>
        <w:tab/>
      </w:r>
      <w:r w:rsidR="00196AB4">
        <w:rPr>
          <w:rFonts w:ascii="Arial" w:eastAsiaTheme="minorEastAsia" w:hAnsi="Arial" w:cs="Arial"/>
        </w:rPr>
        <w:tab/>
      </w:r>
      <w:r>
        <w:rPr>
          <w:rFonts w:ascii="Arial" w:eastAsiaTheme="minorEastAsia" w:hAnsi="Arial" w:cs="Arial"/>
        </w:rPr>
        <w:t xml:space="preserve"> </w:t>
      </w:r>
      <w:r w:rsidR="00116D3A">
        <w:rPr>
          <w:rFonts w:ascii="Arial" w:eastAsiaTheme="minorEastAsia" w:hAnsi="Arial" w:cs="Arial"/>
        </w:rPr>
        <w:tab/>
      </w:r>
      <w:r w:rsidR="00196AB4">
        <w:rPr>
          <w:rFonts w:ascii="Arial" w:eastAsiaTheme="minorEastAsia" w:hAnsi="Arial" w:cs="Arial"/>
        </w:rPr>
        <w:t>:</w:t>
      </w:r>
      <w:r>
        <w:rPr>
          <w:rFonts w:ascii="Arial" w:eastAsiaTheme="minorEastAsia" w:hAnsi="Arial" w:cs="Arial"/>
        </w:rPr>
        <w:t xml:space="preserve"> 50 – (1,5+8+2+5+0</w:t>
      </w:r>
      <w:r w:rsidR="00116D3A">
        <w:rPr>
          <w:rFonts w:ascii="Arial" w:eastAsiaTheme="minorEastAsia" w:hAnsi="Arial" w:cs="Arial"/>
        </w:rPr>
        <w:t>,</w:t>
      </w:r>
      <w:r>
        <w:rPr>
          <w:rFonts w:ascii="Arial" w:eastAsiaTheme="minorEastAsia" w:hAnsi="Arial" w:cs="Arial"/>
        </w:rPr>
        <w:t>1+0,025)</w:t>
      </w:r>
    </w:p>
    <w:p w14:paraId="0D499DB0" w14:textId="5323BAED" w:rsidR="00196AB4" w:rsidRDefault="00196AB4" w:rsidP="00862DDC">
      <w:pPr>
        <w:pStyle w:val="ListParagraph"/>
        <w:spacing w:after="0" w:line="360" w:lineRule="auto"/>
        <w:ind w:left="2880" w:firstLine="720"/>
        <w:rPr>
          <w:rFonts w:ascii="Arial" w:eastAsiaTheme="minorEastAsia" w:hAnsi="Arial" w:cs="Arial"/>
        </w:rPr>
      </w:pPr>
      <w:r>
        <w:rPr>
          <w:rFonts w:ascii="Arial" w:eastAsiaTheme="minorEastAsia" w:hAnsi="Arial" w:cs="Arial"/>
        </w:rPr>
        <w:t>= 33,375 ml</w:t>
      </w:r>
    </w:p>
    <w:p w14:paraId="4CC421A6" w14:textId="4A3C9AF7" w:rsidR="00196AB4" w:rsidRDefault="00196AB4" w:rsidP="00196AB4">
      <w:pPr>
        <w:spacing w:after="0" w:line="360" w:lineRule="auto"/>
        <w:rPr>
          <w:rFonts w:ascii="Arial" w:eastAsiaTheme="minorEastAsia" w:hAnsi="Arial" w:cs="Arial"/>
        </w:rPr>
      </w:pPr>
      <w:r>
        <w:rPr>
          <w:rFonts w:ascii="Arial" w:eastAsiaTheme="minorEastAsia" w:hAnsi="Arial" w:cs="Arial"/>
        </w:rPr>
        <w:t>Perhitungan Formula 2</w:t>
      </w:r>
    </w:p>
    <w:p w14:paraId="04D73EBC" w14:textId="251178AE"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Esktrak</w:t>
      </w:r>
      <w:r w:rsidR="00116D3A">
        <w:rPr>
          <w:rFonts w:ascii="Arial" w:eastAsiaTheme="minorEastAsia" w:hAnsi="Arial" w:cs="Arial"/>
        </w:rPr>
        <w:t xml:space="preserve"> buah</w:t>
      </w:r>
      <w:r>
        <w:rPr>
          <w:rFonts w:ascii="Arial" w:eastAsiaTheme="minorEastAsia" w:hAnsi="Arial" w:cs="Arial"/>
        </w:rPr>
        <w:t xml:space="preserve"> </w:t>
      </w:r>
      <w:r w:rsidR="00116D3A">
        <w:rPr>
          <w:rFonts w:ascii="Arial" w:eastAsiaTheme="minorEastAsia" w:hAnsi="Arial" w:cs="Arial"/>
        </w:rPr>
        <w:t>a</w:t>
      </w:r>
      <w:r>
        <w:rPr>
          <w:rFonts w:ascii="Arial" w:eastAsiaTheme="minorEastAsia" w:hAnsi="Arial" w:cs="Arial"/>
        </w:rPr>
        <w:t xml:space="preserve">nggur </w:t>
      </w:r>
      <w:r w:rsidR="00116D3A">
        <w:rPr>
          <w:rFonts w:ascii="Arial" w:eastAsiaTheme="minorEastAsia" w:hAnsi="Arial" w:cs="Arial"/>
        </w:rPr>
        <w:t>h</w:t>
      </w:r>
      <w:r>
        <w:rPr>
          <w:rFonts w:ascii="Arial" w:eastAsiaTheme="minorEastAsia" w:hAnsi="Arial" w:cs="Arial"/>
        </w:rPr>
        <w:t xml:space="preserve">ijau </w:t>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100</m:t>
            </m:r>
          </m:den>
        </m:f>
        <m:r>
          <w:rPr>
            <w:rFonts w:ascii="Cambria Math" w:eastAsiaTheme="minorEastAsia" w:hAnsi="Cambria Math" w:cs="Arial"/>
          </w:rPr>
          <m:t>x50g=2,5g</m:t>
        </m:r>
      </m:oMath>
    </w:p>
    <w:p w14:paraId="41BB58F0" w14:textId="08C0DFEB"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Polivinil alkohol</w:t>
      </w:r>
      <w:r>
        <w:rPr>
          <w:rFonts w:ascii="Arial" w:eastAsiaTheme="minorEastAsia" w:hAnsi="Arial" w:cs="Arial"/>
        </w:rPr>
        <w:tab/>
      </w:r>
      <w:r w:rsidR="00116D3A">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16</m:t>
            </m:r>
          </m:num>
          <m:den>
            <m:r>
              <w:rPr>
                <w:rFonts w:ascii="Cambria Math" w:eastAsiaTheme="minorEastAsia" w:hAnsi="Cambria Math" w:cs="Arial"/>
              </w:rPr>
              <m:t>100</m:t>
            </m:r>
          </m:den>
        </m:f>
        <m:r>
          <w:rPr>
            <w:rFonts w:ascii="Cambria Math" w:eastAsiaTheme="minorEastAsia" w:hAnsi="Cambria Math" w:cs="Arial"/>
          </w:rPr>
          <m:t>x50g=8g</m:t>
        </m:r>
      </m:oMath>
    </w:p>
    <w:p w14:paraId="613F3345" w14:textId="45882E3A"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HPMC</w:t>
      </w:r>
      <w:r>
        <w:rPr>
          <w:rFonts w:ascii="Arial" w:eastAsiaTheme="minorEastAsia" w:hAnsi="Arial" w:cs="Arial"/>
        </w:rPr>
        <w:tab/>
      </w:r>
      <w:r>
        <w:rPr>
          <w:rFonts w:ascii="Arial" w:eastAsiaTheme="minorEastAsia" w:hAnsi="Arial" w:cs="Arial"/>
        </w:rPr>
        <w:tab/>
      </w:r>
      <w:r w:rsidR="00116D3A">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100</m:t>
            </m:r>
          </m:den>
        </m:f>
        <m:r>
          <w:rPr>
            <w:rFonts w:ascii="Cambria Math" w:eastAsiaTheme="minorEastAsia" w:hAnsi="Cambria Math" w:cs="Arial"/>
          </w:rPr>
          <m:t>x50g=2g</m:t>
        </m:r>
      </m:oMath>
    </w:p>
    <w:p w14:paraId="6CAAF546" w14:textId="6A5AF809"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Gliserin</w:t>
      </w:r>
      <w:r>
        <w:rPr>
          <w:rFonts w:ascii="Arial" w:eastAsiaTheme="minorEastAsia" w:hAnsi="Arial" w:cs="Arial"/>
        </w:rPr>
        <w:tab/>
      </w:r>
      <w:r>
        <w:rPr>
          <w:rFonts w:ascii="Arial" w:eastAsiaTheme="minorEastAsia" w:hAnsi="Arial" w:cs="Arial"/>
        </w:rPr>
        <w:tab/>
      </w:r>
      <w:r w:rsidR="00116D3A">
        <w:rPr>
          <w:rFonts w:ascii="Arial" w:eastAsiaTheme="minorEastAsia" w:hAnsi="Arial" w:cs="Arial"/>
        </w:rPr>
        <w:tab/>
      </w: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m:t>
            </m:r>
          </m:num>
          <m:den>
            <m:r>
              <w:rPr>
                <w:rFonts w:ascii="Cambria Math" w:eastAsiaTheme="minorEastAsia" w:hAnsi="Cambria Math" w:cs="Arial"/>
              </w:rPr>
              <m:t>100</m:t>
            </m:r>
          </m:den>
        </m:f>
        <m:r>
          <w:rPr>
            <w:rFonts w:ascii="Cambria Math" w:eastAsiaTheme="minorEastAsia" w:hAnsi="Cambria Math" w:cs="Arial"/>
          </w:rPr>
          <m:t>x50g=5g</m:t>
        </m:r>
      </m:oMath>
    </w:p>
    <w:p w14:paraId="5E579652" w14:textId="1627D5ED"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Metil paraben</w:t>
      </w:r>
      <w:r>
        <w:rPr>
          <w:rFonts w:ascii="Arial" w:eastAsiaTheme="minorEastAsia" w:hAnsi="Arial" w:cs="Arial"/>
        </w:rPr>
        <w:tab/>
      </w:r>
      <w:r w:rsidR="00116D3A">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0,2</m:t>
            </m:r>
          </m:num>
          <m:den>
            <m:r>
              <w:rPr>
                <w:rFonts w:ascii="Cambria Math" w:eastAsiaTheme="minorEastAsia" w:hAnsi="Cambria Math" w:cs="Arial"/>
              </w:rPr>
              <m:t>100</m:t>
            </m:r>
          </m:den>
        </m:f>
        <m:r>
          <w:rPr>
            <w:rFonts w:ascii="Cambria Math" w:eastAsiaTheme="minorEastAsia" w:hAnsi="Cambria Math" w:cs="Arial"/>
          </w:rPr>
          <m:t>x50g=0,1g</m:t>
        </m:r>
      </m:oMath>
    </w:p>
    <w:p w14:paraId="44263822" w14:textId="1146A278"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Propil paraben</w:t>
      </w:r>
      <w:r w:rsidR="00116D3A">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0,05</m:t>
            </m:r>
          </m:num>
          <m:den>
            <m:r>
              <w:rPr>
                <w:rFonts w:ascii="Cambria Math" w:eastAsiaTheme="minorEastAsia" w:hAnsi="Cambria Math" w:cs="Arial"/>
              </w:rPr>
              <m:t>100</m:t>
            </m:r>
          </m:den>
        </m:f>
        <m:r>
          <w:rPr>
            <w:rFonts w:ascii="Cambria Math" w:eastAsiaTheme="minorEastAsia" w:hAnsi="Cambria Math" w:cs="Arial"/>
          </w:rPr>
          <m:t>x50g=0,025g</m:t>
        </m:r>
      </m:oMath>
    </w:p>
    <w:p w14:paraId="18BC31C0" w14:textId="3EEA5DEA" w:rsidR="00196AB4" w:rsidRDefault="00196AB4" w:rsidP="00862DDC">
      <w:pPr>
        <w:pStyle w:val="ListParagraph"/>
        <w:numPr>
          <w:ilvl w:val="0"/>
          <w:numId w:val="42"/>
        </w:numPr>
        <w:spacing w:after="0" w:line="360" w:lineRule="auto"/>
        <w:ind w:left="0" w:firstLine="0"/>
        <w:rPr>
          <w:rFonts w:ascii="Arial" w:eastAsiaTheme="minorEastAsia" w:hAnsi="Arial" w:cs="Arial"/>
        </w:rPr>
      </w:pPr>
      <w:r>
        <w:rPr>
          <w:rFonts w:ascii="Arial" w:eastAsiaTheme="minorEastAsia" w:hAnsi="Arial" w:cs="Arial"/>
        </w:rPr>
        <w:t>Aquadest</w:t>
      </w:r>
      <w:r>
        <w:rPr>
          <w:rFonts w:ascii="Arial" w:eastAsiaTheme="minorEastAsia" w:hAnsi="Arial" w:cs="Arial"/>
        </w:rPr>
        <w:tab/>
      </w:r>
      <w:r>
        <w:rPr>
          <w:rFonts w:ascii="Arial" w:eastAsiaTheme="minorEastAsia" w:hAnsi="Arial" w:cs="Arial"/>
        </w:rPr>
        <w:tab/>
      </w:r>
      <w:r w:rsidR="00116D3A">
        <w:rPr>
          <w:rFonts w:ascii="Arial" w:eastAsiaTheme="minorEastAsia" w:hAnsi="Arial" w:cs="Arial"/>
        </w:rPr>
        <w:tab/>
      </w:r>
      <w:r>
        <w:rPr>
          <w:rFonts w:ascii="Arial" w:eastAsiaTheme="minorEastAsia" w:hAnsi="Arial" w:cs="Arial"/>
        </w:rPr>
        <w:t>: 50 – (2,5+8+2+5+0,1+0,025)</w:t>
      </w:r>
    </w:p>
    <w:p w14:paraId="0754E106" w14:textId="39CF93DB" w:rsidR="00196AB4" w:rsidRDefault="00196AB4" w:rsidP="00862DDC">
      <w:pPr>
        <w:pStyle w:val="ListParagraph"/>
        <w:spacing w:after="0" w:line="360" w:lineRule="auto"/>
        <w:ind w:left="2880" w:firstLine="720"/>
        <w:rPr>
          <w:rFonts w:ascii="Arial" w:eastAsiaTheme="minorEastAsia" w:hAnsi="Arial" w:cs="Arial"/>
        </w:rPr>
      </w:pPr>
      <w:r>
        <w:rPr>
          <w:rFonts w:ascii="Arial" w:eastAsiaTheme="minorEastAsia" w:hAnsi="Arial" w:cs="Arial"/>
        </w:rPr>
        <w:t xml:space="preserve">= 32,375 ml </w:t>
      </w:r>
    </w:p>
    <w:p w14:paraId="0F55360B" w14:textId="77777777" w:rsidR="00862DDC" w:rsidRDefault="00862DDC" w:rsidP="00862DDC">
      <w:pPr>
        <w:pStyle w:val="ListParagraph"/>
        <w:spacing w:after="0" w:line="360" w:lineRule="auto"/>
        <w:ind w:left="2880" w:firstLine="720"/>
        <w:rPr>
          <w:rFonts w:ascii="Arial" w:eastAsiaTheme="minorEastAsia" w:hAnsi="Arial" w:cs="Arial"/>
        </w:rPr>
      </w:pPr>
    </w:p>
    <w:p w14:paraId="50B7A771" w14:textId="77777777" w:rsidR="00862DDC" w:rsidRDefault="00862DDC" w:rsidP="00862DDC">
      <w:pPr>
        <w:pStyle w:val="ListParagraph"/>
        <w:spacing w:after="0" w:line="360" w:lineRule="auto"/>
        <w:ind w:left="2880" w:firstLine="720"/>
        <w:rPr>
          <w:rFonts w:ascii="Arial" w:eastAsiaTheme="minorEastAsia" w:hAnsi="Arial" w:cs="Arial"/>
        </w:rPr>
      </w:pPr>
    </w:p>
    <w:p w14:paraId="72B48666" w14:textId="77777777" w:rsidR="00862DDC" w:rsidRDefault="00862DDC" w:rsidP="00862DDC">
      <w:pPr>
        <w:pStyle w:val="ListParagraph"/>
        <w:spacing w:after="0" w:line="360" w:lineRule="auto"/>
        <w:ind w:left="2880" w:firstLine="720"/>
        <w:rPr>
          <w:rFonts w:ascii="Arial" w:eastAsiaTheme="minorEastAsia" w:hAnsi="Arial" w:cs="Arial"/>
        </w:rPr>
      </w:pPr>
    </w:p>
    <w:p w14:paraId="1109F694" w14:textId="4021C262" w:rsidR="00196AB4" w:rsidRDefault="00196AB4" w:rsidP="00196AB4">
      <w:pPr>
        <w:spacing w:after="0" w:line="360" w:lineRule="auto"/>
        <w:rPr>
          <w:rFonts w:ascii="Arial" w:eastAsiaTheme="minorEastAsia" w:hAnsi="Arial" w:cs="Arial"/>
        </w:rPr>
      </w:pPr>
      <w:r>
        <w:rPr>
          <w:rFonts w:ascii="Arial" w:eastAsiaTheme="minorEastAsia" w:hAnsi="Arial" w:cs="Arial"/>
        </w:rPr>
        <w:lastRenderedPageBreak/>
        <w:t xml:space="preserve">Perhitungan Formula 3 </w:t>
      </w:r>
    </w:p>
    <w:p w14:paraId="6CCF3EC6" w14:textId="6BED91C1" w:rsidR="00196AB4" w:rsidRDefault="00196AB4"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 xml:space="preserve">Ekstrak </w:t>
      </w:r>
      <w:r w:rsidR="00116D3A">
        <w:rPr>
          <w:rFonts w:ascii="Arial" w:eastAsiaTheme="minorEastAsia" w:hAnsi="Arial" w:cs="Arial"/>
        </w:rPr>
        <w:t xml:space="preserve">buah anggur hijau </w:t>
      </w:r>
      <w:r w:rsidR="00116D3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7</m:t>
            </m:r>
          </m:num>
          <m:den>
            <m:r>
              <w:rPr>
                <w:rFonts w:ascii="Cambria Math" w:eastAsiaTheme="minorEastAsia" w:hAnsi="Cambria Math" w:cs="Arial"/>
              </w:rPr>
              <m:t>100</m:t>
            </m:r>
          </m:den>
        </m:f>
        <m:r>
          <w:rPr>
            <w:rFonts w:ascii="Cambria Math" w:eastAsiaTheme="minorEastAsia" w:hAnsi="Cambria Math" w:cs="Arial"/>
          </w:rPr>
          <m:t>x50g=3,5g</m:t>
        </m:r>
      </m:oMath>
    </w:p>
    <w:p w14:paraId="4A878D7E" w14:textId="59489F6E"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Polivinil akohol</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16</m:t>
            </m:r>
          </m:num>
          <m:den>
            <m:r>
              <w:rPr>
                <w:rFonts w:ascii="Cambria Math" w:eastAsiaTheme="minorEastAsia" w:hAnsi="Cambria Math" w:cs="Arial"/>
              </w:rPr>
              <m:t>100</m:t>
            </m:r>
          </m:den>
        </m:f>
        <m:r>
          <w:rPr>
            <w:rFonts w:ascii="Cambria Math" w:eastAsiaTheme="minorEastAsia" w:hAnsi="Cambria Math" w:cs="Arial"/>
          </w:rPr>
          <m:t>x50g=8g</m:t>
        </m:r>
      </m:oMath>
    </w:p>
    <w:p w14:paraId="30EF3D5A" w14:textId="0957B1CE"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HPMC</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4</m:t>
            </m:r>
          </m:num>
          <m:den>
            <m:r>
              <w:rPr>
                <w:rFonts w:ascii="Cambria Math" w:eastAsiaTheme="minorEastAsia" w:hAnsi="Cambria Math" w:cs="Arial"/>
              </w:rPr>
              <m:t>100</m:t>
            </m:r>
          </m:den>
        </m:f>
        <m:r>
          <w:rPr>
            <w:rFonts w:ascii="Cambria Math" w:eastAsiaTheme="minorEastAsia" w:hAnsi="Cambria Math" w:cs="Arial"/>
          </w:rPr>
          <m:t>x50g=2g</m:t>
        </m:r>
      </m:oMath>
    </w:p>
    <w:p w14:paraId="0D00EA06" w14:textId="52192C0E"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Gliserin</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10</m:t>
            </m:r>
          </m:num>
          <m:den>
            <m:r>
              <w:rPr>
                <w:rFonts w:ascii="Cambria Math" w:eastAsiaTheme="minorEastAsia" w:hAnsi="Cambria Math" w:cs="Arial"/>
              </w:rPr>
              <m:t>100</m:t>
            </m:r>
          </m:den>
        </m:f>
        <m:r>
          <w:rPr>
            <w:rFonts w:ascii="Cambria Math" w:eastAsiaTheme="minorEastAsia" w:hAnsi="Cambria Math" w:cs="Arial"/>
          </w:rPr>
          <m:t>x50g=5g</m:t>
        </m:r>
      </m:oMath>
    </w:p>
    <w:p w14:paraId="51072DEC" w14:textId="3BB1679C"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Metil paraben</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0,2</m:t>
            </m:r>
          </m:num>
          <m:den>
            <m:r>
              <w:rPr>
                <w:rFonts w:ascii="Cambria Math" w:eastAsiaTheme="minorEastAsia" w:hAnsi="Cambria Math" w:cs="Arial"/>
              </w:rPr>
              <m:t>100</m:t>
            </m:r>
          </m:den>
        </m:f>
        <m:r>
          <w:rPr>
            <w:rFonts w:ascii="Cambria Math" w:eastAsiaTheme="minorEastAsia" w:hAnsi="Cambria Math" w:cs="Arial"/>
          </w:rPr>
          <m:t>x50g=0,1g</m:t>
        </m:r>
      </m:oMath>
    </w:p>
    <w:p w14:paraId="554C6428" w14:textId="2BE393D0"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Propil paraben</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0,05</m:t>
            </m:r>
          </m:num>
          <m:den>
            <m:r>
              <w:rPr>
                <w:rFonts w:ascii="Cambria Math" w:eastAsiaTheme="minorEastAsia" w:hAnsi="Cambria Math" w:cs="Arial"/>
              </w:rPr>
              <m:t>100</m:t>
            </m:r>
          </m:den>
        </m:f>
        <m:r>
          <w:rPr>
            <w:rFonts w:ascii="Cambria Math" w:eastAsiaTheme="minorEastAsia" w:hAnsi="Cambria Math" w:cs="Arial"/>
          </w:rPr>
          <m:t>x50g=0,025g</m:t>
        </m:r>
      </m:oMath>
    </w:p>
    <w:p w14:paraId="7E4EF26F" w14:textId="2ABC00E9" w:rsidR="00116D3A" w:rsidRDefault="00116D3A" w:rsidP="00862DDC">
      <w:pPr>
        <w:pStyle w:val="ListParagraph"/>
        <w:numPr>
          <w:ilvl w:val="0"/>
          <w:numId w:val="43"/>
        </w:numPr>
        <w:spacing w:after="0" w:line="360" w:lineRule="auto"/>
        <w:ind w:left="0" w:firstLine="0"/>
        <w:rPr>
          <w:rFonts w:ascii="Arial" w:eastAsiaTheme="minorEastAsia" w:hAnsi="Arial" w:cs="Arial"/>
        </w:rPr>
      </w:pPr>
      <w:r>
        <w:rPr>
          <w:rFonts w:ascii="Arial" w:eastAsiaTheme="minorEastAsia" w:hAnsi="Arial" w:cs="Arial"/>
        </w:rPr>
        <w:t>Aquadest</w:t>
      </w:r>
      <w:r>
        <w:rPr>
          <w:rFonts w:ascii="Arial" w:eastAsiaTheme="minorEastAsia" w:hAnsi="Arial" w:cs="Arial"/>
        </w:rPr>
        <w:tab/>
      </w:r>
      <w:r>
        <w:rPr>
          <w:rFonts w:ascii="Arial" w:eastAsiaTheme="minorEastAsia" w:hAnsi="Arial" w:cs="Arial"/>
        </w:rPr>
        <w:tab/>
      </w:r>
      <w:r>
        <w:rPr>
          <w:rFonts w:ascii="Arial" w:eastAsiaTheme="minorEastAsia" w:hAnsi="Arial" w:cs="Arial"/>
        </w:rPr>
        <w:tab/>
        <w:t>: 50 – (3,5+8+2+5+0,1+0,025)</w:t>
      </w:r>
    </w:p>
    <w:p w14:paraId="39D2C831" w14:textId="45397345" w:rsidR="004E512E" w:rsidRPr="00116D3A" w:rsidRDefault="00116D3A" w:rsidP="004C6D17">
      <w:pPr>
        <w:pStyle w:val="ListParagraph"/>
        <w:spacing w:after="240" w:line="360" w:lineRule="auto"/>
        <w:ind w:left="2880" w:firstLine="720"/>
        <w:rPr>
          <w:rFonts w:ascii="Arial" w:eastAsiaTheme="minorEastAsia" w:hAnsi="Arial" w:cs="Arial"/>
        </w:rPr>
      </w:pPr>
      <w:r>
        <w:rPr>
          <w:rFonts w:ascii="Arial" w:eastAsiaTheme="minorEastAsia" w:hAnsi="Arial" w:cs="Arial"/>
        </w:rPr>
        <w:t xml:space="preserve">=31,375 ml </w:t>
      </w:r>
    </w:p>
    <w:p w14:paraId="0B53E5AD" w14:textId="01A92C0C" w:rsidR="00C116AF" w:rsidRPr="00E96EC0" w:rsidRDefault="007C7E55" w:rsidP="00E96EC0">
      <w:pPr>
        <w:pStyle w:val="Heading3"/>
        <w:spacing w:before="0" w:line="360" w:lineRule="auto"/>
      </w:pPr>
      <w:bookmarkStart w:id="1243" w:name="_Toc131926981"/>
      <w:bookmarkStart w:id="1244" w:name="_Toc131927160"/>
      <w:bookmarkStart w:id="1245" w:name="_Toc131929993"/>
      <w:bookmarkStart w:id="1246" w:name="_Toc131931388"/>
      <w:bookmarkStart w:id="1247" w:name="_Toc131935080"/>
      <w:bookmarkStart w:id="1248" w:name="_Toc131936798"/>
      <w:bookmarkStart w:id="1249" w:name="_Toc132120721"/>
      <w:bookmarkStart w:id="1250" w:name="_Toc132121375"/>
      <w:bookmarkStart w:id="1251" w:name="_Toc132178013"/>
      <w:bookmarkStart w:id="1252" w:name="_Toc132362558"/>
      <w:bookmarkStart w:id="1253" w:name="_Toc132362953"/>
      <w:bookmarkStart w:id="1254" w:name="_Toc137119556"/>
      <w:bookmarkStart w:id="1255" w:name="_Toc137119942"/>
      <w:bookmarkStart w:id="1256" w:name="_Toc138062543"/>
      <w:bookmarkStart w:id="1257" w:name="_Toc143557957"/>
      <w:r w:rsidRPr="00430A07">
        <w:t>3.6.</w:t>
      </w:r>
      <w:r w:rsidR="00862DDC">
        <w:t>4</w:t>
      </w:r>
      <w:r w:rsidR="005F2FB5">
        <w:t xml:space="preserve"> Perhitungan</w:t>
      </w:r>
      <w:r w:rsidRPr="00430A07">
        <w:t xml:space="preserve"> Formulasi </w:t>
      </w:r>
      <w:r w:rsidR="00795592">
        <w:t>Sediaan</w:t>
      </w:r>
      <w:r w:rsidRPr="00430A07">
        <w:t xml:space="preserve"> Masker Gel </w:t>
      </w:r>
      <w:r w:rsidRPr="00B56968">
        <w:rPr>
          <w:i/>
          <w:iCs/>
        </w:rPr>
        <w:t>Peel-Off</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00E80A4F" w:rsidRPr="00430A07">
        <w:t xml:space="preserve"> </w:t>
      </w:r>
    </w:p>
    <w:p w14:paraId="4A8EB87C" w14:textId="3B128953" w:rsidR="00E96EC0" w:rsidRPr="00E96EC0" w:rsidRDefault="00E96EC0" w:rsidP="00E96EC0">
      <w:pPr>
        <w:pStyle w:val="Caption"/>
        <w:spacing w:after="0"/>
        <w:jc w:val="center"/>
        <w:rPr>
          <w:rFonts w:ascii="Arial" w:hAnsi="Arial" w:cs="Arial"/>
          <w:color w:val="auto"/>
          <w:sz w:val="22"/>
          <w:szCs w:val="22"/>
        </w:rPr>
      </w:pPr>
      <w:bookmarkStart w:id="1258" w:name="_Toc143569468"/>
      <w:r w:rsidRPr="00E96EC0">
        <w:rPr>
          <w:rFonts w:ascii="Arial" w:hAnsi="Arial" w:cs="Arial"/>
          <w:color w:val="auto"/>
          <w:sz w:val="22"/>
          <w:szCs w:val="22"/>
        </w:rPr>
        <w:t>Tabel 3.1 Formulasi Sediaan Masker Gel Peel-Off Anggur Hijau</w:t>
      </w:r>
      <w:bookmarkEnd w:id="1258"/>
    </w:p>
    <w:tbl>
      <w:tblPr>
        <w:tblStyle w:val="TableGrid"/>
        <w:tblW w:w="0" w:type="auto"/>
        <w:tblLook w:val="04A0" w:firstRow="1" w:lastRow="0" w:firstColumn="1" w:lastColumn="0" w:noHBand="0" w:noVBand="1"/>
      </w:tblPr>
      <w:tblGrid>
        <w:gridCol w:w="1520"/>
        <w:gridCol w:w="889"/>
        <w:gridCol w:w="1086"/>
        <w:gridCol w:w="1086"/>
        <w:gridCol w:w="1076"/>
        <w:gridCol w:w="2271"/>
      </w:tblGrid>
      <w:tr w:rsidR="00BE374A" w14:paraId="39FDE2E4" w14:textId="77777777" w:rsidTr="009C6E19">
        <w:tc>
          <w:tcPr>
            <w:tcW w:w="1520" w:type="dxa"/>
            <w:tcBorders>
              <w:left w:val="nil"/>
              <w:bottom w:val="single" w:sz="4" w:space="0" w:color="auto"/>
              <w:right w:val="nil"/>
            </w:tcBorders>
          </w:tcPr>
          <w:p w14:paraId="79357BCA" w14:textId="361C1AB4" w:rsidR="0008541E" w:rsidRPr="005A1683" w:rsidRDefault="0008541E" w:rsidP="00575CF8">
            <w:pPr>
              <w:jc w:val="center"/>
              <w:rPr>
                <w:rFonts w:ascii="Arial" w:hAnsi="Arial" w:cs="Arial"/>
              </w:rPr>
            </w:pPr>
            <w:bookmarkStart w:id="1259" w:name="_Toc131926982"/>
            <w:bookmarkStart w:id="1260" w:name="_Toc128688407"/>
            <w:bookmarkStart w:id="1261" w:name="_Toc128689398"/>
            <w:bookmarkStart w:id="1262" w:name="_Toc128728337"/>
            <w:bookmarkStart w:id="1263" w:name="_Toc128728489"/>
            <w:bookmarkStart w:id="1264" w:name="_Toc128729729"/>
            <w:bookmarkStart w:id="1265" w:name="_Toc128729825"/>
            <w:bookmarkStart w:id="1266" w:name="_Toc128741110"/>
            <w:bookmarkStart w:id="1267" w:name="_Toc129196635"/>
            <w:bookmarkStart w:id="1268" w:name="_Toc129196732"/>
            <w:bookmarkStart w:id="1269" w:name="_Toc129197622"/>
            <w:bookmarkStart w:id="1270" w:name="_Toc129568217"/>
            <w:bookmarkStart w:id="1271" w:name="_Toc130194354"/>
            <w:bookmarkStart w:id="1272" w:name="_Toc130846073"/>
            <w:bookmarkStart w:id="1273" w:name="_Toc130891892"/>
            <w:r w:rsidRPr="005A1683">
              <w:rPr>
                <w:rFonts w:ascii="Arial" w:hAnsi="Arial" w:cs="Arial"/>
              </w:rPr>
              <w:t>Bahan</w:t>
            </w:r>
            <w:bookmarkEnd w:id="1259"/>
          </w:p>
        </w:tc>
        <w:tc>
          <w:tcPr>
            <w:tcW w:w="889" w:type="dxa"/>
            <w:tcBorders>
              <w:left w:val="nil"/>
              <w:bottom w:val="single" w:sz="4" w:space="0" w:color="auto"/>
              <w:right w:val="nil"/>
            </w:tcBorders>
          </w:tcPr>
          <w:p w14:paraId="13DAFE7B" w14:textId="2CDC9C78" w:rsidR="0008541E" w:rsidRPr="005A1683" w:rsidRDefault="0008541E" w:rsidP="00575CF8">
            <w:pPr>
              <w:jc w:val="center"/>
              <w:rPr>
                <w:rFonts w:ascii="Arial" w:hAnsi="Arial" w:cs="Arial"/>
              </w:rPr>
            </w:pPr>
            <w:bookmarkStart w:id="1274" w:name="_Toc131926983"/>
            <w:r w:rsidRPr="005A1683">
              <w:rPr>
                <w:rFonts w:ascii="Arial" w:hAnsi="Arial" w:cs="Arial"/>
              </w:rPr>
              <w:t>F0</w:t>
            </w:r>
            <w:bookmarkEnd w:id="1274"/>
          </w:p>
        </w:tc>
        <w:tc>
          <w:tcPr>
            <w:tcW w:w="1086" w:type="dxa"/>
            <w:tcBorders>
              <w:left w:val="nil"/>
              <w:bottom w:val="single" w:sz="4" w:space="0" w:color="auto"/>
              <w:right w:val="nil"/>
            </w:tcBorders>
          </w:tcPr>
          <w:p w14:paraId="53615F2B" w14:textId="006C0963" w:rsidR="0008541E" w:rsidRPr="005A1683" w:rsidRDefault="0008541E" w:rsidP="00575CF8">
            <w:pPr>
              <w:jc w:val="center"/>
              <w:rPr>
                <w:rFonts w:ascii="Arial" w:hAnsi="Arial" w:cs="Arial"/>
                <w:bCs/>
              </w:rPr>
            </w:pPr>
            <w:bookmarkStart w:id="1275" w:name="_Toc131926984"/>
            <w:r w:rsidRPr="005A1683">
              <w:rPr>
                <w:rFonts w:ascii="Arial" w:hAnsi="Arial" w:cs="Arial"/>
                <w:bCs/>
              </w:rPr>
              <w:t>F1</w:t>
            </w:r>
            <w:bookmarkEnd w:id="1275"/>
          </w:p>
        </w:tc>
        <w:tc>
          <w:tcPr>
            <w:tcW w:w="1086" w:type="dxa"/>
            <w:tcBorders>
              <w:left w:val="nil"/>
              <w:bottom w:val="single" w:sz="4" w:space="0" w:color="auto"/>
              <w:right w:val="nil"/>
            </w:tcBorders>
          </w:tcPr>
          <w:p w14:paraId="598CCE16" w14:textId="57E9E25D" w:rsidR="0008541E" w:rsidRPr="005A1683" w:rsidRDefault="0008541E" w:rsidP="00575CF8">
            <w:pPr>
              <w:jc w:val="center"/>
              <w:rPr>
                <w:rFonts w:ascii="Arial" w:hAnsi="Arial" w:cs="Arial"/>
                <w:bCs/>
              </w:rPr>
            </w:pPr>
            <w:bookmarkStart w:id="1276" w:name="_Toc131926985"/>
            <w:r w:rsidRPr="005A1683">
              <w:rPr>
                <w:rFonts w:ascii="Arial" w:hAnsi="Arial" w:cs="Arial"/>
                <w:bCs/>
              </w:rPr>
              <w:t>F2</w:t>
            </w:r>
            <w:bookmarkEnd w:id="1276"/>
          </w:p>
        </w:tc>
        <w:tc>
          <w:tcPr>
            <w:tcW w:w="1076" w:type="dxa"/>
            <w:tcBorders>
              <w:left w:val="nil"/>
              <w:bottom w:val="single" w:sz="4" w:space="0" w:color="auto"/>
              <w:right w:val="nil"/>
            </w:tcBorders>
          </w:tcPr>
          <w:p w14:paraId="09CAF730" w14:textId="3DF025C6" w:rsidR="0008541E" w:rsidRPr="005A1683" w:rsidRDefault="0008541E" w:rsidP="00575CF8">
            <w:pPr>
              <w:jc w:val="center"/>
              <w:rPr>
                <w:rFonts w:ascii="Arial" w:hAnsi="Arial" w:cs="Arial"/>
                <w:bCs/>
              </w:rPr>
            </w:pPr>
            <w:bookmarkStart w:id="1277" w:name="_Toc131926986"/>
            <w:r w:rsidRPr="005A1683">
              <w:rPr>
                <w:rFonts w:ascii="Arial" w:hAnsi="Arial" w:cs="Arial"/>
                <w:bCs/>
              </w:rPr>
              <w:t>F3</w:t>
            </w:r>
            <w:bookmarkEnd w:id="1277"/>
          </w:p>
        </w:tc>
        <w:tc>
          <w:tcPr>
            <w:tcW w:w="2271" w:type="dxa"/>
            <w:tcBorders>
              <w:left w:val="nil"/>
              <w:bottom w:val="single" w:sz="4" w:space="0" w:color="auto"/>
              <w:right w:val="nil"/>
            </w:tcBorders>
          </w:tcPr>
          <w:p w14:paraId="4A79B412" w14:textId="274F8B2E" w:rsidR="0008541E" w:rsidRPr="005A1683" w:rsidRDefault="0008541E" w:rsidP="00575CF8">
            <w:pPr>
              <w:jc w:val="center"/>
              <w:rPr>
                <w:rFonts w:ascii="Arial" w:hAnsi="Arial" w:cs="Arial"/>
                <w:bCs/>
              </w:rPr>
            </w:pPr>
            <w:bookmarkStart w:id="1278" w:name="_Toc131926987"/>
            <w:r w:rsidRPr="005A1683">
              <w:rPr>
                <w:rFonts w:ascii="Arial" w:hAnsi="Arial" w:cs="Arial"/>
                <w:bCs/>
              </w:rPr>
              <w:t>Keterangan</w:t>
            </w:r>
            <w:bookmarkEnd w:id="1278"/>
          </w:p>
        </w:tc>
      </w:tr>
      <w:tr w:rsidR="00BE374A" w14:paraId="6B6D3E34" w14:textId="77777777" w:rsidTr="009C6E19">
        <w:tc>
          <w:tcPr>
            <w:tcW w:w="1520" w:type="dxa"/>
            <w:tcBorders>
              <w:left w:val="nil"/>
              <w:bottom w:val="single" w:sz="4" w:space="0" w:color="auto"/>
              <w:right w:val="nil"/>
            </w:tcBorders>
          </w:tcPr>
          <w:p w14:paraId="5BF62230" w14:textId="359CF967" w:rsidR="0008541E" w:rsidRPr="005A1683" w:rsidRDefault="00557AF4" w:rsidP="00B41548">
            <w:pPr>
              <w:jc w:val="center"/>
              <w:rPr>
                <w:rFonts w:ascii="Arial" w:hAnsi="Arial" w:cs="Arial"/>
                <w:bCs/>
              </w:rPr>
            </w:pPr>
            <w:bookmarkStart w:id="1279" w:name="_Toc131926988"/>
            <w:r w:rsidRPr="005A1683">
              <w:rPr>
                <w:rFonts w:ascii="Arial" w:hAnsi="Arial" w:cs="Arial"/>
                <w:bCs/>
              </w:rPr>
              <w:t>Ekstrak buah anggur hijau</w:t>
            </w:r>
            <w:bookmarkEnd w:id="1279"/>
          </w:p>
        </w:tc>
        <w:tc>
          <w:tcPr>
            <w:tcW w:w="889" w:type="dxa"/>
            <w:tcBorders>
              <w:left w:val="nil"/>
              <w:bottom w:val="single" w:sz="4" w:space="0" w:color="auto"/>
              <w:right w:val="nil"/>
            </w:tcBorders>
          </w:tcPr>
          <w:p w14:paraId="0C8A71B8" w14:textId="3FB6D7AE" w:rsidR="0008541E" w:rsidRPr="005A1683" w:rsidRDefault="008F3AF0" w:rsidP="005A1683">
            <w:pPr>
              <w:jc w:val="center"/>
              <w:rPr>
                <w:rFonts w:ascii="Arial" w:hAnsi="Arial" w:cs="Arial"/>
                <w:bCs/>
              </w:rPr>
            </w:pPr>
            <w:bookmarkStart w:id="1280" w:name="_Toc131926989"/>
            <w:r w:rsidRPr="005A1683">
              <w:rPr>
                <w:rFonts w:ascii="Arial" w:hAnsi="Arial" w:cs="Arial"/>
                <w:bCs/>
              </w:rPr>
              <w:t>-</w:t>
            </w:r>
            <w:bookmarkEnd w:id="1280"/>
          </w:p>
        </w:tc>
        <w:tc>
          <w:tcPr>
            <w:tcW w:w="1086" w:type="dxa"/>
            <w:tcBorders>
              <w:left w:val="nil"/>
              <w:bottom w:val="single" w:sz="4" w:space="0" w:color="auto"/>
              <w:right w:val="nil"/>
            </w:tcBorders>
          </w:tcPr>
          <w:p w14:paraId="363950FF" w14:textId="4EADB0FA" w:rsidR="0008541E" w:rsidRPr="005A1683" w:rsidRDefault="005F2FB5" w:rsidP="005A1683">
            <w:pPr>
              <w:jc w:val="center"/>
              <w:rPr>
                <w:rFonts w:ascii="Arial" w:hAnsi="Arial" w:cs="Arial"/>
                <w:bCs/>
              </w:rPr>
            </w:pPr>
            <w:r>
              <w:rPr>
                <w:rFonts w:ascii="Arial" w:hAnsi="Arial" w:cs="Arial"/>
                <w:bCs/>
              </w:rPr>
              <w:t>1,5g</w:t>
            </w:r>
          </w:p>
        </w:tc>
        <w:tc>
          <w:tcPr>
            <w:tcW w:w="1086" w:type="dxa"/>
            <w:tcBorders>
              <w:left w:val="nil"/>
              <w:bottom w:val="single" w:sz="4" w:space="0" w:color="auto"/>
              <w:right w:val="nil"/>
            </w:tcBorders>
          </w:tcPr>
          <w:p w14:paraId="4FE52678" w14:textId="0B61EAE0" w:rsidR="0008541E" w:rsidRPr="005A1683" w:rsidRDefault="005F2FB5" w:rsidP="005A1683">
            <w:pPr>
              <w:jc w:val="center"/>
              <w:rPr>
                <w:rFonts w:ascii="Arial" w:hAnsi="Arial" w:cs="Arial"/>
                <w:bCs/>
              </w:rPr>
            </w:pPr>
            <w:r>
              <w:rPr>
                <w:rFonts w:ascii="Arial" w:hAnsi="Arial" w:cs="Arial"/>
                <w:bCs/>
              </w:rPr>
              <w:t>2,5g</w:t>
            </w:r>
          </w:p>
        </w:tc>
        <w:tc>
          <w:tcPr>
            <w:tcW w:w="1076" w:type="dxa"/>
            <w:tcBorders>
              <w:left w:val="nil"/>
              <w:bottom w:val="single" w:sz="4" w:space="0" w:color="auto"/>
              <w:right w:val="nil"/>
            </w:tcBorders>
          </w:tcPr>
          <w:p w14:paraId="2501AFA6" w14:textId="57A8E9E1" w:rsidR="0008541E" w:rsidRPr="005A1683" w:rsidRDefault="005F2FB5" w:rsidP="005A1683">
            <w:pPr>
              <w:jc w:val="center"/>
              <w:rPr>
                <w:rFonts w:ascii="Arial" w:hAnsi="Arial" w:cs="Arial"/>
                <w:bCs/>
              </w:rPr>
            </w:pPr>
            <w:r>
              <w:rPr>
                <w:rFonts w:ascii="Arial" w:hAnsi="Arial" w:cs="Arial"/>
                <w:bCs/>
              </w:rPr>
              <w:t>3,5g</w:t>
            </w:r>
          </w:p>
        </w:tc>
        <w:tc>
          <w:tcPr>
            <w:tcW w:w="2271" w:type="dxa"/>
            <w:tcBorders>
              <w:left w:val="nil"/>
              <w:bottom w:val="single" w:sz="4" w:space="0" w:color="auto"/>
              <w:right w:val="nil"/>
            </w:tcBorders>
          </w:tcPr>
          <w:p w14:paraId="4CBC35EA" w14:textId="093E8E5C" w:rsidR="0008541E" w:rsidRPr="005A1683" w:rsidRDefault="00EF1CA0" w:rsidP="00B41548">
            <w:pPr>
              <w:jc w:val="center"/>
              <w:rPr>
                <w:rFonts w:ascii="Arial" w:hAnsi="Arial" w:cs="Arial"/>
                <w:bCs/>
              </w:rPr>
            </w:pPr>
            <w:r>
              <w:rPr>
                <w:rFonts w:ascii="Arial" w:hAnsi="Arial" w:cs="Arial"/>
                <w:bCs/>
              </w:rPr>
              <w:t>Bahan aktif</w:t>
            </w:r>
          </w:p>
        </w:tc>
      </w:tr>
      <w:tr w:rsidR="00BE374A" w14:paraId="26537E46" w14:textId="77777777" w:rsidTr="009C6E19">
        <w:tc>
          <w:tcPr>
            <w:tcW w:w="1520" w:type="dxa"/>
            <w:tcBorders>
              <w:left w:val="nil"/>
              <w:bottom w:val="single" w:sz="4" w:space="0" w:color="auto"/>
              <w:right w:val="nil"/>
            </w:tcBorders>
          </w:tcPr>
          <w:p w14:paraId="58F835D1" w14:textId="062BCB06" w:rsidR="0008541E" w:rsidRPr="005A1683" w:rsidRDefault="00557AF4" w:rsidP="00B41548">
            <w:pPr>
              <w:jc w:val="center"/>
              <w:rPr>
                <w:rFonts w:ascii="Arial" w:hAnsi="Arial" w:cs="Arial"/>
                <w:bCs/>
              </w:rPr>
            </w:pPr>
            <w:bookmarkStart w:id="1281" w:name="_Toc131926994"/>
            <w:r w:rsidRPr="005A1683">
              <w:rPr>
                <w:rFonts w:ascii="Arial" w:hAnsi="Arial" w:cs="Arial"/>
                <w:bCs/>
              </w:rPr>
              <w:t>Polivinil alkohol</w:t>
            </w:r>
            <w:bookmarkEnd w:id="1281"/>
          </w:p>
        </w:tc>
        <w:tc>
          <w:tcPr>
            <w:tcW w:w="889" w:type="dxa"/>
            <w:tcBorders>
              <w:left w:val="nil"/>
              <w:bottom w:val="single" w:sz="4" w:space="0" w:color="auto"/>
              <w:right w:val="nil"/>
            </w:tcBorders>
          </w:tcPr>
          <w:p w14:paraId="4535868A" w14:textId="0E3E5F11" w:rsidR="0008541E" w:rsidRPr="005A1683" w:rsidRDefault="0088640A" w:rsidP="005A1683">
            <w:pPr>
              <w:jc w:val="center"/>
              <w:rPr>
                <w:rFonts w:ascii="Arial" w:hAnsi="Arial" w:cs="Arial"/>
                <w:bCs/>
              </w:rPr>
            </w:pPr>
            <w:r>
              <w:rPr>
                <w:rFonts w:ascii="Arial" w:hAnsi="Arial" w:cs="Arial"/>
                <w:bCs/>
              </w:rPr>
              <w:t xml:space="preserve"> 8</w:t>
            </w:r>
            <w:r w:rsidR="00795592">
              <w:rPr>
                <w:rFonts w:ascii="Arial" w:hAnsi="Arial" w:cs="Arial"/>
                <w:bCs/>
              </w:rPr>
              <w:t>g</w:t>
            </w:r>
          </w:p>
        </w:tc>
        <w:tc>
          <w:tcPr>
            <w:tcW w:w="1086" w:type="dxa"/>
            <w:tcBorders>
              <w:left w:val="nil"/>
              <w:bottom w:val="single" w:sz="4" w:space="0" w:color="auto"/>
              <w:right w:val="nil"/>
            </w:tcBorders>
          </w:tcPr>
          <w:p w14:paraId="31774063" w14:textId="51C03456" w:rsidR="0008541E" w:rsidRPr="005A1683" w:rsidRDefault="0088640A" w:rsidP="005A1683">
            <w:pPr>
              <w:jc w:val="center"/>
              <w:rPr>
                <w:rFonts w:ascii="Arial" w:hAnsi="Arial" w:cs="Arial"/>
                <w:bCs/>
              </w:rPr>
            </w:pPr>
            <w:r>
              <w:rPr>
                <w:rFonts w:ascii="Arial" w:hAnsi="Arial" w:cs="Arial"/>
                <w:bCs/>
              </w:rPr>
              <w:t>8</w:t>
            </w:r>
            <w:r w:rsidR="00795592">
              <w:rPr>
                <w:rFonts w:ascii="Arial" w:hAnsi="Arial" w:cs="Arial"/>
                <w:bCs/>
              </w:rPr>
              <w:t>g</w:t>
            </w:r>
          </w:p>
        </w:tc>
        <w:tc>
          <w:tcPr>
            <w:tcW w:w="1086" w:type="dxa"/>
            <w:tcBorders>
              <w:left w:val="nil"/>
              <w:bottom w:val="single" w:sz="4" w:space="0" w:color="auto"/>
              <w:right w:val="nil"/>
            </w:tcBorders>
          </w:tcPr>
          <w:p w14:paraId="46EDF127" w14:textId="28262FE8" w:rsidR="0008541E" w:rsidRPr="005A1683" w:rsidRDefault="0088640A" w:rsidP="005A1683">
            <w:pPr>
              <w:jc w:val="center"/>
              <w:rPr>
                <w:rFonts w:ascii="Arial" w:hAnsi="Arial" w:cs="Arial"/>
                <w:bCs/>
              </w:rPr>
            </w:pPr>
            <w:r>
              <w:rPr>
                <w:rFonts w:ascii="Arial" w:hAnsi="Arial" w:cs="Arial"/>
                <w:bCs/>
              </w:rPr>
              <w:t>8</w:t>
            </w:r>
            <w:r w:rsidR="00795592">
              <w:rPr>
                <w:rFonts w:ascii="Arial" w:hAnsi="Arial" w:cs="Arial"/>
                <w:bCs/>
              </w:rPr>
              <w:t>g</w:t>
            </w:r>
          </w:p>
        </w:tc>
        <w:tc>
          <w:tcPr>
            <w:tcW w:w="1076" w:type="dxa"/>
            <w:tcBorders>
              <w:left w:val="nil"/>
              <w:right w:val="nil"/>
            </w:tcBorders>
          </w:tcPr>
          <w:p w14:paraId="3149412E" w14:textId="50AE6FE7" w:rsidR="0008541E" w:rsidRPr="005A1683" w:rsidRDefault="0088640A" w:rsidP="005A1683">
            <w:pPr>
              <w:jc w:val="center"/>
              <w:rPr>
                <w:rFonts w:ascii="Arial" w:hAnsi="Arial" w:cs="Arial"/>
                <w:bCs/>
              </w:rPr>
            </w:pPr>
            <w:r>
              <w:rPr>
                <w:rFonts w:ascii="Arial" w:hAnsi="Arial" w:cs="Arial"/>
                <w:bCs/>
              </w:rPr>
              <w:t>8</w:t>
            </w:r>
            <w:r w:rsidR="00795592">
              <w:rPr>
                <w:rFonts w:ascii="Arial" w:hAnsi="Arial" w:cs="Arial"/>
                <w:bCs/>
              </w:rPr>
              <w:t>g</w:t>
            </w:r>
          </w:p>
        </w:tc>
        <w:tc>
          <w:tcPr>
            <w:tcW w:w="2271" w:type="dxa"/>
            <w:tcBorders>
              <w:left w:val="nil"/>
              <w:bottom w:val="single" w:sz="4" w:space="0" w:color="auto"/>
              <w:right w:val="nil"/>
            </w:tcBorders>
          </w:tcPr>
          <w:p w14:paraId="62565DA5" w14:textId="3FE8245B" w:rsidR="0008541E" w:rsidRPr="00EF1CA0" w:rsidRDefault="00EB34C5" w:rsidP="00B41548">
            <w:pPr>
              <w:jc w:val="center"/>
              <w:rPr>
                <w:rFonts w:ascii="Arial" w:hAnsi="Arial" w:cs="Arial"/>
                <w:bCs/>
                <w:i/>
                <w:iCs/>
              </w:rPr>
            </w:pPr>
            <w:r w:rsidRPr="00EF1CA0">
              <w:rPr>
                <w:rFonts w:ascii="Arial" w:hAnsi="Arial" w:cs="Arial"/>
                <w:bCs/>
                <w:i/>
                <w:iCs/>
              </w:rPr>
              <w:t>Filming Agent</w:t>
            </w:r>
          </w:p>
        </w:tc>
      </w:tr>
      <w:tr w:rsidR="00BE374A" w14:paraId="34C77271" w14:textId="77777777" w:rsidTr="009C6E19">
        <w:tc>
          <w:tcPr>
            <w:tcW w:w="1520" w:type="dxa"/>
            <w:tcBorders>
              <w:left w:val="nil"/>
              <w:bottom w:val="single" w:sz="4" w:space="0" w:color="auto"/>
              <w:right w:val="nil"/>
            </w:tcBorders>
          </w:tcPr>
          <w:p w14:paraId="6C201C84" w14:textId="1FF788AC" w:rsidR="0008541E" w:rsidRPr="005A1683" w:rsidRDefault="00557AF4" w:rsidP="00B41548">
            <w:pPr>
              <w:jc w:val="center"/>
              <w:rPr>
                <w:rFonts w:ascii="Arial" w:hAnsi="Arial" w:cs="Arial"/>
                <w:bCs/>
              </w:rPr>
            </w:pPr>
            <w:bookmarkStart w:id="1282" w:name="_Toc131927000"/>
            <w:r w:rsidRPr="005A1683">
              <w:rPr>
                <w:rFonts w:ascii="Arial" w:hAnsi="Arial" w:cs="Arial"/>
                <w:bCs/>
              </w:rPr>
              <w:t>HMPC</w:t>
            </w:r>
            <w:bookmarkEnd w:id="1282"/>
          </w:p>
        </w:tc>
        <w:tc>
          <w:tcPr>
            <w:tcW w:w="889" w:type="dxa"/>
            <w:tcBorders>
              <w:left w:val="nil"/>
              <w:bottom w:val="single" w:sz="4" w:space="0" w:color="auto"/>
              <w:right w:val="nil"/>
            </w:tcBorders>
          </w:tcPr>
          <w:p w14:paraId="26F2F309" w14:textId="09427469" w:rsidR="0008541E" w:rsidRPr="005A1683" w:rsidRDefault="0088640A" w:rsidP="005A1683">
            <w:pPr>
              <w:jc w:val="center"/>
              <w:rPr>
                <w:rFonts w:ascii="Arial" w:hAnsi="Arial" w:cs="Arial"/>
                <w:bCs/>
              </w:rPr>
            </w:pPr>
            <w:r>
              <w:rPr>
                <w:rFonts w:ascii="Arial" w:hAnsi="Arial" w:cs="Arial"/>
                <w:bCs/>
              </w:rPr>
              <w:t>2</w:t>
            </w:r>
            <w:r w:rsidR="00795592">
              <w:rPr>
                <w:rFonts w:ascii="Arial" w:hAnsi="Arial" w:cs="Arial"/>
                <w:bCs/>
              </w:rPr>
              <w:t>g</w:t>
            </w:r>
          </w:p>
        </w:tc>
        <w:tc>
          <w:tcPr>
            <w:tcW w:w="1086" w:type="dxa"/>
            <w:tcBorders>
              <w:left w:val="nil"/>
              <w:bottom w:val="single" w:sz="4" w:space="0" w:color="auto"/>
              <w:right w:val="nil"/>
            </w:tcBorders>
          </w:tcPr>
          <w:p w14:paraId="51625624" w14:textId="09B6BEFE" w:rsidR="0008541E" w:rsidRPr="005A1683" w:rsidRDefault="0088640A" w:rsidP="005A1683">
            <w:pPr>
              <w:jc w:val="center"/>
              <w:rPr>
                <w:rFonts w:ascii="Arial" w:hAnsi="Arial" w:cs="Arial"/>
                <w:bCs/>
              </w:rPr>
            </w:pPr>
            <w:r>
              <w:rPr>
                <w:rFonts w:ascii="Arial" w:hAnsi="Arial" w:cs="Arial"/>
                <w:bCs/>
              </w:rPr>
              <w:t>2</w:t>
            </w:r>
            <w:r w:rsidR="00795592">
              <w:rPr>
                <w:rFonts w:ascii="Arial" w:hAnsi="Arial" w:cs="Arial"/>
                <w:bCs/>
              </w:rPr>
              <w:t>g</w:t>
            </w:r>
          </w:p>
        </w:tc>
        <w:tc>
          <w:tcPr>
            <w:tcW w:w="1086" w:type="dxa"/>
            <w:tcBorders>
              <w:left w:val="nil"/>
              <w:right w:val="nil"/>
            </w:tcBorders>
          </w:tcPr>
          <w:p w14:paraId="448F93EC" w14:textId="5636D442" w:rsidR="0008541E" w:rsidRPr="005A1683" w:rsidRDefault="0088640A" w:rsidP="005A1683">
            <w:pPr>
              <w:jc w:val="center"/>
              <w:rPr>
                <w:rFonts w:ascii="Arial" w:hAnsi="Arial" w:cs="Arial"/>
                <w:bCs/>
              </w:rPr>
            </w:pPr>
            <w:r>
              <w:rPr>
                <w:rFonts w:ascii="Arial" w:hAnsi="Arial" w:cs="Arial"/>
                <w:bCs/>
              </w:rPr>
              <w:t>2g</w:t>
            </w:r>
          </w:p>
        </w:tc>
        <w:tc>
          <w:tcPr>
            <w:tcW w:w="1076" w:type="dxa"/>
            <w:tcBorders>
              <w:left w:val="nil"/>
              <w:bottom w:val="single" w:sz="4" w:space="0" w:color="auto"/>
              <w:right w:val="nil"/>
            </w:tcBorders>
          </w:tcPr>
          <w:p w14:paraId="532A8D57" w14:textId="0DBBD698" w:rsidR="0008541E" w:rsidRPr="005A1683" w:rsidRDefault="0088640A" w:rsidP="005A1683">
            <w:pPr>
              <w:jc w:val="center"/>
              <w:rPr>
                <w:rFonts w:ascii="Arial" w:hAnsi="Arial" w:cs="Arial"/>
                <w:bCs/>
              </w:rPr>
            </w:pPr>
            <w:r>
              <w:rPr>
                <w:rFonts w:ascii="Arial" w:hAnsi="Arial" w:cs="Arial"/>
                <w:bCs/>
              </w:rPr>
              <w:t>2</w:t>
            </w:r>
            <w:r w:rsidR="00795592">
              <w:rPr>
                <w:rFonts w:ascii="Arial" w:hAnsi="Arial" w:cs="Arial"/>
                <w:bCs/>
              </w:rPr>
              <w:t>g</w:t>
            </w:r>
          </w:p>
        </w:tc>
        <w:tc>
          <w:tcPr>
            <w:tcW w:w="2271" w:type="dxa"/>
            <w:tcBorders>
              <w:left w:val="nil"/>
              <w:bottom w:val="single" w:sz="4" w:space="0" w:color="auto"/>
              <w:right w:val="nil"/>
            </w:tcBorders>
          </w:tcPr>
          <w:p w14:paraId="227D1CD2" w14:textId="2D632964" w:rsidR="0008541E" w:rsidRPr="00EF1CA0" w:rsidRDefault="00EB34C5" w:rsidP="00B41548">
            <w:pPr>
              <w:jc w:val="center"/>
              <w:rPr>
                <w:rFonts w:ascii="Arial" w:hAnsi="Arial" w:cs="Arial"/>
                <w:bCs/>
                <w:i/>
                <w:iCs/>
              </w:rPr>
            </w:pPr>
            <w:r w:rsidRPr="00EF1CA0">
              <w:rPr>
                <w:rFonts w:ascii="Arial" w:hAnsi="Arial" w:cs="Arial"/>
                <w:bCs/>
                <w:i/>
                <w:iCs/>
              </w:rPr>
              <w:t>Gelling Agent</w:t>
            </w:r>
          </w:p>
        </w:tc>
      </w:tr>
      <w:tr w:rsidR="00BE374A" w14:paraId="5A2C551C" w14:textId="77777777" w:rsidTr="009C6E19">
        <w:tc>
          <w:tcPr>
            <w:tcW w:w="1520" w:type="dxa"/>
            <w:tcBorders>
              <w:left w:val="nil"/>
              <w:bottom w:val="single" w:sz="4" w:space="0" w:color="auto"/>
              <w:right w:val="nil"/>
            </w:tcBorders>
          </w:tcPr>
          <w:p w14:paraId="627E1DD5" w14:textId="769CA214" w:rsidR="0008541E" w:rsidRPr="005A1683" w:rsidRDefault="00557AF4" w:rsidP="00B41548">
            <w:pPr>
              <w:jc w:val="center"/>
              <w:rPr>
                <w:rFonts w:ascii="Arial" w:hAnsi="Arial" w:cs="Arial"/>
                <w:bCs/>
              </w:rPr>
            </w:pPr>
            <w:bookmarkStart w:id="1283" w:name="_Toc131927006"/>
            <w:r w:rsidRPr="005A1683">
              <w:rPr>
                <w:rFonts w:ascii="Arial" w:hAnsi="Arial" w:cs="Arial"/>
                <w:bCs/>
              </w:rPr>
              <w:t>Gliserin</w:t>
            </w:r>
            <w:bookmarkEnd w:id="1283"/>
          </w:p>
        </w:tc>
        <w:tc>
          <w:tcPr>
            <w:tcW w:w="889" w:type="dxa"/>
            <w:tcBorders>
              <w:left w:val="nil"/>
              <w:bottom w:val="single" w:sz="4" w:space="0" w:color="auto"/>
              <w:right w:val="nil"/>
            </w:tcBorders>
          </w:tcPr>
          <w:p w14:paraId="1B4B6AD8" w14:textId="781E4AB6" w:rsidR="0008541E" w:rsidRPr="005A1683" w:rsidRDefault="00795592" w:rsidP="005A1683">
            <w:pPr>
              <w:jc w:val="center"/>
              <w:rPr>
                <w:rFonts w:ascii="Arial" w:hAnsi="Arial" w:cs="Arial"/>
                <w:bCs/>
              </w:rPr>
            </w:pPr>
            <w:r>
              <w:rPr>
                <w:rFonts w:ascii="Arial" w:hAnsi="Arial" w:cs="Arial"/>
                <w:bCs/>
              </w:rPr>
              <w:t>5g</w:t>
            </w:r>
          </w:p>
        </w:tc>
        <w:tc>
          <w:tcPr>
            <w:tcW w:w="1086" w:type="dxa"/>
            <w:tcBorders>
              <w:left w:val="nil"/>
              <w:bottom w:val="single" w:sz="4" w:space="0" w:color="auto"/>
              <w:right w:val="nil"/>
            </w:tcBorders>
          </w:tcPr>
          <w:p w14:paraId="374E9A9D" w14:textId="0F20A308" w:rsidR="0008541E" w:rsidRPr="005A1683" w:rsidRDefault="00795592" w:rsidP="005A1683">
            <w:pPr>
              <w:jc w:val="center"/>
              <w:rPr>
                <w:rFonts w:ascii="Arial" w:hAnsi="Arial" w:cs="Arial"/>
                <w:bCs/>
              </w:rPr>
            </w:pPr>
            <w:r>
              <w:rPr>
                <w:rFonts w:ascii="Arial" w:hAnsi="Arial" w:cs="Arial"/>
                <w:bCs/>
              </w:rPr>
              <w:t>5g</w:t>
            </w:r>
          </w:p>
        </w:tc>
        <w:tc>
          <w:tcPr>
            <w:tcW w:w="1086" w:type="dxa"/>
            <w:tcBorders>
              <w:left w:val="nil"/>
              <w:right w:val="nil"/>
            </w:tcBorders>
          </w:tcPr>
          <w:p w14:paraId="5D8E5113" w14:textId="3BEDEBF3" w:rsidR="0008541E" w:rsidRPr="005A1683" w:rsidRDefault="00795592" w:rsidP="005A1683">
            <w:pPr>
              <w:jc w:val="center"/>
              <w:rPr>
                <w:rFonts w:ascii="Arial" w:hAnsi="Arial" w:cs="Arial"/>
                <w:bCs/>
              </w:rPr>
            </w:pPr>
            <w:r>
              <w:rPr>
                <w:rFonts w:ascii="Arial" w:hAnsi="Arial" w:cs="Arial"/>
                <w:bCs/>
              </w:rPr>
              <w:t>5g</w:t>
            </w:r>
          </w:p>
        </w:tc>
        <w:tc>
          <w:tcPr>
            <w:tcW w:w="1076" w:type="dxa"/>
            <w:tcBorders>
              <w:left w:val="nil"/>
              <w:bottom w:val="single" w:sz="4" w:space="0" w:color="auto"/>
              <w:right w:val="nil"/>
            </w:tcBorders>
          </w:tcPr>
          <w:p w14:paraId="37C93027" w14:textId="0F6FB115" w:rsidR="0008541E" w:rsidRPr="005A1683" w:rsidRDefault="00795592" w:rsidP="005A1683">
            <w:pPr>
              <w:jc w:val="center"/>
              <w:rPr>
                <w:rFonts w:ascii="Arial" w:hAnsi="Arial" w:cs="Arial"/>
                <w:bCs/>
              </w:rPr>
            </w:pPr>
            <w:r>
              <w:rPr>
                <w:rFonts w:ascii="Arial" w:hAnsi="Arial" w:cs="Arial"/>
                <w:bCs/>
              </w:rPr>
              <w:t>5g</w:t>
            </w:r>
          </w:p>
        </w:tc>
        <w:tc>
          <w:tcPr>
            <w:tcW w:w="2271" w:type="dxa"/>
            <w:tcBorders>
              <w:left w:val="nil"/>
              <w:bottom w:val="single" w:sz="4" w:space="0" w:color="auto"/>
              <w:right w:val="nil"/>
            </w:tcBorders>
          </w:tcPr>
          <w:p w14:paraId="3C491160" w14:textId="4F7656B3" w:rsidR="0008541E" w:rsidRPr="005A1683" w:rsidRDefault="00EF1CA0" w:rsidP="00B41548">
            <w:pPr>
              <w:jc w:val="center"/>
              <w:rPr>
                <w:rFonts w:ascii="Arial" w:hAnsi="Arial" w:cs="Arial"/>
                <w:bCs/>
              </w:rPr>
            </w:pPr>
            <w:bookmarkStart w:id="1284" w:name="_Toc131927011"/>
            <w:r w:rsidRPr="00EF1CA0">
              <w:rPr>
                <w:rFonts w:ascii="Arial" w:hAnsi="Arial" w:cs="Arial"/>
                <w:bCs/>
                <w:i/>
                <w:iCs/>
              </w:rPr>
              <w:t>Humektan</w:t>
            </w:r>
            <w:r>
              <w:rPr>
                <w:rFonts w:ascii="Arial" w:hAnsi="Arial" w:cs="Arial"/>
                <w:bCs/>
              </w:rPr>
              <w:t>/</w:t>
            </w:r>
            <w:r w:rsidR="00557AF4" w:rsidRPr="005A1683">
              <w:rPr>
                <w:rFonts w:ascii="Arial" w:hAnsi="Arial" w:cs="Arial"/>
                <w:bCs/>
              </w:rPr>
              <w:t>Pelembab</w:t>
            </w:r>
            <w:bookmarkEnd w:id="1284"/>
          </w:p>
        </w:tc>
      </w:tr>
      <w:tr w:rsidR="00BE374A" w14:paraId="66AC1315" w14:textId="77777777" w:rsidTr="009C6E19">
        <w:tc>
          <w:tcPr>
            <w:tcW w:w="1520" w:type="dxa"/>
            <w:tcBorders>
              <w:left w:val="nil"/>
              <w:bottom w:val="single" w:sz="4" w:space="0" w:color="auto"/>
              <w:right w:val="nil"/>
            </w:tcBorders>
          </w:tcPr>
          <w:p w14:paraId="71C9E6B7" w14:textId="34F7FFD7" w:rsidR="0008541E" w:rsidRPr="005A1683" w:rsidRDefault="00DA7C07" w:rsidP="00B41548">
            <w:pPr>
              <w:jc w:val="center"/>
              <w:rPr>
                <w:rFonts w:ascii="Arial" w:hAnsi="Arial" w:cs="Arial"/>
                <w:bCs/>
              </w:rPr>
            </w:pPr>
            <w:bookmarkStart w:id="1285" w:name="_Toc131927012"/>
            <w:r w:rsidRPr="005A1683">
              <w:rPr>
                <w:rFonts w:ascii="Arial" w:hAnsi="Arial" w:cs="Arial"/>
                <w:bCs/>
              </w:rPr>
              <w:t>Metil paraben</w:t>
            </w:r>
            <w:bookmarkEnd w:id="1285"/>
          </w:p>
        </w:tc>
        <w:tc>
          <w:tcPr>
            <w:tcW w:w="889" w:type="dxa"/>
            <w:tcBorders>
              <w:left w:val="nil"/>
              <w:bottom w:val="single" w:sz="4" w:space="0" w:color="auto"/>
              <w:right w:val="nil"/>
            </w:tcBorders>
          </w:tcPr>
          <w:p w14:paraId="69A4E89F" w14:textId="59FA3F87" w:rsidR="0008541E" w:rsidRPr="005A1683" w:rsidRDefault="00700238" w:rsidP="005A1683">
            <w:pPr>
              <w:jc w:val="center"/>
              <w:rPr>
                <w:rFonts w:ascii="Arial" w:hAnsi="Arial" w:cs="Arial"/>
                <w:bCs/>
              </w:rPr>
            </w:pPr>
            <w:bookmarkStart w:id="1286" w:name="_Toc131927013"/>
            <w:r w:rsidRPr="005A1683">
              <w:rPr>
                <w:rFonts w:ascii="Arial" w:hAnsi="Arial" w:cs="Arial"/>
                <w:bCs/>
              </w:rPr>
              <w:t>0</w:t>
            </w:r>
            <w:bookmarkEnd w:id="1286"/>
            <w:r w:rsidR="00795592">
              <w:rPr>
                <w:rFonts w:ascii="Arial" w:hAnsi="Arial" w:cs="Arial"/>
                <w:bCs/>
              </w:rPr>
              <w:t>,1g</w:t>
            </w:r>
          </w:p>
        </w:tc>
        <w:tc>
          <w:tcPr>
            <w:tcW w:w="1086" w:type="dxa"/>
            <w:tcBorders>
              <w:left w:val="nil"/>
              <w:bottom w:val="single" w:sz="4" w:space="0" w:color="auto"/>
              <w:right w:val="nil"/>
            </w:tcBorders>
          </w:tcPr>
          <w:p w14:paraId="767D1C8F" w14:textId="6C78E836" w:rsidR="0008541E" w:rsidRPr="005A1683" w:rsidRDefault="00700238" w:rsidP="005A1683">
            <w:pPr>
              <w:jc w:val="center"/>
              <w:rPr>
                <w:rFonts w:ascii="Arial" w:hAnsi="Arial" w:cs="Arial"/>
                <w:bCs/>
              </w:rPr>
            </w:pPr>
            <w:bookmarkStart w:id="1287" w:name="_Toc131927014"/>
            <w:r w:rsidRPr="005A1683">
              <w:rPr>
                <w:rFonts w:ascii="Arial" w:hAnsi="Arial" w:cs="Arial"/>
                <w:bCs/>
              </w:rPr>
              <w:t>0,</w:t>
            </w:r>
            <w:bookmarkEnd w:id="1287"/>
            <w:r w:rsidR="00795592">
              <w:rPr>
                <w:rFonts w:ascii="Arial" w:hAnsi="Arial" w:cs="Arial"/>
                <w:bCs/>
              </w:rPr>
              <w:t>1g</w:t>
            </w:r>
          </w:p>
        </w:tc>
        <w:tc>
          <w:tcPr>
            <w:tcW w:w="1086" w:type="dxa"/>
            <w:tcBorders>
              <w:left w:val="nil"/>
              <w:bottom w:val="single" w:sz="4" w:space="0" w:color="auto"/>
              <w:right w:val="nil"/>
            </w:tcBorders>
          </w:tcPr>
          <w:p w14:paraId="38BDA35E" w14:textId="626C7463" w:rsidR="0008541E" w:rsidRPr="005A1683" w:rsidRDefault="00BE374A" w:rsidP="005A1683">
            <w:pPr>
              <w:jc w:val="center"/>
              <w:rPr>
                <w:rFonts w:ascii="Arial" w:hAnsi="Arial" w:cs="Arial"/>
                <w:bCs/>
              </w:rPr>
            </w:pPr>
            <w:bookmarkStart w:id="1288" w:name="_Toc131927015"/>
            <w:r w:rsidRPr="005A1683">
              <w:rPr>
                <w:rFonts w:ascii="Arial" w:hAnsi="Arial" w:cs="Arial"/>
                <w:bCs/>
              </w:rPr>
              <w:t>0,</w:t>
            </w:r>
            <w:bookmarkEnd w:id="1288"/>
            <w:r w:rsidR="00795592">
              <w:rPr>
                <w:rFonts w:ascii="Arial" w:hAnsi="Arial" w:cs="Arial"/>
                <w:bCs/>
              </w:rPr>
              <w:t>1g</w:t>
            </w:r>
          </w:p>
        </w:tc>
        <w:tc>
          <w:tcPr>
            <w:tcW w:w="1076" w:type="dxa"/>
            <w:tcBorders>
              <w:left w:val="nil"/>
              <w:bottom w:val="single" w:sz="4" w:space="0" w:color="auto"/>
              <w:right w:val="nil"/>
            </w:tcBorders>
          </w:tcPr>
          <w:p w14:paraId="5E312C15" w14:textId="1FF06712" w:rsidR="0008541E" w:rsidRPr="005A1683" w:rsidRDefault="00BE374A" w:rsidP="005A1683">
            <w:pPr>
              <w:jc w:val="center"/>
              <w:rPr>
                <w:rFonts w:ascii="Arial" w:hAnsi="Arial" w:cs="Arial"/>
                <w:bCs/>
              </w:rPr>
            </w:pPr>
            <w:bookmarkStart w:id="1289" w:name="_Toc131927016"/>
            <w:r w:rsidRPr="005A1683">
              <w:rPr>
                <w:rFonts w:ascii="Arial" w:hAnsi="Arial" w:cs="Arial"/>
                <w:bCs/>
              </w:rPr>
              <w:t>0,</w:t>
            </w:r>
            <w:bookmarkEnd w:id="1289"/>
            <w:r w:rsidR="00795592">
              <w:rPr>
                <w:rFonts w:ascii="Arial" w:hAnsi="Arial" w:cs="Arial"/>
                <w:bCs/>
              </w:rPr>
              <w:t>1g</w:t>
            </w:r>
          </w:p>
        </w:tc>
        <w:tc>
          <w:tcPr>
            <w:tcW w:w="2271" w:type="dxa"/>
            <w:tcBorders>
              <w:left w:val="nil"/>
              <w:bottom w:val="single" w:sz="4" w:space="0" w:color="auto"/>
              <w:right w:val="nil"/>
            </w:tcBorders>
          </w:tcPr>
          <w:p w14:paraId="1F7500CA" w14:textId="60DEB760" w:rsidR="0008541E" w:rsidRPr="005A1683" w:rsidRDefault="00557AF4" w:rsidP="00B41548">
            <w:pPr>
              <w:jc w:val="center"/>
              <w:rPr>
                <w:rFonts w:ascii="Arial" w:hAnsi="Arial" w:cs="Arial"/>
                <w:bCs/>
              </w:rPr>
            </w:pPr>
            <w:bookmarkStart w:id="1290" w:name="_Toc131927017"/>
            <w:r w:rsidRPr="005A1683">
              <w:rPr>
                <w:rFonts w:ascii="Arial" w:hAnsi="Arial" w:cs="Arial"/>
                <w:bCs/>
              </w:rPr>
              <w:t>Pengawet</w:t>
            </w:r>
            <w:bookmarkEnd w:id="1290"/>
          </w:p>
        </w:tc>
      </w:tr>
      <w:tr w:rsidR="00BE374A" w14:paraId="27E6BDE9" w14:textId="77777777" w:rsidTr="009C6E19">
        <w:tc>
          <w:tcPr>
            <w:tcW w:w="1520" w:type="dxa"/>
            <w:tcBorders>
              <w:left w:val="nil"/>
              <w:bottom w:val="single" w:sz="4" w:space="0" w:color="auto"/>
              <w:right w:val="nil"/>
            </w:tcBorders>
          </w:tcPr>
          <w:p w14:paraId="7264F454" w14:textId="22923CD4" w:rsidR="0008541E" w:rsidRPr="005A1683" w:rsidRDefault="00DA7C07" w:rsidP="00B41548">
            <w:pPr>
              <w:jc w:val="center"/>
              <w:rPr>
                <w:rFonts w:ascii="Arial" w:hAnsi="Arial" w:cs="Arial"/>
                <w:bCs/>
              </w:rPr>
            </w:pPr>
            <w:bookmarkStart w:id="1291" w:name="_Toc131927018"/>
            <w:r w:rsidRPr="005A1683">
              <w:rPr>
                <w:rFonts w:ascii="Arial" w:hAnsi="Arial" w:cs="Arial"/>
                <w:bCs/>
              </w:rPr>
              <w:t xml:space="preserve">Propil </w:t>
            </w:r>
            <w:r w:rsidR="00557AF4" w:rsidRPr="005A1683">
              <w:rPr>
                <w:rFonts w:ascii="Arial" w:hAnsi="Arial" w:cs="Arial"/>
                <w:bCs/>
              </w:rPr>
              <w:t>paraben</w:t>
            </w:r>
            <w:bookmarkEnd w:id="1291"/>
          </w:p>
        </w:tc>
        <w:tc>
          <w:tcPr>
            <w:tcW w:w="889" w:type="dxa"/>
            <w:tcBorders>
              <w:left w:val="nil"/>
              <w:bottom w:val="single" w:sz="4" w:space="0" w:color="auto"/>
              <w:right w:val="nil"/>
            </w:tcBorders>
          </w:tcPr>
          <w:p w14:paraId="25FE2358" w14:textId="148497AF" w:rsidR="0008541E" w:rsidRPr="005A1683" w:rsidRDefault="00BE374A" w:rsidP="005A1683">
            <w:pPr>
              <w:jc w:val="center"/>
              <w:rPr>
                <w:rFonts w:ascii="Arial" w:hAnsi="Arial" w:cs="Arial"/>
                <w:bCs/>
              </w:rPr>
            </w:pPr>
            <w:bookmarkStart w:id="1292" w:name="_Toc131927019"/>
            <w:r w:rsidRPr="005A1683">
              <w:rPr>
                <w:rFonts w:ascii="Arial" w:hAnsi="Arial" w:cs="Arial"/>
                <w:bCs/>
              </w:rPr>
              <w:t>0,</w:t>
            </w:r>
            <w:r w:rsidR="00383F97">
              <w:rPr>
                <w:rFonts w:ascii="Arial" w:hAnsi="Arial" w:cs="Arial"/>
                <w:bCs/>
              </w:rPr>
              <w:t>0</w:t>
            </w:r>
            <w:bookmarkEnd w:id="1292"/>
            <w:r w:rsidR="00795592">
              <w:rPr>
                <w:rFonts w:ascii="Arial" w:hAnsi="Arial" w:cs="Arial"/>
                <w:bCs/>
              </w:rPr>
              <w:t>25g</w:t>
            </w:r>
          </w:p>
        </w:tc>
        <w:tc>
          <w:tcPr>
            <w:tcW w:w="1086" w:type="dxa"/>
            <w:tcBorders>
              <w:left w:val="nil"/>
              <w:bottom w:val="single" w:sz="4" w:space="0" w:color="auto"/>
              <w:right w:val="nil"/>
            </w:tcBorders>
          </w:tcPr>
          <w:p w14:paraId="219E9EF1" w14:textId="6C693F5C" w:rsidR="0008541E" w:rsidRPr="005A1683" w:rsidRDefault="00BE374A" w:rsidP="005A1683">
            <w:pPr>
              <w:jc w:val="center"/>
              <w:rPr>
                <w:rFonts w:ascii="Arial" w:hAnsi="Arial" w:cs="Arial"/>
                <w:bCs/>
              </w:rPr>
            </w:pPr>
            <w:bookmarkStart w:id="1293" w:name="_Toc131927020"/>
            <w:r w:rsidRPr="005A1683">
              <w:rPr>
                <w:rFonts w:ascii="Arial" w:hAnsi="Arial" w:cs="Arial"/>
                <w:bCs/>
              </w:rPr>
              <w:t>0,</w:t>
            </w:r>
            <w:r w:rsidR="00383F97">
              <w:rPr>
                <w:rFonts w:ascii="Arial" w:hAnsi="Arial" w:cs="Arial"/>
                <w:bCs/>
              </w:rPr>
              <w:t>0</w:t>
            </w:r>
            <w:bookmarkEnd w:id="1293"/>
            <w:r w:rsidR="00795592">
              <w:rPr>
                <w:rFonts w:ascii="Arial" w:hAnsi="Arial" w:cs="Arial"/>
                <w:bCs/>
              </w:rPr>
              <w:t>25g</w:t>
            </w:r>
          </w:p>
        </w:tc>
        <w:tc>
          <w:tcPr>
            <w:tcW w:w="1086" w:type="dxa"/>
            <w:tcBorders>
              <w:left w:val="nil"/>
              <w:bottom w:val="single" w:sz="4" w:space="0" w:color="auto"/>
              <w:right w:val="nil"/>
            </w:tcBorders>
          </w:tcPr>
          <w:p w14:paraId="5D445153" w14:textId="043A38C2" w:rsidR="0008541E" w:rsidRPr="005A1683" w:rsidRDefault="00BE374A" w:rsidP="005A1683">
            <w:pPr>
              <w:jc w:val="center"/>
              <w:rPr>
                <w:rFonts w:ascii="Arial" w:hAnsi="Arial" w:cs="Arial"/>
                <w:bCs/>
              </w:rPr>
            </w:pPr>
            <w:bookmarkStart w:id="1294" w:name="_Toc131927021"/>
            <w:r w:rsidRPr="005A1683">
              <w:rPr>
                <w:rFonts w:ascii="Arial" w:hAnsi="Arial" w:cs="Arial"/>
                <w:bCs/>
              </w:rPr>
              <w:t>0,</w:t>
            </w:r>
            <w:r w:rsidR="00383F97">
              <w:rPr>
                <w:rFonts w:ascii="Arial" w:hAnsi="Arial" w:cs="Arial"/>
                <w:bCs/>
              </w:rPr>
              <w:t>0</w:t>
            </w:r>
            <w:bookmarkEnd w:id="1294"/>
            <w:r w:rsidR="00795592">
              <w:rPr>
                <w:rFonts w:ascii="Arial" w:hAnsi="Arial" w:cs="Arial"/>
                <w:bCs/>
              </w:rPr>
              <w:t>25g</w:t>
            </w:r>
          </w:p>
        </w:tc>
        <w:tc>
          <w:tcPr>
            <w:tcW w:w="1076" w:type="dxa"/>
            <w:tcBorders>
              <w:left w:val="nil"/>
              <w:bottom w:val="single" w:sz="4" w:space="0" w:color="auto"/>
              <w:right w:val="nil"/>
            </w:tcBorders>
          </w:tcPr>
          <w:p w14:paraId="20F0CBD3" w14:textId="5CEED1B7" w:rsidR="0008541E" w:rsidRPr="005A1683" w:rsidRDefault="00BE374A" w:rsidP="005A1683">
            <w:pPr>
              <w:jc w:val="center"/>
              <w:rPr>
                <w:rFonts w:ascii="Arial" w:hAnsi="Arial" w:cs="Arial"/>
                <w:bCs/>
              </w:rPr>
            </w:pPr>
            <w:bookmarkStart w:id="1295" w:name="_Toc131927022"/>
            <w:r w:rsidRPr="005A1683">
              <w:rPr>
                <w:rFonts w:ascii="Arial" w:hAnsi="Arial" w:cs="Arial"/>
                <w:bCs/>
              </w:rPr>
              <w:t>0,</w:t>
            </w:r>
            <w:bookmarkEnd w:id="1295"/>
            <w:r w:rsidR="00DD7EDF">
              <w:rPr>
                <w:rFonts w:ascii="Arial" w:hAnsi="Arial" w:cs="Arial"/>
                <w:bCs/>
              </w:rPr>
              <w:t>0</w:t>
            </w:r>
            <w:r w:rsidR="00795592">
              <w:rPr>
                <w:rFonts w:ascii="Arial" w:hAnsi="Arial" w:cs="Arial"/>
                <w:bCs/>
              </w:rPr>
              <w:t>25g</w:t>
            </w:r>
          </w:p>
        </w:tc>
        <w:tc>
          <w:tcPr>
            <w:tcW w:w="2271" w:type="dxa"/>
            <w:tcBorders>
              <w:left w:val="nil"/>
              <w:bottom w:val="single" w:sz="4" w:space="0" w:color="auto"/>
              <w:right w:val="nil"/>
            </w:tcBorders>
          </w:tcPr>
          <w:p w14:paraId="0E6B6806" w14:textId="77777777" w:rsidR="0008541E" w:rsidRDefault="00557AF4" w:rsidP="00B41548">
            <w:pPr>
              <w:jc w:val="center"/>
              <w:rPr>
                <w:rFonts w:ascii="Arial" w:hAnsi="Arial" w:cs="Arial"/>
                <w:bCs/>
              </w:rPr>
            </w:pPr>
            <w:bookmarkStart w:id="1296" w:name="_Toc131927023"/>
            <w:r w:rsidRPr="005A1683">
              <w:rPr>
                <w:rFonts w:ascii="Arial" w:hAnsi="Arial" w:cs="Arial"/>
                <w:bCs/>
              </w:rPr>
              <w:t>Pengawet</w:t>
            </w:r>
            <w:bookmarkEnd w:id="1296"/>
          </w:p>
          <w:p w14:paraId="50C81BFE" w14:textId="7AA0F44F" w:rsidR="00786EED" w:rsidRPr="005A1683" w:rsidRDefault="00786EED" w:rsidP="00786EED">
            <w:pPr>
              <w:rPr>
                <w:rFonts w:ascii="Arial" w:hAnsi="Arial" w:cs="Arial"/>
                <w:bCs/>
              </w:rPr>
            </w:pPr>
          </w:p>
        </w:tc>
      </w:tr>
      <w:tr w:rsidR="00786EED" w14:paraId="6275DFAB" w14:textId="77777777" w:rsidTr="009C6E19">
        <w:tc>
          <w:tcPr>
            <w:tcW w:w="1520" w:type="dxa"/>
            <w:tcBorders>
              <w:left w:val="nil"/>
              <w:bottom w:val="single" w:sz="4" w:space="0" w:color="auto"/>
              <w:right w:val="nil"/>
            </w:tcBorders>
          </w:tcPr>
          <w:p w14:paraId="375DC283" w14:textId="38A98483" w:rsidR="00786EED" w:rsidRPr="005A1683" w:rsidRDefault="00786EED" w:rsidP="00B41548">
            <w:pPr>
              <w:jc w:val="center"/>
              <w:rPr>
                <w:rFonts w:ascii="Arial" w:hAnsi="Arial" w:cs="Arial"/>
                <w:bCs/>
              </w:rPr>
            </w:pPr>
            <w:r>
              <w:rPr>
                <w:rFonts w:ascii="Arial" w:hAnsi="Arial" w:cs="Arial"/>
                <w:bCs/>
              </w:rPr>
              <w:t>Vanilla</w:t>
            </w:r>
          </w:p>
        </w:tc>
        <w:tc>
          <w:tcPr>
            <w:tcW w:w="889" w:type="dxa"/>
            <w:tcBorders>
              <w:left w:val="nil"/>
              <w:bottom w:val="single" w:sz="4" w:space="0" w:color="auto"/>
              <w:right w:val="nil"/>
            </w:tcBorders>
          </w:tcPr>
          <w:p w14:paraId="22FBEFF6" w14:textId="120262C3" w:rsidR="00786EED" w:rsidRPr="005A1683" w:rsidRDefault="003B5D53" w:rsidP="005A1683">
            <w:pPr>
              <w:jc w:val="center"/>
              <w:rPr>
                <w:rFonts w:ascii="Arial" w:hAnsi="Arial" w:cs="Arial"/>
                <w:bCs/>
              </w:rPr>
            </w:pPr>
            <w:r>
              <w:rPr>
                <w:rFonts w:ascii="Arial" w:hAnsi="Arial" w:cs="Arial"/>
                <w:bCs/>
              </w:rPr>
              <w:t>-</w:t>
            </w:r>
          </w:p>
        </w:tc>
        <w:tc>
          <w:tcPr>
            <w:tcW w:w="1086" w:type="dxa"/>
            <w:tcBorders>
              <w:left w:val="nil"/>
              <w:bottom w:val="single" w:sz="4" w:space="0" w:color="auto"/>
              <w:right w:val="nil"/>
            </w:tcBorders>
          </w:tcPr>
          <w:p w14:paraId="36317813" w14:textId="44B413DD" w:rsidR="00786EED" w:rsidRPr="005A1683" w:rsidRDefault="00786EED" w:rsidP="005A1683">
            <w:pPr>
              <w:jc w:val="center"/>
              <w:rPr>
                <w:rFonts w:ascii="Arial" w:hAnsi="Arial" w:cs="Arial"/>
                <w:bCs/>
              </w:rPr>
            </w:pPr>
            <w:r>
              <w:rPr>
                <w:rFonts w:ascii="Arial" w:hAnsi="Arial" w:cs="Arial"/>
                <w:bCs/>
              </w:rPr>
              <w:t>q.s</w:t>
            </w:r>
          </w:p>
        </w:tc>
        <w:tc>
          <w:tcPr>
            <w:tcW w:w="1086" w:type="dxa"/>
            <w:tcBorders>
              <w:left w:val="nil"/>
              <w:bottom w:val="single" w:sz="4" w:space="0" w:color="auto"/>
              <w:right w:val="nil"/>
            </w:tcBorders>
          </w:tcPr>
          <w:p w14:paraId="22D8443A" w14:textId="6EB8FA13" w:rsidR="00786EED" w:rsidRPr="005A1683" w:rsidRDefault="00786EED" w:rsidP="005A1683">
            <w:pPr>
              <w:jc w:val="center"/>
              <w:rPr>
                <w:rFonts w:ascii="Arial" w:hAnsi="Arial" w:cs="Arial"/>
                <w:bCs/>
              </w:rPr>
            </w:pPr>
            <w:r>
              <w:rPr>
                <w:rFonts w:ascii="Arial" w:hAnsi="Arial" w:cs="Arial"/>
                <w:bCs/>
              </w:rPr>
              <w:t>q.s</w:t>
            </w:r>
          </w:p>
        </w:tc>
        <w:tc>
          <w:tcPr>
            <w:tcW w:w="1076" w:type="dxa"/>
            <w:tcBorders>
              <w:left w:val="nil"/>
              <w:bottom w:val="single" w:sz="4" w:space="0" w:color="auto"/>
              <w:right w:val="nil"/>
            </w:tcBorders>
          </w:tcPr>
          <w:p w14:paraId="5DBE17F2" w14:textId="2CE4A84B" w:rsidR="00786EED" w:rsidRPr="005A1683" w:rsidRDefault="00786EED" w:rsidP="005A1683">
            <w:pPr>
              <w:jc w:val="center"/>
              <w:rPr>
                <w:rFonts w:ascii="Arial" w:hAnsi="Arial" w:cs="Arial"/>
                <w:bCs/>
              </w:rPr>
            </w:pPr>
            <w:r>
              <w:rPr>
                <w:rFonts w:ascii="Arial" w:hAnsi="Arial" w:cs="Arial"/>
                <w:bCs/>
              </w:rPr>
              <w:t>q.s</w:t>
            </w:r>
          </w:p>
        </w:tc>
        <w:tc>
          <w:tcPr>
            <w:tcW w:w="2271" w:type="dxa"/>
            <w:tcBorders>
              <w:left w:val="nil"/>
              <w:bottom w:val="single" w:sz="4" w:space="0" w:color="auto"/>
              <w:right w:val="nil"/>
            </w:tcBorders>
          </w:tcPr>
          <w:p w14:paraId="60A98590" w14:textId="4ECFB816" w:rsidR="00786EED" w:rsidRPr="005A1683" w:rsidRDefault="00786EED" w:rsidP="00B41548">
            <w:pPr>
              <w:jc w:val="center"/>
              <w:rPr>
                <w:rFonts w:ascii="Arial" w:hAnsi="Arial" w:cs="Arial"/>
                <w:bCs/>
              </w:rPr>
            </w:pPr>
            <w:r>
              <w:rPr>
                <w:rFonts w:ascii="Arial" w:hAnsi="Arial" w:cs="Arial"/>
                <w:bCs/>
              </w:rPr>
              <w:t>Pewangi</w:t>
            </w:r>
          </w:p>
        </w:tc>
      </w:tr>
      <w:tr w:rsidR="00BE374A" w14:paraId="4A688ADD" w14:textId="77777777" w:rsidTr="009C6E19">
        <w:tc>
          <w:tcPr>
            <w:tcW w:w="1520" w:type="dxa"/>
            <w:tcBorders>
              <w:left w:val="nil"/>
              <w:right w:val="nil"/>
            </w:tcBorders>
          </w:tcPr>
          <w:p w14:paraId="5A1056EE" w14:textId="1507B51B" w:rsidR="0008541E" w:rsidRPr="005A1683" w:rsidRDefault="00557AF4" w:rsidP="00B41548">
            <w:pPr>
              <w:jc w:val="center"/>
              <w:rPr>
                <w:rFonts w:ascii="Arial" w:hAnsi="Arial" w:cs="Arial"/>
                <w:bCs/>
              </w:rPr>
            </w:pPr>
            <w:bookmarkStart w:id="1297" w:name="_Toc131927024"/>
            <w:r w:rsidRPr="005A1683">
              <w:rPr>
                <w:rFonts w:ascii="Arial" w:hAnsi="Arial" w:cs="Arial"/>
                <w:bCs/>
              </w:rPr>
              <w:t>Aquadest</w:t>
            </w:r>
            <w:bookmarkEnd w:id="1297"/>
          </w:p>
        </w:tc>
        <w:tc>
          <w:tcPr>
            <w:tcW w:w="889" w:type="dxa"/>
            <w:tcBorders>
              <w:left w:val="nil"/>
              <w:right w:val="nil"/>
            </w:tcBorders>
          </w:tcPr>
          <w:p w14:paraId="3FE3C6A5" w14:textId="09737931" w:rsidR="0008541E" w:rsidRPr="005A1683" w:rsidRDefault="00BE374A" w:rsidP="005A1683">
            <w:pPr>
              <w:jc w:val="center"/>
              <w:rPr>
                <w:rFonts w:ascii="Arial" w:hAnsi="Arial" w:cs="Arial"/>
                <w:bCs/>
              </w:rPr>
            </w:pPr>
            <w:bookmarkStart w:id="1298" w:name="_Toc131927025"/>
            <w:r w:rsidRPr="005A1683">
              <w:rPr>
                <w:rFonts w:ascii="Arial" w:hAnsi="Arial" w:cs="Arial"/>
                <w:bCs/>
              </w:rPr>
              <w:t>ad 50</w:t>
            </w:r>
            <w:bookmarkEnd w:id="1298"/>
          </w:p>
        </w:tc>
        <w:tc>
          <w:tcPr>
            <w:tcW w:w="1086" w:type="dxa"/>
            <w:tcBorders>
              <w:left w:val="nil"/>
              <w:right w:val="nil"/>
            </w:tcBorders>
          </w:tcPr>
          <w:p w14:paraId="20488E25" w14:textId="1502406D" w:rsidR="0008541E" w:rsidRPr="005A1683" w:rsidRDefault="00BE374A" w:rsidP="005A1683">
            <w:pPr>
              <w:jc w:val="center"/>
              <w:rPr>
                <w:rFonts w:ascii="Arial" w:hAnsi="Arial" w:cs="Arial"/>
                <w:bCs/>
              </w:rPr>
            </w:pPr>
            <w:bookmarkStart w:id="1299" w:name="_Toc131927026"/>
            <w:r w:rsidRPr="005A1683">
              <w:rPr>
                <w:rFonts w:ascii="Arial" w:hAnsi="Arial" w:cs="Arial"/>
                <w:bCs/>
              </w:rPr>
              <w:t>ad 50</w:t>
            </w:r>
            <w:bookmarkEnd w:id="1299"/>
          </w:p>
        </w:tc>
        <w:tc>
          <w:tcPr>
            <w:tcW w:w="1086" w:type="dxa"/>
            <w:tcBorders>
              <w:left w:val="nil"/>
              <w:right w:val="nil"/>
            </w:tcBorders>
          </w:tcPr>
          <w:p w14:paraId="1A81F1FE" w14:textId="1B7A625F" w:rsidR="0008541E" w:rsidRPr="005A1683" w:rsidRDefault="00BE374A" w:rsidP="005A1683">
            <w:pPr>
              <w:jc w:val="center"/>
              <w:rPr>
                <w:rFonts w:ascii="Arial" w:hAnsi="Arial" w:cs="Arial"/>
                <w:bCs/>
              </w:rPr>
            </w:pPr>
            <w:bookmarkStart w:id="1300" w:name="_Toc131927027"/>
            <w:r w:rsidRPr="005A1683">
              <w:rPr>
                <w:rFonts w:ascii="Arial" w:hAnsi="Arial" w:cs="Arial"/>
                <w:bCs/>
              </w:rPr>
              <w:t>ad 50</w:t>
            </w:r>
            <w:bookmarkEnd w:id="1300"/>
          </w:p>
        </w:tc>
        <w:tc>
          <w:tcPr>
            <w:tcW w:w="1076" w:type="dxa"/>
            <w:tcBorders>
              <w:left w:val="nil"/>
              <w:right w:val="nil"/>
            </w:tcBorders>
          </w:tcPr>
          <w:p w14:paraId="062D5ADE" w14:textId="17DB32E0" w:rsidR="0008541E" w:rsidRPr="005A1683" w:rsidRDefault="00BE374A" w:rsidP="005A1683">
            <w:pPr>
              <w:jc w:val="center"/>
              <w:rPr>
                <w:rFonts w:ascii="Arial" w:hAnsi="Arial" w:cs="Arial"/>
                <w:bCs/>
              </w:rPr>
            </w:pPr>
            <w:bookmarkStart w:id="1301" w:name="_Toc131927028"/>
            <w:r w:rsidRPr="005A1683">
              <w:rPr>
                <w:rFonts w:ascii="Arial" w:hAnsi="Arial" w:cs="Arial"/>
                <w:bCs/>
              </w:rPr>
              <w:t>ad 50</w:t>
            </w:r>
            <w:bookmarkEnd w:id="1301"/>
          </w:p>
        </w:tc>
        <w:tc>
          <w:tcPr>
            <w:tcW w:w="2271" w:type="dxa"/>
            <w:tcBorders>
              <w:left w:val="nil"/>
              <w:right w:val="nil"/>
            </w:tcBorders>
          </w:tcPr>
          <w:p w14:paraId="1503B5F7" w14:textId="0B78F93E" w:rsidR="0008541E" w:rsidRPr="005A1683" w:rsidRDefault="00557AF4" w:rsidP="00B41548">
            <w:pPr>
              <w:jc w:val="center"/>
              <w:rPr>
                <w:rFonts w:ascii="Arial" w:hAnsi="Arial" w:cs="Arial"/>
                <w:bCs/>
              </w:rPr>
            </w:pPr>
            <w:bookmarkStart w:id="1302" w:name="_Toc131927029"/>
            <w:r w:rsidRPr="005A1683">
              <w:rPr>
                <w:rFonts w:ascii="Arial" w:hAnsi="Arial" w:cs="Arial"/>
                <w:bCs/>
              </w:rPr>
              <w:t>Pelarut</w:t>
            </w:r>
            <w:bookmarkEnd w:id="1302"/>
          </w:p>
        </w:tc>
      </w:tr>
    </w:tbl>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14:paraId="217FD536" w14:textId="37CE0DF3" w:rsidR="00BA06AE" w:rsidRDefault="00BA06AE" w:rsidP="00C15D97">
      <w:pPr>
        <w:spacing w:after="0" w:line="360" w:lineRule="auto"/>
        <w:jc w:val="both"/>
        <w:rPr>
          <w:rFonts w:ascii="Arial" w:hAnsi="Arial" w:cs="Arial"/>
        </w:rPr>
      </w:pPr>
      <w:r>
        <w:rPr>
          <w:rFonts w:ascii="Arial" w:hAnsi="Arial" w:cs="Arial"/>
        </w:rPr>
        <w:t>Keterangan :</w:t>
      </w:r>
    </w:p>
    <w:p w14:paraId="5459AA81" w14:textId="10C36955" w:rsidR="00BA06AE" w:rsidRDefault="00BA06AE" w:rsidP="00C15D97">
      <w:pPr>
        <w:spacing w:after="0" w:line="360" w:lineRule="auto"/>
        <w:jc w:val="both"/>
        <w:rPr>
          <w:rFonts w:ascii="Arial" w:hAnsi="Arial" w:cs="Arial"/>
        </w:rPr>
      </w:pPr>
      <w:r>
        <w:rPr>
          <w:rFonts w:ascii="Arial" w:hAnsi="Arial" w:cs="Arial"/>
        </w:rPr>
        <w:t>F0</w:t>
      </w:r>
      <w:r w:rsidR="00206EF8">
        <w:rPr>
          <w:rFonts w:ascii="Arial" w:hAnsi="Arial" w:cs="Arial"/>
        </w:rPr>
        <w:t xml:space="preserve"> </w:t>
      </w:r>
      <w:r w:rsidR="00206EF8">
        <w:rPr>
          <w:rFonts w:ascii="Arial" w:hAnsi="Arial" w:cs="Arial"/>
        </w:rPr>
        <w:tab/>
        <w:t xml:space="preserve">: Formula masker gel </w:t>
      </w:r>
      <w:r w:rsidR="00206EF8" w:rsidRPr="00206EF8">
        <w:rPr>
          <w:rFonts w:ascii="Arial" w:hAnsi="Arial" w:cs="Arial"/>
          <w:i/>
          <w:iCs/>
        </w:rPr>
        <w:t>peel-off</w:t>
      </w:r>
      <w:r w:rsidR="00206EF8">
        <w:rPr>
          <w:rFonts w:ascii="Arial" w:hAnsi="Arial" w:cs="Arial"/>
        </w:rPr>
        <w:t xml:space="preserve"> ekstrak buah anggur hijau konsentrasi </w:t>
      </w:r>
      <w:r w:rsidR="009B7618">
        <w:rPr>
          <w:rFonts w:ascii="Arial" w:hAnsi="Arial" w:cs="Arial"/>
        </w:rPr>
        <w:t xml:space="preserve"> </w:t>
      </w:r>
      <w:r w:rsidR="00206EF8">
        <w:rPr>
          <w:rFonts w:ascii="Arial" w:hAnsi="Arial" w:cs="Arial"/>
        </w:rPr>
        <w:t>0%</w:t>
      </w:r>
    </w:p>
    <w:p w14:paraId="78B0A08D" w14:textId="7396F252" w:rsidR="00BA06AE" w:rsidRDefault="00BA06AE" w:rsidP="00C15D97">
      <w:pPr>
        <w:spacing w:after="0" w:line="360" w:lineRule="auto"/>
        <w:jc w:val="both"/>
        <w:rPr>
          <w:rFonts w:ascii="Arial" w:hAnsi="Arial" w:cs="Arial"/>
        </w:rPr>
      </w:pPr>
      <w:r>
        <w:rPr>
          <w:rFonts w:ascii="Arial" w:hAnsi="Arial" w:cs="Arial"/>
        </w:rPr>
        <w:t>F1</w:t>
      </w:r>
      <w:r w:rsidR="00206EF8">
        <w:rPr>
          <w:rFonts w:ascii="Arial" w:hAnsi="Arial" w:cs="Arial"/>
        </w:rPr>
        <w:tab/>
        <w:t xml:space="preserve">: Formula masker gel </w:t>
      </w:r>
      <w:r w:rsidR="00206EF8" w:rsidRPr="00206EF8">
        <w:rPr>
          <w:rFonts w:ascii="Arial" w:hAnsi="Arial" w:cs="Arial"/>
          <w:i/>
          <w:iCs/>
        </w:rPr>
        <w:t>peel-off</w:t>
      </w:r>
      <w:r w:rsidR="00206EF8">
        <w:rPr>
          <w:rFonts w:ascii="Arial" w:hAnsi="Arial" w:cs="Arial"/>
        </w:rPr>
        <w:t xml:space="preserve"> ekstrak buah anggur hijau konsentrasi </w:t>
      </w:r>
      <w:r w:rsidR="009B7618">
        <w:rPr>
          <w:rFonts w:ascii="Arial" w:hAnsi="Arial" w:cs="Arial"/>
        </w:rPr>
        <w:t xml:space="preserve"> </w:t>
      </w:r>
      <w:r w:rsidR="00486991">
        <w:rPr>
          <w:rFonts w:ascii="Arial" w:hAnsi="Arial" w:cs="Arial"/>
        </w:rPr>
        <w:t>3</w:t>
      </w:r>
      <w:r w:rsidR="00206EF8">
        <w:rPr>
          <w:rFonts w:ascii="Arial" w:hAnsi="Arial" w:cs="Arial"/>
        </w:rPr>
        <w:t>%</w:t>
      </w:r>
    </w:p>
    <w:p w14:paraId="55EFB3A2" w14:textId="3F4CB247" w:rsidR="00BA06AE" w:rsidRDefault="00BA06AE" w:rsidP="00C15D97">
      <w:pPr>
        <w:spacing w:after="0" w:line="360" w:lineRule="auto"/>
        <w:jc w:val="both"/>
        <w:rPr>
          <w:rFonts w:ascii="Arial" w:hAnsi="Arial" w:cs="Arial"/>
        </w:rPr>
      </w:pPr>
      <w:r>
        <w:rPr>
          <w:rFonts w:ascii="Arial" w:hAnsi="Arial" w:cs="Arial"/>
        </w:rPr>
        <w:t>F2</w:t>
      </w:r>
      <w:r w:rsidR="00206EF8">
        <w:rPr>
          <w:rFonts w:ascii="Arial" w:hAnsi="Arial" w:cs="Arial"/>
        </w:rPr>
        <w:tab/>
        <w:t xml:space="preserve">: Formula masker gel </w:t>
      </w:r>
      <w:r w:rsidR="00206EF8" w:rsidRPr="00206EF8">
        <w:rPr>
          <w:rFonts w:ascii="Arial" w:hAnsi="Arial" w:cs="Arial"/>
          <w:i/>
          <w:iCs/>
        </w:rPr>
        <w:t>peel-off</w:t>
      </w:r>
      <w:r w:rsidR="00206EF8">
        <w:rPr>
          <w:rFonts w:ascii="Arial" w:hAnsi="Arial" w:cs="Arial"/>
        </w:rPr>
        <w:t xml:space="preserve"> ekstrak buah anggur hijau konsentrasi </w:t>
      </w:r>
      <w:r w:rsidR="00C300F3">
        <w:rPr>
          <w:rFonts w:ascii="Arial" w:hAnsi="Arial" w:cs="Arial"/>
        </w:rPr>
        <w:t xml:space="preserve"> </w:t>
      </w:r>
      <w:r w:rsidR="00486991">
        <w:rPr>
          <w:rFonts w:ascii="Arial" w:hAnsi="Arial" w:cs="Arial"/>
        </w:rPr>
        <w:t>5</w:t>
      </w:r>
      <w:r w:rsidR="00206EF8">
        <w:rPr>
          <w:rFonts w:ascii="Arial" w:hAnsi="Arial" w:cs="Arial"/>
        </w:rPr>
        <w:t>%</w:t>
      </w:r>
    </w:p>
    <w:p w14:paraId="2EB2E497" w14:textId="189CC939" w:rsidR="005F2FB5" w:rsidRPr="00116D3A" w:rsidRDefault="00BA06AE" w:rsidP="004C6D17">
      <w:pPr>
        <w:spacing w:after="240" w:line="360" w:lineRule="auto"/>
        <w:jc w:val="both"/>
        <w:rPr>
          <w:rFonts w:ascii="Arial" w:hAnsi="Arial" w:cs="Arial"/>
        </w:rPr>
      </w:pPr>
      <w:r>
        <w:rPr>
          <w:rFonts w:ascii="Arial" w:hAnsi="Arial" w:cs="Arial"/>
        </w:rPr>
        <w:t>F3</w:t>
      </w:r>
      <w:r w:rsidR="00206EF8">
        <w:rPr>
          <w:rFonts w:ascii="Arial" w:hAnsi="Arial" w:cs="Arial"/>
        </w:rPr>
        <w:tab/>
        <w:t xml:space="preserve">: Formula masker gel </w:t>
      </w:r>
      <w:r w:rsidR="00206EF8" w:rsidRPr="00206EF8">
        <w:rPr>
          <w:rFonts w:ascii="Arial" w:hAnsi="Arial" w:cs="Arial"/>
          <w:i/>
          <w:iCs/>
        </w:rPr>
        <w:t>peel-off</w:t>
      </w:r>
      <w:r w:rsidR="00206EF8">
        <w:rPr>
          <w:rFonts w:ascii="Arial" w:hAnsi="Arial" w:cs="Arial"/>
        </w:rPr>
        <w:t xml:space="preserve"> esktrak buah anggur hijau konsentrasi </w:t>
      </w:r>
      <w:r w:rsidR="00C300F3">
        <w:rPr>
          <w:rFonts w:ascii="Arial" w:hAnsi="Arial" w:cs="Arial"/>
        </w:rPr>
        <w:t xml:space="preserve"> </w:t>
      </w:r>
      <w:r w:rsidR="00486991">
        <w:rPr>
          <w:rFonts w:ascii="Arial" w:hAnsi="Arial" w:cs="Arial"/>
        </w:rPr>
        <w:t>7</w:t>
      </w:r>
      <w:r w:rsidR="00206EF8">
        <w:rPr>
          <w:rFonts w:ascii="Arial" w:hAnsi="Arial" w:cs="Arial"/>
        </w:rPr>
        <w:t>%</w:t>
      </w:r>
    </w:p>
    <w:p w14:paraId="1F189F29" w14:textId="01F254C4" w:rsidR="006A6E38" w:rsidRPr="006A6E38" w:rsidRDefault="00611D99" w:rsidP="00611D99">
      <w:pPr>
        <w:pStyle w:val="Heading3"/>
        <w:spacing w:before="0" w:after="120" w:line="240" w:lineRule="auto"/>
        <w:contextualSpacing/>
      </w:pPr>
      <w:bookmarkStart w:id="1303" w:name="_Toc128688408"/>
      <w:bookmarkStart w:id="1304" w:name="_Toc128689399"/>
      <w:bookmarkStart w:id="1305" w:name="_Toc128728338"/>
      <w:bookmarkStart w:id="1306" w:name="_Toc128728490"/>
      <w:bookmarkStart w:id="1307" w:name="_Toc128729730"/>
      <w:bookmarkStart w:id="1308" w:name="_Toc128729826"/>
      <w:bookmarkStart w:id="1309" w:name="_Toc128741111"/>
      <w:bookmarkStart w:id="1310" w:name="_Toc129196636"/>
      <w:bookmarkStart w:id="1311" w:name="_Toc129196733"/>
      <w:bookmarkStart w:id="1312" w:name="_Toc129197623"/>
      <w:bookmarkStart w:id="1313" w:name="_Toc129568218"/>
      <w:bookmarkStart w:id="1314" w:name="_Toc130194355"/>
      <w:bookmarkStart w:id="1315" w:name="_Toc130846074"/>
      <w:bookmarkStart w:id="1316" w:name="_Toc130891893"/>
      <w:bookmarkStart w:id="1317" w:name="_Toc131927030"/>
      <w:bookmarkStart w:id="1318" w:name="_Toc131927161"/>
      <w:bookmarkStart w:id="1319" w:name="_Toc131929994"/>
      <w:bookmarkStart w:id="1320" w:name="_Toc131931389"/>
      <w:bookmarkStart w:id="1321" w:name="_Toc131935081"/>
      <w:bookmarkStart w:id="1322" w:name="_Toc131936799"/>
      <w:bookmarkStart w:id="1323" w:name="_Toc132120722"/>
      <w:bookmarkStart w:id="1324" w:name="_Toc132121376"/>
      <w:bookmarkStart w:id="1325" w:name="_Toc132178014"/>
      <w:bookmarkStart w:id="1326" w:name="_Toc132362559"/>
      <w:bookmarkStart w:id="1327" w:name="_Toc132362954"/>
      <w:bookmarkStart w:id="1328" w:name="_Toc137119557"/>
      <w:bookmarkStart w:id="1329" w:name="_Toc137119943"/>
      <w:bookmarkStart w:id="1330" w:name="_Toc138062544"/>
      <w:bookmarkStart w:id="1331" w:name="_Toc143557958"/>
      <w:r>
        <w:t>3.6.</w:t>
      </w:r>
      <w:r w:rsidR="00862DDC">
        <w:t>5</w:t>
      </w:r>
      <w:r>
        <w:t xml:space="preserve"> </w:t>
      </w:r>
      <w:r w:rsidR="00F1425B" w:rsidRPr="006A6E38">
        <w:t xml:space="preserve">Prosedur Pembuatan Masker Gel </w:t>
      </w:r>
      <w:r w:rsidR="00F1425B" w:rsidRPr="00101212">
        <w:rPr>
          <w:i/>
          <w:iCs/>
        </w:rPr>
        <w:t>Peel-Off</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24F7B52" w14:textId="5EDFEDA5" w:rsidR="00D53BB6" w:rsidRPr="00757794" w:rsidRDefault="003E7ED8" w:rsidP="00E87488">
      <w:pPr>
        <w:pStyle w:val="ListParagraph"/>
        <w:numPr>
          <w:ilvl w:val="0"/>
          <w:numId w:val="2"/>
        </w:numPr>
        <w:spacing w:after="0" w:line="360" w:lineRule="auto"/>
        <w:ind w:left="567" w:hanging="567"/>
        <w:jc w:val="both"/>
        <w:rPr>
          <w:rFonts w:ascii="Arial" w:hAnsi="Arial" w:cs="Arial"/>
          <w:b/>
          <w:bCs/>
        </w:rPr>
      </w:pPr>
      <w:r w:rsidRPr="00757794">
        <w:rPr>
          <w:rFonts w:ascii="Arial" w:hAnsi="Arial" w:cs="Arial"/>
        </w:rPr>
        <w:t>Dis</w:t>
      </w:r>
      <w:r w:rsidR="00D53BB6" w:rsidRPr="00757794">
        <w:rPr>
          <w:rFonts w:ascii="Arial" w:hAnsi="Arial" w:cs="Arial"/>
        </w:rPr>
        <w:t>iapkan bahan baku dan bahan tambahan pembuatan masker.</w:t>
      </w:r>
    </w:p>
    <w:p w14:paraId="3F3BDD91" w14:textId="57F3AF63" w:rsidR="0088640A" w:rsidRPr="009A37A8" w:rsidRDefault="003E7ED8" w:rsidP="009A37A8">
      <w:pPr>
        <w:pStyle w:val="ListParagraph"/>
        <w:numPr>
          <w:ilvl w:val="0"/>
          <w:numId w:val="2"/>
        </w:numPr>
        <w:spacing w:after="0" w:line="360" w:lineRule="auto"/>
        <w:ind w:left="567" w:hanging="567"/>
        <w:jc w:val="both"/>
        <w:rPr>
          <w:rFonts w:ascii="Arial" w:hAnsi="Arial" w:cs="Arial"/>
          <w:b/>
          <w:bCs/>
        </w:rPr>
      </w:pPr>
      <w:r>
        <w:rPr>
          <w:rFonts w:ascii="Arial" w:hAnsi="Arial" w:cs="Arial"/>
        </w:rPr>
        <w:t>Di</w:t>
      </w:r>
      <w:r w:rsidR="00281713">
        <w:rPr>
          <w:rFonts w:ascii="Arial" w:hAnsi="Arial" w:cs="Arial"/>
        </w:rPr>
        <w:t>masukkan ke dalam cawan Polivini</w:t>
      </w:r>
      <w:r w:rsidR="00B042E0">
        <w:rPr>
          <w:rFonts w:ascii="Arial" w:hAnsi="Arial" w:cs="Arial"/>
        </w:rPr>
        <w:t>l</w:t>
      </w:r>
      <w:r w:rsidR="00281713">
        <w:rPr>
          <w:rFonts w:ascii="Arial" w:hAnsi="Arial" w:cs="Arial"/>
        </w:rPr>
        <w:t xml:space="preserve"> </w:t>
      </w:r>
      <w:r w:rsidR="00B60C82">
        <w:rPr>
          <w:rFonts w:ascii="Arial" w:hAnsi="Arial" w:cs="Arial"/>
        </w:rPr>
        <w:t>A</w:t>
      </w:r>
      <w:r w:rsidR="00281713">
        <w:rPr>
          <w:rFonts w:ascii="Arial" w:hAnsi="Arial" w:cs="Arial"/>
        </w:rPr>
        <w:t>lkohol,</w:t>
      </w:r>
      <w:r w:rsidR="00D72A22">
        <w:rPr>
          <w:rFonts w:ascii="Arial" w:hAnsi="Arial" w:cs="Arial"/>
        </w:rPr>
        <w:t xml:space="preserve"> lalu </w:t>
      </w:r>
      <w:r w:rsidR="00643CC4">
        <w:rPr>
          <w:rFonts w:ascii="Arial" w:hAnsi="Arial" w:cs="Arial"/>
        </w:rPr>
        <w:t>di</w:t>
      </w:r>
      <w:r w:rsidR="00D72A22">
        <w:rPr>
          <w:rFonts w:ascii="Arial" w:hAnsi="Arial" w:cs="Arial"/>
        </w:rPr>
        <w:t>tambahkan aquadest secukupnya, kemudian dipanaskan diatas penangas air pada suhu 80</w:t>
      </w:r>
      <w:r w:rsidR="00BA55DB" w:rsidRPr="003C6632">
        <w:rPr>
          <w:rFonts w:ascii="Arial" w:hAnsi="Arial" w:cs="Arial"/>
          <w:vertAlign w:val="superscript"/>
        </w:rPr>
        <w:t>O</w:t>
      </w:r>
      <w:r w:rsidR="00BA55DB">
        <w:rPr>
          <w:rFonts w:ascii="Arial" w:hAnsi="Arial" w:cs="Arial"/>
        </w:rPr>
        <w:t>C hingga mengembang sempurna, kemudian diad</w:t>
      </w:r>
      <w:r w:rsidR="003D4350">
        <w:rPr>
          <w:rFonts w:ascii="Arial" w:hAnsi="Arial" w:cs="Arial"/>
        </w:rPr>
        <w:t>uk</w:t>
      </w:r>
      <w:r w:rsidR="00D53BB6" w:rsidRPr="00693B92">
        <w:rPr>
          <w:rFonts w:ascii="Arial" w:hAnsi="Arial" w:cs="Arial"/>
        </w:rPr>
        <w:t xml:space="preserve"> (massa 1)</w:t>
      </w:r>
      <w:r w:rsidR="0088640A">
        <w:rPr>
          <w:rFonts w:ascii="Arial" w:hAnsi="Arial" w:cs="Arial"/>
        </w:rPr>
        <w:t>.</w:t>
      </w:r>
    </w:p>
    <w:p w14:paraId="7A88B878" w14:textId="3B01B602" w:rsidR="00D53BB6" w:rsidRPr="00693B92" w:rsidRDefault="003D4350" w:rsidP="00456996">
      <w:pPr>
        <w:pStyle w:val="ListParagraph"/>
        <w:numPr>
          <w:ilvl w:val="0"/>
          <w:numId w:val="2"/>
        </w:numPr>
        <w:spacing w:after="0" w:line="360" w:lineRule="auto"/>
        <w:ind w:left="567" w:hanging="567"/>
        <w:jc w:val="both"/>
        <w:rPr>
          <w:rFonts w:ascii="Arial" w:hAnsi="Arial" w:cs="Arial"/>
          <w:b/>
          <w:bCs/>
        </w:rPr>
      </w:pPr>
      <w:r>
        <w:rPr>
          <w:rFonts w:ascii="Arial" w:hAnsi="Arial" w:cs="Arial"/>
        </w:rPr>
        <w:t>Dikembangkan HMPC d</w:t>
      </w:r>
      <w:r w:rsidR="00891DB1">
        <w:rPr>
          <w:rFonts w:ascii="Arial" w:hAnsi="Arial" w:cs="Arial"/>
        </w:rPr>
        <w:t>i cawan dengan aquadest hingga mengembang sempurna</w:t>
      </w:r>
      <w:r w:rsidR="00D53BB6" w:rsidRPr="00693B92">
        <w:rPr>
          <w:rFonts w:ascii="Arial" w:hAnsi="Arial" w:cs="Arial"/>
        </w:rPr>
        <w:t>.</w:t>
      </w:r>
    </w:p>
    <w:p w14:paraId="363303F7" w14:textId="4D1BCE3D" w:rsidR="00D53BB6" w:rsidRPr="00693B92" w:rsidRDefault="00891DB1" w:rsidP="00456996">
      <w:pPr>
        <w:pStyle w:val="ListParagraph"/>
        <w:numPr>
          <w:ilvl w:val="0"/>
          <w:numId w:val="2"/>
        </w:numPr>
        <w:spacing w:after="0" w:line="360" w:lineRule="auto"/>
        <w:ind w:left="567" w:hanging="567"/>
        <w:jc w:val="both"/>
        <w:rPr>
          <w:rFonts w:ascii="Arial" w:hAnsi="Arial" w:cs="Arial"/>
          <w:b/>
          <w:bCs/>
        </w:rPr>
      </w:pPr>
      <w:r>
        <w:rPr>
          <w:rFonts w:ascii="Arial" w:hAnsi="Arial" w:cs="Arial"/>
        </w:rPr>
        <w:lastRenderedPageBreak/>
        <w:t>Dilarutkan gliserin, metil paraben, dan propil paraben di cawan dengan aquadest (massa 2)</w:t>
      </w:r>
    </w:p>
    <w:p w14:paraId="5BDAB647" w14:textId="42BA32A8" w:rsidR="00833FA4" w:rsidRPr="00833FA4" w:rsidRDefault="003E7ED8" w:rsidP="00456996">
      <w:pPr>
        <w:pStyle w:val="ListParagraph"/>
        <w:numPr>
          <w:ilvl w:val="0"/>
          <w:numId w:val="2"/>
        </w:numPr>
        <w:spacing w:after="0" w:line="360" w:lineRule="auto"/>
        <w:ind w:left="567" w:hanging="567"/>
        <w:jc w:val="both"/>
        <w:rPr>
          <w:rFonts w:ascii="Arial" w:hAnsi="Arial" w:cs="Arial"/>
          <w:b/>
          <w:bCs/>
        </w:rPr>
      </w:pPr>
      <w:r>
        <w:rPr>
          <w:rFonts w:ascii="Arial" w:hAnsi="Arial" w:cs="Arial"/>
        </w:rPr>
        <w:t>Di</w:t>
      </w:r>
      <w:r w:rsidR="00891DB1">
        <w:rPr>
          <w:rFonts w:ascii="Arial" w:hAnsi="Arial" w:cs="Arial"/>
        </w:rPr>
        <w:t xml:space="preserve">masukkan massa 1 dan massa 2, </w:t>
      </w:r>
      <w:r w:rsidR="00833FA4">
        <w:rPr>
          <w:rFonts w:ascii="Arial" w:hAnsi="Arial" w:cs="Arial"/>
        </w:rPr>
        <w:t>serta HMPC di dalam lumpang secara berturut-turut dan diaduk hingga homogen.</w:t>
      </w:r>
    </w:p>
    <w:p w14:paraId="32448FB3" w14:textId="3BD703D1" w:rsidR="00D53BB6" w:rsidRPr="00693B92" w:rsidRDefault="00833FA4" w:rsidP="00456996">
      <w:pPr>
        <w:pStyle w:val="ListParagraph"/>
        <w:numPr>
          <w:ilvl w:val="0"/>
          <w:numId w:val="2"/>
        </w:numPr>
        <w:spacing w:after="0" w:line="360" w:lineRule="auto"/>
        <w:ind w:left="567" w:hanging="567"/>
        <w:jc w:val="both"/>
        <w:rPr>
          <w:rFonts w:ascii="Arial" w:hAnsi="Arial" w:cs="Arial"/>
          <w:b/>
          <w:bCs/>
        </w:rPr>
      </w:pPr>
      <w:r>
        <w:rPr>
          <w:rFonts w:ascii="Arial" w:hAnsi="Arial" w:cs="Arial"/>
        </w:rPr>
        <w:t>Setelah itu ditambahkan aquadest sedikit demi sedikit, lalu diaduk hingga homogen</w:t>
      </w:r>
      <w:r w:rsidR="00D53BB6" w:rsidRPr="00693B92">
        <w:rPr>
          <w:rFonts w:ascii="Arial" w:hAnsi="Arial" w:cs="Arial"/>
        </w:rPr>
        <w:t>.</w:t>
      </w:r>
    </w:p>
    <w:p w14:paraId="09D71EC2" w14:textId="64101408" w:rsidR="0038174B" w:rsidRPr="00B07FC0" w:rsidRDefault="00D53BB6" w:rsidP="00B73907">
      <w:pPr>
        <w:pStyle w:val="ListParagraph"/>
        <w:numPr>
          <w:ilvl w:val="0"/>
          <w:numId w:val="2"/>
        </w:numPr>
        <w:spacing w:after="240" w:line="360" w:lineRule="auto"/>
        <w:ind w:left="567" w:hanging="567"/>
        <w:jc w:val="both"/>
        <w:rPr>
          <w:rFonts w:ascii="Arial" w:hAnsi="Arial" w:cs="Arial"/>
          <w:b/>
          <w:bCs/>
        </w:rPr>
      </w:pPr>
      <w:r w:rsidRPr="00B07FC0">
        <w:rPr>
          <w:rFonts w:ascii="Arial" w:hAnsi="Arial" w:cs="Arial"/>
        </w:rPr>
        <w:t>Kemudian dimasukkan ke dalam wadah dan diberi tanda se</w:t>
      </w:r>
      <w:r w:rsidR="00D81787">
        <w:rPr>
          <w:rFonts w:ascii="Arial" w:hAnsi="Arial" w:cs="Arial"/>
        </w:rPr>
        <w:t>s</w:t>
      </w:r>
      <w:r w:rsidRPr="00B07FC0">
        <w:rPr>
          <w:rFonts w:ascii="Arial" w:hAnsi="Arial" w:cs="Arial"/>
        </w:rPr>
        <w:t>uai konsentrasi masker gel peel-off.</w:t>
      </w:r>
    </w:p>
    <w:p w14:paraId="1966953C" w14:textId="55C1E799" w:rsidR="00F1425B" w:rsidRPr="006A6E38" w:rsidRDefault="00611D99" w:rsidP="00611D99">
      <w:pPr>
        <w:pStyle w:val="Heading3"/>
        <w:spacing w:before="0" w:after="120" w:line="240" w:lineRule="auto"/>
        <w:contextualSpacing/>
      </w:pPr>
      <w:bookmarkStart w:id="1332" w:name="_Toc128688409"/>
      <w:bookmarkStart w:id="1333" w:name="_Toc128689400"/>
      <w:bookmarkStart w:id="1334" w:name="_Toc128728339"/>
      <w:bookmarkStart w:id="1335" w:name="_Toc128728491"/>
      <w:bookmarkStart w:id="1336" w:name="_Toc128729731"/>
      <w:bookmarkStart w:id="1337" w:name="_Toc128729827"/>
      <w:bookmarkStart w:id="1338" w:name="_Toc128741112"/>
      <w:bookmarkStart w:id="1339" w:name="_Toc129196637"/>
      <w:bookmarkStart w:id="1340" w:name="_Toc129196734"/>
      <w:bookmarkStart w:id="1341" w:name="_Toc129197624"/>
      <w:bookmarkStart w:id="1342" w:name="_Toc129568219"/>
      <w:bookmarkStart w:id="1343" w:name="_Toc130194356"/>
      <w:bookmarkStart w:id="1344" w:name="_Toc130846075"/>
      <w:bookmarkStart w:id="1345" w:name="_Toc130891894"/>
      <w:bookmarkStart w:id="1346" w:name="_Toc131927031"/>
      <w:bookmarkStart w:id="1347" w:name="_Toc131927162"/>
      <w:bookmarkStart w:id="1348" w:name="_Toc131929995"/>
      <w:bookmarkStart w:id="1349" w:name="_Toc131931390"/>
      <w:bookmarkStart w:id="1350" w:name="_Toc131935082"/>
      <w:bookmarkStart w:id="1351" w:name="_Toc131936800"/>
      <w:bookmarkStart w:id="1352" w:name="_Toc132120723"/>
      <w:bookmarkStart w:id="1353" w:name="_Toc132121377"/>
      <w:bookmarkStart w:id="1354" w:name="_Toc132178015"/>
      <w:bookmarkStart w:id="1355" w:name="_Toc132362560"/>
      <w:bookmarkStart w:id="1356" w:name="_Toc132362955"/>
      <w:bookmarkStart w:id="1357" w:name="_Toc137119558"/>
      <w:bookmarkStart w:id="1358" w:name="_Toc137119944"/>
      <w:bookmarkStart w:id="1359" w:name="_Toc138062545"/>
      <w:bookmarkStart w:id="1360" w:name="_Toc143557959"/>
      <w:r>
        <w:t>3.6.</w:t>
      </w:r>
      <w:r w:rsidR="00862DDC">
        <w:t>6</w:t>
      </w:r>
      <w:r>
        <w:t xml:space="preserve"> </w:t>
      </w:r>
      <w:r w:rsidR="00F1425B" w:rsidRPr="006A6E38">
        <w:t>Evaluasi Mutu Fisik Sediaan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456301D8" w14:textId="7B6D6F68" w:rsidR="00B7132E" w:rsidRPr="00757794" w:rsidRDefault="00B7132E" w:rsidP="00B60BA1">
      <w:pPr>
        <w:pStyle w:val="ListParagraph"/>
        <w:numPr>
          <w:ilvl w:val="1"/>
          <w:numId w:val="2"/>
        </w:numPr>
        <w:spacing w:after="120" w:line="240" w:lineRule="auto"/>
        <w:ind w:left="567" w:hanging="567"/>
        <w:jc w:val="both"/>
        <w:rPr>
          <w:rFonts w:ascii="Arial" w:hAnsi="Arial" w:cs="Arial"/>
        </w:rPr>
      </w:pPr>
      <w:r w:rsidRPr="00757794">
        <w:rPr>
          <w:rFonts w:ascii="Arial" w:hAnsi="Arial" w:cs="Arial"/>
        </w:rPr>
        <w:t>Uji Organoleptis</w:t>
      </w:r>
    </w:p>
    <w:p w14:paraId="236B7220" w14:textId="10927AA7" w:rsidR="00B7132E" w:rsidRPr="00CF28C0" w:rsidRDefault="00D81787" w:rsidP="008C54B8">
      <w:pPr>
        <w:spacing w:after="0" w:line="360" w:lineRule="auto"/>
        <w:ind w:left="567"/>
        <w:jc w:val="both"/>
        <w:rPr>
          <w:rFonts w:ascii="Arial" w:hAnsi="Arial" w:cs="Arial"/>
        </w:rPr>
      </w:pPr>
      <w:r>
        <w:rPr>
          <w:rFonts w:ascii="Arial" w:hAnsi="Arial" w:cs="Arial"/>
        </w:rPr>
        <w:t>Yaitu</w:t>
      </w:r>
      <w:r w:rsidR="00AE3C33">
        <w:rPr>
          <w:rFonts w:ascii="Arial" w:hAnsi="Arial" w:cs="Arial"/>
        </w:rPr>
        <w:t xml:space="preserve"> dengan</w:t>
      </w:r>
      <w:r w:rsidR="00B7132E" w:rsidRPr="00CF28C0">
        <w:rPr>
          <w:rFonts w:ascii="Arial" w:hAnsi="Arial" w:cs="Arial"/>
        </w:rPr>
        <w:t xml:space="preserve"> cara memeriksa warna sediaan, aroma dan bentuk</w:t>
      </w:r>
      <w:r w:rsidR="001C7608">
        <w:rPr>
          <w:rFonts w:ascii="Arial" w:hAnsi="Arial" w:cs="Arial"/>
        </w:rPr>
        <w:t xml:space="preserve"> </w:t>
      </w:r>
      <w:r w:rsidR="001C7608">
        <w:rPr>
          <w:rFonts w:ascii="Arial" w:hAnsi="Arial" w:cs="Arial"/>
        </w:rPr>
        <w:fldChar w:fldCharType="begin" w:fldLock="1"/>
      </w:r>
      <w:r w:rsidR="00606544">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2021)","manualFormatting":"(Indah et al., 2021)","plainTextFormattedCitation":"(Indah et al., 2021)","previouslyFormattedCitation":"(Indah et al., 2021)"},"properties":{"noteIndex":0},"schema":"https://github.com/citation-style-language/schema/raw/master/csl-citation.json"}</w:instrText>
      </w:r>
      <w:r w:rsidR="001C7608">
        <w:rPr>
          <w:rFonts w:ascii="Arial" w:hAnsi="Arial" w:cs="Arial"/>
        </w:rPr>
        <w:fldChar w:fldCharType="separate"/>
      </w:r>
      <w:r>
        <w:rPr>
          <w:rFonts w:ascii="Arial" w:hAnsi="Arial" w:cs="Arial"/>
          <w:noProof/>
        </w:rPr>
        <w:t>(</w:t>
      </w:r>
      <w:r w:rsidR="001C7608" w:rsidRPr="001C7608">
        <w:rPr>
          <w:rFonts w:ascii="Arial" w:hAnsi="Arial" w:cs="Arial"/>
          <w:noProof/>
        </w:rPr>
        <w:t>Indah et al., 2021)</w:t>
      </w:r>
      <w:r w:rsidR="001C7608">
        <w:rPr>
          <w:rFonts w:ascii="Arial" w:hAnsi="Arial" w:cs="Arial"/>
        </w:rPr>
        <w:fldChar w:fldCharType="end"/>
      </w:r>
      <w:r w:rsidR="001C7608">
        <w:rPr>
          <w:rFonts w:ascii="Arial" w:hAnsi="Arial" w:cs="Arial"/>
        </w:rPr>
        <w:t>.</w:t>
      </w:r>
    </w:p>
    <w:p w14:paraId="052C9DDC" w14:textId="434B79F8" w:rsidR="00B7132E" w:rsidRPr="00757794" w:rsidRDefault="00B7132E" w:rsidP="00B60BA1">
      <w:pPr>
        <w:pStyle w:val="ListParagraph"/>
        <w:numPr>
          <w:ilvl w:val="1"/>
          <w:numId w:val="2"/>
        </w:numPr>
        <w:spacing w:after="120" w:line="240" w:lineRule="auto"/>
        <w:ind w:left="567" w:hanging="567"/>
        <w:jc w:val="both"/>
        <w:rPr>
          <w:rFonts w:ascii="Arial" w:hAnsi="Arial" w:cs="Arial"/>
        </w:rPr>
      </w:pPr>
      <w:r w:rsidRPr="00757794">
        <w:rPr>
          <w:rFonts w:ascii="Arial" w:hAnsi="Arial" w:cs="Arial"/>
        </w:rPr>
        <w:t xml:space="preserve">Uji Homogenitas </w:t>
      </w:r>
    </w:p>
    <w:p w14:paraId="40FFDB9D" w14:textId="2347E0A0" w:rsidR="00643C23" w:rsidRPr="00CF28C0" w:rsidRDefault="00B7132E" w:rsidP="0090070D">
      <w:pPr>
        <w:spacing w:after="0" w:line="360" w:lineRule="auto"/>
        <w:ind w:left="567"/>
        <w:jc w:val="both"/>
        <w:rPr>
          <w:rFonts w:ascii="Arial" w:hAnsi="Arial" w:cs="Arial"/>
        </w:rPr>
      </w:pPr>
      <w:r w:rsidRPr="00CF28C0">
        <w:rPr>
          <w:rFonts w:ascii="Arial" w:hAnsi="Arial" w:cs="Arial"/>
        </w:rPr>
        <w:t>Aplikasi preparate gel 1 g ke slide digunakan untuk mengamati</w:t>
      </w:r>
      <w:r w:rsidR="0090070D">
        <w:rPr>
          <w:rFonts w:ascii="Arial" w:hAnsi="Arial" w:cs="Arial"/>
        </w:rPr>
        <w:t xml:space="preserve"> </w:t>
      </w:r>
      <w:r w:rsidRPr="00CF28C0">
        <w:rPr>
          <w:rFonts w:ascii="Arial" w:hAnsi="Arial" w:cs="Arial"/>
        </w:rPr>
        <w:t>homogenitas. Setelah itu difusikan dengan slide lain untuk melihat apakah alasnya homogen dan permukaannya halus dan rata, serta homogenitas sediannya</w:t>
      </w:r>
      <w:r w:rsidR="001C7608">
        <w:rPr>
          <w:rFonts w:ascii="Arial" w:hAnsi="Arial" w:cs="Arial"/>
        </w:rPr>
        <w:t xml:space="preserve"> </w:t>
      </w:r>
      <w:r w:rsidR="001C7608">
        <w:rPr>
          <w:rFonts w:ascii="Arial" w:hAnsi="Arial" w:cs="Arial"/>
        </w:rPr>
        <w:fldChar w:fldCharType="begin" w:fldLock="1"/>
      </w:r>
      <w:r w:rsidR="00606544">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2021)","manualFormatting":"(Indah et al., 2021)","plainTextFormattedCitation":"(Indah et al., 2021)","previouslyFormattedCitation":"(Indah et al., 2021)"},"properties":{"noteIndex":0},"schema":"https://github.com/citation-style-language/schema/raw/master/csl-citation.json"}</w:instrText>
      </w:r>
      <w:r w:rsidR="001C7608">
        <w:rPr>
          <w:rFonts w:ascii="Arial" w:hAnsi="Arial" w:cs="Arial"/>
        </w:rPr>
        <w:fldChar w:fldCharType="separate"/>
      </w:r>
      <w:r w:rsidR="001C7608" w:rsidRPr="001C7608">
        <w:rPr>
          <w:rFonts w:ascii="Arial" w:hAnsi="Arial" w:cs="Arial"/>
          <w:noProof/>
        </w:rPr>
        <w:t>(Indah et al., 2021)</w:t>
      </w:r>
      <w:r w:rsidR="001C7608">
        <w:rPr>
          <w:rFonts w:ascii="Arial" w:hAnsi="Arial" w:cs="Arial"/>
        </w:rPr>
        <w:fldChar w:fldCharType="end"/>
      </w:r>
      <w:r w:rsidR="00757B7B">
        <w:rPr>
          <w:rFonts w:ascii="Arial" w:hAnsi="Arial" w:cs="Arial"/>
        </w:rPr>
        <w:t>.</w:t>
      </w:r>
    </w:p>
    <w:p w14:paraId="31F86D7F" w14:textId="0841D820" w:rsidR="00B7132E" w:rsidRPr="00757794" w:rsidRDefault="00B7132E" w:rsidP="0090070D">
      <w:pPr>
        <w:pStyle w:val="ListParagraph"/>
        <w:numPr>
          <w:ilvl w:val="1"/>
          <w:numId w:val="2"/>
        </w:numPr>
        <w:spacing w:after="120" w:line="240" w:lineRule="auto"/>
        <w:ind w:left="567" w:hanging="567"/>
        <w:jc w:val="both"/>
        <w:rPr>
          <w:rFonts w:ascii="Arial" w:hAnsi="Arial" w:cs="Arial"/>
        </w:rPr>
      </w:pPr>
      <w:r w:rsidRPr="00757794">
        <w:rPr>
          <w:rFonts w:ascii="Arial" w:hAnsi="Arial" w:cs="Arial"/>
        </w:rPr>
        <w:t>Uji pH</w:t>
      </w:r>
    </w:p>
    <w:p w14:paraId="4F102041" w14:textId="0CB37ACD" w:rsidR="00B7132E" w:rsidRPr="00CF28C0" w:rsidRDefault="00B7132E" w:rsidP="0090070D">
      <w:pPr>
        <w:spacing w:after="0" w:line="360" w:lineRule="auto"/>
        <w:ind w:left="567" w:firstLine="1"/>
        <w:jc w:val="both"/>
        <w:rPr>
          <w:rFonts w:ascii="Arial" w:hAnsi="Arial" w:cs="Arial"/>
        </w:rPr>
      </w:pPr>
      <w:r w:rsidRPr="00CF28C0">
        <w:rPr>
          <w:rFonts w:ascii="Arial" w:hAnsi="Arial" w:cs="Arial"/>
        </w:rPr>
        <w:t xml:space="preserve">pH gel diukur menggunakan pH meter. pH disesuaikan dengan pH kulit yaitu berkisar antara 4,5 – 6,5 </w:t>
      </w:r>
      <w:r w:rsidR="001C7608">
        <w:rPr>
          <w:rFonts w:ascii="Arial" w:hAnsi="Arial" w:cs="Arial"/>
        </w:rPr>
        <w:fldChar w:fldCharType="begin" w:fldLock="1"/>
      </w:r>
      <w:r w:rsidR="00606544">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2022)","manualFormatting":"(Permadi et al., 2022)","plainTextFormattedCitation":"(Permadi et al., 2022)","previouslyFormattedCitation":"(Permadi et al., 2022)"},"properties":{"noteIndex":0},"schema":"https://github.com/citation-style-language/schema/raw/master/csl-citation.json"}</w:instrText>
      </w:r>
      <w:r w:rsidR="001C7608">
        <w:rPr>
          <w:rFonts w:ascii="Arial" w:hAnsi="Arial" w:cs="Arial"/>
        </w:rPr>
        <w:fldChar w:fldCharType="separate"/>
      </w:r>
      <w:r w:rsidR="001C7608" w:rsidRPr="001C7608">
        <w:rPr>
          <w:rFonts w:ascii="Arial" w:hAnsi="Arial" w:cs="Arial"/>
          <w:noProof/>
        </w:rPr>
        <w:t>(Permadi et al., 2022)</w:t>
      </w:r>
      <w:r w:rsidR="001C7608">
        <w:rPr>
          <w:rFonts w:ascii="Arial" w:hAnsi="Arial" w:cs="Arial"/>
        </w:rPr>
        <w:fldChar w:fldCharType="end"/>
      </w:r>
      <w:r w:rsidRPr="00CF28C0">
        <w:rPr>
          <w:rFonts w:ascii="Arial" w:hAnsi="Arial" w:cs="Arial"/>
        </w:rPr>
        <w:t>.</w:t>
      </w:r>
    </w:p>
    <w:p w14:paraId="30EBF1EA" w14:textId="04220C0A" w:rsidR="00B7132E" w:rsidRPr="00757794" w:rsidRDefault="00B7132E" w:rsidP="0090070D">
      <w:pPr>
        <w:pStyle w:val="ListParagraph"/>
        <w:numPr>
          <w:ilvl w:val="1"/>
          <w:numId w:val="2"/>
        </w:numPr>
        <w:spacing w:after="120" w:line="360" w:lineRule="auto"/>
        <w:ind w:left="567" w:hanging="567"/>
        <w:jc w:val="both"/>
        <w:rPr>
          <w:rFonts w:ascii="Arial" w:hAnsi="Arial" w:cs="Arial"/>
        </w:rPr>
      </w:pPr>
      <w:r w:rsidRPr="00757794">
        <w:rPr>
          <w:rFonts w:ascii="Arial" w:hAnsi="Arial" w:cs="Arial"/>
        </w:rPr>
        <w:t>Uji Iritasi</w:t>
      </w:r>
    </w:p>
    <w:p w14:paraId="17D9ADC6" w14:textId="6285C75B" w:rsidR="00DB19CD" w:rsidRPr="00C647E8" w:rsidRDefault="00F1594B" w:rsidP="0090070D">
      <w:pPr>
        <w:pStyle w:val="ListParagraph"/>
        <w:spacing w:after="120" w:line="360" w:lineRule="auto"/>
        <w:ind w:left="567"/>
        <w:jc w:val="both"/>
        <w:rPr>
          <w:rFonts w:ascii="Arial" w:hAnsi="Arial" w:cs="Arial"/>
        </w:rPr>
      </w:pPr>
      <w:r w:rsidRPr="00F1594B">
        <w:rPr>
          <w:rFonts w:ascii="Arial" w:hAnsi="Arial" w:cs="Arial"/>
        </w:rPr>
        <w:t xml:space="preserve">Uji iritasi </w:t>
      </w:r>
      <w:r w:rsidR="005E6AFC">
        <w:rPr>
          <w:rFonts w:ascii="Arial" w:hAnsi="Arial" w:cs="Arial"/>
        </w:rPr>
        <w:t>dilakukan terhadap 12 orang sukarelawa dengan teknik patch test yaitu tempel terbuka yang dilakukan dengan mengoleskan sediaan (F0, F1, F2, F3) pada punggung tangan sukarelawan. Uji keamanan dilakukan selama satu kali dalam sehari selama dua hari berturut-turut setelah pembuatan dan pada hari terakhir penyimpanan untuk masing-masing sediaan. Gejala yang diamati, umumnya iritasi akan segera ditunjukkan dengan adanya rekasi kulit sesaar setelah pelekatan atau penyentuhan pada kulit</w:t>
      </w:r>
      <w:r w:rsidR="0085786A">
        <w:rPr>
          <w:rFonts w:ascii="Arial" w:hAnsi="Arial" w:cs="Arial"/>
        </w:rPr>
        <w:t xml:space="preserve">, iritasi demikian disebut iritasi primer. Tetapi jika reaksi ini timbul beberapa jam setelah penyentuhan atau pelekatan pada kulit, maka iritasi ini disebut iritasi sekunder. </w:t>
      </w:r>
      <w:r w:rsidR="0085786A">
        <w:rPr>
          <w:rFonts w:ascii="Arial" w:hAnsi="Arial" w:cs="Arial"/>
        </w:rPr>
        <w:fldChar w:fldCharType="begin" w:fldLock="1"/>
      </w:r>
      <w:r w:rsidR="0085786A">
        <w:rPr>
          <w:rFonts w:ascii="Arial" w:hAnsi="Arial" w:cs="Arial"/>
        </w:rPr>
        <w:instrText>ADDIN CSL_CITATION {"citationItems":[{"id":"ITEM-1","itemData":{"abstract":"Kerusakan pada kulit akan mengganggu kesehatan manusia maupun penampilan sehingga kulit perlu dijaga dan dilindungi kesehatannya. Salah satu yang dapat menyebabkan kerusakan kulit adalah radikal bebas yang berupa sinar ultra violet. Dalam kondisi yang berlebih, sinar UV dapat menimbulkan beberapa masalah terhadap kulit, mulai dari kulit kemerahan, pigmentasi, bahkan dalam waktu lama menyebabkan resiko kanker. Buah pinang yaki mengandung senyawa-senyawa metabolit sekunder seperti alkaloid, flavonoid, triterpenoid, steroid, dan tanin yang memiliki sifat antioksidan sehingga memungkinkan untuk memberikan perlindungan terhadap sinar UV. Pada penelitian ini, dilakukan pengembangan berupa pembuatan sebanyak 3 formula masker peel off dengan konsentrai ekstrak kulit biji pinang yaki 5% (FI), 7,5% (FII), dan 10% (FIII). Sebagai blanko (F0) sediaan dibuat tanpa ekstrak kulit biji pinang yaki. Sediaan masker gel peel-off ekstrak kulit biji pinang yaki memiliki efektivitas dalam melembabkan kulit dengan hasil adanya perbedaan signifikan antar formula, konsentrasi 10% menunjukkan efektivitas yang lebih baik dalam menjaga kelembapan kulit dengan perubahan nilai kadar pH kulit mencit mendekati pH normal rata-rata nilainya sebesar 6,194 setelah 28 hari pemakaian masker. Dari hasil uji evaluasi yang dilakukan bahwa pada uji organoleptik, homogenitas, viskositas, pH, daya sebar, dan waktu sediaan mengering selama 28 hari pada suhu 4±2°C, 25±2°C dan suhu 40±2°C. Hasil penelitian menunjukkan bahwa masing– masing formula sediaan gel masker peel off ekstrak kulit biji pinang yaki memiliki stabilitas yang baik selama penyimpanan","author":[{"dropping-particle":"","family":"Marta","given":"Setianingsih dwi ; Halim","non-dropping-particle":"","parse-names":false,"suffix":""}],"container-title":"Indonesia Ntural Research Pharmaceutical Journal","id":"ITEM-1","issue":"1","issued":{"date-parts":[["2020"]]},"page":"80-93","title":"Uji Efektivitas Dan Uji Stabilitas Formulasi Masker Gel Peel-Off Ekstrak Metanol Kulit Biji Pinang Yaki (Areca vestiaria Giseke)","type":"article-journal","volume":"5"},"uris":["http://www.mendeley.com/documents/?uuid=72f985ce-4029-4513-a354-bacb03860b43"]}],"mendeley":{"formattedCitation":"(Marta, 2020)","plainTextFormattedCitation":"(Marta, 2020)","previouslyFormattedCitation":"(Marta, 2020)"},"properties":{"noteIndex":0},"schema":"https://github.com/citation-style-language/schema/raw/master/csl-citation.json"}</w:instrText>
      </w:r>
      <w:r w:rsidR="0085786A">
        <w:rPr>
          <w:rFonts w:ascii="Arial" w:hAnsi="Arial" w:cs="Arial"/>
        </w:rPr>
        <w:fldChar w:fldCharType="separate"/>
      </w:r>
      <w:r w:rsidR="0085786A" w:rsidRPr="0085786A">
        <w:rPr>
          <w:rFonts w:ascii="Arial" w:hAnsi="Arial" w:cs="Arial"/>
          <w:noProof/>
        </w:rPr>
        <w:t>(Marta, 2020)</w:t>
      </w:r>
      <w:r w:rsidR="0085786A">
        <w:rPr>
          <w:rFonts w:ascii="Arial" w:hAnsi="Arial" w:cs="Arial"/>
        </w:rPr>
        <w:fldChar w:fldCharType="end"/>
      </w:r>
    </w:p>
    <w:p w14:paraId="58F683C0" w14:textId="5873332D" w:rsidR="00B7132E" w:rsidRPr="00757794" w:rsidRDefault="00B7132E" w:rsidP="0090070D">
      <w:pPr>
        <w:pStyle w:val="ListParagraph"/>
        <w:numPr>
          <w:ilvl w:val="1"/>
          <w:numId w:val="2"/>
        </w:numPr>
        <w:spacing w:after="0" w:line="360" w:lineRule="auto"/>
        <w:ind w:left="567" w:hanging="567"/>
        <w:jc w:val="both"/>
        <w:rPr>
          <w:rFonts w:ascii="Arial" w:hAnsi="Arial" w:cs="Arial"/>
        </w:rPr>
      </w:pPr>
      <w:r w:rsidRPr="00757794">
        <w:rPr>
          <w:rFonts w:ascii="Arial" w:hAnsi="Arial" w:cs="Arial"/>
        </w:rPr>
        <w:t>Uji Waktu Kering</w:t>
      </w:r>
    </w:p>
    <w:p w14:paraId="320B3504" w14:textId="689E63B6" w:rsidR="00C367DD" w:rsidRDefault="000A34F8" w:rsidP="00862DDC">
      <w:pPr>
        <w:spacing w:after="0" w:line="360" w:lineRule="auto"/>
        <w:ind w:left="567"/>
        <w:jc w:val="both"/>
        <w:rPr>
          <w:rFonts w:ascii="Arial" w:hAnsi="Arial" w:cs="Arial"/>
        </w:rPr>
      </w:pPr>
      <w:r w:rsidRPr="00CF28C0">
        <w:rPr>
          <w:rFonts w:ascii="Arial" w:hAnsi="Arial" w:cs="Arial"/>
        </w:rPr>
        <w:t xml:space="preserve">Sejumlah sampel digoreskan, seperti ketika menempatkan masker gel </w:t>
      </w:r>
      <w:r w:rsidRPr="00101212">
        <w:rPr>
          <w:rFonts w:ascii="Arial" w:hAnsi="Arial" w:cs="Arial"/>
          <w:i/>
          <w:iCs/>
        </w:rPr>
        <w:t>peel-off</w:t>
      </w:r>
      <w:r w:rsidRPr="00CF28C0">
        <w:rPr>
          <w:rFonts w:ascii="Arial" w:hAnsi="Arial" w:cs="Arial"/>
        </w:rPr>
        <w:t xml:space="preserve"> ke bagian belakang punggung tangan, selanjutnya menghitung kebutuhan waktu agar sediaan mengering dan terkelupas, merupakan salah </w:t>
      </w:r>
      <w:r w:rsidRPr="00CF28C0">
        <w:rPr>
          <w:rFonts w:ascii="Arial" w:hAnsi="Arial" w:cs="Arial"/>
        </w:rPr>
        <w:lastRenderedPageBreak/>
        <w:t>satu cara untuk menguji waktu yang dibutuhkan persiapan hingga kering</w:t>
      </w:r>
      <w:r w:rsidR="001C7608">
        <w:rPr>
          <w:rFonts w:ascii="Arial" w:hAnsi="Arial" w:cs="Arial"/>
        </w:rPr>
        <w:t xml:space="preserve"> </w:t>
      </w:r>
      <w:r w:rsidR="001C7608">
        <w:rPr>
          <w:rFonts w:ascii="Arial" w:hAnsi="Arial" w:cs="Arial"/>
        </w:rPr>
        <w:fldChar w:fldCharType="begin" w:fldLock="1"/>
      </w:r>
      <w:r w:rsidR="00606544">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2021)","manualFormatting":"(Indah et al., 2021)","plainTextFormattedCitation":"(Indah et al., 2021)","previouslyFormattedCitation":"(Indah et al., 2021)"},"properties":{"noteIndex":0},"schema":"https://github.com/citation-style-language/schema/raw/master/csl-citation.json"}</w:instrText>
      </w:r>
      <w:r w:rsidR="001C7608">
        <w:rPr>
          <w:rFonts w:ascii="Arial" w:hAnsi="Arial" w:cs="Arial"/>
        </w:rPr>
        <w:fldChar w:fldCharType="separate"/>
      </w:r>
      <w:r w:rsidR="001C7608" w:rsidRPr="001C7608">
        <w:rPr>
          <w:rFonts w:ascii="Arial" w:hAnsi="Arial" w:cs="Arial"/>
          <w:noProof/>
        </w:rPr>
        <w:t>(Indah et al., 2021)</w:t>
      </w:r>
      <w:r w:rsidR="001C7608">
        <w:rPr>
          <w:rFonts w:ascii="Arial" w:hAnsi="Arial" w:cs="Arial"/>
        </w:rPr>
        <w:fldChar w:fldCharType="end"/>
      </w:r>
      <w:r w:rsidR="00C367DD">
        <w:rPr>
          <w:rFonts w:ascii="Arial" w:hAnsi="Arial" w:cs="Arial"/>
        </w:rPr>
        <w:t>.</w:t>
      </w:r>
    </w:p>
    <w:p w14:paraId="7C6CB016" w14:textId="4A266B23" w:rsidR="006040A2" w:rsidRDefault="006040A2" w:rsidP="006040A2">
      <w:pPr>
        <w:pStyle w:val="ListParagraph"/>
        <w:numPr>
          <w:ilvl w:val="1"/>
          <w:numId w:val="2"/>
        </w:numPr>
        <w:spacing w:after="0" w:line="360" w:lineRule="auto"/>
        <w:ind w:left="567" w:hanging="567"/>
        <w:jc w:val="both"/>
        <w:rPr>
          <w:rFonts w:ascii="Arial" w:hAnsi="Arial" w:cs="Arial"/>
        </w:rPr>
      </w:pPr>
      <w:r>
        <w:rPr>
          <w:rFonts w:ascii="Arial" w:hAnsi="Arial" w:cs="Arial"/>
        </w:rPr>
        <w:t>Uji Stabilitas</w:t>
      </w:r>
    </w:p>
    <w:p w14:paraId="5A70E92D" w14:textId="1A8CB79C" w:rsidR="006040A2" w:rsidRPr="006040A2" w:rsidRDefault="00436A32" w:rsidP="006040A2">
      <w:pPr>
        <w:pStyle w:val="ListParagraph"/>
        <w:spacing w:after="0" w:line="360" w:lineRule="auto"/>
        <w:ind w:left="567"/>
        <w:jc w:val="both"/>
        <w:rPr>
          <w:rFonts w:ascii="Arial" w:hAnsi="Arial" w:cs="Arial"/>
        </w:rPr>
      </w:pPr>
      <w:r>
        <w:rPr>
          <w:rFonts w:ascii="Arial" w:hAnsi="Arial" w:cs="Arial"/>
        </w:rPr>
        <w:t>Pada uji stabilitas dilakukan s</w:t>
      </w:r>
      <w:r w:rsidR="004C5FB1">
        <w:rPr>
          <w:rFonts w:ascii="Arial" w:hAnsi="Arial" w:cs="Arial"/>
        </w:rPr>
        <w:t>etelah didapatkan formula basis terbaik, ditambahkan ekstrak buah anggur hijau (Vitis vinivera L.) ke dalam formula basis dengan konsentrasi 3%, 5%, 7% selanjutnya dilakukan evaluasi fisik sediaan dengan melakukan uji organolep</w:t>
      </w:r>
      <w:r>
        <w:rPr>
          <w:rFonts w:ascii="Arial" w:hAnsi="Arial" w:cs="Arial"/>
        </w:rPr>
        <w:t>ti</w:t>
      </w:r>
      <w:r w:rsidR="004C5FB1">
        <w:rPr>
          <w:rFonts w:ascii="Arial" w:hAnsi="Arial" w:cs="Arial"/>
        </w:rPr>
        <w:t xml:space="preserve">k, uji homogenitas, uji </w:t>
      </w:r>
      <w:r>
        <w:rPr>
          <w:rFonts w:ascii="Arial" w:hAnsi="Arial" w:cs="Arial"/>
        </w:rPr>
        <w:t xml:space="preserve">pH </w:t>
      </w:r>
      <w:r>
        <w:rPr>
          <w:rFonts w:ascii="Arial" w:hAnsi="Arial" w:cs="Arial"/>
        </w:rPr>
        <w:fldChar w:fldCharType="begin" w:fldLock="1"/>
      </w:r>
      <w:r>
        <w:rPr>
          <w:rFonts w:ascii="Arial" w:hAnsi="Arial" w:cs="Arial"/>
        </w:rPr>
        <w:instrText>ADDIN CSL_CITATION {"citationItems":[{"id":"ITEM-1","itemData":{"abstract":"Gel peel-off masks have many advantages, namely that besides being easy to apply, this masks can also produce good release and penetration of active substances. Black betle (Piper betle L. var. Nigra) is a type of plant that has been studied to have good antibacterial activity against several types of bacteria, including Staphylococcus aureus. The aim of this study was to determine the best formulation for the gel mask and to determine the stability of the preparation of the gel peel-off mask after addition of black betel leaf extract (Piper betle L. var. Nigra). The optimization of the gel-base was carried out by formulating a gel peel-off mask preparation using carbopol in 4 different concentrations, namely F1 0.5%, F2 1%, F3 1.5% and F4 2%, then carried out a physical evaluation of the preparation including organoleptic tests, homogeneity, pH, dispersibility, adhesion, viscosity and drying time. After getting the best gel-base formula, black betle leaf extract was added, and the preparation was again performed for physical evaluation. The result of the optimization of the base gel peel-off mask obtained a base with the characteristics of a transparent white gel, homogeneous, characteristic aroma, thick, pH 5.37, adhesion 18 seconds-1 minute, spreading 4,5-7 cm cm, time drying time 14-19 minutes and viscosity of 3,987-26,164 Pa.s. The average results of the physical stability test of the preparation of the gel peel-off mask after the addition of black betle leaf extract were dark green, homogeneous, distinctive rose aroma, thick form, pH 5.6, adhesion 19 seconds, spread 6.4 cm, drying time 17 minutes, viscosity 3.251 Pa.s and absence of syneresis.","author":[{"dropping-particle":"","family":"Istiana","given":"Nadira Yuli","non-dropping-particle":"","parse-names":false,"suffix":""},{"dropping-particle":"","family":"Fitriani","given":"Nurul","non-dropping-particle":"","parse-names":false,"suffix":""},{"dropping-particle":"","family":"Prasetya","given":"Fajar","non-dropping-particle":"","parse-names":false,"suffix":""}],"container-title":"Journal homepage","id":"ITEM-1","issue":"April 2021","issued":{"date-parts":[["2021"]]},"page":"131-138","title":"Optimasi Basis Masker Gel Peel-Off dan Uji Stabilitas Fisik Sediaan Masker Gel Peel-Off dari Ekstrak Daun Sirih Hitam (Piper betle L. VAR. NIGRA)","type":"article-journal"},"uris":["http://www.mendeley.com/documents/?uuid=ce77e2be-1541-4f79-8c02-a0f355e87d21"]}],"mendeley":{"formattedCitation":"(Istiana et al., 2021)","plainTextFormattedCitation":"(Istiana et al., 2021)","previouslyFormattedCitation":"(Istiana et al., 2021)"},"properties":{"noteIndex":0},"schema":"https://github.com/citation-style-language/schema/raw/master/csl-citation.json"}</w:instrText>
      </w:r>
      <w:r>
        <w:rPr>
          <w:rFonts w:ascii="Arial" w:hAnsi="Arial" w:cs="Arial"/>
        </w:rPr>
        <w:fldChar w:fldCharType="separate"/>
      </w:r>
      <w:r w:rsidRPr="00436A32">
        <w:rPr>
          <w:rFonts w:ascii="Arial" w:hAnsi="Arial" w:cs="Arial"/>
          <w:noProof/>
        </w:rPr>
        <w:t>(Istiana et al., 2021)</w:t>
      </w:r>
      <w:r>
        <w:rPr>
          <w:rFonts w:ascii="Arial" w:hAnsi="Arial" w:cs="Arial"/>
        </w:rPr>
        <w:fldChar w:fldCharType="end"/>
      </w:r>
    </w:p>
    <w:p w14:paraId="1B22A353" w14:textId="77777777" w:rsidR="009A37A8" w:rsidRDefault="009A37A8" w:rsidP="00E87488">
      <w:pPr>
        <w:spacing w:after="0" w:line="360" w:lineRule="auto"/>
        <w:ind w:left="567"/>
        <w:jc w:val="both"/>
        <w:rPr>
          <w:rFonts w:ascii="Arial" w:hAnsi="Arial" w:cs="Arial"/>
        </w:rPr>
      </w:pPr>
    </w:p>
    <w:p w14:paraId="2E886710" w14:textId="77777777" w:rsidR="009A37A8" w:rsidRDefault="009A37A8" w:rsidP="00E87488">
      <w:pPr>
        <w:spacing w:after="0" w:line="360" w:lineRule="auto"/>
        <w:ind w:left="567"/>
        <w:jc w:val="both"/>
        <w:rPr>
          <w:rFonts w:ascii="Arial" w:hAnsi="Arial" w:cs="Arial"/>
        </w:rPr>
      </w:pPr>
    </w:p>
    <w:p w14:paraId="4822465E" w14:textId="49571985" w:rsidR="009A37A8" w:rsidRDefault="009A37A8" w:rsidP="00E87488">
      <w:pPr>
        <w:spacing w:after="0" w:line="360" w:lineRule="auto"/>
        <w:ind w:left="567"/>
        <w:jc w:val="both"/>
        <w:rPr>
          <w:rFonts w:ascii="Arial" w:hAnsi="Arial" w:cs="Arial"/>
        </w:rPr>
      </w:pPr>
    </w:p>
    <w:p w14:paraId="2D7ACD0C" w14:textId="77777777" w:rsidR="009A37A8" w:rsidRDefault="009A37A8">
      <w:pPr>
        <w:rPr>
          <w:rFonts w:ascii="Arial" w:hAnsi="Arial" w:cs="Arial"/>
        </w:rPr>
      </w:pPr>
      <w:r>
        <w:rPr>
          <w:rFonts w:ascii="Arial" w:hAnsi="Arial" w:cs="Arial"/>
        </w:rPr>
        <w:br w:type="page"/>
      </w:r>
    </w:p>
    <w:p w14:paraId="455C55EE" w14:textId="3DA4D3AD" w:rsidR="00CD0E24" w:rsidRPr="00CD0E24" w:rsidRDefault="009A37A8" w:rsidP="00CD0E24">
      <w:pPr>
        <w:pStyle w:val="Heading1"/>
      </w:pPr>
      <w:bookmarkStart w:id="1361" w:name="_Toc137119559"/>
      <w:bookmarkStart w:id="1362" w:name="_Toc137119945"/>
      <w:bookmarkStart w:id="1363" w:name="_Toc138062546"/>
      <w:bookmarkStart w:id="1364" w:name="_Toc143557960"/>
      <w:r w:rsidRPr="00454209">
        <w:lastRenderedPageBreak/>
        <w:t>BAB IV</w:t>
      </w:r>
      <w:bookmarkStart w:id="1365" w:name="_Toc137119560"/>
      <w:bookmarkEnd w:id="1361"/>
      <w:r w:rsidR="00454209">
        <w:br/>
      </w:r>
      <w:r w:rsidRPr="00454209">
        <w:t>HASIL DAN PEMBAHASAN</w:t>
      </w:r>
      <w:bookmarkEnd w:id="1362"/>
      <w:bookmarkEnd w:id="1363"/>
      <w:bookmarkEnd w:id="1364"/>
      <w:bookmarkEnd w:id="1365"/>
    </w:p>
    <w:p w14:paraId="00AAD864" w14:textId="16FBA471" w:rsidR="00833F88" w:rsidRPr="009F66A9" w:rsidRDefault="00833F88" w:rsidP="007C39C2">
      <w:pPr>
        <w:pStyle w:val="Heading2"/>
        <w:spacing w:before="0" w:after="120" w:line="240" w:lineRule="auto"/>
        <w:rPr>
          <w:b/>
          <w:bCs/>
        </w:rPr>
      </w:pPr>
      <w:bookmarkStart w:id="1366" w:name="_Toc137119561"/>
      <w:bookmarkStart w:id="1367" w:name="_Toc137119946"/>
      <w:bookmarkStart w:id="1368" w:name="_Toc138062547"/>
      <w:bookmarkStart w:id="1369" w:name="_Toc143557961"/>
      <w:r w:rsidRPr="009F66A9">
        <w:rPr>
          <w:b/>
          <w:bCs/>
        </w:rPr>
        <w:t>4.1 Hasil Ekstraksi Serbuk Simplisia</w:t>
      </w:r>
      <w:bookmarkEnd w:id="1366"/>
      <w:bookmarkEnd w:id="1367"/>
      <w:bookmarkEnd w:id="1368"/>
      <w:bookmarkEnd w:id="1369"/>
      <w:r w:rsidRPr="009F66A9">
        <w:rPr>
          <w:b/>
          <w:bCs/>
        </w:rPr>
        <w:t xml:space="preserve"> </w:t>
      </w:r>
    </w:p>
    <w:p w14:paraId="61C81B7F" w14:textId="439A4ECC" w:rsidR="00833F88" w:rsidRPr="00786EED" w:rsidRDefault="00833F88" w:rsidP="0013220F">
      <w:pPr>
        <w:spacing w:after="0" w:line="360" w:lineRule="auto"/>
        <w:jc w:val="both"/>
        <w:rPr>
          <w:rFonts w:ascii="Arial" w:hAnsi="Arial" w:cs="Arial"/>
        </w:rPr>
      </w:pPr>
      <w:r>
        <w:rPr>
          <w:rFonts w:ascii="Arial" w:hAnsi="Arial" w:cs="Arial"/>
          <w:b/>
          <w:bCs/>
          <w:sz w:val="24"/>
          <w:szCs w:val="24"/>
        </w:rPr>
        <w:tab/>
      </w:r>
      <w:r>
        <w:rPr>
          <w:rFonts w:ascii="Arial" w:hAnsi="Arial" w:cs="Arial"/>
          <w:b/>
          <w:bCs/>
          <w:sz w:val="24"/>
          <w:szCs w:val="24"/>
        </w:rPr>
        <w:tab/>
      </w:r>
      <w:r w:rsidRPr="00786EED">
        <w:rPr>
          <w:rFonts w:ascii="Arial" w:hAnsi="Arial" w:cs="Arial"/>
        </w:rPr>
        <w:t xml:space="preserve">Hasil penyarian 400 gram serbuk simplisia buah anggur hijau dengan menggunakan pelarut etanol 96% secara maserasi diperoleh hasil maserasi buah anggur hijau sebanyak 4 liter. Hasil maserasi tersebut dipekatkan dengan </w:t>
      </w:r>
      <w:r w:rsidRPr="003A50E1">
        <w:rPr>
          <w:rFonts w:ascii="Arial" w:hAnsi="Arial" w:cs="Arial"/>
          <w:i/>
          <w:iCs/>
        </w:rPr>
        <w:t>rotary vacum evaporator</w:t>
      </w:r>
      <w:r w:rsidRPr="00786EED">
        <w:rPr>
          <w:rFonts w:ascii="Arial" w:hAnsi="Arial" w:cs="Arial"/>
        </w:rPr>
        <w:t xml:space="preserve"> pada suhu 40</w:t>
      </w:r>
      <w:r w:rsidRPr="00786EED">
        <w:rPr>
          <w:rFonts w:ascii="Arial" w:hAnsi="Arial" w:cs="Arial"/>
          <w:vertAlign w:val="superscript"/>
        </w:rPr>
        <w:t>O</w:t>
      </w:r>
      <w:r w:rsidRPr="00786EED">
        <w:rPr>
          <w:rFonts w:ascii="Arial" w:hAnsi="Arial" w:cs="Arial"/>
        </w:rPr>
        <w:t>C menghasilkan ekstrak cair lalu dilakukan waterbath menghasilkan ekstrak kental sebanyak 163,106 gram</w:t>
      </w:r>
      <w:r w:rsidR="009E0E2A">
        <w:rPr>
          <w:rFonts w:ascii="Arial" w:hAnsi="Arial" w:cs="Arial"/>
        </w:rPr>
        <w:t xml:space="preserve"> yang berwarna coklat</w:t>
      </w:r>
      <w:r w:rsidRPr="00786EED">
        <w:rPr>
          <w:rFonts w:ascii="Arial" w:hAnsi="Arial" w:cs="Arial"/>
        </w:rPr>
        <w:t>.</w:t>
      </w:r>
    </w:p>
    <w:p w14:paraId="37067586" w14:textId="77777777" w:rsidR="00833F88" w:rsidRDefault="00833F88" w:rsidP="0013220F">
      <w:pPr>
        <w:spacing w:after="0" w:line="360" w:lineRule="auto"/>
        <w:ind w:left="567"/>
        <w:jc w:val="both"/>
        <w:rPr>
          <w:rFonts w:ascii="Arial" w:hAnsi="Arial" w:cs="Arial"/>
        </w:rPr>
      </w:pPr>
      <w:r w:rsidRPr="00786EED">
        <w:rPr>
          <w:rFonts w:ascii="Arial" w:hAnsi="Arial" w:cs="Arial"/>
        </w:rPr>
        <w:tab/>
      </w:r>
      <w:r w:rsidRPr="00786EED">
        <w:rPr>
          <w:rFonts w:ascii="Arial" w:hAnsi="Arial" w:cs="Arial"/>
        </w:rPr>
        <w:tab/>
        <w:t xml:space="preserve">Rendeman yang dihasilkan dari buah anggur hijau hingga diperoleh ekstrak kental dalam perhitungan berikut : </w:t>
      </w:r>
    </w:p>
    <w:p w14:paraId="7B1B636B" w14:textId="14AB42AD" w:rsidR="00870E34" w:rsidRPr="00786EED" w:rsidRDefault="00870E34" w:rsidP="0013220F">
      <w:pPr>
        <w:spacing w:after="0" w:line="360" w:lineRule="auto"/>
        <w:ind w:left="567"/>
        <w:jc w:val="both"/>
        <w:rPr>
          <w:rFonts w:ascii="Arial" w:hAnsi="Arial" w:cs="Arial"/>
        </w:rPr>
      </w:pPr>
      <w:r>
        <w:rPr>
          <w:rFonts w:ascii="Arial" w:hAnsi="Arial" w:cs="Arial"/>
        </w:rPr>
        <w:tab/>
      </w:r>
      <w:r>
        <w:rPr>
          <w:rFonts w:ascii="Arial" w:hAnsi="Arial" w:cs="Arial"/>
        </w:rPr>
        <w:tab/>
        <w:t xml:space="preserve">% Rendeman = </w:t>
      </w:r>
      <m:oMath>
        <m:f>
          <m:fPr>
            <m:ctrlPr>
              <w:rPr>
                <w:rFonts w:ascii="Cambria Math" w:hAnsi="Cambria Math" w:cs="Arial"/>
                <w:i/>
              </w:rPr>
            </m:ctrlPr>
          </m:fPr>
          <m:num>
            <m:r>
              <w:rPr>
                <w:rFonts w:ascii="Cambria Math" w:hAnsi="Cambria Math" w:cs="Arial"/>
              </w:rPr>
              <m:t>berat ekstrak</m:t>
            </m:r>
          </m:num>
          <m:den>
            <m:r>
              <w:rPr>
                <w:rFonts w:ascii="Cambria Math" w:hAnsi="Cambria Math" w:cs="Arial"/>
              </w:rPr>
              <m:t>berat sampel serbuk buah anggur hijau</m:t>
            </m:r>
          </m:den>
        </m:f>
        <m:r>
          <w:rPr>
            <w:rFonts w:ascii="Cambria Math" w:hAnsi="Cambria Math" w:cs="Arial"/>
          </w:rPr>
          <m:t>x 100%</m:t>
        </m:r>
      </m:oMath>
    </w:p>
    <w:p w14:paraId="0A596D90" w14:textId="51874112" w:rsidR="00833F88" w:rsidRPr="00786EED" w:rsidRDefault="00833F88" w:rsidP="0013220F">
      <w:pPr>
        <w:spacing w:after="0" w:line="360" w:lineRule="auto"/>
        <w:ind w:left="567"/>
        <w:jc w:val="both"/>
        <w:rPr>
          <w:rFonts w:ascii="Arial" w:hAnsi="Arial" w:cs="Arial"/>
        </w:rPr>
      </w:pPr>
      <w:r w:rsidRPr="00786EED">
        <w:rPr>
          <w:rFonts w:ascii="Arial" w:hAnsi="Arial" w:cs="Arial"/>
        </w:rPr>
        <w:tab/>
      </w:r>
      <w:r w:rsidRPr="00786EED">
        <w:rPr>
          <w:rFonts w:ascii="Arial" w:hAnsi="Arial" w:cs="Arial"/>
        </w:rPr>
        <w:tab/>
        <w:t xml:space="preserve">% Rendeman = </w:t>
      </w:r>
      <m:oMath>
        <m:f>
          <m:fPr>
            <m:ctrlPr>
              <w:rPr>
                <w:rFonts w:ascii="Cambria Math" w:hAnsi="Cambria Math" w:cs="Arial"/>
                <w:i/>
              </w:rPr>
            </m:ctrlPr>
          </m:fPr>
          <m:num>
            <m:r>
              <w:rPr>
                <w:rFonts w:ascii="Cambria Math" w:hAnsi="Cambria Math" w:cs="Arial"/>
              </w:rPr>
              <m:t>163,106 gram</m:t>
            </m:r>
          </m:num>
          <m:den>
            <m:r>
              <w:rPr>
                <w:rFonts w:ascii="Cambria Math" w:hAnsi="Cambria Math" w:cs="Arial"/>
              </w:rPr>
              <m:t>400 gram</m:t>
            </m:r>
          </m:den>
        </m:f>
        <m:r>
          <w:rPr>
            <w:rFonts w:ascii="Cambria Math" w:hAnsi="Cambria Math" w:cs="Arial"/>
          </w:rPr>
          <m:t>x 100%</m:t>
        </m:r>
      </m:oMath>
      <w:r w:rsidRPr="00786EED">
        <w:rPr>
          <w:rFonts w:ascii="Arial" w:hAnsi="Arial" w:cs="Arial"/>
          <w:sz w:val="24"/>
          <w:szCs w:val="24"/>
        </w:rPr>
        <w:t xml:space="preserve"> </w:t>
      </w:r>
    </w:p>
    <w:p w14:paraId="62078EB8" w14:textId="59A61D5C" w:rsidR="009A37A8" w:rsidRPr="00786EED" w:rsidRDefault="00A501C7" w:rsidP="00870E34">
      <w:pPr>
        <w:spacing w:after="0" w:line="360" w:lineRule="auto"/>
        <w:ind w:left="567" w:firstLine="142"/>
        <w:jc w:val="both"/>
        <w:rPr>
          <w:rFonts w:ascii="Arial" w:hAnsi="Arial" w:cs="Arial"/>
        </w:rPr>
      </w:pPr>
      <w:r w:rsidRPr="00786EED">
        <w:rPr>
          <w:rFonts w:ascii="Arial" w:hAnsi="Arial" w:cs="Arial"/>
        </w:rPr>
        <w:tab/>
      </w:r>
      <w:r w:rsidRPr="00786EED">
        <w:rPr>
          <w:rFonts w:ascii="Arial" w:hAnsi="Arial" w:cs="Arial"/>
        </w:rPr>
        <w:tab/>
      </w:r>
      <w:r w:rsidR="00870E34">
        <w:rPr>
          <w:rFonts w:ascii="Arial" w:hAnsi="Arial" w:cs="Arial"/>
        </w:rPr>
        <w:t xml:space="preserve">% </w:t>
      </w:r>
      <w:r w:rsidRPr="00786EED">
        <w:rPr>
          <w:rFonts w:ascii="Arial" w:hAnsi="Arial" w:cs="Arial"/>
        </w:rPr>
        <w:t>Rendeman = 40, 776%</w:t>
      </w:r>
    </w:p>
    <w:p w14:paraId="147DB8FA" w14:textId="362E0A3D" w:rsidR="00870E34" w:rsidRDefault="00A501C7" w:rsidP="009E0E2A">
      <w:pPr>
        <w:spacing w:after="0" w:line="360" w:lineRule="auto"/>
        <w:jc w:val="both"/>
        <w:rPr>
          <w:rFonts w:ascii="Arial" w:hAnsi="Arial" w:cs="Arial"/>
        </w:rPr>
      </w:pPr>
      <w:r w:rsidRPr="00786EED">
        <w:rPr>
          <w:rFonts w:ascii="Arial" w:hAnsi="Arial" w:cs="Arial"/>
        </w:rPr>
        <w:tab/>
        <w:t>Dari hasil perhitungan tersebut didapatkan rendeman ekstrak kental buah anggur hijau sebanyak 40.776%.</w:t>
      </w:r>
    </w:p>
    <w:p w14:paraId="5E656A98" w14:textId="5A6491F5" w:rsidR="009E0E2A" w:rsidRPr="00786EED" w:rsidRDefault="009E0E2A" w:rsidP="009E0E2A">
      <w:pPr>
        <w:spacing w:after="240" w:line="360" w:lineRule="auto"/>
        <w:ind w:firstLine="720"/>
        <w:jc w:val="both"/>
        <w:rPr>
          <w:rFonts w:ascii="Arial" w:hAnsi="Arial" w:cs="Arial"/>
        </w:rPr>
      </w:pPr>
      <w:r>
        <w:rPr>
          <w:rFonts w:ascii="Arial" w:hAnsi="Arial" w:cs="Arial"/>
        </w:rPr>
        <w:t>Penelitian ini dilakukan secara eksperimental yang meliputi hasil uji evaluasi yaitu, uji organoleptis, uji homogenitas, uji pH, uji iritasi, uji waktu kering</w:t>
      </w:r>
      <w:r w:rsidR="000A65BF">
        <w:rPr>
          <w:rFonts w:ascii="Arial" w:hAnsi="Arial" w:cs="Arial"/>
        </w:rPr>
        <w:t xml:space="preserve"> dan uji stabilitas</w:t>
      </w:r>
      <w:r>
        <w:rPr>
          <w:rFonts w:ascii="Arial" w:hAnsi="Arial" w:cs="Arial"/>
        </w:rPr>
        <w:t>.</w:t>
      </w:r>
    </w:p>
    <w:p w14:paraId="1AE49884" w14:textId="04F8F706" w:rsidR="00A501C7" w:rsidRPr="009F66A9" w:rsidRDefault="00A501C7" w:rsidP="007C39C2">
      <w:pPr>
        <w:pStyle w:val="Heading2"/>
        <w:spacing w:before="0" w:after="120" w:line="240" w:lineRule="auto"/>
        <w:rPr>
          <w:b/>
          <w:bCs/>
        </w:rPr>
      </w:pPr>
      <w:bookmarkStart w:id="1370" w:name="_Toc137119562"/>
      <w:bookmarkStart w:id="1371" w:name="_Toc137119947"/>
      <w:bookmarkStart w:id="1372" w:name="_Toc138062548"/>
      <w:bookmarkStart w:id="1373" w:name="_Toc143557962"/>
      <w:r w:rsidRPr="009F66A9">
        <w:rPr>
          <w:b/>
          <w:bCs/>
        </w:rPr>
        <w:t xml:space="preserve">4.2 Hasil Formulasi Sediaan Masker Gel </w:t>
      </w:r>
      <w:r w:rsidRPr="003A50E1">
        <w:rPr>
          <w:b/>
          <w:bCs/>
          <w:i/>
          <w:iCs/>
        </w:rPr>
        <w:t>Peel-Off</w:t>
      </w:r>
      <w:bookmarkEnd w:id="1370"/>
      <w:bookmarkEnd w:id="1371"/>
      <w:bookmarkEnd w:id="1372"/>
      <w:bookmarkEnd w:id="1373"/>
      <w:r w:rsidRPr="009F66A9">
        <w:rPr>
          <w:b/>
          <w:bCs/>
        </w:rPr>
        <w:t xml:space="preserve"> </w:t>
      </w:r>
    </w:p>
    <w:p w14:paraId="5806B1CE" w14:textId="2EAC22CD" w:rsidR="00057D4D" w:rsidRDefault="00057D4D" w:rsidP="007C39C2">
      <w:pPr>
        <w:spacing w:after="240" w:line="360" w:lineRule="auto"/>
        <w:ind w:firstLine="567"/>
        <w:jc w:val="both"/>
        <w:rPr>
          <w:rFonts w:ascii="Arial" w:hAnsi="Arial" w:cs="Arial"/>
        </w:rPr>
      </w:pPr>
      <w:r w:rsidRPr="00786EED">
        <w:rPr>
          <w:rFonts w:ascii="Arial" w:hAnsi="Arial" w:cs="Arial"/>
        </w:rPr>
        <w:t xml:space="preserve">Sediaan masker gel </w:t>
      </w:r>
      <w:r w:rsidRPr="003A47BF">
        <w:rPr>
          <w:rFonts w:ascii="Arial" w:hAnsi="Arial" w:cs="Arial"/>
          <w:i/>
          <w:iCs/>
        </w:rPr>
        <w:t>peel-off</w:t>
      </w:r>
      <w:r w:rsidRPr="00786EED">
        <w:rPr>
          <w:rFonts w:ascii="Arial" w:hAnsi="Arial" w:cs="Arial"/>
        </w:rPr>
        <w:t xml:space="preserve"> memiliki bobot rata-rata 50 gram</w:t>
      </w:r>
      <w:r w:rsidR="00870E34">
        <w:rPr>
          <w:rFonts w:ascii="Arial" w:hAnsi="Arial" w:cs="Arial"/>
        </w:rPr>
        <w:t xml:space="preserve">. </w:t>
      </w:r>
      <w:r w:rsidRPr="00786EED">
        <w:rPr>
          <w:rFonts w:ascii="Arial" w:hAnsi="Arial" w:cs="Arial"/>
        </w:rPr>
        <w:t xml:space="preserve">dengan </w:t>
      </w:r>
      <w:r w:rsidR="00870E34">
        <w:rPr>
          <w:rFonts w:ascii="Arial" w:hAnsi="Arial" w:cs="Arial"/>
        </w:rPr>
        <w:t xml:space="preserve">memformulasikan satu sediaan yang tidak menggunakan ekstrak buah anggur hijau (F0=0%) </w:t>
      </w:r>
      <w:r w:rsidR="00D84BAD">
        <w:rPr>
          <w:rFonts w:ascii="Arial" w:hAnsi="Arial" w:cs="Arial"/>
        </w:rPr>
        <w:t xml:space="preserve">dan tiga sediaan dengan konsentrasi ekstrak buah anggur hijau  yang berbeda-beda yaitu ekstrak buah anggur hijau dengan konsentrasi F1= 3%, ekstrak buah anggur hijau dengan konsentrasi F2=5% dan ekstrak buah anggur hijau dengan konsentrasi F3=7% </w:t>
      </w:r>
      <w:r w:rsidRPr="00786EED">
        <w:rPr>
          <w:rFonts w:ascii="Arial" w:hAnsi="Arial" w:cs="Arial"/>
        </w:rPr>
        <w:t>yang menghasilkan perbedaan konsistensi, warna dan aroma pada setiap konsentrasi.</w:t>
      </w:r>
      <w:r w:rsidR="00870E34">
        <w:rPr>
          <w:rFonts w:ascii="Arial" w:hAnsi="Arial" w:cs="Arial"/>
        </w:rPr>
        <w:t xml:space="preserve"> </w:t>
      </w:r>
    </w:p>
    <w:p w14:paraId="1EC931D8" w14:textId="77777777" w:rsidR="00DD48CE" w:rsidRDefault="00DD48CE" w:rsidP="007C39C2">
      <w:pPr>
        <w:spacing w:after="240" w:line="360" w:lineRule="auto"/>
        <w:ind w:firstLine="567"/>
        <w:jc w:val="both"/>
        <w:rPr>
          <w:rFonts w:ascii="Arial" w:hAnsi="Arial" w:cs="Arial"/>
        </w:rPr>
      </w:pPr>
    </w:p>
    <w:p w14:paraId="70712D9E" w14:textId="77777777" w:rsidR="00DD48CE" w:rsidRDefault="00DD48CE" w:rsidP="007C39C2">
      <w:pPr>
        <w:spacing w:after="240" w:line="360" w:lineRule="auto"/>
        <w:ind w:firstLine="567"/>
        <w:jc w:val="both"/>
        <w:rPr>
          <w:rFonts w:ascii="Arial" w:hAnsi="Arial" w:cs="Arial"/>
        </w:rPr>
      </w:pPr>
    </w:p>
    <w:p w14:paraId="680F0131" w14:textId="77777777" w:rsidR="00DD48CE" w:rsidRPr="00786EED" w:rsidRDefault="00DD48CE" w:rsidP="009E0E2A">
      <w:pPr>
        <w:spacing w:after="240" w:line="360" w:lineRule="auto"/>
        <w:jc w:val="both"/>
        <w:rPr>
          <w:rFonts w:ascii="Arial" w:hAnsi="Arial" w:cs="Arial"/>
        </w:rPr>
      </w:pPr>
    </w:p>
    <w:p w14:paraId="0C41E31E" w14:textId="5B8F7A12" w:rsidR="003A50E1" w:rsidRDefault="00057D4D" w:rsidP="00DD48CE">
      <w:pPr>
        <w:pStyle w:val="Heading2"/>
        <w:spacing w:before="0" w:after="120" w:line="240" w:lineRule="auto"/>
        <w:rPr>
          <w:b/>
          <w:bCs/>
          <w:i/>
          <w:iCs/>
        </w:rPr>
      </w:pPr>
      <w:bookmarkStart w:id="1374" w:name="_Toc137119563"/>
      <w:bookmarkStart w:id="1375" w:name="_Toc137119948"/>
      <w:bookmarkStart w:id="1376" w:name="_Toc138062549"/>
      <w:bookmarkStart w:id="1377" w:name="_Toc143557963"/>
      <w:r w:rsidRPr="009F66A9">
        <w:rPr>
          <w:b/>
          <w:bCs/>
        </w:rPr>
        <w:lastRenderedPageBreak/>
        <w:t xml:space="preserve">4.3 Hasil Uji Evaluasi Sediaan Masker Gel </w:t>
      </w:r>
      <w:r w:rsidRPr="003A50E1">
        <w:rPr>
          <w:b/>
          <w:bCs/>
          <w:i/>
          <w:iCs/>
        </w:rPr>
        <w:t>Peel-Off</w:t>
      </w:r>
      <w:bookmarkEnd w:id="1374"/>
      <w:bookmarkEnd w:id="1375"/>
      <w:bookmarkEnd w:id="1376"/>
      <w:bookmarkEnd w:id="1377"/>
    </w:p>
    <w:p w14:paraId="58A402C7" w14:textId="45A3D4D7" w:rsidR="00E96EC0" w:rsidRDefault="000A0896" w:rsidP="00E96EC0">
      <w:pPr>
        <w:pStyle w:val="Heading3"/>
        <w:spacing w:before="0" w:line="240" w:lineRule="auto"/>
      </w:pPr>
      <w:bookmarkStart w:id="1378" w:name="_Toc138062550"/>
      <w:bookmarkStart w:id="1379" w:name="_Toc143557964"/>
      <w:r w:rsidRPr="00862DDC">
        <w:t>4.3.1 Hasil Uji Organoleptis, Uji Homogenitas, Uji pH, Uji Iritasi, Uji Waktu Kering</w:t>
      </w:r>
      <w:bookmarkEnd w:id="1378"/>
      <w:bookmarkEnd w:id="1379"/>
      <w:r w:rsidRPr="00862DDC">
        <w:t xml:space="preserve"> </w:t>
      </w:r>
    </w:p>
    <w:p w14:paraId="766A0B89" w14:textId="77777777" w:rsidR="00E96EC0" w:rsidRPr="00E96EC0" w:rsidRDefault="00E96EC0" w:rsidP="00E96EC0"/>
    <w:p w14:paraId="68E26C58" w14:textId="3FFBEE1F" w:rsidR="00E96EC0" w:rsidRPr="00E96EC0" w:rsidRDefault="00E96EC0" w:rsidP="00E96EC0">
      <w:pPr>
        <w:pStyle w:val="Caption"/>
        <w:spacing w:after="0"/>
        <w:jc w:val="center"/>
        <w:rPr>
          <w:rFonts w:ascii="Arial" w:hAnsi="Arial" w:cs="Arial"/>
          <w:color w:val="auto"/>
          <w:sz w:val="22"/>
          <w:szCs w:val="22"/>
        </w:rPr>
      </w:pPr>
      <w:bookmarkStart w:id="1380" w:name="_Toc143569469"/>
      <w:r w:rsidRPr="00E96EC0">
        <w:rPr>
          <w:rFonts w:ascii="Arial" w:hAnsi="Arial" w:cs="Arial"/>
          <w:color w:val="auto"/>
          <w:sz w:val="22"/>
          <w:szCs w:val="22"/>
        </w:rPr>
        <w:t>Tabel 4.1 Hasil Uji Organoleptis, Uji Homogenitas, Uji pH, Uji Iritasi, Uji Waktu Kering</w:t>
      </w:r>
      <w:bookmarkEnd w:id="1380"/>
    </w:p>
    <w:tbl>
      <w:tblPr>
        <w:tblStyle w:val="TableGrid"/>
        <w:tblpPr w:leftFromText="180" w:rightFromText="180" w:vertAnchor="text" w:horzAnchor="margin" w:tblpXSpec="center" w:tblpY="42"/>
        <w:tblW w:w="9067" w:type="dxa"/>
        <w:tblLayout w:type="fixed"/>
        <w:tblLook w:val="04A0" w:firstRow="1" w:lastRow="0" w:firstColumn="1" w:lastColumn="0" w:noHBand="0" w:noVBand="1"/>
      </w:tblPr>
      <w:tblGrid>
        <w:gridCol w:w="1200"/>
        <w:gridCol w:w="741"/>
        <w:gridCol w:w="1598"/>
        <w:gridCol w:w="1418"/>
        <w:gridCol w:w="1559"/>
        <w:gridCol w:w="709"/>
        <w:gridCol w:w="850"/>
        <w:gridCol w:w="992"/>
      </w:tblGrid>
      <w:tr w:rsidR="00F716B8" w14:paraId="5C4C58B6" w14:textId="77777777" w:rsidTr="00A61CFF">
        <w:trPr>
          <w:trHeight w:val="844"/>
        </w:trPr>
        <w:tc>
          <w:tcPr>
            <w:tcW w:w="1200" w:type="dxa"/>
            <w:tcBorders>
              <w:left w:val="nil"/>
              <w:bottom w:val="single" w:sz="4" w:space="0" w:color="auto"/>
              <w:right w:val="nil"/>
            </w:tcBorders>
          </w:tcPr>
          <w:p w14:paraId="3643EA79" w14:textId="77777777" w:rsidR="00F716B8" w:rsidRPr="00395FC7" w:rsidRDefault="00F716B8" w:rsidP="00F716B8">
            <w:pPr>
              <w:jc w:val="center"/>
              <w:rPr>
                <w:rFonts w:ascii="Arial" w:hAnsi="Arial" w:cs="Arial"/>
              </w:rPr>
            </w:pPr>
            <w:r w:rsidRPr="00395FC7">
              <w:rPr>
                <w:rFonts w:ascii="Arial" w:hAnsi="Arial" w:cs="Arial"/>
              </w:rPr>
              <w:t>Formula</w:t>
            </w:r>
          </w:p>
        </w:tc>
        <w:tc>
          <w:tcPr>
            <w:tcW w:w="741" w:type="dxa"/>
            <w:tcBorders>
              <w:left w:val="nil"/>
              <w:right w:val="nil"/>
            </w:tcBorders>
          </w:tcPr>
          <w:p w14:paraId="6686E96A" w14:textId="77777777" w:rsidR="00F716B8" w:rsidRPr="00395FC7" w:rsidRDefault="00F716B8" w:rsidP="00F716B8">
            <w:pPr>
              <w:jc w:val="center"/>
              <w:rPr>
                <w:rFonts w:ascii="Arial" w:hAnsi="Arial" w:cs="Arial"/>
              </w:rPr>
            </w:pPr>
          </w:p>
        </w:tc>
        <w:tc>
          <w:tcPr>
            <w:tcW w:w="1598" w:type="dxa"/>
            <w:tcBorders>
              <w:left w:val="nil"/>
              <w:bottom w:val="single" w:sz="4" w:space="0" w:color="auto"/>
              <w:right w:val="nil"/>
            </w:tcBorders>
          </w:tcPr>
          <w:p w14:paraId="60B56FF5" w14:textId="77777777" w:rsidR="00F716B8" w:rsidRDefault="00F716B8" w:rsidP="00F716B8">
            <w:pPr>
              <w:jc w:val="center"/>
              <w:rPr>
                <w:rFonts w:ascii="Arial" w:hAnsi="Arial" w:cs="Arial"/>
              </w:rPr>
            </w:pPr>
            <w:r w:rsidRPr="00395FC7">
              <w:rPr>
                <w:rFonts w:ascii="Arial" w:hAnsi="Arial" w:cs="Arial"/>
              </w:rPr>
              <w:t>Uji</w:t>
            </w:r>
          </w:p>
          <w:p w14:paraId="2B94EBC9" w14:textId="77777777" w:rsidR="00F716B8" w:rsidRPr="00395FC7" w:rsidRDefault="00F716B8" w:rsidP="00F716B8">
            <w:pPr>
              <w:jc w:val="center"/>
              <w:rPr>
                <w:rFonts w:ascii="Arial" w:hAnsi="Arial" w:cs="Arial"/>
              </w:rPr>
            </w:pPr>
            <w:r>
              <w:rPr>
                <w:rFonts w:ascii="Arial" w:hAnsi="Arial" w:cs="Arial"/>
              </w:rPr>
              <w:t>Organoleptis</w:t>
            </w:r>
          </w:p>
        </w:tc>
        <w:tc>
          <w:tcPr>
            <w:tcW w:w="1418" w:type="dxa"/>
            <w:tcBorders>
              <w:left w:val="nil"/>
              <w:bottom w:val="single" w:sz="4" w:space="0" w:color="auto"/>
              <w:right w:val="nil"/>
            </w:tcBorders>
          </w:tcPr>
          <w:p w14:paraId="0B265970" w14:textId="77777777" w:rsidR="00F716B8" w:rsidRPr="00395FC7" w:rsidRDefault="00F716B8" w:rsidP="00F716B8">
            <w:pPr>
              <w:jc w:val="center"/>
              <w:rPr>
                <w:rFonts w:ascii="Arial" w:hAnsi="Arial" w:cs="Arial"/>
              </w:rPr>
            </w:pPr>
          </w:p>
        </w:tc>
        <w:tc>
          <w:tcPr>
            <w:tcW w:w="1559" w:type="dxa"/>
            <w:tcBorders>
              <w:left w:val="nil"/>
              <w:bottom w:val="single" w:sz="4" w:space="0" w:color="auto"/>
              <w:right w:val="nil"/>
            </w:tcBorders>
          </w:tcPr>
          <w:p w14:paraId="5941C1E0" w14:textId="77777777" w:rsidR="00F716B8" w:rsidRPr="00395FC7" w:rsidRDefault="00F716B8" w:rsidP="00F716B8">
            <w:pPr>
              <w:jc w:val="center"/>
              <w:rPr>
                <w:rFonts w:ascii="Arial" w:hAnsi="Arial" w:cs="Arial"/>
              </w:rPr>
            </w:pPr>
            <w:r w:rsidRPr="00395FC7">
              <w:rPr>
                <w:rFonts w:ascii="Arial" w:hAnsi="Arial" w:cs="Arial"/>
              </w:rPr>
              <w:t>Uji Homogenitas</w:t>
            </w:r>
          </w:p>
        </w:tc>
        <w:tc>
          <w:tcPr>
            <w:tcW w:w="709" w:type="dxa"/>
            <w:tcBorders>
              <w:left w:val="nil"/>
              <w:bottom w:val="single" w:sz="4" w:space="0" w:color="auto"/>
              <w:right w:val="nil"/>
            </w:tcBorders>
          </w:tcPr>
          <w:p w14:paraId="4AB7A450" w14:textId="77777777" w:rsidR="00F716B8" w:rsidRPr="00395FC7" w:rsidRDefault="00F716B8" w:rsidP="00F716B8">
            <w:pPr>
              <w:jc w:val="center"/>
              <w:rPr>
                <w:rFonts w:ascii="Arial" w:hAnsi="Arial" w:cs="Arial"/>
              </w:rPr>
            </w:pPr>
            <w:r w:rsidRPr="00395FC7">
              <w:rPr>
                <w:rFonts w:ascii="Arial" w:hAnsi="Arial" w:cs="Arial"/>
              </w:rPr>
              <w:t>Uji pH</w:t>
            </w:r>
          </w:p>
        </w:tc>
        <w:tc>
          <w:tcPr>
            <w:tcW w:w="850" w:type="dxa"/>
            <w:tcBorders>
              <w:left w:val="nil"/>
              <w:bottom w:val="single" w:sz="4" w:space="0" w:color="auto"/>
              <w:right w:val="nil"/>
            </w:tcBorders>
          </w:tcPr>
          <w:p w14:paraId="02276729" w14:textId="77777777" w:rsidR="00F716B8" w:rsidRPr="00395FC7" w:rsidRDefault="00F716B8" w:rsidP="00F716B8">
            <w:pPr>
              <w:jc w:val="center"/>
              <w:rPr>
                <w:rFonts w:ascii="Arial" w:hAnsi="Arial" w:cs="Arial"/>
              </w:rPr>
            </w:pPr>
            <w:r w:rsidRPr="00395FC7">
              <w:rPr>
                <w:rFonts w:ascii="Arial" w:hAnsi="Arial" w:cs="Arial"/>
              </w:rPr>
              <w:t>Uji Iritasi</w:t>
            </w:r>
          </w:p>
        </w:tc>
        <w:tc>
          <w:tcPr>
            <w:tcW w:w="992" w:type="dxa"/>
            <w:tcBorders>
              <w:left w:val="nil"/>
              <w:bottom w:val="single" w:sz="4" w:space="0" w:color="auto"/>
              <w:right w:val="nil"/>
            </w:tcBorders>
          </w:tcPr>
          <w:p w14:paraId="3CAD380E" w14:textId="77777777" w:rsidR="00F716B8" w:rsidRPr="00395FC7" w:rsidRDefault="00F716B8" w:rsidP="00F716B8">
            <w:pPr>
              <w:jc w:val="center"/>
              <w:rPr>
                <w:rFonts w:ascii="Arial" w:hAnsi="Arial" w:cs="Arial"/>
              </w:rPr>
            </w:pPr>
            <w:r w:rsidRPr="00395FC7">
              <w:rPr>
                <w:rFonts w:ascii="Arial" w:hAnsi="Arial" w:cs="Arial"/>
              </w:rPr>
              <w:t>Uji Waktu Kering</w:t>
            </w:r>
          </w:p>
        </w:tc>
      </w:tr>
      <w:tr w:rsidR="00F716B8" w14:paraId="75727B28" w14:textId="77777777" w:rsidTr="00A61CFF">
        <w:trPr>
          <w:trHeight w:val="426"/>
        </w:trPr>
        <w:tc>
          <w:tcPr>
            <w:tcW w:w="1200" w:type="dxa"/>
            <w:tcBorders>
              <w:left w:val="nil"/>
              <w:bottom w:val="nil"/>
              <w:right w:val="nil"/>
            </w:tcBorders>
          </w:tcPr>
          <w:p w14:paraId="77F436F9" w14:textId="77777777" w:rsidR="00F716B8" w:rsidRPr="00395FC7" w:rsidRDefault="00F716B8" w:rsidP="00F716B8">
            <w:pPr>
              <w:jc w:val="center"/>
              <w:rPr>
                <w:rFonts w:ascii="Arial" w:hAnsi="Arial" w:cs="Arial"/>
              </w:rPr>
            </w:pPr>
          </w:p>
        </w:tc>
        <w:tc>
          <w:tcPr>
            <w:tcW w:w="741" w:type="dxa"/>
            <w:tcBorders>
              <w:left w:val="nil"/>
              <w:right w:val="nil"/>
            </w:tcBorders>
          </w:tcPr>
          <w:p w14:paraId="6EEDEE22" w14:textId="77777777" w:rsidR="00F716B8" w:rsidRPr="00395FC7" w:rsidRDefault="00F716B8" w:rsidP="00F716B8">
            <w:pPr>
              <w:jc w:val="center"/>
              <w:rPr>
                <w:rFonts w:ascii="Arial" w:hAnsi="Arial" w:cs="Arial"/>
              </w:rPr>
            </w:pPr>
            <w:r w:rsidRPr="00395FC7">
              <w:rPr>
                <w:rFonts w:ascii="Arial" w:hAnsi="Arial" w:cs="Arial"/>
              </w:rPr>
              <w:t>Bentuk</w:t>
            </w:r>
          </w:p>
        </w:tc>
        <w:tc>
          <w:tcPr>
            <w:tcW w:w="1598" w:type="dxa"/>
            <w:tcBorders>
              <w:left w:val="nil"/>
              <w:bottom w:val="single" w:sz="4" w:space="0" w:color="auto"/>
              <w:right w:val="nil"/>
            </w:tcBorders>
          </w:tcPr>
          <w:p w14:paraId="38D57BF9" w14:textId="77777777" w:rsidR="00F716B8" w:rsidRPr="00395FC7" w:rsidRDefault="00F716B8" w:rsidP="00F716B8">
            <w:pPr>
              <w:jc w:val="center"/>
              <w:rPr>
                <w:rFonts w:ascii="Arial" w:hAnsi="Arial" w:cs="Arial"/>
              </w:rPr>
            </w:pPr>
            <w:r w:rsidRPr="00395FC7">
              <w:rPr>
                <w:rFonts w:ascii="Arial" w:hAnsi="Arial" w:cs="Arial"/>
              </w:rPr>
              <w:t>Aroma</w:t>
            </w:r>
          </w:p>
        </w:tc>
        <w:tc>
          <w:tcPr>
            <w:tcW w:w="1418" w:type="dxa"/>
            <w:tcBorders>
              <w:left w:val="nil"/>
              <w:right w:val="nil"/>
            </w:tcBorders>
          </w:tcPr>
          <w:p w14:paraId="7101CF67" w14:textId="77777777" w:rsidR="00F716B8" w:rsidRPr="00395FC7" w:rsidRDefault="00F716B8" w:rsidP="00F716B8">
            <w:pPr>
              <w:jc w:val="center"/>
              <w:rPr>
                <w:rFonts w:ascii="Arial" w:hAnsi="Arial" w:cs="Arial"/>
              </w:rPr>
            </w:pPr>
            <w:r w:rsidRPr="00395FC7">
              <w:rPr>
                <w:rFonts w:ascii="Arial" w:hAnsi="Arial" w:cs="Arial"/>
              </w:rPr>
              <w:t>Warna</w:t>
            </w:r>
          </w:p>
        </w:tc>
        <w:tc>
          <w:tcPr>
            <w:tcW w:w="1559" w:type="dxa"/>
            <w:tcBorders>
              <w:left w:val="nil"/>
              <w:bottom w:val="nil"/>
              <w:right w:val="nil"/>
            </w:tcBorders>
          </w:tcPr>
          <w:p w14:paraId="6D7E9B5A" w14:textId="77777777" w:rsidR="00F716B8" w:rsidRPr="00395FC7" w:rsidRDefault="00F716B8" w:rsidP="00F716B8">
            <w:pPr>
              <w:jc w:val="center"/>
              <w:rPr>
                <w:rFonts w:ascii="Arial" w:hAnsi="Arial" w:cs="Arial"/>
              </w:rPr>
            </w:pPr>
          </w:p>
        </w:tc>
        <w:tc>
          <w:tcPr>
            <w:tcW w:w="709" w:type="dxa"/>
            <w:tcBorders>
              <w:left w:val="nil"/>
              <w:bottom w:val="nil"/>
              <w:right w:val="nil"/>
            </w:tcBorders>
          </w:tcPr>
          <w:p w14:paraId="0C246CB3" w14:textId="77777777" w:rsidR="00F716B8" w:rsidRDefault="00F716B8" w:rsidP="00F716B8">
            <w:pPr>
              <w:jc w:val="center"/>
              <w:rPr>
                <w:rFonts w:ascii="Arial" w:hAnsi="Arial" w:cs="Arial"/>
              </w:rPr>
            </w:pPr>
          </w:p>
          <w:p w14:paraId="2D1AAC21" w14:textId="1EE07A55" w:rsidR="00F716B8" w:rsidRPr="00395FC7" w:rsidRDefault="00F716B8" w:rsidP="00F716B8">
            <w:pPr>
              <w:rPr>
                <w:rFonts w:ascii="Arial" w:hAnsi="Arial" w:cs="Arial"/>
              </w:rPr>
            </w:pPr>
          </w:p>
        </w:tc>
        <w:tc>
          <w:tcPr>
            <w:tcW w:w="850" w:type="dxa"/>
            <w:tcBorders>
              <w:left w:val="nil"/>
              <w:bottom w:val="nil"/>
              <w:right w:val="nil"/>
            </w:tcBorders>
          </w:tcPr>
          <w:p w14:paraId="734A3F22" w14:textId="77777777" w:rsidR="00F716B8" w:rsidRPr="00395FC7" w:rsidRDefault="00F716B8" w:rsidP="00F716B8">
            <w:pPr>
              <w:jc w:val="center"/>
              <w:rPr>
                <w:rFonts w:ascii="Arial" w:hAnsi="Arial" w:cs="Arial"/>
              </w:rPr>
            </w:pPr>
          </w:p>
        </w:tc>
        <w:tc>
          <w:tcPr>
            <w:tcW w:w="992" w:type="dxa"/>
            <w:tcBorders>
              <w:left w:val="nil"/>
              <w:bottom w:val="nil"/>
              <w:right w:val="nil"/>
            </w:tcBorders>
          </w:tcPr>
          <w:p w14:paraId="0264F0B2" w14:textId="77777777" w:rsidR="00F716B8" w:rsidRPr="00395FC7" w:rsidRDefault="00F716B8" w:rsidP="00F716B8">
            <w:pPr>
              <w:jc w:val="center"/>
              <w:rPr>
                <w:rFonts w:ascii="Arial" w:hAnsi="Arial" w:cs="Arial"/>
              </w:rPr>
            </w:pPr>
          </w:p>
        </w:tc>
      </w:tr>
      <w:tr w:rsidR="00F716B8" w14:paraId="7A3D1DDB" w14:textId="77777777" w:rsidTr="00A61CFF">
        <w:trPr>
          <w:trHeight w:val="294"/>
        </w:trPr>
        <w:tc>
          <w:tcPr>
            <w:tcW w:w="1200" w:type="dxa"/>
            <w:tcBorders>
              <w:top w:val="nil"/>
              <w:left w:val="nil"/>
              <w:bottom w:val="single" w:sz="4" w:space="0" w:color="auto"/>
              <w:right w:val="nil"/>
            </w:tcBorders>
          </w:tcPr>
          <w:p w14:paraId="43EBAAF7" w14:textId="77777777" w:rsidR="00F716B8" w:rsidRPr="00395FC7" w:rsidRDefault="00F716B8" w:rsidP="00F716B8">
            <w:pPr>
              <w:jc w:val="center"/>
              <w:rPr>
                <w:rFonts w:ascii="Arial" w:hAnsi="Arial" w:cs="Arial"/>
              </w:rPr>
            </w:pPr>
            <w:r w:rsidRPr="00395FC7">
              <w:rPr>
                <w:rFonts w:ascii="Arial" w:hAnsi="Arial" w:cs="Arial"/>
              </w:rPr>
              <w:t>F0</w:t>
            </w:r>
          </w:p>
        </w:tc>
        <w:tc>
          <w:tcPr>
            <w:tcW w:w="741" w:type="dxa"/>
            <w:tcBorders>
              <w:left w:val="nil"/>
              <w:right w:val="nil"/>
            </w:tcBorders>
          </w:tcPr>
          <w:p w14:paraId="430A92D5" w14:textId="77777777" w:rsidR="00F716B8" w:rsidRPr="00395FC7" w:rsidRDefault="00F716B8" w:rsidP="00F716B8">
            <w:pPr>
              <w:jc w:val="center"/>
              <w:rPr>
                <w:rFonts w:ascii="Arial" w:hAnsi="Arial" w:cs="Arial"/>
              </w:rPr>
            </w:pPr>
            <w:r w:rsidRPr="00395FC7">
              <w:rPr>
                <w:rFonts w:ascii="Arial" w:hAnsi="Arial" w:cs="Arial"/>
              </w:rPr>
              <w:t>Gel</w:t>
            </w:r>
          </w:p>
        </w:tc>
        <w:tc>
          <w:tcPr>
            <w:tcW w:w="1598" w:type="dxa"/>
            <w:tcBorders>
              <w:left w:val="nil"/>
              <w:bottom w:val="single" w:sz="4" w:space="0" w:color="auto"/>
              <w:right w:val="nil"/>
            </w:tcBorders>
          </w:tcPr>
          <w:p w14:paraId="07AFCBB3" w14:textId="77777777" w:rsidR="00F716B8" w:rsidRPr="00395FC7" w:rsidRDefault="00F716B8" w:rsidP="00F716B8">
            <w:pPr>
              <w:jc w:val="center"/>
              <w:rPr>
                <w:rFonts w:ascii="Arial" w:hAnsi="Arial" w:cs="Arial"/>
              </w:rPr>
            </w:pPr>
            <w:r w:rsidRPr="00395FC7">
              <w:rPr>
                <w:rFonts w:ascii="Arial" w:hAnsi="Arial" w:cs="Arial"/>
              </w:rPr>
              <w:t>Bau Khas</w:t>
            </w:r>
          </w:p>
        </w:tc>
        <w:tc>
          <w:tcPr>
            <w:tcW w:w="1418" w:type="dxa"/>
            <w:tcBorders>
              <w:left w:val="nil"/>
              <w:bottom w:val="single" w:sz="4" w:space="0" w:color="auto"/>
              <w:right w:val="nil"/>
            </w:tcBorders>
          </w:tcPr>
          <w:p w14:paraId="7E264F17" w14:textId="77777777" w:rsidR="00F716B8" w:rsidRPr="00395FC7" w:rsidRDefault="00F716B8" w:rsidP="00F716B8">
            <w:pPr>
              <w:jc w:val="center"/>
              <w:rPr>
                <w:rFonts w:ascii="Arial" w:hAnsi="Arial" w:cs="Arial"/>
              </w:rPr>
            </w:pPr>
            <w:r w:rsidRPr="00395FC7">
              <w:rPr>
                <w:rFonts w:ascii="Arial" w:hAnsi="Arial" w:cs="Arial"/>
              </w:rPr>
              <w:t>Transparan</w:t>
            </w:r>
          </w:p>
        </w:tc>
        <w:tc>
          <w:tcPr>
            <w:tcW w:w="1559" w:type="dxa"/>
            <w:tcBorders>
              <w:top w:val="nil"/>
              <w:left w:val="nil"/>
              <w:bottom w:val="single" w:sz="4" w:space="0" w:color="auto"/>
              <w:right w:val="nil"/>
            </w:tcBorders>
          </w:tcPr>
          <w:p w14:paraId="1EB526FC" w14:textId="77777777" w:rsidR="00F716B8" w:rsidRPr="00395FC7" w:rsidRDefault="00F716B8" w:rsidP="00F716B8">
            <w:pPr>
              <w:jc w:val="center"/>
              <w:rPr>
                <w:rFonts w:ascii="Arial" w:hAnsi="Arial" w:cs="Arial"/>
              </w:rPr>
            </w:pPr>
            <w:r w:rsidRPr="00395FC7">
              <w:rPr>
                <w:rFonts w:ascii="Arial" w:hAnsi="Arial" w:cs="Arial"/>
              </w:rPr>
              <w:t>Homogen</w:t>
            </w:r>
          </w:p>
        </w:tc>
        <w:tc>
          <w:tcPr>
            <w:tcW w:w="709" w:type="dxa"/>
            <w:tcBorders>
              <w:top w:val="nil"/>
              <w:left w:val="nil"/>
              <w:right w:val="nil"/>
            </w:tcBorders>
          </w:tcPr>
          <w:p w14:paraId="26A54E51" w14:textId="51E6ACE2" w:rsidR="00F716B8" w:rsidRPr="00395FC7" w:rsidRDefault="00F716B8" w:rsidP="00F716B8">
            <w:pPr>
              <w:jc w:val="center"/>
              <w:rPr>
                <w:rFonts w:ascii="Arial" w:hAnsi="Arial" w:cs="Arial"/>
              </w:rPr>
            </w:pPr>
            <w:r>
              <w:rPr>
                <w:rFonts w:ascii="Arial" w:hAnsi="Arial" w:cs="Arial"/>
              </w:rPr>
              <w:t>6.04</w:t>
            </w:r>
          </w:p>
        </w:tc>
        <w:tc>
          <w:tcPr>
            <w:tcW w:w="850" w:type="dxa"/>
            <w:tcBorders>
              <w:top w:val="nil"/>
              <w:left w:val="nil"/>
              <w:bottom w:val="single" w:sz="4" w:space="0" w:color="auto"/>
              <w:right w:val="nil"/>
            </w:tcBorders>
          </w:tcPr>
          <w:p w14:paraId="2EBA38D1" w14:textId="77777777" w:rsidR="00F716B8" w:rsidRPr="00395FC7" w:rsidRDefault="00F716B8" w:rsidP="00F716B8">
            <w:pPr>
              <w:jc w:val="center"/>
              <w:rPr>
                <w:rFonts w:ascii="Arial" w:hAnsi="Arial" w:cs="Arial"/>
              </w:rPr>
            </w:pPr>
            <w:r w:rsidRPr="00395FC7">
              <w:rPr>
                <w:rFonts w:ascii="Arial" w:hAnsi="Arial" w:cs="Arial"/>
              </w:rPr>
              <w:t>-</w:t>
            </w:r>
          </w:p>
        </w:tc>
        <w:tc>
          <w:tcPr>
            <w:tcW w:w="992" w:type="dxa"/>
            <w:tcBorders>
              <w:top w:val="nil"/>
              <w:left w:val="nil"/>
              <w:bottom w:val="single" w:sz="4" w:space="0" w:color="auto"/>
              <w:right w:val="nil"/>
            </w:tcBorders>
          </w:tcPr>
          <w:p w14:paraId="39227707" w14:textId="77777777" w:rsidR="00F716B8" w:rsidRPr="00395FC7" w:rsidRDefault="00F716B8" w:rsidP="00F716B8">
            <w:pPr>
              <w:jc w:val="center"/>
              <w:rPr>
                <w:rFonts w:ascii="Arial" w:hAnsi="Arial" w:cs="Arial"/>
              </w:rPr>
            </w:pPr>
            <w:r w:rsidRPr="00395FC7">
              <w:rPr>
                <w:rFonts w:ascii="Arial" w:hAnsi="Arial" w:cs="Arial"/>
              </w:rPr>
              <w:t>16</w:t>
            </w:r>
          </w:p>
        </w:tc>
      </w:tr>
      <w:tr w:rsidR="00F716B8" w14:paraId="30D5CB7A" w14:textId="77777777" w:rsidTr="00A61CFF">
        <w:trPr>
          <w:trHeight w:val="294"/>
        </w:trPr>
        <w:tc>
          <w:tcPr>
            <w:tcW w:w="1200" w:type="dxa"/>
            <w:tcBorders>
              <w:left w:val="nil"/>
              <w:bottom w:val="single" w:sz="4" w:space="0" w:color="auto"/>
              <w:right w:val="nil"/>
            </w:tcBorders>
          </w:tcPr>
          <w:p w14:paraId="15AF645B" w14:textId="77777777" w:rsidR="00F716B8" w:rsidRPr="00395FC7" w:rsidRDefault="00F716B8" w:rsidP="00F716B8">
            <w:pPr>
              <w:jc w:val="center"/>
              <w:rPr>
                <w:rFonts w:ascii="Arial" w:hAnsi="Arial" w:cs="Arial"/>
              </w:rPr>
            </w:pPr>
            <w:r w:rsidRPr="00395FC7">
              <w:rPr>
                <w:rFonts w:ascii="Arial" w:hAnsi="Arial" w:cs="Arial"/>
              </w:rPr>
              <w:t>F1</w:t>
            </w:r>
          </w:p>
        </w:tc>
        <w:tc>
          <w:tcPr>
            <w:tcW w:w="741" w:type="dxa"/>
            <w:tcBorders>
              <w:left w:val="nil"/>
              <w:bottom w:val="single" w:sz="4" w:space="0" w:color="auto"/>
              <w:right w:val="nil"/>
            </w:tcBorders>
          </w:tcPr>
          <w:p w14:paraId="04A9AC09" w14:textId="77777777" w:rsidR="00F716B8" w:rsidRPr="00395FC7" w:rsidRDefault="00F716B8" w:rsidP="00F716B8">
            <w:pPr>
              <w:jc w:val="center"/>
              <w:rPr>
                <w:rFonts w:ascii="Arial" w:hAnsi="Arial" w:cs="Arial"/>
              </w:rPr>
            </w:pPr>
            <w:r w:rsidRPr="00395FC7">
              <w:rPr>
                <w:rFonts w:ascii="Arial" w:hAnsi="Arial" w:cs="Arial"/>
              </w:rPr>
              <w:t>Gel</w:t>
            </w:r>
          </w:p>
        </w:tc>
        <w:tc>
          <w:tcPr>
            <w:tcW w:w="1598" w:type="dxa"/>
            <w:tcBorders>
              <w:left w:val="nil"/>
              <w:bottom w:val="single" w:sz="4" w:space="0" w:color="auto"/>
              <w:right w:val="nil"/>
            </w:tcBorders>
          </w:tcPr>
          <w:p w14:paraId="7C3998DA" w14:textId="77777777" w:rsidR="00F716B8" w:rsidRPr="00395FC7" w:rsidRDefault="00F716B8" w:rsidP="00F716B8">
            <w:pPr>
              <w:jc w:val="center"/>
              <w:rPr>
                <w:rFonts w:ascii="Arial" w:hAnsi="Arial" w:cs="Arial"/>
              </w:rPr>
            </w:pPr>
            <w:r w:rsidRPr="00395FC7">
              <w:rPr>
                <w:rFonts w:ascii="Arial" w:hAnsi="Arial" w:cs="Arial"/>
              </w:rPr>
              <w:t>Bau Khas</w:t>
            </w:r>
          </w:p>
        </w:tc>
        <w:tc>
          <w:tcPr>
            <w:tcW w:w="1418" w:type="dxa"/>
            <w:tcBorders>
              <w:left w:val="nil"/>
              <w:right w:val="nil"/>
            </w:tcBorders>
          </w:tcPr>
          <w:p w14:paraId="48A9DD41" w14:textId="77777777" w:rsidR="00F716B8" w:rsidRPr="00395FC7" w:rsidRDefault="00F716B8" w:rsidP="00F716B8">
            <w:pPr>
              <w:jc w:val="center"/>
              <w:rPr>
                <w:rFonts w:ascii="Arial" w:hAnsi="Arial" w:cs="Arial"/>
              </w:rPr>
            </w:pPr>
            <w:r w:rsidRPr="00395FC7">
              <w:rPr>
                <w:rFonts w:ascii="Arial" w:hAnsi="Arial" w:cs="Arial"/>
              </w:rPr>
              <w:t>Coklat Muda</w:t>
            </w:r>
          </w:p>
        </w:tc>
        <w:tc>
          <w:tcPr>
            <w:tcW w:w="1559" w:type="dxa"/>
            <w:tcBorders>
              <w:left w:val="nil"/>
              <w:bottom w:val="single" w:sz="4" w:space="0" w:color="auto"/>
              <w:right w:val="nil"/>
            </w:tcBorders>
          </w:tcPr>
          <w:p w14:paraId="3799DC68" w14:textId="77777777" w:rsidR="00F716B8" w:rsidRPr="00395FC7" w:rsidRDefault="00F716B8" w:rsidP="00F716B8">
            <w:pPr>
              <w:jc w:val="center"/>
              <w:rPr>
                <w:rFonts w:ascii="Arial" w:hAnsi="Arial" w:cs="Arial"/>
              </w:rPr>
            </w:pPr>
            <w:r w:rsidRPr="00395FC7">
              <w:rPr>
                <w:rFonts w:ascii="Arial" w:hAnsi="Arial" w:cs="Arial"/>
              </w:rPr>
              <w:t>Homogen</w:t>
            </w:r>
          </w:p>
        </w:tc>
        <w:tc>
          <w:tcPr>
            <w:tcW w:w="709" w:type="dxa"/>
            <w:tcBorders>
              <w:left w:val="nil"/>
              <w:bottom w:val="single" w:sz="4" w:space="0" w:color="auto"/>
              <w:right w:val="nil"/>
            </w:tcBorders>
          </w:tcPr>
          <w:p w14:paraId="24A95ACC" w14:textId="77777777" w:rsidR="00F716B8" w:rsidRPr="00395FC7" w:rsidRDefault="00F716B8" w:rsidP="00F716B8">
            <w:pPr>
              <w:jc w:val="center"/>
              <w:rPr>
                <w:rFonts w:ascii="Arial" w:hAnsi="Arial" w:cs="Arial"/>
              </w:rPr>
            </w:pPr>
            <w:r>
              <w:rPr>
                <w:rFonts w:ascii="Arial" w:hAnsi="Arial" w:cs="Arial"/>
              </w:rPr>
              <w:t>5,84</w:t>
            </w:r>
          </w:p>
        </w:tc>
        <w:tc>
          <w:tcPr>
            <w:tcW w:w="850" w:type="dxa"/>
            <w:tcBorders>
              <w:left w:val="nil"/>
              <w:right w:val="nil"/>
            </w:tcBorders>
          </w:tcPr>
          <w:p w14:paraId="100D15DC" w14:textId="77777777" w:rsidR="00F716B8" w:rsidRPr="00395FC7" w:rsidRDefault="00F716B8" w:rsidP="00F716B8">
            <w:pPr>
              <w:jc w:val="center"/>
              <w:rPr>
                <w:rFonts w:ascii="Arial" w:hAnsi="Arial" w:cs="Arial"/>
              </w:rPr>
            </w:pPr>
            <w:r w:rsidRPr="00395FC7">
              <w:rPr>
                <w:rFonts w:ascii="Arial" w:hAnsi="Arial" w:cs="Arial"/>
              </w:rPr>
              <w:t>-</w:t>
            </w:r>
          </w:p>
        </w:tc>
        <w:tc>
          <w:tcPr>
            <w:tcW w:w="992" w:type="dxa"/>
            <w:tcBorders>
              <w:left w:val="nil"/>
              <w:bottom w:val="single" w:sz="4" w:space="0" w:color="auto"/>
              <w:right w:val="nil"/>
            </w:tcBorders>
          </w:tcPr>
          <w:p w14:paraId="610C52EA" w14:textId="77777777" w:rsidR="00F716B8" w:rsidRPr="00395FC7" w:rsidRDefault="00F716B8" w:rsidP="00F716B8">
            <w:pPr>
              <w:jc w:val="center"/>
              <w:rPr>
                <w:rFonts w:ascii="Arial" w:hAnsi="Arial" w:cs="Arial"/>
              </w:rPr>
            </w:pPr>
            <w:r w:rsidRPr="00395FC7">
              <w:rPr>
                <w:rFonts w:ascii="Arial" w:hAnsi="Arial" w:cs="Arial"/>
              </w:rPr>
              <w:t>16,3</w:t>
            </w:r>
          </w:p>
        </w:tc>
      </w:tr>
      <w:tr w:rsidR="00F716B8" w14:paraId="5E7D1C19" w14:textId="77777777" w:rsidTr="00A61CFF">
        <w:trPr>
          <w:trHeight w:val="294"/>
        </w:trPr>
        <w:tc>
          <w:tcPr>
            <w:tcW w:w="1200" w:type="dxa"/>
            <w:tcBorders>
              <w:left w:val="nil"/>
              <w:bottom w:val="single" w:sz="4" w:space="0" w:color="auto"/>
              <w:right w:val="nil"/>
            </w:tcBorders>
          </w:tcPr>
          <w:p w14:paraId="14EBD373" w14:textId="77777777" w:rsidR="00F716B8" w:rsidRPr="00395FC7" w:rsidRDefault="00F716B8" w:rsidP="00F716B8">
            <w:pPr>
              <w:jc w:val="center"/>
              <w:rPr>
                <w:rFonts w:ascii="Arial" w:hAnsi="Arial" w:cs="Arial"/>
              </w:rPr>
            </w:pPr>
            <w:r w:rsidRPr="00395FC7">
              <w:rPr>
                <w:rFonts w:ascii="Arial" w:hAnsi="Arial" w:cs="Arial"/>
              </w:rPr>
              <w:t>F2</w:t>
            </w:r>
          </w:p>
        </w:tc>
        <w:tc>
          <w:tcPr>
            <w:tcW w:w="741" w:type="dxa"/>
            <w:tcBorders>
              <w:left w:val="nil"/>
              <w:right w:val="nil"/>
            </w:tcBorders>
          </w:tcPr>
          <w:p w14:paraId="361BAB3C" w14:textId="77777777" w:rsidR="00F716B8" w:rsidRPr="00395FC7" w:rsidRDefault="00F716B8" w:rsidP="00F716B8">
            <w:pPr>
              <w:jc w:val="center"/>
              <w:rPr>
                <w:rFonts w:ascii="Arial" w:hAnsi="Arial" w:cs="Arial"/>
              </w:rPr>
            </w:pPr>
            <w:r w:rsidRPr="00395FC7">
              <w:rPr>
                <w:rFonts w:ascii="Arial" w:hAnsi="Arial" w:cs="Arial"/>
              </w:rPr>
              <w:t>Gel</w:t>
            </w:r>
          </w:p>
        </w:tc>
        <w:tc>
          <w:tcPr>
            <w:tcW w:w="1598" w:type="dxa"/>
            <w:tcBorders>
              <w:left w:val="nil"/>
              <w:bottom w:val="single" w:sz="4" w:space="0" w:color="auto"/>
              <w:right w:val="nil"/>
            </w:tcBorders>
          </w:tcPr>
          <w:p w14:paraId="5E84E913" w14:textId="77777777" w:rsidR="00F716B8" w:rsidRPr="00395FC7" w:rsidRDefault="00F716B8" w:rsidP="00F716B8">
            <w:pPr>
              <w:jc w:val="center"/>
              <w:rPr>
                <w:rFonts w:ascii="Arial" w:hAnsi="Arial" w:cs="Arial"/>
              </w:rPr>
            </w:pPr>
            <w:r w:rsidRPr="00395FC7">
              <w:rPr>
                <w:rFonts w:ascii="Arial" w:hAnsi="Arial" w:cs="Arial"/>
              </w:rPr>
              <w:t>Bau Khas</w:t>
            </w:r>
          </w:p>
        </w:tc>
        <w:tc>
          <w:tcPr>
            <w:tcW w:w="1418" w:type="dxa"/>
            <w:tcBorders>
              <w:left w:val="nil"/>
              <w:right w:val="nil"/>
            </w:tcBorders>
          </w:tcPr>
          <w:p w14:paraId="2BEE544C" w14:textId="77777777" w:rsidR="00F716B8" w:rsidRPr="00395FC7" w:rsidRDefault="00F716B8" w:rsidP="00F716B8">
            <w:pPr>
              <w:jc w:val="center"/>
              <w:rPr>
                <w:rFonts w:ascii="Arial" w:hAnsi="Arial" w:cs="Arial"/>
              </w:rPr>
            </w:pPr>
            <w:r w:rsidRPr="00395FC7">
              <w:rPr>
                <w:rFonts w:ascii="Arial" w:hAnsi="Arial" w:cs="Arial"/>
              </w:rPr>
              <w:t>Coklat</w:t>
            </w:r>
          </w:p>
        </w:tc>
        <w:tc>
          <w:tcPr>
            <w:tcW w:w="1559" w:type="dxa"/>
            <w:tcBorders>
              <w:left w:val="nil"/>
              <w:bottom w:val="single" w:sz="4" w:space="0" w:color="auto"/>
              <w:right w:val="nil"/>
            </w:tcBorders>
          </w:tcPr>
          <w:p w14:paraId="7124ABA4" w14:textId="77777777" w:rsidR="00F716B8" w:rsidRPr="00395FC7" w:rsidRDefault="00F716B8" w:rsidP="00F716B8">
            <w:pPr>
              <w:jc w:val="center"/>
              <w:rPr>
                <w:rFonts w:ascii="Arial" w:hAnsi="Arial" w:cs="Arial"/>
              </w:rPr>
            </w:pPr>
            <w:r w:rsidRPr="00395FC7">
              <w:rPr>
                <w:rFonts w:ascii="Arial" w:hAnsi="Arial" w:cs="Arial"/>
              </w:rPr>
              <w:t>Homogen</w:t>
            </w:r>
          </w:p>
        </w:tc>
        <w:tc>
          <w:tcPr>
            <w:tcW w:w="709" w:type="dxa"/>
            <w:tcBorders>
              <w:left w:val="nil"/>
              <w:right w:val="nil"/>
            </w:tcBorders>
          </w:tcPr>
          <w:p w14:paraId="26D9B016" w14:textId="77777777" w:rsidR="00F716B8" w:rsidRPr="00395FC7" w:rsidRDefault="00F716B8" w:rsidP="00F716B8">
            <w:pPr>
              <w:jc w:val="center"/>
              <w:rPr>
                <w:rFonts w:ascii="Arial" w:hAnsi="Arial" w:cs="Arial"/>
              </w:rPr>
            </w:pPr>
            <w:r>
              <w:rPr>
                <w:rFonts w:ascii="Arial" w:hAnsi="Arial" w:cs="Arial"/>
              </w:rPr>
              <w:t>5,64</w:t>
            </w:r>
          </w:p>
        </w:tc>
        <w:tc>
          <w:tcPr>
            <w:tcW w:w="850" w:type="dxa"/>
            <w:tcBorders>
              <w:left w:val="nil"/>
              <w:bottom w:val="single" w:sz="4" w:space="0" w:color="auto"/>
              <w:right w:val="nil"/>
            </w:tcBorders>
          </w:tcPr>
          <w:p w14:paraId="0844F910" w14:textId="77777777" w:rsidR="00F716B8" w:rsidRPr="00395FC7" w:rsidRDefault="00F716B8" w:rsidP="00F716B8">
            <w:pPr>
              <w:jc w:val="center"/>
              <w:rPr>
                <w:rFonts w:ascii="Arial" w:hAnsi="Arial" w:cs="Arial"/>
              </w:rPr>
            </w:pPr>
            <w:r w:rsidRPr="00395FC7">
              <w:rPr>
                <w:rFonts w:ascii="Arial" w:hAnsi="Arial" w:cs="Arial"/>
              </w:rPr>
              <w:t>-</w:t>
            </w:r>
          </w:p>
        </w:tc>
        <w:tc>
          <w:tcPr>
            <w:tcW w:w="992" w:type="dxa"/>
            <w:tcBorders>
              <w:left w:val="nil"/>
              <w:bottom w:val="single" w:sz="4" w:space="0" w:color="auto"/>
              <w:right w:val="nil"/>
            </w:tcBorders>
          </w:tcPr>
          <w:p w14:paraId="59138FB6" w14:textId="77777777" w:rsidR="00F716B8" w:rsidRPr="00395FC7" w:rsidRDefault="00F716B8" w:rsidP="00F716B8">
            <w:pPr>
              <w:jc w:val="center"/>
              <w:rPr>
                <w:rFonts w:ascii="Arial" w:hAnsi="Arial" w:cs="Arial"/>
              </w:rPr>
            </w:pPr>
            <w:r w:rsidRPr="00395FC7">
              <w:rPr>
                <w:rFonts w:ascii="Arial" w:hAnsi="Arial" w:cs="Arial"/>
              </w:rPr>
              <w:t>18,3</w:t>
            </w:r>
          </w:p>
        </w:tc>
      </w:tr>
      <w:tr w:rsidR="00F716B8" w14:paraId="05967CFE" w14:textId="77777777" w:rsidTr="00A61CFF">
        <w:trPr>
          <w:trHeight w:val="294"/>
        </w:trPr>
        <w:tc>
          <w:tcPr>
            <w:tcW w:w="1200" w:type="dxa"/>
            <w:tcBorders>
              <w:left w:val="nil"/>
              <w:right w:val="nil"/>
            </w:tcBorders>
          </w:tcPr>
          <w:p w14:paraId="00ABC2E7" w14:textId="77777777" w:rsidR="00F716B8" w:rsidRPr="00395FC7" w:rsidRDefault="00F716B8" w:rsidP="00F716B8">
            <w:pPr>
              <w:jc w:val="center"/>
              <w:rPr>
                <w:rFonts w:ascii="Arial" w:hAnsi="Arial" w:cs="Arial"/>
              </w:rPr>
            </w:pPr>
            <w:r w:rsidRPr="00395FC7">
              <w:rPr>
                <w:rFonts w:ascii="Arial" w:hAnsi="Arial" w:cs="Arial"/>
              </w:rPr>
              <w:t>F3</w:t>
            </w:r>
          </w:p>
        </w:tc>
        <w:tc>
          <w:tcPr>
            <w:tcW w:w="741" w:type="dxa"/>
            <w:tcBorders>
              <w:left w:val="nil"/>
              <w:right w:val="nil"/>
            </w:tcBorders>
          </w:tcPr>
          <w:p w14:paraId="5860C6E6" w14:textId="77777777" w:rsidR="00F716B8" w:rsidRPr="00395FC7" w:rsidRDefault="00F716B8" w:rsidP="00F716B8">
            <w:pPr>
              <w:jc w:val="center"/>
              <w:rPr>
                <w:rFonts w:ascii="Arial" w:hAnsi="Arial" w:cs="Arial"/>
              </w:rPr>
            </w:pPr>
            <w:r w:rsidRPr="00395FC7">
              <w:rPr>
                <w:rFonts w:ascii="Arial" w:hAnsi="Arial" w:cs="Arial"/>
              </w:rPr>
              <w:t>Gel</w:t>
            </w:r>
          </w:p>
        </w:tc>
        <w:tc>
          <w:tcPr>
            <w:tcW w:w="1598" w:type="dxa"/>
            <w:tcBorders>
              <w:left w:val="nil"/>
              <w:right w:val="nil"/>
            </w:tcBorders>
          </w:tcPr>
          <w:p w14:paraId="13BB3B21" w14:textId="77777777" w:rsidR="00F716B8" w:rsidRPr="00395FC7" w:rsidRDefault="00F716B8" w:rsidP="00F716B8">
            <w:pPr>
              <w:jc w:val="center"/>
              <w:rPr>
                <w:rFonts w:ascii="Arial" w:hAnsi="Arial" w:cs="Arial"/>
              </w:rPr>
            </w:pPr>
            <w:r w:rsidRPr="00395FC7">
              <w:rPr>
                <w:rFonts w:ascii="Arial" w:hAnsi="Arial" w:cs="Arial"/>
              </w:rPr>
              <w:t>Bau Khas</w:t>
            </w:r>
          </w:p>
        </w:tc>
        <w:tc>
          <w:tcPr>
            <w:tcW w:w="1418" w:type="dxa"/>
            <w:tcBorders>
              <w:left w:val="nil"/>
              <w:right w:val="nil"/>
            </w:tcBorders>
          </w:tcPr>
          <w:p w14:paraId="10D80A34" w14:textId="77777777" w:rsidR="00F716B8" w:rsidRPr="00395FC7" w:rsidRDefault="00F716B8" w:rsidP="00F716B8">
            <w:pPr>
              <w:jc w:val="center"/>
              <w:rPr>
                <w:rFonts w:ascii="Arial" w:hAnsi="Arial" w:cs="Arial"/>
              </w:rPr>
            </w:pPr>
            <w:r w:rsidRPr="00395FC7">
              <w:rPr>
                <w:rFonts w:ascii="Arial" w:hAnsi="Arial" w:cs="Arial"/>
              </w:rPr>
              <w:t>Coklat Tua</w:t>
            </w:r>
          </w:p>
        </w:tc>
        <w:tc>
          <w:tcPr>
            <w:tcW w:w="1559" w:type="dxa"/>
            <w:tcBorders>
              <w:left w:val="nil"/>
              <w:right w:val="nil"/>
            </w:tcBorders>
          </w:tcPr>
          <w:p w14:paraId="4B0C1C9F" w14:textId="77777777" w:rsidR="00F716B8" w:rsidRPr="00395FC7" w:rsidRDefault="00F716B8" w:rsidP="00F716B8">
            <w:pPr>
              <w:jc w:val="center"/>
              <w:rPr>
                <w:rFonts w:ascii="Arial" w:hAnsi="Arial" w:cs="Arial"/>
              </w:rPr>
            </w:pPr>
            <w:r w:rsidRPr="00395FC7">
              <w:rPr>
                <w:rFonts w:ascii="Arial" w:hAnsi="Arial" w:cs="Arial"/>
              </w:rPr>
              <w:t>Homogen</w:t>
            </w:r>
          </w:p>
        </w:tc>
        <w:tc>
          <w:tcPr>
            <w:tcW w:w="709" w:type="dxa"/>
            <w:tcBorders>
              <w:left w:val="nil"/>
              <w:right w:val="nil"/>
            </w:tcBorders>
          </w:tcPr>
          <w:p w14:paraId="2AB2CE4A" w14:textId="77777777" w:rsidR="00F716B8" w:rsidRPr="00395FC7" w:rsidRDefault="00F716B8" w:rsidP="00F716B8">
            <w:pPr>
              <w:jc w:val="center"/>
              <w:rPr>
                <w:rFonts w:ascii="Arial" w:hAnsi="Arial" w:cs="Arial"/>
              </w:rPr>
            </w:pPr>
            <w:r>
              <w:rPr>
                <w:rFonts w:ascii="Arial" w:hAnsi="Arial" w:cs="Arial"/>
              </w:rPr>
              <w:t>5,15</w:t>
            </w:r>
          </w:p>
        </w:tc>
        <w:tc>
          <w:tcPr>
            <w:tcW w:w="850" w:type="dxa"/>
            <w:tcBorders>
              <w:left w:val="nil"/>
              <w:right w:val="nil"/>
            </w:tcBorders>
          </w:tcPr>
          <w:p w14:paraId="28A0AE26" w14:textId="77777777" w:rsidR="00F716B8" w:rsidRPr="00395FC7" w:rsidRDefault="00F716B8" w:rsidP="00F716B8">
            <w:pPr>
              <w:jc w:val="center"/>
              <w:rPr>
                <w:rFonts w:ascii="Arial" w:hAnsi="Arial" w:cs="Arial"/>
              </w:rPr>
            </w:pPr>
            <w:r w:rsidRPr="00395FC7">
              <w:rPr>
                <w:rFonts w:ascii="Arial" w:hAnsi="Arial" w:cs="Arial"/>
              </w:rPr>
              <w:t>-</w:t>
            </w:r>
          </w:p>
        </w:tc>
        <w:tc>
          <w:tcPr>
            <w:tcW w:w="992" w:type="dxa"/>
            <w:tcBorders>
              <w:left w:val="nil"/>
              <w:right w:val="nil"/>
            </w:tcBorders>
          </w:tcPr>
          <w:p w14:paraId="3745A34C" w14:textId="77777777" w:rsidR="00F716B8" w:rsidRPr="00395FC7" w:rsidRDefault="00F716B8" w:rsidP="00F716B8">
            <w:pPr>
              <w:jc w:val="center"/>
              <w:rPr>
                <w:rFonts w:ascii="Arial" w:hAnsi="Arial" w:cs="Arial"/>
              </w:rPr>
            </w:pPr>
            <w:r w:rsidRPr="00395FC7">
              <w:rPr>
                <w:rFonts w:ascii="Arial" w:hAnsi="Arial" w:cs="Arial"/>
              </w:rPr>
              <w:t>18</w:t>
            </w:r>
          </w:p>
        </w:tc>
      </w:tr>
    </w:tbl>
    <w:p w14:paraId="66AD6867" w14:textId="77777777" w:rsidR="000A0896" w:rsidRPr="00395FC7" w:rsidRDefault="000A0896" w:rsidP="000A0896">
      <w:pPr>
        <w:spacing w:after="0" w:line="240" w:lineRule="auto"/>
        <w:jc w:val="both"/>
        <w:rPr>
          <w:rFonts w:ascii="Arial" w:hAnsi="Arial" w:cs="Arial"/>
        </w:rPr>
      </w:pPr>
      <w:r w:rsidRPr="00395FC7">
        <w:rPr>
          <w:rFonts w:ascii="Arial" w:hAnsi="Arial" w:cs="Arial"/>
        </w:rPr>
        <w:t>Keterangan :</w:t>
      </w:r>
    </w:p>
    <w:p w14:paraId="098987CD" w14:textId="77777777" w:rsidR="000A0896" w:rsidRPr="00395FC7" w:rsidRDefault="000A0896" w:rsidP="000A0896">
      <w:pPr>
        <w:spacing w:after="0" w:line="360" w:lineRule="auto"/>
        <w:jc w:val="both"/>
        <w:rPr>
          <w:rFonts w:ascii="Arial" w:hAnsi="Arial" w:cs="Arial"/>
        </w:rPr>
      </w:pPr>
      <w:r w:rsidRPr="00395FC7">
        <w:rPr>
          <w:rFonts w:ascii="Arial" w:hAnsi="Arial" w:cs="Arial"/>
        </w:rPr>
        <w:t>F0</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0%</w:t>
      </w:r>
    </w:p>
    <w:p w14:paraId="7C2B78A2" w14:textId="77777777" w:rsidR="000A0896" w:rsidRPr="00395FC7" w:rsidRDefault="000A0896" w:rsidP="000A0896">
      <w:pPr>
        <w:spacing w:after="0" w:line="360" w:lineRule="auto"/>
        <w:jc w:val="both"/>
        <w:rPr>
          <w:rFonts w:ascii="Arial" w:hAnsi="Arial" w:cs="Arial"/>
        </w:rPr>
      </w:pPr>
      <w:r w:rsidRPr="00395FC7">
        <w:rPr>
          <w:rFonts w:ascii="Arial" w:hAnsi="Arial" w:cs="Arial"/>
        </w:rPr>
        <w:t>F1</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3%</w:t>
      </w:r>
    </w:p>
    <w:p w14:paraId="2ABFC70A" w14:textId="24C1D5D7" w:rsidR="000A0896" w:rsidRPr="00395FC7" w:rsidRDefault="000A0896" w:rsidP="000A0896">
      <w:pPr>
        <w:spacing w:after="0" w:line="360" w:lineRule="auto"/>
        <w:jc w:val="both"/>
        <w:rPr>
          <w:rFonts w:ascii="Arial" w:hAnsi="Arial" w:cs="Arial"/>
        </w:rPr>
      </w:pPr>
      <w:r w:rsidRPr="00395FC7">
        <w:rPr>
          <w:rFonts w:ascii="Arial" w:hAnsi="Arial" w:cs="Arial"/>
        </w:rPr>
        <w:t>F2</w:t>
      </w:r>
      <w:r w:rsidRPr="00395FC7">
        <w:rPr>
          <w:rFonts w:ascii="Arial" w:hAnsi="Arial" w:cs="Arial"/>
        </w:rPr>
        <w:tab/>
        <w:t xml:space="preserve">: Formula masker gel </w:t>
      </w:r>
      <w:r w:rsidRPr="003A50E1">
        <w:rPr>
          <w:rFonts w:ascii="Arial" w:hAnsi="Arial" w:cs="Arial"/>
          <w:i/>
          <w:iCs/>
        </w:rPr>
        <w:t>peel-o</w:t>
      </w:r>
      <w:r w:rsidR="00F716B8">
        <w:rPr>
          <w:rFonts w:ascii="Arial" w:hAnsi="Arial" w:cs="Arial"/>
          <w:i/>
          <w:iCs/>
        </w:rPr>
        <w:t>f</w:t>
      </w:r>
      <w:r w:rsidRPr="003A50E1">
        <w:rPr>
          <w:rFonts w:ascii="Arial" w:hAnsi="Arial" w:cs="Arial"/>
          <w:i/>
          <w:iCs/>
        </w:rPr>
        <w:t>f</w:t>
      </w:r>
      <w:r w:rsidRPr="00395FC7">
        <w:rPr>
          <w:rFonts w:ascii="Arial" w:hAnsi="Arial" w:cs="Arial"/>
        </w:rPr>
        <w:t xml:space="preserve"> ekstrak buah anggur hijau konsentrasi 5%</w:t>
      </w:r>
    </w:p>
    <w:p w14:paraId="3EEBDD39" w14:textId="7992B051" w:rsidR="000A0896" w:rsidRDefault="000A0896" w:rsidP="000A0896">
      <w:pPr>
        <w:spacing w:after="240" w:line="360" w:lineRule="auto"/>
        <w:jc w:val="both"/>
        <w:rPr>
          <w:rFonts w:ascii="Arial" w:hAnsi="Arial" w:cs="Arial"/>
        </w:rPr>
      </w:pPr>
      <w:r w:rsidRPr="00395FC7">
        <w:rPr>
          <w:rFonts w:ascii="Arial" w:hAnsi="Arial" w:cs="Arial"/>
        </w:rPr>
        <w:t>F3</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7%</w:t>
      </w:r>
    </w:p>
    <w:p w14:paraId="3193E375" w14:textId="0AC6A3D2" w:rsidR="004C6D17" w:rsidRPr="004C6D17" w:rsidRDefault="000A0896" w:rsidP="004C6D17">
      <w:pPr>
        <w:pStyle w:val="Heading3"/>
        <w:spacing w:before="0" w:line="360" w:lineRule="auto"/>
      </w:pPr>
      <w:bookmarkStart w:id="1381" w:name="_Toc138062551"/>
      <w:bookmarkStart w:id="1382" w:name="_Toc143557965"/>
      <w:r w:rsidRPr="00862DDC">
        <w:t>4.3.2 Hasil Uji Stabilitas</w:t>
      </w:r>
      <w:bookmarkEnd w:id="1381"/>
      <w:bookmarkEnd w:id="1382"/>
    </w:p>
    <w:p w14:paraId="03D00CC2" w14:textId="0C7E0760" w:rsidR="00DA643A" w:rsidRPr="00E96EC0" w:rsidRDefault="00E96EC0" w:rsidP="00E96EC0">
      <w:pPr>
        <w:pStyle w:val="Caption"/>
        <w:spacing w:after="0"/>
        <w:jc w:val="center"/>
        <w:rPr>
          <w:rFonts w:ascii="Arial" w:hAnsi="Arial" w:cs="Arial"/>
          <w:color w:val="auto"/>
          <w:sz w:val="22"/>
          <w:szCs w:val="22"/>
        </w:rPr>
      </w:pPr>
      <w:bookmarkStart w:id="1383" w:name="_Toc143569470"/>
      <w:r w:rsidRPr="00E96EC0">
        <w:rPr>
          <w:rFonts w:ascii="Arial" w:hAnsi="Arial" w:cs="Arial"/>
          <w:color w:val="auto"/>
          <w:sz w:val="22"/>
          <w:szCs w:val="22"/>
        </w:rPr>
        <w:t xml:space="preserve">Tabel </w:t>
      </w:r>
      <w:r w:rsidRPr="00E96EC0">
        <w:rPr>
          <w:rFonts w:ascii="Arial" w:hAnsi="Arial" w:cs="Arial"/>
          <w:color w:val="auto"/>
          <w:sz w:val="22"/>
          <w:szCs w:val="22"/>
        </w:rPr>
        <w:fldChar w:fldCharType="begin"/>
      </w:r>
      <w:r w:rsidRPr="00E96EC0">
        <w:rPr>
          <w:rFonts w:ascii="Arial" w:hAnsi="Arial" w:cs="Arial"/>
          <w:color w:val="auto"/>
          <w:sz w:val="22"/>
          <w:szCs w:val="22"/>
        </w:rPr>
        <w:instrText xml:space="preserve"> SEQ Tabel \* ARABIC </w:instrText>
      </w:r>
      <w:r w:rsidRPr="00E96EC0">
        <w:rPr>
          <w:rFonts w:ascii="Arial" w:hAnsi="Arial" w:cs="Arial"/>
          <w:color w:val="auto"/>
          <w:sz w:val="22"/>
          <w:szCs w:val="22"/>
        </w:rPr>
        <w:fldChar w:fldCharType="separate"/>
      </w:r>
      <w:r w:rsidR="00790E5D">
        <w:rPr>
          <w:rFonts w:ascii="Arial" w:hAnsi="Arial" w:cs="Arial"/>
          <w:noProof/>
          <w:color w:val="auto"/>
          <w:sz w:val="22"/>
          <w:szCs w:val="22"/>
        </w:rPr>
        <w:t>2</w:t>
      </w:r>
      <w:r w:rsidRPr="00E96EC0">
        <w:rPr>
          <w:rFonts w:ascii="Arial" w:hAnsi="Arial" w:cs="Arial"/>
          <w:color w:val="auto"/>
          <w:sz w:val="22"/>
          <w:szCs w:val="22"/>
        </w:rPr>
        <w:fldChar w:fldCharType="end"/>
      </w:r>
      <w:r w:rsidRPr="00E96EC0">
        <w:rPr>
          <w:rFonts w:ascii="Arial" w:hAnsi="Arial" w:cs="Arial"/>
          <w:color w:val="auto"/>
          <w:sz w:val="22"/>
          <w:szCs w:val="22"/>
        </w:rPr>
        <w:t>.2 Hasil Uji Organoleptis pada Uji Stabilitas Sediaan Masker</w:t>
      </w:r>
      <w:bookmarkEnd w:id="1383"/>
    </w:p>
    <w:p w14:paraId="15DFDC2B" w14:textId="02C3BF3E" w:rsidR="006E0A30" w:rsidRPr="000A0896" w:rsidRDefault="00DA643A" w:rsidP="00595923">
      <w:pPr>
        <w:pBdr>
          <w:top w:val="single" w:sz="4" w:space="1" w:color="auto"/>
          <w:between w:val="single" w:sz="4" w:space="1" w:color="auto"/>
          <w:bar w:val="single" w:sz="4" w:color="auto"/>
        </w:pBdr>
        <w:rPr>
          <w:rFonts w:ascii="Arial" w:hAnsi="Arial" w:cs="Arial"/>
        </w:rPr>
      </w:pPr>
      <w:r>
        <w:rPr>
          <w:rFonts w:ascii="Arial" w:hAnsi="Arial" w:cs="Arial"/>
        </w:rPr>
        <w:t xml:space="preserve">                                                              </w:t>
      </w:r>
      <w:r w:rsidR="006E0A30" w:rsidRPr="000A0896">
        <w:rPr>
          <w:rFonts w:ascii="Arial" w:hAnsi="Arial" w:cs="Arial"/>
        </w:rPr>
        <w:t>Uji Organoleptis</w:t>
      </w:r>
    </w:p>
    <w:p w14:paraId="526EAE68" w14:textId="71D86677"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Formula</w:t>
      </w:r>
      <w:r w:rsidRPr="000A0896">
        <w:rPr>
          <w:rFonts w:ascii="Arial" w:hAnsi="Arial" w:cs="Arial"/>
        </w:rPr>
        <w:tab/>
        <w:t xml:space="preserve">Minggu </w:t>
      </w:r>
      <w:r w:rsidRPr="000A0896">
        <w:rPr>
          <w:rFonts w:ascii="Arial" w:hAnsi="Arial" w:cs="Arial"/>
        </w:rPr>
        <w:tab/>
        <w:t>Warna</w:t>
      </w:r>
      <w:r w:rsidRPr="000A0896">
        <w:rPr>
          <w:rFonts w:ascii="Arial" w:hAnsi="Arial" w:cs="Arial"/>
        </w:rPr>
        <w:tab/>
      </w:r>
      <w:r w:rsidRPr="000A0896">
        <w:rPr>
          <w:rFonts w:ascii="Arial" w:hAnsi="Arial" w:cs="Arial"/>
        </w:rPr>
        <w:tab/>
        <w:t xml:space="preserve">Bau </w:t>
      </w:r>
      <w:r w:rsidRPr="000A0896">
        <w:rPr>
          <w:rFonts w:ascii="Arial" w:hAnsi="Arial" w:cs="Arial"/>
        </w:rPr>
        <w:tab/>
      </w:r>
      <w:r w:rsidRPr="000A0896">
        <w:rPr>
          <w:rFonts w:ascii="Arial" w:hAnsi="Arial" w:cs="Arial"/>
        </w:rPr>
        <w:tab/>
        <w:t>Konsistensi</w:t>
      </w:r>
    </w:p>
    <w:p w14:paraId="5B7533EB" w14:textId="6D411C8D"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F0</w:t>
      </w:r>
      <w:r w:rsidRPr="000A0896">
        <w:rPr>
          <w:rFonts w:ascii="Arial" w:hAnsi="Arial" w:cs="Arial"/>
        </w:rPr>
        <w:tab/>
      </w:r>
      <w:r w:rsidRPr="000A0896">
        <w:rPr>
          <w:rFonts w:ascii="Arial" w:hAnsi="Arial" w:cs="Arial"/>
        </w:rPr>
        <w:tab/>
        <w:t>0</w:t>
      </w:r>
      <w:r w:rsidRPr="000A0896">
        <w:rPr>
          <w:rFonts w:ascii="Arial" w:hAnsi="Arial" w:cs="Arial"/>
        </w:rPr>
        <w:tab/>
      </w:r>
      <w:r w:rsidRPr="000A0896">
        <w:rPr>
          <w:rFonts w:ascii="Arial" w:hAnsi="Arial" w:cs="Arial"/>
        </w:rPr>
        <w:tab/>
        <w:t>Transparan</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17D69C18" w14:textId="18EF364B"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1</w:t>
      </w:r>
      <w:r w:rsidRPr="000A0896">
        <w:rPr>
          <w:rFonts w:ascii="Arial" w:hAnsi="Arial" w:cs="Arial"/>
        </w:rPr>
        <w:tab/>
      </w:r>
      <w:r w:rsidRPr="000A0896">
        <w:rPr>
          <w:rFonts w:ascii="Arial" w:hAnsi="Arial" w:cs="Arial"/>
        </w:rPr>
        <w:tab/>
        <w:t>Transparan</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3B05F4BE" w14:textId="2C029910"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2</w:t>
      </w:r>
      <w:r w:rsidRPr="000A0896">
        <w:rPr>
          <w:rFonts w:ascii="Arial" w:hAnsi="Arial" w:cs="Arial"/>
        </w:rPr>
        <w:tab/>
      </w:r>
      <w:r w:rsidRPr="000A0896">
        <w:rPr>
          <w:rFonts w:ascii="Arial" w:hAnsi="Arial" w:cs="Arial"/>
        </w:rPr>
        <w:tab/>
        <w:t>Transparan</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5231460A" w14:textId="4CA4DE4D"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F1</w:t>
      </w:r>
      <w:r w:rsidRPr="000A0896">
        <w:rPr>
          <w:rFonts w:ascii="Arial" w:hAnsi="Arial" w:cs="Arial"/>
        </w:rPr>
        <w:tab/>
      </w:r>
      <w:r w:rsidRPr="000A0896">
        <w:rPr>
          <w:rFonts w:ascii="Arial" w:hAnsi="Arial" w:cs="Arial"/>
        </w:rPr>
        <w:tab/>
        <w:t>0</w:t>
      </w:r>
      <w:r w:rsidRPr="000A0896">
        <w:rPr>
          <w:rFonts w:ascii="Arial" w:hAnsi="Arial" w:cs="Arial"/>
        </w:rPr>
        <w:tab/>
      </w:r>
      <w:r w:rsidRPr="000A0896">
        <w:rPr>
          <w:rFonts w:ascii="Arial" w:hAnsi="Arial" w:cs="Arial"/>
        </w:rPr>
        <w:tab/>
        <w:t>Coklat Muda</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19AD7B41" w14:textId="186C8996"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1</w:t>
      </w:r>
      <w:r w:rsidRPr="000A0896">
        <w:rPr>
          <w:rFonts w:ascii="Arial" w:hAnsi="Arial" w:cs="Arial"/>
        </w:rPr>
        <w:tab/>
      </w:r>
      <w:r w:rsidRPr="000A0896">
        <w:rPr>
          <w:rFonts w:ascii="Arial" w:hAnsi="Arial" w:cs="Arial"/>
        </w:rPr>
        <w:tab/>
        <w:t>Coklat Muda</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38A73BDD" w14:textId="6F7661A8"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2</w:t>
      </w:r>
      <w:r w:rsidRPr="000A0896">
        <w:rPr>
          <w:rFonts w:ascii="Arial" w:hAnsi="Arial" w:cs="Arial"/>
        </w:rPr>
        <w:tab/>
      </w:r>
      <w:r w:rsidRPr="000A0896">
        <w:rPr>
          <w:rFonts w:ascii="Arial" w:hAnsi="Arial" w:cs="Arial"/>
        </w:rPr>
        <w:tab/>
        <w:t>Coklat Muda</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6A84D94D" w14:textId="0C3F3FFC"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F2</w:t>
      </w:r>
      <w:r w:rsidRPr="000A0896">
        <w:rPr>
          <w:rFonts w:ascii="Arial" w:hAnsi="Arial" w:cs="Arial"/>
        </w:rPr>
        <w:tab/>
      </w:r>
      <w:r w:rsidRPr="000A0896">
        <w:rPr>
          <w:rFonts w:ascii="Arial" w:hAnsi="Arial" w:cs="Arial"/>
        </w:rPr>
        <w:tab/>
        <w:t>0</w:t>
      </w:r>
      <w:r w:rsidRPr="000A0896">
        <w:rPr>
          <w:rFonts w:ascii="Arial" w:hAnsi="Arial" w:cs="Arial"/>
        </w:rPr>
        <w:tab/>
      </w:r>
      <w:r w:rsidRPr="000A0896">
        <w:rPr>
          <w:rFonts w:ascii="Arial" w:hAnsi="Arial" w:cs="Arial"/>
        </w:rPr>
        <w:tab/>
        <w:t>Coklat</w:t>
      </w:r>
      <w:r w:rsidRPr="000A0896">
        <w:rPr>
          <w:rFonts w:ascii="Arial" w:hAnsi="Arial" w:cs="Arial"/>
        </w:rPr>
        <w:tab/>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4AD9629C" w14:textId="27D851AA"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1</w:t>
      </w:r>
      <w:r w:rsidRPr="000A0896">
        <w:rPr>
          <w:rFonts w:ascii="Arial" w:hAnsi="Arial" w:cs="Arial"/>
        </w:rPr>
        <w:tab/>
      </w:r>
      <w:r w:rsidRPr="000A0896">
        <w:rPr>
          <w:rFonts w:ascii="Arial" w:hAnsi="Arial" w:cs="Arial"/>
        </w:rPr>
        <w:tab/>
        <w:t>Coklat</w:t>
      </w:r>
      <w:r w:rsidRPr="000A0896">
        <w:rPr>
          <w:rFonts w:ascii="Arial" w:hAnsi="Arial" w:cs="Arial"/>
        </w:rPr>
        <w:tab/>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11549E4C" w14:textId="724EB071"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2</w:t>
      </w:r>
      <w:r w:rsidRPr="000A0896">
        <w:rPr>
          <w:rFonts w:ascii="Arial" w:hAnsi="Arial" w:cs="Arial"/>
        </w:rPr>
        <w:tab/>
      </w:r>
      <w:r w:rsidRPr="000A0896">
        <w:rPr>
          <w:rFonts w:ascii="Arial" w:hAnsi="Arial" w:cs="Arial"/>
        </w:rPr>
        <w:tab/>
        <w:t>Coklat</w:t>
      </w:r>
      <w:r w:rsidRPr="000A0896">
        <w:rPr>
          <w:rFonts w:ascii="Arial" w:hAnsi="Arial" w:cs="Arial"/>
        </w:rPr>
        <w:tab/>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43AD31EF" w14:textId="1DD3347A"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F3</w:t>
      </w:r>
      <w:r w:rsidRPr="000A0896">
        <w:rPr>
          <w:rFonts w:ascii="Arial" w:hAnsi="Arial" w:cs="Arial"/>
        </w:rPr>
        <w:tab/>
      </w:r>
      <w:r w:rsidRPr="000A0896">
        <w:rPr>
          <w:rFonts w:ascii="Arial" w:hAnsi="Arial" w:cs="Arial"/>
        </w:rPr>
        <w:tab/>
        <w:t>0</w:t>
      </w:r>
      <w:r w:rsidRPr="000A0896">
        <w:rPr>
          <w:rFonts w:ascii="Arial" w:hAnsi="Arial" w:cs="Arial"/>
        </w:rPr>
        <w:tab/>
      </w:r>
      <w:r w:rsidRPr="000A0896">
        <w:rPr>
          <w:rFonts w:ascii="Arial" w:hAnsi="Arial" w:cs="Arial"/>
        </w:rPr>
        <w:tab/>
        <w:t xml:space="preserve">Coklat Tua </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370DF6EE" w14:textId="2721AE50"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lastRenderedPageBreak/>
        <w:tab/>
      </w:r>
      <w:r w:rsidRPr="000A0896">
        <w:rPr>
          <w:rFonts w:ascii="Arial" w:hAnsi="Arial" w:cs="Arial"/>
        </w:rPr>
        <w:tab/>
        <w:t>1</w:t>
      </w:r>
      <w:r w:rsidRPr="000A0896">
        <w:rPr>
          <w:rFonts w:ascii="Arial" w:hAnsi="Arial" w:cs="Arial"/>
        </w:rPr>
        <w:tab/>
      </w:r>
      <w:r w:rsidRPr="000A0896">
        <w:rPr>
          <w:rFonts w:ascii="Arial" w:hAnsi="Arial" w:cs="Arial"/>
        </w:rPr>
        <w:tab/>
        <w:t xml:space="preserve">Coklat Tua </w:t>
      </w:r>
      <w:r w:rsidRPr="000A0896">
        <w:rPr>
          <w:rFonts w:ascii="Arial" w:hAnsi="Arial" w:cs="Arial"/>
        </w:rPr>
        <w:tab/>
        <w:t>Khas</w:t>
      </w:r>
      <w:r w:rsidRPr="000A0896">
        <w:rPr>
          <w:rFonts w:ascii="Arial" w:hAnsi="Arial" w:cs="Arial"/>
        </w:rPr>
        <w:tab/>
      </w:r>
      <w:r w:rsidRPr="000A0896">
        <w:rPr>
          <w:rFonts w:ascii="Arial" w:hAnsi="Arial" w:cs="Arial"/>
        </w:rPr>
        <w:tab/>
        <w:t>Semi Padat</w:t>
      </w:r>
    </w:p>
    <w:p w14:paraId="0818172D" w14:textId="25B14B51"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t>2</w:t>
      </w:r>
      <w:r w:rsidRPr="000A0896">
        <w:rPr>
          <w:rFonts w:ascii="Arial" w:hAnsi="Arial" w:cs="Arial"/>
        </w:rPr>
        <w:tab/>
      </w:r>
      <w:r w:rsidRPr="000A0896">
        <w:rPr>
          <w:rFonts w:ascii="Arial" w:hAnsi="Arial" w:cs="Arial"/>
        </w:rPr>
        <w:tab/>
        <w:t xml:space="preserve">Coklat Tua </w:t>
      </w:r>
      <w:r w:rsidRPr="000A0896">
        <w:rPr>
          <w:rFonts w:ascii="Arial" w:hAnsi="Arial" w:cs="Arial"/>
        </w:rPr>
        <w:tab/>
        <w:t xml:space="preserve">Khas </w:t>
      </w:r>
      <w:r w:rsidRPr="000A0896">
        <w:rPr>
          <w:rFonts w:ascii="Arial" w:hAnsi="Arial" w:cs="Arial"/>
        </w:rPr>
        <w:tab/>
      </w:r>
      <w:r w:rsidRPr="000A0896">
        <w:rPr>
          <w:rFonts w:ascii="Arial" w:hAnsi="Arial" w:cs="Arial"/>
        </w:rPr>
        <w:tab/>
        <w:t>Semi Padat</w:t>
      </w:r>
    </w:p>
    <w:p w14:paraId="23EA2F6E" w14:textId="7AE005B8" w:rsidR="00F716B8" w:rsidRPr="00315823" w:rsidRDefault="00F716B8" w:rsidP="00E96EC0">
      <w:pPr>
        <w:pStyle w:val="Caption"/>
        <w:keepNext/>
        <w:spacing w:after="0"/>
        <w:jc w:val="center"/>
        <w:rPr>
          <w:rFonts w:ascii="Arial" w:hAnsi="Arial" w:cs="Arial"/>
          <w:color w:val="auto"/>
          <w:sz w:val="22"/>
          <w:szCs w:val="22"/>
        </w:rPr>
      </w:pPr>
    </w:p>
    <w:p w14:paraId="23A8441C" w14:textId="6DDBB567" w:rsidR="00E96EC0" w:rsidRPr="00E96EC0" w:rsidRDefault="00E96EC0" w:rsidP="00E96EC0">
      <w:pPr>
        <w:pStyle w:val="Caption"/>
        <w:spacing w:after="0"/>
        <w:jc w:val="center"/>
        <w:rPr>
          <w:rFonts w:ascii="Arial" w:hAnsi="Arial" w:cs="Arial"/>
          <w:color w:val="auto"/>
          <w:sz w:val="22"/>
          <w:szCs w:val="22"/>
        </w:rPr>
      </w:pPr>
      <w:bookmarkStart w:id="1384" w:name="_Toc143569471"/>
      <w:r w:rsidRPr="00E96EC0">
        <w:rPr>
          <w:rFonts w:ascii="Arial" w:hAnsi="Arial" w:cs="Arial"/>
          <w:color w:val="auto"/>
          <w:sz w:val="22"/>
          <w:szCs w:val="22"/>
        </w:rPr>
        <w:t>Tabel 4.3 Hasil Uji Homogenitas pada Uji stabilitas Sediaan Masker</w:t>
      </w:r>
      <w:bookmarkEnd w:id="1384"/>
    </w:p>
    <w:p w14:paraId="1C31709A" w14:textId="46CB2ADC"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Formula</w:t>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 xml:space="preserve">Minggu </w:t>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Uji Homogenitas</w:t>
      </w:r>
    </w:p>
    <w:p w14:paraId="77B7A434" w14:textId="7102AA0E"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F0</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Pr="000A0896">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677F55E6" w14:textId="66FD43BD" w:rsidR="006E0A30" w:rsidRPr="00DA643A" w:rsidRDefault="00DA643A" w:rsidP="00595923">
      <w:pPr>
        <w:pBdr>
          <w:top w:val="single" w:sz="4" w:space="1" w:color="auto"/>
          <w:bottom w:val="single" w:sz="4" w:space="1" w:color="auto"/>
          <w:between w:val="single" w:sz="4" w:space="1" w:color="auto"/>
          <w:bar w:val="single" w:sz="4" w:color="auto"/>
        </w:pBdr>
        <w:rPr>
          <w:rFonts w:ascii="Arial" w:hAnsi="Arial" w:cs="Arial"/>
        </w:rPr>
      </w:pPr>
      <w:r>
        <w:rPr>
          <w:rFonts w:ascii="Arial" w:hAnsi="Arial" w:cs="Arial"/>
        </w:rPr>
        <w:t xml:space="preserve">                      </w:t>
      </w:r>
      <w:r w:rsidR="00595923">
        <w:rPr>
          <w:rFonts w:ascii="Arial" w:hAnsi="Arial" w:cs="Arial"/>
        </w:rPr>
        <w:tab/>
      </w:r>
      <w:r w:rsidR="00595923">
        <w:rPr>
          <w:rFonts w:ascii="Arial" w:hAnsi="Arial" w:cs="Arial"/>
        </w:rPr>
        <w:tab/>
      </w:r>
      <w:r>
        <w:rPr>
          <w:rFonts w:ascii="Arial" w:hAnsi="Arial" w:cs="Arial"/>
        </w:rPr>
        <w:t xml:space="preserve"> </w:t>
      </w:r>
      <w:r w:rsidR="00595923">
        <w:rPr>
          <w:rFonts w:ascii="Arial" w:hAnsi="Arial" w:cs="Arial"/>
        </w:rPr>
        <w:tab/>
      </w:r>
      <w:r>
        <w:rPr>
          <w:rFonts w:ascii="Arial" w:hAnsi="Arial" w:cs="Arial"/>
        </w:rPr>
        <w:t xml:space="preserve">1                 </w:t>
      </w:r>
      <w:r w:rsidR="00595923">
        <w:rPr>
          <w:rFonts w:ascii="Arial" w:hAnsi="Arial" w:cs="Arial"/>
        </w:rPr>
        <w:tab/>
      </w:r>
      <w:r w:rsidR="00595923">
        <w:rPr>
          <w:rFonts w:ascii="Arial" w:hAnsi="Arial" w:cs="Arial"/>
        </w:rPr>
        <w:tab/>
      </w:r>
      <w:r w:rsidR="00595923">
        <w:rPr>
          <w:rFonts w:ascii="Arial" w:hAnsi="Arial" w:cs="Arial"/>
        </w:rPr>
        <w:tab/>
      </w:r>
      <w:r w:rsidR="006E0A30" w:rsidRPr="00DA643A">
        <w:rPr>
          <w:rFonts w:ascii="Arial" w:hAnsi="Arial" w:cs="Arial"/>
        </w:rPr>
        <w:t xml:space="preserve">Homogen </w:t>
      </w:r>
    </w:p>
    <w:p w14:paraId="1685363E" w14:textId="19137FA7" w:rsidR="006E0A30" w:rsidRPr="000A0896" w:rsidRDefault="00DA643A" w:rsidP="00595923">
      <w:pPr>
        <w:pBdr>
          <w:top w:val="single" w:sz="4" w:space="1" w:color="auto"/>
          <w:bottom w:val="single" w:sz="4" w:space="1" w:color="auto"/>
          <w:between w:val="single" w:sz="4" w:space="1" w:color="auto"/>
          <w:bar w:val="single" w:sz="4" w:color="auto"/>
        </w:pBdr>
        <w:rPr>
          <w:rFonts w:ascii="Arial" w:hAnsi="Arial" w:cs="Arial"/>
        </w:rPr>
      </w:pPr>
      <w:r>
        <w:rPr>
          <w:rFonts w:ascii="Arial" w:hAnsi="Arial" w:cs="Arial"/>
        </w:rPr>
        <w:t xml:space="preserve">                      </w:t>
      </w:r>
      <w:r w:rsidR="00595923">
        <w:rPr>
          <w:rFonts w:ascii="Arial" w:hAnsi="Arial" w:cs="Arial"/>
        </w:rPr>
        <w:tab/>
      </w:r>
      <w:r w:rsidR="00595923">
        <w:rPr>
          <w:rFonts w:ascii="Arial" w:hAnsi="Arial" w:cs="Arial"/>
        </w:rPr>
        <w:tab/>
      </w:r>
      <w:r>
        <w:rPr>
          <w:rFonts w:ascii="Arial" w:hAnsi="Arial" w:cs="Arial"/>
        </w:rPr>
        <w:t xml:space="preserve"> </w:t>
      </w:r>
      <w:r w:rsidR="00595923">
        <w:rPr>
          <w:rFonts w:ascii="Arial" w:hAnsi="Arial" w:cs="Arial"/>
        </w:rPr>
        <w:tab/>
      </w:r>
      <w:r w:rsidR="006E0A30" w:rsidRPr="000A0896">
        <w:rPr>
          <w:rFonts w:ascii="Arial" w:hAnsi="Arial" w:cs="Arial"/>
        </w:rPr>
        <w:t>2</w:t>
      </w:r>
      <w:r w:rsidR="006E0A30" w:rsidRPr="000A0896">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006E0A30" w:rsidRPr="000A0896">
        <w:rPr>
          <w:rFonts w:ascii="Arial" w:hAnsi="Arial" w:cs="Arial"/>
        </w:rPr>
        <w:t>Homogen</w:t>
      </w:r>
    </w:p>
    <w:p w14:paraId="16B6D7A2" w14:textId="474F6ED6" w:rsidR="00DF44A9"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F1</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Pr="000A0896">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0C066AEF" w14:textId="356F1EE7" w:rsidR="00DF44A9"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Pr="000A0896">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733D6950" w14:textId="2E3E359A" w:rsidR="00DF44A9" w:rsidRPr="000A0896" w:rsidRDefault="00DF44A9"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006E0A30" w:rsidRPr="000A0896">
        <w:rPr>
          <w:rFonts w:ascii="Arial" w:hAnsi="Arial" w:cs="Arial"/>
        </w:rPr>
        <w:tab/>
      </w:r>
      <w:r w:rsidR="00595923">
        <w:rPr>
          <w:rFonts w:ascii="Arial" w:hAnsi="Arial" w:cs="Arial"/>
        </w:rPr>
        <w:tab/>
      </w:r>
      <w:r w:rsidR="00595923">
        <w:rPr>
          <w:rFonts w:ascii="Arial" w:hAnsi="Arial" w:cs="Arial"/>
        </w:rPr>
        <w:tab/>
      </w:r>
      <w:r w:rsidR="006E0A30" w:rsidRPr="000A0896">
        <w:rPr>
          <w:rFonts w:ascii="Arial" w:hAnsi="Arial" w:cs="Arial"/>
        </w:rPr>
        <w:t>2</w:t>
      </w:r>
      <w:r w:rsidR="006E0A30" w:rsidRPr="000A0896">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006E0A30" w:rsidRPr="000A0896">
        <w:rPr>
          <w:rFonts w:ascii="Arial" w:hAnsi="Arial" w:cs="Arial"/>
        </w:rPr>
        <w:t>Homogen</w:t>
      </w:r>
    </w:p>
    <w:p w14:paraId="088E0860" w14:textId="1095C6C4"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F2</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78AAE290" w14:textId="0E7F7B3E"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1EEDA0A1" w14:textId="7CEF1049"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1A97E452" w14:textId="076B860B"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F3</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1D75F680" w14:textId="4069B8AE"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p>
    <w:p w14:paraId="0F50C692" w14:textId="49E7BF06" w:rsidR="00F716B8" w:rsidRPr="00315823" w:rsidRDefault="006E0A30" w:rsidP="003158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00595923">
        <w:rPr>
          <w:rFonts w:ascii="Arial" w:hAnsi="Arial" w:cs="Arial"/>
        </w:rPr>
        <w:tab/>
      </w:r>
      <w:r w:rsidR="00595923">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Homogen</w:t>
      </w:r>
      <w:bookmarkStart w:id="1385" w:name="_Toc137462047"/>
    </w:p>
    <w:p w14:paraId="01EC1DD0" w14:textId="0E030A31" w:rsidR="00DA643A" w:rsidRPr="00315823" w:rsidRDefault="00DA643A" w:rsidP="00E96EC0">
      <w:pPr>
        <w:pStyle w:val="Caption"/>
        <w:keepNext/>
        <w:spacing w:after="0"/>
        <w:rPr>
          <w:rFonts w:ascii="Arial" w:hAnsi="Arial" w:cs="Arial"/>
          <w:i w:val="0"/>
          <w:iCs w:val="0"/>
          <w:color w:val="auto"/>
          <w:sz w:val="22"/>
          <w:szCs w:val="22"/>
        </w:rPr>
      </w:pPr>
    </w:p>
    <w:p w14:paraId="1BBB9A59" w14:textId="368F0982" w:rsidR="00E96EC0" w:rsidRPr="00E96EC0" w:rsidRDefault="00E96EC0" w:rsidP="00E96EC0">
      <w:pPr>
        <w:pStyle w:val="Caption"/>
        <w:spacing w:after="0"/>
        <w:jc w:val="center"/>
        <w:rPr>
          <w:rFonts w:ascii="Arial" w:hAnsi="Arial" w:cs="Arial"/>
          <w:color w:val="auto"/>
          <w:sz w:val="22"/>
          <w:szCs w:val="22"/>
        </w:rPr>
      </w:pPr>
      <w:bookmarkStart w:id="1386" w:name="_Toc143569472"/>
      <w:r w:rsidRPr="00E96EC0">
        <w:rPr>
          <w:rFonts w:ascii="Arial" w:hAnsi="Arial" w:cs="Arial"/>
          <w:color w:val="auto"/>
          <w:sz w:val="22"/>
          <w:szCs w:val="22"/>
        </w:rPr>
        <w:t>Tabel 4.4 Hasil Uji pH pada uji stabilitas sediaan masker</w:t>
      </w:r>
      <w:bookmarkEnd w:id="1386"/>
    </w:p>
    <w:p w14:paraId="23A2D901" w14:textId="2F08B02B" w:rsidR="006E0A30" w:rsidRPr="00DA643A" w:rsidRDefault="006E0A30" w:rsidP="00595923">
      <w:pPr>
        <w:pStyle w:val="Caption"/>
        <w:pBdr>
          <w:top w:val="single" w:sz="4" w:space="1" w:color="auto"/>
          <w:bottom w:val="single" w:sz="4" w:space="1" w:color="auto"/>
          <w:between w:val="single" w:sz="4" w:space="1" w:color="auto"/>
          <w:bar w:val="single" w:sz="4" w:color="auto"/>
        </w:pBdr>
        <w:spacing w:after="0"/>
        <w:rPr>
          <w:rFonts w:ascii="Arial" w:hAnsi="Arial" w:cs="Arial"/>
          <w:i w:val="0"/>
          <w:iCs w:val="0"/>
          <w:color w:val="auto"/>
          <w:sz w:val="22"/>
          <w:szCs w:val="22"/>
        </w:rPr>
      </w:pPr>
      <w:r w:rsidRPr="000A0896">
        <w:rPr>
          <w:rFonts w:ascii="Arial" w:hAnsi="Arial" w:cs="Arial"/>
          <w:i w:val="0"/>
          <w:iCs w:val="0"/>
          <w:color w:val="auto"/>
          <w:sz w:val="22"/>
          <w:szCs w:val="22"/>
        </w:rPr>
        <w:t xml:space="preserve">Formula </w:t>
      </w:r>
      <w:r w:rsidRPr="000A0896">
        <w:rPr>
          <w:rFonts w:ascii="Arial" w:hAnsi="Arial" w:cs="Arial"/>
          <w:i w:val="0"/>
          <w:iCs w:val="0"/>
          <w:color w:val="auto"/>
          <w:sz w:val="22"/>
          <w:szCs w:val="22"/>
        </w:rPr>
        <w:tab/>
      </w:r>
      <w:r w:rsidR="00595923">
        <w:rPr>
          <w:rFonts w:ascii="Arial" w:hAnsi="Arial" w:cs="Arial"/>
          <w:i w:val="0"/>
          <w:iCs w:val="0"/>
          <w:color w:val="auto"/>
          <w:sz w:val="22"/>
          <w:szCs w:val="22"/>
        </w:rPr>
        <w:tab/>
      </w:r>
      <w:r w:rsidR="00595923">
        <w:rPr>
          <w:rFonts w:ascii="Arial" w:hAnsi="Arial" w:cs="Arial"/>
          <w:i w:val="0"/>
          <w:iCs w:val="0"/>
          <w:color w:val="auto"/>
          <w:sz w:val="22"/>
          <w:szCs w:val="22"/>
        </w:rPr>
        <w:tab/>
      </w:r>
      <w:r w:rsidRPr="000A0896">
        <w:rPr>
          <w:rFonts w:ascii="Arial" w:hAnsi="Arial" w:cs="Arial"/>
          <w:i w:val="0"/>
          <w:iCs w:val="0"/>
          <w:color w:val="auto"/>
          <w:sz w:val="22"/>
          <w:szCs w:val="22"/>
        </w:rPr>
        <w:t xml:space="preserve">Minggu </w:t>
      </w:r>
      <w:r w:rsidRPr="000A0896">
        <w:rPr>
          <w:rFonts w:ascii="Arial" w:hAnsi="Arial" w:cs="Arial"/>
          <w:i w:val="0"/>
          <w:iCs w:val="0"/>
          <w:color w:val="auto"/>
          <w:sz w:val="22"/>
          <w:szCs w:val="22"/>
        </w:rPr>
        <w:tab/>
      </w:r>
      <w:r w:rsidR="00595923">
        <w:rPr>
          <w:rFonts w:ascii="Arial" w:hAnsi="Arial" w:cs="Arial"/>
          <w:i w:val="0"/>
          <w:iCs w:val="0"/>
          <w:color w:val="auto"/>
          <w:sz w:val="22"/>
          <w:szCs w:val="22"/>
        </w:rPr>
        <w:tab/>
      </w:r>
      <w:r w:rsidR="00595923">
        <w:rPr>
          <w:rFonts w:ascii="Arial" w:hAnsi="Arial" w:cs="Arial"/>
          <w:i w:val="0"/>
          <w:iCs w:val="0"/>
          <w:color w:val="auto"/>
          <w:sz w:val="22"/>
          <w:szCs w:val="22"/>
        </w:rPr>
        <w:tab/>
      </w:r>
      <w:r w:rsidRPr="000A0896">
        <w:rPr>
          <w:rFonts w:ascii="Arial" w:hAnsi="Arial" w:cs="Arial"/>
          <w:i w:val="0"/>
          <w:iCs w:val="0"/>
          <w:color w:val="auto"/>
          <w:sz w:val="22"/>
          <w:szCs w:val="22"/>
        </w:rPr>
        <w:t>Uji pH</w:t>
      </w:r>
    </w:p>
    <w:p w14:paraId="73BD58A9" w14:textId="54CE136F"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F0</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6.15</w:t>
      </w:r>
    </w:p>
    <w:p w14:paraId="6082243A" w14:textId="3DD6BEFB"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r>
      <w:r w:rsidR="000A0896" w:rsidRPr="000A0896">
        <w:rPr>
          <w:rFonts w:ascii="Arial" w:hAnsi="Arial" w:cs="Arial"/>
        </w:rPr>
        <w:t>6.08</w:t>
      </w:r>
    </w:p>
    <w:p w14:paraId="5502BD58" w14:textId="518CC7BB"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t>5.02</w:t>
      </w:r>
    </w:p>
    <w:p w14:paraId="2B5CD13B" w14:textId="7CC11ADF" w:rsidR="00452344"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F1</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t>6.</w:t>
      </w:r>
      <w:r w:rsidR="000A0896" w:rsidRPr="000A0896">
        <w:rPr>
          <w:rFonts w:ascii="Arial" w:hAnsi="Arial" w:cs="Arial"/>
        </w:rPr>
        <w:t>10</w:t>
      </w:r>
    </w:p>
    <w:p w14:paraId="2F1FCC42" w14:textId="45A6BB21"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r>
      <w:r w:rsidR="000A0896" w:rsidRPr="000A0896">
        <w:rPr>
          <w:rFonts w:ascii="Arial" w:hAnsi="Arial" w:cs="Arial"/>
        </w:rPr>
        <w:t>6.05</w:t>
      </w:r>
    </w:p>
    <w:p w14:paraId="7433E7CC" w14:textId="604499A1"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r>
      <w:r w:rsidR="000A0896" w:rsidRPr="000A0896">
        <w:rPr>
          <w:rFonts w:ascii="Arial" w:hAnsi="Arial" w:cs="Arial"/>
        </w:rPr>
        <w:t>5.65</w:t>
      </w:r>
    </w:p>
    <w:p w14:paraId="2E1A21D8" w14:textId="56CE772D"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F2</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t>6.</w:t>
      </w:r>
      <w:r w:rsidR="000A0896" w:rsidRPr="000A0896">
        <w:rPr>
          <w:rFonts w:ascii="Arial" w:hAnsi="Arial" w:cs="Arial"/>
        </w:rPr>
        <w:t>00</w:t>
      </w:r>
    </w:p>
    <w:p w14:paraId="29709E28" w14:textId="3C815E87" w:rsidR="006E0A30"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r>
      <w:r w:rsidR="000A0896" w:rsidRPr="000A0896">
        <w:rPr>
          <w:rFonts w:ascii="Arial" w:hAnsi="Arial" w:cs="Arial"/>
        </w:rPr>
        <w:t>5.97</w:t>
      </w:r>
    </w:p>
    <w:p w14:paraId="7893B5FC" w14:textId="03EA6FE0" w:rsidR="000A0896" w:rsidRPr="000A0896" w:rsidRDefault="006E0A30"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00452344" w:rsidRPr="000A0896">
        <w:rPr>
          <w:rFonts w:ascii="Arial" w:hAnsi="Arial" w:cs="Arial"/>
        </w:rPr>
        <w:tab/>
      </w:r>
      <w:r w:rsidR="00595923">
        <w:rPr>
          <w:rFonts w:ascii="Arial" w:hAnsi="Arial" w:cs="Arial"/>
        </w:rPr>
        <w:tab/>
      </w:r>
      <w:r w:rsidR="00595923">
        <w:rPr>
          <w:rFonts w:ascii="Arial" w:hAnsi="Arial" w:cs="Arial"/>
        </w:rPr>
        <w:tab/>
      </w:r>
      <w:r w:rsidR="00452344" w:rsidRPr="000A0896">
        <w:rPr>
          <w:rFonts w:ascii="Arial" w:hAnsi="Arial" w:cs="Arial"/>
        </w:rPr>
        <w:tab/>
        <w:t>5.</w:t>
      </w:r>
      <w:r w:rsidR="000A0896" w:rsidRPr="000A0896">
        <w:rPr>
          <w:rFonts w:ascii="Arial" w:hAnsi="Arial" w:cs="Arial"/>
        </w:rPr>
        <w:t>87</w:t>
      </w:r>
    </w:p>
    <w:p w14:paraId="4957DEA9" w14:textId="4F5ACBE9" w:rsidR="00452344" w:rsidRPr="000A0896" w:rsidRDefault="00452344"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F3</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0</w:t>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ab/>
        <w:t>5.80</w:t>
      </w:r>
    </w:p>
    <w:p w14:paraId="43C7C5B7" w14:textId="6165F36D" w:rsidR="00452344" w:rsidRPr="000A0896" w:rsidRDefault="00452344"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lastRenderedPageBreak/>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1</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5.77</w:t>
      </w:r>
    </w:p>
    <w:p w14:paraId="04414C3B" w14:textId="59181F53" w:rsidR="00452344" w:rsidRPr="000A0896" w:rsidRDefault="00452344" w:rsidP="00595923">
      <w:pPr>
        <w:pBdr>
          <w:top w:val="single" w:sz="4" w:space="1" w:color="auto"/>
          <w:bottom w:val="single" w:sz="4" w:space="1" w:color="auto"/>
          <w:between w:val="single" w:sz="4" w:space="1" w:color="auto"/>
          <w:bar w:val="single" w:sz="4" w:color="auto"/>
        </w:pBdr>
        <w:rPr>
          <w:rFonts w:ascii="Arial" w:hAnsi="Arial" w:cs="Arial"/>
        </w:rPr>
      </w:pP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2</w:t>
      </w:r>
      <w:r w:rsidRPr="000A0896">
        <w:rPr>
          <w:rFonts w:ascii="Arial" w:hAnsi="Arial" w:cs="Arial"/>
        </w:rPr>
        <w:tab/>
      </w:r>
      <w:r w:rsidRPr="000A0896">
        <w:rPr>
          <w:rFonts w:ascii="Arial" w:hAnsi="Arial" w:cs="Arial"/>
        </w:rPr>
        <w:tab/>
      </w:r>
      <w:r w:rsidR="00595923">
        <w:rPr>
          <w:rFonts w:ascii="Arial" w:hAnsi="Arial" w:cs="Arial"/>
        </w:rPr>
        <w:tab/>
      </w:r>
      <w:r w:rsidR="00595923">
        <w:rPr>
          <w:rFonts w:ascii="Arial" w:hAnsi="Arial" w:cs="Arial"/>
        </w:rPr>
        <w:tab/>
      </w:r>
      <w:r w:rsidRPr="000A0896">
        <w:rPr>
          <w:rFonts w:ascii="Arial" w:hAnsi="Arial" w:cs="Arial"/>
        </w:rPr>
        <w:t>5.69</w:t>
      </w:r>
    </w:p>
    <w:p w14:paraId="077E2075" w14:textId="0DB5CDF6" w:rsidR="006E0A30" w:rsidRDefault="005C784E" w:rsidP="005C784E">
      <w:pPr>
        <w:pStyle w:val="Caption"/>
        <w:spacing w:after="0"/>
        <w:rPr>
          <w:rFonts w:ascii="Arial" w:hAnsi="Arial" w:cs="Arial"/>
          <w:i w:val="0"/>
          <w:iCs w:val="0"/>
          <w:color w:val="auto"/>
          <w:sz w:val="22"/>
          <w:szCs w:val="22"/>
        </w:rPr>
      </w:pPr>
      <w:r>
        <w:rPr>
          <w:rFonts w:ascii="Arial" w:hAnsi="Arial" w:cs="Arial"/>
          <w:i w:val="0"/>
          <w:iCs w:val="0"/>
          <w:color w:val="auto"/>
          <w:sz w:val="22"/>
          <w:szCs w:val="22"/>
        </w:rPr>
        <w:t>Keterangan :</w:t>
      </w:r>
    </w:p>
    <w:p w14:paraId="04217494" w14:textId="77777777" w:rsidR="005C784E" w:rsidRPr="00395FC7" w:rsidRDefault="005C784E" w:rsidP="005C784E">
      <w:pPr>
        <w:spacing w:after="0" w:line="360" w:lineRule="auto"/>
        <w:jc w:val="both"/>
        <w:rPr>
          <w:rFonts w:ascii="Arial" w:hAnsi="Arial" w:cs="Arial"/>
        </w:rPr>
      </w:pPr>
      <w:r w:rsidRPr="00395FC7">
        <w:rPr>
          <w:rFonts w:ascii="Arial" w:hAnsi="Arial" w:cs="Arial"/>
        </w:rPr>
        <w:t>F0</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0%</w:t>
      </w:r>
    </w:p>
    <w:p w14:paraId="1281FB48" w14:textId="77777777" w:rsidR="005C784E" w:rsidRPr="00395FC7" w:rsidRDefault="005C784E" w:rsidP="005C784E">
      <w:pPr>
        <w:spacing w:after="0" w:line="360" w:lineRule="auto"/>
        <w:jc w:val="both"/>
        <w:rPr>
          <w:rFonts w:ascii="Arial" w:hAnsi="Arial" w:cs="Arial"/>
        </w:rPr>
      </w:pPr>
      <w:r w:rsidRPr="00395FC7">
        <w:rPr>
          <w:rFonts w:ascii="Arial" w:hAnsi="Arial" w:cs="Arial"/>
        </w:rPr>
        <w:t>F1</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3%</w:t>
      </w:r>
    </w:p>
    <w:p w14:paraId="1F91A9E5" w14:textId="77777777" w:rsidR="005C784E" w:rsidRPr="00395FC7" w:rsidRDefault="005C784E" w:rsidP="005C784E">
      <w:pPr>
        <w:spacing w:after="0" w:line="360" w:lineRule="auto"/>
        <w:jc w:val="both"/>
        <w:rPr>
          <w:rFonts w:ascii="Arial" w:hAnsi="Arial" w:cs="Arial"/>
        </w:rPr>
      </w:pPr>
      <w:r w:rsidRPr="00395FC7">
        <w:rPr>
          <w:rFonts w:ascii="Arial" w:hAnsi="Arial" w:cs="Arial"/>
        </w:rPr>
        <w:t>F2</w:t>
      </w:r>
      <w:r w:rsidRPr="00395FC7">
        <w:rPr>
          <w:rFonts w:ascii="Arial" w:hAnsi="Arial" w:cs="Arial"/>
        </w:rPr>
        <w:tab/>
        <w:t xml:space="preserve">: Formula masker gel </w:t>
      </w:r>
      <w:r w:rsidRPr="003A50E1">
        <w:rPr>
          <w:rFonts w:ascii="Arial" w:hAnsi="Arial" w:cs="Arial"/>
          <w:i/>
          <w:iCs/>
        </w:rPr>
        <w:t>peel-o</w:t>
      </w:r>
      <w:r>
        <w:rPr>
          <w:rFonts w:ascii="Arial" w:hAnsi="Arial" w:cs="Arial"/>
          <w:i/>
          <w:iCs/>
        </w:rPr>
        <w:t>f</w:t>
      </w:r>
      <w:r w:rsidRPr="003A50E1">
        <w:rPr>
          <w:rFonts w:ascii="Arial" w:hAnsi="Arial" w:cs="Arial"/>
          <w:i/>
          <w:iCs/>
        </w:rPr>
        <w:t>f</w:t>
      </w:r>
      <w:r w:rsidRPr="00395FC7">
        <w:rPr>
          <w:rFonts w:ascii="Arial" w:hAnsi="Arial" w:cs="Arial"/>
        </w:rPr>
        <w:t xml:space="preserve"> ekstrak buah anggur hijau konsentrasi 5%</w:t>
      </w:r>
    </w:p>
    <w:p w14:paraId="4A3D4BC2" w14:textId="62986073" w:rsidR="005C784E" w:rsidRPr="005C784E" w:rsidRDefault="005C784E" w:rsidP="005C784E">
      <w:pPr>
        <w:spacing w:after="240" w:line="360" w:lineRule="auto"/>
        <w:jc w:val="both"/>
        <w:rPr>
          <w:rFonts w:ascii="Arial" w:hAnsi="Arial" w:cs="Arial"/>
        </w:rPr>
      </w:pPr>
      <w:r w:rsidRPr="00395FC7">
        <w:rPr>
          <w:rFonts w:ascii="Arial" w:hAnsi="Arial" w:cs="Arial"/>
        </w:rPr>
        <w:t>F3</w:t>
      </w:r>
      <w:r w:rsidRPr="00395FC7">
        <w:rPr>
          <w:rFonts w:ascii="Arial" w:hAnsi="Arial" w:cs="Arial"/>
        </w:rPr>
        <w:tab/>
        <w:t xml:space="preserve">: Formula masker gel </w:t>
      </w:r>
      <w:r w:rsidRPr="003A50E1">
        <w:rPr>
          <w:rFonts w:ascii="Arial" w:hAnsi="Arial" w:cs="Arial"/>
          <w:i/>
          <w:iCs/>
        </w:rPr>
        <w:t>peel-off</w:t>
      </w:r>
      <w:r w:rsidRPr="00395FC7">
        <w:rPr>
          <w:rFonts w:ascii="Arial" w:hAnsi="Arial" w:cs="Arial"/>
        </w:rPr>
        <w:t xml:space="preserve"> ekstrak buah anggur hijau konsentrasi 7%</w:t>
      </w:r>
    </w:p>
    <w:p w14:paraId="5849FA25" w14:textId="6F86E74C" w:rsidR="006B21D1" w:rsidRPr="00877481" w:rsidRDefault="00A261E4" w:rsidP="00C169A1">
      <w:pPr>
        <w:pStyle w:val="Heading2"/>
        <w:spacing w:before="0" w:after="120" w:line="240" w:lineRule="auto"/>
        <w:rPr>
          <w:b/>
          <w:bCs/>
        </w:rPr>
      </w:pPr>
      <w:bookmarkStart w:id="1387" w:name="_Toc138062552"/>
      <w:bookmarkStart w:id="1388" w:name="_Toc143557966"/>
      <w:bookmarkEnd w:id="1385"/>
      <w:r w:rsidRPr="00877481">
        <w:rPr>
          <w:b/>
          <w:bCs/>
        </w:rPr>
        <w:t>4.4 Pembahasan</w:t>
      </w:r>
      <w:bookmarkEnd w:id="1387"/>
      <w:bookmarkEnd w:id="1388"/>
      <w:r w:rsidRPr="00877481">
        <w:rPr>
          <w:b/>
          <w:bCs/>
        </w:rPr>
        <w:t xml:space="preserve"> </w:t>
      </w:r>
    </w:p>
    <w:p w14:paraId="1075FE40" w14:textId="226BEDD9" w:rsidR="00A261E4" w:rsidRPr="00870E34" w:rsidRDefault="00A261E4" w:rsidP="00A61CFF">
      <w:pPr>
        <w:spacing w:after="0" w:line="360" w:lineRule="auto"/>
        <w:ind w:firstLine="720"/>
        <w:jc w:val="both"/>
        <w:rPr>
          <w:rFonts w:ascii="Arial" w:hAnsi="Arial" w:cs="Arial"/>
        </w:rPr>
      </w:pPr>
      <w:r w:rsidRPr="00870E34">
        <w:rPr>
          <w:rFonts w:ascii="Arial" w:hAnsi="Arial" w:cs="Arial"/>
        </w:rPr>
        <w:t xml:space="preserve">Berdasarkan hasil penelitian yang dilakukan oleh peneliti pembuatan formulasi sediaan masker gel </w:t>
      </w:r>
      <w:r w:rsidRPr="003A47BF">
        <w:rPr>
          <w:rFonts w:ascii="Arial" w:hAnsi="Arial" w:cs="Arial"/>
          <w:i/>
          <w:iCs/>
        </w:rPr>
        <w:t>peel-off</w:t>
      </w:r>
      <w:r w:rsidRPr="00870E34">
        <w:rPr>
          <w:rFonts w:ascii="Arial" w:hAnsi="Arial" w:cs="Arial"/>
        </w:rPr>
        <w:t xml:space="preserve"> ekstrak buah anggur hijau (</w:t>
      </w:r>
      <w:r w:rsidRPr="003A50E1">
        <w:rPr>
          <w:rFonts w:ascii="Arial" w:hAnsi="Arial" w:cs="Arial"/>
          <w:i/>
          <w:iCs/>
        </w:rPr>
        <w:t>Vitis vinivera</w:t>
      </w:r>
      <w:r w:rsidRPr="00870E34">
        <w:rPr>
          <w:rFonts w:ascii="Arial" w:hAnsi="Arial" w:cs="Arial"/>
        </w:rPr>
        <w:t xml:space="preserve"> L.). Maka pembahasannya adalah ekstrak kental yang dihasilkan yakni berwarna coklat. Pengamatan hasil evaluasi sediaan masker gel </w:t>
      </w:r>
      <w:r w:rsidRPr="00A61CFF">
        <w:rPr>
          <w:rFonts w:ascii="Arial" w:hAnsi="Arial" w:cs="Arial"/>
          <w:i/>
          <w:iCs/>
        </w:rPr>
        <w:t>peel-off</w:t>
      </w:r>
      <w:r w:rsidRPr="00870E34">
        <w:rPr>
          <w:rFonts w:ascii="Arial" w:hAnsi="Arial" w:cs="Arial"/>
        </w:rPr>
        <w:t xml:space="preserve"> dari ekstrak buah anggur hijau </w:t>
      </w:r>
      <w:r w:rsidRPr="003A50E1">
        <w:rPr>
          <w:rFonts w:ascii="Arial" w:hAnsi="Arial" w:cs="Arial"/>
          <w:i/>
          <w:iCs/>
        </w:rPr>
        <w:t>(Vitis vinivera</w:t>
      </w:r>
      <w:r w:rsidRPr="00870E34">
        <w:rPr>
          <w:rFonts w:ascii="Arial" w:hAnsi="Arial" w:cs="Arial"/>
        </w:rPr>
        <w:t xml:space="preserve"> L.) meliputi uji organoleptis, uji homogenitas, uji pH, uji iritasi, uji waktu kering. </w:t>
      </w:r>
    </w:p>
    <w:p w14:paraId="46AF4042" w14:textId="4E799319" w:rsidR="009E0E2A" w:rsidRDefault="00DE5172" w:rsidP="00A61CFF">
      <w:pPr>
        <w:spacing w:after="0" w:line="360" w:lineRule="auto"/>
        <w:ind w:firstLine="720"/>
        <w:jc w:val="both"/>
        <w:rPr>
          <w:rFonts w:ascii="Arial" w:hAnsi="Arial" w:cs="Arial"/>
        </w:rPr>
      </w:pPr>
      <w:r>
        <w:rPr>
          <w:rFonts w:ascii="Arial" w:hAnsi="Arial" w:cs="Arial"/>
        </w:rPr>
        <w:t xml:space="preserve">Hasil uji organoleptis hampir sama dengan penelitian yang dilakukan </w:t>
      </w:r>
      <w:r>
        <w:rPr>
          <w:rFonts w:ascii="Arial" w:hAnsi="Arial" w:cs="Arial"/>
        </w:rPr>
        <w:fldChar w:fldCharType="begin" w:fldLock="1"/>
      </w:r>
      <w:r>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2021)","plainTextFormattedCitation":"(Indah et al., 2021)","previouslyFormattedCitation":"(Indah et al., 2021)"},"properties":{"noteIndex":0},"schema":"https://github.com/citation-style-language/schema/raw/master/csl-citation.json"}</w:instrText>
      </w:r>
      <w:r>
        <w:rPr>
          <w:rFonts w:ascii="Arial" w:hAnsi="Arial" w:cs="Arial"/>
        </w:rPr>
        <w:fldChar w:fldCharType="separate"/>
      </w:r>
      <w:r w:rsidRPr="00DE5172">
        <w:rPr>
          <w:rFonts w:ascii="Arial" w:hAnsi="Arial" w:cs="Arial"/>
          <w:noProof/>
        </w:rPr>
        <w:t>(Indah et al., 2021)</w:t>
      </w:r>
      <w:r>
        <w:rPr>
          <w:rFonts w:ascii="Arial" w:hAnsi="Arial" w:cs="Arial"/>
        </w:rPr>
        <w:fldChar w:fldCharType="end"/>
      </w:r>
      <w:r>
        <w:rPr>
          <w:rFonts w:ascii="Arial" w:hAnsi="Arial" w:cs="Arial"/>
        </w:rPr>
        <w:t xml:space="preserve"> dalam penelitiannya menggunakan ekstrak etanol buah pepino. </w:t>
      </w:r>
      <w:r w:rsidR="00A261E4" w:rsidRPr="00870E34">
        <w:rPr>
          <w:rFonts w:ascii="Arial" w:hAnsi="Arial" w:cs="Arial"/>
        </w:rPr>
        <w:t xml:space="preserve">Organoleptis dilakukan untuk mengetahui ada tidaknya perubahan bentuk, aroma dan warna. </w:t>
      </w:r>
      <w:r w:rsidR="004F4387" w:rsidRPr="00870E34">
        <w:rPr>
          <w:rFonts w:ascii="Arial" w:hAnsi="Arial" w:cs="Arial"/>
        </w:rPr>
        <w:t>Hasil pengamatan organoleptis yang diamati secara visual dengan panca indra</w:t>
      </w:r>
      <w:r w:rsidR="0085786A">
        <w:rPr>
          <w:rFonts w:ascii="Arial" w:hAnsi="Arial" w:cs="Arial"/>
        </w:rPr>
        <w:t xml:space="preserve"> </w:t>
      </w:r>
      <w:r w:rsidR="0085786A">
        <w:rPr>
          <w:rFonts w:ascii="Arial" w:hAnsi="Arial" w:cs="Arial"/>
        </w:rPr>
        <w:fldChar w:fldCharType="begin" w:fldLock="1"/>
      </w:r>
      <w:r w:rsidR="0085786A">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2021)","plainTextFormattedCitation":"(Indah et al., 2021)","previouslyFormattedCitation":"(Indah et al., 2021)"},"properties":{"noteIndex":0},"schema":"https://github.com/citation-style-language/schema/raw/master/csl-citation.json"}</w:instrText>
      </w:r>
      <w:r w:rsidR="0085786A">
        <w:rPr>
          <w:rFonts w:ascii="Arial" w:hAnsi="Arial" w:cs="Arial"/>
        </w:rPr>
        <w:fldChar w:fldCharType="separate"/>
      </w:r>
      <w:r w:rsidR="0085786A" w:rsidRPr="0085786A">
        <w:rPr>
          <w:rFonts w:ascii="Arial" w:hAnsi="Arial" w:cs="Arial"/>
          <w:noProof/>
        </w:rPr>
        <w:t>(Indah et al., 2021)</w:t>
      </w:r>
      <w:r w:rsidR="0085786A">
        <w:rPr>
          <w:rFonts w:ascii="Arial" w:hAnsi="Arial" w:cs="Arial"/>
        </w:rPr>
        <w:fldChar w:fldCharType="end"/>
      </w:r>
      <w:r w:rsidR="004F4387" w:rsidRPr="00870E34">
        <w:rPr>
          <w:rFonts w:ascii="Arial" w:hAnsi="Arial" w:cs="Arial"/>
        </w:rPr>
        <w:t xml:space="preserve">. </w:t>
      </w:r>
      <w:r w:rsidR="00A261E4" w:rsidRPr="00870E34">
        <w:rPr>
          <w:rFonts w:ascii="Arial" w:hAnsi="Arial" w:cs="Arial"/>
        </w:rPr>
        <w:t xml:space="preserve">Berdasarkan pemeriksaan hasil uji organoleptis pada </w:t>
      </w:r>
      <w:r w:rsidR="004F4387" w:rsidRPr="00870E34">
        <w:rPr>
          <w:rFonts w:ascii="Arial" w:hAnsi="Arial" w:cs="Arial"/>
        </w:rPr>
        <w:t xml:space="preserve">keempat sediaan masker gel </w:t>
      </w:r>
      <w:r w:rsidR="004F4387" w:rsidRPr="003A50E1">
        <w:rPr>
          <w:rFonts w:ascii="Arial" w:hAnsi="Arial" w:cs="Arial"/>
          <w:i/>
          <w:iCs/>
        </w:rPr>
        <w:t>peel-off</w:t>
      </w:r>
      <w:r w:rsidR="004F4387" w:rsidRPr="00870E34">
        <w:rPr>
          <w:rFonts w:ascii="Arial" w:hAnsi="Arial" w:cs="Arial"/>
        </w:rPr>
        <w:t xml:space="preserve"> yaitu pada konsentrasi 0%</w:t>
      </w:r>
      <w:r w:rsidR="00AD54C5" w:rsidRPr="00870E34">
        <w:rPr>
          <w:rFonts w:ascii="Arial" w:hAnsi="Arial" w:cs="Arial"/>
        </w:rPr>
        <w:t xml:space="preserve"> (F0)</w:t>
      </w:r>
      <w:r w:rsidR="004F4387" w:rsidRPr="00870E34">
        <w:rPr>
          <w:rFonts w:ascii="Arial" w:hAnsi="Arial" w:cs="Arial"/>
        </w:rPr>
        <w:t xml:space="preserve"> atau tanpa ekstrak</w:t>
      </w:r>
      <w:r w:rsidR="00AD54C5" w:rsidRPr="00870E34">
        <w:rPr>
          <w:rFonts w:ascii="Arial" w:hAnsi="Arial" w:cs="Arial"/>
        </w:rPr>
        <w:t xml:space="preserve"> anggur hijau</w:t>
      </w:r>
      <w:r w:rsidR="004F4387" w:rsidRPr="00870E34">
        <w:rPr>
          <w:rFonts w:ascii="Arial" w:hAnsi="Arial" w:cs="Arial"/>
        </w:rPr>
        <w:t xml:space="preserve"> (blanko) didapat bahwa sediaan memiliki warna putih trasnparan</w:t>
      </w:r>
      <w:r w:rsidR="00AD54C5" w:rsidRPr="00870E34">
        <w:rPr>
          <w:rFonts w:ascii="Arial" w:hAnsi="Arial" w:cs="Arial"/>
        </w:rPr>
        <w:t xml:space="preserve">, pada konsentrasi 3% ekstrak anggur hijau (F1) </w:t>
      </w:r>
      <w:r w:rsidR="00ED2E30" w:rsidRPr="00870E34">
        <w:rPr>
          <w:rFonts w:ascii="Arial" w:hAnsi="Arial" w:cs="Arial"/>
        </w:rPr>
        <w:t>berwarna coklat muda, pada konsentrasi 5% ekstrak anggur hijau (F2) berwarna coklat dan pada konsentrasi 7% ekstrak anggur hijau (F3) berwarna coklat tua.</w:t>
      </w:r>
      <w:r>
        <w:rPr>
          <w:rFonts w:ascii="Arial" w:hAnsi="Arial" w:cs="Arial"/>
        </w:rPr>
        <w:t xml:space="preserve"> </w:t>
      </w:r>
      <w:r w:rsidR="00ED2E30" w:rsidRPr="00870E34">
        <w:rPr>
          <w:rFonts w:ascii="Arial" w:hAnsi="Arial" w:cs="Arial"/>
        </w:rPr>
        <w:t xml:space="preserve"> </w:t>
      </w:r>
    </w:p>
    <w:p w14:paraId="3FB2A12B" w14:textId="16ABEBE0" w:rsidR="0040101F" w:rsidRPr="00870E34" w:rsidRDefault="00221915" w:rsidP="00A61CFF">
      <w:pPr>
        <w:spacing w:after="0" w:line="360" w:lineRule="auto"/>
        <w:ind w:firstLine="720"/>
        <w:jc w:val="both"/>
        <w:rPr>
          <w:rFonts w:ascii="Arial" w:hAnsi="Arial" w:cs="Arial"/>
        </w:rPr>
      </w:pPr>
      <w:r w:rsidRPr="00870E34">
        <w:rPr>
          <w:rFonts w:ascii="Arial" w:hAnsi="Arial" w:cs="Arial"/>
        </w:rPr>
        <w:t>Berdasarkan</w:t>
      </w:r>
      <w:r w:rsidR="0040101F" w:rsidRPr="00870E34">
        <w:rPr>
          <w:rFonts w:ascii="Arial" w:hAnsi="Arial" w:cs="Arial"/>
        </w:rPr>
        <w:t xml:space="preserve"> p</w:t>
      </w:r>
      <w:r w:rsidRPr="00870E34">
        <w:rPr>
          <w:rFonts w:ascii="Arial" w:hAnsi="Arial" w:cs="Arial"/>
        </w:rPr>
        <w:t>engamatan dari uji</w:t>
      </w:r>
      <w:r w:rsidR="0040101F" w:rsidRPr="00870E34">
        <w:rPr>
          <w:rFonts w:ascii="Arial" w:hAnsi="Arial" w:cs="Arial"/>
        </w:rPr>
        <w:t xml:space="preserve"> homogenitas dapat diketahui bahwa semua sediaan masker gel </w:t>
      </w:r>
      <w:r w:rsidR="0040101F" w:rsidRPr="003A50E1">
        <w:rPr>
          <w:rFonts w:ascii="Arial" w:hAnsi="Arial" w:cs="Arial"/>
          <w:i/>
          <w:iCs/>
        </w:rPr>
        <w:t>peel-off</w:t>
      </w:r>
      <w:r w:rsidR="0040101F" w:rsidRPr="00870E34">
        <w:rPr>
          <w:rFonts w:ascii="Arial" w:hAnsi="Arial" w:cs="Arial"/>
        </w:rPr>
        <w:t xml:space="preserve"> yaitu F0, F1, F2, F3 dari ekstrak buah anggur hijau tidak memperlihatkan adanya butir-butir kasar pada saat sediaan dioleskan pad</w:t>
      </w:r>
      <w:r w:rsidR="00DF69F0">
        <w:rPr>
          <w:rFonts w:ascii="Arial" w:hAnsi="Arial" w:cs="Arial"/>
        </w:rPr>
        <w:t>a</w:t>
      </w:r>
      <w:r w:rsidR="0040101F" w:rsidRPr="00870E34">
        <w:rPr>
          <w:rFonts w:ascii="Arial" w:hAnsi="Arial" w:cs="Arial"/>
        </w:rPr>
        <w:t xml:space="preserve"> kaca transparan. Hal ini menunjukkan bahwa sediaan masker gel </w:t>
      </w:r>
      <w:r w:rsidR="0040101F" w:rsidRPr="003A50E1">
        <w:rPr>
          <w:rFonts w:ascii="Arial" w:hAnsi="Arial" w:cs="Arial"/>
          <w:i/>
          <w:iCs/>
        </w:rPr>
        <w:t>peel-off</w:t>
      </w:r>
      <w:r w:rsidR="0040101F" w:rsidRPr="00870E34">
        <w:rPr>
          <w:rFonts w:ascii="Arial" w:hAnsi="Arial" w:cs="Arial"/>
        </w:rPr>
        <w:t xml:space="preserve"> yang dibuat memiliki susunan yang homogen.</w:t>
      </w:r>
      <w:r w:rsidR="00C7401B">
        <w:rPr>
          <w:rFonts w:ascii="Arial" w:hAnsi="Arial" w:cs="Arial"/>
        </w:rPr>
        <w:t xml:space="preserve"> Tujuan dilakukannya pemeriksaan homogenitas pada sediaan yaitu untuk memastikan sediaan memiliki keragaman zat berkhasiat yang sama, dimana hal ini berkaitan dengan zak aktif terdispersi atau terlarut sempurna di dalam pembawa agar dapat memberikan efek yang maksimal pada saat setelah aplikasi </w:t>
      </w:r>
      <w:r w:rsidR="0085786A">
        <w:rPr>
          <w:rFonts w:ascii="Arial" w:hAnsi="Arial" w:cs="Arial"/>
        </w:rPr>
        <w:fldChar w:fldCharType="begin" w:fldLock="1"/>
      </w:r>
      <w:r w:rsidR="00C367DD">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2021)","plainTextFormattedCitation":"(Indah et al., 2021)","previouslyFormattedCitation":"(Indah et al., 2021)"},"properties":{"noteIndex":0},"schema":"https://github.com/citation-style-language/schema/raw/master/csl-citation.json"}</w:instrText>
      </w:r>
      <w:r w:rsidR="0085786A">
        <w:rPr>
          <w:rFonts w:ascii="Arial" w:hAnsi="Arial" w:cs="Arial"/>
        </w:rPr>
        <w:fldChar w:fldCharType="separate"/>
      </w:r>
      <w:r w:rsidR="0085786A" w:rsidRPr="0085786A">
        <w:rPr>
          <w:rFonts w:ascii="Arial" w:hAnsi="Arial" w:cs="Arial"/>
          <w:noProof/>
        </w:rPr>
        <w:t>(Indah et al., 2021)</w:t>
      </w:r>
      <w:r w:rsidR="0085786A">
        <w:rPr>
          <w:rFonts w:ascii="Arial" w:hAnsi="Arial" w:cs="Arial"/>
        </w:rPr>
        <w:fldChar w:fldCharType="end"/>
      </w:r>
      <w:r w:rsidR="0085786A">
        <w:rPr>
          <w:rFonts w:ascii="Arial" w:hAnsi="Arial" w:cs="Arial"/>
        </w:rPr>
        <w:t>.</w:t>
      </w:r>
    </w:p>
    <w:p w14:paraId="17DBF7E6" w14:textId="280F138B" w:rsidR="00221915" w:rsidRPr="00870E34" w:rsidRDefault="00221915" w:rsidP="00A61CFF">
      <w:pPr>
        <w:spacing w:after="0" w:line="360" w:lineRule="auto"/>
        <w:ind w:firstLine="720"/>
        <w:jc w:val="both"/>
        <w:rPr>
          <w:rFonts w:ascii="Arial" w:hAnsi="Arial" w:cs="Arial"/>
        </w:rPr>
      </w:pPr>
      <w:r w:rsidRPr="00870E34">
        <w:rPr>
          <w:rFonts w:ascii="Arial" w:hAnsi="Arial" w:cs="Arial"/>
        </w:rPr>
        <w:lastRenderedPageBreak/>
        <w:t>Pada pemeriksaan pH sediaan masker gel peel-off menggunakan pH meter. Uji pH yang dilakukan untuk menentukan pH sediaan yang sesuai dengan pH normal kulit yaitu 4,5</w:t>
      </w:r>
      <w:r w:rsidR="00436A32">
        <w:rPr>
          <w:rFonts w:ascii="Arial" w:hAnsi="Arial" w:cs="Arial"/>
        </w:rPr>
        <w:t xml:space="preserve"> sampai dengan </w:t>
      </w:r>
      <w:r w:rsidRPr="00870E34">
        <w:rPr>
          <w:rFonts w:ascii="Arial" w:hAnsi="Arial" w:cs="Arial"/>
        </w:rPr>
        <w:t xml:space="preserve">6,5. Hasil yang diperoleh yaitu, pada sediaan tanpa ekstrak buah anggur hijau memiliki pH  6,04, </w:t>
      </w:r>
      <w:r w:rsidR="00830773" w:rsidRPr="00870E34">
        <w:rPr>
          <w:rFonts w:ascii="Arial" w:hAnsi="Arial" w:cs="Arial"/>
        </w:rPr>
        <w:t>pada sediaan dengan ekstrak buah anggur hijau konsentrasi 3% memiliki pH 5,84, pada sediaan dengan ekstrak buah anggur hijau konsentrasi memiliki pH 5,64 dan pada sediaan ekstrak buah anggur hijau dengan konsentrasi 7% memiliki pH 5,15.</w:t>
      </w:r>
      <w:r w:rsidR="00DE5172">
        <w:rPr>
          <w:rFonts w:ascii="Arial" w:hAnsi="Arial" w:cs="Arial"/>
        </w:rPr>
        <w:t xml:space="preserve"> Sedangkan pada penelitian </w:t>
      </w:r>
      <w:r w:rsidR="00DE5172">
        <w:rPr>
          <w:rFonts w:ascii="Arial" w:hAnsi="Arial" w:cs="Arial"/>
        </w:rPr>
        <w:fldChar w:fldCharType="begin" w:fldLock="1"/>
      </w:r>
      <w:r w:rsidR="009026DD">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2022)","plainTextFormattedCitation":"(Permadi et al., 2022)","previouslyFormattedCitation":"(Permadi et al., 2022)"},"properties":{"noteIndex":0},"schema":"https://github.com/citation-style-language/schema/raw/master/csl-citation.json"}</w:instrText>
      </w:r>
      <w:r w:rsidR="00DE5172">
        <w:rPr>
          <w:rFonts w:ascii="Arial" w:hAnsi="Arial" w:cs="Arial"/>
        </w:rPr>
        <w:fldChar w:fldCharType="separate"/>
      </w:r>
      <w:r w:rsidR="00DE5172" w:rsidRPr="00DE5172">
        <w:rPr>
          <w:rFonts w:ascii="Arial" w:hAnsi="Arial" w:cs="Arial"/>
          <w:noProof/>
        </w:rPr>
        <w:t>(Permadi et al., 2022)</w:t>
      </w:r>
      <w:r w:rsidR="00DE5172">
        <w:rPr>
          <w:rFonts w:ascii="Arial" w:hAnsi="Arial" w:cs="Arial"/>
        </w:rPr>
        <w:fldChar w:fldCharType="end"/>
      </w:r>
      <w:r w:rsidR="00DE5172">
        <w:rPr>
          <w:rFonts w:ascii="Arial" w:hAnsi="Arial" w:cs="Arial"/>
        </w:rPr>
        <w:t xml:space="preserve"> semua formula sediaan masker memiliki nilai pH yang sama</w:t>
      </w:r>
      <w:r w:rsidR="009026DD">
        <w:rPr>
          <w:rFonts w:ascii="Arial" w:hAnsi="Arial" w:cs="Arial"/>
        </w:rPr>
        <w:t xml:space="preserve">. </w:t>
      </w:r>
      <w:r w:rsidR="00DE5172">
        <w:rPr>
          <w:rFonts w:ascii="Arial" w:hAnsi="Arial" w:cs="Arial"/>
        </w:rPr>
        <w:t>Akan tetapi kedua pen</w:t>
      </w:r>
      <w:r w:rsidR="00492BD1">
        <w:rPr>
          <w:rFonts w:ascii="Arial" w:hAnsi="Arial" w:cs="Arial"/>
        </w:rPr>
        <w:t>e</w:t>
      </w:r>
      <w:r w:rsidR="00DE5172">
        <w:rPr>
          <w:rFonts w:ascii="Arial" w:hAnsi="Arial" w:cs="Arial"/>
        </w:rPr>
        <w:t>litian ini</w:t>
      </w:r>
      <w:r w:rsidR="00830773" w:rsidRPr="00870E34">
        <w:rPr>
          <w:rFonts w:ascii="Arial" w:hAnsi="Arial" w:cs="Arial"/>
        </w:rPr>
        <w:t xml:space="preserve">  masih memenuhi persyaratan pH kulit normal sehingga sediaan masker gel </w:t>
      </w:r>
      <w:r w:rsidR="00830773" w:rsidRPr="00BF7657">
        <w:rPr>
          <w:rFonts w:ascii="Arial" w:hAnsi="Arial" w:cs="Arial"/>
          <w:i/>
          <w:iCs/>
        </w:rPr>
        <w:t>peel-off</w:t>
      </w:r>
      <w:r w:rsidR="00830773" w:rsidRPr="00870E34">
        <w:rPr>
          <w:rFonts w:ascii="Arial" w:hAnsi="Arial" w:cs="Arial"/>
        </w:rPr>
        <w:t xml:space="preserve"> dari ekstrak buah anggur hijau (</w:t>
      </w:r>
      <w:r w:rsidR="00830773" w:rsidRPr="003A50E1">
        <w:rPr>
          <w:rFonts w:ascii="Arial" w:hAnsi="Arial" w:cs="Arial"/>
          <w:i/>
          <w:iCs/>
        </w:rPr>
        <w:t>Vitis vinivera</w:t>
      </w:r>
      <w:r w:rsidR="00830773" w:rsidRPr="00870E34">
        <w:rPr>
          <w:rFonts w:ascii="Arial" w:hAnsi="Arial" w:cs="Arial"/>
        </w:rPr>
        <w:t xml:space="preserve"> L.) aman untuk digunakan. Dari data diatas dapat disimpulkan bahwa semakin rendah konsentrasi yang ditambahkan maka semakin tinggi nilai pH yang dihasilkan, dan sebaliknya semakin tinggi konsentrasi yang ditambahkan maka semakin rendah nilai pH yang dihasilkan. Untuk sediaan yang akan diaplikasikan secara topikal pada kulit jika terlalu asam akan mengakibatkan iritasi kulit dan jika terlalu basa akan membuat kulit kering (bersisik)</w:t>
      </w:r>
      <w:r w:rsidR="0054505C">
        <w:rPr>
          <w:rFonts w:ascii="Arial" w:hAnsi="Arial" w:cs="Arial"/>
        </w:rPr>
        <w:t xml:space="preserve"> </w:t>
      </w:r>
      <w:r w:rsidR="00C367DD">
        <w:rPr>
          <w:rFonts w:ascii="Arial" w:hAnsi="Arial" w:cs="Arial"/>
        </w:rPr>
        <w:fldChar w:fldCharType="begin" w:fldLock="1"/>
      </w:r>
      <w:r w:rsidR="00C367DD">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2022)","plainTextFormattedCitation":"(Permadi et al., 2022)","previouslyFormattedCitation":"(Permadi et al., 2022)"},"properties":{"noteIndex":0},"schema":"https://github.com/citation-style-language/schema/raw/master/csl-citation.json"}</w:instrText>
      </w:r>
      <w:r w:rsidR="00C367DD">
        <w:rPr>
          <w:rFonts w:ascii="Arial" w:hAnsi="Arial" w:cs="Arial"/>
        </w:rPr>
        <w:fldChar w:fldCharType="separate"/>
      </w:r>
      <w:r w:rsidR="00C367DD" w:rsidRPr="00C367DD">
        <w:rPr>
          <w:rFonts w:ascii="Arial" w:hAnsi="Arial" w:cs="Arial"/>
          <w:noProof/>
        </w:rPr>
        <w:t>(Permadi et al., 2022)</w:t>
      </w:r>
      <w:r w:rsidR="00C367DD">
        <w:rPr>
          <w:rFonts w:ascii="Arial" w:hAnsi="Arial" w:cs="Arial"/>
        </w:rPr>
        <w:fldChar w:fldCharType="end"/>
      </w:r>
      <w:r w:rsidR="00C367DD">
        <w:rPr>
          <w:rFonts w:ascii="Arial" w:hAnsi="Arial" w:cs="Arial"/>
        </w:rPr>
        <w:t>.</w:t>
      </w:r>
    </w:p>
    <w:p w14:paraId="5C19EEF1" w14:textId="5DFD08F2" w:rsidR="00830773" w:rsidRPr="00870E34" w:rsidRDefault="00830773" w:rsidP="00A61CFF">
      <w:pPr>
        <w:spacing w:after="0" w:line="360" w:lineRule="auto"/>
        <w:jc w:val="both"/>
        <w:rPr>
          <w:rFonts w:ascii="Arial" w:hAnsi="Arial" w:cs="Arial"/>
        </w:rPr>
      </w:pPr>
      <w:r w:rsidRPr="00870E34">
        <w:rPr>
          <w:rFonts w:ascii="Arial" w:hAnsi="Arial" w:cs="Arial"/>
        </w:rPr>
        <w:tab/>
        <w:t xml:space="preserve">Pada pemeriksaan uji iritasi dilakukan untuk mengetahui </w:t>
      </w:r>
      <w:r w:rsidR="00A47BCB" w:rsidRPr="00870E34">
        <w:rPr>
          <w:rFonts w:ascii="Arial" w:hAnsi="Arial" w:cs="Arial"/>
        </w:rPr>
        <w:t xml:space="preserve">sediaan masker gel </w:t>
      </w:r>
      <w:r w:rsidR="00A47BCB" w:rsidRPr="003A50E1">
        <w:rPr>
          <w:rFonts w:ascii="Arial" w:hAnsi="Arial" w:cs="Arial"/>
          <w:i/>
          <w:iCs/>
        </w:rPr>
        <w:t>peel-off</w:t>
      </w:r>
      <w:r w:rsidR="00A47BCB" w:rsidRPr="00870E34">
        <w:rPr>
          <w:rFonts w:ascii="Arial" w:hAnsi="Arial" w:cs="Arial"/>
        </w:rPr>
        <w:t xml:space="preserve"> apakah akan menimbulkan kemerahan, gatal dan bengkak pada kulit sukarelawan. Dalam pengujian ini melibatkan 12 orang sukarelawan</w:t>
      </w:r>
      <w:r w:rsidR="009026DD">
        <w:rPr>
          <w:rFonts w:ascii="Arial" w:hAnsi="Arial" w:cs="Arial"/>
        </w:rPr>
        <w:t xml:space="preserve"> sedangkan pada penelitian </w:t>
      </w:r>
      <w:r w:rsidR="009026DD">
        <w:rPr>
          <w:rFonts w:ascii="Arial" w:hAnsi="Arial" w:cs="Arial"/>
        </w:rPr>
        <w:fldChar w:fldCharType="begin" w:fldLock="1"/>
      </w:r>
      <w:r w:rsidR="009026DD">
        <w:rPr>
          <w:rFonts w:ascii="Arial" w:hAnsi="Arial" w:cs="Arial"/>
        </w:rPr>
        <w:instrText>ADDIN CSL_CITATION {"citationItems":[{"id":"ITEM-1","itemData":{"abstract":"Kerusakan pada kulit akan mengganggu kesehatan manusia maupun penampilan sehingga kulit perlu dijaga dan dilindungi kesehatannya. Salah satu yang dapat menyebabkan kerusakan kulit adalah radikal bebas yang berupa sinar ultra violet. Dalam kondisi yang berlebih, sinar UV dapat menimbulkan beberapa masalah terhadap kulit, mulai dari kulit kemerahan, pigmentasi, bahkan dalam waktu lama menyebabkan resiko kanker. Buah pinang yaki mengandung senyawa-senyawa metabolit sekunder seperti alkaloid, flavonoid, triterpenoid, steroid, dan tanin yang memiliki sifat antioksidan sehingga memungkinkan untuk memberikan perlindungan terhadap sinar UV. Pada penelitian ini, dilakukan pengembangan berupa pembuatan sebanyak 3 formula masker peel off dengan konsentrai ekstrak kulit biji pinang yaki 5% (FI), 7,5% (FII), dan 10% (FIII). Sebagai blanko (F0) sediaan dibuat tanpa ekstrak kulit biji pinang yaki. Sediaan masker gel peel-off ekstrak kulit biji pinang yaki memiliki efektivitas dalam melembabkan kulit dengan hasil adanya perbedaan signifikan antar formula, konsentrasi 10% menunjukkan efektivitas yang lebih baik dalam menjaga kelembapan kulit dengan perubahan nilai kadar pH kulit mencit mendekati pH normal rata-rata nilainya sebesar 6,194 setelah 28 hari pemakaian masker. Dari hasil uji evaluasi yang dilakukan bahwa pada uji organoleptik, homogenitas, viskositas, pH, daya sebar, dan waktu sediaan mengering selama 28 hari pada suhu 4±2°C, 25±2°C dan suhu 40±2°C. Hasil penelitian menunjukkan bahwa masing– masing formula sediaan gel masker peel off ekstrak kulit biji pinang yaki memiliki stabilitas yang baik selama penyimpanan","author":[{"dropping-particle":"","family":"Marta","given":"Setianingsih dwi ; Halim","non-dropping-particle":"","parse-names":false,"suffix":""}],"container-title":"Indonesia Ntural Research Pharmaceutical Journal","id":"ITEM-1","issue":"1","issued":{"date-parts":[["2020"]]},"page":"80-93","title":"Uji Efektivitas Dan Uji Stabilitas Formulasi Masker Gel Peel-Off Ekstrak Metanol Kulit Biji Pinang Yaki (Areca vestiaria Giseke)","type":"article-journal","volume":"5"},"uris":["http://www.mendeley.com/documents/?uuid=72f985ce-4029-4513-a354-bacb03860b43"]}],"mendeley":{"formattedCitation":"(Marta, 2020)","plainTextFormattedCitation":"(Marta, 2020)","previouslyFormattedCitation":"(Marta, 2020)"},"properties":{"noteIndex":0},"schema":"https://github.com/citation-style-language/schema/raw/master/csl-citation.json"}</w:instrText>
      </w:r>
      <w:r w:rsidR="009026DD">
        <w:rPr>
          <w:rFonts w:ascii="Arial" w:hAnsi="Arial" w:cs="Arial"/>
        </w:rPr>
        <w:fldChar w:fldCharType="separate"/>
      </w:r>
      <w:r w:rsidR="009026DD" w:rsidRPr="009026DD">
        <w:rPr>
          <w:rFonts w:ascii="Arial" w:hAnsi="Arial" w:cs="Arial"/>
          <w:noProof/>
        </w:rPr>
        <w:t>(Marta, 2020)</w:t>
      </w:r>
      <w:r w:rsidR="009026DD">
        <w:rPr>
          <w:rFonts w:ascii="Arial" w:hAnsi="Arial" w:cs="Arial"/>
        </w:rPr>
        <w:fldChar w:fldCharType="end"/>
      </w:r>
      <w:r w:rsidR="009026DD">
        <w:rPr>
          <w:rFonts w:ascii="Arial" w:hAnsi="Arial" w:cs="Arial"/>
        </w:rPr>
        <w:t xml:space="preserve"> melibatkan 15 orang sukarelawan</w:t>
      </w:r>
      <w:r w:rsidR="00A47BCB" w:rsidRPr="00870E34">
        <w:rPr>
          <w:rFonts w:ascii="Arial" w:hAnsi="Arial" w:cs="Arial"/>
        </w:rPr>
        <w:t xml:space="preserve"> dengan cara mengoleskan sediaan ke punggung tangan sukarelawan selama dua hari berturu</w:t>
      </w:r>
      <w:r w:rsidR="0022685A">
        <w:rPr>
          <w:rFonts w:ascii="Arial" w:hAnsi="Arial" w:cs="Arial"/>
        </w:rPr>
        <w:t>t</w:t>
      </w:r>
      <w:r w:rsidR="00A47BCB" w:rsidRPr="00870E34">
        <w:rPr>
          <w:rFonts w:ascii="Arial" w:hAnsi="Arial" w:cs="Arial"/>
        </w:rPr>
        <w:t>-turut. Berdasarkan hasil uji iritasi menunjukkan bahwa semua sukarelawan memberikan hasil negatif terhadap parameter reaksi iritasi</w:t>
      </w:r>
      <w:r w:rsidR="0085786A">
        <w:rPr>
          <w:rFonts w:ascii="Arial" w:hAnsi="Arial" w:cs="Arial"/>
        </w:rPr>
        <w:t xml:space="preserve">. </w:t>
      </w:r>
      <w:r w:rsidR="009026DD">
        <w:rPr>
          <w:rFonts w:ascii="Arial" w:hAnsi="Arial" w:cs="Arial"/>
        </w:rPr>
        <w:t xml:space="preserve">Hasil penelitian ini juga hampir sama dengan </w:t>
      </w:r>
      <w:r w:rsidR="009026DD">
        <w:rPr>
          <w:rFonts w:ascii="Arial" w:hAnsi="Arial" w:cs="Arial"/>
        </w:rPr>
        <w:fldChar w:fldCharType="begin" w:fldLock="1"/>
      </w:r>
      <w:r w:rsidR="009D4FB5">
        <w:rPr>
          <w:rFonts w:ascii="Arial" w:hAnsi="Arial" w:cs="Arial"/>
        </w:rPr>
        <w:instrText>ADDIN CSL_CITATION {"citationItems":[{"id":"ITEM-1","itemData":{"abstract":"Kerusakan pada kulit akan mengganggu kesehatan manusia maupun penampilan sehingga kulit perlu dijaga dan dilindungi kesehatannya. Salah satu yang dapat menyebabkan kerusakan kulit adalah radikal bebas yang berupa sinar ultra violet. Dalam kondisi yang berlebih, sinar UV dapat menimbulkan beberapa masalah terhadap kulit, mulai dari kulit kemerahan, pigmentasi, bahkan dalam waktu lama menyebabkan resiko kanker. Buah pinang yaki mengandung senyawa-senyawa metabolit sekunder seperti alkaloid, flavonoid, triterpenoid, steroid, dan tanin yang memiliki sifat antioksidan sehingga memungkinkan untuk memberikan perlindungan terhadap sinar UV. Pada penelitian ini, dilakukan pengembangan berupa pembuatan sebanyak 3 formula masker peel off dengan konsentrai ekstrak kulit biji pinang yaki 5% (FI), 7,5% (FII), dan 10% (FIII). Sebagai blanko (F0) sediaan dibuat tanpa ekstrak kulit biji pinang yaki. Sediaan masker gel peel-off ekstrak kulit biji pinang yaki memiliki efektivitas dalam melembabkan kulit dengan hasil adanya perbedaan signifikan antar formula, konsentrasi 10% menunjukkan efektivitas yang lebih baik dalam menjaga kelembapan kulit dengan perubahan nilai kadar pH kulit mencit mendekati pH normal rata-rata nilainya sebesar 6,194 setelah 28 hari pemakaian masker. Dari hasil uji evaluasi yang dilakukan bahwa pada uji organoleptik, homogenitas, viskositas, pH, daya sebar, dan waktu sediaan mengering selama 28 hari pada suhu 4±2°C, 25±2°C dan suhu 40±2°C. Hasil penelitian menunjukkan bahwa masing– masing formula sediaan gel masker peel off ekstrak kulit biji pinang yaki memiliki stabilitas yang baik selama penyimpanan","author":[{"dropping-particle":"","family":"Marta","given":"Setianingsih dwi ; Halim","non-dropping-particle":"","parse-names":false,"suffix":""}],"container-title":"Indonesia Ntural Research Pharmaceutical Journal","id":"ITEM-1","issue":"1","issued":{"date-parts":[["2020"]]},"page":"80-93","title":"Uji Efektivitas Dan Uji Stabilitas Formulasi Masker Gel Peel-Off Ekstrak Metanol Kulit Biji Pinang Yaki (Areca vestiaria Giseke)","type":"article-journal","volume":"5"},"uris":["http://www.mendeley.com/documents/?uuid=72f985ce-4029-4513-a354-bacb03860b43"]}],"mendeley":{"formattedCitation":"(Marta, 2020)","plainTextFormattedCitation":"(Marta, 2020)","previouslyFormattedCitation":"(Marta, 2020)"},"properties":{"noteIndex":0},"schema":"https://github.com/citation-style-language/schema/raw/master/csl-citation.json"}</w:instrText>
      </w:r>
      <w:r w:rsidR="009026DD">
        <w:rPr>
          <w:rFonts w:ascii="Arial" w:hAnsi="Arial" w:cs="Arial"/>
        </w:rPr>
        <w:fldChar w:fldCharType="separate"/>
      </w:r>
      <w:r w:rsidR="009026DD" w:rsidRPr="009026DD">
        <w:rPr>
          <w:rFonts w:ascii="Arial" w:hAnsi="Arial" w:cs="Arial"/>
          <w:noProof/>
        </w:rPr>
        <w:t>(Marta, 2020)</w:t>
      </w:r>
      <w:r w:rsidR="009026DD">
        <w:rPr>
          <w:rFonts w:ascii="Arial" w:hAnsi="Arial" w:cs="Arial"/>
        </w:rPr>
        <w:fldChar w:fldCharType="end"/>
      </w:r>
      <w:r w:rsidR="009026DD">
        <w:rPr>
          <w:rFonts w:ascii="Arial" w:hAnsi="Arial" w:cs="Arial"/>
        </w:rPr>
        <w:t xml:space="preserve"> dalam penelitiannya menggunakan ekstrak metanol kulit biji pinang yaki. </w:t>
      </w:r>
      <w:r w:rsidR="0085786A">
        <w:rPr>
          <w:rFonts w:ascii="Arial" w:hAnsi="Arial" w:cs="Arial"/>
        </w:rPr>
        <w:t>Parameter</w:t>
      </w:r>
      <w:r w:rsidR="00A47BCB" w:rsidRPr="00870E34">
        <w:rPr>
          <w:rFonts w:ascii="Arial" w:hAnsi="Arial" w:cs="Arial"/>
        </w:rPr>
        <w:t xml:space="preserve"> yang diamati yaitu adanya kulit kemerahan, gatal-gatal dan bengkak.</w:t>
      </w:r>
      <w:r w:rsidR="00AA1107">
        <w:rPr>
          <w:rFonts w:ascii="Arial" w:hAnsi="Arial" w:cs="Arial"/>
        </w:rPr>
        <w:t xml:space="preserve"> </w:t>
      </w:r>
      <w:r w:rsidR="0022685A">
        <w:rPr>
          <w:rFonts w:ascii="Arial" w:hAnsi="Arial" w:cs="Arial"/>
        </w:rPr>
        <w:t xml:space="preserve">Hal ini dikarenakan pH sediaan masker gel </w:t>
      </w:r>
      <w:r w:rsidR="0022685A" w:rsidRPr="00AA1107">
        <w:rPr>
          <w:rFonts w:ascii="Arial" w:hAnsi="Arial" w:cs="Arial"/>
          <w:i/>
          <w:iCs/>
        </w:rPr>
        <w:t>peel-off</w:t>
      </w:r>
      <w:r w:rsidR="0022685A">
        <w:rPr>
          <w:rFonts w:ascii="Arial" w:hAnsi="Arial" w:cs="Arial"/>
        </w:rPr>
        <w:t xml:space="preserve"> </w:t>
      </w:r>
      <w:r w:rsidR="00AA1107">
        <w:rPr>
          <w:rFonts w:ascii="Arial" w:hAnsi="Arial" w:cs="Arial"/>
        </w:rPr>
        <w:t>ekstrak buah anggur hijau</w:t>
      </w:r>
      <w:r w:rsidR="0022685A">
        <w:rPr>
          <w:rFonts w:ascii="Arial" w:hAnsi="Arial" w:cs="Arial"/>
        </w:rPr>
        <w:t xml:space="preserve"> masih memasuki rentang pH untuk kulit berkisar 4,5</w:t>
      </w:r>
      <w:r w:rsidR="00492BD1">
        <w:rPr>
          <w:rFonts w:ascii="Arial" w:hAnsi="Arial" w:cs="Arial"/>
        </w:rPr>
        <w:t xml:space="preserve"> sampai dengan </w:t>
      </w:r>
      <w:r w:rsidR="0022685A">
        <w:rPr>
          <w:rFonts w:ascii="Arial" w:hAnsi="Arial" w:cs="Arial"/>
        </w:rPr>
        <w:t>6,5 sehingga dapa</w:t>
      </w:r>
      <w:r w:rsidR="00AA1107">
        <w:rPr>
          <w:rFonts w:ascii="Arial" w:hAnsi="Arial" w:cs="Arial"/>
        </w:rPr>
        <w:t>t</w:t>
      </w:r>
      <w:r w:rsidR="0022685A">
        <w:rPr>
          <w:rFonts w:ascii="Arial" w:hAnsi="Arial" w:cs="Arial"/>
        </w:rPr>
        <w:t xml:space="preserve"> disimpulkan bahwa F</w:t>
      </w:r>
      <w:r w:rsidR="00AA1107">
        <w:rPr>
          <w:rFonts w:ascii="Arial" w:hAnsi="Arial" w:cs="Arial"/>
        </w:rPr>
        <w:t xml:space="preserve">0, F1, F2, F3 masker gel </w:t>
      </w:r>
      <w:r w:rsidR="00AA1107" w:rsidRPr="00AA1107">
        <w:rPr>
          <w:rFonts w:ascii="Arial" w:hAnsi="Arial" w:cs="Arial"/>
          <w:i/>
          <w:iCs/>
        </w:rPr>
        <w:t>peel-off</w:t>
      </w:r>
      <w:r w:rsidR="00AA1107">
        <w:rPr>
          <w:rFonts w:ascii="Arial" w:hAnsi="Arial" w:cs="Arial"/>
        </w:rPr>
        <w:t xml:space="preserve"> ekstrak buah anggur hijau (</w:t>
      </w:r>
      <w:r w:rsidR="00AA1107" w:rsidRPr="00AA1107">
        <w:rPr>
          <w:rFonts w:ascii="Arial" w:hAnsi="Arial" w:cs="Arial"/>
          <w:i/>
          <w:iCs/>
        </w:rPr>
        <w:t>Vitis vinivera</w:t>
      </w:r>
      <w:r w:rsidR="00AA1107">
        <w:rPr>
          <w:rFonts w:ascii="Arial" w:hAnsi="Arial" w:cs="Arial"/>
        </w:rPr>
        <w:t xml:space="preserve"> L.) merupakan sediaan yang tidak mengiritasi kulit dan aman digunakan</w:t>
      </w:r>
      <w:r w:rsidR="009026DD">
        <w:rPr>
          <w:rFonts w:ascii="Arial" w:hAnsi="Arial" w:cs="Arial"/>
        </w:rPr>
        <w:t>.</w:t>
      </w:r>
    </w:p>
    <w:p w14:paraId="6DE17476" w14:textId="4F3D1811" w:rsidR="006040A2" w:rsidRPr="00870E34" w:rsidRDefault="00A47BCB" w:rsidP="00A61CFF">
      <w:pPr>
        <w:spacing w:after="0" w:line="360" w:lineRule="auto"/>
        <w:jc w:val="both"/>
        <w:rPr>
          <w:rFonts w:ascii="Arial" w:hAnsi="Arial" w:cs="Arial"/>
        </w:rPr>
      </w:pPr>
      <w:r w:rsidRPr="00870E34">
        <w:rPr>
          <w:rFonts w:ascii="Arial" w:hAnsi="Arial" w:cs="Arial"/>
        </w:rPr>
        <w:tab/>
        <w:t xml:space="preserve">Pada pengamatan uji waktu sediaan masker mengering dilakukan dengan mengamati waktu yang diperlukan sediaan untuk mengering yaitu waktu dari saat mulai dioleskannya masker gel </w:t>
      </w:r>
      <w:r w:rsidRPr="003A50E1">
        <w:rPr>
          <w:rFonts w:ascii="Arial" w:hAnsi="Arial" w:cs="Arial"/>
          <w:i/>
          <w:iCs/>
        </w:rPr>
        <w:t>peel-off</w:t>
      </w:r>
      <w:r w:rsidRPr="00870E34">
        <w:rPr>
          <w:rFonts w:ascii="Arial" w:hAnsi="Arial" w:cs="Arial"/>
        </w:rPr>
        <w:t xml:space="preserve"> pada kulit hingga terbentuk lapisan kering. </w:t>
      </w:r>
      <w:r w:rsidR="00223CF7" w:rsidRPr="00870E34">
        <w:rPr>
          <w:rFonts w:ascii="Arial" w:hAnsi="Arial" w:cs="Arial"/>
        </w:rPr>
        <w:t>Berdasa</w:t>
      </w:r>
      <w:r w:rsidR="00AA1107">
        <w:rPr>
          <w:rFonts w:ascii="Arial" w:hAnsi="Arial" w:cs="Arial"/>
        </w:rPr>
        <w:t>r</w:t>
      </w:r>
      <w:r w:rsidR="00223CF7" w:rsidRPr="00870E34">
        <w:rPr>
          <w:rFonts w:ascii="Arial" w:hAnsi="Arial" w:cs="Arial"/>
        </w:rPr>
        <w:t xml:space="preserve">kan hasil pengujian waktu kering yaitu pada sediaan tanpa ekstrak buah anggur hijau memiliki waktu sediaan mengering selama 16 menit, pada sediaan </w:t>
      </w:r>
      <w:r w:rsidR="00223CF7" w:rsidRPr="00870E34">
        <w:rPr>
          <w:rFonts w:ascii="Arial" w:hAnsi="Arial" w:cs="Arial"/>
        </w:rPr>
        <w:lastRenderedPageBreak/>
        <w:t>ekstrak buah anggur hijau konsentrasi 3% memiliki waktu sediaan mengering selama 16,33 menit, pada sediaan ekstrak buah anggur hijau konsentrasi 5% memiliki waktu sediaan mengering selama 18,03 menit dan pada sediaan ekstrak buah anggur hijau konsentrasi 7% memiliki waktu sediaan mengering selama 18 menit.</w:t>
      </w:r>
      <w:r w:rsidRPr="00870E34">
        <w:rPr>
          <w:rFonts w:ascii="Arial" w:hAnsi="Arial" w:cs="Arial"/>
        </w:rPr>
        <w:t xml:space="preserve"> </w:t>
      </w:r>
      <w:r w:rsidR="00223CF7" w:rsidRPr="00870E34">
        <w:rPr>
          <w:rFonts w:ascii="Arial" w:hAnsi="Arial" w:cs="Arial"/>
        </w:rPr>
        <w:t xml:space="preserve">Maka dari data diatas dapat dilihat waktu kering dari sediaan masker gel </w:t>
      </w:r>
      <w:r w:rsidR="00223CF7" w:rsidRPr="003A50E1">
        <w:rPr>
          <w:rFonts w:ascii="Arial" w:hAnsi="Arial" w:cs="Arial"/>
          <w:i/>
          <w:iCs/>
        </w:rPr>
        <w:t>peel-off</w:t>
      </w:r>
      <w:r w:rsidR="00223CF7" w:rsidRPr="00870E34">
        <w:rPr>
          <w:rFonts w:ascii="Arial" w:hAnsi="Arial" w:cs="Arial"/>
        </w:rPr>
        <w:t xml:space="preserve"> ekstrak buah anggur hijau </w:t>
      </w:r>
      <w:r w:rsidR="00C367DD">
        <w:rPr>
          <w:rFonts w:ascii="Arial" w:hAnsi="Arial" w:cs="Arial"/>
        </w:rPr>
        <w:t>memenuhi kriteria waktu mengering masker yang baik</w:t>
      </w:r>
      <w:r w:rsidR="00916AB2">
        <w:rPr>
          <w:rFonts w:ascii="Arial" w:hAnsi="Arial" w:cs="Arial"/>
        </w:rPr>
        <w:t>, dimana waktu mengering sediaan masker gel peel-off yang baik yaitu 15</w:t>
      </w:r>
      <w:r w:rsidR="006906DD">
        <w:rPr>
          <w:rFonts w:ascii="Arial" w:hAnsi="Arial" w:cs="Arial"/>
        </w:rPr>
        <w:t xml:space="preserve"> sampai </w:t>
      </w:r>
      <w:r w:rsidR="00916AB2">
        <w:rPr>
          <w:rFonts w:ascii="Arial" w:hAnsi="Arial" w:cs="Arial"/>
        </w:rPr>
        <w:t>30 menit</w:t>
      </w:r>
      <w:r w:rsidR="006906DD">
        <w:rPr>
          <w:rFonts w:ascii="Arial" w:hAnsi="Arial" w:cs="Arial"/>
        </w:rPr>
        <w:t>. H</w:t>
      </w:r>
      <w:r w:rsidR="009026DD">
        <w:rPr>
          <w:rFonts w:ascii="Arial" w:hAnsi="Arial" w:cs="Arial"/>
        </w:rPr>
        <w:t>asil waktu mengering sediaan masker ini sama dengan hasil penelitian</w:t>
      </w:r>
      <w:r w:rsidR="00916AB2">
        <w:rPr>
          <w:rFonts w:ascii="Arial" w:hAnsi="Arial" w:cs="Arial"/>
        </w:rPr>
        <w:t xml:space="preserve"> </w:t>
      </w:r>
      <w:r w:rsidR="00C367DD">
        <w:rPr>
          <w:rFonts w:ascii="Arial" w:hAnsi="Arial" w:cs="Arial"/>
        </w:rPr>
        <w:fldChar w:fldCharType="begin" w:fldLock="1"/>
      </w:r>
      <w:r w:rsidR="00436A32">
        <w:rPr>
          <w:rFonts w:ascii="Arial" w:hAnsi="Arial" w:cs="Arial"/>
        </w:rPr>
        <w:instrText>ADDIN CSL_CITATION {"citationItems":[{"id":"ITEM-1","itemData":{"DOI":"10.32382/mf.v17i2.1597","ISSN":"0216-2083","abstract":"Pepino (Solanum muricatum) was one of the natural compounds that was thought to have antioxidant properties. Vitamin C and beta carotene were shown to be good sources of antioxidants that fight free radicals. This study used the DPPH (2,2-Dipheny-1-Picrylh Hydrazyl) technique to determine the antioxidant process of Pepino (Solanum muricatum) ethanol extract and created a peel-off gel mask as cosmetics with concentrations of 2 %, 4 %, and 6 %. The results demonstrated that the ethanol extract of Pepino (Solanum muricatum) possesses antioxidant activity, with an IC50 of 10,105 g/ml.The results of this research can be concluded that ethanol extract of Pepino (Solanum muricatum) have very Strong antioxidant activity and the best of formulas peel-off gel mask of Pepino (Solanum muricatum) has extract concentration 4%.","author":[{"dropping-particle":"","family":"Indah","given":"Indah","non-dropping-particle":"","parse-names":false,"suffix":""},{"dropping-particle":"","family":"Suryanita","given":"Suryanita","non-dropping-particle":"","parse-names":false,"suffix":""},{"dropping-particle":"","family":"SR","given":"Muhammad Asri","non-dropping-particle":"","parse-names":false,"suffix":""}],"container-title":"Media Farmasi","id":"ITEM-1","issue":"2","issued":{"date-parts":[["2021"]]},"page":"97","title":"Formulasi dan Aktivitas Antioksidan Sediaan Masker Gel Peel-Off dari Ekstrak Etanol Buah Pepino (Solanum muricatum)","type":"article-journal","volume":"17"},"uris":["http://www.mendeley.com/documents/?uuid=603b2215-62db-4443-aa91-be544671ff5d"]}],"mendeley":{"formattedCitation":"(Indah et al., 2021)","plainTextFormattedCitation":"(Indah et al., 2021)","previouslyFormattedCitation":"(Indah et al., 2021)"},"properties":{"noteIndex":0},"schema":"https://github.com/citation-style-language/schema/raw/master/csl-citation.json"}</w:instrText>
      </w:r>
      <w:r w:rsidR="00C367DD">
        <w:rPr>
          <w:rFonts w:ascii="Arial" w:hAnsi="Arial" w:cs="Arial"/>
        </w:rPr>
        <w:fldChar w:fldCharType="separate"/>
      </w:r>
      <w:r w:rsidR="00C367DD" w:rsidRPr="00C367DD">
        <w:rPr>
          <w:rFonts w:ascii="Arial" w:hAnsi="Arial" w:cs="Arial"/>
          <w:noProof/>
        </w:rPr>
        <w:t>(Indah et al., 2021)</w:t>
      </w:r>
      <w:r w:rsidR="00C367DD">
        <w:rPr>
          <w:rFonts w:ascii="Arial" w:hAnsi="Arial" w:cs="Arial"/>
        </w:rPr>
        <w:fldChar w:fldCharType="end"/>
      </w:r>
      <w:r w:rsidR="009026DD">
        <w:rPr>
          <w:rFonts w:ascii="Arial" w:hAnsi="Arial" w:cs="Arial"/>
        </w:rPr>
        <w:t xml:space="preserve"> dalam penelitiannya menggunakan eksrak etanol buah pepino yaitu masih memenuhi kriteria</w:t>
      </w:r>
      <w:r w:rsidR="006906DD">
        <w:rPr>
          <w:rFonts w:ascii="Arial" w:hAnsi="Arial" w:cs="Arial"/>
        </w:rPr>
        <w:t xml:space="preserve"> atau persyaratan waktu kering sediaan masker</w:t>
      </w:r>
      <w:r w:rsidR="00C367DD">
        <w:rPr>
          <w:rFonts w:ascii="Arial" w:hAnsi="Arial" w:cs="Arial"/>
        </w:rPr>
        <w:t>.</w:t>
      </w:r>
    </w:p>
    <w:p w14:paraId="313D6C91" w14:textId="2221F34F" w:rsidR="00C51BEE" w:rsidRPr="00E96EC0" w:rsidRDefault="00DA643A" w:rsidP="00E96EC0">
      <w:pPr>
        <w:spacing w:line="360" w:lineRule="auto"/>
        <w:ind w:firstLine="720"/>
        <w:jc w:val="both"/>
        <w:rPr>
          <w:rFonts w:ascii="Arial" w:hAnsi="Arial" w:cs="Arial"/>
        </w:rPr>
      </w:pPr>
      <w:r w:rsidRPr="006040A2">
        <w:rPr>
          <w:rFonts w:ascii="Arial" w:hAnsi="Arial" w:cs="Arial"/>
        </w:rPr>
        <w:t xml:space="preserve">Pada uji stabilitas, uji organoleptis </w:t>
      </w:r>
      <w:r w:rsidR="00057588" w:rsidRPr="006040A2">
        <w:rPr>
          <w:rFonts w:ascii="Arial" w:hAnsi="Arial" w:cs="Arial"/>
        </w:rPr>
        <w:t>dari minggu ke</w:t>
      </w:r>
      <w:r w:rsidR="000A65BF">
        <w:rPr>
          <w:rFonts w:ascii="Arial" w:hAnsi="Arial" w:cs="Arial"/>
        </w:rPr>
        <w:t>-nol</w:t>
      </w:r>
      <w:r w:rsidR="00057588" w:rsidRPr="006040A2">
        <w:rPr>
          <w:rFonts w:ascii="Arial" w:hAnsi="Arial" w:cs="Arial"/>
        </w:rPr>
        <w:t xml:space="preserve"> sampai minggu</w:t>
      </w:r>
      <w:r w:rsidR="000A65BF">
        <w:rPr>
          <w:rFonts w:ascii="Arial" w:hAnsi="Arial" w:cs="Arial"/>
        </w:rPr>
        <w:t xml:space="preserve"> ke-dua</w:t>
      </w:r>
      <w:r w:rsidR="00057588" w:rsidRPr="006040A2">
        <w:rPr>
          <w:rFonts w:ascii="Arial" w:hAnsi="Arial" w:cs="Arial"/>
        </w:rPr>
        <w:t xml:space="preserve"> </w:t>
      </w:r>
      <w:r w:rsidRPr="006040A2">
        <w:rPr>
          <w:rFonts w:ascii="Arial" w:hAnsi="Arial" w:cs="Arial"/>
        </w:rPr>
        <w:t>tidak ada menunjukkan perubahan bentuk, warna</w:t>
      </w:r>
      <w:r w:rsidR="000A65BF">
        <w:rPr>
          <w:rFonts w:ascii="Arial" w:hAnsi="Arial" w:cs="Arial"/>
        </w:rPr>
        <w:t xml:space="preserve"> dan</w:t>
      </w:r>
      <w:r w:rsidRPr="006040A2">
        <w:rPr>
          <w:rFonts w:ascii="Arial" w:hAnsi="Arial" w:cs="Arial"/>
        </w:rPr>
        <w:t xml:space="preserve"> bau </w:t>
      </w:r>
      <w:r w:rsidR="00057588" w:rsidRPr="006040A2">
        <w:rPr>
          <w:rFonts w:ascii="Arial" w:hAnsi="Arial" w:cs="Arial"/>
        </w:rPr>
        <w:t xml:space="preserve">pada sediaan masker gel </w:t>
      </w:r>
      <w:r w:rsidR="00057588" w:rsidRPr="00492BD1">
        <w:rPr>
          <w:rFonts w:ascii="Arial" w:hAnsi="Arial" w:cs="Arial"/>
          <w:i/>
          <w:iCs/>
        </w:rPr>
        <w:t>peel-off</w:t>
      </w:r>
      <w:r w:rsidR="00057588" w:rsidRPr="006040A2">
        <w:rPr>
          <w:rFonts w:ascii="Arial" w:hAnsi="Arial" w:cs="Arial"/>
        </w:rPr>
        <w:t xml:space="preserve"> ekstrak buah anggur hijau (</w:t>
      </w:r>
      <w:r w:rsidR="00057588" w:rsidRPr="00492BD1">
        <w:rPr>
          <w:rFonts w:ascii="Arial" w:hAnsi="Arial" w:cs="Arial"/>
          <w:i/>
          <w:iCs/>
        </w:rPr>
        <w:t>Vitis vinivera</w:t>
      </w:r>
      <w:r w:rsidR="00057588" w:rsidRPr="006040A2">
        <w:rPr>
          <w:rFonts w:ascii="Arial" w:hAnsi="Arial" w:cs="Arial"/>
        </w:rPr>
        <w:t xml:space="preserve"> L.) baik di konsentrasi 0%, 3%, 5%</w:t>
      </w:r>
      <w:r w:rsidR="000A65BF">
        <w:rPr>
          <w:rFonts w:ascii="Arial" w:hAnsi="Arial" w:cs="Arial"/>
        </w:rPr>
        <w:t xml:space="preserve"> dan </w:t>
      </w:r>
      <w:r w:rsidR="00057588" w:rsidRPr="006040A2">
        <w:rPr>
          <w:rFonts w:ascii="Arial" w:hAnsi="Arial" w:cs="Arial"/>
        </w:rPr>
        <w:t>7%. Hal ini menunjukkan bahwa sediaan termasuk ke dalam sediaan stabil</w:t>
      </w:r>
      <w:r w:rsidR="000A65BF">
        <w:rPr>
          <w:rFonts w:ascii="Arial" w:hAnsi="Arial" w:cs="Arial"/>
        </w:rPr>
        <w:t xml:space="preserve"> karena tidak adanya perubahan pada sediaan masker</w:t>
      </w:r>
      <w:r w:rsidR="00057588" w:rsidRPr="006040A2">
        <w:rPr>
          <w:rFonts w:ascii="Arial" w:hAnsi="Arial" w:cs="Arial"/>
        </w:rPr>
        <w:t xml:space="preserve">. Pada saat uji homogenitas, dari minggu ke 0 sampai minggu 2 tidak ada mengalami perubahan semua sediaan masker gel </w:t>
      </w:r>
      <w:r w:rsidR="00057588" w:rsidRPr="000A65BF">
        <w:rPr>
          <w:rFonts w:ascii="Arial" w:hAnsi="Arial" w:cs="Arial"/>
          <w:i/>
          <w:iCs/>
        </w:rPr>
        <w:t>peel-off</w:t>
      </w:r>
      <w:r w:rsidR="00057588" w:rsidRPr="006040A2">
        <w:rPr>
          <w:rFonts w:ascii="Arial" w:hAnsi="Arial" w:cs="Arial"/>
        </w:rPr>
        <w:t xml:space="preserve"> konsentrasi</w:t>
      </w:r>
      <w:r w:rsidR="000A65BF">
        <w:rPr>
          <w:rFonts w:ascii="Arial" w:hAnsi="Arial" w:cs="Arial"/>
        </w:rPr>
        <w:t xml:space="preserve"> </w:t>
      </w:r>
      <w:r w:rsidR="00057588" w:rsidRPr="006040A2">
        <w:rPr>
          <w:rFonts w:ascii="Arial" w:hAnsi="Arial" w:cs="Arial"/>
        </w:rPr>
        <w:t xml:space="preserve"> 0%, 3%, 5%</w:t>
      </w:r>
      <w:r w:rsidR="000A65BF">
        <w:rPr>
          <w:rFonts w:ascii="Arial" w:hAnsi="Arial" w:cs="Arial"/>
        </w:rPr>
        <w:t xml:space="preserve"> dan</w:t>
      </w:r>
      <w:r w:rsidR="00057588" w:rsidRPr="006040A2">
        <w:rPr>
          <w:rFonts w:ascii="Arial" w:hAnsi="Arial" w:cs="Arial"/>
        </w:rPr>
        <w:t xml:space="preserve"> 7% memiliki susunan yang homogen </w:t>
      </w:r>
      <w:r w:rsidR="001B72C2">
        <w:rPr>
          <w:rFonts w:ascii="Arial" w:hAnsi="Arial" w:cs="Arial"/>
        </w:rPr>
        <w:t xml:space="preserve">tidak memperlihatkan adanya butiran kasar </w:t>
      </w:r>
      <w:r w:rsidR="00057588" w:rsidRPr="006040A2">
        <w:rPr>
          <w:rFonts w:ascii="Arial" w:hAnsi="Arial" w:cs="Arial"/>
        </w:rPr>
        <w:t xml:space="preserve">sehingga termasuk ke dalam sediaan yang stabil. Pada tabel uji pH pada saat uji stabilitas terlihat sedikit perubahan pH pada </w:t>
      </w:r>
      <w:r w:rsidR="006040A2" w:rsidRPr="006040A2">
        <w:rPr>
          <w:rFonts w:ascii="Arial" w:hAnsi="Arial" w:cs="Arial"/>
        </w:rPr>
        <w:t>konsentrasi 0%, 3%, 5%</w:t>
      </w:r>
      <w:r w:rsidR="000A65BF">
        <w:rPr>
          <w:rFonts w:ascii="Arial" w:hAnsi="Arial" w:cs="Arial"/>
        </w:rPr>
        <w:t xml:space="preserve"> dan </w:t>
      </w:r>
      <w:r w:rsidR="006040A2" w:rsidRPr="006040A2">
        <w:rPr>
          <w:rFonts w:ascii="Arial" w:hAnsi="Arial" w:cs="Arial"/>
        </w:rPr>
        <w:t>7% di minggu ke</w:t>
      </w:r>
      <w:r w:rsidR="000A65BF">
        <w:rPr>
          <w:rFonts w:ascii="Arial" w:hAnsi="Arial" w:cs="Arial"/>
        </w:rPr>
        <w:t>-nol</w:t>
      </w:r>
      <w:r w:rsidR="006040A2" w:rsidRPr="006040A2">
        <w:rPr>
          <w:rFonts w:ascii="Arial" w:hAnsi="Arial" w:cs="Arial"/>
        </w:rPr>
        <w:t xml:space="preserve">. Pada minggu </w:t>
      </w:r>
      <w:r w:rsidR="000A65BF">
        <w:rPr>
          <w:rFonts w:ascii="Arial" w:hAnsi="Arial" w:cs="Arial"/>
        </w:rPr>
        <w:t>ke-satu</w:t>
      </w:r>
      <w:r w:rsidR="006040A2" w:rsidRPr="006040A2">
        <w:rPr>
          <w:rFonts w:ascii="Arial" w:hAnsi="Arial" w:cs="Arial"/>
        </w:rPr>
        <w:t xml:space="preserve"> dan </w:t>
      </w:r>
      <w:r w:rsidR="000A65BF">
        <w:rPr>
          <w:rFonts w:ascii="Arial" w:hAnsi="Arial" w:cs="Arial"/>
        </w:rPr>
        <w:t>ke-dua</w:t>
      </w:r>
      <w:r w:rsidR="006040A2" w:rsidRPr="006040A2">
        <w:rPr>
          <w:rFonts w:ascii="Arial" w:hAnsi="Arial" w:cs="Arial"/>
        </w:rPr>
        <w:t xml:space="preserve"> nilai pH sediaan menurun dari minggu ke</w:t>
      </w:r>
      <w:r w:rsidR="000A65BF">
        <w:rPr>
          <w:rFonts w:ascii="Arial" w:hAnsi="Arial" w:cs="Arial"/>
        </w:rPr>
        <w:t>-nol</w:t>
      </w:r>
      <w:r w:rsidR="006040A2" w:rsidRPr="006040A2">
        <w:rPr>
          <w:rFonts w:ascii="Arial" w:hAnsi="Arial" w:cs="Arial"/>
        </w:rPr>
        <w:t xml:space="preserve">, hal ini dikarenakan nilai pH dipengaruhi oleh suhu penyimpanan sediaan diakibatkan cuaca akhir-akhir ini sedikit naik maka pH sediaan masker gel peel-off menurun dari minggu </w:t>
      </w:r>
      <w:r w:rsidR="000A65BF">
        <w:rPr>
          <w:rFonts w:ascii="Arial" w:hAnsi="Arial" w:cs="Arial"/>
        </w:rPr>
        <w:t>ke-satu</w:t>
      </w:r>
      <w:r w:rsidR="006040A2" w:rsidRPr="006040A2">
        <w:rPr>
          <w:rFonts w:ascii="Arial" w:hAnsi="Arial" w:cs="Arial"/>
        </w:rPr>
        <w:t xml:space="preserve"> sampai minggu ke</w:t>
      </w:r>
      <w:r w:rsidR="000A65BF">
        <w:rPr>
          <w:rFonts w:ascii="Arial" w:hAnsi="Arial" w:cs="Arial"/>
        </w:rPr>
        <w:t>-</w:t>
      </w:r>
      <w:r w:rsidR="006040A2" w:rsidRPr="006040A2">
        <w:rPr>
          <w:rFonts w:ascii="Arial" w:hAnsi="Arial" w:cs="Arial"/>
        </w:rPr>
        <w:t>dua</w:t>
      </w:r>
      <w:r w:rsidR="00C367DD">
        <w:rPr>
          <w:rFonts w:ascii="Arial" w:hAnsi="Arial" w:cs="Arial"/>
        </w:rPr>
        <w:t>.</w:t>
      </w:r>
      <w:r w:rsidR="00436A32">
        <w:rPr>
          <w:rFonts w:ascii="Arial" w:hAnsi="Arial" w:cs="Arial"/>
        </w:rPr>
        <w:t xml:space="preserve"> Akan tetapi perubahan nilai pH tersebut masih termasuk kedalam rentang pH yang baik atau normal untuk kulit</w:t>
      </w:r>
      <w:r w:rsidR="006906DD">
        <w:rPr>
          <w:rFonts w:ascii="Arial" w:hAnsi="Arial" w:cs="Arial"/>
        </w:rPr>
        <w:t xml:space="preserve"> </w:t>
      </w:r>
      <w:r w:rsidR="00141C5E">
        <w:rPr>
          <w:rFonts w:ascii="Arial" w:hAnsi="Arial" w:cs="Arial"/>
        </w:rPr>
        <w:t>yaitu</w:t>
      </w:r>
      <w:r w:rsidR="006906DD">
        <w:rPr>
          <w:rFonts w:ascii="Arial" w:hAnsi="Arial" w:cs="Arial"/>
        </w:rPr>
        <w:t>,</w:t>
      </w:r>
      <w:r w:rsidR="00141C5E">
        <w:rPr>
          <w:rFonts w:ascii="Arial" w:hAnsi="Arial" w:cs="Arial"/>
        </w:rPr>
        <w:t xml:space="preserve"> menurut </w:t>
      </w:r>
      <w:r w:rsidR="00141C5E">
        <w:rPr>
          <w:rFonts w:ascii="Arial" w:hAnsi="Arial" w:cs="Arial"/>
        </w:rPr>
        <w:fldChar w:fldCharType="begin" w:fldLock="1"/>
      </w:r>
      <w:r w:rsidR="00141C5E">
        <w:rPr>
          <w:rFonts w:ascii="Arial" w:hAnsi="Arial" w:cs="Arial"/>
        </w:rPr>
        <w:instrText>ADDIN CSL_CITATION {"citationItems":[{"id":"ITEM-1","itemData":{"author":[{"dropping-particle":"","family":"Permadi","given":"Adi","non-dropping-particle":"","parse-names":false,"suffix":""},{"dropping-particle":"","family":"Suhendra","given":"","non-dropping-particle":"","parse-names":false,"suffix":""},{"dropping-particle":"","family":"Ahda","given":"Mustofa","non-dropping-particle":"","parse-names":false,"suffix":""},{"dropping-particle":"","family":"Padya","given":"Syaeful Akbar","non-dropping-particle":"","parse-names":false,"suffix":""},{"dropping-particle":"","family":"Bachtiar","given":"Ananda Ranu","non-dropping-particle":"","parse-names":false,"suffix":""},{"dropping-particle":"","family":"Rahma","given":"Aulia Nur","non-dropping-particle":"","parse-names":false,"suffix":""},{"dropping-particle":"","family":"Syafitri","given":"Elza Naura","non-dropping-particle":"","parse-names":false,"suffix":""},{"dropping-particle":"","family":"Harmony","given":"Vania Insani Syita","non-dropping-particle":"","parse-names":false,"suffix":""},{"dropping-particle":"","family":"Triwidyastuti","given":"Yeni","non-dropping-particle":"","parse-names":false,"suffix":""}],"container-title":"Jurnal Pendidikan Dan Konseling","id":"ITEM-1","issue":"5","issued":{"date-parts":[["2022"]]},"page":"2260-2268","title":"Pemanfaatan Spirulina Platensis Sebagai Masker Gel Peel-Off","type":"article-journal","volume":"4"},"uris":["http://www.mendeley.com/documents/?uuid=f118b632-3a01-419c-a509-8516589ebe84"]}],"mendeley":{"formattedCitation":"(Permadi et al., 2022)","plainTextFormattedCitation":"(Permadi et al., 2022)"},"properties":{"noteIndex":0},"schema":"https://github.com/citation-style-language/schema/raw/master/csl-citation.json"}</w:instrText>
      </w:r>
      <w:r w:rsidR="00141C5E">
        <w:rPr>
          <w:rFonts w:ascii="Arial" w:hAnsi="Arial" w:cs="Arial"/>
        </w:rPr>
        <w:fldChar w:fldCharType="separate"/>
      </w:r>
      <w:r w:rsidR="00141C5E" w:rsidRPr="00141C5E">
        <w:rPr>
          <w:rFonts w:ascii="Arial" w:hAnsi="Arial" w:cs="Arial"/>
          <w:noProof/>
        </w:rPr>
        <w:t>(Permadi et al., 2022)</w:t>
      </w:r>
      <w:r w:rsidR="00141C5E">
        <w:rPr>
          <w:rFonts w:ascii="Arial" w:hAnsi="Arial" w:cs="Arial"/>
        </w:rPr>
        <w:fldChar w:fldCharType="end"/>
      </w:r>
      <w:r w:rsidR="000A65BF">
        <w:rPr>
          <w:rFonts w:ascii="Arial" w:hAnsi="Arial" w:cs="Arial"/>
        </w:rPr>
        <w:t xml:space="preserve"> </w:t>
      </w:r>
      <w:r w:rsidR="00141C5E">
        <w:rPr>
          <w:rFonts w:ascii="Arial" w:hAnsi="Arial" w:cs="Arial"/>
        </w:rPr>
        <w:t xml:space="preserve"> pH yang dapat diterima oleh kulit adalah pada kisaran 4,5-6,5</w:t>
      </w:r>
      <w:r w:rsidR="00436A32">
        <w:rPr>
          <w:rFonts w:ascii="Arial" w:hAnsi="Arial" w:cs="Arial"/>
        </w:rPr>
        <w:t>.</w:t>
      </w:r>
      <w:r w:rsidR="00141C5E">
        <w:rPr>
          <w:rFonts w:ascii="Arial" w:hAnsi="Arial" w:cs="Arial"/>
        </w:rPr>
        <w:t xml:space="preserve"> Jika pH lebih rendah dari 4,5 </w:t>
      </w:r>
      <w:r w:rsidR="000A65BF">
        <w:rPr>
          <w:rFonts w:ascii="Arial" w:hAnsi="Arial" w:cs="Arial"/>
        </w:rPr>
        <w:t xml:space="preserve">yaitu </w:t>
      </w:r>
      <w:r w:rsidR="00141C5E">
        <w:rPr>
          <w:rFonts w:ascii="Arial" w:hAnsi="Arial" w:cs="Arial"/>
        </w:rPr>
        <w:t xml:space="preserve">terlalu asam akan menyebabkan iritasi kulit, tetapi jika lebih tinggi dari 6,5 </w:t>
      </w:r>
      <w:r w:rsidR="000A65BF">
        <w:rPr>
          <w:rFonts w:ascii="Arial" w:hAnsi="Arial" w:cs="Arial"/>
        </w:rPr>
        <w:t xml:space="preserve">yaitu </w:t>
      </w:r>
      <w:r w:rsidR="00141C5E">
        <w:rPr>
          <w:rFonts w:ascii="Arial" w:hAnsi="Arial" w:cs="Arial"/>
        </w:rPr>
        <w:t>terlalu basa akan membuat kulit bersisik.</w:t>
      </w:r>
      <w:r w:rsidR="009D4FB5">
        <w:rPr>
          <w:rFonts w:ascii="Arial" w:hAnsi="Arial" w:cs="Arial"/>
        </w:rPr>
        <w:t xml:space="preserve"> Hal ini sama dengan penelitian </w:t>
      </w:r>
      <w:r w:rsidR="009D4FB5">
        <w:rPr>
          <w:rFonts w:ascii="Arial" w:hAnsi="Arial" w:cs="Arial"/>
        </w:rPr>
        <w:fldChar w:fldCharType="begin" w:fldLock="1"/>
      </w:r>
      <w:r w:rsidR="00141C5E">
        <w:rPr>
          <w:rFonts w:ascii="Arial" w:hAnsi="Arial" w:cs="Arial"/>
        </w:rPr>
        <w:instrText>ADDIN CSL_CITATION {"citationItems":[{"id":"ITEM-1","itemData":{"abstract":"Gel peel-off masks have many advantages, namely that besides being easy to apply, this masks can also produce good release and penetration of active substances. Black betle (Piper betle L. var. Nigra) is a type of plant that has been studied to have good antibacterial activity against several types of bacteria, including Staphylococcus aureus. The aim of this study was to determine the best formulation for the gel mask and to determine the stability of the preparation of the gel peel-off mask after addition of black betel leaf extract (Piper betle L. var. Nigra). The optimization of the gel-base was carried out by formulating a gel peel-off mask preparation using carbopol in 4 different concentrations, namely F1 0.5%, F2 1%, F3 1.5% and F4 2%, then carried out a physical evaluation of the preparation including organoleptic tests, homogeneity, pH, dispersibility, adhesion, viscosity and drying time. After getting the best gel-base formula, black betle leaf extract was added, and the preparation was again performed for physical evaluation. The result of the optimization of the base gel peel-off mask obtained a base with the characteristics of a transparent white gel, homogeneous, characteristic aroma, thick, pH 5.37, adhesion 18 seconds-1 minute, spreading 4,5-7 cm cm, time drying time 14-19 minutes and viscosity of 3,987-26,164 Pa.s. The average results of the physical stability test of the preparation of the gel peel-off mask after the addition of black betle leaf extract were dark green, homogeneous, distinctive rose aroma, thick form, pH 5.6, adhesion 19 seconds, spread 6.4 cm, drying time 17 minutes, viscosity 3.251 Pa.s and absence of syneresis.","author":[{"dropping-particle":"","family":"Istiana","given":"Nadira Yuli","non-dropping-particle":"","parse-names":false,"suffix":""},{"dropping-particle":"","family":"Fitriani","given":"Nurul","non-dropping-particle":"","parse-names":false,"suffix":""},{"dropping-particle":"","family":"Prasetya","given":"Fajar","non-dropping-particle":"","parse-names":false,"suffix":""}],"container-title":"Journal homepage","id":"ITEM-1","issue":"April 2021","issued":{"date-parts":[["2021"]]},"page":"131-138","title":"Optimasi Basis Masker Gel Peel-Off dan Uji Stabilitas Fisik Sediaan Masker Gel Peel-Off dari Ekstrak Daun Sirih Hitam (Piper betle L. VAR. NIGRA)","type":"article-journal"},"uris":["http://www.mendeley.com/documents/?uuid=ce77e2be-1541-4f79-8c02-a0f355e87d21"]}],"mendeley":{"formattedCitation":"(Istiana et al., 2021)","plainTextFormattedCitation":"(Istiana et al., 2021)","previouslyFormattedCitation":"(Istiana et al., 2021)"},"properties":{"noteIndex":0},"schema":"https://github.com/citation-style-language/schema/raw/master/csl-citation.json"}</w:instrText>
      </w:r>
      <w:r w:rsidR="009D4FB5">
        <w:rPr>
          <w:rFonts w:ascii="Arial" w:hAnsi="Arial" w:cs="Arial"/>
        </w:rPr>
        <w:fldChar w:fldCharType="separate"/>
      </w:r>
      <w:r w:rsidR="009D4FB5" w:rsidRPr="009D4FB5">
        <w:rPr>
          <w:rFonts w:ascii="Arial" w:hAnsi="Arial" w:cs="Arial"/>
          <w:noProof/>
        </w:rPr>
        <w:t>(Istiana et al., 2021)</w:t>
      </w:r>
      <w:r w:rsidR="009D4FB5">
        <w:rPr>
          <w:rFonts w:ascii="Arial" w:hAnsi="Arial" w:cs="Arial"/>
        </w:rPr>
        <w:fldChar w:fldCharType="end"/>
      </w:r>
      <w:r w:rsidR="009D4FB5">
        <w:rPr>
          <w:rFonts w:ascii="Arial" w:hAnsi="Arial" w:cs="Arial"/>
        </w:rPr>
        <w:t xml:space="preserve"> dalam penelitiannya menggunakan ekstrak daun sirih hitam.</w:t>
      </w:r>
      <w:r w:rsidR="00436A32">
        <w:rPr>
          <w:rFonts w:ascii="Arial" w:hAnsi="Arial" w:cs="Arial"/>
        </w:rPr>
        <w:t xml:space="preserve"> Dilakukan uji stabilitas fisik pada suatu sediaan adalah untuk menjaga dan menjamin sediaan tersebut tetap memiliki sifat yang sama setelah diformulasikan dan tetap berada pada rentang parameter standar yang diinginkan selama penyimpanan </w:t>
      </w:r>
      <w:r w:rsidR="00436A32">
        <w:rPr>
          <w:rFonts w:ascii="Arial" w:hAnsi="Arial" w:cs="Arial"/>
        </w:rPr>
        <w:fldChar w:fldCharType="begin" w:fldLock="1"/>
      </w:r>
      <w:r w:rsidR="00DE5172">
        <w:rPr>
          <w:rFonts w:ascii="Arial" w:hAnsi="Arial" w:cs="Arial"/>
        </w:rPr>
        <w:instrText>ADDIN CSL_CITATION {"citationItems":[{"id":"ITEM-1","itemData":{"abstract":"Gel peel-off masks have many advantages, namely that besides being easy to apply, this masks can also produce good release and penetration of active substances. Black betle (Piper betle L. var. Nigra) is a type of plant that has been studied to have good antibacterial activity against several types of bacteria, including Staphylococcus aureus. The aim of this study was to determine the best formulation for the gel mask and to determine the stability of the preparation of the gel peel-off mask after addition of black betel leaf extract (Piper betle L. var. Nigra). The optimization of the gel-base was carried out by formulating a gel peel-off mask preparation using carbopol in 4 different concentrations, namely F1 0.5%, F2 1%, F3 1.5% and F4 2%, then carried out a physical evaluation of the preparation including organoleptic tests, homogeneity, pH, dispersibility, adhesion, viscosity and drying time. After getting the best gel-base formula, black betle leaf extract was added, and the preparation was again performed for physical evaluation. The result of the optimization of the base gel peel-off mask obtained a base with the characteristics of a transparent white gel, homogeneous, characteristic aroma, thick, pH 5.37, adhesion 18 seconds-1 minute, spreading 4,5-7 cm cm, time drying time 14-19 minutes and viscosity of 3,987-26,164 Pa.s. The average results of the physical stability test of the preparation of the gel peel-off mask after the addition of black betle leaf extract were dark green, homogeneous, distinctive rose aroma, thick form, pH 5.6, adhesion 19 seconds, spread 6.4 cm, drying time 17 minutes, viscosity 3.251 Pa.s and absence of syneresis.","author":[{"dropping-particle":"","family":"Istiana","given":"Nadira Yuli","non-dropping-particle":"","parse-names":false,"suffix":""},{"dropping-particle":"","family":"Fitriani","given":"Nurul","non-dropping-particle":"","parse-names":false,"suffix":""},{"dropping-particle":"","family":"Prasetya","given":"Fajar","non-dropping-particle":"","parse-names":false,"suffix":""}],"container-title":"Journal homepage","id":"ITEM-1","issue":"April 2021","issued":{"date-parts":[["2021"]]},"page":"131-138","title":"Optimasi Basis Masker Gel Peel-Off dan Uji Stabilitas Fisik Sediaan Masker Gel Peel-Off dari Ekstrak Daun Sirih Hitam (Piper betle L. VAR. NIGRA)","type":"article-journal"},"uris":["http://www.mendeley.com/documents/?uuid=ce77e2be-1541-4f79-8c02-a0f355e87d21"]}],"mendeley":{"formattedCitation":"(Istiana et al., 2021)","plainTextFormattedCitation":"(Istiana et al., 2021)","previouslyFormattedCitation":"(Istiana et al., 2021)"},"properties":{"noteIndex":0},"schema":"https://github.com/citation-style-language/schema/raw/master/csl-citation.json"}</w:instrText>
      </w:r>
      <w:r w:rsidR="00436A32">
        <w:rPr>
          <w:rFonts w:ascii="Arial" w:hAnsi="Arial" w:cs="Arial"/>
        </w:rPr>
        <w:fldChar w:fldCharType="separate"/>
      </w:r>
      <w:r w:rsidR="00436A32" w:rsidRPr="00436A32">
        <w:rPr>
          <w:rFonts w:ascii="Arial" w:hAnsi="Arial" w:cs="Arial"/>
          <w:noProof/>
        </w:rPr>
        <w:t>(Istiana et al., 2021)</w:t>
      </w:r>
      <w:r w:rsidR="00436A32">
        <w:rPr>
          <w:rFonts w:ascii="Arial" w:hAnsi="Arial" w:cs="Arial"/>
        </w:rPr>
        <w:fldChar w:fldCharType="end"/>
      </w:r>
      <w:r w:rsidR="00436A32">
        <w:rPr>
          <w:rFonts w:ascii="Arial" w:hAnsi="Arial" w:cs="Arial"/>
        </w:rPr>
        <w:t>.</w:t>
      </w:r>
      <w:r w:rsidR="00E22E2D">
        <w:rPr>
          <w:rFonts w:ascii="Arial" w:hAnsi="Arial" w:cs="Arial"/>
        </w:rPr>
        <w:t xml:space="preserve"> </w:t>
      </w:r>
    </w:p>
    <w:p w14:paraId="17B4B4C6" w14:textId="11E1E124" w:rsidR="00CD0E24" w:rsidRPr="00CD0E24" w:rsidRDefault="009A37A8" w:rsidP="00CD0E24">
      <w:pPr>
        <w:pStyle w:val="Heading1"/>
      </w:pPr>
      <w:bookmarkStart w:id="1389" w:name="_Toc137119569"/>
      <w:bookmarkStart w:id="1390" w:name="_Toc137119954"/>
      <w:bookmarkStart w:id="1391" w:name="_Toc138062553"/>
      <w:bookmarkStart w:id="1392" w:name="_Toc143557967"/>
      <w:r w:rsidRPr="009A37A8">
        <w:lastRenderedPageBreak/>
        <w:t>BAB V</w:t>
      </w:r>
      <w:bookmarkStart w:id="1393" w:name="_Toc137119570"/>
      <w:bookmarkEnd w:id="1389"/>
      <w:r w:rsidR="00454209">
        <w:br/>
      </w:r>
      <w:r w:rsidRPr="009A37A8">
        <w:t>KESIMPULAN DAN SARAN</w:t>
      </w:r>
      <w:bookmarkEnd w:id="1390"/>
      <w:bookmarkEnd w:id="1391"/>
      <w:bookmarkEnd w:id="1392"/>
      <w:bookmarkEnd w:id="1393"/>
    </w:p>
    <w:p w14:paraId="2B84DAD5" w14:textId="4A678928" w:rsidR="009A37A8" w:rsidRPr="009F66A9" w:rsidRDefault="009A37A8" w:rsidP="007C39C2">
      <w:pPr>
        <w:pStyle w:val="Heading2"/>
        <w:spacing w:before="0" w:after="120" w:line="240" w:lineRule="auto"/>
        <w:rPr>
          <w:b/>
          <w:bCs/>
        </w:rPr>
      </w:pPr>
      <w:bookmarkStart w:id="1394" w:name="_Toc137119571"/>
      <w:bookmarkStart w:id="1395" w:name="_Toc137119955"/>
      <w:bookmarkStart w:id="1396" w:name="_Toc138062554"/>
      <w:bookmarkStart w:id="1397" w:name="_Toc143557968"/>
      <w:r w:rsidRPr="009F66A9">
        <w:rPr>
          <w:b/>
          <w:bCs/>
        </w:rPr>
        <w:t>5.1 KESIMPULAN</w:t>
      </w:r>
      <w:bookmarkEnd w:id="1394"/>
      <w:bookmarkEnd w:id="1395"/>
      <w:bookmarkEnd w:id="1396"/>
      <w:bookmarkEnd w:id="1397"/>
      <w:r w:rsidRPr="009F66A9">
        <w:rPr>
          <w:b/>
          <w:bCs/>
        </w:rPr>
        <w:t xml:space="preserve"> </w:t>
      </w:r>
    </w:p>
    <w:p w14:paraId="58D33C05" w14:textId="77777777" w:rsidR="00916AB2" w:rsidRDefault="009A37A8" w:rsidP="00BE301E">
      <w:pPr>
        <w:spacing w:after="0" w:line="360" w:lineRule="auto"/>
        <w:ind w:firstLine="720"/>
        <w:jc w:val="both"/>
        <w:rPr>
          <w:rFonts w:ascii="Arial" w:hAnsi="Arial" w:cs="Arial"/>
        </w:rPr>
      </w:pPr>
      <w:r>
        <w:rPr>
          <w:rFonts w:ascii="Arial" w:hAnsi="Arial" w:cs="Arial"/>
        </w:rPr>
        <w:t xml:space="preserve">Berdasarkan hasil penelitian dan pembahasan maka dapat disimpulkan bahwa </w:t>
      </w:r>
      <w:r w:rsidR="00916AB2">
        <w:rPr>
          <w:rFonts w:ascii="Arial" w:hAnsi="Arial" w:cs="Arial"/>
        </w:rPr>
        <w:t>:</w:t>
      </w:r>
    </w:p>
    <w:p w14:paraId="278D0B30" w14:textId="7CB367A8" w:rsidR="00916AB2" w:rsidRDefault="009A37A8" w:rsidP="00BE301E">
      <w:pPr>
        <w:pStyle w:val="ListParagraph"/>
        <w:numPr>
          <w:ilvl w:val="0"/>
          <w:numId w:val="40"/>
        </w:numPr>
        <w:spacing w:after="240" w:line="360" w:lineRule="auto"/>
        <w:ind w:left="426" w:hanging="426"/>
        <w:jc w:val="both"/>
        <w:rPr>
          <w:rFonts w:ascii="Arial" w:hAnsi="Arial" w:cs="Arial"/>
        </w:rPr>
      </w:pPr>
      <w:r w:rsidRPr="00916AB2">
        <w:rPr>
          <w:rFonts w:ascii="Arial" w:hAnsi="Arial" w:cs="Arial"/>
        </w:rPr>
        <w:t>Ekstrak buah anggur hijau (</w:t>
      </w:r>
      <w:r w:rsidRPr="00916AB2">
        <w:rPr>
          <w:rFonts w:ascii="Arial" w:hAnsi="Arial" w:cs="Arial"/>
          <w:i/>
          <w:iCs/>
        </w:rPr>
        <w:t xml:space="preserve">Vitis vinivera </w:t>
      </w:r>
      <w:r w:rsidRPr="00916AB2">
        <w:rPr>
          <w:rFonts w:ascii="Arial" w:hAnsi="Arial" w:cs="Arial"/>
        </w:rPr>
        <w:t>L.) dapat diformulasikan dalam sediaan masker gel peel-off dengan variasi konsentrasi 3%, 5%, 7%</w:t>
      </w:r>
      <w:r w:rsidR="00733E15" w:rsidRPr="00916AB2">
        <w:rPr>
          <w:rFonts w:ascii="Arial" w:hAnsi="Arial" w:cs="Arial"/>
        </w:rPr>
        <w:t xml:space="preserve"> yang efektif dan stabil</w:t>
      </w:r>
      <w:r w:rsidRPr="00916AB2">
        <w:rPr>
          <w:rFonts w:ascii="Arial" w:hAnsi="Arial" w:cs="Arial"/>
        </w:rPr>
        <w:t>.</w:t>
      </w:r>
    </w:p>
    <w:p w14:paraId="2A488C61" w14:textId="6F0B3C43" w:rsidR="00916AB2" w:rsidRDefault="00916AB2" w:rsidP="00BE301E">
      <w:pPr>
        <w:pStyle w:val="ListParagraph"/>
        <w:numPr>
          <w:ilvl w:val="0"/>
          <w:numId w:val="40"/>
        </w:numPr>
        <w:spacing w:after="240" w:line="360" w:lineRule="auto"/>
        <w:ind w:left="426"/>
        <w:jc w:val="both"/>
        <w:rPr>
          <w:rFonts w:ascii="Arial" w:hAnsi="Arial" w:cs="Arial"/>
        </w:rPr>
      </w:pPr>
      <w:r>
        <w:rPr>
          <w:rFonts w:ascii="Arial" w:hAnsi="Arial" w:cs="Arial"/>
        </w:rPr>
        <w:t xml:space="preserve">Sediaan masker gel </w:t>
      </w:r>
      <w:r w:rsidRPr="00BE301E">
        <w:rPr>
          <w:rFonts w:ascii="Arial" w:hAnsi="Arial" w:cs="Arial"/>
          <w:i/>
          <w:iCs/>
        </w:rPr>
        <w:t>peel-off</w:t>
      </w:r>
      <w:r>
        <w:rPr>
          <w:rFonts w:ascii="Arial" w:hAnsi="Arial" w:cs="Arial"/>
        </w:rPr>
        <w:t xml:space="preserve"> dengan konsentrasi 3%, 5%, 7%</w:t>
      </w:r>
      <w:r w:rsidR="00BE301E">
        <w:rPr>
          <w:rFonts w:ascii="Arial" w:hAnsi="Arial" w:cs="Arial"/>
        </w:rPr>
        <w:t xml:space="preserve"> memenuhi persyaratan uji evaluasi.</w:t>
      </w:r>
    </w:p>
    <w:p w14:paraId="22F16596" w14:textId="1B460A0E" w:rsidR="00116D3A" w:rsidRPr="00916AB2" w:rsidRDefault="00116D3A" w:rsidP="00BE301E">
      <w:pPr>
        <w:pStyle w:val="ListParagraph"/>
        <w:numPr>
          <w:ilvl w:val="0"/>
          <w:numId w:val="40"/>
        </w:numPr>
        <w:spacing w:after="240" w:line="360" w:lineRule="auto"/>
        <w:ind w:left="426"/>
        <w:jc w:val="both"/>
        <w:rPr>
          <w:rFonts w:ascii="Arial" w:hAnsi="Arial" w:cs="Arial"/>
        </w:rPr>
      </w:pPr>
      <w:r>
        <w:rPr>
          <w:rFonts w:ascii="Arial" w:hAnsi="Arial" w:cs="Arial"/>
        </w:rPr>
        <w:t xml:space="preserve">Sediaan masker gel </w:t>
      </w:r>
      <w:r w:rsidRPr="00116D3A">
        <w:rPr>
          <w:rFonts w:ascii="Arial" w:hAnsi="Arial" w:cs="Arial"/>
          <w:i/>
          <w:iCs/>
        </w:rPr>
        <w:t>peel-off</w:t>
      </w:r>
      <w:r>
        <w:rPr>
          <w:rFonts w:ascii="Arial" w:hAnsi="Arial" w:cs="Arial"/>
        </w:rPr>
        <w:t xml:space="preserve"> yang palin efektif dan stabil adalah formula 3</w:t>
      </w:r>
      <w:r w:rsidR="00C367DD">
        <w:rPr>
          <w:rFonts w:ascii="Arial" w:hAnsi="Arial" w:cs="Arial"/>
        </w:rPr>
        <w:t xml:space="preserve"> (</w:t>
      </w:r>
      <w:r w:rsidR="00A61CFF">
        <w:rPr>
          <w:rFonts w:ascii="Arial" w:hAnsi="Arial" w:cs="Arial"/>
        </w:rPr>
        <w:t>k</w:t>
      </w:r>
      <w:r w:rsidR="00C367DD">
        <w:rPr>
          <w:rFonts w:ascii="Arial" w:hAnsi="Arial" w:cs="Arial"/>
        </w:rPr>
        <w:t>onsentrasi 7%).</w:t>
      </w:r>
    </w:p>
    <w:p w14:paraId="7A2F7115" w14:textId="09122D11" w:rsidR="000569F0" w:rsidRDefault="009A37A8" w:rsidP="003A50E1">
      <w:pPr>
        <w:pStyle w:val="Heading2"/>
        <w:spacing w:before="0" w:after="120" w:line="240" w:lineRule="auto"/>
        <w:rPr>
          <w:b/>
          <w:bCs/>
        </w:rPr>
      </w:pPr>
      <w:bookmarkStart w:id="1398" w:name="_Toc137119572"/>
      <w:bookmarkStart w:id="1399" w:name="_Toc137119956"/>
      <w:bookmarkStart w:id="1400" w:name="_Toc138062555"/>
      <w:bookmarkStart w:id="1401" w:name="_Toc143557969"/>
      <w:r w:rsidRPr="009F66A9">
        <w:rPr>
          <w:b/>
          <w:bCs/>
        </w:rPr>
        <w:t>5.2 SARAN</w:t>
      </w:r>
      <w:bookmarkEnd w:id="1398"/>
      <w:bookmarkEnd w:id="1399"/>
      <w:bookmarkEnd w:id="1400"/>
      <w:bookmarkEnd w:id="1401"/>
    </w:p>
    <w:p w14:paraId="46D367E0" w14:textId="2AD9868F" w:rsidR="000569F0" w:rsidRPr="000569F0" w:rsidRDefault="000569F0" w:rsidP="000569F0">
      <w:pPr>
        <w:pStyle w:val="ListParagraph"/>
        <w:numPr>
          <w:ilvl w:val="0"/>
          <w:numId w:val="39"/>
        </w:numPr>
        <w:spacing w:line="360" w:lineRule="auto"/>
        <w:ind w:left="426" w:hanging="426"/>
        <w:jc w:val="both"/>
        <w:rPr>
          <w:rFonts w:ascii="Arial" w:hAnsi="Arial" w:cs="Arial"/>
        </w:rPr>
      </w:pPr>
      <w:r w:rsidRPr="000569F0">
        <w:rPr>
          <w:rFonts w:ascii="Arial" w:hAnsi="Arial" w:cs="Arial"/>
        </w:rPr>
        <w:t xml:space="preserve">Diharapkan kepada peneliti selanjutnya untuk dapat mengubah bentuk sediaan </w:t>
      </w:r>
      <w:r w:rsidR="00116D3A">
        <w:rPr>
          <w:rFonts w:ascii="Arial" w:hAnsi="Arial" w:cs="Arial"/>
        </w:rPr>
        <w:t>masker</w:t>
      </w:r>
      <w:r w:rsidRPr="000569F0">
        <w:rPr>
          <w:rFonts w:ascii="Arial" w:hAnsi="Arial" w:cs="Arial"/>
        </w:rPr>
        <w:t xml:space="preserve"> yang terbuat dari ekstrak buah anggur hijau (</w:t>
      </w:r>
      <w:r w:rsidRPr="003A50E1">
        <w:rPr>
          <w:rFonts w:ascii="Arial" w:hAnsi="Arial" w:cs="Arial"/>
          <w:i/>
          <w:iCs/>
        </w:rPr>
        <w:t>Vitis vinivera</w:t>
      </w:r>
      <w:r w:rsidRPr="000569F0">
        <w:rPr>
          <w:rFonts w:ascii="Arial" w:hAnsi="Arial" w:cs="Arial"/>
        </w:rPr>
        <w:t xml:space="preserve"> L.)</w:t>
      </w:r>
    </w:p>
    <w:p w14:paraId="77D53772" w14:textId="70099C08" w:rsidR="000569F0" w:rsidRPr="000569F0" w:rsidRDefault="000569F0" w:rsidP="000569F0">
      <w:pPr>
        <w:pStyle w:val="ListParagraph"/>
        <w:numPr>
          <w:ilvl w:val="0"/>
          <w:numId w:val="39"/>
        </w:numPr>
        <w:spacing w:line="360" w:lineRule="auto"/>
        <w:ind w:left="426" w:hanging="426"/>
        <w:jc w:val="both"/>
        <w:rPr>
          <w:rFonts w:ascii="Arial" w:hAnsi="Arial" w:cs="Arial"/>
        </w:rPr>
      </w:pPr>
      <w:r w:rsidRPr="000569F0">
        <w:rPr>
          <w:rFonts w:ascii="Arial" w:hAnsi="Arial" w:cs="Arial"/>
        </w:rPr>
        <w:t xml:space="preserve">Diharapkan kepada peneliti selanjutnya dapat membandingkan efektivitas sediaan masker gel </w:t>
      </w:r>
      <w:r w:rsidRPr="003A50E1">
        <w:rPr>
          <w:rFonts w:ascii="Arial" w:hAnsi="Arial" w:cs="Arial"/>
          <w:i/>
          <w:iCs/>
        </w:rPr>
        <w:t>peel-off</w:t>
      </w:r>
      <w:r w:rsidRPr="000569F0">
        <w:rPr>
          <w:rFonts w:ascii="Arial" w:hAnsi="Arial" w:cs="Arial"/>
        </w:rPr>
        <w:t xml:space="preserve"> dengan variasi jenis buah anggur lainnya dan dengan konsentrasi yang berbeda.</w:t>
      </w:r>
    </w:p>
    <w:p w14:paraId="7C669F3B" w14:textId="4C9045E5" w:rsidR="000569F0" w:rsidRPr="000569F0" w:rsidRDefault="000569F0" w:rsidP="000569F0">
      <w:pPr>
        <w:pStyle w:val="ListParagraph"/>
        <w:numPr>
          <w:ilvl w:val="0"/>
          <w:numId w:val="39"/>
        </w:numPr>
        <w:spacing w:line="360" w:lineRule="auto"/>
        <w:ind w:left="426" w:hanging="426"/>
        <w:jc w:val="both"/>
        <w:rPr>
          <w:rFonts w:ascii="Arial" w:hAnsi="Arial" w:cs="Arial"/>
        </w:rPr>
      </w:pPr>
      <w:r w:rsidRPr="000569F0">
        <w:rPr>
          <w:rFonts w:ascii="Arial" w:hAnsi="Arial" w:cs="Arial"/>
        </w:rPr>
        <w:t>Diharapkan kepada peneliti selanjutnya untuk dapat memperbaharui formula sediaan masker.</w:t>
      </w:r>
    </w:p>
    <w:bookmarkEnd w:id="120"/>
    <w:p w14:paraId="690594B1" w14:textId="77777777" w:rsidR="000569F0" w:rsidRDefault="000569F0" w:rsidP="000569F0"/>
    <w:p w14:paraId="67D297FA" w14:textId="29298B33" w:rsidR="004733C5" w:rsidRPr="001A2B34" w:rsidRDefault="004733C5" w:rsidP="000569F0">
      <w:pPr>
        <w:pStyle w:val="ListParagraph"/>
        <w:spacing w:after="0" w:line="360" w:lineRule="auto"/>
        <w:ind w:left="0" w:hanging="1669"/>
        <w:jc w:val="both"/>
        <w:rPr>
          <w:rFonts w:ascii="Arial" w:hAnsi="Arial" w:cs="Arial"/>
        </w:rPr>
      </w:pPr>
    </w:p>
    <w:p w14:paraId="3A972C7E" w14:textId="77777777" w:rsidR="006919AA" w:rsidRDefault="006919AA" w:rsidP="00257688">
      <w:pPr>
        <w:spacing w:after="0" w:line="360" w:lineRule="auto"/>
        <w:ind w:firstLine="284"/>
        <w:jc w:val="both"/>
        <w:rPr>
          <w:rFonts w:ascii="Arial" w:hAnsi="Arial" w:cs="Arial"/>
        </w:rPr>
      </w:pPr>
    </w:p>
    <w:p w14:paraId="405413C4" w14:textId="77777777" w:rsidR="008951B6" w:rsidRDefault="008951B6" w:rsidP="005C5A86">
      <w:pPr>
        <w:pStyle w:val="Heading1"/>
        <w:sectPr w:rsidR="008951B6" w:rsidSect="00140F7C">
          <w:pgSz w:w="11907" w:h="16840" w:code="9"/>
          <w:pgMar w:top="1701" w:right="1701" w:bottom="1701" w:left="2268" w:header="709" w:footer="709" w:gutter="0"/>
          <w:cols w:space="708"/>
          <w:docGrid w:linePitch="360"/>
        </w:sectPr>
      </w:pPr>
      <w:bookmarkStart w:id="1402" w:name="_Toc128475726"/>
      <w:bookmarkStart w:id="1403" w:name="_Toc128476019"/>
      <w:bookmarkStart w:id="1404" w:name="_Toc128476056"/>
      <w:bookmarkStart w:id="1405" w:name="_Toc128688410"/>
      <w:bookmarkStart w:id="1406" w:name="_Toc128689401"/>
      <w:bookmarkStart w:id="1407" w:name="_Toc128728340"/>
      <w:bookmarkStart w:id="1408" w:name="_Toc128728492"/>
      <w:bookmarkStart w:id="1409" w:name="_Toc128729732"/>
      <w:bookmarkStart w:id="1410" w:name="_Toc128729828"/>
      <w:bookmarkStart w:id="1411" w:name="_Toc128741113"/>
    </w:p>
    <w:p w14:paraId="5D3E378A" w14:textId="70D7CFA6" w:rsidR="00575CF8" w:rsidRPr="00575CF8" w:rsidRDefault="00643C23" w:rsidP="000A65BF">
      <w:pPr>
        <w:pStyle w:val="Heading1"/>
      </w:pPr>
      <w:bookmarkStart w:id="1412" w:name="_Toc129196638"/>
      <w:bookmarkStart w:id="1413" w:name="_Toc129196735"/>
      <w:bookmarkStart w:id="1414" w:name="_Toc129197625"/>
      <w:bookmarkStart w:id="1415" w:name="_Toc129568220"/>
      <w:bookmarkStart w:id="1416" w:name="_Toc130194357"/>
      <w:bookmarkStart w:id="1417" w:name="_Toc130846076"/>
      <w:bookmarkStart w:id="1418" w:name="_Toc130891895"/>
      <w:bookmarkStart w:id="1419" w:name="_Toc131927032"/>
      <w:bookmarkStart w:id="1420" w:name="_Toc131927163"/>
      <w:bookmarkStart w:id="1421" w:name="_Toc131929996"/>
      <w:bookmarkStart w:id="1422" w:name="_Toc131931391"/>
      <w:bookmarkStart w:id="1423" w:name="_Toc131935083"/>
      <w:bookmarkStart w:id="1424" w:name="_Toc131936801"/>
      <w:bookmarkStart w:id="1425" w:name="_Toc132120724"/>
      <w:bookmarkStart w:id="1426" w:name="_Toc132121378"/>
      <w:bookmarkStart w:id="1427" w:name="_Toc132178016"/>
      <w:bookmarkStart w:id="1428" w:name="_Toc132362561"/>
      <w:bookmarkStart w:id="1429" w:name="_Toc132362956"/>
      <w:bookmarkStart w:id="1430" w:name="_Toc137119573"/>
      <w:bookmarkStart w:id="1431" w:name="_Toc137119957"/>
      <w:bookmarkStart w:id="1432" w:name="_Toc138062556"/>
      <w:bookmarkStart w:id="1433" w:name="_Toc143557970"/>
      <w:r w:rsidRPr="005B0FD7">
        <w:lastRenderedPageBreak/>
        <w:t>DAFTAR PUSTAKA</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10678D75" w14:textId="1BC20430" w:rsidR="00141C5E" w:rsidRDefault="00436238" w:rsidP="00CD0E24">
      <w:pPr>
        <w:widowControl w:val="0"/>
        <w:autoSpaceDE w:val="0"/>
        <w:autoSpaceDN w:val="0"/>
        <w:adjustRightInd w:val="0"/>
        <w:spacing w:after="0" w:line="240" w:lineRule="auto"/>
        <w:ind w:left="482" w:hanging="482"/>
        <w:jc w:val="both"/>
        <w:rPr>
          <w:rFonts w:ascii="Arial" w:hAnsi="Arial" w:cs="Arial"/>
          <w:noProof/>
          <w:szCs w:val="24"/>
        </w:rPr>
      </w:pPr>
      <w:r w:rsidRPr="00C41A40">
        <w:rPr>
          <w:rFonts w:ascii="Arial" w:hAnsi="Arial" w:cs="Arial"/>
        </w:rPr>
        <w:fldChar w:fldCharType="begin" w:fldLock="1"/>
      </w:r>
      <w:r w:rsidRPr="00C41A40">
        <w:rPr>
          <w:rFonts w:ascii="Arial" w:hAnsi="Arial" w:cs="Arial"/>
        </w:rPr>
        <w:instrText xml:space="preserve">ADDIN Mendeley Bibliography CSL_BIBLIOGRAPHY </w:instrText>
      </w:r>
      <w:r w:rsidRPr="00C41A40">
        <w:rPr>
          <w:rFonts w:ascii="Arial" w:hAnsi="Arial" w:cs="Arial"/>
        </w:rPr>
        <w:fldChar w:fldCharType="separate"/>
      </w:r>
      <w:r w:rsidR="00141C5E" w:rsidRPr="00141C5E">
        <w:rPr>
          <w:rFonts w:ascii="Arial" w:hAnsi="Arial" w:cs="Arial"/>
          <w:noProof/>
          <w:szCs w:val="24"/>
        </w:rPr>
        <w:t xml:space="preserve">Aziz, A. (2021). </w:t>
      </w:r>
      <w:r w:rsidR="00141C5E" w:rsidRPr="00FC7B54">
        <w:rPr>
          <w:rFonts w:ascii="Arial" w:hAnsi="Arial" w:cs="Arial"/>
          <w:i/>
          <w:iCs/>
          <w:noProof/>
          <w:szCs w:val="24"/>
        </w:rPr>
        <w:t>Formulasi Sediaan Masker Gel Ekstrak Daun Jambu Biji (Psidium guajava L.),</w:t>
      </w:r>
      <w:r w:rsidR="00141C5E" w:rsidRPr="00141C5E">
        <w:rPr>
          <w:rFonts w:ascii="Arial" w:hAnsi="Arial" w:cs="Arial"/>
          <w:noProof/>
          <w:szCs w:val="24"/>
        </w:rPr>
        <w:t xml:space="preserve">. In </w:t>
      </w:r>
      <w:r w:rsidR="00141C5E" w:rsidRPr="00141C5E">
        <w:rPr>
          <w:rFonts w:ascii="Arial" w:hAnsi="Arial" w:cs="Arial"/>
          <w:i/>
          <w:iCs/>
          <w:noProof/>
          <w:szCs w:val="24"/>
        </w:rPr>
        <w:t>Skripsi Kendari</w:t>
      </w:r>
      <w:r w:rsidR="00141C5E" w:rsidRPr="00141C5E">
        <w:rPr>
          <w:rFonts w:ascii="Arial" w:hAnsi="Arial" w:cs="Arial"/>
          <w:noProof/>
          <w:szCs w:val="24"/>
        </w:rPr>
        <w:t>.</w:t>
      </w:r>
    </w:p>
    <w:p w14:paraId="35AE48C9"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FAA89F5"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Destari, R. (2021). M</w:t>
      </w:r>
      <w:r w:rsidRPr="00FC7B54">
        <w:rPr>
          <w:rFonts w:ascii="Arial" w:hAnsi="Arial" w:cs="Arial"/>
          <w:i/>
          <w:iCs/>
          <w:noProof/>
          <w:szCs w:val="24"/>
        </w:rPr>
        <w:t>anfaat Buah Anggur dan Korelasinya Dengan Ilmu Kesehatan (Kajian Tematik)</w:t>
      </w:r>
      <w:r w:rsidRPr="00141C5E">
        <w:rPr>
          <w:rFonts w:ascii="Arial" w:hAnsi="Arial" w:cs="Arial"/>
          <w:noProof/>
          <w:szCs w:val="24"/>
        </w:rPr>
        <w:t xml:space="preserve">. </w:t>
      </w:r>
      <w:r w:rsidRPr="00141C5E">
        <w:rPr>
          <w:rFonts w:ascii="Arial" w:hAnsi="Arial" w:cs="Arial"/>
          <w:i/>
          <w:iCs/>
          <w:noProof/>
          <w:szCs w:val="24"/>
        </w:rPr>
        <w:t>Skripsi</w:t>
      </w:r>
      <w:r w:rsidRPr="00141C5E">
        <w:rPr>
          <w:rFonts w:ascii="Arial" w:hAnsi="Arial" w:cs="Arial"/>
          <w:noProof/>
          <w:szCs w:val="24"/>
        </w:rPr>
        <w:t>, 12–16.</w:t>
      </w:r>
    </w:p>
    <w:p w14:paraId="193B3FB9"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7C7B6EA4"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Farmakope Indonesia Edisi IV, 1995. (2009). </w:t>
      </w:r>
      <w:r w:rsidRPr="00FC7B54">
        <w:rPr>
          <w:rFonts w:ascii="Arial" w:hAnsi="Arial" w:cs="Arial"/>
          <w:i/>
          <w:iCs/>
          <w:noProof/>
          <w:szCs w:val="24"/>
        </w:rPr>
        <w:t>Suplemen I Farmakope Indonesia Edisi IV</w:t>
      </w:r>
      <w:r w:rsidRPr="00141C5E">
        <w:rPr>
          <w:rFonts w:ascii="Arial" w:hAnsi="Arial" w:cs="Arial"/>
          <w:noProof/>
          <w:szCs w:val="24"/>
        </w:rPr>
        <w:t xml:space="preserve">. In </w:t>
      </w:r>
      <w:r w:rsidRPr="00141C5E">
        <w:rPr>
          <w:rFonts w:ascii="Arial" w:hAnsi="Arial" w:cs="Arial"/>
          <w:i/>
          <w:iCs/>
          <w:noProof/>
          <w:szCs w:val="24"/>
        </w:rPr>
        <w:t>Kementerian Kesehatan Republik Indonesia</w:t>
      </w:r>
      <w:r w:rsidRPr="00141C5E">
        <w:rPr>
          <w:rFonts w:ascii="Arial" w:hAnsi="Arial" w:cs="Arial"/>
          <w:noProof/>
          <w:szCs w:val="24"/>
        </w:rPr>
        <w:t xml:space="preserve"> (p. 1470).</w:t>
      </w:r>
    </w:p>
    <w:p w14:paraId="5657A501"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2650867C"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Farmakope Indonesia Edisi VI, 1995. (1995). </w:t>
      </w:r>
      <w:r w:rsidRPr="00FC7B54">
        <w:rPr>
          <w:rFonts w:ascii="Arial" w:hAnsi="Arial" w:cs="Arial"/>
          <w:i/>
          <w:iCs/>
          <w:noProof/>
          <w:szCs w:val="24"/>
        </w:rPr>
        <w:t>Farmakope Indonesia edisi VI</w:t>
      </w:r>
      <w:r w:rsidRPr="00141C5E">
        <w:rPr>
          <w:rFonts w:ascii="Arial" w:hAnsi="Arial" w:cs="Arial"/>
          <w:noProof/>
          <w:szCs w:val="24"/>
        </w:rPr>
        <w:t xml:space="preserve">. In </w:t>
      </w:r>
      <w:r w:rsidRPr="00141C5E">
        <w:rPr>
          <w:rFonts w:ascii="Arial" w:hAnsi="Arial" w:cs="Arial"/>
          <w:i/>
          <w:iCs/>
          <w:noProof/>
          <w:szCs w:val="24"/>
        </w:rPr>
        <w:t>Departemen Kesehatan Republik Indonesia</w:t>
      </w:r>
      <w:r w:rsidRPr="00141C5E">
        <w:rPr>
          <w:rFonts w:ascii="Arial" w:hAnsi="Arial" w:cs="Arial"/>
          <w:noProof/>
          <w:szCs w:val="24"/>
        </w:rPr>
        <w:t>.</w:t>
      </w:r>
    </w:p>
    <w:p w14:paraId="5DA0BF9E"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7A441517"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Ghazali, A., Marpaung, J. K., Adiansyah, A., &amp; Sitorus, C. S. (2018). </w:t>
      </w:r>
      <w:r w:rsidRPr="00FC7B54">
        <w:rPr>
          <w:rFonts w:ascii="Arial" w:hAnsi="Arial" w:cs="Arial"/>
          <w:i/>
          <w:iCs/>
          <w:noProof/>
          <w:szCs w:val="24"/>
        </w:rPr>
        <w:t>Formulasi Sediaan Masker Peel-Off Ekstrak Daun Pakis (Diplazium esculentum (Retz.)sw.) Sebagai Anti-Aging</w:t>
      </w:r>
      <w:r w:rsidRPr="00141C5E">
        <w:rPr>
          <w:rFonts w:ascii="Arial" w:hAnsi="Arial" w:cs="Arial"/>
          <w:noProof/>
          <w:szCs w:val="24"/>
        </w:rPr>
        <w:t xml:space="preserve">. </w:t>
      </w:r>
      <w:r w:rsidRPr="00141C5E">
        <w:rPr>
          <w:rFonts w:ascii="Arial" w:hAnsi="Arial" w:cs="Arial"/>
          <w:i/>
          <w:iCs/>
          <w:noProof/>
          <w:szCs w:val="24"/>
        </w:rPr>
        <w:t>Jurnal Farmanesia</w:t>
      </w:r>
      <w:r w:rsidRPr="00141C5E">
        <w:rPr>
          <w:rFonts w:ascii="Arial" w:hAnsi="Arial" w:cs="Arial"/>
          <w:noProof/>
          <w:szCs w:val="24"/>
        </w:rPr>
        <w:t xml:space="preserve">, </w:t>
      </w:r>
      <w:r w:rsidRPr="00141C5E">
        <w:rPr>
          <w:rFonts w:ascii="Arial" w:hAnsi="Arial" w:cs="Arial"/>
          <w:i/>
          <w:iCs/>
          <w:noProof/>
          <w:szCs w:val="24"/>
        </w:rPr>
        <w:t>5</w:t>
      </w:r>
      <w:r w:rsidRPr="00141C5E">
        <w:rPr>
          <w:rFonts w:ascii="Arial" w:hAnsi="Arial" w:cs="Arial"/>
          <w:noProof/>
          <w:szCs w:val="24"/>
        </w:rPr>
        <w:t>(2), 5–17.</w:t>
      </w:r>
    </w:p>
    <w:p w14:paraId="7BCEB0C7"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20EA0F97" w14:textId="6C5A13F9"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Indah, I., Suryanita, S., &amp; SR, M. A. (2021). </w:t>
      </w:r>
      <w:r w:rsidRPr="00FC7B54">
        <w:rPr>
          <w:rFonts w:ascii="Arial" w:hAnsi="Arial" w:cs="Arial"/>
          <w:i/>
          <w:iCs/>
          <w:noProof/>
          <w:szCs w:val="24"/>
        </w:rPr>
        <w:t>Formulasi dan Aktivitas Antioksidan Sediaan Masker Gel Peel-Off dari Ekstrak Etanol Buah Pepino (Solanum muricatum)</w:t>
      </w:r>
      <w:r w:rsidRPr="00141C5E">
        <w:rPr>
          <w:rFonts w:ascii="Arial" w:hAnsi="Arial" w:cs="Arial"/>
          <w:noProof/>
          <w:szCs w:val="24"/>
        </w:rPr>
        <w:t xml:space="preserve">. </w:t>
      </w:r>
      <w:r w:rsidRPr="00141C5E">
        <w:rPr>
          <w:rFonts w:ascii="Arial" w:hAnsi="Arial" w:cs="Arial"/>
          <w:i/>
          <w:iCs/>
          <w:noProof/>
          <w:szCs w:val="24"/>
        </w:rPr>
        <w:t>MediaFarmasi</w:t>
      </w:r>
      <w:r w:rsidRPr="00141C5E">
        <w:rPr>
          <w:rFonts w:ascii="Arial" w:hAnsi="Arial" w:cs="Arial"/>
          <w:noProof/>
          <w:szCs w:val="24"/>
        </w:rPr>
        <w:t xml:space="preserve">, </w:t>
      </w:r>
      <w:r w:rsidRPr="00141C5E">
        <w:rPr>
          <w:rFonts w:ascii="Arial" w:hAnsi="Arial" w:cs="Arial"/>
          <w:i/>
          <w:iCs/>
          <w:noProof/>
          <w:szCs w:val="24"/>
        </w:rPr>
        <w:t>17</w:t>
      </w:r>
      <w:r w:rsidRPr="00141C5E">
        <w:rPr>
          <w:rFonts w:ascii="Arial" w:hAnsi="Arial" w:cs="Arial"/>
          <w:noProof/>
          <w:szCs w:val="24"/>
        </w:rPr>
        <w:t>(2),97. https://doi.org/10.32382/mf.v17i2.1597</w:t>
      </w:r>
      <w:r w:rsidR="00CD0E24">
        <w:rPr>
          <w:rFonts w:ascii="Arial" w:hAnsi="Arial" w:cs="Arial"/>
          <w:noProof/>
          <w:szCs w:val="24"/>
        </w:rPr>
        <w:t>.</w:t>
      </w:r>
    </w:p>
    <w:p w14:paraId="305BCF97"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17733788" w14:textId="3A2612A8" w:rsidR="00CD0E24"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Istiana, N. Y., Fitriani, N., &amp; Prasetya, F. (2021). </w:t>
      </w:r>
      <w:r w:rsidRPr="00FC7B54">
        <w:rPr>
          <w:rFonts w:ascii="Arial" w:hAnsi="Arial" w:cs="Arial"/>
          <w:i/>
          <w:iCs/>
          <w:noProof/>
          <w:szCs w:val="24"/>
        </w:rPr>
        <w:t>Optimasi Basis Masker Gel Peel-Off dan Uji Stabilitas Fisik Sediaan Masker Gel Peel-Off dari Ekstrak Daun Sirih Hitam (Piper betle L. VAR. NIGRA).</w:t>
      </w:r>
      <w:r w:rsidRPr="00141C5E">
        <w:rPr>
          <w:rFonts w:ascii="Arial" w:hAnsi="Arial" w:cs="Arial"/>
          <w:noProof/>
          <w:szCs w:val="24"/>
        </w:rPr>
        <w:t xml:space="preserve"> </w:t>
      </w:r>
      <w:r w:rsidRPr="00141C5E">
        <w:rPr>
          <w:rFonts w:ascii="Arial" w:hAnsi="Arial" w:cs="Arial"/>
          <w:i/>
          <w:iCs/>
          <w:noProof/>
          <w:szCs w:val="24"/>
        </w:rPr>
        <w:t>Journal Homepage</w:t>
      </w:r>
      <w:r w:rsidRPr="00141C5E">
        <w:rPr>
          <w:rFonts w:ascii="Arial" w:hAnsi="Arial" w:cs="Arial"/>
          <w:noProof/>
          <w:szCs w:val="24"/>
        </w:rPr>
        <w:t xml:space="preserve">, </w:t>
      </w:r>
      <w:r w:rsidRPr="00141C5E">
        <w:rPr>
          <w:rFonts w:ascii="Arial" w:hAnsi="Arial" w:cs="Arial"/>
          <w:i/>
          <w:iCs/>
          <w:noProof/>
          <w:szCs w:val="24"/>
        </w:rPr>
        <w:t>April 2021</w:t>
      </w:r>
      <w:r w:rsidRPr="00141C5E">
        <w:rPr>
          <w:rFonts w:ascii="Arial" w:hAnsi="Arial" w:cs="Arial"/>
          <w:noProof/>
          <w:szCs w:val="24"/>
        </w:rPr>
        <w:t>, 131–138.</w:t>
      </w:r>
    </w:p>
    <w:p w14:paraId="351ADC16"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0C314EB1"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Julia, S. D. (2018). </w:t>
      </w:r>
      <w:r w:rsidRPr="00141C5E">
        <w:rPr>
          <w:rFonts w:ascii="Arial" w:hAnsi="Arial" w:cs="Arial"/>
          <w:i/>
          <w:iCs/>
          <w:noProof/>
          <w:szCs w:val="24"/>
        </w:rPr>
        <w:t>Formulasi Masker Gel Peel-Off Ekstrak Daun Bayam Merah (Alternanthera amoena Voss) dengan Menggunakan PVA Sebagai Gelling Agent dan Uji Kesetabilan Fisiknya</w:t>
      </w:r>
      <w:r w:rsidRPr="00141C5E">
        <w:rPr>
          <w:rFonts w:ascii="Arial" w:hAnsi="Arial" w:cs="Arial"/>
          <w:noProof/>
          <w:szCs w:val="24"/>
        </w:rPr>
        <w:t>.</w:t>
      </w:r>
    </w:p>
    <w:p w14:paraId="53CB0C8E"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5AA48E6D" w14:textId="77777777" w:rsidR="00141C5E" w:rsidRP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Khairat, M. (2021). </w:t>
      </w:r>
      <w:r w:rsidRPr="00FC7B54">
        <w:rPr>
          <w:rFonts w:ascii="Arial" w:hAnsi="Arial" w:cs="Arial"/>
          <w:i/>
          <w:iCs/>
          <w:noProof/>
          <w:szCs w:val="24"/>
        </w:rPr>
        <w:t>Formulasi Masker Gel Peel-Off Ekstrak Etanol Daun Pandan Wangi (Pandanus amaryllifolius Roxb) Sebagai Antioksidan.</w:t>
      </w:r>
      <w:r w:rsidRPr="00141C5E">
        <w:rPr>
          <w:rFonts w:ascii="Arial" w:hAnsi="Arial" w:cs="Arial"/>
          <w:noProof/>
          <w:szCs w:val="24"/>
        </w:rPr>
        <w:t xml:space="preserve"> In </w:t>
      </w:r>
      <w:r w:rsidRPr="00141C5E">
        <w:rPr>
          <w:rFonts w:ascii="Arial" w:hAnsi="Arial" w:cs="Arial"/>
          <w:i/>
          <w:iCs/>
          <w:noProof/>
          <w:szCs w:val="24"/>
        </w:rPr>
        <w:t>Paper Knowledge . Toward a Media History of Documents</w:t>
      </w:r>
      <w:r w:rsidRPr="00141C5E">
        <w:rPr>
          <w:rFonts w:ascii="Arial" w:hAnsi="Arial" w:cs="Arial"/>
          <w:noProof/>
          <w:szCs w:val="24"/>
        </w:rPr>
        <w:t xml:space="preserve"> (Vol. 3, Issue 2).</w:t>
      </w:r>
    </w:p>
    <w:p w14:paraId="1527CC92" w14:textId="77777777" w:rsidR="00CD0E24"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75F8D94A" w14:textId="1CA8DCB5" w:rsidR="00141C5E" w:rsidRDefault="00141C5E" w:rsidP="00CD0E24">
      <w:pPr>
        <w:widowControl w:val="0"/>
        <w:autoSpaceDE w:val="0"/>
        <w:autoSpaceDN w:val="0"/>
        <w:adjustRightInd w:val="0"/>
        <w:spacing w:after="0" w:line="240" w:lineRule="auto"/>
        <w:ind w:left="482" w:hanging="482"/>
        <w:jc w:val="both"/>
        <w:rPr>
          <w:rFonts w:ascii="Arial" w:hAnsi="Arial" w:cs="Arial"/>
          <w:i/>
          <w:iCs/>
          <w:noProof/>
          <w:szCs w:val="24"/>
        </w:rPr>
      </w:pPr>
      <w:r w:rsidRPr="00141C5E">
        <w:rPr>
          <w:rFonts w:ascii="Arial" w:hAnsi="Arial" w:cs="Arial"/>
          <w:noProof/>
          <w:szCs w:val="24"/>
        </w:rPr>
        <w:t xml:space="preserve">Limbong, J. T. W. (2018). </w:t>
      </w:r>
      <w:r w:rsidRPr="00141C5E">
        <w:rPr>
          <w:rFonts w:ascii="Arial" w:hAnsi="Arial" w:cs="Arial"/>
          <w:i/>
          <w:iCs/>
          <w:noProof/>
          <w:szCs w:val="24"/>
        </w:rPr>
        <w:t>Formulasi Masker Gel Peel-Off dari Ekstrak Etanol Buah Alpukat ( Persea American Mill.) dan Madu ( Mel Depuratum). 1-38.</w:t>
      </w:r>
    </w:p>
    <w:p w14:paraId="064674DB"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6B4E916"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Marhumah, S., Rahayu, T., &amp; Hayati, A. (2016).</w:t>
      </w:r>
      <w:r w:rsidRPr="00FC7B54">
        <w:rPr>
          <w:rFonts w:ascii="Arial" w:hAnsi="Arial" w:cs="Arial"/>
          <w:i/>
          <w:iCs/>
          <w:noProof/>
          <w:szCs w:val="24"/>
        </w:rPr>
        <w:t xml:space="preserve"> Perasan Macam Buah Anggur (Vitis vinivera L.) sebagai Penetralisir Merkuri (Hg) dengan Metode Uval. Biosaintropis (Bioscience-Tropic)</w:t>
      </w:r>
      <w:r w:rsidRPr="00141C5E">
        <w:rPr>
          <w:rFonts w:ascii="Arial" w:hAnsi="Arial" w:cs="Arial"/>
          <w:noProof/>
          <w:szCs w:val="24"/>
        </w:rPr>
        <w:t xml:space="preserve">, </w:t>
      </w:r>
      <w:r w:rsidRPr="00141C5E">
        <w:rPr>
          <w:rFonts w:ascii="Arial" w:hAnsi="Arial" w:cs="Arial"/>
          <w:i/>
          <w:iCs/>
          <w:noProof/>
          <w:szCs w:val="24"/>
        </w:rPr>
        <w:t>2</w:t>
      </w:r>
      <w:r w:rsidRPr="00141C5E">
        <w:rPr>
          <w:rFonts w:ascii="Arial" w:hAnsi="Arial" w:cs="Arial"/>
          <w:noProof/>
          <w:szCs w:val="24"/>
        </w:rPr>
        <w:t>(1), 25–36.</w:t>
      </w:r>
    </w:p>
    <w:p w14:paraId="5B7EF188" w14:textId="77777777" w:rsidR="00CD0E24"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4404193B"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455EDEE9"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Marta, S. dwi ; H. (2020). </w:t>
      </w:r>
      <w:r w:rsidRPr="00FC7B54">
        <w:rPr>
          <w:rFonts w:ascii="Arial" w:hAnsi="Arial" w:cs="Arial"/>
          <w:i/>
          <w:iCs/>
          <w:noProof/>
          <w:szCs w:val="24"/>
        </w:rPr>
        <w:t>Uji Efektivitas Dan Uji Stabilitas Formulasi Masker Gel Peel-Off Ekstrak Metanol Kulit Biji Pinang Yaki (Areca vestiaria Giseke).</w:t>
      </w:r>
      <w:r w:rsidRPr="00141C5E">
        <w:rPr>
          <w:rFonts w:ascii="Arial" w:hAnsi="Arial" w:cs="Arial"/>
          <w:noProof/>
          <w:szCs w:val="24"/>
        </w:rPr>
        <w:t xml:space="preserve"> </w:t>
      </w:r>
      <w:r w:rsidRPr="00141C5E">
        <w:rPr>
          <w:rFonts w:ascii="Arial" w:hAnsi="Arial" w:cs="Arial"/>
          <w:i/>
          <w:iCs/>
          <w:noProof/>
          <w:szCs w:val="24"/>
        </w:rPr>
        <w:t>Indonesia Ntural Research Pharmaceutical Journal</w:t>
      </w:r>
      <w:r w:rsidRPr="00141C5E">
        <w:rPr>
          <w:rFonts w:ascii="Arial" w:hAnsi="Arial" w:cs="Arial"/>
          <w:noProof/>
          <w:szCs w:val="24"/>
        </w:rPr>
        <w:t xml:space="preserve">, </w:t>
      </w:r>
      <w:r w:rsidRPr="00141C5E">
        <w:rPr>
          <w:rFonts w:ascii="Arial" w:hAnsi="Arial" w:cs="Arial"/>
          <w:i/>
          <w:iCs/>
          <w:noProof/>
          <w:szCs w:val="24"/>
        </w:rPr>
        <w:t>5</w:t>
      </w:r>
      <w:r w:rsidRPr="00141C5E">
        <w:rPr>
          <w:rFonts w:ascii="Arial" w:hAnsi="Arial" w:cs="Arial"/>
          <w:noProof/>
          <w:szCs w:val="24"/>
        </w:rPr>
        <w:t>(1), 80–93.</w:t>
      </w:r>
    </w:p>
    <w:p w14:paraId="03A4DB99"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39A7C64"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Nabila, J. R., Lailaturohmah, S., &amp; Aulia, M. E. (2022). </w:t>
      </w:r>
      <w:r w:rsidRPr="00FC7B54">
        <w:rPr>
          <w:rFonts w:ascii="Arial" w:hAnsi="Arial" w:cs="Arial"/>
          <w:i/>
          <w:iCs/>
          <w:noProof/>
          <w:szCs w:val="24"/>
        </w:rPr>
        <w:t>Potensi Buah Anggur Sebagai Anti Aging Alami Dalam Perspektif Sains Dan Islam.</w:t>
      </w:r>
      <w:r w:rsidRPr="00141C5E">
        <w:rPr>
          <w:rFonts w:ascii="Arial" w:hAnsi="Arial" w:cs="Arial"/>
          <w:noProof/>
          <w:szCs w:val="24"/>
        </w:rPr>
        <w:t xml:space="preserve"> </w:t>
      </w:r>
      <w:r w:rsidRPr="00141C5E">
        <w:rPr>
          <w:rFonts w:ascii="Arial" w:hAnsi="Arial" w:cs="Arial"/>
          <w:i/>
          <w:iCs/>
          <w:noProof/>
          <w:szCs w:val="24"/>
        </w:rPr>
        <w:t>Prosiding Konferensi Integrasi Interkoneksi Islam Dan Sains</w:t>
      </w:r>
      <w:r w:rsidRPr="00141C5E">
        <w:rPr>
          <w:rFonts w:ascii="Arial" w:hAnsi="Arial" w:cs="Arial"/>
          <w:noProof/>
          <w:szCs w:val="24"/>
        </w:rPr>
        <w:t xml:space="preserve">, </w:t>
      </w:r>
      <w:r w:rsidRPr="00141C5E">
        <w:rPr>
          <w:rFonts w:ascii="Arial" w:hAnsi="Arial" w:cs="Arial"/>
          <w:i/>
          <w:iCs/>
          <w:noProof/>
          <w:szCs w:val="24"/>
        </w:rPr>
        <w:t>4</w:t>
      </w:r>
      <w:r w:rsidRPr="00141C5E">
        <w:rPr>
          <w:rFonts w:ascii="Arial" w:hAnsi="Arial" w:cs="Arial"/>
          <w:noProof/>
          <w:szCs w:val="24"/>
        </w:rPr>
        <w:t>, 150–154.</w:t>
      </w:r>
    </w:p>
    <w:p w14:paraId="1EAD5CF7" w14:textId="77777777" w:rsidR="006906DD" w:rsidRDefault="006906DD" w:rsidP="00CD0E24">
      <w:pPr>
        <w:widowControl w:val="0"/>
        <w:autoSpaceDE w:val="0"/>
        <w:autoSpaceDN w:val="0"/>
        <w:adjustRightInd w:val="0"/>
        <w:spacing w:after="0" w:line="240" w:lineRule="auto"/>
        <w:ind w:left="482" w:hanging="482"/>
        <w:jc w:val="both"/>
        <w:rPr>
          <w:rFonts w:ascii="Arial" w:hAnsi="Arial" w:cs="Arial"/>
          <w:noProof/>
          <w:szCs w:val="24"/>
        </w:rPr>
      </w:pPr>
    </w:p>
    <w:p w14:paraId="173A38B1" w14:textId="77777777" w:rsidR="006906DD" w:rsidRPr="00141C5E" w:rsidRDefault="006906DD" w:rsidP="00CD0E24">
      <w:pPr>
        <w:widowControl w:val="0"/>
        <w:autoSpaceDE w:val="0"/>
        <w:autoSpaceDN w:val="0"/>
        <w:adjustRightInd w:val="0"/>
        <w:spacing w:after="0" w:line="240" w:lineRule="auto"/>
        <w:ind w:left="482" w:hanging="482"/>
        <w:jc w:val="both"/>
        <w:rPr>
          <w:rFonts w:ascii="Arial" w:hAnsi="Arial" w:cs="Arial"/>
          <w:noProof/>
          <w:szCs w:val="24"/>
        </w:rPr>
      </w:pPr>
    </w:p>
    <w:p w14:paraId="38A2E9D0" w14:textId="7EA5C61B"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lastRenderedPageBreak/>
        <w:t xml:space="preserve">Nur, J. (2020). </w:t>
      </w:r>
      <w:r w:rsidRPr="00FC7B54">
        <w:rPr>
          <w:rFonts w:ascii="Arial" w:hAnsi="Arial" w:cs="Arial"/>
          <w:i/>
          <w:iCs/>
          <w:noProof/>
          <w:szCs w:val="24"/>
        </w:rPr>
        <w:t>Studi Literatur Perbandingan Kadar Vitamin C pada Anggur Hijau (Vitis vinifera L.) Secara 2,6 Diklrofenol Indofenol dan Iodimetri. In Kaos GL Dergisi(Vol.8,Issue75)</w:t>
      </w:r>
      <w:r w:rsidRPr="00141C5E">
        <w:rPr>
          <w:rFonts w:ascii="Arial" w:hAnsi="Arial" w:cs="Arial"/>
          <w:noProof/>
          <w:szCs w:val="24"/>
        </w:rPr>
        <w:t>.https://doi.org/10.1016/j.jnc.2020.125798%0Ahttps://doi.org/10.1016/j.smr.2020.02.002%0Ahttp://www.ncbi.nlm.nih.gov/pubmed/810049%0Ahttp://doi.wiley.com/10.1002/anie.197505391%0Ahttp://www.sciencedirect.com/science/article/pii/B9780857090409500205%0Ahttp:</w:t>
      </w:r>
    </w:p>
    <w:p w14:paraId="2D5B5A20"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5CF0901A"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Permadi, A., Suhendra, Ahda, M., Padya, S. A., Bachtiar, A. R., Rahma, A. N., Syafitri, E. N., Harmony, V. I. S., &amp; Triwidyastuti, Y. (2022).</w:t>
      </w:r>
      <w:r w:rsidRPr="00FC7B54">
        <w:rPr>
          <w:rFonts w:ascii="Arial" w:hAnsi="Arial" w:cs="Arial"/>
          <w:i/>
          <w:iCs/>
          <w:noProof/>
          <w:szCs w:val="24"/>
        </w:rPr>
        <w:t xml:space="preserve"> Pemanfaatan Spirulina Platensis Sebagai Masker Gel Peel-Off.</w:t>
      </w:r>
      <w:r w:rsidRPr="00141C5E">
        <w:rPr>
          <w:rFonts w:ascii="Arial" w:hAnsi="Arial" w:cs="Arial"/>
          <w:noProof/>
          <w:szCs w:val="24"/>
        </w:rPr>
        <w:t xml:space="preserve"> </w:t>
      </w:r>
      <w:r w:rsidRPr="00141C5E">
        <w:rPr>
          <w:rFonts w:ascii="Arial" w:hAnsi="Arial" w:cs="Arial"/>
          <w:i/>
          <w:iCs/>
          <w:noProof/>
          <w:szCs w:val="24"/>
        </w:rPr>
        <w:t>Jurnal Pendidikan Dan Konseling</w:t>
      </w:r>
      <w:r w:rsidRPr="00141C5E">
        <w:rPr>
          <w:rFonts w:ascii="Arial" w:hAnsi="Arial" w:cs="Arial"/>
          <w:noProof/>
          <w:szCs w:val="24"/>
        </w:rPr>
        <w:t xml:space="preserve">, </w:t>
      </w:r>
      <w:r w:rsidRPr="00141C5E">
        <w:rPr>
          <w:rFonts w:ascii="Arial" w:hAnsi="Arial" w:cs="Arial"/>
          <w:i/>
          <w:iCs/>
          <w:noProof/>
          <w:szCs w:val="24"/>
        </w:rPr>
        <w:t>4</w:t>
      </w:r>
      <w:r w:rsidRPr="00141C5E">
        <w:rPr>
          <w:rFonts w:ascii="Arial" w:hAnsi="Arial" w:cs="Arial"/>
          <w:noProof/>
          <w:szCs w:val="24"/>
        </w:rPr>
        <w:t>(5), 2260–2268.</w:t>
      </w:r>
    </w:p>
    <w:p w14:paraId="4090A02A"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13D5107C"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Phindo, L. (2016). </w:t>
      </w:r>
      <w:r w:rsidRPr="00FC7B54">
        <w:rPr>
          <w:rFonts w:ascii="Arial" w:hAnsi="Arial" w:cs="Arial"/>
          <w:i/>
          <w:iCs/>
          <w:noProof/>
          <w:szCs w:val="24"/>
        </w:rPr>
        <w:t>Formulasi dan Evaluasi Fisik Masker Peel-Off yang Mengandung Ekstrak Etanol 96% Kulit Batang Nangka (Artocarpus heterophyllus. Lamk) Asam Glikolat dan Niasinamida.</w:t>
      </w:r>
      <w:r w:rsidRPr="00141C5E">
        <w:rPr>
          <w:rFonts w:ascii="Arial" w:hAnsi="Arial" w:cs="Arial"/>
          <w:noProof/>
          <w:szCs w:val="24"/>
        </w:rPr>
        <w:t xml:space="preserve"> </w:t>
      </w:r>
      <w:r w:rsidRPr="00141C5E">
        <w:rPr>
          <w:rFonts w:ascii="Arial" w:hAnsi="Arial" w:cs="Arial"/>
          <w:i/>
          <w:iCs/>
          <w:noProof/>
          <w:szCs w:val="24"/>
        </w:rPr>
        <w:t>UIN Syarif Hidayatullah Jakarta</w:t>
      </w:r>
      <w:r w:rsidRPr="00141C5E">
        <w:rPr>
          <w:rFonts w:ascii="Arial" w:hAnsi="Arial" w:cs="Arial"/>
          <w:noProof/>
          <w:szCs w:val="24"/>
        </w:rPr>
        <w:t>, 1–36.</w:t>
      </w:r>
    </w:p>
    <w:p w14:paraId="20E8997B"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FE6331F" w14:textId="20D8FA56"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Priastomo, A. D. (2022). </w:t>
      </w:r>
      <w:r w:rsidRPr="00141C5E">
        <w:rPr>
          <w:rFonts w:ascii="Arial" w:hAnsi="Arial" w:cs="Arial"/>
          <w:i/>
          <w:iCs/>
          <w:noProof/>
          <w:szCs w:val="24"/>
        </w:rPr>
        <w:t>Karakteristik Fisikokimia dan Organoleptik Yoghurt Sari Buah Anggur Hijau dengan Penambahan Konsentrasi CMC ( Carboxymethyl cellulose)yangBerbeda</w:t>
      </w:r>
      <w:r w:rsidR="00FC7B54">
        <w:rPr>
          <w:rFonts w:ascii="Arial" w:hAnsi="Arial" w:cs="Arial"/>
          <w:noProof/>
          <w:szCs w:val="24"/>
        </w:rPr>
        <w:t>.</w:t>
      </w:r>
      <w:r w:rsidRPr="00141C5E">
        <w:rPr>
          <w:rFonts w:ascii="Arial" w:hAnsi="Arial" w:cs="Arial"/>
          <w:noProof/>
          <w:szCs w:val="24"/>
        </w:rPr>
        <w:t>https://agroindustry.polsub.ac.id/wpcontent/uploads/2022/09/10305004_Althof-dwi-priastomo_-Laporan-Proyek-Akhir.pdf</w:t>
      </w:r>
      <w:r w:rsidR="00FC7B54">
        <w:rPr>
          <w:rFonts w:ascii="Arial" w:hAnsi="Arial" w:cs="Arial"/>
          <w:noProof/>
          <w:szCs w:val="24"/>
        </w:rPr>
        <w:t>.</w:t>
      </w:r>
    </w:p>
    <w:p w14:paraId="4BAA2A11"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D441070"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Rianti, R., Noviana Suhery, W., Agistia, N., Khairi Muhtadi, W., Tinggi Ilmu Farmasi Riau, S., &amp; Kamboja Simpang Baru, J. (2022). </w:t>
      </w:r>
      <w:r w:rsidRPr="00FC7B54">
        <w:rPr>
          <w:rFonts w:ascii="Arial" w:hAnsi="Arial" w:cs="Arial"/>
          <w:i/>
          <w:iCs/>
          <w:noProof/>
          <w:szCs w:val="24"/>
        </w:rPr>
        <w:t>Formulasi dan Evaluasi Masker Gel Peel Off Ekstrak Kulit Buah Naga Merah (Hylocereus Polyrhizus).</w:t>
      </w:r>
      <w:r w:rsidRPr="00141C5E">
        <w:rPr>
          <w:rFonts w:ascii="Arial" w:hAnsi="Arial" w:cs="Arial"/>
          <w:noProof/>
          <w:szCs w:val="24"/>
        </w:rPr>
        <w:t xml:space="preserve"> </w:t>
      </w:r>
      <w:r w:rsidRPr="00141C5E">
        <w:rPr>
          <w:rFonts w:ascii="Arial" w:hAnsi="Arial" w:cs="Arial"/>
          <w:i/>
          <w:iCs/>
          <w:noProof/>
          <w:szCs w:val="24"/>
        </w:rPr>
        <w:t>Jurnal Penelitian Farmasi Indonesia</w:t>
      </w:r>
      <w:r w:rsidRPr="00141C5E">
        <w:rPr>
          <w:rFonts w:ascii="Arial" w:hAnsi="Arial" w:cs="Arial"/>
          <w:noProof/>
          <w:szCs w:val="24"/>
        </w:rPr>
        <w:t xml:space="preserve">, </w:t>
      </w:r>
      <w:r w:rsidRPr="00141C5E">
        <w:rPr>
          <w:rFonts w:ascii="Arial" w:hAnsi="Arial" w:cs="Arial"/>
          <w:i/>
          <w:iCs/>
          <w:noProof/>
          <w:szCs w:val="24"/>
        </w:rPr>
        <w:t>11</w:t>
      </w:r>
      <w:r w:rsidRPr="00141C5E">
        <w:rPr>
          <w:rFonts w:ascii="Arial" w:hAnsi="Arial" w:cs="Arial"/>
          <w:noProof/>
          <w:szCs w:val="24"/>
        </w:rPr>
        <w:t>(2), 2022.</w:t>
      </w:r>
    </w:p>
    <w:p w14:paraId="1702032A"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67379358" w14:textId="7396C59A"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Safitri, N., Rahmawanty, D., &amp; Sari, D. I. (2022). </w:t>
      </w:r>
      <w:r w:rsidRPr="00FC7B54">
        <w:rPr>
          <w:rFonts w:ascii="Arial" w:hAnsi="Arial" w:cs="Arial"/>
          <w:i/>
          <w:iCs/>
          <w:noProof/>
          <w:szCs w:val="24"/>
        </w:rPr>
        <w:t>Pengaruh Konsentrasi Ekstrak Metanol Biji Pepaya (Carica papaya) Terhadap Aktivitas Antioksidan dalam Sediaan Masker Gel Peel-Off.</w:t>
      </w:r>
      <w:r w:rsidRPr="00141C5E">
        <w:rPr>
          <w:rFonts w:ascii="Arial" w:hAnsi="Arial" w:cs="Arial"/>
          <w:noProof/>
          <w:szCs w:val="24"/>
        </w:rPr>
        <w:t xml:space="preserve"> </w:t>
      </w:r>
      <w:r w:rsidRPr="00141C5E">
        <w:rPr>
          <w:rFonts w:ascii="Arial" w:hAnsi="Arial" w:cs="Arial"/>
          <w:i/>
          <w:iCs/>
          <w:noProof/>
          <w:szCs w:val="24"/>
        </w:rPr>
        <w:t>Jurnal Pharmascience</w:t>
      </w:r>
      <w:r w:rsidRPr="00141C5E">
        <w:rPr>
          <w:rFonts w:ascii="Arial" w:hAnsi="Arial" w:cs="Arial"/>
          <w:noProof/>
          <w:szCs w:val="24"/>
        </w:rPr>
        <w:t xml:space="preserve">, </w:t>
      </w:r>
      <w:r w:rsidRPr="00141C5E">
        <w:rPr>
          <w:rFonts w:ascii="Arial" w:hAnsi="Arial" w:cs="Arial"/>
          <w:i/>
          <w:iCs/>
          <w:noProof/>
          <w:szCs w:val="24"/>
        </w:rPr>
        <w:t>9</w:t>
      </w:r>
      <w:r w:rsidRPr="00141C5E">
        <w:rPr>
          <w:rFonts w:ascii="Arial" w:hAnsi="Arial" w:cs="Arial"/>
          <w:noProof/>
          <w:szCs w:val="24"/>
        </w:rPr>
        <w:t>(2), 225. https://doi.org/10.20527/jps.v9i2.13296</w:t>
      </w:r>
      <w:r w:rsidR="00FC7B54">
        <w:rPr>
          <w:rFonts w:ascii="Arial" w:hAnsi="Arial" w:cs="Arial"/>
          <w:noProof/>
          <w:szCs w:val="24"/>
        </w:rPr>
        <w:t>.</w:t>
      </w:r>
    </w:p>
    <w:p w14:paraId="08D32D13" w14:textId="77777777" w:rsidR="00FC7B54" w:rsidRPr="00141C5E" w:rsidRDefault="00FC7B54" w:rsidP="00CD0E24">
      <w:pPr>
        <w:widowControl w:val="0"/>
        <w:autoSpaceDE w:val="0"/>
        <w:autoSpaceDN w:val="0"/>
        <w:adjustRightInd w:val="0"/>
        <w:spacing w:after="0" w:line="240" w:lineRule="auto"/>
        <w:ind w:left="482" w:hanging="482"/>
        <w:jc w:val="both"/>
        <w:rPr>
          <w:rFonts w:ascii="Arial" w:hAnsi="Arial" w:cs="Arial"/>
          <w:noProof/>
          <w:szCs w:val="24"/>
        </w:rPr>
      </w:pPr>
    </w:p>
    <w:p w14:paraId="5A1C7E25"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Salsabillah, A. F. (2021). </w:t>
      </w:r>
      <w:r w:rsidRPr="00FC7B54">
        <w:rPr>
          <w:rFonts w:ascii="Arial" w:hAnsi="Arial" w:cs="Arial"/>
          <w:i/>
          <w:iCs/>
          <w:noProof/>
          <w:szCs w:val="24"/>
        </w:rPr>
        <w:t>Formulasi Dan Uji Sifat Fisik Masker Wajah Kombinasi Tepung Beras ( Oryza sativa ) Dan Gambas ( Luffa acutangula ).</w:t>
      </w:r>
      <w:r w:rsidRPr="00141C5E">
        <w:rPr>
          <w:rFonts w:ascii="Arial" w:hAnsi="Arial" w:cs="Arial"/>
          <w:noProof/>
          <w:szCs w:val="24"/>
        </w:rPr>
        <w:t xml:space="preserve"> </w:t>
      </w:r>
      <w:r w:rsidRPr="00141C5E">
        <w:rPr>
          <w:rFonts w:ascii="Arial" w:hAnsi="Arial" w:cs="Arial"/>
          <w:i/>
          <w:iCs/>
          <w:noProof/>
          <w:szCs w:val="24"/>
        </w:rPr>
        <w:t>Skripsi. Poltekes Harapan Berasama</w:t>
      </w:r>
      <w:r w:rsidRPr="00141C5E">
        <w:rPr>
          <w:rFonts w:ascii="Arial" w:hAnsi="Arial" w:cs="Arial"/>
          <w:noProof/>
          <w:szCs w:val="24"/>
        </w:rPr>
        <w:t>, 1–70.</w:t>
      </w:r>
    </w:p>
    <w:p w14:paraId="0E54CA8A"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12202FDB" w14:textId="566B3A3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Samsul, E., Jumain, J., &amp; Sinala, S. (2022). </w:t>
      </w:r>
      <w:r w:rsidRPr="00FC7B54">
        <w:rPr>
          <w:rFonts w:ascii="Arial" w:hAnsi="Arial" w:cs="Arial"/>
          <w:i/>
          <w:iCs/>
          <w:noProof/>
          <w:szCs w:val="24"/>
        </w:rPr>
        <w:t>Formulasi Masker Gel Peel Off Ekstrak Kulit Buah Langsat (Lansium domesticum L) dengan Variasi PVA (Polivinil Alkohol).</w:t>
      </w:r>
      <w:r w:rsidRPr="00141C5E">
        <w:rPr>
          <w:rFonts w:ascii="Arial" w:hAnsi="Arial" w:cs="Arial"/>
          <w:noProof/>
          <w:szCs w:val="24"/>
        </w:rPr>
        <w:t xml:space="preserve"> </w:t>
      </w:r>
      <w:r w:rsidRPr="00141C5E">
        <w:rPr>
          <w:rFonts w:ascii="Arial" w:hAnsi="Arial" w:cs="Arial"/>
          <w:i/>
          <w:iCs/>
          <w:noProof/>
          <w:szCs w:val="24"/>
        </w:rPr>
        <w:t>Jurnal Mandala Pharmacon Indonesia</w:t>
      </w:r>
      <w:r w:rsidRPr="00141C5E">
        <w:rPr>
          <w:rFonts w:ascii="Arial" w:hAnsi="Arial" w:cs="Arial"/>
          <w:noProof/>
          <w:szCs w:val="24"/>
        </w:rPr>
        <w:t xml:space="preserve">, </w:t>
      </w:r>
      <w:r w:rsidRPr="00141C5E">
        <w:rPr>
          <w:rFonts w:ascii="Arial" w:hAnsi="Arial" w:cs="Arial"/>
          <w:i/>
          <w:iCs/>
          <w:noProof/>
          <w:szCs w:val="24"/>
        </w:rPr>
        <w:t>8</w:t>
      </w:r>
      <w:r w:rsidRPr="00141C5E">
        <w:rPr>
          <w:rFonts w:ascii="Arial" w:hAnsi="Arial" w:cs="Arial"/>
          <w:noProof/>
          <w:szCs w:val="24"/>
        </w:rPr>
        <w:t>(2), 151–164. https://doi.org/10.35311/jmpi.v8i2.203</w:t>
      </w:r>
      <w:r w:rsidR="00FC7B54">
        <w:rPr>
          <w:rFonts w:ascii="Arial" w:hAnsi="Arial" w:cs="Arial"/>
          <w:noProof/>
          <w:szCs w:val="24"/>
        </w:rPr>
        <w:t>.</w:t>
      </w:r>
    </w:p>
    <w:p w14:paraId="7A76084E"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77D892F0" w14:textId="0890BBBF"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Sholikhah, M., &amp; Apriyanti, R. (2020). </w:t>
      </w:r>
      <w:r w:rsidRPr="00FC7B54">
        <w:rPr>
          <w:rFonts w:ascii="Arial" w:hAnsi="Arial" w:cs="Arial"/>
          <w:i/>
          <w:iCs/>
          <w:noProof/>
          <w:szCs w:val="24"/>
        </w:rPr>
        <w:t>Formulasi dan Karakteristik Fisik Masker Gel Peel-Off Ekstrak Lengkuas (Alpinia galanga, (L.) Sw)</w:t>
      </w:r>
      <w:r w:rsidRPr="00141C5E">
        <w:rPr>
          <w:rFonts w:ascii="Arial" w:hAnsi="Arial" w:cs="Arial"/>
          <w:noProof/>
          <w:szCs w:val="24"/>
        </w:rPr>
        <w:t xml:space="preserve">. In </w:t>
      </w:r>
      <w:r w:rsidRPr="00141C5E">
        <w:rPr>
          <w:rFonts w:ascii="Arial" w:hAnsi="Arial" w:cs="Arial"/>
          <w:i/>
          <w:iCs/>
          <w:noProof/>
          <w:szCs w:val="24"/>
        </w:rPr>
        <w:t>Jurnal Ilmu Farmasi danFarmasiKlinik</w:t>
      </w:r>
      <w:r w:rsidRPr="00141C5E">
        <w:rPr>
          <w:rFonts w:ascii="Arial" w:hAnsi="Arial" w:cs="Arial"/>
          <w:noProof/>
          <w:szCs w:val="24"/>
        </w:rPr>
        <w:t>(Vol.16,Issue02). https://doi.org/10.31942/jiffk.v16i02.3233</w:t>
      </w:r>
      <w:r w:rsidR="00FC7B54">
        <w:rPr>
          <w:rFonts w:ascii="Arial" w:hAnsi="Arial" w:cs="Arial"/>
          <w:noProof/>
          <w:szCs w:val="24"/>
        </w:rPr>
        <w:t>.</w:t>
      </w:r>
    </w:p>
    <w:p w14:paraId="608B6F58"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4A89EBBC"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Simangunsong, W. S. (2019). </w:t>
      </w:r>
      <w:r w:rsidRPr="00FC7B54">
        <w:rPr>
          <w:rFonts w:ascii="Arial" w:hAnsi="Arial" w:cs="Arial"/>
          <w:i/>
          <w:iCs/>
          <w:noProof/>
          <w:szCs w:val="24"/>
        </w:rPr>
        <w:t xml:space="preserve">Formulasi Sediaan Masker Gel Dari Ekstrak Mentimun (Cucumis sativus L.) Kombinasi Ekstrak Buah Lemon (Citrus limon L.Burm.fil.). </w:t>
      </w:r>
      <w:r w:rsidRPr="00141C5E">
        <w:rPr>
          <w:rFonts w:ascii="Arial" w:hAnsi="Arial" w:cs="Arial"/>
          <w:noProof/>
          <w:szCs w:val="24"/>
        </w:rPr>
        <w:t xml:space="preserve">In </w:t>
      </w:r>
      <w:r w:rsidRPr="00141C5E">
        <w:rPr>
          <w:rFonts w:ascii="Arial" w:hAnsi="Arial" w:cs="Arial"/>
          <w:i/>
          <w:iCs/>
          <w:noProof/>
          <w:szCs w:val="24"/>
        </w:rPr>
        <w:t>Karya Tulis Ilmiah Oleh</w:t>
      </w:r>
      <w:r w:rsidRPr="00141C5E">
        <w:rPr>
          <w:rFonts w:ascii="Arial" w:hAnsi="Arial" w:cs="Arial"/>
          <w:noProof/>
          <w:szCs w:val="24"/>
        </w:rPr>
        <w:t xml:space="preserve"> (Issue Nurani 2012).</w:t>
      </w:r>
    </w:p>
    <w:p w14:paraId="60DA1D91"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28257087" w14:textId="33DB868F"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Tamba, E. A. R. (2019). </w:t>
      </w:r>
      <w:r w:rsidRPr="00FC7B54">
        <w:rPr>
          <w:rFonts w:ascii="Arial" w:hAnsi="Arial" w:cs="Arial"/>
          <w:i/>
          <w:iCs/>
          <w:noProof/>
          <w:szCs w:val="24"/>
        </w:rPr>
        <w:t>Formulasi Sediaan Masker Gel Ekstrak Etanol Rimpang Kunyit Putih (Curcuma mangga Val) Dengan Kombinasi Madu (Mell Depuratum)</w:t>
      </w:r>
      <w:r w:rsidRPr="00141C5E">
        <w:rPr>
          <w:rFonts w:ascii="Arial" w:hAnsi="Arial" w:cs="Arial"/>
          <w:noProof/>
          <w:szCs w:val="24"/>
        </w:rPr>
        <w:t>.In</w:t>
      </w:r>
      <w:r w:rsidRPr="00141C5E">
        <w:rPr>
          <w:rFonts w:ascii="Arial" w:hAnsi="Arial" w:cs="Arial"/>
          <w:i/>
          <w:iCs/>
          <w:noProof/>
          <w:szCs w:val="24"/>
        </w:rPr>
        <w:t>Karya Tulis Ilmiah</w:t>
      </w:r>
      <w:r w:rsidRPr="00141C5E">
        <w:rPr>
          <w:rFonts w:ascii="Arial" w:hAnsi="Arial" w:cs="Arial"/>
          <w:noProof/>
          <w:szCs w:val="24"/>
        </w:rPr>
        <w:t>. http://repository.helvetia.ac.id/2470/6/Evika Asina Risnauli  Tamba 1601021017.pdf</w:t>
      </w:r>
      <w:r w:rsidR="00441D1E">
        <w:rPr>
          <w:rFonts w:ascii="Arial" w:hAnsi="Arial" w:cs="Arial"/>
          <w:noProof/>
          <w:szCs w:val="24"/>
        </w:rPr>
        <w:t>.</w:t>
      </w:r>
    </w:p>
    <w:p w14:paraId="72AA2EEC" w14:textId="77777777" w:rsidR="006906DD" w:rsidRDefault="006906DD" w:rsidP="00CD0E24">
      <w:pPr>
        <w:widowControl w:val="0"/>
        <w:autoSpaceDE w:val="0"/>
        <w:autoSpaceDN w:val="0"/>
        <w:adjustRightInd w:val="0"/>
        <w:spacing w:after="0" w:line="240" w:lineRule="auto"/>
        <w:ind w:left="482" w:hanging="482"/>
        <w:jc w:val="both"/>
        <w:rPr>
          <w:rFonts w:ascii="Arial" w:hAnsi="Arial" w:cs="Arial"/>
          <w:noProof/>
          <w:szCs w:val="24"/>
        </w:rPr>
      </w:pPr>
    </w:p>
    <w:p w14:paraId="05E55130" w14:textId="3D817F97" w:rsidR="00441D1E" w:rsidRDefault="00307F87" w:rsidP="00CD0E24">
      <w:pPr>
        <w:widowControl w:val="0"/>
        <w:autoSpaceDE w:val="0"/>
        <w:autoSpaceDN w:val="0"/>
        <w:adjustRightInd w:val="0"/>
        <w:spacing w:after="0" w:line="240" w:lineRule="auto"/>
        <w:ind w:left="482" w:hanging="482"/>
        <w:jc w:val="both"/>
        <w:rPr>
          <w:rFonts w:ascii="Arial" w:hAnsi="Arial" w:cs="Arial"/>
          <w:noProof/>
          <w:szCs w:val="24"/>
        </w:rPr>
      </w:pPr>
      <w:r w:rsidRPr="00307F87">
        <w:rPr>
          <w:rFonts w:ascii="Arial" w:hAnsi="Arial" w:cs="Arial"/>
          <w:noProof/>
          <w:szCs w:val="24"/>
        </w:rPr>
        <w:t xml:space="preserve">Undang-Undang. (2009). </w:t>
      </w:r>
      <w:r w:rsidRPr="00FC7B54">
        <w:rPr>
          <w:rFonts w:ascii="Arial" w:hAnsi="Arial" w:cs="Arial"/>
          <w:i/>
          <w:iCs/>
          <w:noProof/>
          <w:szCs w:val="24"/>
        </w:rPr>
        <w:t>UU_36_2009_Kesehatan</w:t>
      </w:r>
      <w:r w:rsidRPr="00307F87">
        <w:rPr>
          <w:rFonts w:ascii="Arial" w:hAnsi="Arial" w:cs="Arial"/>
          <w:noProof/>
          <w:szCs w:val="24"/>
        </w:rPr>
        <w:t>. 2, 141–143.</w:t>
      </w:r>
    </w:p>
    <w:p w14:paraId="51AD9BF5" w14:textId="77777777" w:rsidR="00CD0E24" w:rsidRPr="00141C5E"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3F5AADBB" w14:textId="77777777" w:rsidR="00141C5E" w:rsidRDefault="00141C5E" w:rsidP="00CD0E24">
      <w:pPr>
        <w:widowControl w:val="0"/>
        <w:autoSpaceDE w:val="0"/>
        <w:autoSpaceDN w:val="0"/>
        <w:adjustRightInd w:val="0"/>
        <w:spacing w:after="0" w:line="240" w:lineRule="auto"/>
        <w:ind w:left="482" w:hanging="482"/>
        <w:jc w:val="both"/>
        <w:rPr>
          <w:rFonts w:ascii="Arial" w:hAnsi="Arial" w:cs="Arial"/>
          <w:noProof/>
          <w:szCs w:val="24"/>
        </w:rPr>
      </w:pPr>
      <w:r w:rsidRPr="00141C5E">
        <w:rPr>
          <w:rFonts w:ascii="Arial" w:hAnsi="Arial" w:cs="Arial"/>
          <w:noProof/>
          <w:szCs w:val="24"/>
        </w:rPr>
        <w:t xml:space="preserve">Virsyada, F. A. (2022). </w:t>
      </w:r>
      <w:r w:rsidRPr="00141C5E">
        <w:rPr>
          <w:rFonts w:ascii="Arial" w:hAnsi="Arial" w:cs="Arial"/>
          <w:i/>
          <w:iCs/>
          <w:noProof/>
          <w:szCs w:val="24"/>
        </w:rPr>
        <w:t>Optimasi Formula Sediaan Masker Gel Peel-Off Ekstrak Etanol Kulit Buah Jeruk Kalamansi (Citrofortunella microcarpa Cortice) dengan Variasi Konsentrasi Polivinil Alkohol</w:t>
      </w:r>
      <w:r w:rsidRPr="00141C5E">
        <w:rPr>
          <w:rFonts w:ascii="Arial" w:hAnsi="Arial" w:cs="Arial"/>
          <w:noProof/>
          <w:szCs w:val="24"/>
        </w:rPr>
        <w:t>. Poltekkes Kemenkes Bengkulu.</w:t>
      </w:r>
    </w:p>
    <w:p w14:paraId="488B9BCE" w14:textId="77777777" w:rsidR="00CD0E24" w:rsidRDefault="00CD0E24" w:rsidP="00CD0E24">
      <w:pPr>
        <w:widowControl w:val="0"/>
        <w:autoSpaceDE w:val="0"/>
        <w:autoSpaceDN w:val="0"/>
        <w:adjustRightInd w:val="0"/>
        <w:spacing w:after="0" w:line="240" w:lineRule="auto"/>
        <w:ind w:left="482" w:hanging="482"/>
        <w:jc w:val="both"/>
        <w:rPr>
          <w:rFonts w:ascii="Arial" w:hAnsi="Arial" w:cs="Arial"/>
          <w:noProof/>
          <w:szCs w:val="24"/>
        </w:rPr>
      </w:pPr>
    </w:p>
    <w:p w14:paraId="34DC9F00" w14:textId="77777777" w:rsidR="00307F87" w:rsidRPr="00307F87" w:rsidRDefault="00307F87" w:rsidP="00CD0E24">
      <w:pPr>
        <w:widowControl w:val="0"/>
        <w:autoSpaceDE w:val="0"/>
        <w:autoSpaceDN w:val="0"/>
        <w:adjustRightInd w:val="0"/>
        <w:spacing w:after="0" w:line="240" w:lineRule="auto"/>
        <w:ind w:left="482" w:hanging="482"/>
        <w:jc w:val="both"/>
        <w:rPr>
          <w:rFonts w:ascii="Arial" w:hAnsi="Arial" w:cs="Arial"/>
          <w:noProof/>
          <w:szCs w:val="24"/>
        </w:rPr>
      </w:pPr>
      <w:r w:rsidRPr="00307F87">
        <w:rPr>
          <w:rFonts w:ascii="Arial" w:hAnsi="Arial" w:cs="Arial"/>
          <w:noProof/>
          <w:szCs w:val="24"/>
        </w:rPr>
        <w:t xml:space="preserve">World Health Organization. 2010. </w:t>
      </w:r>
      <w:r w:rsidRPr="00FC7B54">
        <w:rPr>
          <w:rFonts w:ascii="Arial" w:hAnsi="Arial" w:cs="Arial"/>
          <w:i/>
          <w:iCs/>
          <w:noProof/>
          <w:szCs w:val="24"/>
        </w:rPr>
        <w:t>WHO Quality of Life-BREF (WHOQOL-BREF).</w:t>
      </w:r>
      <w:r w:rsidRPr="00307F87">
        <w:rPr>
          <w:rFonts w:ascii="Arial" w:hAnsi="Arial" w:cs="Arial"/>
          <w:noProof/>
          <w:szCs w:val="24"/>
        </w:rPr>
        <w:t xml:space="preserve"> </w:t>
      </w:r>
    </w:p>
    <w:p w14:paraId="03EF104D" w14:textId="77777777" w:rsidR="00FC7B54" w:rsidRDefault="00307F87" w:rsidP="00CD0E24">
      <w:pPr>
        <w:widowControl w:val="0"/>
        <w:autoSpaceDE w:val="0"/>
        <w:autoSpaceDN w:val="0"/>
        <w:adjustRightInd w:val="0"/>
        <w:spacing w:after="0" w:line="240" w:lineRule="auto"/>
        <w:ind w:left="482"/>
        <w:jc w:val="both"/>
        <w:rPr>
          <w:rFonts w:ascii="Arial" w:hAnsi="Arial" w:cs="Arial"/>
          <w:noProof/>
          <w:szCs w:val="24"/>
        </w:rPr>
      </w:pPr>
      <w:r w:rsidRPr="00307F87">
        <w:rPr>
          <w:rFonts w:ascii="Arial" w:hAnsi="Arial" w:cs="Arial"/>
          <w:noProof/>
          <w:szCs w:val="24"/>
        </w:rPr>
        <w:t xml:space="preserve">http://www.who.int/substance abuse/research tools/whoqolbref/en/. Tanggal </w:t>
      </w:r>
    </w:p>
    <w:p w14:paraId="282E8745" w14:textId="0F71B291" w:rsidR="00FC7B54" w:rsidRDefault="00307F87" w:rsidP="00CD0E24">
      <w:pPr>
        <w:widowControl w:val="0"/>
        <w:autoSpaceDE w:val="0"/>
        <w:autoSpaceDN w:val="0"/>
        <w:adjustRightInd w:val="0"/>
        <w:spacing w:after="0" w:line="240" w:lineRule="auto"/>
        <w:ind w:left="482"/>
        <w:jc w:val="both"/>
        <w:rPr>
          <w:rFonts w:ascii="Arial" w:hAnsi="Arial" w:cs="Arial"/>
          <w:noProof/>
          <w:szCs w:val="24"/>
        </w:rPr>
      </w:pPr>
      <w:r w:rsidRPr="00307F87">
        <w:rPr>
          <w:rFonts w:ascii="Arial" w:hAnsi="Arial" w:cs="Arial"/>
          <w:noProof/>
          <w:szCs w:val="24"/>
        </w:rPr>
        <w:t>31 Oktober 2016. Jam 23.58 WIT.</w:t>
      </w:r>
    </w:p>
    <w:p w14:paraId="24755D3C" w14:textId="77777777" w:rsidR="00CD0E24" w:rsidRPr="00141C5E" w:rsidRDefault="00CD0E24" w:rsidP="00CD0E24">
      <w:pPr>
        <w:widowControl w:val="0"/>
        <w:autoSpaceDE w:val="0"/>
        <w:autoSpaceDN w:val="0"/>
        <w:adjustRightInd w:val="0"/>
        <w:spacing w:after="0" w:line="240" w:lineRule="auto"/>
        <w:ind w:left="482"/>
        <w:jc w:val="both"/>
        <w:rPr>
          <w:rFonts w:ascii="Arial" w:hAnsi="Arial" w:cs="Arial"/>
          <w:noProof/>
          <w:szCs w:val="24"/>
        </w:rPr>
      </w:pPr>
    </w:p>
    <w:p w14:paraId="14C7ABBD" w14:textId="5A6577F8" w:rsidR="00141C5E" w:rsidRPr="00141C5E" w:rsidRDefault="00141C5E" w:rsidP="00CD0E24">
      <w:pPr>
        <w:widowControl w:val="0"/>
        <w:autoSpaceDE w:val="0"/>
        <w:autoSpaceDN w:val="0"/>
        <w:adjustRightInd w:val="0"/>
        <w:spacing w:after="0" w:line="240" w:lineRule="auto"/>
        <w:ind w:left="482" w:hanging="482"/>
        <w:jc w:val="both"/>
        <w:rPr>
          <w:rFonts w:ascii="Arial" w:hAnsi="Arial" w:cs="Arial"/>
          <w:noProof/>
        </w:rPr>
      </w:pPr>
      <w:r w:rsidRPr="00141C5E">
        <w:rPr>
          <w:rFonts w:ascii="Arial" w:hAnsi="Arial" w:cs="Arial"/>
          <w:noProof/>
          <w:szCs w:val="24"/>
        </w:rPr>
        <w:t xml:space="preserve">Yustinawati, Y. (2016). </w:t>
      </w:r>
      <w:r w:rsidRPr="00141C5E">
        <w:rPr>
          <w:rFonts w:ascii="Arial" w:hAnsi="Arial" w:cs="Arial"/>
          <w:i/>
          <w:iCs/>
          <w:noProof/>
          <w:szCs w:val="24"/>
        </w:rPr>
        <w:t>Pengaruh Penggunaan Masker Buah Anggur Merah (Vitis vinifera) Terhadap Peningkatan Kelembapan Kulit Wajah Kering</w:t>
      </w:r>
      <w:r w:rsidRPr="00141C5E">
        <w:rPr>
          <w:rFonts w:ascii="Arial" w:hAnsi="Arial" w:cs="Arial"/>
          <w:noProof/>
          <w:szCs w:val="24"/>
        </w:rPr>
        <w:t>. http://repository.unj.ac.id/2521/</w:t>
      </w:r>
      <w:r w:rsidR="00307F87">
        <w:rPr>
          <w:rFonts w:ascii="Arial" w:hAnsi="Arial" w:cs="Arial"/>
          <w:noProof/>
          <w:szCs w:val="24"/>
        </w:rPr>
        <w:t>.</w:t>
      </w:r>
    </w:p>
    <w:p w14:paraId="29CB5A7B" w14:textId="07E795AB" w:rsidR="00441D1E" w:rsidRDefault="00436238" w:rsidP="00CD0E24">
      <w:pPr>
        <w:spacing w:after="0" w:line="240" w:lineRule="auto"/>
        <w:contextualSpacing/>
        <w:jc w:val="both"/>
        <w:rPr>
          <w:rFonts w:ascii="Arial" w:hAnsi="Arial" w:cs="Arial"/>
        </w:rPr>
      </w:pPr>
      <w:r w:rsidRPr="00C41A40">
        <w:rPr>
          <w:rFonts w:ascii="Arial" w:hAnsi="Arial" w:cs="Arial"/>
        </w:rPr>
        <w:fldChar w:fldCharType="end"/>
      </w:r>
    </w:p>
    <w:p w14:paraId="244AD0C6" w14:textId="77777777" w:rsidR="00307F87" w:rsidRDefault="00307F87" w:rsidP="005C5A86">
      <w:pPr>
        <w:pStyle w:val="Heading1"/>
      </w:pPr>
      <w:bookmarkStart w:id="1434" w:name="_Toc137119574"/>
      <w:bookmarkStart w:id="1435" w:name="_Toc137119958"/>
      <w:bookmarkStart w:id="1436" w:name="_Toc138062557"/>
    </w:p>
    <w:p w14:paraId="70CCDBA2" w14:textId="77777777" w:rsidR="00307F87" w:rsidRDefault="00307F87" w:rsidP="00307F87"/>
    <w:p w14:paraId="1E862F6A" w14:textId="77777777" w:rsidR="00FC7B54" w:rsidRDefault="00FC7B54" w:rsidP="00307F87"/>
    <w:p w14:paraId="578E4D3E" w14:textId="77777777" w:rsidR="00CD0E24" w:rsidRDefault="00CD0E24" w:rsidP="00307F87"/>
    <w:p w14:paraId="7B8FF046" w14:textId="77777777" w:rsidR="00CD0E24" w:rsidRDefault="00CD0E24" w:rsidP="00307F87"/>
    <w:p w14:paraId="46695D4B" w14:textId="77777777" w:rsidR="00CD0E24" w:rsidRDefault="00CD0E24" w:rsidP="00307F87"/>
    <w:p w14:paraId="7A41AD4F" w14:textId="77777777" w:rsidR="00CD0E24" w:rsidRDefault="00CD0E24" w:rsidP="00307F87"/>
    <w:p w14:paraId="302EE37F" w14:textId="77777777" w:rsidR="00CD0E24" w:rsidRDefault="00CD0E24" w:rsidP="00307F87"/>
    <w:p w14:paraId="7F15F1B0" w14:textId="77777777" w:rsidR="00CD0E24" w:rsidRDefault="00CD0E24" w:rsidP="00307F87"/>
    <w:p w14:paraId="1C5C9D84" w14:textId="77777777" w:rsidR="00CD0E24" w:rsidRDefault="00CD0E24" w:rsidP="00307F87"/>
    <w:p w14:paraId="14A329E5" w14:textId="77777777" w:rsidR="00CD0E24" w:rsidRDefault="00CD0E24" w:rsidP="00307F87"/>
    <w:p w14:paraId="3A29C924" w14:textId="77777777" w:rsidR="00CD0E24" w:rsidRDefault="00CD0E24" w:rsidP="00307F87"/>
    <w:p w14:paraId="219CFB85" w14:textId="77777777" w:rsidR="00CD0E24" w:rsidRDefault="00CD0E24" w:rsidP="00307F87"/>
    <w:p w14:paraId="5DCEFE28" w14:textId="77777777" w:rsidR="00CD0E24" w:rsidRDefault="00CD0E24" w:rsidP="00307F87"/>
    <w:p w14:paraId="39DADF7E" w14:textId="77777777" w:rsidR="00CD0E24" w:rsidRDefault="00CD0E24" w:rsidP="00307F87"/>
    <w:p w14:paraId="0EC42BE7" w14:textId="77777777" w:rsidR="00CD0E24" w:rsidRDefault="00CD0E24" w:rsidP="00307F87"/>
    <w:p w14:paraId="10B58531" w14:textId="77777777" w:rsidR="000A65BF" w:rsidRDefault="000A65BF" w:rsidP="00307F87"/>
    <w:p w14:paraId="01C6A7FD" w14:textId="77777777" w:rsidR="00CD0E24" w:rsidRDefault="00CD0E24" w:rsidP="00307F87"/>
    <w:p w14:paraId="270B0FE6" w14:textId="77777777" w:rsidR="00CD0E24" w:rsidRDefault="00CD0E24" w:rsidP="00307F87"/>
    <w:p w14:paraId="02F1D56E" w14:textId="77777777" w:rsidR="00CD0E24" w:rsidRDefault="00CD0E24" w:rsidP="00307F87"/>
    <w:p w14:paraId="380769C6" w14:textId="77777777" w:rsidR="00FC7B54" w:rsidRPr="00307F87" w:rsidRDefault="00FC7B54" w:rsidP="00307F87"/>
    <w:p w14:paraId="749E0079" w14:textId="0D726B5C" w:rsidR="007D1962" w:rsidRPr="007D1962" w:rsidRDefault="0073536E" w:rsidP="005C5A86">
      <w:pPr>
        <w:pStyle w:val="Heading1"/>
      </w:pPr>
      <w:bookmarkStart w:id="1437" w:name="_Toc143557971"/>
      <w:r w:rsidRPr="0073536E">
        <w:lastRenderedPageBreak/>
        <w:t>LAMPIRAN</w:t>
      </w:r>
      <w:bookmarkEnd w:id="1434"/>
      <w:bookmarkEnd w:id="1435"/>
      <w:bookmarkEnd w:id="1436"/>
      <w:bookmarkEnd w:id="1437"/>
    </w:p>
    <w:p w14:paraId="57F43F7D" w14:textId="7CF64E24" w:rsidR="00877481" w:rsidRPr="00CD0E24" w:rsidRDefault="00877481" w:rsidP="00877481">
      <w:pPr>
        <w:pStyle w:val="Caption"/>
        <w:rPr>
          <w:rFonts w:ascii="Arial" w:hAnsi="Arial" w:cs="Arial"/>
          <w:b/>
          <w:bCs/>
          <w:i w:val="0"/>
          <w:iCs w:val="0"/>
          <w:color w:val="auto"/>
          <w:sz w:val="22"/>
          <w:szCs w:val="22"/>
        </w:rPr>
      </w:pPr>
      <w:bookmarkStart w:id="1438" w:name="_Toc138062403"/>
      <w:bookmarkStart w:id="1439" w:name="_Toc138095788"/>
      <w:r w:rsidRPr="00CD0E24">
        <w:rPr>
          <w:rFonts w:ascii="Arial" w:hAnsi="Arial" w:cs="Arial"/>
          <w:b/>
          <w:bCs/>
          <w:i w:val="0"/>
          <w:iCs w:val="0"/>
          <w:color w:val="auto"/>
          <w:sz w:val="22"/>
          <w:szCs w:val="22"/>
        </w:rPr>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1</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Surat Izin Penelitian</w:t>
      </w:r>
      <w:bookmarkEnd w:id="1438"/>
      <w:bookmarkEnd w:id="1439"/>
    </w:p>
    <w:p w14:paraId="620DB4EE" w14:textId="08FB7BDE" w:rsidR="00FF36B9" w:rsidRDefault="00952ED1" w:rsidP="0073536E">
      <w:pPr>
        <w:rPr>
          <w:rFonts w:ascii="Arial" w:hAnsi="Arial" w:cs="Arial"/>
        </w:rPr>
      </w:pPr>
      <w:r>
        <w:rPr>
          <w:rFonts w:ascii="Arial" w:hAnsi="Arial" w:cs="Arial"/>
          <w:noProof/>
        </w:rPr>
        <w:drawing>
          <wp:inline distT="0" distB="0" distL="0" distR="0" wp14:anchorId="32CBB7AF" wp14:editId="35AF8C5F">
            <wp:extent cx="5040630" cy="7326630"/>
            <wp:effectExtent l="0" t="0" r="7620" b="7620"/>
            <wp:docPr id="88619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93679" name="Picture 886193679"/>
                    <pic:cNvPicPr/>
                  </pic:nvPicPr>
                  <pic:blipFill>
                    <a:blip r:embed="rId15">
                      <a:extLst>
                        <a:ext uri="{28A0092B-C50C-407E-A947-70E740481C1C}">
                          <a14:useLocalDpi xmlns:a14="http://schemas.microsoft.com/office/drawing/2010/main" val="0"/>
                        </a:ext>
                      </a:extLst>
                    </a:blip>
                    <a:stretch>
                      <a:fillRect/>
                    </a:stretch>
                  </pic:blipFill>
                  <pic:spPr>
                    <a:xfrm>
                      <a:off x="0" y="0"/>
                      <a:ext cx="5040630" cy="7326630"/>
                    </a:xfrm>
                    <a:prstGeom prst="rect">
                      <a:avLst/>
                    </a:prstGeom>
                  </pic:spPr>
                </pic:pic>
              </a:graphicData>
            </a:graphic>
          </wp:inline>
        </w:drawing>
      </w:r>
    </w:p>
    <w:p w14:paraId="0952CB0D" w14:textId="2C7863BC" w:rsidR="00FF36B9" w:rsidRDefault="00FF36B9">
      <w:pPr>
        <w:rPr>
          <w:rFonts w:ascii="Arial" w:hAnsi="Arial" w:cs="Arial"/>
        </w:rPr>
      </w:pPr>
      <w:r>
        <w:rPr>
          <w:rFonts w:ascii="Arial" w:hAnsi="Arial" w:cs="Arial"/>
        </w:rPr>
        <w:br w:type="page"/>
      </w:r>
    </w:p>
    <w:p w14:paraId="17E7B92D" w14:textId="47DD8F46" w:rsidR="00877481" w:rsidRPr="00CD0E24" w:rsidRDefault="00877481" w:rsidP="00877481">
      <w:pPr>
        <w:pStyle w:val="Caption"/>
        <w:rPr>
          <w:rFonts w:ascii="Arial" w:hAnsi="Arial" w:cs="Arial"/>
          <w:b/>
          <w:bCs/>
          <w:i w:val="0"/>
          <w:iCs w:val="0"/>
          <w:color w:val="auto"/>
          <w:sz w:val="22"/>
          <w:szCs w:val="22"/>
        </w:rPr>
      </w:pPr>
      <w:bookmarkStart w:id="1440" w:name="_Toc138062404"/>
      <w:bookmarkStart w:id="1441" w:name="_Toc138095789"/>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2</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Kartu Bimbingan KTI</w:t>
      </w:r>
      <w:bookmarkEnd w:id="1440"/>
      <w:bookmarkEnd w:id="1441"/>
    </w:p>
    <w:p w14:paraId="2A5916CC" w14:textId="1623770C" w:rsidR="00EF2503" w:rsidRPr="00EF2503" w:rsidRDefault="00D46B72" w:rsidP="00EF2503">
      <w:r>
        <w:rPr>
          <w:noProof/>
        </w:rPr>
        <w:drawing>
          <wp:inline distT="0" distB="0" distL="0" distR="0" wp14:anchorId="699AB7D6" wp14:editId="65742A85">
            <wp:extent cx="5040630" cy="6949440"/>
            <wp:effectExtent l="0" t="0" r="7620" b="3810"/>
            <wp:docPr id="1590655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55745" name="Picture 1590655745"/>
                    <pic:cNvPicPr/>
                  </pic:nvPicPr>
                  <pic:blipFill>
                    <a:blip r:embed="rId16">
                      <a:extLst>
                        <a:ext uri="{28A0092B-C50C-407E-A947-70E740481C1C}">
                          <a14:useLocalDpi xmlns:a14="http://schemas.microsoft.com/office/drawing/2010/main" val="0"/>
                        </a:ext>
                      </a:extLst>
                    </a:blip>
                    <a:stretch>
                      <a:fillRect/>
                    </a:stretch>
                  </pic:blipFill>
                  <pic:spPr>
                    <a:xfrm>
                      <a:off x="0" y="0"/>
                      <a:ext cx="5040630" cy="6949440"/>
                    </a:xfrm>
                    <a:prstGeom prst="rect">
                      <a:avLst/>
                    </a:prstGeom>
                  </pic:spPr>
                </pic:pic>
              </a:graphicData>
            </a:graphic>
          </wp:inline>
        </w:drawing>
      </w:r>
    </w:p>
    <w:p w14:paraId="430229B3" w14:textId="604B9F07" w:rsidR="0070724E" w:rsidRPr="00BF7657" w:rsidRDefault="0070724E" w:rsidP="00877481">
      <w:pPr>
        <w:pStyle w:val="Caption"/>
        <w:rPr>
          <w:rFonts w:ascii="Arial" w:hAnsi="Arial" w:cs="Arial"/>
          <w:b/>
          <w:bCs/>
          <w:color w:val="auto"/>
          <w:sz w:val="22"/>
          <w:szCs w:val="22"/>
        </w:rPr>
      </w:pPr>
    </w:p>
    <w:p w14:paraId="53FE65FC" w14:textId="799F5693" w:rsidR="00FF36B9" w:rsidRDefault="00FF36B9">
      <w:pPr>
        <w:rPr>
          <w:rFonts w:ascii="Arial" w:hAnsi="Arial" w:cs="Arial"/>
        </w:rPr>
      </w:pPr>
      <w:r>
        <w:rPr>
          <w:rFonts w:ascii="Arial" w:hAnsi="Arial" w:cs="Arial"/>
        </w:rPr>
        <w:br w:type="page"/>
      </w:r>
    </w:p>
    <w:p w14:paraId="7DDFD560" w14:textId="0FC29FC8" w:rsidR="007D1962" w:rsidRPr="00CD0E24" w:rsidRDefault="00BE301E" w:rsidP="00877481">
      <w:pPr>
        <w:pStyle w:val="Caption"/>
        <w:rPr>
          <w:rFonts w:ascii="Arial" w:hAnsi="Arial" w:cs="Arial"/>
          <w:b/>
          <w:bCs/>
          <w:i w:val="0"/>
          <w:iCs w:val="0"/>
          <w:color w:val="auto"/>
          <w:sz w:val="22"/>
          <w:szCs w:val="22"/>
        </w:rPr>
      </w:pPr>
      <w:bookmarkStart w:id="1442" w:name="_Toc137459546"/>
      <w:bookmarkStart w:id="1443" w:name="_Toc137463360"/>
      <w:bookmarkStart w:id="1444" w:name="_Toc138062405"/>
      <w:bookmarkStart w:id="1445" w:name="_Toc138095790"/>
      <w:r w:rsidRPr="00CD0E24">
        <w:rPr>
          <w:rFonts w:ascii="Arial" w:hAnsi="Arial" w:cs="Arial"/>
          <w:b/>
          <w:bCs/>
          <w:i w:val="0"/>
          <w:iCs w:val="0"/>
          <w:noProof/>
          <w:color w:val="auto"/>
          <w:sz w:val="22"/>
          <w:szCs w:val="22"/>
        </w:rPr>
        <w:lastRenderedPageBreak/>
        <w:drawing>
          <wp:anchor distT="0" distB="0" distL="114300" distR="114300" simplePos="0" relativeHeight="251665408" behindDoc="0" locked="0" layoutInCell="1" allowOverlap="1" wp14:anchorId="3EE1078D" wp14:editId="357A597E">
            <wp:simplePos x="0" y="0"/>
            <wp:positionH relativeFrom="margin">
              <wp:align>center</wp:align>
            </wp:positionH>
            <wp:positionV relativeFrom="paragraph">
              <wp:posOffset>2683510</wp:posOffset>
            </wp:positionV>
            <wp:extent cx="1539240" cy="1691640"/>
            <wp:effectExtent l="0" t="0" r="3810" b="3810"/>
            <wp:wrapTopAndBottom/>
            <wp:docPr id="248617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17554" name="Picture 2486175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169164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664384" behindDoc="0" locked="0" layoutInCell="1" allowOverlap="1" wp14:anchorId="11BE0634" wp14:editId="25AF8D00">
            <wp:simplePos x="0" y="0"/>
            <wp:positionH relativeFrom="margin">
              <wp:align>left</wp:align>
            </wp:positionH>
            <wp:positionV relativeFrom="paragraph">
              <wp:posOffset>2761615</wp:posOffset>
            </wp:positionV>
            <wp:extent cx="1679575" cy="1521460"/>
            <wp:effectExtent l="2858" t="0" r="0" b="0"/>
            <wp:wrapTopAndBottom/>
            <wp:docPr id="1616807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07177" name="Picture 1616807177"/>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679575" cy="1521460"/>
                    </a:xfrm>
                    <a:prstGeom prst="rect">
                      <a:avLst/>
                    </a:prstGeom>
                  </pic:spPr>
                </pic:pic>
              </a:graphicData>
            </a:graphic>
            <wp14:sizeRelH relativeFrom="page">
              <wp14:pctWidth>0</wp14:pctWidth>
            </wp14:sizeRelH>
            <wp14:sizeRelV relativeFrom="page">
              <wp14:pctHeight>0</wp14:pctHeight>
            </wp14:sizeRelV>
          </wp:anchor>
        </w:drawing>
      </w:r>
      <w:r w:rsidR="005E3A45" w:rsidRPr="00CD0E24">
        <w:rPr>
          <w:rFonts w:ascii="Arial" w:hAnsi="Arial" w:cs="Arial"/>
          <w:b/>
          <w:bCs/>
          <w:i w:val="0"/>
          <w:iCs w:val="0"/>
          <w:noProof/>
          <w:color w:val="auto"/>
          <w:sz w:val="22"/>
          <w:szCs w:val="22"/>
        </w:rPr>
        <w:drawing>
          <wp:anchor distT="0" distB="0" distL="114300" distR="114300" simplePos="0" relativeHeight="251663360" behindDoc="0" locked="0" layoutInCell="1" allowOverlap="1" wp14:anchorId="6421C31B" wp14:editId="110B41AB">
            <wp:simplePos x="0" y="0"/>
            <wp:positionH relativeFrom="margin">
              <wp:align>right</wp:align>
            </wp:positionH>
            <wp:positionV relativeFrom="paragraph">
              <wp:posOffset>321310</wp:posOffset>
            </wp:positionV>
            <wp:extent cx="1554480" cy="1714500"/>
            <wp:effectExtent l="0" t="0" r="7620" b="0"/>
            <wp:wrapTopAndBottom/>
            <wp:docPr id="1614342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2772" name="Picture 16143427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1714500"/>
                    </a:xfrm>
                    <a:prstGeom prst="rect">
                      <a:avLst/>
                    </a:prstGeom>
                  </pic:spPr>
                </pic:pic>
              </a:graphicData>
            </a:graphic>
            <wp14:sizeRelH relativeFrom="page">
              <wp14:pctWidth>0</wp14:pctWidth>
            </wp14:sizeRelH>
            <wp14:sizeRelV relativeFrom="page">
              <wp14:pctHeight>0</wp14:pctHeight>
            </wp14:sizeRelV>
          </wp:anchor>
        </w:drawing>
      </w:r>
      <w:r w:rsidR="005E3A45" w:rsidRPr="00CD0E24">
        <w:rPr>
          <w:rFonts w:ascii="Arial" w:hAnsi="Arial" w:cs="Arial"/>
          <w:b/>
          <w:bCs/>
          <w:i w:val="0"/>
          <w:iCs w:val="0"/>
          <w:noProof/>
          <w:color w:val="auto"/>
          <w:sz w:val="22"/>
          <w:szCs w:val="22"/>
        </w:rPr>
        <w:drawing>
          <wp:anchor distT="0" distB="0" distL="114300" distR="114300" simplePos="0" relativeHeight="251661312" behindDoc="0" locked="0" layoutInCell="1" allowOverlap="1" wp14:anchorId="34128B3F" wp14:editId="3A8D1B4C">
            <wp:simplePos x="0" y="0"/>
            <wp:positionH relativeFrom="column">
              <wp:posOffset>1729740</wp:posOffset>
            </wp:positionH>
            <wp:positionV relativeFrom="paragraph">
              <wp:posOffset>336550</wp:posOffset>
            </wp:positionV>
            <wp:extent cx="1546860" cy="1706880"/>
            <wp:effectExtent l="0" t="0" r="0" b="7620"/>
            <wp:wrapTopAndBottom/>
            <wp:docPr id="2038911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11564" name="Picture 20389115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60" cy="1706880"/>
                    </a:xfrm>
                    <a:prstGeom prst="rect">
                      <a:avLst/>
                    </a:prstGeom>
                  </pic:spPr>
                </pic:pic>
              </a:graphicData>
            </a:graphic>
            <wp14:sizeRelH relativeFrom="page">
              <wp14:pctWidth>0</wp14:pctWidth>
            </wp14:sizeRelH>
            <wp14:sizeRelV relativeFrom="page">
              <wp14:pctHeight>0</wp14:pctHeight>
            </wp14:sizeRelV>
          </wp:anchor>
        </w:drawing>
      </w:r>
      <w:r w:rsidR="005E3A45" w:rsidRPr="00CD0E24">
        <w:rPr>
          <w:rFonts w:ascii="Arial" w:hAnsi="Arial" w:cs="Arial"/>
          <w:b/>
          <w:bCs/>
          <w:i w:val="0"/>
          <w:iCs w:val="0"/>
          <w:noProof/>
          <w:color w:val="auto"/>
          <w:sz w:val="22"/>
          <w:szCs w:val="22"/>
        </w:rPr>
        <w:drawing>
          <wp:anchor distT="0" distB="0" distL="114300" distR="114300" simplePos="0" relativeHeight="251662336" behindDoc="0" locked="0" layoutInCell="1" allowOverlap="1" wp14:anchorId="073CE517" wp14:editId="11DE56BB">
            <wp:simplePos x="0" y="0"/>
            <wp:positionH relativeFrom="margin">
              <wp:align>left</wp:align>
            </wp:positionH>
            <wp:positionV relativeFrom="paragraph">
              <wp:posOffset>313690</wp:posOffset>
            </wp:positionV>
            <wp:extent cx="1546860" cy="1684020"/>
            <wp:effectExtent l="0" t="0" r="0" b="0"/>
            <wp:wrapTopAndBottom/>
            <wp:docPr id="277915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15029" name="Picture 2779150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860" cy="1684020"/>
                    </a:xfrm>
                    <a:prstGeom prst="rect">
                      <a:avLst/>
                    </a:prstGeom>
                  </pic:spPr>
                </pic:pic>
              </a:graphicData>
            </a:graphic>
            <wp14:sizeRelH relativeFrom="page">
              <wp14:pctWidth>0</wp14:pctWidth>
            </wp14:sizeRelH>
            <wp14:sizeRelV relativeFrom="page">
              <wp14:pctHeight>0</wp14:pctHeight>
            </wp14:sizeRelV>
          </wp:anchor>
        </w:drawing>
      </w:r>
      <w:bookmarkEnd w:id="1442"/>
      <w:bookmarkEnd w:id="1443"/>
      <w:r w:rsidR="00877481" w:rsidRPr="00CD0E24">
        <w:rPr>
          <w:rFonts w:ascii="Arial" w:hAnsi="Arial" w:cs="Arial"/>
          <w:b/>
          <w:bCs/>
          <w:i w:val="0"/>
          <w:iCs w:val="0"/>
          <w:color w:val="auto"/>
          <w:sz w:val="22"/>
          <w:szCs w:val="22"/>
        </w:rPr>
        <w:t xml:space="preserve">Lampiran  </w:t>
      </w:r>
      <w:r w:rsidR="00877481" w:rsidRPr="00CD0E24">
        <w:rPr>
          <w:rFonts w:ascii="Arial" w:hAnsi="Arial" w:cs="Arial"/>
          <w:b/>
          <w:bCs/>
          <w:i w:val="0"/>
          <w:iCs w:val="0"/>
          <w:color w:val="auto"/>
          <w:sz w:val="22"/>
          <w:szCs w:val="22"/>
        </w:rPr>
        <w:fldChar w:fldCharType="begin"/>
      </w:r>
      <w:r w:rsidR="00877481" w:rsidRPr="00CD0E24">
        <w:rPr>
          <w:rFonts w:ascii="Arial" w:hAnsi="Arial" w:cs="Arial"/>
          <w:b/>
          <w:bCs/>
          <w:i w:val="0"/>
          <w:iCs w:val="0"/>
          <w:color w:val="auto"/>
          <w:sz w:val="22"/>
          <w:szCs w:val="22"/>
        </w:rPr>
        <w:instrText xml:space="preserve"> SEQ Lampiran_ \* ARABIC </w:instrText>
      </w:r>
      <w:r w:rsidR="00877481"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3</w:t>
      </w:r>
      <w:r w:rsidR="00877481"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00877481" w:rsidRPr="00CD0E24">
        <w:rPr>
          <w:rFonts w:ascii="Arial" w:hAnsi="Arial" w:cs="Arial"/>
          <w:b/>
          <w:bCs/>
          <w:i w:val="0"/>
          <w:iCs w:val="0"/>
          <w:color w:val="auto"/>
          <w:sz w:val="22"/>
          <w:szCs w:val="22"/>
        </w:rPr>
        <w:t xml:space="preserve"> Alat dan Bahan</w:t>
      </w:r>
      <w:bookmarkEnd w:id="1444"/>
      <w:bookmarkEnd w:id="1445"/>
    </w:p>
    <w:p w14:paraId="248F3853" w14:textId="3EF135E5" w:rsidR="00FF36B9" w:rsidRPr="00D84BAD" w:rsidRDefault="00FF36B9" w:rsidP="007D1962">
      <w:pPr>
        <w:pStyle w:val="Caption"/>
        <w:rPr>
          <w:rFonts w:ascii="Arial" w:hAnsi="Arial" w:cs="Arial"/>
          <w:b/>
          <w:bCs/>
          <w:color w:val="auto"/>
          <w:sz w:val="22"/>
          <w:szCs w:val="22"/>
        </w:rPr>
      </w:pPr>
    </w:p>
    <w:p w14:paraId="1E140B3C" w14:textId="74BB2114" w:rsidR="00D84BAD" w:rsidRPr="009830AE" w:rsidRDefault="00BE301E" w:rsidP="0070724E">
      <w:pPr>
        <w:rPr>
          <w:rFonts w:ascii="Arial" w:hAnsi="Arial" w:cs="Arial"/>
          <w:b/>
          <w:bCs/>
          <w:sz w:val="24"/>
          <w:szCs w:val="24"/>
        </w:rPr>
      </w:pPr>
      <w:r w:rsidRPr="00BF7657">
        <w:rPr>
          <w:rFonts w:ascii="Arial" w:hAnsi="Arial" w:cs="Arial"/>
          <w:b/>
          <w:bCs/>
          <w:noProof/>
        </w:rPr>
        <w:drawing>
          <wp:anchor distT="0" distB="0" distL="114300" distR="114300" simplePos="0" relativeHeight="251698176" behindDoc="0" locked="0" layoutInCell="1" allowOverlap="1" wp14:anchorId="3C20901A" wp14:editId="49F0ED8F">
            <wp:simplePos x="0" y="0"/>
            <wp:positionH relativeFrom="margin">
              <wp:align>right</wp:align>
            </wp:positionH>
            <wp:positionV relativeFrom="paragraph">
              <wp:posOffset>352425</wp:posOffset>
            </wp:positionV>
            <wp:extent cx="1554480" cy="1668780"/>
            <wp:effectExtent l="0" t="0" r="7620" b="7620"/>
            <wp:wrapTopAndBottom/>
            <wp:docPr id="57467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5172" name="Picture 5746751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4480" cy="1668780"/>
                    </a:xfrm>
                    <a:prstGeom prst="rect">
                      <a:avLst/>
                    </a:prstGeom>
                  </pic:spPr>
                </pic:pic>
              </a:graphicData>
            </a:graphic>
            <wp14:sizeRelH relativeFrom="page">
              <wp14:pctWidth>0</wp14:pctWidth>
            </wp14:sizeRelH>
            <wp14:sizeRelV relativeFrom="page">
              <wp14:pctHeight>0</wp14:pctHeight>
            </wp14:sizeRelV>
          </wp:anchor>
        </w:drawing>
      </w:r>
    </w:p>
    <w:p w14:paraId="7D6C67C6" w14:textId="6C11EB26" w:rsidR="00952ED1" w:rsidRDefault="00952ED1" w:rsidP="0070724E">
      <w:pPr>
        <w:pStyle w:val="Caption"/>
        <w:rPr>
          <w:rFonts w:ascii="Arial" w:hAnsi="Arial" w:cs="Arial"/>
        </w:rPr>
      </w:pPr>
    </w:p>
    <w:p w14:paraId="1F29920E" w14:textId="4B38DA13" w:rsidR="00FF36B9" w:rsidRDefault="00FF36B9">
      <w:pPr>
        <w:rPr>
          <w:rFonts w:ascii="Arial" w:hAnsi="Arial" w:cs="Arial"/>
        </w:rPr>
      </w:pPr>
      <w:r>
        <w:rPr>
          <w:rFonts w:ascii="Arial" w:hAnsi="Arial" w:cs="Arial"/>
        </w:rPr>
        <w:br w:type="page"/>
      </w:r>
    </w:p>
    <w:p w14:paraId="380D9246" w14:textId="77C0D69C" w:rsidR="0070724E" w:rsidRPr="00AF7232" w:rsidRDefault="00877481" w:rsidP="00877481">
      <w:pPr>
        <w:pStyle w:val="Caption"/>
        <w:rPr>
          <w:rFonts w:ascii="Arial" w:hAnsi="Arial" w:cs="Arial"/>
          <w:b/>
          <w:bCs/>
          <w:color w:val="auto"/>
          <w:sz w:val="22"/>
          <w:szCs w:val="22"/>
        </w:rPr>
      </w:pPr>
      <w:bookmarkStart w:id="1446" w:name="_Toc137463361"/>
      <w:bookmarkStart w:id="1447" w:name="_Toc138062406"/>
      <w:bookmarkStart w:id="1448" w:name="_Toc138095791"/>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4</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Pembuatan ekstrak Buah Anggur Hijau</w:t>
      </w:r>
      <w:r w:rsidRPr="00AF7232">
        <w:rPr>
          <w:rFonts w:ascii="Arial" w:hAnsi="Arial" w:cs="Arial"/>
          <w:b/>
          <w:bCs/>
          <w:color w:val="auto"/>
          <w:sz w:val="22"/>
          <w:szCs w:val="22"/>
        </w:rPr>
        <w:t xml:space="preserve"> (Vitis vinivera L.)</w:t>
      </w:r>
      <w:r w:rsidR="005E3A45" w:rsidRPr="00AF7232">
        <w:rPr>
          <w:rFonts w:ascii="Arial" w:hAnsi="Arial" w:cs="Arial"/>
          <w:b/>
          <w:bCs/>
          <w:noProof/>
          <w:color w:val="auto"/>
          <w:sz w:val="22"/>
          <w:szCs w:val="22"/>
        </w:rPr>
        <w:drawing>
          <wp:anchor distT="0" distB="0" distL="114300" distR="114300" simplePos="0" relativeHeight="251667456" behindDoc="0" locked="0" layoutInCell="1" allowOverlap="1" wp14:anchorId="67271729" wp14:editId="4B390792">
            <wp:simplePos x="0" y="0"/>
            <wp:positionH relativeFrom="margin">
              <wp:posOffset>2644140</wp:posOffset>
            </wp:positionH>
            <wp:positionV relativeFrom="paragraph">
              <wp:posOffset>290830</wp:posOffset>
            </wp:positionV>
            <wp:extent cx="2194560" cy="2476500"/>
            <wp:effectExtent l="0" t="0" r="0" b="0"/>
            <wp:wrapTopAndBottom/>
            <wp:docPr id="775072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72193" name="Picture 7750721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4560" cy="2476500"/>
                    </a:xfrm>
                    <a:prstGeom prst="rect">
                      <a:avLst/>
                    </a:prstGeom>
                  </pic:spPr>
                </pic:pic>
              </a:graphicData>
            </a:graphic>
            <wp14:sizeRelH relativeFrom="page">
              <wp14:pctWidth>0</wp14:pctWidth>
            </wp14:sizeRelH>
            <wp14:sizeRelV relativeFrom="page">
              <wp14:pctHeight>0</wp14:pctHeight>
            </wp14:sizeRelV>
          </wp:anchor>
        </w:drawing>
      </w:r>
      <w:r w:rsidR="005E3A45" w:rsidRPr="00AF7232">
        <w:rPr>
          <w:rFonts w:ascii="Arial" w:hAnsi="Arial" w:cs="Arial"/>
          <w:b/>
          <w:bCs/>
          <w:noProof/>
          <w:color w:val="auto"/>
          <w:sz w:val="22"/>
          <w:szCs w:val="22"/>
        </w:rPr>
        <w:drawing>
          <wp:anchor distT="0" distB="0" distL="114300" distR="114300" simplePos="0" relativeHeight="251666432" behindDoc="0" locked="0" layoutInCell="1" allowOverlap="1" wp14:anchorId="78083C3F" wp14:editId="0E209C22">
            <wp:simplePos x="0" y="0"/>
            <wp:positionH relativeFrom="margin">
              <wp:align>left</wp:align>
            </wp:positionH>
            <wp:positionV relativeFrom="paragraph">
              <wp:posOffset>298450</wp:posOffset>
            </wp:positionV>
            <wp:extent cx="2186940" cy="2468880"/>
            <wp:effectExtent l="0" t="0" r="3810" b="7620"/>
            <wp:wrapTopAndBottom/>
            <wp:docPr id="1410014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4793" name="Picture 14100147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6940" cy="2468880"/>
                    </a:xfrm>
                    <a:prstGeom prst="rect">
                      <a:avLst/>
                    </a:prstGeom>
                  </pic:spPr>
                </pic:pic>
              </a:graphicData>
            </a:graphic>
            <wp14:sizeRelH relativeFrom="page">
              <wp14:pctWidth>0</wp14:pctWidth>
            </wp14:sizeRelH>
            <wp14:sizeRelV relativeFrom="page">
              <wp14:pctHeight>0</wp14:pctHeight>
            </wp14:sizeRelV>
          </wp:anchor>
        </w:drawing>
      </w:r>
      <w:bookmarkEnd w:id="1446"/>
      <w:bookmarkEnd w:id="1447"/>
      <w:bookmarkEnd w:id="1448"/>
    </w:p>
    <w:p w14:paraId="6F19B570" w14:textId="6B80E75F" w:rsidR="00F614DC" w:rsidRDefault="005E3A45" w:rsidP="0073536E">
      <w:pPr>
        <w:rPr>
          <w:rFonts w:ascii="Arial" w:hAnsi="Arial" w:cs="Arial"/>
        </w:rPr>
      </w:pPr>
      <w:r>
        <w:rPr>
          <w:rFonts w:ascii="Arial" w:hAnsi="Arial" w:cs="Arial"/>
          <w:noProof/>
        </w:rPr>
        <w:drawing>
          <wp:anchor distT="0" distB="0" distL="114300" distR="114300" simplePos="0" relativeHeight="251669504" behindDoc="0" locked="0" layoutInCell="1" allowOverlap="1" wp14:anchorId="7D52D33C" wp14:editId="34A93708">
            <wp:simplePos x="0" y="0"/>
            <wp:positionH relativeFrom="margin">
              <wp:posOffset>2674620</wp:posOffset>
            </wp:positionH>
            <wp:positionV relativeFrom="paragraph">
              <wp:posOffset>2804795</wp:posOffset>
            </wp:positionV>
            <wp:extent cx="2179320" cy="2499360"/>
            <wp:effectExtent l="0" t="0" r="0" b="0"/>
            <wp:wrapTopAndBottom/>
            <wp:docPr id="4232890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9074" name="Picture 42328907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9320" cy="24993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8480" behindDoc="0" locked="0" layoutInCell="1" allowOverlap="1" wp14:anchorId="3DA7F89F" wp14:editId="664708CB">
            <wp:simplePos x="0" y="0"/>
            <wp:positionH relativeFrom="margin">
              <wp:align>left</wp:align>
            </wp:positionH>
            <wp:positionV relativeFrom="paragraph">
              <wp:posOffset>2789555</wp:posOffset>
            </wp:positionV>
            <wp:extent cx="2171700" cy="2476500"/>
            <wp:effectExtent l="0" t="0" r="0" b="0"/>
            <wp:wrapTopAndBottom/>
            <wp:docPr id="13550532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53249" name="Picture 13550532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700" cy="2476500"/>
                    </a:xfrm>
                    <a:prstGeom prst="rect">
                      <a:avLst/>
                    </a:prstGeom>
                  </pic:spPr>
                </pic:pic>
              </a:graphicData>
            </a:graphic>
            <wp14:sizeRelH relativeFrom="page">
              <wp14:pctWidth>0</wp14:pctWidth>
            </wp14:sizeRelH>
            <wp14:sizeRelV relativeFrom="page">
              <wp14:pctHeight>0</wp14:pctHeight>
            </wp14:sizeRelV>
          </wp:anchor>
        </w:drawing>
      </w:r>
    </w:p>
    <w:p w14:paraId="1805B620" w14:textId="69AF6FED" w:rsidR="00F614DC" w:rsidRDefault="00F614DC">
      <w:pPr>
        <w:rPr>
          <w:rFonts w:ascii="Arial" w:hAnsi="Arial" w:cs="Arial"/>
        </w:rPr>
      </w:pPr>
      <w:r>
        <w:rPr>
          <w:rFonts w:ascii="Arial" w:hAnsi="Arial" w:cs="Arial"/>
        </w:rPr>
        <w:br w:type="page"/>
      </w:r>
    </w:p>
    <w:p w14:paraId="202825BD" w14:textId="7AEDDD3D" w:rsidR="00F614DC" w:rsidRPr="00AF7232" w:rsidRDefault="007D1962" w:rsidP="00877481">
      <w:pPr>
        <w:pStyle w:val="Caption"/>
        <w:rPr>
          <w:rFonts w:ascii="Arial" w:hAnsi="Arial" w:cs="Arial"/>
          <w:b/>
          <w:bCs/>
          <w:color w:val="auto"/>
          <w:sz w:val="22"/>
          <w:szCs w:val="22"/>
        </w:rPr>
      </w:pPr>
      <w:bookmarkStart w:id="1449" w:name="_Toc137463362"/>
      <w:bookmarkStart w:id="1450" w:name="_Toc138062407"/>
      <w:bookmarkStart w:id="1451" w:name="_Toc138095792"/>
      <w:r w:rsidRPr="00CD0E24">
        <w:rPr>
          <w:rFonts w:ascii="Arial" w:hAnsi="Arial" w:cs="Arial"/>
          <w:b/>
          <w:bCs/>
          <w:i w:val="0"/>
          <w:iCs w:val="0"/>
          <w:noProof/>
          <w:color w:val="auto"/>
          <w:sz w:val="22"/>
          <w:szCs w:val="22"/>
        </w:rPr>
        <w:lastRenderedPageBreak/>
        <w:drawing>
          <wp:anchor distT="0" distB="0" distL="114300" distR="114300" simplePos="0" relativeHeight="251699200" behindDoc="0" locked="0" layoutInCell="1" allowOverlap="1" wp14:anchorId="0E2B6003" wp14:editId="2DA1DB60">
            <wp:simplePos x="0" y="0"/>
            <wp:positionH relativeFrom="margin">
              <wp:align>left</wp:align>
            </wp:positionH>
            <wp:positionV relativeFrom="paragraph">
              <wp:posOffset>518795</wp:posOffset>
            </wp:positionV>
            <wp:extent cx="5040630" cy="3808730"/>
            <wp:effectExtent l="0" t="0" r="7620" b="1270"/>
            <wp:wrapTopAndBottom/>
            <wp:docPr id="1886665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5206" name="Picture 188666520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3808730"/>
                    </a:xfrm>
                    <a:prstGeom prst="rect">
                      <a:avLst/>
                    </a:prstGeom>
                  </pic:spPr>
                </pic:pic>
              </a:graphicData>
            </a:graphic>
            <wp14:sizeRelH relativeFrom="page">
              <wp14:pctWidth>0</wp14:pctWidth>
            </wp14:sizeRelH>
            <wp14:sizeRelV relativeFrom="page">
              <wp14:pctHeight>0</wp14:pctHeight>
            </wp14:sizeRelV>
          </wp:anchor>
        </w:drawing>
      </w:r>
      <w:bookmarkEnd w:id="1449"/>
      <w:r w:rsidR="00877481" w:rsidRPr="00CD0E24">
        <w:rPr>
          <w:rFonts w:ascii="Arial" w:hAnsi="Arial" w:cs="Arial"/>
          <w:b/>
          <w:bCs/>
          <w:i w:val="0"/>
          <w:iCs w:val="0"/>
          <w:color w:val="auto"/>
          <w:sz w:val="22"/>
          <w:szCs w:val="22"/>
        </w:rPr>
        <w:t xml:space="preserve">Lampiran  </w:t>
      </w:r>
      <w:r w:rsidR="00877481" w:rsidRPr="00CD0E24">
        <w:rPr>
          <w:rFonts w:ascii="Arial" w:hAnsi="Arial" w:cs="Arial"/>
          <w:b/>
          <w:bCs/>
          <w:i w:val="0"/>
          <w:iCs w:val="0"/>
          <w:color w:val="auto"/>
          <w:sz w:val="22"/>
          <w:szCs w:val="22"/>
        </w:rPr>
        <w:fldChar w:fldCharType="begin"/>
      </w:r>
      <w:r w:rsidR="00877481" w:rsidRPr="00CD0E24">
        <w:rPr>
          <w:rFonts w:ascii="Arial" w:hAnsi="Arial" w:cs="Arial"/>
          <w:b/>
          <w:bCs/>
          <w:i w:val="0"/>
          <w:iCs w:val="0"/>
          <w:color w:val="auto"/>
          <w:sz w:val="22"/>
          <w:szCs w:val="22"/>
        </w:rPr>
        <w:instrText xml:space="preserve"> SEQ Lampiran_ \* ARABIC </w:instrText>
      </w:r>
      <w:r w:rsidR="00877481"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5</w:t>
      </w:r>
      <w:r w:rsidR="00877481"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00877481" w:rsidRPr="00CD0E24">
        <w:rPr>
          <w:rFonts w:ascii="Arial" w:hAnsi="Arial" w:cs="Arial"/>
          <w:b/>
          <w:bCs/>
          <w:i w:val="0"/>
          <w:iCs w:val="0"/>
          <w:color w:val="auto"/>
          <w:sz w:val="22"/>
          <w:szCs w:val="22"/>
        </w:rPr>
        <w:t xml:space="preserve"> Hasil Masker Gel </w:t>
      </w:r>
      <w:r w:rsidR="00877481" w:rsidRPr="00CD0E24">
        <w:rPr>
          <w:rFonts w:ascii="Arial" w:hAnsi="Arial" w:cs="Arial"/>
          <w:b/>
          <w:bCs/>
          <w:color w:val="auto"/>
          <w:sz w:val="22"/>
          <w:szCs w:val="22"/>
        </w:rPr>
        <w:t>Peel-Off</w:t>
      </w:r>
      <w:r w:rsidR="00877481" w:rsidRPr="00CD0E24">
        <w:rPr>
          <w:rFonts w:ascii="Arial" w:hAnsi="Arial" w:cs="Arial"/>
          <w:b/>
          <w:bCs/>
          <w:i w:val="0"/>
          <w:iCs w:val="0"/>
          <w:color w:val="auto"/>
          <w:sz w:val="22"/>
          <w:szCs w:val="22"/>
        </w:rPr>
        <w:t xml:space="preserve"> Ekstrak Buah Anggur Hijau</w:t>
      </w:r>
      <w:r w:rsidR="00877481" w:rsidRPr="00AF7232">
        <w:rPr>
          <w:rFonts w:ascii="Arial" w:hAnsi="Arial" w:cs="Arial"/>
          <w:b/>
          <w:bCs/>
          <w:color w:val="auto"/>
          <w:sz w:val="22"/>
          <w:szCs w:val="22"/>
        </w:rPr>
        <w:t xml:space="preserve"> (Vitis vinivera L.)</w:t>
      </w:r>
      <w:bookmarkEnd w:id="1450"/>
      <w:bookmarkEnd w:id="1451"/>
      <w:r w:rsidR="00F614DC" w:rsidRPr="00AF7232">
        <w:rPr>
          <w:rFonts w:ascii="Arial" w:hAnsi="Arial" w:cs="Arial"/>
          <w:b/>
          <w:bCs/>
          <w:sz w:val="22"/>
          <w:szCs w:val="22"/>
        </w:rPr>
        <w:br w:type="page"/>
      </w:r>
    </w:p>
    <w:p w14:paraId="2C1FCE42" w14:textId="68DE23EA" w:rsidR="007D1962" w:rsidRPr="00CD0E24" w:rsidRDefault="00877481" w:rsidP="00877481">
      <w:pPr>
        <w:pStyle w:val="Caption"/>
        <w:rPr>
          <w:rFonts w:ascii="Arial" w:hAnsi="Arial" w:cs="Arial"/>
          <w:b/>
          <w:bCs/>
          <w:i w:val="0"/>
          <w:iCs w:val="0"/>
          <w:color w:val="auto"/>
          <w:sz w:val="22"/>
          <w:szCs w:val="22"/>
        </w:rPr>
      </w:pPr>
      <w:r w:rsidRPr="00CD0E24">
        <w:rPr>
          <w:rFonts w:ascii="Arial" w:hAnsi="Arial" w:cs="Arial"/>
          <w:b/>
          <w:bCs/>
          <w:i w:val="0"/>
          <w:iCs w:val="0"/>
          <w:color w:val="auto"/>
          <w:sz w:val="22"/>
          <w:szCs w:val="22"/>
        </w:rPr>
        <w:lastRenderedPageBreak/>
        <w:t xml:space="preserve">Lampiran  </w:t>
      </w:r>
      <w:bookmarkStart w:id="1452" w:name="_Toc138062408"/>
      <w:bookmarkStart w:id="1453" w:name="_Toc138095793"/>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6</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Uji Organoleptis</w:t>
      </w:r>
      <w:r w:rsidR="000D20D3" w:rsidRPr="00CD0E24">
        <w:rPr>
          <w:rFonts w:ascii="Arial" w:hAnsi="Arial" w:cs="Arial"/>
          <w:b/>
          <w:bCs/>
          <w:i w:val="0"/>
          <w:iCs w:val="0"/>
          <w:noProof/>
          <w:color w:val="auto"/>
          <w:sz w:val="22"/>
          <w:szCs w:val="22"/>
        </w:rPr>
        <w:drawing>
          <wp:anchor distT="0" distB="0" distL="114300" distR="114300" simplePos="0" relativeHeight="251700224" behindDoc="0" locked="0" layoutInCell="1" allowOverlap="1" wp14:anchorId="6F1C186F" wp14:editId="42FF64A3">
            <wp:simplePos x="0" y="0"/>
            <wp:positionH relativeFrom="margin">
              <wp:align>left</wp:align>
            </wp:positionH>
            <wp:positionV relativeFrom="paragraph">
              <wp:posOffset>313055</wp:posOffset>
            </wp:positionV>
            <wp:extent cx="5040630" cy="2606040"/>
            <wp:effectExtent l="0" t="0" r="7620" b="3810"/>
            <wp:wrapTopAndBottom/>
            <wp:docPr id="1100518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18760" name="Picture 11005187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2606040"/>
                    </a:xfrm>
                    <a:prstGeom prst="rect">
                      <a:avLst/>
                    </a:prstGeom>
                  </pic:spPr>
                </pic:pic>
              </a:graphicData>
            </a:graphic>
            <wp14:sizeRelH relativeFrom="page">
              <wp14:pctWidth>0</wp14:pctWidth>
            </wp14:sizeRelH>
            <wp14:sizeRelV relativeFrom="page">
              <wp14:pctHeight>0</wp14:pctHeight>
            </wp14:sizeRelV>
          </wp:anchor>
        </w:drawing>
      </w:r>
      <w:bookmarkEnd w:id="1452"/>
      <w:bookmarkEnd w:id="1453"/>
    </w:p>
    <w:p w14:paraId="412579DE" w14:textId="3E1D84D8" w:rsidR="00F614DC" w:rsidRPr="00BF7657" w:rsidRDefault="00BF7657" w:rsidP="00BF7657">
      <w:pPr>
        <w:pStyle w:val="Caption"/>
        <w:rPr>
          <w:rFonts w:ascii="Arial" w:hAnsi="Arial" w:cs="Arial"/>
          <w:b/>
          <w:bCs/>
          <w:color w:val="auto"/>
          <w:sz w:val="22"/>
          <w:szCs w:val="22"/>
        </w:rPr>
      </w:pPr>
      <w:bookmarkStart w:id="1454" w:name="_Toc137463364"/>
      <w:r w:rsidRPr="00BF7657">
        <w:rPr>
          <w:rFonts w:ascii="Arial" w:hAnsi="Arial" w:cs="Arial"/>
          <w:b/>
          <w:bCs/>
          <w:noProof/>
        </w:rPr>
        <w:drawing>
          <wp:anchor distT="0" distB="0" distL="114300" distR="114300" simplePos="0" relativeHeight="251674624" behindDoc="0" locked="0" layoutInCell="1" allowOverlap="1" wp14:anchorId="09C4BAEB" wp14:editId="1C507DFC">
            <wp:simplePos x="0" y="0"/>
            <wp:positionH relativeFrom="margin">
              <wp:align>left</wp:align>
            </wp:positionH>
            <wp:positionV relativeFrom="paragraph">
              <wp:posOffset>252095</wp:posOffset>
            </wp:positionV>
            <wp:extent cx="5040630" cy="2811780"/>
            <wp:effectExtent l="0" t="0" r="7620" b="7620"/>
            <wp:wrapTopAndBottom/>
            <wp:docPr id="11101984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98487" name="Picture 11101984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630" cy="2811780"/>
                    </a:xfrm>
                    <a:prstGeom prst="rect">
                      <a:avLst/>
                    </a:prstGeom>
                  </pic:spPr>
                </pic:pic>
              </a:graphicData>
            </a:graphic>
            <wp14:sizeRelH relativeFrom="page">
              <wp14:pctWidth>0</wp14:pctWidth>
            </wp14:sizeRelH>
            <wp14:sizeRelV relativeFrom="page">
              <wp14:pctHeight>0</wp14:pctHeight>
            </wp14:sizeRelV>
          </wp:anchor>
        </w:drawing>
      </w:r>
      <w:bookmarkEnd w:id="1454"/>
    </w:p>
    <w:p w14:paraId="05A8A978" w14:textId="24D3EF35" w:rsidR="00F614DC" w:rsidRDefault="00F614DC">
      <w:pPr>
        <w:rPr>
          <w:rFonts w:ascii="Arial" w:hAnsi="Arial" w:cs="Arial"/>
        </w:rPr>
      </w:pPr>
      <w:r>
        <w:rPr>
          <w:rFonts w:ascii="Arial" w:hAnsi="Arial" w:cs="Arial"/>
        </w:rPr>
        <w:br w:type="page"/>
      </w:r>
    </w:p>
    <w:p w14:paraId="72C85614" w14:textId="67843EAB" w:rsidR="00F614DC" w:rsidRPr="00CD0E24" w:rsidRDefault="00877481" w:rsidP="00877481">
      <w:pPr>
        <w:pStyle w:val="Caption"/>
        <w:rPr>
          <w:rFonts w:ascii="Arial" w:hAnsi="Arial" w:cs="Arial"/>
          <w:b/>
          <w:bCs/>
          <w:i w:val="0"/>
          <w:iCs w:val="0"/>
          <w:noProof/>
          <w:color w:val="auto"/>
          <w:sz w:val="22"/>
          <w:szCs w:val="22"/>
        </w:rPr>
      </w:pPr>
      <w:bookmarkStart w:id="1455" w:name="_Toc137463365"/>
      <w:bookmarkStart w:id="1456" w:name="_Toc138062409"/>
      <w:bookmarkStart w:id="1457" w:name="_Toc138095794"/>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7</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Uji pH</w:t>
      </w:r>
      <w:r w:rsidR="009F0B9E" w:rsidRPr="00CD0E24">
        <w:rPr>
          <w:rFonts w:ascii="Arial" w:hAnsi="Arial" w:cs="Arial"/>
          <w:b/>
          <w:bCs/>
          <w:i w:val="0"/>
          <w:iCs w:val="0"/>
          <w:noProof/>
          <w:color w:val="auto"/>
          <w:sz w:val="22"/>
          <w:szCs w:val="22"/>
        </w:rPr>
        <w:drawing>
          <wp:anchor distT="0" distB="0" distL="114300" distR="114300" simplePos="0" relativeHeight="251768832" behindDoc="0" locked="0" layoutInCell="1" allowOverlap="1" wp14:anchorId="136A0E16" wp14:editId="186F3412">
            <wp:simplePos x="0" y="0"/>
            <wp:positionH relativeFrom="column">
              <wp:posOffset>3482340</wp:posOffset>
            </wp:positionH>
            <wp:positionV relativeFrom="paragraph">
              <wp:posOffset>263525</wp:posOffset>
            </wp:positionV>
            <wp:extent cx="1143000" cy="1417320"/>
            <wp:effectExtent l="0" t="0" r="0" b="0"/>
            <wp:wrapTopAndBottom/>
            <wp:docPr id="250621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1173" name="Picture 2506211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1417320"/>
                    </a:xfrm>
                    <a:prstGeom prst="rect">
                      <a:avLst/>
                    </a:prstGeom>
                  </pic:spPr>
                </pic:pic>
              </a:graphicData>
            </a:graphic>
            <wp14:sizeRelH relativeFrom="page">
              <wp14:pctWidth>0</wp14:pctWidth>
            </wp14:sizeRelH>
            <wp14:sizeRelV relativeFrom="page">
              <wp14:pctHeight>0</wp14:pctHeight>
            </wp14:sizeRelV>
          </wp:anchor>
        </w:drawing>
      </w:r>
      <w:r w:rsidR="00DF69F0" w:rsidRPr="00CD0E24">
        <w:rPr>
          <w:rFonts w:ascii="Arial" w:hAnsi="Arial" w:cs="Arial"/>
          <w:b/>
          <w:bCs/>
          <w:i w:val="0"/>
          <w:iCs w:val="0"/>
          <w:noProof/>
          <w:color w:val="auto"/>
          <w:sz w:val="22"/>
          <w:szCs w:val="22"/>
        </w:rPr>
        <w:drawing>
          <wp:anchor distT="0" distB="0" distL="114300" distR="114300" simplePos="0" relativeHeight="251767808" behindDoc="0" locked="0" layoutInCell="1" allowOverlap="1" wp14:anchorId="57520247" wp14:editId="6CE71075">
            <wp:simplePos x="0" y="0"/>
            <wp:positionH relativeFrom="margin">
              <wp:posOffset>1744980</wp:posOffset>
            </wp:positionH>
            <wp:positionV relativeFrom="paragraph">
              <wp:posOffset>255905</wp:posOffset>
            </wp:positionV>
            <wp:extent cx="1127760" cy="1424940"/>
            <wp:effectExtent l="0" t="0" r="0" b="3810"/>
            <wp:wrapTopAndBottom/>
            <wp:docPr id="1273217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7445" name="Picture 12732174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7760" cy="1424940"/>
                    </a:xfrm>
                    <a:prstGeom prst="rect">
                      <a:avLst/>
                    </a:prstGeom>
                  </pic:spPr>
                </pic:pic>
              </a:graphicData>
            </a:graphic>
            <wp14:sizeRelH relativeFrom="page">
              <wp14:pctWidth>0</wp14:pctWidth>
            </wp14:sizeRelH>
            <wp14:sizeRelV relativeFrom="page">
              <wp14:pctHeight>0</wp14:pctHeight>
            </wp14:sizeRelV>
          </wp:anchor>
        </w:drawing>
      </w:r>
      <w:r w:rsidR="00DF69F0" w:rsidRPr="00CD0E24">
        <w:rPr>
          <w:rFonts w:ascii="Arial" w:hAnsi="Arial" w:cs="Arial"/>
          <w:b/>
          <w:bCs/>
          <w:i w:val="0"/>
          <w:iCs w:val="0"/>
          <w:noProof/>
          <w:color w:val="auto"/>
          <w:sz w:val="22"/>
          <w:szCs w:val="22"/>
        </w:rPr>
        <w:drawing>
          <wp:anchor distT="0" distB="0" distL="114300" distR="114300" simplePos="0" relativeHeight="251766784" behindDoc="0" locked="0" layoutInCell="1" allowOverlap="1" wp14:anchorId="4663CB3B" wp14:editId="71ED3214">
            <wp:simplePos x="0" y="0"/>
            <wp:positionH relativeFrom="margin">
              <wp:align>left</wp:align>
            </wp:positionH>
            <wp:positionV relativeFrom="paragraph">
              <wp:posOffset>271145</wp:posOffset>
            </wp:positionV>
            <wp:extent cx="1135380" cy="1447800"/>
            <wp:effectExtent l="0" t="0" r="7620" b="0"/>
            <wp:wrapTopAndBottom/>
            <wp:docPr id="1049244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4766" name="Picture 10492447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5380" cy="1447800"/>
                    </a:xfrm>
                    <a:prstGeom prst="rect">
                      <a:avLst/>
                    </a:prstGeom>
                  </pic:spPr>
                </pic:pic>
              </a:graphicData>
            </a:graphic>
            <wp14:sizeRelH relativeFrom="page">
              <wp14:pctWidth>0</wp14:pctWidth>
            </wp14:sizeRelH>
            <wp14:sizeRelV relativeFrom="page">
              <wp14:pctHeight>0</wp14:pctHeight>
            </wp14:sizeRelV>
          </wp:anchor>
        </w:drawing>
      </w:r>
      <w:bookmarkEnd w:id="1455"/>
      <w:bookmarkEnd w:id="1456"/>
      <w:bookmarkEnd w:id="1457"/>
    </w:p>
    <w:p w14:paraId="6EB1703E" w14:textId="4916B44A" w:rsidR="00F614DC" w:rsidRDefault="001D7553">
      <w:pPr>
        <w:rPr>
          <w:rFonts w:ascii="Arial" w:hAnsi="Arial" w:cs="Arial"/>
        </w:rPr>
      </w:pPr>
      <w:r>
        <w:rPr>
          <w:rFonts w:ascii="Arial" w:hAnsi="Arial" w:cs="Arial"/>
          <w:noProof/>
        </w:rPr>
        <mc:AlternateContent>
          <mc:Choice Requires="wps">
            <w:drawing>
              <wp:anchor distT="0" distB="0" distL="114300" distR="114300" simplePos="0" relativeHeight="251782144" behindDoc="0" locked="0" layoutInCell="1" allowOverlap="1" wp14:anchorId="070F662F" wp14:editId="6137BF65">
                <wp:simplePos x="0" y="0"/>
                <wp:positionH relativeFrom="margin">
                  <wp:posOffset>935355</wp:posOffset>
                </wp:positionH>
                <wp:positionV relativeFrom="paragraph">
                  <wp:posOffset>7692390</wp:posOffset>
                </wp:positionV>
                <wp:extent cx="2948940" cy="236220"/>
                <wp:effectExtent l="0" t="0" r="22860" b="11430"/>
                <wp:wrapNone/>
                <wp:docPr id="593673747" name="Rectangle 19"/>
                <wp:cNvGraphicFramePr/>
                <a:graphic xmlns:a="http://schemas.openxmlformats.org/drawingml/2006/main">
                  <a:graphicData uri="http://schemas.microsoft.com/office/word/2010/wordprocessingShape">
                    <wps:wsp>
                      <wps:cNvSpPr/>
                      <wps:spPr>
                        <a:xfrm>
                          <a:off x="0" y="0"/>
                          <a:ext cx="2948940" cy="2362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CFCBB3" w14:textId="4AC2D749" w:rsidR="001D7553" w:rsidRDefault="001D7553" w:rsidP="001D7553">
                            <w:pPr>
                              <w:jc w:val="center"/>
                            </w:pPr>
                            <w:r>
                              <w:t>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662F" id="Rectangle 19" o:spid="_x0000_s1028" style="position:absolute;margin-left:73.65pt;margin-top:605.7pt;width:232.2pt;height:18.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1HcAIAAD4FAAAOAAAAZHJzL2Uyb0RvYy54bWysVE1v2zAMvQ/YfxB0X51kWdcGdYqgRYcB&#10;RRusHXpWZKkRJouaxMTOfv0o2XGyLqdhF1k0+fj5qKvrtrZsq0I04Eo+PhtxppyEyrjXkn9/vvtw&#10;wVlE4SphwamS71Tk1/P3764aP1MTWIOtVGDkxMVZ40u+RvSzoohyrWoRz8ArR0oNoRZIYngtqiAa&#10;8l7bYjIanRcNhMoHkCpG+nvbKfk8+9daSXzUOipktuSUG+Yz5HOVzmJ+JWavQfi1kX0a4h+yqIVx&#10;FHRwdStQsE0wf7mqjQwQQeOZhLoArY1UuQaqZjx6U83TWniVa6HmRD+0Kf4/t/Jh++SXgdrQ+DiL&#10;dE1VtDrU6Uv5sTY3azc0S7XIJP2cXE4vLqfUU0m6ycfzySR3szigfYj4RUHN0qXkgYaReyS29xEp&#10;IpnuTVIw69IZwZrqzlibhUQDdWMD2woaILbjNDDCHVmRlJDFIf98w51VnddvSjNTpYxz9Eytg08h&#10;pXJ43vu1jqwTTFMGA3B8Cmhxn0xvm2AqU24Ajk4B/4w4IHJUcDiAa+MgnHJQ/Rgid/b76ruaU/nY&#10;rloqOtXcj3YF1W4ZWIBuBaKXd4bGci8iLkUgztMkaY/xkQ5toSk59DfO1hB+nfqf7ImKpOWsoR0q&#10;efy5EUFxZr86IunleJoIglmYfvpMDGHhWLM61rhNfQM05TG9GF7ma7JHu7/qAPULrfsiRSWVcJJi&#10;l1xi2As32O02PRhSLRbZjBbNC7x3T14m56nPiXbP7YsIvucmEqsfYL9vYvaGop1tQjpYbBC0yfxN&#10;ne762k+AljTTs39Q0itwLGerw7M3/w0AAP//AwBQSwMEFAAGAAgAAAAhAJyv04HhAAAADQEAAA8A&#10;AABkcnMvZG93bnJldi54bWxMj8FOwzAQRO9I/IO1SNyokxKlVYhTVYhKiAOIlA9wYxNHxGtjO236&#10;92xP9LazO5p9U29mO7KjDnFwKCBfZMA0dk4N2Av42u8e1sBikqjk6FALOOsIm+b2ppaVcif81Mc2&#10;9YxCMFZSgEnJV5zHzmgr48J5jXT7dsHKRDL0XAV5onA78mWWldzKAemDkV4/G939tJMV4MPWf5gX&#10;s9/N7+H1rZ/awfyehbi/m7dPwJKe078ZLviEDg0xHdyEKrKRdLF6JCsNyzwvgJGlzPMVsMNlVaxL&#10;4E3Nr1s0fwAAAP//AwBQSwECLQAUAAYACAAAACEAtoM4kv4AAADhAQAAEwAAAAAAAAAAAAAAAAAA&#10;AAAAW0NvbnRlbnRfVHlwZXNdLnhtbFBLAQItABQABgAIAAAAIQA4/SH/1gAAAJQBAAALAAAAAAAA&#10;AAAAAAAAAC8BAABfcmVscy8ucmVsc1BLAQItABQABgAIAAAAIQBNiG1HcAIAAD4FAAAOAAAAAAAA&#10;AAAAAAAAAC4CAABkcnMvZTJvRG9jLnhtbFBLAQItABQABgAIAAAAIQCcr9OB4QAAAA0BAAAPAAAA&#10;AAAAAAAAAAAAAMoEAABkcnMvZG93bnJldi54bWxQSwUGAAAAAAQABADzAAAA2AUAAAAA&#10;" fillcolor="white [3201]" strokecolor="black [3213]" strokeweight="1pt">
                <v:textbox>
                  <w:txbxContent>
                    <w:p w14:paraId="5ACFCBB3" w14:textId="4AC2D749" w:rsidR="001D7553" w:rsidRDefault="001D7553" w:rsidP="001D7553">
                      <w:pPr>
                        <w:jc w:val="center"/>
                      </w:pPr>
                      <w:r>
                        <w:t>F3</w:t>
                      </w:r>
                    </w:p>
                  </w:txbxContent>
                </v:textbox>
                <w10:wrap anchorx="margin"/>
              </v:rect>
            </w:pict>
          </mc:Fallback>
        </mc:AlternateContent>
      </w:r>
      <w:r w:rsidR="009F0B9E">
        <w:rPr>
          <w:rFonts w:ascii="Arial" w:hAnsi="Arial" w:cs="Arial"/>
          <w:noProof/>
        </w:rPr>
        <mc:AlternateContent>
          <mc:Choice Requires="wps">
            <w:drawing>
              <wp:anchor distT="0" distB="0" distL="114300" distR="114300" simplePos="0" relativeHeight="251781120" behindDoc="0" locked="0" layoutInCell="1" allowOverlap="1" wp14:anchorId="54671C76" wp14:editId="5440C04D">
                <wp:simplePos x="0" y="0"/>
                <wp:positionH relativeFrom="page">
                  <wp:align>center</wp:align>
                </wp:positionH>
                <wp:positionV relativeFrom="paragraph">
                  <wp:posOffset>5490210</wp:posOffset>
                </wp:positionV>
                <wp:extent cx="2956560" cy="243840"/>
                <wp:effectExtent l="0" t="0" r="15240" b="22860"/>
                <wp:wrapNone/>
                <wp:docPr id="1520411248" name="Rectangle 18"/>
                <wp:cNvGraphicFramePr/>
                <a:graphic xmlns:a="http://schemas.openxmlformats.org/drawingml/2006/main">
                  <a:graphicData uri="http://schemas.microsoft.com/office/word/2010/wordprocessingShape">
                    <wps:wsp>
                      <wps:cNvSpPr/>
                      <wps:spPr>
                        <a:xfrm>
                          <a:off x="0" y="0"/>
                          <a:ext cx="2956560" cy="243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C18ADD" w14:textId="55C3B816" w:rsidR="009F0B9E" w:rsidRDefault="009F0B9E" w:rsidP="009F0B9E">
                            <w:pPr>
                              <w:jc w:val="center"/>
                            </w:pPr>
                            <w: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71C76" id="Rectangle 18" o:spid="_x0000_s1029" style="position:absolute;margin-left:0;margin-top:432.3pt;width:232.8pt;height:19.2pt;z-index:251781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TcQIAAD4FAAAOAAAAZHJzL2Uyb0RvYy54bWysVN9v2jAQfp+0/8Hy+xqglLWooUJUnSZV&#10;LVo79dk4NkRzfJ59kLC/fmcnBNbxNO3F8eXuu5/f+fauqQzbKR9KsDkfXgw4U1ZCUdp1zr+/Pny6&#10;5iygsIUwYFXO9yrwu9nHD7e1m6oRbMAUyjNyYsO0djnfILpplgW5UZUIF+CUJaUGXwkk0a+zwoua&#10;vFcmGw0Gk6wGXzgPUoVAf+9bJZ8l/1oric9aB4XM5Jxyw3T6dK7imc1uxXTthduUsktD/EMWlSgt&#10;Be1d3QsUbOvLv1xVpfQQQOOFhCoDrUupUg1UzXDwrpqXjXAq1ULNCa5vU/h/buXT7sUtPbWhdmEa&#10;6BqraLSv4pfyY01q1r5vlmqQSfo5urmaXE2op5J0o/Hl9Th1MzuinQ/4RUHF4iXnnoaReiR2jwEp&#10;IpkeTGIwY+MZwJTFQ2lMEiIN1MJ4thM0QGyGcWCEO7EiKSKzY/7phnujWq/flGZlETNO0RO1jj6F&#10;lMripPNrLFlHmKYMeuDwHNDgIZnONsJUolwPHJwD/hmxR6SoYLEHV6UFf85B8aOP3Nofqm9rjuVj&#10;s2qo6JxfxsLinxUU+6VnHtoVCE4+lDSWRxFwKTxxniZJe4zPdGgDdc6hu3G2Af/r3P9oT1QkLWc1&#10;7VDOw8+t8Ioz89USSW+GYyIFwySMrz6PSPCnmtWpxm6rBdCUh/RiOJmu0R7N4ao9VG+07vMYlVTC&#10;Soqdc4n+ICyw3W16MKSaz5MZLZoT+GhfnIzOY58j7V6bN+Fdx00kVj/BYd/E9B1FW9uItDDfIugy&#10;8ffY124CtKSJnt2DEl+BUzlZHZ+92W8AAAD//wMAUEsDBBQABgAIAAAAIQDxywkj3gAAAAgBAAAP&#10;AAAAZHJzL2Rvd25yZXYueG1sTI/BTsMwEETvSPyDtUjcqA2UqIQ4VYWohDiASPkAN17iiHgdbKdN&#10;/57lBLdZzWrmTbWe/SAOGFMfSMP1QoFAaoPtqdPwsdterUCkbMiaIRBqOGGCdX1+VpnShiO946HJ&#10;neAQSqXR4HIeSylT69CbtAgjEnufIXqT+YydtNEcOdwP8kapQnrTEzc4M+Kjw/armbyGMW7GN/fk&#10;dtv5NT6/dFPTu++T1pcX8+YBRMY5/z3DLz6jQ81M+zCRTWLQwEOyhlWxLECwvSzuWOw13KtbBbKu&#10;5P8B9Q8AAAD//wMAUEsBAi0AFAAGAAgAAAAhALaDOJL+AAAA4QEAABMAAAAAAAAAAAAAAAAAAAAA&#10;AFtDb250ZW50X1R5cGVzXS54bWxQSwECLQAUAAYACAAAACEAOP0h/9YAAACUAQAACwAAAAAAAAAA&#10;AAAAAAAvAQAAX3JlbHMvLnJlbHNQSwECLQAUAAYACAAAACEAL5Vrk3ECAAA+BQAADgAAAAAAAAAA&#10;AAAAAAAuAgAAZHJzL2Uyb0RvYy54bWxQSwECLQAUAAYACAAAACEA8csJI94AAAAIAQAADwAAAAAA&#10;AAAAAAAAAADLBAAAZHJzL2Rvd25yZXYueG1sUEsFBgAAAAAEAAQA8wAAANYFAAAAAA==&#10;" fillcolor="white [3201]" strokecolor="black [3213]" strokeweight="1pt">
                <v:textbox>
                  <w:txbxContent>
                    <w:p w14:paraId="7CC18ADD" w14:textId="55C3B816" w:rsidR="009F0B9E" w:rsidRDefault="009F0B9E" w:rsidP="009F0B9E">
                      <w:pPr>
                        <w:jc w:val="center"/>
                      </w:pPr>
                      <w:r>
                        <w:t>F2</w:t>
                      </w:r>
                    </w:p>
                  </w:txbxContent>
                </v:textbox>
                <w10:wrap anchorx="page"/>
              </v:rect>
            </w:pict>
          </mc:Fallback>
        </mc:AlternateContent>
      </w:r>
      <w:r w:rsidR="009F0B9E">
        <w:rPr>
          <w:rFonts w:ascii="Arial" w:hAnsi="Arial" w:cs="Arial"/>
          <w:noProof/>
        </w:rPr>
        <mc:AlternateContent>
          <mc:Choice Requires="wps">
            <w:drawing>
              <wp:anchor distT="0" distB="0" distL="114300" distR="114300" simplePos="0" relativeHeight="251780096" behindDoc="0" locked="0" layoutInCell="1" allowOverlap="1" wp14:anchorId="13E3118D" wp14:editId="5FEA173C">
                <wp:simplePos x="0" y="0"/>
                <wp:positionH relativeFrom="page">
                  <wp:align>center</wp:align>
                </wp:positionH>
                <wp:positionV relativeFrom="paragraph">
                  <wp:posOffset>3486150</wp:posOffset>
                </wp:positionV>
                <wp:extent cx="2964180" cy="251460"/>
                <wp:effectExtent l="0" t="0" r="26670" b="15240"/>
                <wp:wrapNone/>
                <wp:docPr id="64979915" name="Rectangle 17"/>
                <wp:cNvGraphicFramePr/>
                <a:graphic xmlns:a="http://schemas.openxmlformats.org/drawingml/2006/main">
                  <a:graphicData uri="http://schemas.microsoft.com/office/word/2010/wordprocessingShape">
                    <wps:wsp>
                      <wps:cNvSpPr/>
                      <wps:spPr>
                        <a:xfrm>
                          <a:off x="0" y="0"/>
                          <a:ext cx="2964180" cy="251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C05FD8" w14:textId="77041184" w:rsidR="009F0B9E" w:rsidRDefault="009F0B9E" w:rsidP="009F0B9E">
                            <w:pPr>
                              <w:jc w:val="center"/>
                            </w:pPr>
                            <w: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118D" id="Rectangle 17" o:spid="_x0000_s1030" style="position:absolute;margin-left:0;margin-top:274.5pt;width:233.4pt;height:19.8pt;z-index:251780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qYcAIAAD4FAAAOAAAAZHJzL2Uyb0RvYy54bWysVE1v2zAMvQ/YfxB0Xx0HadYGdYogRYcB&#10;RVusHXpWZCkxJouaxMTOfv0o2XGyLqdhF1k0+fj5qJvbtjZsp3yowBY8vxhxpqyEsrLrgn9/vf90&#10;xVlAYUthwKqC71Xgt/OPH24aN1Nj2IAplWfkxIZZ4wq+QXSzLAtyo2oRLsApS0oNvhZIol9npRcN&#10;ea9NNh6NplkDvnQepAqB/t51Sj5P/rVWEp+0DgqZKTjlhun06VzFM5vfiNnaC7epZJ+G+IcsalFZ&#10;Cjq4uhMo2NZXf7mqK+khgMYLCXUGWldSpRqomnz0rpqXjXAq1ULNCW5oU/h/buXj7sU9e2pD48Is&#10;0DVW0Wpfxy/lx9rUrP3QLNUik/RzfD2d5FfUU0m68WU+maZuZke08wG/KKhZvBTc0zBSj8TuISBF&#10;JNODSQxmbDwDmKq8r4xJQqSBWhrPdoIGiG0eB0a4EyuSIjI75p9uuDeq8/pNaVaVMeMUPVHr6FNI&#10;qSxOe7/GknWEacpgAObngAYPyfS2EaYS5Qbg6Bzwz4gDIkUFiwO4riz4cw7KH0Pkzv5QfVdzLB/b&#10;VUtFF3wSC4t/VlDunz3z0K1AcPK+orE8iIDPwhPnaZK0x/hEhzbQFBz6G2cb8L/O/Y/2REXSctbQ&#10;DhU8/NwKrzgzXy2R9DqfTOLSJWFy+XlMgj/VrE41dlsvgaac04vhZLpGezSHq/ZQv9G6L2JUUgkr&#10;KXbBJfqDsMRut+nBkGqxSGa0aE7gg31xMjqPfY60e23fhHc9N5FY/QiHfROzdxTtbCPSwmKLoKvE&#10;32Nf+wnQkiZ69g9KfAVO5WR1fPbmvwEAAP//AwBQSwMEFAAGAAgAAAAhAOypk6zdAAAACAEAAA8A&#10;AABkcnMvZG93bnJldi54bWxMj8FOwzAQRO9I/IO1SNyoAypRCHGqClEJcQCR8gFuvI2jxutgO236&#10;9ywnetvdGc2+qVazG8QRQ+w9KbhfZCCQWm966hR8bzd3BYiYNBk9eEIFZ4ywqq+vKl0af6IvPDap&#10;ExxCsdQKbEpjKWVsLTodF35EYm3vg9OJ19BJE/SJw90gH7Isl073xB+sHvHFYntoJqdgDOvx077a&#10;7Wb+CG/v3dT09ues1O3NvH4GkXBO/2b4w2d0qJlp5ycyUQwKuEhS8Lh84oHlZZ5zkx1fiiIHWVfy&#10;skD9CwAA//8DAFBLAQItABQABgAIAAAAIQC2gziS/gAAAOEBAAATAAAAAAAAAAAAAAAAAAAAAABb&#10;Q29udGVudF9UeXBlc10ueG1sUEsBAi0AFAAGAAgAAAAhADj9If/WAAAAlAEAAAsAAAAAAAAAAAAA&#10;AAAALwEAAF9yZWxzLy5yZWxzUEsBAi0AFAAGAAgAAAAhADXqWphwAgAAPgUAAA4AAAAAAAAAAAAA&#10;AAAALgIAAGRycy9lMm9Eb2MueG1sUEsBAi0AFAAGAAgAAAAhAOypk6zdAAAACAEAAA8AAAAAAAAA&#10;AAAAAAAAygQAAGRycy9kb3ducmV2LnhtbFBLBQYAAAAABAAEAPMAAADUBQAAAAA=&#10;" fillcolor="white [3201]" strokecolor="black [3213]" strokeweight="1pt">
                <v:textbox>
                  <w:txbxContent>
                    <w:p w14:paraId="25C05FD8" w14:textId="77041184" w:rsidR="009F0B9E" w:rsidRDefault="009F0B9E" w:rsidP="009F0B9E">
                      <w:pPr>
                        <w:jc w:val="center"/>
                      </w:pPr>
                      <w:r>
                        <w:t>F1</w:t>
                      </w:r>
                    </w:p>
                  </w:txbxContent>
                </v:textbox>
                <w10:wrap anchorx="page"/>
              </v:rect>
            </w:pict>
          </mc:Fallback>
        </mc:AlternateContent>
      </w:r>
      <w:r w:rsidR="009F0B9E">
        <w:rPr>
          <w:rFonts w:ascii="Arial" w:hAnsi="Arial" w:cs="Arial"/>
          <w:noProof/>
        </w:rPr>
        <mc:AlternateContent>
          <mc:Choice Requires="wps">
            <w:drawing>
              <wp:anchor distT="0" distB="0" distL="114300" distR="114300" simplePos="0" relativeHeight="251779072" behindDoc="0" locked="0" layoutInCell="1" allowOverlap="1" wp14:anchorId="31AACCFB" wp14:editId="68D184A9">
                <wp:simplePos x="0" y="0"/>
                <wp:positionH relativeFrom="column">
                  <wp:posOffset>777240</wp:posOffset>
                </wp:positionH>
                <wp:positionV relativeFrom="paragraph">
                  <wp:posOffset>1550670</wp:posOffset>
                </wp:positionV>
                <wp:extent cx="2964180" cy="266700"/>
                <wp:effectExtent l="0" t="0" r="26670" b="19050"/>
                <wp:wrapNone/>
                <wp:docPr id="1872953356" name="Rectangle 16"/>
                <wp:cNvGraphicFramePr/>
                <a:graphic xmlns:a="http://schemas.openxmlformats.org/drawingml/2006/main">
                  <a:graphicData uri="http://schemas.microsoft.com/office/word/2010/wordprocessingShape">
                    <wps:wsp>
                      <wps:cNvSpPr/>
                      <wps:spPr>
                        <a:xfrm>
                          <a:off x="0" y="0"/>
                          <a:ext cx="2964180" cy="266700"/>
                        </a:xfrm>
                        <a:prstGeom prst="rect">
                          <a:avLst/>
                        </a:prstGeom>
                        <a:ln/>
                      </wps:spPr>
                      <wps:style>
                        <a:lnRef idx="2">
                          <a:schemeClr val="dk1"/>
                        </a:lnRef>
                        <a:fillRef idx="1">
                          <a:schemeClr val="lt1"/>
                        </a:fillRef>
                        <a:effectRef idx="0">
                          <a:schemeClr val="dk1"/>
                        </a:effectRef>
                        <a:fontRef idx="minor">
                          <a:schemeClr val="dk1"/>
                        </a:fontRef>
                      </wps:style>
                      <wps:txbx>
                        <w:txbxContent>
                          <w:p w14:paraId="0ED51D47" w14:textId="2F66AC87" w:rsidR="009F0B9E" w:rsidRDefault="009F0B9E" w:rsidP="009F0B9E">
                            <w:pPr>
                              <w:jc w:val="center"/>
                            </w:pPr>
                            <w:r>
                              <w:t>F0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CCFB" id="Rectangle 16" o:spid="_x0000_s1031" style="position:absolute;margin-left:61.2pt;margin-top:122.1pt;width:233.4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LVgIAAP0EAAAOAAAAZHJzL2Uyb0RvYy54bWysVMFu2zAMvQ/YPwi6r46DNG2DOEXQosOA&#10;oA2aDj0rstQYk0WNUmJnXz9KTpygK3YYdpFJkY8UyUdPb9vasJ1CX4EteH4x4ExZCWVl3wr+/eXh&#10;yzVnPghbCgNWFXyvPL+dff40bdxEDWEDplTIKIj1k8YVfBOCm2SZlxtVC38BTlkyasBaBFLxLStR&#10;NBS9NtlwMBhnDWDpEKTynm7vOyOfpfhaKxmetPYqMFNweltIJ6ZzHc9sNhWTNxRuU8nDM8Q/vKIW&#10;laWkfah7EQTbYvVHqLqSCB50uJBQZ6B1JVWqgarJB++qWW2EU6kWao53fZv8/wsrH3crt0RqQ+P8&#10;xJMYq2g11vFL72Ntata+b5ZqA5N0ObwZj/Jr6qkk23A8vhqkbmYntEMfviqoWRQKjjSM1COxW/hA&#10;Gcn16BKTGRvvTs9IUtgb1RmflWZVGROnIIkh6s4g2wmabfkjj7OkkMaSZ4ToypgelH8EMuEIOvhG&#10;mEqs6YGDj4CnbL13ygg29MC6soB/B+vO/1h1V2ssO7Trloot+GUsKt6sodwvkSF0DPZOPlTU1YXw&#10;YSmQKEuDoDUMT3RoA03B4SBxtgH89dF99CcmkZWzhlag4P7nVqDizHyzxLGbfDSKO5OU0eXVkBQ8&#10;t6zPLXZb3wFNIqeFdzKJ0T+Yo6gR6lfa1nnMSiZhJeUuuAx4VO5Ct5q071LN58mN9sSJsLArJ2Pw&#10;2OfImpf2VaA7UCsQKR/huC5i8o5hnW9EWphvA+gq0e/U18MEaMcShQ7/g7jE53ryOv21Zr8BAAD/&#10;/wMAUEsDBBQABgAIAAAAIQDLuJtm3wAAAAsBAAAPAAAAZHJzL2Rvd25yZXYueG1sTI/NTsMwEITv&#10;SLyDtUjcqIMVQhriVBWCE4iKwoGjGy9JhH8i203St2c50dvO7mj2m3qzWMMmDHHwTsLtKgOGrvV6&#10;cJ2Ez4/nmxJYTMppZbxDCSeMsGkuL2pVaT+7d5z2qWMU4mKlJPQpjRXnse3RqrjyIzq6fftgVSIZ&#10;Oq6DmincGi6yrOBWDY4+9GrExx7bn/3RSvC74WS2Yf02veL918suZfNSPEl5fbVsH4AlXNK/Gf7w&#10;CR0aYjr4o9ORGdJC5GSVIPJcACPHXbmm4UCbshDAm5qfd2h+AQAA//8DAFBLAQItABQABgAIAAAA&#10;IQC2gziS/gAAAOEBAAATAAAAAAAAAAAAAAAAAAAAAABbQ29udGVudF9UeXBlc10ueG1sUEsBAi0A&#10;FAAGAAgAAAAhADj9If/WAAAAlAEAAAsAAAAAAAAAAAAAAAAALwEAAF9yZWxzLy5yZWxzUEsBAi0A&#10;FAAGAAgAAAAhACxyk0tWAgAA/QQAAA4AAAAAAAAAAAAAAAAALgIAAGRycy9lMm9Eb2MueG1sUEsB&#10;Ai0AFAAGAAgAAAAhAMu4m2bfAAAACwEAAA8AAAAAAAAAAAAAAAAAsAQAAGRycy9kb3ducmV2Lnht&#10;bFBLBQYAAAAABAAEAPMAAAC8BQAAAAA=&#10;" fillcolor="white [3201]" strokecolor="black [3200]" strokeweight="1pt">
                <v:textbox>
                  <w:txbxContent>
                    <w:p w14:paraId="0ED51D47" w14:textId="2F66AC87" w:rsidR="009F0B9E" w:rsidRDefault="009F0B9E" w:rsidP="009F0B9E">
                      <w:pPr>
                        <w:jc w:val="center"/>
                      </w:pPr>
                      <w:r>
                        <w:t>F0</w:t>
                      </w:r>
                    </w:p>
                  </w:txbxContent>
                </v:textbox>
              </v:rect>
            </w:pict>
          </mc:Fallback>
        </mc:AlternateContent>
      </w:r>
      <w:r w:rsidR="009F0B9E">
        <w:rPr>
          <w:rFonts w:ascii="Arial" w:hAnsi="Arial" w:cs="Arial"/>
          <w:noProof/>
        </w:rPr>
        <w:drawing>
          <wp:anchor distT="0" distB="0" distL="114300" distR="114300" simplePos="0" relativeHeight="251771904" behindDoc="0" locked="0" layoutInCell="1" allowOverlap="1" wp14:anchorId="270B38D1" wp14:editId="502B11A0">
            <wp:simplePos x="0" y="0"/>
            <wp:positionH relativeFrom="column">
              <wp:posOffset>3497580</wp:posOffset>
            </wp:positionH>
            <wp:positionV relativeFrom="paragraph">
              <wp:posOffset>1931670</wp:posOffset>
            </wp:positionV>
            <wp:extent cx="1135380" cy="1432560"/>
            <wp:effectExtent l="0" t="0" r="7620" b="0"/>
            <wp:wrapTopAndBottom/>
            <wp:docPr id="1055952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52417" name="Picture 10559524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5380" cy="143256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0880" behindDoc="0" locked="0" layoutInCell="1" allowOverlap="1" wp14:anchorId="0399412B" wp14:editId="0F40FFD1">
            <wp:simplePos x="0" y="0"/>
            <wp:positionH relativeFrom="page">
              <wp:align>center</wp:align>
            </wp:positionH>
            <wp:positionV relativeFrom="paragraph">
              <wp:posOffset>1954530</wp:posOffset>
            </wp:positionV>
            <wp:extent cx="1143000" cy="1424940"/>
            <wp:effectExtent l="0" t="0" r="0" b="3810"/>
            <wp:wrapTopAndBottom/>
            <wp:docPr id="1756031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31351" name="Picture 17560313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142494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69856" behindDoc="0" locked="0" layoutInCell="1" allowOverlap="1" wp14:anchorId="040CB14D" wp14:editId="72C16363">
            <wp:simplePos x="0" y="0"/>
            <wp:positionH relativeFrom="margin">
              <wp:align>left</wp:align>
            </wp:positionH>
            <wp:positionV relativeFrom="paragraph">
              <wp:posOffset>1962150</wp:posOffset>
            </wp:positionV>
            <wp:extent cx="1127760" cy="1440180"/>
            <wp:effectExtent l="0" t="0" r="0" b="7620"/>
            <wp:wrapTopAndBottom/>
            <wp:docPr id="190281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231" name="Picture 1902812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7760" cy="144018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2928" behindDoc="0" locked="0" layoutInCell="1" allowOverlap="1" wp14:anchorId="466B15D9" wp14:editId="77575522">
            <wp:simplePos x="0" y="0"/>
            <wp:positionH relativeFrom="margin">
              <wp:align>left</wp:align>
            </wp:positionH>
            <wp:positionV relativeFrom="paragraph">
              <wp:posOffset>3874770</wp:posOffset>
            </wp:positionV>
            <wp:extent cx="1127760" cy="1478280"/>
            <wp:effectExtent l="0" t="0" r="0" b="7620"/>
            <wp:wrapTopAndBottom/>
            <wp:docPr id="32581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1390" name="Picture 325813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7760" cy="147828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3952" behindDoc="0" locked="0" layoutInCell="1" allowOverlap="1" wp14:anchorId="742A2B34" wp14:editId="59B27824">
            <wp:simplePos x="0" y="0"/>
            <wp:positionH relativeFrom="margin">
              <wp:posOffset>1760220</wp:posOffset>
            </wp:positionH>
            <wp:positionV relativeFrom="paragraph">
              <wp:posOffset>3897630</wp:posOffset>
            </wp:positionV>
            <wp:extent cx="1135380" cy="1463040"/>
            <wp:effectExtent l="0" t="0" r="7620" b="3810"/>
            <wp:wrapTopAndBottom/>
            <wp:docPr id="7757540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54003" name="Picture 77575400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5380" cy="146304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4976" behindDoc="0" locked="0" layoutInCell="1" allowOverlap="1" wp14:anchorId="36F294A8" wp14:editId="641C228B">
            <wp:simplePos x="0" y="0"/>
            <wp:positionH relativeFrom="column">
              <wp:posOffset>3482340</wp:posOffset>
            </wp:positionH>
            <wp:positionV relativeFrom="paragraph">
              <wp:posOffset>3897630</wp:posOffset>
            </wp:positionV>
            <wp:extent cx="1188720" cy="1455420"/>
            <wp:effectExtent l="0" t="0" r="0" b="0"/>
            <wp:wrapTopAndBottom/>
            <wp:docPr id="287960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60347" name="Picture 2879603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8720" cy="145542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8048" behindDoc="0" locked="0" layoutInCell="1" allowOverlap="1" wp14:anchorId="3816CF0D" wp14:editId="15B2F188">
            <wp:simplePos x="0" y="0"/>
            <wp:positionH relativeFrom="column">
              <wp:posOffset>3550920</wp:posOffset>
            </wp:positionH>
            <wp:positionV relativeFrom="paragraph">
              <wp:posOffset>6000750</wp:posOffset>
            </wp:positionV>
            <wp:extent cx="1089660" cy="1493520"/>
            <wp:effectExtent l="0" t="0" r="0" b="0"/>
            <wp:wrapTopAndBottom/>
            <wp:docPr id="2087818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8833" name="Picture 20878188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9660" cy="149352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7024" behindDoc="0" locked="0" layoutInCell="1" allowOverlap="1" wp14:anchorId="7E035CC5" wp14:editId="595DFB22">
            <wp:simplePos x="0" y="0"/>
            <wp:positionH relativeFrom="page">
              <wp:align>center</wp:align>
            </wp:positionH>
            <wp:positionV relativeFrom="paragraph">
              <wp:posOffset>5946775</wp:posOffset>
            </wp:positionV>
            <wp:extent cx="1112520" cy="1516380"/>
            <wp:effectExtent l="0" t="0" r="0" b="7620"/>
            <wp:wrapTopAndBottom/>
            <wp:docPr id="8694504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50494" name="Picture 86945049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2520" cy="1516380"/>
                    </a:xfrm>
                    <a:prstGeom prst="rect">
                      <a:avLst/>
                    </a:prstGeom>
                  </pic:spPr>
                </pic:pic>
              </a:graphicData>
            </a:graphic>
            <wp14:sizeRelH relativeFrom="page">
              <wp14:pctWidth>0</wp14:pctWidth>
            </wp14:sizeRelH>
            <wp14:sizeRelV relativeFrom="page">
              <wp14:pctHeight>0</wp14:pctHeight>
            </wp14:sizeRelV>
          </wp:anchor>
        </w:drawing>
      </w:r>
      <w:r w:rsidR="009F0B9E">
        <w:rPr>
          <w:rFonts w:ascii="Arial" w:hAnsi="Arial" w:cs="Arial"/>
          <w:noProof/>
        </w:rPr>
        <w:drawing>
          <wp:anchor distT="0" distB="0" distL="114300" distR="114300" simplePos="0" relativeHeight="251776000" behindDoc="0" locked="0" layoutInCell="1" allowOverlap="1" wp14:anchorId="5342DD18" wp14:editId="525915EA">
            <wp:simplePos x="0" y="0"/>
            <wp:positionH relativeFrom="margin">
              <wp:align>left</wp:align>
            </wp:positionH>
            <wp:positionV relativeFrom="paragraph">
              <wp:posOffset>5939790</wp:posOffset>
            </wp:positionV>
            <wp:extent cx="1127760" cy="1516380"/>
            <wp:effectExtent l="0" t="0" r="0" b="7620"/>
            <wp:wrapTopAndBottom/>
            <wp:docPr id="7413488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48830" name="Picture 7413488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27760" cy="1516380"/>
                    </a:xfrm>
                    <a:prstGeom prst="rect">
                      <a:avLst/>
                    </a:prstGeom>
                  </pic:spPr>
                </pic:pic>
              </a:graphicData>
            </a:graphic>
            <wp14:sizeRelH relativeFrom="page">
              <wp14:pctWidth>0</wp14:pctWidth>
            </wp14:sizeRelH>
            <wp14:sizeRelV relativeFrom="page">
              <wp14:pctHeight>0</wp14:pctHeight>
            </wp14:sizeRelV>
          </wp:anchor>
        </w:drawing>
      </w:r>
      <w:r w:rsidR="00F614DC">
        <w:rPr>
          <w:rFonts w:ascii="Arial" w:hAnsi="Arial" w:cs="Arial"/>
        </w:rPr>
        <w:br w:type="page"/>
      </w:r>
    </w:p>
    <w:p w14:paraId="4C5484F9" w14:textId="2828C1A4" w:rsidR="00A90AE1" w:rsidRPr="00CD0E24" w:rsidRDefault="00877481" w:rsidP="00877481">
      <w:pPr>
        <w:pStyle w:val="Caption"/>
        <w:rPr>
          <w:rFonts w:ascii="Arial" w:hAnsi="Arial" w:cs="Arial"/>
          <w:b/>
          <w:bCs/>
          <w:i w:val="0"/>
          <w:iCs w:val="0"/>
          <w:color w:val="auto"/>
          <w:sz w:val="22"/>
          <w:szCs w:val="22"/>
        </w:rPr>
      </w:pPr>
      <w:bookmarkStart w:id="1458" w:name="_Toc137463366"/>
      <w:bookmarkStart w:id="1459" w:name="_Toc138062410"/>
      <w:bookmarkStart w:id="1460" w:name="_Toc138095795"/>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8</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Uji Iritasi</w:t>
      </w:r>
      <w:r w:rsidR="0022685A" w:rsidRPr="00CD0E24">
        <w:rPr>
          <w:rFonts w:ascii="Arial" w:hAnsi="Arial" w:cs="Arial"/>
          <w:b/>
          <w:bCs/>
          <w:i w:val="0"/>
          <w:iCs w:val="0"/>
          <w:noProof/>
          <w:color w:val="auto"/>
          <w:sz w:val="22"/>
          <w:szCs w:val="22"/>
        </w:rPr>
        <w:drawing>
          <wp:anchor distT="0" distB="0" distL="114300" distR="114300" simplePos="0" relativeHeight="251687936" behindDoc="0" locked="0" layoutInCell="1" allowOverlap="1" wp14:anchorId="69AD5A90" wp14:editId="092F70F8">
            <wp:simplePos x="0" y="0"/>
            <wp:positionH relativeFrom="margin">
              <wp:align>left</wp:align>
            </wp:positionH>
            <wp:positionV relativeFrom="paragraph">
              <wp:posOffset>336550</wp:posOffset>
            </wp:positionV>
            <wp:extent cx="1432560" cy="1767840"/>
            <wp:effectExtent l="0" t="0" r="0" b="3810"/>
            <wp:wrapTopAndBottom/>
            <wp:docPr id="8543809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0952" name="Picture 85438095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2560" cy="1767840"/>
                    </a:xfrm>
                    <a:prstGeom prst="rect">
                      <a:avLst/>
                    </a:prstGeom>
                  </pic:spPr>
                </pic:pic>
              </a:graphicData>
            </a:graphic>
            <wp14:sizeRelH relativeFrom="page">
              <wp14:pctWidth>0</wp14:pctWidth>
            </wp14:sizeRelH>
            <wp14:sizeRelV relativeFrom="page">
              <wp14:pctHeight>0</wp14:pctHeight>
            </wp14:sizeRelV>
          </wp:anchor>
        </w:drawing>
      </w:r>
      <w:r w:rsidR="00733E15" w:rsidRPr="00CD0E24">
        <w:rPr>
          <w:rFonts w:ascii="Arial" w:hAnsi="Arial" w:cs="Arial"/>
          <w:b/>
          <w:bCs/>
          <w:i w:val="0"/>
          <w:iCs w:val="0"/>
          <w:noProof/>
          <w:color w:val="auto"/>
          <w:sz w:val="22"/>
          <w:szCs w:val="22"/>
        </w:rPr>
        <w:drawing>
          <wp:anchor distT="0" distB="0" distL="114300" distR="114300" simplePos="0" relativeHeight="251748352" behindDoc="0" locked="0" layoutInCell="1" allowOverlap="1" wp14:anchorId="0103E454" wp14:editId="6E95B2C1">
            <wp:simplePos x="0" y="0"/>
            <wp:positionH relativeFrom="margin">
              <wp:align>right</wp:align>
            </wp:positionH>
            <wp:positionV relativeFrom="paragraph">
              <wp:posOffset>313690</wp:posOffset>
            </wp:positionV>
            <wp:extent cx="1424940" cy="1760220"/>
            <wp:effectExtent l="0" t="0" r="3810" b="0"/>
            <wp:wrapTopAndBottom/>
            <wp:docPr id="19277730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73003" name="Picture 19277730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4940" cy="1760220"/>
                    </a:xfrm>
                    <a:prstGeom prst="rect">
                      <a:avLst/>
                    </a:prstGeom>
                  </pic:spPr>
                </pic:pic>
              </a:graphicData>
            </a:graphic>
            <wp14:sizeRelH relativeFrom="page">
              <wp14:pctWidth>0</wp14:pctWidth>
            </wp14:sizeRelH>
            <wp14:sizeRelV relativeFrom="page">
              <wp14:pctHeight>0</wp14:pctHeight>
            </wp14:sizeRelV>
          </wp:anchor>
        </w:drawing>
      </w:r>
      <w:r w:rsidR="00397835" w:rsidRPr="00CD0E24">
        <w:rPr>
          <w:rFonts w:ascii="Arial" w:hAnsi="Arial" w:cs="Arial"/>
          <w:b/>
          <w:bCs/>
          <w:i w:val="0"/>
          <w:iCs w:val="0"/>
          <w:noProof/>
          <w:color w:val="auto"/>
          <w:sz w:val="22"/>
          <w:szCs w:val="22"/>
        </w:rPr>
        <w:drawing>
          <wp:anchor distT="0" distB="0" distL="114300" distR="114300" simplePos="0" relativeHeight="251713536" behindDoc="0" locked="0" layoutInCell="1" allowOverlap="1" wp14:anchorId="1BFF959A" wp14:editId="217AF0AF">
            <wp:simplePos x="0" y="0"/>
            <wp:positionH relativeFrom="margin">
              <wp:align>center</wp:align>
            </wp:positionH>
            <wp:positionV relativeFrom="paragraph">
              <wp:posOffset>328930</wp:posOffset>
            </wp:positionV>
            <wp:extent cx="1417320" cy="1752600"/>
            <wp:effectExtent l="0" t="0" r="0" b="0"/>
            <wp:wrapTopAndBottom/>
            <wp:docPr id="13428981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98103" name="Picture 134289810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17320" cy="1752600"/>
                    </a:xfrm>
                    <a:prstGeom prst="rect">
                      <a:avLst/>
                    </a:prstGeom>
                  </pic:spPr>
                </pic:pic>
              </a:graphicData>
            </a:graphic>
            <wp14:sizeRelH relativeFrom="page">
              <wp14:pctWidth>0</wp14:pctWidth>
            </wp14:sizeRelH>
            <wp14:sizeRelV relativeFrom="page">
              <wp14:pctHeight>0</wp14:pctHeight>
            </wp14:sizeRelV>
          </wp:anchor>
        </w:drawing>
      </w:r>
      <w:bookmarkEnd w:id="1458"/>
      <w:bookmarkEnd w:id="1459"/>
      <w:bookmarkEnd w:id="1460"/>
    </w:p>
    <w:p w14:paraId="64FB7118" w14:textId="6165467B" w:rsidR="00F614DC" w:rsidRDefault="007B0828" w:rsidP="007B0828">
      <w:pPr>
        <w:ind w:firstLine="720"/>
        <w:rPr>
          <w:rFonts w:ascii="Arial" w:hAnsi="Arial" w:cs="Arial"/>
        </w:rPr>
      </w:pPr>
      <w:r>
        <w:rPr>
          <w:rFonts w:ascii="Arial" w:hAnsi="Arial" w:cs="Arial"/>
        </w:rPr>
        <w:tab/>
      </w:r>
      <w:r>
        <w:rPr>
          <w:rFonts w:ascii="Arial" w:hAnsi="Arial" w:cs="Arial"/>
        </w:rPr>
        <w:tab/>
      </w:r>
      <w:r>
        <w:rPr>
          <w:rFonts w:ascii="Arial" w:hAnsi="Arial" w:cs="Arial"/>
        </w:rPr>
        <w:tab/>
      </w:r>
    </w:p>
    <w:p w14:paraId="371A9313" w14:textId="0D2761A9" w:rsidR="00594ED6" w:rsidRDefault="001B2D08">
      <w:pPr>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3ADA5328" wp14:editId="2AE20A25">
                <wp:simplePos x="0" y="0"/>
                <wp:positionH relativeFrom="column">
                  <wp:posOffset>4006861</wp:posOffset>
                </wp:positionH>
                <wp:positionV relativeFrom="paragraph">
                  <wp:posOffset>5664792</wp:posOffset>
                </wp:positionV>
                <wp:extent cx="844658" cy="472698"/>
                <wp:effectExtent l="0" t="0" r="12700" b="22860"/>
                <wp:wrapNone/>
                <wp:docPr id="893217660" name="Rectangle 13"/>
                <wp:cNvGraphicFramePr/>
                <a:graphic xmlns:a="http://schemas.openxmlformats.org/drawingml/2006/main">
                  <a:graphicData uri="http://schemas.microsoft.com/office/word/2010/wordprocessingShape">
                    <wps:wsp>
                      <wps:cNvSpPr/>
                      <wps:spPr>
                        <a:xfrm>
                          <a:off x="0" y="0"/>
                          <a:ext cx="844658" cy="47269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9242666" w14:textId="2CB4387B" w:rsidR="001B2D08" w:rsidRDefault="001B2D08" w:rsidP="001B2D08">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A5328" id="Rectangle 13" o:spid="_x0000_s1032" style="position:absolute;margin-left:315.5pt;margin-top:446.05pt;width:66.5pt;height:37.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0QbQIAAD0FAAAOAAAAZHJzL2Uyb0RvYy54bWysVEtvGjEQvlfqf7B8bxYQIQnKEiEiqkpR&#10;EiWpcjZeG1b1etyxYZf++o69y0JTTlUv9ozn/fh8e9dUhu0U+hJszocXA86UlVCUdp3z72/LL9ec&#10;+SBsIQxYlfO98vxu9vnTbe2magQbMIVCRk6sn9Yu55sQ3DTLvNyoSvgLcMqSUANWIhCL66xAUZP3&#10;ymSjwWCS1YCFQ5DKe3q9b4V8lvxrrWR40tqrwEzOKbeQTkznKp7Z7FZM1yjcppRdGuIfsqhEaSlo&#10;7+peBMG2WP7lqiolggcdLiRUGWhdSpVqoGqGgw/VvG6EU6kWao53fZv8/3MrH3ev7hmpDbXzU09k&#10;rKLRWMWb8mNNata+b5ZqApP0eD0eTy5pupJE46vR5OY6NjM7Gjv04auCikUi50izSC0SuwcfWtWD&#10;SoxlbDw9mLJYlsYkJm6BWhhkO0HzW62HXYgTLQoYLbNj+okKe6Nary9Ks7KghEcpetqso08hpbJh&#10;0vk1lrSjmaYMesPhOUMTDsl0utFMpY3rDQfnDP+M2FukqGBDb1yVFvCcg+JHH7nVP1Tf1hzLD82q&#10;oaJzngqLLyso9s/IEFoEeCeXJY3lQfjwLJBWnsBBMA5PdGgDdc6hozjbAP469x71aRNJyllNEMq5&#10;/7kVqDgz3yzt6M1wPI6YS8z48mpEDJ5KVqcSu60WQFMe0ofhZCKjfjAHUiNU74T2eYxKImElxc65&#10;DHhgFqGFNv0XUs3nSY1w5kR4sK9ORuexz3Ht3pp3ga7bzUBL/QgHuInphxVtdaOlhfk2gC7T/h77&#10;2k2AMJoQ0P0n8RM45ZPW8deb/QYAAP//AwBQSwMEFAAGAAgAAAAhACEX4HTeAAAACwEAAA8AAABk&#10;cnMvZG93bnJldi54bWxMj8FOwzAQRO9I/IO1SNyokwCmDdlUEQiJawoXbm5skoh4ndpuG/6e5QTH&#10;2RnNvqm2i5vEyYY4ekLIVxkIS503I/UI728vN2sQMWkyevJkEb5thG19eVHp0vgztfa0S73gEoql&#10;RhhSmkspYzdYp+PKz5bY+/TB6cQy9NIEfeZyN8kiy5R0eiT+MOjZPg22+9odHcLz1OQf/kCNfk3t&#10;oR9D0S6hQLy+WppHEMku6S8Mv/iMDjUz7f2RTBQTgrrNeUtCWG+KHAQnHtQdX/YIG6XuQdaV/L+h&#10;/gEAAP//AwBQSwECLQAUAAYACAAAACEAtoM4kv4AAADhAQAAEwAAAAAAAAAAAAAAAAAAAAAAW0Nv&#10;bnRlbnRfVHlwZXNdLnhtbFBLAQItABQABgAIAAAAIQA4/SH/1gAAAJQBAAALAAAAAAAAAAAAAAAA&#10;AC8BAABfcmVscy8ucmVsc1BLAQItABQABgAIAAAAIQBimJ0QbQIAAD0FAAAOAAAAAAAAAAAAAAAA&#10;AC4CAABkcnMvZTJvRG9jLnhtbFBLAQItABQABgAIAAAAIQAhF+B03gAAAAsBAAAPAAAAAAAAAAAA&#10;AAAAAMcEAABkcnMvZG93bnJldi54bWxQSwUGAAAAAAQABADzAAAA0gUAAAAA&#10;" fillcolor="white [3201]" strokecolor="white [3212]" strokeweight="1pt">
                <v:textbox>
                  <w:txbxContent>
                    <w:p w14:paraId="69242666" w14:textId="2CB4387B" w:rsidR="001B2D08" w:rsidRDefault="001B2D08" w:rsidP="001B2D08">
                      <w:pPr>
                        <w:jc w:val="center"/>
                      </w:pPr>
                      <w:r>
                        <w:t>Hasil</w:t>
                      </w:r>
                    </w:p>
                  </w:txbxContent>
                </v:textbox>
              </v:rect>
            </w:pict>
          </mc:Fallback>
        </mc:AlternateContent>
      </w:r>
      <w:r>
        <w:rPr>
          <w:rFonts w:ascii="Arial" w:hAnsi="Arial" w:cs="Arial"/>
          <w:noProof/>
        </w:rPr>
        <w:drawing>
          <wp:anchor distT="0" distB="0" distL="114300" distR="114300" simplePos="0" relativeHeight="251762688" behindDoc="0" locked="0" layoutInCell="1" allowOverlap="1" wp14:anchorId="4F06039C" wp14:editId="1973386B">
            <wp:simplePos x="0" y="0"/>
            <wp:positionH relativeFrom="margin">
              <wp:align>right</wp:align>
            </wp:positionH>
            <wp:positionV relativeFrom="paragraph">
              <wp:posOffset>3695689</wp:posOffset>
            </wp:positionV>
            <wp:extent cx="1409065" cy="1765935"/>
            <wp:effectExtent l="0" t="0" r="635" b="5715"/>
            <wp:wrapTopAndBottom/>
            <wp:docPr id="1095151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1247" name="Picture 10951512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065" cy="1765935"/>
                    </a:xfrm>
                    <a:prstGeom prst="rect">
                      <a:avLst/>
                    </a:prstGeom>
                  </pic:spPr>
                </pic:pic>
              </a:graphicData>
            </a:graphic>
            <wp14:sizeRelH relativeFrom="page">
              <wp14:pctWidth>0</wp14:pctWidth>
            </wp14:sizeRelH>
            <wp14:sizeRelV relativeFrom="page">
              <wp14:pctHeight>0</wp14:pctHeight>
            </wp14:sizeRelV>
          </wp:anchor>
        </w:drawing>
      </w:r>
      <w:r w:rsidR="0099529F">
        <w:rPr>
          <w:rFonts w:ascii="Arial" w:hAnsi="Arial" w:cs="Arial"/>
          <w:noProof/>
        </w:rPr>
        <mc:AlternateContent>
          <mc:Choice Requires="wps">
            <w:drawing>
              <wp:anchor distT="0" distB="0" distL="114300" distR="114300" simplePos="0" relativeHeight="251757568" behindDoc="0" locked="0" layoutInCell="1" allowOverlap="1" wp14:anchorId="4DC92A32" wp14:editId="768AAB3D">
                <wp:simplePos x="0" y="0"/>
                <wp:positionH relativeFrom="margin">
                  <wp:align>center</wp:align>
                </wp:positionH>
                <wp:positionV relativeFrom="paragraph">
                  <wp:posOffset>5711028</wp:posOffset>
                </wp:positionV>
                <wp:extent cx="635430" cy="248748"/>
                <wp:effectExtent l="0" t="0" r="12700" b="18415"/>
                <wp:wrapNone/>
                <wp:docPr id="1440009098" name="Rectangle 7"/>
                <wp:cNvGraphicFramePr/>
                <a:graphic xmlns:a="http://schemas.openxmlformats.org/drawingml/2006/main">
                  <a:graphicData uri="http://schemas.microsoft.com/office/word/2010/wordprocessingShape">
                    <wps:wsp>
                      <wps:cNvSpPr/>
                      <wps:spPr>
                        <a:xfrm>
                          <a:off x="0" y="0"/>
                          <a:ext cx="635430" cy="24874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FA2B00" w14:textId="5510D2FE" w:rsidR="0099529F" w:rsidRDefault="0099529F" w:rsidP="0099529F">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92A32" id="Rectangle 7" o:spid="_x0000_s1033" style="position:absolute;margin-left:0;margin-top:449.7pt;width:50.05pt;height:19.6pt;z-index:2517575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dDbwIAAD0FAAAOAAAAZHJzL2Uyb0RvYy54bWysVEtvGjEQvlfqf7B8bxYIeRSxRIgoVaUo&#10;QU2qnI3XhlW9Hnds2KW/vmPvstCUU9WLPeOZ+ebt6V1TGbZT6EuwOR9eDDhTVkJR2nXOv78+fLrl&#10;zAdhC2HAqpzvled3s48fprWbqBFswBQKGYFYP6ldzjchuEmWeblRlfAX4JQloQasRCAW11mBoib0&#10;ymSjweA6qwELhyCV9/R63wr5LOFrrWR41tqrwEzOKbaQTkznKp7ZbComaxRuU8ouDPEPUVSitOS0&#10;h7oXQbAtln9BVaVE8KDDhYQqA61LqVIOlM1w8C6bl41wKuVCxfGuL5P/f7DyaffilkhlqJ2feCJj&#10;Fo3GKt4UH2tSsfZ9sVQTmKTH68ur8SWVVJJoNL69Gd/GYmZHY4c+fFFQsUjkHKkXqURi9+hDq3pQ&#10;ib6MjacHUxYPpTGJiVOgFgbZTlD/Vuth5+JEixxGy+wYfqLC3qgW9ZvSrCwo4FHynibriCmkVDZc&#10;d7jGknY00xRBbzg8Z2jCIZhON5qpNHG94eCc4Z8ee4vkFWzojavSAp4DKH70nlv9Q/ZtzjH90Kwa&#10;SjrnNzGx+LKCYr9EhtBugHfyoaS2PAoflgJp5KmTtMbhmQ5toM45dBRnG8Bf596jPk0iSTmraYVy&#10;7n9uBSrOzFdLM/p5OB7HnUvM+OpmRAyeSlanErutFkBdHtKH4WQio34wB1IjVG+07fPolUTCSvKd&#10;cxnwwCxCu9r0X0g1nyc12jMnwqN9cTKCxzrHsXtt3gS6bjYDDfUTHNZNTN6NaKsbLS3MtwF0meb3&#10;WNeuA7SjaQO6/yR+Aqd80jr+erPfAAAA//8DAFBLAwQUAAYACAAAACEAxHeVqNsAAAAIAQAADwAA&#10;AGRycy9kb3ducmV2LnhtbEyPMU/DMBSEdyT+g/WQulE7AVVJyEsVgZBYU7qwubFJIuzn1Hbb9N/j&#10;TjCe7nT3Xb1drGFn7cPkCCFbC2CaeqcmGhD2n++PBbAQJSlpHGmEqw6wbe7valkpd6FOn3dxYKmE&#10;QiURxhjnivPQj9rKsHazpuR9O29lTNIPXHl5SeXW8FyIDbdyorQwylm/jrr/2Z0swptpsy93pFZ+&#10;xO44TD7vFp8jrh6W9gVY1Ev8C8MNP6FDk5gO7kQqMIOQjkSEoiyfgd1sITJgB4TyqdgAb2r+/0Dz&#10;CwAA//8DAFBLAQItABQABgAIAAAAIQC2gziS/gAAAOEBAAATAAAAAAAAAAAAAAAAAAAAAABbQ29u&#10;dGVudF9UeXBlc10ueG1sUEsBAi0AFAAGAAgAAAAhADj9If/WAAAAlAEAAAsAAAAAAAAAAAAAAAAA&#10;LwEAAF9yZWxzLy5yZWxzUEsBAi0AFAAGAAgAAAAhAHErF0NvAgAAPQUAAA4AAAAAAAAAAAAAAAAA&#10;LgIAAGRycy9lMm9Eb2MueG1sUEsBAi0AFAAGAAgAAAAhAMR3lajbAAAACAEAAA8AAAAAAAAAAAAA&#10;AAAAyQQAAGRycy9kb3ducmV2LnhtbFBLBQYAAAAABAAEAPMAAADRBQAAAAA=&#10;" fillcolor="white [3201]" strokecolor="white [3212]" strokeweight="1pt">
                <v:textbox>
                  <w:txbxContent>
                    <w:p w14:paraId="3CFA2B00" w14:textId="5510D2FE" w:rsidR="0099529F" w:rsidRDefault="0099529F" w:rsidP="0099529F">
                      <w:pPr>
                        <w:jc w:val="center"/>
                      </w:pPr>
                      <w:r>
                        <w:t>Hari 2</w:t>
                      </w:r>
                    </w:p>
                  </w:txbxContent>
                </v:textbox>
                <w10:wrap anchorx="margin"/>
              </v:rect>
            </w:pict>
          </mc:Fallback>
        </mc:AlternateContent>
      </w:r>
      <w:r w:rsidR="0099529F">
        <w:rPr>
          <w:rFonts w:ascii="Arial" w:hAnsi="Arial" w:cs="Arial"/>
          <w:noProof/>
        </w:rPr>
        <w:drawing>
          <wp:anchor distT="0" distB="0" distL="114300" distR="114300" simplePos="0" relativeHeight="251756544" behindDoc="0" locked="0" layoutInCell="1" allowOverlap="1" wp14:anchorId="361C599E" wp14:editId="40C6E0CD">
            <wp:simplePos x="0" y="0"/>
            <wp:positionH relativeFrom="margin">
              <wp:posOffset>1845310</wp:posOffset>
            </wp:positionH>
            <wp:positionV relativeFrom="paragraph">
              <wp:posOffset>3695851</wp:posOffset>
            </wp:positionV>
            <wp:extent cx="1409065" cy="1774190"/>
            <wp:effectExtent l="0" t="0" r="635" b="0"/>
            <wp:wrapTopAndBottom/>
            <wp:docPr id="948100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0385" name="Picture 9481003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9065" cy="1774190"/>
                    </a:xfrm>
                    <a:prstGeom prst="rect">
                      <a:avLst/>
                    </a:prstGeom>
                  </pic:spPr>
                </pic:pic>
              </a:graphicData>
            </a:graphic>
            <wp14:sizeRelH relativeFrom="page">
              <wp14:pctWidth>0</wp14:pctWidth>
            </wp14:sizeRelH>
            <wp14:sizeRelV relativeFrom="page">
              <wp14:pctHeight>0</wp14:pctHeight>
            </wp14:sizeRelV>
          </wp:anchor>
        </w:drawing>
      </w:r>
      <w:r w:rsidR="00733E15">
        <w:rPr>
          <w:rFonts w:ascii="Arial" w:hAnsi="Arial" w:cs="Arial"/>
          <w:noProof/>
        </w:rPr>
        <mc:AlternateContent>
          <mc:Choice Requires="wps">
            <w:drawing>
              <wp:anchor distT="0" distB="0" distL="114300" distR="114300" simplePos="0" relativeHeight="251749376" behindDoc="0" locked="0" layoutInCell="1" allowOverlap="1" wp14:anchorId="4AB8EB24" wp14:editId="2B6666A2">
                <wp:simplePos x="0" y="0"/>
                <wp:positionH relativeFrom="column">
                  <wp:posOffset>3931920</wp:posOffset>
                </wp:positionH>
                <wp:positionV relativeFrom="paragraph">
                  <wp:posOffset>45085</wp:posOffset>
                </wp:positionV>
                <wp:extent cx="815340" cy="274320"/>
                <wp:effectExtent l="0" t="0" r="22860" b="11430"/>
                <wp:wrapNone/>
                <wp:docPr id="2056926293" name="Rectangle 60"/>
                <wp:cNvGraphicFramePr/>
                <a:graphic xmlns:a="http://schemas.openxmlformats.org/drawingml/2006/main">
                  <a:graphicData uri="http://schemas.microsoft.com/office/word/2010/wordprocessingShape">
                    <wps:wsp>
                      <wps:cNvSpPr/>
                      <wps:spPr>
                        <a:xfrm>
                          <a:off x="0" y="0"/>
                          <a:ext cx="815340" cy="2743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114A90" w14:textId="6749350A" w:rsidR="00733E15" w:rsidRDefault="00733E15" w:rsidP="00733E15">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8EB24" id="Rectangle 60" o:spid="_x0000_s1034" style="position:absolute;margin-left:309.6pt;margin-top:3.55pt;width:64.2pt;height:21.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25cAIAAD0FAAAOAAAAZHJzL2Uyb0RvYy54bWysVEtv2zAMvg/YfxB0Xx2n6WNBnSJo0WFA&#10;0QZrh54VWUqMyaImMbGzXz9Kdpysy2nYRRZNfnx+1M1tWxu2VT5UYAuen404U1ZCWdlVwb+/Pny6&#10;5iygsKUwYFXBdyrw29nHDzeNm6oxrMGUyjNyYsO0cQVfI7pplgW5VrUIZ+CUJaUGXwsk0a+y0ouG&#10;vNcmG49Gl1kDvnQepAqB/t53Sj5L/rVWEp+1DgqZKTjlhun06VzGM5vdiOnKC7euZJ+G+IcsalFZ&#10;Cjq4uhco2MZXf7mqK+khgMYzCXUGWldSpRqomnz0rpqXtXAq1ULNCW5oU/h/buXT9sUtPLWhcWEa&#10;6BqraLWv45fyY21q1m5olmqRSfp5nV+cT6ilklTjq8n5ODUzO4CdD/hFQc3ipeCeZpFaJLaPASkg&#10;me5NYixj4xnAVOVDZUwSIgvUnfFsK2h+y1Ue50W4IyuSIjI7pJ9uuDOq8/pNaVaVlPA4RU/MOvgU&#10;UiqLl71fY8k6wjRlMADzU0CD+2R62whTiXEDcHQK+GfEAZGigsUBXFcW/CkH5Y8hcme/r76rOZaP&#10;7bKlomlIsbD4ZwnlbuGZh24DgpMPFY3lUQRcCE+Up0nSGuMzHdpAU3Dob5ytwf869T/aExNJy1lD&#10;K1Tw8HMjvOLMfLXE0c/5JBIEkzC5uCKGMH+sWR5r7Ka+A5pyTg+Gk+ka7dHsr9pD/UbbPo9RSSWs&#10;pNgFl+j3wh12q03vhVTzeTKjPXMCH+2Lk9F57HOk3Wv7JrzruYlE6ifYr5uYvqNoZxuRFuYbBF0l&#10;/h762k+AdjTRs39P4iNwLCerw6s3+w0AAP//AwBQSwMEFAAGAAgAAAAhADK+xYfcAAAACAEAAA8A&#10;AABkcnMvZG93bnJldi54bWxMj8FOwzAQRO9I/IO1SNyokwAJDdlUEQiJawoXbm68TSLidWq7bfh7&#10;zIkeRzOaeVNtFjOJEzk/WkZIVwkI4s7qkXuEz4+3uycQPijWarJMCD/kYVNfX1Wq1PbMLZ22oRex&#10;hH2pEIYQ5lJK3w1klF/ZmTh6e+uMClG6XmqnzrHcTDJLklwaNXJcGNRMLwN139ujQXidmvTLHrhR&#10;76E99KPL2sVliLc3S/MMItAS/sPwhx/RoY5MO3tk7cWEkKfrLEYRihRE9IuHIgexQ3hM7kHWlbw8&#10;UP8CAAD//wMAUEsBAi0AFAAGAAgAAAAhALaDOJL+AAAA4QEAABMAAAAAAAAAAAAAAAAAAAAAAFtD&#10;b250ZW50X1R5cGVzXS54bWxQSwECLQAUAAYACAAAACEAOP0h/9YAAACUAQAACwAAAAAAAAAAAAAA&#10;AAAvAQAAX3JlbHMvLnJlbHNQSwECLQAUAAYACAAAACEA2r29uXACAAA9BQAADgAAAAAAAAAAAAAA&#10;AAAuAgAAZHJzL2Uyb0RvYy54bWxQSwECLQAUAAYACAAAACEAMr7Fh9wAAAAIAQAADwAAAAAAAAAA&#10;AAAAAADKBAAAZHJzL2Rvd25yZXYueG1sUEsFBgAAAAAEAAQA8wAAANMFAAAAAA==&#10;" fillcolor="white [3201]" strokecolor="white [3212]" strokeweight="1pt">
                <v:textbox>
                  <w:txbxContent>
                    <w:p w14:paraId="4D114A90" w14:textId="6749350A" w:rsidR="00733E15" w:rsidRDefault="00733E15" w:rsidP="00733E15">
                      <w:pPr>
                        <w:jc w:val="center"/>
                      </w:pPr>
                      <w:r>
                        <w:t>Hasil</w:t>
                      </w:r>
                    </w:p>
                  </w:txbxContent>
                </v:textbox>
              </v:rect>
            </w:pict>
          </mc:Fallback>
        </mc:AlternateContent>
      </w:r>
      <w:r w:rsidR="00082AA6">
        <w:rPr>
          <w:rFonts w:ascii="Arial" w:hAnsi="Arial" w:cs="Arial"/>
          <w:noProof/>
        </w:rPr>
        <mc:AlternateContent>
          <mc:Choice Requires="wps">
            <w:drawing>
              <wp:anchor distT="0" distB="0" distL="114300" distR="114300" simplePos="0" relativeHeight="251729920" behindDoc="0" locked="0" layoutInCell="1" allowOverlap="1" wp14:anchorId="49D099EE" wp14:editId="3AE1ECD7">
                <wp:simplePos x="0" y="0"/>
                <wp:positionH relativeFrom="margin">
                  <wp:align>center</wp:align>
                </wp:positionH>
                <wp:positionV relativeFrom="paragraph">
                  <wp:posOffset>3009265</wp:posOffset>
                </wp:positionV>
                <wp:extent cx="891540" cy="487680"/>
                <wp:effectExtent l="0" t="0" r="22860" b="26670"/>
                <wp:wrapNone/>
                <wp:docPr id="262532865" name="Rectangle 41"/>
                <wp:cNvGraphicFramePr/>
                <a:graphic xmlns:a="http://schemas.openxmlformats.org/drawingml/2006/main">
                  <a:graphicData uri="http://schemas.microsoft.com/office/word/2010/wordprocessingShape">
                    <wps:wsp>
                      <wps:cNvSpPr/>
                      <wps:spPr>
                        <a:xfrm>
                          <a:off x="0" y="0"/>
                          <a:ext cx="891540" cy="487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5C5CAD" w14:textId="3A816C4C" w:rsidR="00E60518" w:rsidRDefault="00E60518" w:rsidP="00E60518">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099EE" id="Rectangle 41" o:spid="_x0000_s1035" style="position:absolute;margin-left:0;margin-top:236.95pt;width:70.2pt;height:38.4pt;z-index:251729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b7cAIAAD0FAAAOAAAAZHJzL2Uyb0RvYy54bWysVN9P2zAQfp+0/8Hy+0hTFSgVKapATJMQ&#10;IGDi2XXsNprj885uk+6v39lJ0471adqL48vddz+/8/VNWxu2VegrsAXPz0acKSuhrOyq4N/f7r9M&#10;OfNB2FIYsKrgO+X5zfzzp+vGzdQY1mBKhYycWD9rXMHXIbhZlnm5VrXwZ+CUJaUGrEUgEVdZiaIh&#10;77XJxqPRRdYAlg5BKu/p712n5PPkX2slw5PWXgVmCk65hXRiOpfxzObXYrZC4daV7NMQ/5BFLSpL&#10;QQdXdyIItsHqL1d1JRE86HAmoc5A60qqVANVk48+VPO6Fk6lWqg53g1t8v/PrXzcvrpnpDY0zs88&#10;XWMVrcY6fik/1qZm7YZmqTYwST+nV/n5hFoqSTWZXl5MUzOzA9ihD18V1CxeCo40i9QisX3wgQKS&#10;6d4kxjI2nh5MVd5XxiQhskDdGmRbQfNbrvI4L8IdWZEUkdkh/XQLO6M6ry9Ks6qkhMcpemLWwaeQ&#10;Utlw0fs1lqwjTFMGAzA/BTRhn0xvG2EqMW4Ajk4B/4w4IFJUsGEA15UFPOWg/DFE7uz31Xc1x/JD&#10;u2yp6IJfxcLinyWUu2dkCN0GeCfvKxrLg/DhWSBRniZJaxye6NAGmoJDf+NsDfjr1P9oT0wkLWcN&#10;rVDB/c+NQMWZ+WaJo1f5JBIkJGFyfjkmAY81y2ON3dS3QFPO6cFwMl2jfTD7q0ao32nbFzEqqYSV&#10;FLvgMuBeuA3datN7IdVikcxoz5wID/bVyeg89jnS7q19F+h6bgYi9SPs103MPlC0s41IC4tNAF0l&#10;/h762k+AdjTRs39P4iNwLCerw6s3/w0AAP//AwBQSwMEFAAGAAgAAAAhAHBV+I3cAAAACAEAAA8A&#10;AABkcnMvZG93bnJldi54bWxMj8FOwzAQRO9I/IO1SNyo3ZBSCNlUEQiJawoXbm68JBHxOrXdNvw9&#10;7okeRzOaeVNuZjuKI/kwOEZYLhQI4taZgTuEz4+3u0cQIWo2enRMCL8UYFNdX5W6MO7EDR23sROp&#10;hEOhEfoYp0LK0PZkdVi4iTh5385bHZP0nTRen1K5HWWm1IO0euC00OuJXnpqf7YHi/A61ssvt+da&#10;v8dm3w0+a2afId7ezPUziEhz/A/DGT+hQ5WYdu7AJogRIR2JCPn6/gnE2c5VDmKHsFqpNciqlJcH&#10;qj8AAAD//wMAUEsBAi0AFAAGAAgAAAAhALaDOJL+AAAA4QEAABMAAAAAAAAAAAAAAAAAAAAAAFtD&#10;b250ZW50X1R5cGVzXS54bWxQSwECLQAUAAYACAAAACEAOP0h/9YAAACUAQAACwAAAAAAAAAAAAAA&#10;AAAvAQAAX3JlbHMvLnJlbHNQSwECLQAUAAYACAAAACEAnmd2+3ACAAA9BQAADgAAAAAAAAAAAAAA&#10;AAAuAgAAZHJzL2Uyb0RvYy54bWxQSwECLQAUAAYACAAAACEAcFX4jdwAAAAIAQAADwAAAAAAAAAA&#10;AAAAAADKBAAAZHJzL2Rvd25yZXYueG1sUEsFBgAAAAAEAAQA8wAAANMFAAAAAA==&#10;" fillcolor="white [3201]" strokecolor="white [3212]" strokeweight="1pt">
                <v:textbox>
                  <w:txbxContent>
                    <w:p w14:paraId="375C5CAD" w14:textId="3A816C4C" w:rsidR="00E60518" w:rsidRDefault="00E60518" w:rsidP="00E60518">
                      <w:pPr>
                        <w:jc w:val="center"/>
                      </w:pPr>
                      <w:r>
                        <w:t>Hari 2</w:t>
                      </w:r>
                    </w:p>
                  </w:txbxContent>
                </v:textbox>
                <w10:wrap anchorx="margin"/>
              </v:rect>
            </w:pict>
          </mc:Fallback>
        </mc:AlternateContent>
      </w:r>
      <w:r w:rsidR="00082AA6">
        <w:rPr>
          <w:rFonts w:ascii="Arial" w:hAnsi="Arial" w:cs="Arial"/>
          <w:noProof/>
        </w:rPr>
        <w:drawing>
          <wp:anchor distT="0" distB="0" distL="114300" distR="114300" simplePos="0" relativeHeight="251701248" behindDoc="0" locked="0" layoutInCell="1" allowOverlap="1" wp14:anchorId="0908E33A" wp14:editId="15417396">
            <wp:simplePos x="0" y="0"/>
            <wp:positionH relativeFrom="column">
              <wp:posOffset>1813560</wp:posOffset>
            </wp:positionH>
            <wp:positionV relativeFrom="paragraph">
              <wp:posOffset>936625</wp:posOffset>
            </wp:positionV>
            <wp:extent cx="1440180" cy="1760220"/>
            <wp:effectExtent l="0" t="0" r="7620" b="0"/>
            <wp:wrapTopAndBottom/>
            <wp:docPr id="1740453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3528" name="Picture 17404535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180" cy="1760220"/>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mc:AlternateContent>
          <mc:Choice Requires="wps">
            <w:drawing>
              <wp:anchor distT="0" distB="0" distL="114300" distR="114300" simplePos="0" relativeHeight="251730944" behindDoc="0" locked="0" layoutInCell="1" allowOverlap="1" wp14:anchorId="79A74E05" wp14:editId="58E87EDF">
                <wp:simplePos x="0" y="0"/>
                <wp:positionH relativeFrom="margin">
                  <wp:posOffset>3817620</wp:posOffset>
                </wp:positionH>
                <wp:positionV relativeFrom="paragraph">
                  <wp:posOffset>3009265</wp:posOffset>
                </wp:positionV>
                <wp:extent cx="944880" cy="434340"/>
                <wp:effectExtent l="0" t="0" r="26670" b="22860"/>
                <wp:wrapNone/>
                <wp:docPr id="477474230" name="Rectangle 42"/>
                <wp:cNvGraphicFramePr/>
                <a:graphic xmlns:a="http://schemas.openxmlformats.org/drawingml/2006/main">
                  <a:graphicData uri="http://schemas.microsoft.com/office/word/2010/wordprocessingShape">
                    <wps:wsp>
                      <wps:cNvSpPr/>
                      <wps:spPr>
                        <a:xfrm>
                          <a:off x="0" y="0"/>
                          <a:ext cx="944880" cy="4343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A6618D" w14:textId="13275CEE" w:rsidR="00E60518" w:rsidRDefault="00E60518" w:rsidP="00E60518">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74E05" id="Rectangle 42" o:spid="_x0000_s1036" style="position:absolute;margin-left:300.6pt;margin-top:236.95pt;width:74.4pt;height:34.2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RQbwIAAD4FAAAOAAAAZHJzL2Uyb0RvYy54bWysVF9r2zAQfx/sOwi9r06yrGtDnRJaOgal&#10;LWtHnxVZSsRknSZdYmeffifZcbIuT2MY5Dvd/7vf6eq6rS3bqhANuJKPz0acKSehMm5V8u8vdx8u&#10;OIsoXCUsOFXynYr8ev7+3VXjZ2oCa7CVCoycuDhrfMnXiH5WFFGuVS3iGXjlSKgh1AKJDauiCqIh&#10;77UtJqPRedFAqHwAqWKk29tOyOfZv9ZK4qPWUSGzJafcMJ8hn8t0FvMrMVsF4ddG9mmIf8iiFsZR&#10;0MHVrUDBNsH85ao2MkAEjWcS6gK0NlLlGqia8ehNNc9r4VWuhZoT/dCm+P/cyofts38K1IbGx1kk&#10;MlXR6lCnP+XH2tys3dAs1SKTdHk5nV5cUEsliaYf6cvNLA7GPkT8oqBmiSh5oFnkFontfUQKSKp7&#10;lRTLunRGsKa6M9ZmJqFA3djAtoLmt1yN07zI7kiLuGRZHNLPFO6s6rx+U5qZihKe5OgZWQefQkrl&#10;8Lz3ax1pJzNNGQyG41OGFvfJ9LrJTGXEDYajU4Z/RhwsclRwOBjXxkE45aD6MUTu9PfVdzWn8rFd&#10;tlQ0LWQeSrpaQrV7CixAtwLRyztDc7kXEZ9EIMzTKGmP8ZEObaEpOfQUZ2sIv07dJ32CIkk5a2iH&#10;Sh5/bkRQnNmvjkB6OZ4SKhhmZvrp84SYcCxZHkvcpr4BGvOYXgwvM5n00e5JHaB+pXVfpKgkEk5S&#10;7JJLDHvmBrvdpgdDqsUiq9GieYH37tnL5Dw1OuHupX0VwffgREL1A+z3TczeYLTTTZYOFhsEbTKA&#10;D33tR0BLmvHZPyjpFTjms9bh2Zv/BgAA//8DAFBLAwQUAAYACAAAACEAHfw5kt4AAAALAQAADwAA&#10;AGRycy9kb3ducmV2LnhtbEyPy07DMBBF90j8gzVI7Kgd9wUhThWBkNimsGHnxiaJsMep7bbh7xlW&#10;sBzN0b3nVrvZO3a2MY0BFRQLAcxiF8yIvYL3t5e7e2ApazTaBbQKvm2CXX19VenShAu29rzPPaMQ&#10;TKVWMOQ8lZynbrBep0WYLNLvM0SvM52x5ybqC4V7x6UQG+71iNQw6Mk+Dbb72p+8gmfXFB/hiI1+&#10;ze2xH6Ns5yiVur2Zm0dg2c75D4ZffVKHmpwO4YQmMadgIwpJqILVdvkAjIjtWtC6g4L1Si6B1xX/&#10;v6H+AQAA//8DAFBLAQItABQABgAIAAAAIQC2gziS/gAAAOEBAAATAAAAAAAAAAAAAAAAAAAAAABb&#10;Q29udGVudF9UeXBlc10ueG1sUEsBAi0AFAAGAAgAAAAhADj9If/WAAAAlAEAAAsAAAAAAAAAAAAA&#10;AAAALwEAAF9yZWxzLy5yZWxzUEsBAi0AFAAGAAgAAAAhAKX1xFBvAgAAPgUAAA4AAAAAAAAAAAAA&#10;AAAALgIAAGRycy9lMm9Eb2MueG1sUEsBAi0AFAAGAAgAAAAhAB38OZLeAAAACwEAAA8AAAAAAAAA&#10;AAAAAAAAyQQAAGRycy9kb3ducmV2LnhtbFBLBQYAAAAABAAEAPMAAADUBQAAAAA=&#10;" fillcolor="white [3201]" strokecolor="white [3212]" strokeweight="1pt">
                <v:textbox>
                  <w:txbxContent>
                    <w:p w14:paraId="29A6618D" w14:textId="13275CEE" w:rsidR="00E60518" w:rsidRDefault="00E60518" w:rsidP="00E60518">
                      <w:pPr>
                        <w:jc w:val="center"/>
                      </w:pPr>
                      <w:r>
                        <w:t>Hasil</w:t>
                      </w:r>
                    </w:p>
                  </w:txbxContent>
                </v:textbox>
                <w10:wrap anchorx="margin"/>
              </v:rect>
            </w:pict>
          </mc:Fallback>
        </mc:AlternateContent>
      </w:r>
      <w:r w:rsidR="00082AA6">
        <w:rPr>
          <w:rFonts w:ascii="Arial" w:hAnsi="Arial" w:cs="Arial"/>
          <w:noProof/>
        </w:rPr>
        <w:drawing>
          <wp:anchor distT="0" distB="0" distL="114300" distR="114300" simplePos="0" relativeHeight="251702272" behindDoc="0" locked="0" layoutInCell="1" allowOverlap="1" wp14:anchorId="38DD843D" wp14:editId="2038DF7C">
            <wp:simplePos x="0" y="0"/>
            <wp:positionH relativeFrom="margin">
              <wp:align>right</wp:align>
            </wp:positionH>
            <wp:positionV relativeFrom="paragraph">
              <wp:posOffset>921385</wp:posOffset>
            </wp:positionV>
            <wp:extent cx="1424940" cy="1744980"/>
            <wp:effectExtent l="0" t="0" r="3810" b="7620"/>
            <wp:wrapTopAndBottom/>
            <wp:docPr id="1963449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49626" name="Picture 19634496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4940" cy="1744980"/>
                    </a:xfrm>
                    <a:prstGeom prst="rect">
                      <a:avLst/>
                    </a:prstGeom>
                  </pic:spPr>
                </pic:pic>
              </a:graphicData>
            </a:graphic>
            <wp14:sizeRelH relativeFrom="page">
              <wp14:pctWidth>0</wp14:pctWidth>
            </wp14:sizeRelH>
            <wp14:sizeRelV relativeFrom="page">
              <wp14:pctHeight>0</wp14:pctHeight>
            </wp14:sizeRelV>
          </wp:anchor>
        </w:drawing>
      </w:r>
      <w:r w:rsidR="00E60518">
        <w:rPr>
          <w:rFonts w:ascii="Arial" w:hAnsi="Arial" w:cs="Arial"/>
          <w:noProof/>
        </w:rPr>
        <mc:AlternateContent>
          <mc:Choice Requires="wps">
            <w:drawing>
              <wp:anchor distT="0" distB="0" distL="114300" distR="114300" simplePos="0" relativeHeight="251731968" behindDoc="0" locked="0" layoutInCell="1" allowOverlap="1" wp14:anchorId="30010FD4" wp14:editId="3738D5CF">
                <wp:simplePos x="0" y="0"/>
                <wp:positionH relativeFrom="column">
                  <wp:posOffset>274320</wp:posOffset>
                </wp:positionH>
                <wp:positionV relativeFrom="paragraph">
                  <wp:posOffset>5676265</wp:posOffset>
                </wp:positionV>
                <wp:extent cx="762000" cy="411480"/>
                <wp:effectExtent l="0" t="0" r="19050" b="26670"/>
                <wp:wrapNone/>
                <wp:docPr id="2051349035" name="Rectangle 43"/>
                <wp:cNvGraphicFramePr/>
                <a:graphic xmlns:a="http://schemas.openxmlformats.org/drawingml/2006/main">
                  <a:graphicData uri="http://schemas.microsoft.com/office/word/2010/wordprocessingShape">
                    <wps:wsp>
                      <wps:cNvSpPr/>
                      <wps:spPr>
                        <a:xfrm>
                          <a:off x="0" y="0"/>
                          <a:ext cx="762000" cy="4114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082E40" w14:textId="221C768C" w:rsidR="00E60518" w:rsidRDefault="00E60518" w:rsidP="00E60518">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10FD4" id="Rectangle 43" o:spid="_x0000_s1037" style="position:absolute;margin-left:21.6pt;margin-top:446.95pt;width:60pt;height:32.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f8bgIAAD4FAAAOAAAAZHJzL2Uyb0RvYy54bWysVN9v2jAQfp+0/8Hy+xqCWNuhhgpRMU2q&#10;2qrt1Gfj2BDN8XlnQ8L++p2dEFjH07QXx5f7vvt9vrlta8N2Cn0FtuD5xYgzZSWUlV0X/Pvr8tM1&#10;Zz4IWwoDVhV8rzy/nX38cNO4qRrDBkypkJER66eNK/gmBDfNMi83qhb+ApyypNSAtQgk4jorUTRk&#10;vTbZeDS6zBrA0iFI5T39veuUfJbsa61keNTaq8BMwSm2kE5M5yqe2exGTNco3KaSfRjiH6KoRWXJ&#10;6WDqTgTBtlj9ZaquJIIHHS4k1BloXUmVcqBs8tG7bF42wqmUCxXHu6FM/v+ZlQ+7F/eEVIbG+amn&#10;a8yi1VjHL8XH2lSs/VAs1QYm6efVJdWfSipJNcnzyXUqZnYkO/Thq4KaxUvBkXqRSiR29z6QQ4Ie&#10;INGXsfH0YKpyWRmThDgFamGQ7QT1b7XOY7+Id4IiKTKzY/jpFvZGdVaflWZVSQGPk/c0WUebQkpl&#10;w2Vv11hCR5qmCAZifo5owiGYHhtpKk3cQBydI/7pcWAkr2DDQK4rC3jOQPlj8NzhD9l3Ocf0Q7tq&#10;KWlayASNv1ZQ7p+QIXQr4J1cVtSXe+HDk0CaeWol7XF4pEMbaAoO/Y2zDeCvc/8jnkaRtJw1tEMF&#10;9z+3AhVn5pulIf2STyZx6ZIw+Xw1JgFPNatTjd3WC6A25/RiOJmuER/M4aoR6jda93n0SiphJfku&#10;uAx4EBah2216MKSazxOMFs2JcG9fnIzGY6Hj3L22bwJdP5yBpvoBDvsmpu9mtMNGpoX5NoCu0gAf&#10;69q3gJY0zWf/oMRX4FROqOOzN/sNAAD//wMAUEsDBBQABgAIAAAAIQC+Zaw93AAAAAoBAAAPAAAA&#10;ZHJzL2Rvd25yZXYueG1sTI/BTsMwDIbvSLxDZCRuLF0Hoy1NpwqExLWDCzevMW1F43RJtpW3Jz3B&#10;0fan399f7mYzijM5P1hWsF4lIIhbqwfuFHy8v95lIHxA1jhaJgU/5GFXXV+VWGh74YbO+9CJGMK+&#10;QAV9CFMhpW97MuhXdiKOty/rDIY4uk5qh5cYbkaZJslWGhw4fuhxouee2u/9ySh4Gev1pz1yjW+h&#10;OXaDS5vZpUrd3sz1E4hAc/iDYdGP6lBFp4M9sfZiVHC/SSOpIMs3OYgF2C6bg4L8IXsEWZXyf4Xq&#10;FwAA//8DAFBLAQItABQABgAIAAAAIQC2gziS/gAAAOEBAAATAAAAAAAAAAAAAAAAAAAAAABbQ29u&#10;dGVudF9UeXBlc10ueG1sUEsBAi0AFAAGAAgAAAAhADj9If/WAAAAlAEAAAsAAAAAAAAAAAAAAAAA&#10;LwEAAF9yZWxzLy5yZWxzUEsBAi0AFAAGAAgAAAAhAEfbl/xuAgAAPgUAAA4AAAAAAAAAAAAAAAAA&#10;LgIAAGRycy9lMm9Eb2MueG1sUEsBAi0AFAAGAAgAAAAhAL5lrD3cAAAACgEAAA8AAAAAAAAAAAAA&#10;AAAAyAQAAGRycy9kb3ducmV2LnhtbFBLBQYAAAAABAAEAPMAAADRBQAAAAA=&#10;" fillcolor="white [3201]" strokecolor="white [3212]" strokeweight="1pt">
                <v:textbox>
                  <w:txbxContent>
                    <w:p w14:paraId="7D082E40" w14:textId="221C768C" w:rsidR="00E60518" w:rsidRDefault="00E60518" w:rsidP="00E60518">
                      <w:pPr>
                        <w:jc w:val="center"/>
                      </w:pPr>
                      <w:r>
                        <w:t>Hari 1</w:t>
                      </w:r>
                    </w:p>
                  </w:txbxContent>
                </v:textbox>
              </v:rect>
            </w:pict>
          </mc:Fallback>
        </mc:AlternateContent>
      </w:r>
      <w:r w:rsidR="00E60518">
        <w:rPr>
          <w:rFonts w:ascii="Arial" w:hAnsi="Arial" w:cs="Arial"/>
          <w:noProof/>
        </w:rPr>
        <mc:AlternateContent>
          <mc:Choice Requires="wps">
            <w:drawing>
              <wp:anchor distT="0" distB="0" distL="114300" distR="114300" simplePos="0" relativeHeight="251728896" behindDoc="0" locked="0" layoutInCell="1" allowOverlap="1" wp14:anchorId="78553C82" wp14:editId="61337BC3">
                <wp:simplePos x="0" y="0"/>
                <wp:positionH relativeFrom="column">
                  <wp:posOffset>137160</wp:posOffset>
                </wp:positionH>
                <wp:positionV relativeFrom="paragraph">
                  <wp:posOffset>3016885</wp:posOffset>
                </wp:positionV>
                <wp:extent cx="1066800" cy="441960"/>
                <wp:effectExtent l="0" t="0" r="19050" b="15240"/>
                <wp:wrapNone/>
                <wp:docPr id="1548038942" name="Rectangle 40"/>
                <wp:cNvGraphicFramePr/>
                <a:graphic xmlns:a="http://schemas.openxmlformats.org/drawingml/2006/main">
                  <a:graphicData uri="http://schemas.microsoft.com/office/word/2010/wordprocessingShape">
                    <wps:wsp>
                      <wps:cNvSpPr/>
                      <wps:spPr>
                        <a:xfrm>
                          <a:off x="0" y="0"/>
                          <a:ext cx="1066800" cy="441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E87533" w14:textId="4047F681" w:rsidR="00E60518" w:rsidRDefault="00E60518" w:rsidP="00E60518">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53C82" id="Rectangle 40" o:spid="_x0000_s1038" style="position:absolute;margin-left:10.8pt;margin-top:237.55pt;width:84pt;height:3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a+cQIAAD8FAAAOAAAAZHJzL2Uyb0RvYy54bWysVE1v2zAMvQ/YfxB0X20HWbYGdYqgRYcB&#10;RVusHXpWZCkxJosapcTOfv0o2XGyLqdhF1k0+fj5qKvrrjFsp9DXYEteXOScKSuhqu265N9f7j58&#10;5swHYSthwKqS75Xn14v3765aN1cT2ICpFDJyYv28dSXfhODmWeblRjXCX4BTlpQasBGBRFxnFYqW&#10;vDcmm+T5LGsBK4cglff097ZX8kXyr7WS4VFrrwIzJafcQjoxnat4ZosrMV+jcJtaDmmIf8iiEbWl&#10;oKOrWxEE22L9l6umlggedLiQ0GSgdS1VqoGqKfI31TxvhFOpFmqOd2Ob/P9zKx92z+4JqQ2t83NP&#10;11hFp7GJX8qPdalZ+7FZqgtM0s8in80+59RTSbrptLicpW5mR7RDH74oaFi8lBxpGKlHYnfvA0Uk&#10;04NJDGZsPD2YurqrjUlCpIG6Mch2gga4WhdxYIQ7sSIpIrNj/ukW9kb1Xr8pzeqKMp6k6IlaR59C&#10;SmXDbPBrLFlHmKYMRmBxDmjCIZnBNsJUotwIzM8B/4w4IlJUsGEEN7UFPOeg+jFG7u0P1fc1x/JD&#10;t+qoaJrSJFYWf62g2j8hQ+h3wDt5V9Nc7oUPTwKJ9DRKWuTwSIc20JYchhtnG8Bf5/5He+IiaTlr&#10;aYlK7n9uBSrOzFdLLL0sptO4dUmYfvw0IQFPNatTjd02N0BjLujJcDJdo30wh6tGaF5p35cxKqmE&#10;lRS75DLgQbgJ/XLTiyHVcpnMaNOcCPf22cnoPDY68u6lexXoBnIGovUDHBZOzN9wtLeNSAvLbQBd&#10;JwIf+zqMgLY08XN4UeIzcConq+O7t/gNAAD//wMAUEsDBBQABgAIAAAAIQDHqou43QAAAAoBAAAP&#10;AAAAZHJzL2Rvd25yZXYueG1sTI9NT8MwDIbvSPyHyEjcWNqq+6DUnSoQEtcOLtyyxrQVjdMl2Vb+&#10;PdlpO9p+9Pp5y+1sRnEi5wfLCOkiAUHcWj1wh/D1+f60AeGDYq1Gy4TwRx621f1dqQptz9zQaRc6&#10;EUPYFwqhD2EqpPRtT0b5hZ2I4+3HOqNCHF0ntVPnGG5GmSXJSho1cPzQq4lee2p/d0eD8DbW6bc9&#10;cK0+QnPoBpc1s8sQHx/m+gVEoDlcYbjoR3WootPeHll7MSJk6SqSCPl6mYK4AJvnuNkjLPN8DbIq&#10;5W2F6h8AAP//AwBQSwECLQAUAAYACAAAACEAtoM4kv4AAADhAQAAEwAAAAAAAAAAAAAAAAAAAAAA&#10;W0NvbnRlbnRfVHlwZXNdLnhtbFBLAQItABQABgAIAAAAIQA4/SH/1gAAAJQBAAALAAAAAAAAAAAA&#10;AAAAAC8BAABfcmVscy8ucmVsc1BLAQItABQABgAIAAAAIQDVKaa+cQIAAD8FAAAOAAAAAAAAAAAA&#10;AAAAAC4CAABkcnMvZTJvRG9jLnhtbFBLAQItABQABgAIAAAAIQDHqou43QAAAAoBAAAPAAAAAAAA&#10;AAAAAAAAAMsEAABkcnMvZG93bnJldi54bWxQSwUGAAAAAAQABADzAAAA1QUAAAAA&#10;" fillcolor="white [3201]" strokecolor="white [3212]" strokeweight="1pt">
                <v:textbox>
                  <w:txbxContent>
                    <w:p w14:paraId="50E87533" w14:textId="4047F681" w:rsidR="00E60518" w:rsidRDefault="00E60518" w:rsidP="00E60518">
                      <w:pPr>
                        <w:jc w:val="center"/>
                      </w:pPr>
                      <w:r>
                        <w:t>Hari 1</w:t>
                      </w:r>
                    </w:p>
                  </w:txbxContent>
                </v:textbox>
              </v:rect>
            </w:pict>
          </mc:Fallback>
        </mc:AlternateContent>
      </w:r>
      <w:r w:rsidR="00E60518">
        <w:rPr>
          <w:rFonts w:ascii="Arial" w:hAnsi="Arial" w:cs="Arial"/>
          <w:noProof/>
        </w:rPr>
        <mc:AlternateContent>
          <mc:Choice Requires="wps">
            <w:drawing>
              <wp:anchor distT="0" distB="0" distL="114300" distR="114300" simplePos="0" relativeHeight="251727872" behindDoc="0" locked="0" layoutInCell="1" allowOverlap="1" wp14:anchorId="2CD94CF0" wp14:editId="39AEE5F1">
                <wp:simplePos x="0" y="0"/>
                <wp:positionH relativeFrom="column">
                  <wp:posOffset>2072640</wp:posOffset>
                </wp:positionH>
                <wp:positionV relativeFrom="paragraph">
                  <wp:posOffset>14605</wp:posOffset>
                </wp:positionV>
                <wp:extent cx="899160" cy="472440"/>
                <wp:effectExtent l="0" t="0" r="15240" b="22860"/>
                <wp:wrapNone/>
                <wp:docPr id="124575978" name="Rectangle 39"/>
                <wp:cNvGraphicFramePr/>
                <a:graphic xmlns:a="http://schemas.openxmlformats.org/drawingml/2006/main">
                  <a:graphicData uri="http://schemas.microsoft.com/office/word/2010/wordprocessingShape">
                    <wps:wsp>
                      <wps:cNvSpPr/>
                      <wps:spPr>
                        <a:xfrm>
                          <a:off x="0" y="0"/>
                          <a:ext cx="899160" cy="4724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9A2E819" w14:textId="05B109A5" w:rsidR="00E60518" w:rsidRDefault="00E60518" w:rsidP="00E60518">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94CF0" id="Rectangle 39" o:spid="_x0000_s1039" style="position:absolute;margin-left:163.2pt;margin-top:1.15pt;width:70.8pt;height:37.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65cQIAAD4FAAAOAAAAZHJzL2Uyb0RvYy54bWysVEtv2zAMvg/YfxB0Xx1nWR9BnSJo0WFA&#10;0QZth54VWUqMyaJGKbGzXz9Kdpysy2nYRRZNfnx+1PVNWxu2VegrsAXPz0acKSuhrOyq4N9f7z9d&#10;cuaDsKUwYFXBd8rzm9nHD9eNm6oxrMGUChk5sX7auIKvQ3DTLPNyrWrhz8ApS0oNWItAIq6yEkVD&#10;3muTjUej86wBLB2CVN7T37tOyWfJv9ZKhietvQrMFJxyC+nEdC7jmc2uxXSFwq0r2ach/iGLWlSW&#10;gg6u7kQQbIPVX67qSiJ40OFMQp2B1pVUqQaqJh+9q+ZlLZxKtVBzvBva5P+fW/m4fXELpDY0zk89&#10;XWMVrcY6fik/1qZm7YZmqTYwST8vr67yc2qpJNXkYjyZpGZmB7BDH74qqFm8FBxpFqlFYvvgAwUk&#10;071JjGVsPD2YqryvjElCZIG6Nci2gua3XOVxXoQ7siIpIrND+ukWdkZ1Xp+VZlVJCY9T9MSsg08h&#10;pbLhvPdrLFlHmKYMBmB+CmjCPpneNsJUYtwAHJ0C/hlxQKSoYMMArisLeMpB+WOI3Nnvq+9qjuWH&#10;dtlS0bSQn2Nl8dcSyt0CGUK3At7J+4rm8iB8WAgkztMoaY/DEx3aQFNw6G+crQF/nfof7YmKpOWs&#10;oR0quP+5Eag4M98skfQqj6xgIQmTLxdjEvBYszzW2E19CzTmnF4MJ9M12gezv2qE+o3WfR6jkkpY&#10;SbELLgPuhdvQ7TY9GFLN58mMFs2J8GBfnIzOY6Mj717bN4GuJ2cgVj/Cft/E9B1HO9uItDDfBNBV&#10;IvChr/0IaEkTP/sHJb4Cx3KyOjx7s98AAAD//wMAUEsDBBQABgAIAAAAIQCwwYxX3AAAAAgBAAAP&#10;AAAAZHJzL2Rvd25yZXYueG1sTI/BTsMwEETvSPyDtZW4UadplVYhmyoCIXFN4cLNjZckqr1ObbcN&#10;f485wXE0o5k31X62RlzJh9ExwmqZgSDunB65R/h4f33cgQhRsVbGMSF8U4B9fX9XqVK7G7d0PcRe&#10;pBIOpUIYYpxKKUM3kFVh6Sbi5H05b1VM0vdSe3VL5dbIPMsKadXIaWFQEz0P1J0OF4vwYprVpztz&#10;o95ie+5Hn7ezzxEfFnPzBCLSHP/C8Iuf0KFOTEd3YR2EQVjnxSZFEfI1iORvil36dkTYFluQdSX/&#10;H6h/AAAA//8DAFBLAQItABQABgAIAAAAIQC2gziS/gAAAOEBAAATAAAAAAAAAAAAAAAAAAAAAABb&#10;Q29udGVudF9UeXBlc10ueG1sUEsBAi0AFAAGAAgAAAAhADj9If/WAAAAlAEAAAsAAAAAAAAAAAAA&#10;AAAALwEAAF9yZWxzLy5yZWxzUEsBAi0AFAAGAAgAAAAhAKxAzrlxAgAAPgUAAA4AAAAAAAAAAAAA&#10;AAAALgIAAGRycy9lMm9Eb2MueG1sUEsBAi0AFAAGAAgAAAAhALDBjFfcAAAACAEAAA8AAAAAAAAA&#10;AAAAAAAAywQAAGRycy9kb3ducmV2LnhtbFBLBQYAAAAABAAEAPMAAADUBQAAAAA=&#10;" fillcolor="white [3201]" strokecolor="white [3212]" strokeweight="1pt">
                <v:textbox>
                  <w:txbxContent>
                    <w:p w14:paraId="39A2E819" w14:textId="05B109A5" w:rsidR="00E60518" w:rsidRDefault="00E60518" w:rsidP="00E60518">
                      <w:pPr>
                        <w:jc w:val="center"/>
                      </w:pPr>
                      <w:r>
                        <w:t>Hari 2</w:t>
                      </w:r>
                    </w:p>
                  </w:txbxContent>
                </v:textbox>
              </v:rect>
            </w:pict>
          </mc:Fallback>
        </mc:AlternateContent>
      </w:r>
      <w:r w:rsidR="00E60518">
        <w:rPr>
          <w:rFonts w:ascii="Arial" w:hAnsi="Arial" w:cs="Arial"/>
          <w:noProof/>
        </w:rPr>
        <mc:AlternateContent>
          <mc:Choice Requires="wps">
            <w:drawing>
              <wp:anchor distT="0" distB="0" distL="114300" distR="114300" simplePos="0" relativeHeight="251726848" behindDoc="0" locked="0" layoutInCell="1" allowOverlap="1" wp14:anchorId="0615EF3A" wp14:editId="323BE65C">
                <wp:simplePos x="0" y="0"/>
                <wp:positionH relativeFrom="column">
                  <wp:posOffset>220980</wp:posOffset>
                </wp:positionH>
                <wp:positionV relativeFrom="paragraph">
                  <wp:posOffset>90805</wp:posOffset>
                </wp:positionV>
                <wp:extent cx="769620" cy="373380"/>
                <wp:effectExtent l="0" t="0" r="11430" b="26670"/>
                <wp:wrapNone/>
                <wp:docPr id="2112962954" name="Rectangle 38"/>
                <wp:cNvGraphicFramePr/>
                <a:graphic xmlns:a="http://schemas.openxmlformats.org/drawingml/2006/main">
                  <a:graphicData uri="http://schemas.microsoft.com/office/word/2010/wordprocessingShape">
                    <wps:wsp>
                      <wps:cNvSpPr/>
                      <wps:spPr>
                        <a:xfrm>
                          <a:off x="0" y="0"/>
                          <a:ext cx="769620" cy="373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355EB98" w14:textId="66B8C4BB" w:rsidR="00E60518" w:rsidRDefault="00E60518" w:rsidP="00E60518">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5EF3A" id="Rectangle 38" o:spid="_x0000_s1040" style="position:absolute;margin-left:17.4pt;margin-top:7.15pt;width:60.6pt;height:29.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BocgIAAD4FAAAOAAAAZHJzL2Uyb0RvYy54bWysVN9v2jAQfp+0/8Hy+xqgjLaooUJUTJOq&#10;tlo79dk4NkRzfN7ZkLC/fmcnBNbxNO3F8eXuu5/f+fauqQzbKfQl2JwPLwacKSuhKO06599fl5+u&#10;OfNB2EIYsCrne+X53ezjh9vaTdUINmAKhYycWD+tXc43Ibhplnm5UZXwF+CUJaUGrEQgEddZgaIm&#10;75XJRoPBJKsBC4cglff0975V8lnyr7WS4UlrrwIzOafcQjoxnat4ZrNbMV2jcJtSdmmIf8iiEqWl&#10;oL2rexEE22L5l6uqlAgedLiQUGWgdSlVqoGqGQ7eVfOyEU6lWqg53vVt8v/PrXzcvbhnpDbUzk89&#10;XWMVjcYqfik/1qRm7ftmqSYwST+vJjeTEbVUkury6vLyOjUzO4Id+vBFQcXiJedIs0gtErsHHygg&#10;mR5MYixj4+nBlMWyNCYJkQVqYZDtBM1vtR7GeRHuxIqkiMyO6adb2BvVev2mNCsLSniUoidmHX0K&#10;KZUNk86vsWQdYZoy6IHDc0ATDsl0thGmEuN64OAc8M+IPSJFBRt6cFVawHMOih995Nb+UH1bcyw/&#10;NKuGiqaFHMfK4q8VFPtnZAjtCngnlyXN5UH48CyQOE+jpD0OT3RoA3XOobtxtgH8de5/tCcqkpaz&#10;mnYo5/7nVqDizHy1RNKb4Xgcly4J489XkS54qlmdauy2WgCNeUgvhpPpGu2DOVw1QvVG6z6PUUkl&#10;rKTYOZcBD8IitLtND4ZU83kyo0VzIjzYFyej89joyLvX5k2g68gZiNWPcNg3MX3H0dY2Ii3MtwF0&#10;mQh87Gs3AlrSxM/uQYmvwKmcrI7P3uw3AAAA//8DAFBLAwQUAAYACAAAACEALdX86tsAAAAIAQAA&#10;DwAAAGRycy9kb3ducmV2LnhtbEyPzU7DMBCE70i8g7VI3KjzUwoKcaoIhMQ1hQs3N16SCHud2m4b&#10;3p7tCY6zs5r5pt4uzooThjh5UpCvMhBIvTcTDQo+3l/vHkHEpMlo6wkV/GCEbXN9VevK+DN1eNql&#10;QXAIxUorGFOaKyljP6LTceVnJPa+fHA6sQyDNEGfOdxZWWTZRjo9ETeMesbnEfvv3dEpeLFt/ukP&#10;1Oq31B2GKRTdEgqlbm+W9glEwiX9PcMFn9GhYaa9P5KJwioo10ye+L4uQVz8+w1v2yt4KHOQTS3/&#10;D2h+AQAA//8DAFBLAQItABQABgAIAAAAIQC2gziS/gAAAOEBAAATAAAAAAAAAAAAAAAAAAAAAABb&#10;Q29udGVudF9UeXBlc10ueG1sUEsBAi0AFAAGAAgAAAAhADj9If/WAAAAlAEAAAsAAAAAAAAAAAAA&#10;AAAALwEAAF9yZWxzLy5yZWxzUEsBAi0AFAAGAAgAAAAhAFmAIGhyAgAAPgUAAA4AAAAAAAAAAAAA&#10;AAAALgIAAGRycy9lMm9Eb2MueG1sUEsBAi0AFAAGAAgAAAAhAC3V/OrbAAAACAEAAA8AAAAAAAAA&#10;AAAAAAAAzAQAAGRycy9kb3ducmV2LnhtbFBLBQYAAAAABAAEAPMAAADUBQAAAAA=&#10;" fillcolor="white [3201]" strokecolor="white [3212]" strokeweight="1pt">
                <v:textbox>
                  <w:txbxContent>
                    <w:p w14:paraId="2355EB98" w14:textId="66B8C4BB" w:rsidR="00E60518" w:rsidRDefault="00E60518" w:rsidP="00E60518">
                      <w:pPr>
                        <w:jc w:val="center"/>
                      </w:pPr>
                      <w:r>
                        <w:t>Hari 1</w:t>
                      </w:r>
                    </w:p>
                  </w:txbxContent>
                </v:textbox>
              </v:rect>
            </w:pict>
          </mc:Fallback>
        </mc:AlternateContent>
      </w:r>
      <w:r w:rsidR="00E60518">
        <w:rPr>
          <w:rFonts w:ascii="Arial" w:hAnsi="Arial" w:cs="Arial"/>
          <w:noProof/>
        </w:rPr>
        <w:drawing>
          <wp:anchor distT="0" distB="0" distL="114300" distR="114300" simplePos="0" relativeHeight="251689984" behindDoc="0" locked="0" layoutInCell="1" allowOverlap="1" wp14:anchorId="0D626302" wp14:editId="3DF2A488">
            <wp:simplePos x="0" y="0"/>
            <wp:positionH relativeFrom="margin">
              <wp:align>left</wp:align>
            </wp:positionH>
            <wp:positionV relativeFrom="paragraph">
              <wp:posOffset>3711575</wp:posOffset>
            </wp:positionV>
            <wp:extent cx="1417320" cy="1737360"/>
            <wp:effectExtent l="0" t="0" r="0" b="0"/>
            <wp:wrapTopAndBottom/>
            <wp:docPr id="1088002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0241" name="Picture 10880024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7320" cy="1737360"/>
                    </a:xfrm>
                    <a:prstGeom prst="rect">
                      <a:avLst/>
                    </a:prstGeom>
                  </pic:spPr>
                </pic:pic>
              </a:graphicData>
            </a:graphic>
            <wp14:sizeRelH relativeFrom="page">
              <wp14:pctWidth>0</wp14:pctWidth>
            </wp14:sizeRelH>
            <wp14:sizeRelV relativeFrom="page">
              <wp14:pctHeight>0</wp14:pctHeight>
            </wp14:sizeRelV>
          </wp:anchor>
        </w:drawing>
      </w:r>
      <w:r w:rsidR="00E60518">
        <w:rPr>
          <w:rFonts w:ascii="Arial" w:hAnsi="Arial" w:cs="Arial"/>
          <w:noProof/>
        </w:rPr>
        <w:drawing>
          <wp:anchor distT="0" distB="0" distL="114300" distR="114300" simplePos="0" relativeHeight="251688960" behindDoc="0" locked="0" layoutInCell="1" allowOverlap="1" wp14:anchorId="038ACE59" wp14:editId="01BC7DA8">
            <wp:simplePos x="0" y="0"/>
            <wp:positionH relativeFrom="margin">
              <wp:align>left</wp:align>
            </wp:positionH>
            <wp:positionV relativeFrom="paragraph">
              <wp:posOffset>936625</wp:posOffset>
            </wp:positionV>
            <wp:extent cx="1432560" cy="1760220"/>
            <wp:effectExtent l="0" t="0" r="0" b="0"/>
            <wp:wrapTopAndBottom/>
            <wp:docPr id="12879609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0951" name="Picture 128796095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2560" cy="1760220"/>
                    </a:xfrm>
                    <a:prstGeom prst="rect">
                      <a:avLst/>
                    </a:prstGeom>
                  </pic:spPr>
                </pic:pic>
              </a:graphicData>
            </a:graphic>
            <wp14:sizeRelH relativeFrom="page">
              <wp14:pctWidth>0</wp14:pctWidth>
            </wp14:sizeRelH>
            <wp14:sizeRelV relativeFrom="page">
              <wp14:pctHeight>0</wp14:pctHeight>
            </wp14:sizeRelV>
          </wp:anchor>
        </w:drawing>
      </w:r>
      <w:r w:rsidR="00F614DC">
        <w:rPr>
          <w:rFonts w:ascii="Arial" w:hAnsi="Arial" w:cs="Arial"/>
        </w:rPr>
        <w:br w:type="page"/>
      </w:r>
    </w:p>
    <w:p w14:paraId="7EB90067" w14:textId="0E8A6F09" w:rsidR="00594ED6" w:rsidRDefault="002F4879">
      <w:pPr>
        <w:rPr>
          <w:rFonts w:ascii="Arial" w:hAnsi="Arial" w:cs="Arial"/>
        </w:rPr>
      </w:pPr>
      <w:r>
        <w:rPr>
          <w:rFonts w:ascii="Arial" w:hAnsi="Arial" w:cs="Arial"/>
          <w:noProof/>
        </w:rPr>
        <w:lastRenderedPageBreak/>
        <mc:AlternateContent>
          <mc:Choice Requires="wps">
            <w:drawing>
              <wp:anchor distT="0" distB="0" distL="114300" distR="114300" simplePos="0" relativeHeight="251761664" behindDoc="0" locked="0" layoutInCell="1" allowOverlap="1" wp14:anchorId="6FD25507" wp14:editId="3F7AD134">
                <wp:simplePos x="0" y="0"/>
                <wp:positionH relativeFrom="column">
                  <wp:posOffset>4091693</wp:posOffset>
                </wp:positionH>
                <wp:positionV relativeFrom="paragraph">
                  <wp:posOffset>4901555</wp:posOffset>
                </wp:positionV>
                <wp:extent cx="573438" cy="379708"/>
                <wp:effectExtent l="0" t="0" r="17145" b="20955"/>
                <wp:wrapNone/>
                <wp:docPr id="2137352693" name="Rectangle 11"/>
                <wp:cNvGraphicFramePr/>
                <a:graphic xmlns:a="http://schemas.openxmlformats.org/drawingml/2006/main">
                  <a:graphicData uri="http://schemas.microsoft.com/office/word/2010/wordprocessingShape">
                    <wps:wsp>
                      <wps:cNvSpPr/>
                      <wps:spPr>
                        <a:xfrm>
                          <a:off x="0" y="0"/>
                          <a:ext cx="573438" cy="37970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2E3382" w14:textId="3E5B272E" w:rsidR="002F4879" w:rsidRDefault="002F4879" w:rsidP="002F4879">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25507" id="Rectangle 11" o:spid="_x0000_s1041" style="position:absolute;margin-left:322.2pt;margin-top:385.95pt;width:45.15pt;height:29.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wIbwIAAD4FAAAOAAAAZHJzL2Uyb0RvYy54bWysVEtPGzEQvlfqf7B8L5uEQCBigyIQVSUE&#10;EVBxdrx2sqrX446d7Ka/vmPvZpPSnKpe7BnP+/H55rapDNsq9CXYnA/PBpwpK6Eo7Srn398evlxx&#10;5oOwhTBgVc53yvPb2edPN7WbqhGswRQKGTmxflq7nK9DcNMs83KtKuHPwClLQg1YiUAsrrICRU3e&#10;K5ONBoPLrAYsHIJU3tPrfSvks+RfayXDs9ZeBWZyTrmFdGI6l/HMZjdiukLh1qXs0hD/kEUlSktB&#10;e1f3Igi2wfIvV1UpETzocCahykDrUqpUA1UzHHyo5nUtnEq1UHO869vk/59b+bR9dQukNtTOTz2R&#10;sYpGYxVvyo81qVm7vlmqCUzS48XkfHxO05UkOp9cTwZXsZnZwdihD18VVCwSOUeaRWqR2D760Kru&#10;VWIsY+PpwZTFQ2lMYuIWqDuDbCtofsvVsAtxpEUBo2V2SD9RYWdU6/VFaVYWlPAoRU+bdfAppFQ2&#10;XHZ+jSXtaKYpg95weMrQhH0ynW40U2njesPBKcM/I/YWKSrY0BtXpQU85aD40Udu9ffVtzXH8kOz&#10;bKhoAuRFrCw+LaHYLZAhtBDwTj6UNJdH4cNCIO08oYNwHJ7p0AbqnENHcbYG/HXqPerTKpKUs5ow&#10;lHP/cyNQcWa+WVrS6+F4HEGXmPHFZEQMHkuWxxK7qe6AxjykH8PJREb9YPakRqjeCe7zGJVEwkqK&#10;nXMZcM/chRbb9GFINZ8nNQKaE+HRvjoZncdGx717a94Fum45A231E+zxJqYfdrTVjZYW5psAukwL&#10;fOhrNwICaYJA96HEX+CYT1qHb2/2GwAA//8DAFBLAwQUAAYACAAAACEA+bHDRd8AAAALAQAADwAA&#10;AGRycy9kb3ducmV2LnhtbEyPwU7DMBBE70j8g7VI3KiTNKpLyKaKQEhc03Lh5sYmibDXqe224e8x&#10;Jziu5mnmbb1brGEX7cPkCCFfZcA09U5NNCC8H14ftsBClKSkcaQRvnWAXXN7U8tKuSt1+rKPA0sl&#10;FCqJMMY4V5yHftRWhpWbNaXs03krYzr9wJWX11RuDS+ybMOtnCgtjHLWz6Puv/Zni/Bi2vzDnaiV&#10;b7E7DZMvusUXiPd3S/sELOol/sHwq5/UoUlOR3cmFZhB2JRlmVAEIfJHYIkQ61IAOyJs17kA3tT8&#10;/w/NDwAAAP//AwBQSwECLQAUAAYACAAAACEAtoM4kv4AAADhAQAAEwAAAAAAAAAAAAAAAAAAAAAA&#10;W0NvbnRlbnRfVHlwZXNdLnhtbFBLAQItABQABgAIAAAAIQA4/SH/1gAAAJQBAAALAAAAAAAAAAAA&#10;AAAAAC8BAABfcmVscy8ucmVsc1BLAQItABQABgAIAAAAIQB5MQwIbwIAAD4FAAAOAAAAAAAAAAAA&#10;AAAAAC4CAABkcnMvZTJvRG9jLnhtbFBLAQItABQABgAIAAAAIQD5scNF3wAAAAsBAAAPAAAAAAAA&#10;AAAAAAAAAMkEAABkcnMvZG93bnJldi54bWxQSwUGAAAAAAQABADzAAAA1QUAAAAA&#10;" fillcolor="white [3201]" strokecolor="white [3212]" strokeweight="1pt">
                <v:textbox>
                  <w:txbxContent>
                    <w:p w14:paraId="182E3382" w14:textId="3E5B272E" w:rsidR="002F4879" w:rsidRDefault="002F4879" w:rsidP="002F4879">
                      <w:pPr>
                        <w:jc w:val="center"/>
                      </w:pPr>
                      <w:r>
                        <w:t>Hasil</w:t>
                      </w:r>
                    </w:p>
                  </w:txbxContent>
                </v:textbox>
              </v:rect>
            </w:pict>
          </mc:Fallback>
        </mc:AlternateContent>
      </w:r>
      <w:r w:rsidR="00416E4C">
        <w:rPr>
          <w:rFonts w:ascii="Arial" w:hAnsi="Arial" w:cs="Arial"/>
          <w:noProof/>
        </w:rPr>
        <w:drawing>
          <wp:anchor distT="0" distB="0" distL="114300" distR="114300" simplePos="0" relativeHeight="251760640" behindDoc="0" locked="0" layoutInCell="1" allowOverlap="1" wp14:anchorId="02BE6C4A" wp14:editId="69B030D0">
            <wp:simplePos x="0" y="0"/>
            <wp:positionH relativeFrom="margin">
              <wp:align>right</wp:align>
            </wp:positionH>
            <wp:positionV relativeFrom="paragraph">
              <wp:posOffset>2917717</wp:posOffset>
            </wp:positionV>
            <wp:extent cx="1363345" cy="1737360"/>
            <wp:effectExtent l="0" t="0" r="8255" b="0"/>
            <wp:wrapTopAndBottom/>
            <wp:docPr id="811110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10478" name="Picture 81111047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3345" cy="1737360"/>
                    </a:xfrm>
                    <a:prstGeom prst="rect">
                      <a:avLst/>
                    </a:prstGeom>
                  </pic:spPr>
                </pic:pic>
              </a:graphicData>
            </a:graphic>
            <wp14:sizeRelH relativeFrom="page">
              <wp14:pctWidth>0</wp14:pctWidth>
            </wp14:sizeRelH>
            <wp14:sizeRelV relativeFrom="page">
              <wp14:pctHeight>0</wp14:pctHeight>
            </wp14:sizeRelV>
          </wp:anchor>
        </w:drawing>
      </w:r>
      <w:r w:rsidR="00416E4C">
        <w:rPr>
          <w:rFonts w:ascii="Arial" w:hAnsi="Arial" w:cs="Arial"/>
          <w:noProof/>
        </w:rPr>
        <mc:AlternateContent>
          <mc:Choice Requires="wps">
            <w:drawing>
              <wp:anchor distT="0" distB="0" distL="114300" distR="114300" simplePos="0" relativeHeight="251759616" behindDoc="0" locked="0" layoutInCell="1" allowOverlap="1" wp14:anchorId="741F8E13" wp14:editId="29DFDEBA">
                <wp:simplePos x="0" y="0"/>
                <wp:positionH relativeFrom="margin">
                  <wp:align>center</wp:align>
                </wp:positionH>
                <wp:positionV relativeFrom="paragraph">
                  <wp:posOffset>4925297</wp:posOffset>
                </wp:positionV>
                <wp:extent cx="681926" cy="379709"/>
                <wp:effectExtent l="0" t="0" r="23495" b="20955"/>
                <wp:wrapNone/>
                <wp:docPr id="478683815" name="Rectangle 9"/>
                <wp:cNvGraphicFramePr/>
                <a:graphic xmlns:a="http://schemas.openxmlformats.org/drawingml/2006/main">
                  <a:graphicData uri="http://schemas.microsoft.com/office/word/2010/wordprocessingShape">
                    <wps:wsp>
                      <wps:cNvSpPr/>
                      <wps:spPr>
                        <a:xfrm>
                          <a:off x="0" y="0"/>
                          <a:ext cx="681926" cy="3797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F26A18" w14:textId="76A12774" w:rsidR="00416E4C" w:rsidRDefault="00416E4C" w:rsidP="00416E4C">
                            <w:pPr>
                              <w:jc w:val="center"/>
                            </w:pPr>
                            <w:r>
                              <w:t>Hari 2</w:t>
                            </w:r>
                          </w:p>
                          <w:p w14:paraId="2F4CF75B" w14:textId="77777777" w:rsidR="00416E4C" w:rsidRDefault="00416E4C" w:rsidP="00416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F8E13" id="Rectangle 9" o:spid="_x0000_s1042" style="position:absolute;margin-left:0;margin-top:387.8pt;width:53.7pt;height:29.9pt;z-index:251759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pqcAIAAD4FAAAOAAAAZHJzL2Uyb0RvYy54bWysVE1v2zAMvQ/YfxB0Xx1nXdoEdYqgRYcB&#10;RVu0HXpWZCkxJosapcTOfv0o2XGyLqdhF5k0yccP8enquq0N2yr0FdiC52cjzpSVUFZ2VfDvr3ef&#10;LjnzQdhSGLCq4Dvl+fX844erxs3UGNZgSoWMQKyfNa7g6xDcLMu8XKta+DNwypJRA9YikIqrrETR&#10;EHptsvFoNMkawNIhSOU9/b3tjHye8LVWMjxq7VVgpuBUW0gnpnMZz2x+JWYrFG5dyb4M8Q9V1KKy&#10;lHSAuhVBsA1Wf0HVlUTwoMOZhDoDrSupUg/UTT56183LWjiVeqHheDeMyf8/WPmwfXFPSGNonJ95&#10;EmMXrcY6fqk+1qZh7YZhqTYwST8nl/l0POFMkunzxfRiNI3DzA7BDn34qqBmUSg40l2kEYntvQ+d&#10;694l5jI2nh5MVd5VxiQlboG6Mci2gu5vucr7FEdelDBGZofykxR2RnWoz0qzqqSCxyl72qwDppBS&#10;2TDpcY0l7ximqYIhMD8VaMK+mN43hqm0cUPg6FTgnxmHiJQVbBiC68oCngIofwyZO/99913Psf3Q&#10;LltqmgiZOou/llDunpAhdBTwTt5VdC/3wocngbTzxA7icXikQxtoCg69xNka8Nep/9GfVpGsnDXE&#10;oYL7nxuBijPzzdKSTvPz80i6pJx/uRiTgseW5bHFbuoboGvO6cVwMonRP5i9qBHqN6L7ImYlk7CS&#10;chdcBtwrN6HjNj0YUi0WyY2I5kS4ty9ORvA46Lh3r+2bQNcvZ6CtfoA938Ts3Y52vjHSwmITQFdp&#10;gQ9z7a+ASJoo0D8o8RU41pPX4dmb/wYAAP//AwBQSwMEFAAGAAgAAAAhALomzlvcAAAACAEAAA8A&#10;AABkcnMvZG93bnJldi54bWxMj8FOwzAQRO9I/IO1SNyo09A2VcimikBIXFO4cNvGJomw16nttuHv&#10;cU9wHM1o5k21m60RZ+3D6BhhuchAaO6cGrlH+Hh/fdiCCJFYkXGsEX50gF19e1NRqdyFW33ex16k&#10;Eg4lIQwxTqWUoRu0pbBwk+bkfTlvKSbpe6k8XVK5NTLPso20NHJaGGjSz4Puvvcni/BimuWnO3JD&#10;b7E99qPP29nniPd3c/MEIuo5/oXhip/QoU5MB3diFYRBSEciQlGsNyCudlasQBwQto/rFci6kv8P&#10;1L8AAAD//wMAUEsBAi0AFAAGAAgAAAAhALaDOJL+AAAA4QEAABMAAAAAAAAAAAAAAAAAAAAAAFtD&#10;b250ZW50X1R5cGVzXS54bWxQSwECLQAUAAYACAAAACEAOP0h/9YAAACUAQAACwAAAAAAAAAAAAAA&#10;AAAvAQAAX3JlbHMvLnJlbHNQSwECLQAUAAYACAAAACEAmLBKanACAAA+BQAADgAAAAAAAAAAAAAA&#10;AAAuAgAAZHJzL2Uyb0RvYy54bWxQSwECLQAUAAYACAAAACEAuibOW9wAAAAIAQAADwAAAAAAAAAA&#10;AAAAAADKBAAAZHJzL2Rvd25yZXYueG1sUEsFBgAAAAAEAAQA8wAAANMFAAAAAA==&#10;" fillcolor="white [3201]" strokecolor="white [3212]" strokeweight="1pt">
                <v:textbox>
                  <w:txbxContent>
                    <w:p w14:paraId="2AF26A18" w14:textId="76A12774" w:rsidR="00416E4C" w:rsidRDefault="00416E4C" w:rsidP="00416E4C">
                      <w:pPr>
                        <w:jc w:val="center"/>
                      </w:pPr>
                      <w:r>
                        <w:t>Hari 2</w:t>
                      </w:r>
                    </w:p>
                    <w:p w14:paraId="2F4CF75B" w14:textId="77777777" w:rsidR="00416E4C" w:rsidRDefault="00416E4C" w:rsidP="00416E4C">
                      <w:pPr>
                        <w:jc w:val="center"/>
                      </w:pPr>
                    </w:p>
                  </w:txbxContent>
                </v:textbox>
                <w10:wrap anchorx="margin"/>
              </v:rect>
            </w:pict>
          </mc:Fallback>
        </mc:AlternateContent>
      </w:r>
      <w:r w:rsidR="00416E4C">
        <w:rPr>
          <w:rFonts w:ascii="Arial" w:hAnsi="Arial" w:cs="Arial"/>
          <w:noProof/>
        </w:rPr>
        <w:drawing>
          <wp:anchor distT="0" distB="0" distL="114300" distR="114300" simplePos="0" relativeHeight="251758592" behindDoc="0" locked="0" layoutInCell="1" allowOverlap="1" wp14:anchorId="5B462D55" wp14:editId="6A025C04">
            <wp:simplePos x="0" y="0"/>
            <wp:positionH relativeFrom="column">
              <wp:posOffset>1845440</wp:posOffset>
            </wp:positionH>
            <wp:positionV relativeFrom="paragraph">
              <wp:posOffset>2902844</wp:posOffset>
            </wp:positionV>
            <wp:extent cx="1363345" cy="1752600"/>
            <wp:effectExtent l="0" t="0" r="8255" b="0"/>
            <wp:wrapTopAndBottom/>
            <wp:docPr id="395981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81463" name="Picture 39598146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63345" cy="1752600"/>
                    </a:xfrm>
                    <a:prstGeom prst="rect">
                      <a:avLst/>
                    </a:prstGeom>
                  </pic:spPr>
                </pic:pic>
              </a:graphicData>
            </a:graphic>
            <wp14:sizeRelH relativeFrom="page">
              <wp14:pctWidth>0</wp14:pctWidth>
            </wp14:sizeRelH>
            <wp14:sizeRelV relativeFrom="page">
              <wp14:pctHeight>0</wp14:pctHeight>
            </wp14:sizeRelV>
          </wp:anchor>
        </w:drawing>
      </w:r>
      <w:r w:rsidR="0099529F">
        <w:rPr>
          <w:rFonts w:ascii="Arial" w:hAnsi="Arial" w:cs="Arial"/>
          <w:noProof/>
        </w:rPr>
        <mc:AlternateContent>
          <mc:Choice Requires="wps">
            <w:drawing>
              <wp:anchor distT="0" distB="0" distL="114300" distR="114300" simplePos="0" relativeHeight="251755520" behindDoc="0" locked="0" layoutInCell="1" allowOverlap="1" wp14:anchorId="46CE25B0" wp14:editId="53B03085">
                <wp:simplePos x="0" y="0"/>
                <wp:positionH relativeFrom="column">
                  <wp:posOffset>3891119</wp:posOffset>
                </wp:positionH>
                <wp:positionV relativeFrom="paragraph">
                  <wp:posOffset>7854164</wp:posOffset>
                </wp:positionV>
                <wp:extent cx="960895" cy="557939"/>
                <wp:effectExtent l="0" t="0" r="10795" b="13970"/>
                <wp:wrapNone/>
                <wp:docPr id="858151304" name="Rectangle 4"/>
                <wp:cNvGraphicFramePr/>
                <a:graphic xmlns:a="http://schemas.openxmlformats.org/drawingml/2006/main">
                  <a:graphicData uri="http://schemas.microsoft.com/office/word/2010/wordprocessingShape">
                    <wps:wsp>
                      <wps:cNvSpPr/>
                      <wps:spPr>
                        <a:xfrm>
                          <a:off x="0" y="0"/>
                          <a:ext cx="960895" cy="5579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7B0DE2" w14:textId="5064D2C0" w:rsidR="0099529F" w:rsidRDefault="0099529F" w:rsidP="0099529F">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E25B0" id="Rectangle 4" o:spid="_x0000_s1043" style="position:absolute;margin-left:306.4pt;margin-top:618.45pt;width:75.65pt;height:43.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V6cQIAAD4FAAAOAAAAZHJzL2Uyb0RvYy54bWysVE1v2zAMvQ/YfxB0X51kTdsEcYogRYcB&#10;RVusHXpWZCkxJosapcTOfv0o2XGyLqdhF5k0yccP8Wl221SG7RT6EmzOhxcDzpSVUJR2nfPvr/ef&#10;bjjzQdhCGLAq53vl+e3844dZ7aZqBBswhUJGINZPa5fzTQhummVeblQl/AU4ZcmoASsRSMV1VqCo&#10;Cb0y2WgwuMpqwMIhSOU9/b1rjXye8LVWMjxp7VVgJudUW0gnpnMVz2w+E9M1CrcpZVeG+IcqKlFa&#10;StpD3Ykg2BbLv6CqUiJ40OFCQpWB1qVUqQfqZjh4183LRjiVeqHheNePyf8/WPm4e3HPSGOonZ96&#10;EmMXjcYqfqk+1qRh7fthqSYwST8nV4ObyZgzSabx+HryeRKHmR2DHfrwRUHFopBzpLtIIxK7Bx9a&#10;14NLzGVsPD2YsrgvjUlK3AK1NMh2gu5vtR52KU68KGGMzI7lJynsjWpRvynNyoIKHqXsabOOmEJK&#10;ZcNVh2sseccwTRX0gcNzgSYciul8Y5hKG9cHDs4F/pmxj0hZwYY+uCot4DmA4kefufU/dN/2HNsP&#10;zaqhpomQ17Gz+GsFxf4ZGUJLAe/kfUn38iB8eBZIO0/sIB6HJzq0gTrn0EmcbQB/nfsf/WkVycpZ&#10;TRzKuf+5Fag4M18tLelkeHkZSZeUy/H1iBQ8taxOLXZbLYGueUgvhpNJjP7BHESNUL0R3RcxK5mE&#10;lZQ75zLgQVmGltv0YEi1WCQ3IpoT4cG+OBnB46Dj3r02bwJdt5yBtvoRDnwT03c72vrGSAuLbQBd&#10;pgU+zrW7AiJpokD3oMRX4FRPXsdnb/4bAAD//wMAUEsDBBQABgAIAAAAIQDV+To33wAAAA0BAAAP&#10;AAAAZHJzL2Rvd25yZXYueG1sTI/BTsMwEETvSPyDtUjcqBO3CiXEqSIQEtcULty2sUki4nVqu234&#10;e5YTHGdnNPO22i1uEmcb4uhJQ77KQFjqvBmp1/D+9nK3BRETksHJk9XwbSPs6uurCkvjL9Ta8z71&#10;gksolqhhSGkupYzdYB3GlZ8tsffpg8PEMvTSBLxwuZukyrJCOhyJFwac7dNgu6/9yWl4npr8wx+p&#10;wdfUHvsxqHYJSuvbm6V5BJHskv7C8IvP6FAz08GfyEQxaShyxeiJDbUuHkBw5L7Y5CAOfFqrzRZk&#10;Xcn/X9Q/AAAA//8DAFBLAQItABQABgAIAAAAIQC2gziS/gAAAOEBAAATAAAAAAAAAAAAAAAAAAAA&#10;AABbQ29udGVudF9UeXBlc10ueG1sUEsBAi0AFAAGAAgAAAAhADj9If/WAAAAlAEAAAsAAAAAAAAA&#10;AAAAAAAALwEAAF9yZWxzLy5yZWxzUEsBAi0AFAAGAAgAAAAhADBzJXpxAgAAPgUAAA4AAAAAAAAA&#10;AAAAAAAALgIAAGRycy9lMm9Eb2MueG1sUEsBAi0AFAAGAAgAAAAhANX5OjffAAAADQEAAA8AAAAA&#10;AAAAAAAAAAAAywQAAGRycy9kb3ducmV2LnhtbFBLBQYAAAAABAAEAPMAAADXBQAAAAA=&#10;" fillcolor="white [3201]" strokecolor="white [3212]" strokeweight="1pt">
                <v:textbox>
                  <w:txbxContent>
                    <w:p w14:paraId="0C7B0DE2" w14:textId="5064D2C0" w:rsidR="0099529F" w:rsidRDefault="0099529F" w:rsidP="0099529F">
                      <w:pPr>
                        <w:jc w:val="center"/>
                      </w:pPr>
                      <w:r>
                        <w:t>Hasil</w:t>
                      </w:r>
                    </w:p>
                  </w:txbxContent>
                </v:textbox>
              </v:rect>
            </w:pict>
          </mc:Fallback>
        </mc:AlternateContent>
      </w:r>
      <w:r w:rsidR="0099529F">
        <w:rPr>
          <w:rFonts w:ascii="Arial" w:hAnsi="Arial" w:cs="Arial"/>
          <w:noProof/>
        </w:rPr>
        <mc:AlternateContent>
          <mc:Choice Requires="wps">
            <w:drawing>
              <wp:anchor distT="0" distB="0" distL="114300" distR="114300" simplePos="0" relativeHeight="251738112" behindDoc="0" locked="0" layoutInCell="1" allowOverlap="1" wp14:anchorId="14C62865" wp14:editId="5B28376C">
                <wp:simplePos x="0" y="0"/>
                <wp:positionH relativeFrom="column">
                  <wp:posOffset>2161110</wp:posOffset>
                </wp:positionH>
                <wp:positionV relativeFrom="paragraph">
                  <wp:posOffset>7873365</wp:posOffset>
                </wp:positionV>
                <wp:extent cx="868680" cy="403860"/>
                <wp:effectExtent l="0" t="0" r="26670" b="15240"/>
                <wp:wrapNone/>
                <wp:docPr id="1257367207" name="Rectangle 49"/>
                <wp:cNvGraphicFramePr/>
                <a:graphic xmlns:a="http://schemas.openxmlformats.org/drawingml/2006/main">
                  <a:graphicData uri="http://schemas.microsoft.com/office/word/2010/wordprocessingShape">
                    <wps:wsp>
                      <wps:cNvSpPr/>
                      <wps:spPr>
                        <a:xfrm>
                          <a:off x="0" y="0"/>
                          <a:ext cx="868680" cy="4038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7E17DD" w14:textId="3C3D14D6" w:rsidR="00082AA6" w:rsidRDefault="00082AA6" w:rsidP="00082AA6">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62865" id="Rectangle 49" o:spid="_x0000_s1044" style="position:absolute;margin-left:170.15pt;margin-top:619.95pt;width:68.4pt;height:31.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98cAIAAD4FAAAOAAAAZHJzL2Uyb0RvYy54bWysVF9v2jAQf5+072D5fQ0wxhgiVIiq06Sq&#10;rdpOfTaODdEcn3c2JOzT7+yEwDqepimSc+f7f/c7z6+byrC9Ql+CzfnwasCZshKK0m5y/v3l9sOU&#10;Mx+ELYQBq3J+UJ5fL96/m9dupkawBVMoZOTE+lntcr4Nwc2yzMutqoS/AqcsCTVgJQKxuMkKFDV5&#10;r0w2GgwmWQ1YOASpvKfbm1bIF8m/1kqGB629CszknHIL6cR0ruOZLeZitkHhtqXs0hD/kEUlSktB&#10;e1c3Igi2w/IvV1UpETzocCWhykDrUqpUA1UzHLyp5nkrnEq1UHO869vk/59beb9/do9Ibaidn3ki&#10;YxWNxir+KT/WpGYd+mapJjBJl9MJfdRSSaLx4ON0kpqZnYwd+vBVQcUikXOkWaQWif2dDxSQVI8q&#10;MZax8fRgyuK2NCYxEQVqZZDtBc1vvRnGeZHdmRZx0TI7pZ+ocDCq9fqkNCsLSniUoidknXwKKZUN&#10;k86vsaQdzTRl0BsOLxmacEym041mKiGuNxxcMvwzYm+RooINvXFVWsBLDooffeRW/1h9W3MsPzTr&#10;hoqmhZzGyuLVGorDIzKEdgW8k7clzeVO+PAokDBPo6Q9Dg90aAN1zqGjONsC/rp0H/UJiiTlrKYd&#10;yrn/uROoODPfLIH0y3A8jkuXmPGnzyNi8FyyPpfYXbUCGvOQXgwnExn1gzmSGqF6pXVfxqgkElZS&#10;7JzLgEdmFdrdpgdDquUyqdGiORHu7LOT0XlsdMTdS/Mq0HXgDITqezjum5i9wWirGy0tLHcBdJkA&#10;fOprNwJa0oTP7kGJr8A5n7ROz97iNwAAAP//AwBQSwMEFAAGAAgAAAAhAO4gcbXfAAAADQEAAA8A&#10;AABkcnMvZG93bnJldi54bWxMj8FOwzAMhu9IvENkJG4saTPYVppOFQiJawcXblmTtRWN0yXZVt4e&#10;c2JH+//0+3O5nd3IzjbEwaOCbCGAWWy9GbBT8Pnx9rAGFpNGo0ePVsGPjbCtbm9KXRh/wcaed6lj&#10;VIKx0Ar6lKaC89j21um48JNFyg4+OJ1oDB03QV+o3I08F+KJOz0gXej1ZF96237vTk7B61hnX/6I&#10;tX5PzbEbQt7MIVfq/m6un4ElO6d/GP70SR0qctr7E5rIRgVyKSShFORyswFGyHK1yoDtaSWFfARe&#10;lfz6i+oXAAD//wMAUEsBAi0AFAAGAAgAAAAhALaDOJL+AAAA4QEAABMAAAAAAAAAAAAAAAAAAAAA&#10;AFtDb250ZW50X1R5cGVzXS54bWxQSwECLQAUAAYACAAAACEAOP0h/9YAAACUAQAACwAAAAAAAAAA&#10;AAAAAAAvAQAAX3JlbHMvLnJlbHNQSwECLQAUAAYACAAAACEAJgkffHACAAA+BQAADgAAAAAAAAAA&#10;AAAAAAAuAgAAZHJzL2Uyb0RvYy54bWxQSwECLQAUAAYACAAAACEA7iBxtd8AAAANAQAADwAAAAAA&#10;AAAAAAAAAADKBAAAZHJzL2Rvd25yZXYueG1sUEsFBgAAAAAEAAQA8wAAANYFAAAAAA==&#10;" fillcolor="white [3201]" strokecolor="white [3212]" strokeweight="1pt">
                <v:textbox>
                  <w:txbxContent>
                    <w:p w14:paraId="7E7E17DD" w14:textId="3C3D14D6" w:rsidR="00082AA6" w:rsidRDefault="00082AA6" w:rsidP="00082AA6">
                      <w:pPr>
                        <w:jc w:val="center"/>
                      </w:pPr>
                      <w:r>
                        <w:t>Hari 2</w:t>
                      </w:r>
                    </w:p>
                  </w:txbxContent>
                </v:textbox>
              </v:rect>
            </w:pict>
          </mc:Fallback>
        </mc:AlternateContent>
      </w:r>
      <w:r w:rsidR="0099529F">
        <w:rPr>
          <w:rFonts w:ascii="Arial" w:hAnsi="Arial" w:cs="Arial"/>
          <w:noProof/>
        </w:rPr>
        <w:drawing>
          <wp:anchor distT="0" distB="0" distL="114300" distR="114300" simplePos="0" relativeHeight="251711488" behindDoc="0" locked="0" layoutInCell="1" allowOverlap="1" wp14:anchorId="36A569A5" wp14:editId="2D29552B">
            <wp:simplePos x="0" y="0"/>
            <wp:positionH relativeFrom="margin">
              <wp:align>center</wp:align>
            </wp:positionH>
            <wp:positionV relativeFrom="paragraph">
              <wp:posOffset>5828407</wp:posOffset>
            </wp:positionV>
            <wp:extent cx="1394460" cy="1729740"/>
            <wp:effectExtent l="0" t="0" r="0" b="3810"/>
            <wp:wrapTopAndBottom/>
            <wp:docPr id="12199846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84658" name="Picture 1219984658"/>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1394460" cy="1729740"/>
                    </a:xfrm>
                    <a:prstGeom prst="rect">
                      <a:avLst/>
                    </a:prstGeom>
                  </pic:spPr>
                </pic:pic>
              </a:graphicData>
            </a:graphic>
            <wp14:sizeRelH relativeFrom="page">
              <wp14:pctWidth>0</wp14:pctWidth>
            </wp14:sizeRelH>
            <wp14:sizeRelV relativeFrom="page">
              <wp14:pctHeight>0</wp14:pctHeight>
            </wp14:sizeRelV>
          </wp:anchor>
        </w:drawing>
      </w:r>
      <w:r w:rsidR="0099529F">
        <w:rPr>
          <w:rFonts w:ascii="Arial" w:hAnsi="Arial" w:cs="Arial"/>
          <w:noProof/>
        </w:rPr>
        <w:drawing>
          <wp:anchor distT="0" distB="0" distL="114300" distR="114300" simplePos="0" relativeHeight="251754496" behindDoc="1" locked="0" layoutInCell="1" allowOverlap="1" wp14:anchorId="58360F64" wp14:editId="3DA26362">
            <wp:simplePos x="0" y="0"/>
            <wp:positionH relativeFrom="margin">
              <wp:align>right</wp:align>
            </wp:positionH>
            <wp:positionV relativeFrom="paragraph">
              <wp:posOffset>5846315</wp:posOffset>
            </wp:positionV>
            <wp:extent cx="1433195" cy="1751965"/>
            <wp:effectExtent l="0" t="0" r="0" b="635"/>
            <wp:wrapNone/>
            <wp:docPr id="152079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2427" name="Picture 1520792427"/>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1433195" cy="1751965"/>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mc:AlternateContent>
          <mc:Choice Requires="wps">
            <w:drawing>
              <wp:anchor distT="0" distB="0" distL="114300" distR="114300" simplePos="0" relativeHeight="251735040" behindDoc="0" locked="0" layoutInCell="1" allowOverlap="1" wp14:anchorId="5BC1DE90" wp14:editId="3DF97285">
                <wp:simplePos x="0" y="0"/>
                <wp:positionH relativeFrom="column">
                  <wp:posOffset>4076700</wp:posOffset>
                </wp:positionH>
                <wp:positionV relativeFrom="paragraph">
                  <wp:posOffset>2021205</wp:posOffset>
                </wp:positionV>
                <wp:extent cx="701040" cy="289560"/>
                <wp:effectExtent l="0" t="0" r="22860" b="15240"/>
                <wp:wrapNone/>
                <wp:docPr id="1220610130" name="Rectangle 46"/>
                <wp:cNvGraphicFramePr/>
                <a:graphic xmlns:a="http://schemas.openxmlformats.org/drawingml/2006/main">
                  <a:graphicData uri="http://schemas.microsoft.com/office/word/2010/wordprocessingShape">
                    <wps:wsp>
                      <wps:cNvSpPr/>
                      <wps:spPr>
                        <a:xfrm>
                          <a:off x="0" y="0"/>
                          <a:ext cx="701040" cy="2895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58B02E" w14:textId="1BA1D5B1" w:rsidR="00082AA6" w:rsidRDefault="00082AA6" w:rsidP="00082AA6">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1DE90" id="Rectangle 46" o:spid="_x0000_s1045" style="position:absolute;margin-left:321pt;margin-top:159.15pt;width:55.2pt;height:22.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WYbwIAAD4FAAAOAAAAZHJzL2Uyb0RvYy54bWysVEtv2zAMvg/YfxB0X50EfQZ1iqBFhwFF&#10;W7QdelZkKREmixqlxM5+/SjZcbIup2EXWTT58flR1zdtbdlGYTDgSj4+GXGmnITKuGXJv7/df7nk&#10;LEThKmHBqZJvVeA3s8+frhs/VRNYga0UMnLiwrTxJV/F6KdFEeRK1SKcgFeOlBqwFpFEXBYVioa8&#10;17aYjEbnRQNYeQSpQqC/d52Sz7J/rZWMT1oHFZktOeUW84n5XKSzmF2L6RKFXxnZpyH+IYtaGEdB&#10;B1d3Igq2RvOXq9pIhAA6nkioC9DaSJVroGrGow/VvK6EV7kWak7wQ5vC/3MrHzev/hmpDY0P00DX&#10;VEWrsU5fyo+1uVnboVmqjUzSzwvK95RaKkk1ubw6O8/NLPZgjyF+VVCzdCk50ixyi8TmIUQKSKY7&#10;kxTLunQGsKa6N9ZmIbFA3VpkG0HzWyzHaV6EO7AiKSGLffr5FrdWdV5flGamooQnOXpm1t6nkFK5&#10;eN77tY6sE0xTBgNwfAxo4y6Z3jbBVGbcABwdA/4ZcUDkqODiAK6NAzzmoPoxRO7sd9V3NafyY7to&#10;qWhayKtUWfq1gGr7jAyhW4Hg5b2huTyIEJ8FEudplLTH8YkObaEpOfQ3zlaAv479T/ZERdJy1tAO&#10;lTz8XAtUnNlvjkh6NT5NDIlZOD27mJCAh5rFocat61ugMY/pxfAyX5N9tLurRqjfad3nKSqphJMU&#10;u+Qy4k64jd1u04Mh1XyezWjRvIgP7tXL5Dw1OvHurX0X6HtyRmL1I+z2TUw/cLSzTUgH83UEbTKB&#10;933tR0BLmvnZPyjpFTiUs9X+2Zv9BgAA//8DAFBLAwQUAAYACAAAACEAB+u9FN8AAAALAQAADwAA&#10;AGRycy9kb3ducmV2LnhtbEyPwU7DMBBE70j8g7VI3KgTp4QS4lQRCIlrChdubmySCHud2m4b/p7l&#10;RI+zM5p9U28XZ9nJhDh5lJCvMmAGe68nHCR8vL/ebYDFpFAr69FI+DERts31Va0q7c/YmdMuDYxK&#10;MFZKwpjSXHEe+9E4FVd+Nkjelw9OJZJh4DqoM5U7y0WWldypCenDqGbzPJr+e3d0El5sm3/6A7bq&#10;LXWHYQqiW4KQ8vZmaZ+AJbOk/zD84RM6NMS090fUkVkJ5VrQliShyDcFMEo83Is1sD1dyuIReFPz&#10;yw3NLwAAAP//AwBQSwECLQAUAAYACAAAACEAtoM4kv4AAADhAQAAEwAAAAAAAAAAAAAAAAAAAAAA&#10;W0NvbnRlbnRfVHlwZXNdLnhtbFBLAQItABQABgAIAAAAIQA4/SH/1gAAAJQBAAALAAAAAAAAAAAA&#10;AAAAAC8BAABfcmVscy8ucmVsc1BLAQItABQABgAIAAAAIQDtJFWYbwIAAD4FAAAOAAAAAAAAAAAA&#10;AAAAAC4CAABkcnMvZTJvRG9jLnhtbFBLAQItABQABgAIAAAAIQAH670U3wAAAAsBAAAPAAAAAAAA&#10;AAAAAAAAAMkEAABkcnMvZG93bnJldi54bWxQSwUGAAAAAAQABADzAAAA1QUAAAAA&#10;" fillcolor="white [3201]" strokecolor="white [3212]" strokeweight="1pt">
                <v:textbox>
                  <w:txbxContent>
                    <w:p w14:paraId="2858B02E" w14:textId="1BA1D5B1" w:rsidR="00082AA6" w:rsidRDefault="00082AA6" w:rsidP="00082AA6">
                      <w:pPr>
                        <w:jc w:val="center"/>
                      </w:pPr>
                      <w:r>
                        <w:t>Hasil</w:t>
                      </w:r>
                    </w:p>
                  </w:txbxContent>
                </v:textbox>
              </v:rect>
            </w:pict>
          </mc:Fallback>
        </mc:AlternateContent>
      </w:r>
      <w:r w:rsidR="00082AA6">
        <w:rPr>
          <w:rFonts w:ascii="Arial" w:hAnsi="Arial" w:cs="Arial"/>
          <w:noProof/>
        </w:rPr>
        <mc:AlternateContent>
          <mc:Choice Requires="wps">
            <w:drawing>
              <wp:anchor distT="0" distB="0" distL="114300" distR="114300" simplePos="0" relativeHeight="251734016" behindDoc="0" locked="0" layoutInCell="1" allowOverlap="1" wp14:anchorId="0AD6C5C7" wp14:editId="66D0BC44">
                <wp:simplePos x="0" y="0"/>
                <wp:positionH relativeFrom="column">
                  <wp:posOffset>2148840</wp:posOffset>
                </wp:positionH>
                <wp:positionV relativeFrom="paragraph">
                  <wp:posOffset>2013585</wp:posOffset>
                </wp:positionV>
                <wp:extent cx="845820" cy="411480"/>
                <wp:effectExtent l="0" t="0" r="11430" b="26670"/>
                <wp:wrapNone/>
                <wp:docPr id="1603522754" name="Rectangle 45"/>
                <wp:cNvGraphicFramePr/>
                <a:graphic xmlns:a="http://schemas.openxmlformats.org/drawingml/2006/main">
                  <a:graphicData uri="http://schemas.microsoft.com/office/word/2010/wordprocessingShape">
                    <wps:wsp>
                      <wps:cNvSpPr/>
                      <wps:spPr>
                        <a:xfrm>
                          <a:off x="0" y="0"/>
                          <a:ext cx="845820" cy="4114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A876A0" w14:textId="6B6F130D" w:rsidR="00082AA6" w:rsidRDefault="00082AA6" w:rsidP="00082AA6">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C5C7" id="Rectangle 45" o:spid="_x0000_s1046" style="position:absolute;margin-left:169.2pt;margin-top:158.55pt;width:66.6pt;height:32.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0LcAIAAD4FAAAOAAAAZHJzL2Uyb0RvYy54bWysVE1v2zAMvQ/YfxB0Xx0HaZcFdYqgRYcB&#10;RVs0HXpWZCkxJosapcTOfv0o2XGyLqdhF1k0+fj5qOubtjZsp9BXYAueX4w4U1ZCWdl1wb+/3n+a&#10;cuaDsKUwYFXB98rzm/nHD9eNm6kxbMCUChk5sX7WuIJvQnCzLPNyo2rhL8ApS0oNWItAIq6zEkVD&#10;3muTjUejq6wBLB2CVN7T37tOyefJv9ZKhietvQrMFJxyC+nEdK7imc2vxWyNwm0q2ach/iGLWlSW&#10;gg6u7kQQbIvVX67qSiJ40OFCQp2B1pVUqQaqJh+9q2a5EU6lWqg53g1t8v/PrXzcLd0zUhsa52ee&#10;rrGKVmMdv5Qfa1Oz9kOzVBuYpJ/TyeV0TC2VpJrk+WSampkdwQ59+KqgZvFScKRZpBaJ3YMPFJBM&#10;DyYxlrHx9GCq8r4yJgmRBerWINsJmt9qncd5Ee7EiqSIzI7pp1vYG9V5fVGaVSUlPE7RE7OOPoWU&#10;yoar3q+xZB1hmjIYgPk5oAmHZHrbCFOJcQNwdA74Z8QBkaKCDQO4rizgOQfljyFyZ3+ovqs5lh/a&#10;VUtFU81pKPHXCsr9MzKEbgW8k/cVzeVB+PAskDhPo6Q9Dk90aANNwaG/cbYB/HXuf7QnKpKWs4Z2&#10;qOD+51ag4sx8s0TSL/lkEpcuCZPLz5EueKpZnWrstr4FGnNOL4aT6RrtgzlcNUL9Ruu+iFFJJayk&#10;2AWXAQ/Cbeh2mx4MqRaLZEaL5kR4sEsno/PY6Mi71/ZNoOvJGYjVj3DYNzF7x9HONiItLLYBdJUI&#10;fOxrPwJa0sTP/kGJr8CpnKyOz978NwAAAP//AwBQSwMEFAAGAAgAAAAhAC7mr9/eAAAACwEAAA8A&#10;AABkcnMvZG93bnJldi54bWxMjz1PwzAQhnck/oN1SGzUcVq1IY1TRSAk1rQsbG5skqj2ObXdNvx7&#10;jgm2+3j03nPVbnaWXU2Io0cJYpEBM9h5PWIv4ePw9lQAi0mhVtajkfBtIuzq+7tKldrfsDXXfeoZ&#10;hWAslYQhpankPHaDcSou/GSQdl8+OJWoDT3XQd0o3FmeZ9maOzUiXRjUZF4G0532Fyfh1Tbi05+x&#10;Ue+pPfdjyNs55FI+PszNFlgyc/qD4Vef1KEmp6O/oI7MSlguixWhVIiNAEbEaiPWwI40KcQz8Lri&#10;/3+ofwAAAP//AwBQSwECLQAUAAYACAAAACEAtoM4kv4AAADhAQAAEwAAAAAAAAAAAAAAAAAAAAAA&#10;W0NvbnRlbnRfVHlwZXNdLnhtbFBLAQItABQABgAIAAAAIQA4/SH/1gAAAJQBAAALAAAAAAAAAAAA&#10;AAAAAC8BAABfcmVscy8ucmVsc1BLAQItABQABgAIAAAAIQCEBT0LcAIAAD4FAAAOAAAAAAAAAAAA&#10;AAAAAC4CAABkcnMvZTJvRG9jLnhtbFBLAQItABQABgAIAAAAIQAu5q/f3gAAAAsBAAAPAAAAAAAA&#10;AAAAAAAAAMoEAABkcnMvZG93bnJldi54bWxQSwUGAAAAAAQABADzAAAA1QUAAAAA&#10;" fillcolor="white [3201]" strokecolor="white [3212]" strokeweight="1pt">
                <v:textbox>
                  <w:txbxContent>
                    <w:p w14:paraId="72A876A0" w14:textId="6B6F130D" w:rsidR="00082AA6" w:rsidRDefault="00082AA6" w:rsidP="00082AA6">
                      <w:pPr>
                        <w:jc w:val="center"/>
                      </w:pPr>
                      <w:r>
                        <w:t>Hari 2</w:t>
                      </w:r>
                    </w:p>
                  </w:txbxContent>
                </v:textbox>
              </v:rect>
            </w:pict>
          </mc:Fallback>
        </mc:AlternateContent>
      </w:r>
      <w:r w:rsidR="00082AA6">
        <w:rPr>
          <w:rFonts w:ascii="Arial" w:hAnsi="Arial" w:cs="Arial"/>
          <w:noProof/>
        </w:rPr>
        <w:drawing>
          <wp:anchor distT="0" distB="0" distL="114300" distR="114300" simplePos="0" relativeHeight="251705344" behindDoc="0" locked="0" layoutInCell="1" allowOverlap="1" wp14:anchorId="16CB27FB" wp14:editId="7EA09C03">
            <wp:simplePos x="0" y="0"/>
            <wp:positionH relativeFrom="margin">
              <wp:posOffset>1861185</wp:posOffset>
            </wp:positionH>
            <wp:positionV relativeFrom="paragraph">
              <wp:posOffset>15240</wp:posOffset>
            </wp:positionV>
            <wp:extent cx="1379220" cy="1706880"/>
            <wp:effectExtent l="0" t="0" r="0" b="7620"/>
            <wp:wrapTopAndBottom/>
            <wp:docPr id="2704000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0090" name="Picture 27040009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9220" cy="1706880"/>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w:drawing>
          <wp:anchor distT="0" distB="0" distL="114300" distR="114300" simplePos="0" relativeHeight="251706368" behindDoc="0" locked="0" layoutInCell="1" allowOverlap="1" wp14:anchorId="79DDB22D" wp14:editId="1C943A9B">
            <wp:simplePos x="0" y="0"/>
            <wp:positionH relativeFrom="margin">
              <wp:align>right</wp:align>
            </wp:positionH>
            <wp:positionV relativeFrom="paragraph">
              <wp:posOffset>0</wp:posOffset>
            </wp:positionV>
            <wp:extent cx="1348740" cy="1684020"/>
            <wp:effectExtent l="0" t="0" r="3810" b="0"/>
            <wp:wrapTopAndBottom/>
            <wp:docPr id="9192250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25014" name="Picture 9192250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8740" cy="1684020"/>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mc:AlternateContent>
          <mc:Choice Requires="wps">
            <w:drawing>
              <wp:anchor distT="0" distB="0" distL="114300" distR="114300" simplePos="0" relativeHeight="251737088" behindDoc="0" locked="0" layoutInCell="1" allowOverlap="1" wp14:anchorId="6C1D0E56" wp14:editId="2B1E394C">
                <wp:simplePos x="0" y="0"/>
                <wp:positionH relativeFrom="column">
                  <wp:posOffset>289560</wp:posOffset>
                </wp:positionH>
                <wp:positionV relativeFrom="paragraph">
                  <wp:posOffset>7858125</wp:posOffset>
                </wp:positionV>
                <wp:extent cx="746760" cy="426720"/>
                <wp:effectExtent l="0" t="0" r="15240" b="11430"/>
                <wp:wrapNone/>
                <wp:docPr id="217476154" name="Rectangle 48"/>
                <wp:cNvGraphicFramePr/>
                <a:graphic xmlns:a="http://schemas.openxmlformats.org/drawingml/2006/main">
                  <a:graphicData uri="http://schemas.microsoft.com/office/word/2010/wordprocessingShape">
                    <wps:wsp>
                      <wps:cNvSpPr/>
                      <wps:spPr>
                        <a:xfrm>
                          <a:off x="0" y="0"/>
                          <a:ext cx="746760" cy="426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1B79D9" w14:textId="5198BDAC"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D0E56" id="Rectangle 48" o:spid="_x0000_s1047" style="position:absolute;margin-left:22.8pt;margin-top:618.75pt;width:58.8pt;height:3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IxbgIAAD4FAAAOAAAAZHJzL2Uyb0RvYy54bWysVN9v2jAQfp+0/8Hy+xpAjG6ooUKtOk2q&#10;2mrt1Gfj2GDN8XlnQ8L++p2dEFjH07QXx5f77vd3vrpua8t2CoMBV/LxxYgz5SRUxq1L/v3l7sMn&#10;zkIUrhIWnCr5XgV+vXj/7qrxczWBDdhKISMnLswbX/JNjH5eFEFuVC3CBXjlSKkBaxFJxHVRoWjI&#10;e22LyWg0KxrAyiNIFQL9ve2UfJH9a61kfNQ6qMhsySm3mE/M5yqdxeJKzNco/MbIPg3xD1nUwjgK&#10;Ori6FVGwLZq/XNVGIgTQ8UJCXYDWRqpcA1UzHr2p5nkjvMq1UHOCH9oU/p9b+bB79k9IbWh8mAe6&#10;pipajXX6Un6szc3aD81SbWSSfl5OZ5czaqkk1XQyu5zkZhZHY48hflFQs3QpOdIscovE7j5ECkjQ&#10;AyTFsi6dAayp7oy1WUgsUDcW2U7Q/FbrcZoX2Z2gSEqWxTH9fIt7qzqv35RmpqKEJzl6ZtbRp5BS&#10;uTjr/VpH6GSmKYPBcHzO0MZDMj02manMuMFwdM7wz4iDRY4KLg7GtXGA5xxUP4bIHf5QfVdzKj+2&#10;q5aKppozNP1aQbV/QobQrUDw8s7QXO5FiE8CifM0Strj+EiHttCUHPobZxvAX+f+JzxRkbScNbRD&#10;JQ8/twIVZ/arI5J+Hk+naemyMP2YKMLwVLM61bhtfQM05jG9GF7ma8JHe7hqhPqV1n2ZopJKOEmx&#10;Sy4jHoSb2O02PRhSLZcZRovmRbx3z14m56nRiXcv7atA35MzEqsf4LBvYv6Gox02WTpYbiNokwl8&#10;7Gs/AlrSzM/+QUmvwKmcUcdnb/EbAAD//wMAUEsDBBQABgAIAAAAIQAfuFrm3gAAAAwBAAAPAAAA&#10;ZHJzL2Rvd25yZXYueG1sTI89T8MwEIZ3JP6DdUhs1KnTpijEqSIQEmsKC9s1NkmEfU5ttw3/Hndq&#10;t/t49N5z1Xa2hp20D6MjCctFBkxT59RIvYSvz/enZ2AhIik0jrSEPx1gW9/fVVgqd6ZWn3axZymE&#10;QokShhinkvPQDdpiWLhJU9r9OG8xptb3XHk8p3BruMiyglscKV0YcNKvg+5+d0cr4c00y293oAY/&#10;YnvoRy/a2QspHx/m5gVY1HO8wnDRT+pQJ6e9O5IKzEhYrYtEprnIN2tgF6LIBbB9KvJstQFeV/z2&#10;ifofAAD//wMAUEsBAi0AFAAGAAgAAAAhALaDOJL+AAAA4QEAABMAAAAAAAAAAAAAAAAAAAAAAFtD&#10;b250ZW50X1R5cGVzXS54bWxQSwECLQAUAAYACAAAACEAOP0h/9YAAACUAQAACwAAAAAAAAAAAAAA&#10;AAAvAQAAX3JlbHMvLnJlbHNQSwECLQAUAAYACAAAACEA6YbCMW4CAAA+BQAADgAAAAAAAAAAAAAA&#10;AAAuAgAAZHJzL2Uyb0RvYy54bWxQSwECLQAUAAYACAAAACEAH7ha5t4AAAAMAQAADwAAAAAAAAAA&#10;AAAAAADIBAAAZHJzL2Rvd25yZXYueG1sUEsFBgAAAAAEAAQA8wAAANMFAAAAAA==&#10;" fillcolor="white [3201]" strokecolor="white [3212]" strokeweight="1pt">
                <v:textbox>
                  <w:txbxContent>
                    <w:p w14:paraId="1A1B79D9" w14:textId="5198BDAC" w:rsidR="00082AA6" w:rsidRDefault="00082AA6" w:rsidP="00082AA6">
                      <w:pPr>
                        <w:jc w:val="center"/>
                      </w:pPr>
                      <w:r>
                        <w:t>Hari 1</w:t>
                      </w:r>
                    </w:p>
                  </w:txbxContent>
                </v:textbox>
              </v:rect>
            </w:pict>
          </mc:Fallback>
        </mc:AlternateContent>
      </w:r>
      <w:r w:rsidR="00082AA6">
        <w:rPr>
          <w:rFonts w:ascii="Arial" w:hAnsi="Arial" w:cs="Arial"/>
          <w:noProof/>
        </w:rPr>
        <mc:AlternateContent>
          <mc:Choice Requires="wps">
            <w:drawing>
              <wp:anchor distT="0" distB="0" distL="114300" distR="114300" simplePos="0" relativeHeight="251736064" behindDoc="0" locked="0" layoutInCell="1" allowOverlap="1" wp14:anchorId="57A53FD1" wp14:editId="3A22CB27">
                <wp:simplePos x="0" y="0"/>
                <wp:positionH relativeFrom="column">
                  <wp:posOffset>259080</wp:posOffset>
                </wp:positionH>
                <wp:positionV relativeFrom="paragraph">
                  <wp:posOffset>4886325</wp:posOffset>
                </wp:positionV>
                <wp:extent cx="891540" cy="342900"/>
                <wp:effectExtent l="0" t="0" r="22860" b="19050"/>
                <wp:wrapNone/>
                <wp:docPr id="1212648985" name="Rectangle 47"/>
                <wp:cNvGraphicFramePr/>
                <a:graphic xmlns:a="http://schemas.openxmlformats.org/drawingml/2006/main">
                  <a:graphicData uri="http://schemas.microsoft.com/office/word/2010/wordprocessingShape">
                    <wps:wsp>
                      <wps:cNvSpPr/>
                      <wps:spPr>
                        <a:xfrm>
                          <a:off x="0" y="0"/>
                          <a:ext cx="89154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DFAA0BE" w14:textId="3FCBA761"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53FD1" id="Rectangle 47" o:spid="_x0000_s1048" style="position:absolute;margin-left:20.4pt;margin-top:384.75pt;width:70.2pt;height:2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2HcQIAAD4FAAAOAAAAZHJzL2Uyb0RvYy54bWysVE1v2zAMvQ/YfxB0Xx1nadcGdYqgRYcB&#10;RRu0HXpWZCkxJosapcTOfv0o2XGyLqdhF1k0+fj5qOubtjZsq9BXYAuen404U1ZCWdlVwb+/3n+6&#10;5MwHYUthwKqC75TnN7OPH64bN1VjWIMpFTJyYv20cQVfh+CmWeblWtXCn4FTlpQasBaBRFxlJYqG&#10;vNcmG49GF1kDWDoEqbynv3edks+Sf62VDE9aexWYKTjlFtKJ6VzGM5tdi+kKhVtXsk9D/EMWtags&#10;BR1c3Ykg2Aarv1zVlUTwoMOZhDoDrSupUg1UTT56V83LWjiVaqHmeDe0yf8/t/Jx++IWSG1onJ96&#10;usYqWo11/FJ+rE3N2g3NUm1gkn5eXuXnE2qpJNXnyfhqlJqZHcAOffiqoGbxUnCkWaQWie2DDxSQ&#10;TPcmMZax8fRgqvK+MiYJkQXq1iDbCprfcpXHeRHuyIqkiMwO6adb2BnVeX1WmlUlJTxO0ROzDj6F&#10;lMqGi96vsWQdYZoyGID5KaAJ+2R62whTiXEDcHQK+GfEAZGigg0DuK4s4CkH5Y8hcme/r76rOZYf&#10;2mVLRVPN41hZ/LWEcrdAhtCtgHfyvqK5PAgfFgKJ8zRK2uPwRIc20BQc+htna8Bfp/5He6IiaTlr&#10;aIcK7n9uBCrOzDdLJL3KJ5EhIQmT8y9jEvBYszzW2E19CzTmnF4MJ9M12gezv2qE+o3WfR6jkkpY&#10;SbELLgPuhdvQ7TY9GFLN58mMFs2J8GBfnIzOY6Mj717bN4GuJ2cgVj/Cft/E9B1HO9uItDDfBNBV&#10;IvChr/0IaEkTP/sHJb4Cx3KyOjx7s98AAAD//wMAUEsDBBQABgAIAAAAIQCq64cQ3QAAAAoBAAAP&#10;AAAAZHJzL2Rvd25yZXYueG1sTI8xT8MwFIR3JP6D9ZDYqBNDSxriVBEIiTWFhe01dpMI+zm13Tb8&#10;e9yJjqc73X1XbWZr2En7MDqSkC8yYJo6p0bqJXx9vj8UwEJEUmgcaQm/OsCmvr2psFTuTK0+bWPP&#10;UgmFEiUMMU4l56EbtMWwcJOm5O2dtxiT9D1XHs+p3BousmzFLY6UFgac9Ougu5/t0Up4M03+7Q7U&#10;4EdsD/3oRTt7IeX93dy8AIt6jv9huOAndKgT084dSQVmJDxliTxKeF6tl8AugSIXwHYSCvG4BF5X&#10;/PpC/QcAAP//AwBQSwECLQAUAAYACAAAACEAtoM4kv4AAADhAQAAEwAAAAAAAAAAAAAAAAAAAAAA&#10;W0NvbnRlbnRfVHlwZXNdLnhtbFBLAQItABQABgAIAAAAIQA4/SH/1gAAAJQBAAALAAAAAAAAAAAA&#10;AAAAAC8BAABfcmVscy8ucmVsc1BLAQItABQABgAIAAAAIQB79P2HcQIAAD4FAAAOAAAAAAAAAAAA&#10;AAAAAC4CAABkcnMvZTJvRG9jLnhtbFBLAQItABQABgAIAAAAIQCq64cQ3QAAAAoBAAAPAAAAAAAA&#10;AAAAAAAAAMsEAABkcnMvZG93bnJldi54bWxQSwUGAAAAAAQABADzAAAA1QUAAAAA&#10;" fillcolor="white [3201]" strokecolor="white [3212]" strokeweight="1pt">
                <v:textbox>
                  <w:txbxContent>
                    <w:p w14:paraId="0DFAA0BE" w14:textId="3FCBA761" w:rsidR="00082AA6" w:rsidRDefault="00082AA6" w:rsidP="00082AA6">
                      <w:pPr>
                        <w:jc w:val="center"/>
                      </w:pPr>
                      <w:r>
                        <w:t>Hari 1</w:t>
                      </w:r>
                    </w:p>
                  </w:txbxContent>
                </v:textbox>
              </v:rect>
            </w:pict>
          </mc:Fallback>
        </mc:AlternateContent>
      </w:r>
      <w:r w:rsidR="00E60518">
        <w:rPr>
          <w:rFonts w:ascii="Arial" w:hAnsi="Arial" w:cs="Arial"/>
          <w:noProof/>
        </w:rPr>
        <mc:AlternateContent>
          <mc:Choice Requires="wps">
            <w:drawing>
              <wp:anchor distT="0" distB="0" distL="114300" distR="114300" simplePos="0" relativeHeight="251732992" behindDoc="0" locked="0" layoutInCell="1" allowOverlap="1" wp14:anchorId="49C1879C" wp14:editId="70BEF1D2">
                <wp:simplePos x="0" y="0"/>
                <wp:positionH relativeFrom="column">
                  <wp:posOffset>281940</wp:posOffset>
                </wp:positionH>
                <wp:positionV relativeFrom="paragraph">
                  <wp:posOffset>1937385</wp:posOffset>
                </wp:positionV>
                <wp:extent cx="838200" cy="480060"/>
                <wp:effectExtent l="0" t="0" r="19050" b="15240"/>
                <wp:wrapNone/>
                <wp:docPr id="718155573" name="Rectangle 44"/>
                <wp:cNvGraphicFramePr/>
                <a:graphic xmlns:a="http://schemas.openxmlformats.org/drawingml/2006/main">
                  <a:graphicData uri="http://schemas.microsoft.com/office/word/2010/wordprocessingShape">
                    <wps:wsp>
                      <wps:cNvSpPr/>
                      <wps:spPr>
                        <a:xfrm>
                          <a:off x="0" y="0"/>
                          <a:ext cx="838200" cy="4800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B03A74" w14:textId="55C4BB3F" w:rsidR="00E60518" w:rsidRDefault="00E60518" w:rsidP="00E60518">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1879C" id="Rectangle 44" o:spid="_x0000_s1049" style="position:absolute;margin-left:22.2pt;margin-top:152.55pt;width:66pt;height:37.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bbwIAAD4FAAAOAAAAZHJzL2Uyb0RvYy54bWysVN9v2jAQfp+0/8Hy+xqgrGOooUJUTJOq&#10;Fq2d+mwcG6I5Pu9sSNhfv7MTAut4mvbi+HL33c/vfHvXVIbtFfoSbM6HVwPOlJVQlHaT8+8vyw8T&#10;znwQthAGrMr5QXl+N3v/7rZ2UzWCLZhCISMn1k9rl/NtCG6aZV5uVSX8FThlSakBKxFIxE1WoKjJ&#10;e2Wy0WBwk9WAhUOQynv6e98q+Sz511rJ8KS1V4GZnFNuIZ2YznU8s9mtmG5QuG0puzTEP2RRidJS&#10;0N7VvQiC7bD8y1VVSgQPOlxJqDLQupQq1UDVDAdvqnneCqdSLdQc7/o2+f/nVj7un90KqQ2181NP&#10;11hFo7GKX8qPNalZh75ZqglM0s/J9YQGwJkk1XhCo0jNzE5ghz58UVCxeMk50ixSi8T+wQcKSKZH&#10;kxjL2Hh6MGWxLI1JQmSBWhhke0HzW2+GcV6EO7MiKSKzU/rpFg5GtV6/Kc3KghIepeiJWSefQkpl&#10;w03n11iyjjBNGfTA4SWgCcdkOtsIU4lxPXBwCfhnxB6RooINPbgqLeAlB8WPPnJrf6y+rTmWH5p1&#10;Q0VTzdexsvhrDcVhhQyhXQHv5LKkuTwIH1YCifM0Strj8ESHNlDnHLobZ1vAX5f+R3uiImk5q2mH&#10;cu5/7gQqzsxXSyT9PByP49IlYfzx04gEPNeszzV2Vy2AxjykF8PJdI32wRyvGqF6pXWfx6ikElZS&#10;7JzLgEdhEdrdpgdDqvk8mdGiOREe7LOT0XlsdOTdS/Mq0HXkDMTqRzjum5i+4WhrG5EW5rsAukwE&#10;PvW1GwEtaeJn96DEV+BcTlanZ2/2GwAA//8DAFBLAwQUAAYACAAAACEA2C0xzN0AAAAKAQAADwAA&#10;AGRycy9kb3ducmV2LnhtbEyPwU7DMAyG70i8Q2QkbixpKdvUNZ0qEBLXbly4eU3WViROl2RbeXuy&#10;Exz9+9Pvz9V2toZdtA+jIwnZQgDT1Dk1Ui/hc//+tAYWIpJC40hL+NEBtvX9XYWlcldq9WUXe5ZK&#10;KJQoYYhxKjkP3aAthoWbNKXd0XmLMY2+58rjNZVbw3MhltziSOnCgJN+HXT3vTtbCW+myb7ciRr8&#10;iO2pH33ezj6X8vFhbjbAop7jHww3/aQOdXI6uDOpwIyEoigSKeFZvGTAbsBqmZJDStZiBbyu+P8X&#10;6l8AAAD//wMAUEsBAi0AFAAGAAgAAAAhALaDOJL+AAAA4QEAABMAAAAAAAAAAAAAAAAAAAAAAFtD&#10;b250ZW50X1R5cGVzXS54bWxQSwECLQAUAAYACAAAACEAOP0h/9YAAACUAQAACwAAAAAAAAAAAAAA&#10;AAAvAQAAX3JlbHMvLnJlbHNQSwECLQAUAAYACAAAACEA/3FDG28CAAA+BQAADgAAAAAAAAAAAAAA&#10;AAAuAgAAZHJzL2Uyb0RvYy54bWxQSwECLQAUAAYACAAAACEA2C0xzN0AAAAKAQAADwAAAAAAAAAA&#10;AAAAAADJBAAAZHJzL2Rvd25yZXYueG1sUEsFBgAAAAAEAAQA8wAAANMFAAAAAA==&#10;" fillcolor="white [3201]" strokecolor="white [3212]" strokeweight="1pt">
                <v:textbox>
                  <w:txbxContent>
                    <w:p w14:paraId="07B03A74" w14:textId="55C4BB3F" w:rsidR="00E60518" w:rsidRDefault="00E60518" w:rsidP="00E60518">
                      <w:pPr>
                        <w:jc w:val="center"/>
                      </w:pPr>
                      <w:r>
                        <w:t>Hari 1</w:t>
                      </w:r>
                    </w:p>
                  </w:txbxContent>
                </v:textbox>
              </v:rect>
            </w:pict>
          </mc:Fallback>
        </mc:AlternateContent>
      </w:r>
      <w:r w:rsidR="00E60518">
        <w:rPr>
          <w:rFonts w:ascii="Arial" w:hAnsi="Arial" w:cs="Arial"/>
          <w:noProof/>
        </w:rPr>
        <w:drawing>
          <wp:anchor distT="0" distB="0" distL="114300" distR="114300" simplePos="0" relativeHeight="251693056" behindDoc="0" locked="0" layoutInCell="1" allowOverlap="1" wp14:anchorId="3B306B52" wp14:editId="77CE7D8D">
            <wp:simplePos x="0" y="0"/>
            <wp:positionH relativeFrom="margin">
              <wp:align>left</wp:align>
            </wp:positionH>
            <wp:positionV relativeFrom="paragraph">
              <wp:posOffset>5866765</wp:posOffset>
            </wp:positionV>
            <wp:extent cx="1386840" cy="1729740"/>
            <wp:effectExtent l="0" t="0" r="3810" b="3810"/>
            <wp:wrapTopAndBottom/>
            <wp:docPr id="11222060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06055" name="Picture 11222060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6840" cy="1729740"/>
                    </a:xfrm>
                    <a:prstGeom prst="rect">
                      <a:avLst/>
                    </a:prstGeom>
                  </pic:spPr>
                </pic:pic>
              </a:graphicData>
            </a:graphic>
            <wp14:sizeRelH relativeFrom="page">
              <wp14:pctWidth>0</wp14:pctWidth>
            </wp14:sizeRelH>
            <wp14:sizeRelV relativeFrom="page">
              <wp14:pctHeight>0</wp14:pctHeight>
            </wp14:sizeRelV>
          </wp:anchor>
        </w:drawing>
      </w:r>
      <w:r w:rsidR="00E60518">
        <w:rPr>
          <w:rFonts w:ascii="Arial" w:hAnsi="Arial" w:cs="Arial"/>
          <w:noProof/>
        </w:rPr>
        <w:drawing>
          <wp:anchor distT="0" distB="0" distL="114300" distR="114300" simplePos="0" relativeHeight="251691008" behindDoc="0" locked="0" layoutInCell="1" allowOverlap="1" wp14:anchorId="3961B0A0" wp14:editId="7B670A10">
            <wp:simplePos x="0" y="0"/>
            <wp:positionH relativeFrom="margin">
              <wp:align>left</wp:align>
            </wp:positionH>
            <wp:positionV relativeFrom="paragraph">
              <wp:posOffset>2910840</wp:posOffset>
            </wp:positionV>
            <wp:extent cx="1394460" cy="1729740"/>
            <wp:effectExtent l="0" t="0" r="0" b="3810"/>
            <wp:wrapTopAndBottom/>
            <wp:docPr id="401733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3141" name="Picture 4017331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4460" cy="1729740"/>
                    </a:xfrm>
                    <a:prstGeom prst="rect">
                      <a:avLst/>
                    </a:prstGeom>
                  </pic:spPr>
                </pic:pic>
              </a:graphicData>
            </a:graphic>
            <wp14:sizeRelH relativeFrom="page">
              <wp14:pctWidth>0</wp14:pctWidth>
            </wp14:sizeRelH>
            <wp14:sizeRelV relativeFrom="page">
              <wp14:pctHeight>0</wp14:pctHeight>
            </wp14:sizeRelV>
          </wp:anchor>
        </w:drawing>
      </w:r>
      <w:r w:rsidR="00E60518">
        <w:rPr>
          <w:rFonts w:ascii="Arial" w:hAnsi="Arial" w:cs="Arial"/>
          <w:noProof/>
        </w:rPr>
        <w:drawing>
          <wp:anchor distT="0" distB="0" distL="114300" distR="114300" simplePos="0" relativeHeight="251692032" behindDoc="1" locked="0" layoutInCell="1" allowOverlap="1" wp14:anchorId="4B1B2483" wp14:editId="13B9E6EF">
            <wp:simplePos x="0" y="0"/>
            <wp:positionH relativeFrom="margin">
              <wp:align>left</wp:align>
            </wp:positionH>
            <wp:positionV relativeFrom="paragraph">
              <wp:posOffset>-1905</wp:posOffset>
            </wp:positionV>
            <wp:extent cx="1394460" cy="1722120"/>
            <wp:effectExtent l="0" t="0" r="0" b="0"/>
            <wp:wrapNone/>
            <wp:docPr id="19829223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2338" name="Picture 198292233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94460" cy="1722120"/>
                    </a:xfrm>
                    <a:prstGeom prst="rect">
                      <a:avLst/>
                    </a:prstGeom>
                  </pic:spPr>
                </pic:pic>
              </a:graphicData>
            </a:graphic>
            <wp14:sizeRelH relativeFrom="page">
              <wp14:pctWidth>0</wp14:pctWidth>
            </wp14:sizeRelH>
            <wp14:sizeRelV relativeFrom="page">
              <wp14:pctHeight>0</wp14:pctHeight>
            </wp14:sizeRelV>
          </wp:anchor>
        </w:drawing>
      </w:r>
      <w:r w:rsidR="00594ED6">
        <w:rPr>
          <w:rFonts w:ascii="Arial" w:hAnsi="Arial" w:cs="Arial"/>
        </w:rPr>
        <w:br w:type="page"/>
      </w:r>
    </w:p>
    <w:p w14:paraId="0FED71E7" w14:textId="73FDF970" w:rsidR="00E60518" w:rsidRDefault="001D7553">
      <w:pPr>
        <w:rPr>
          <w:rFonts w:ascii="Arial" w:hAnsi="Arial" w:cs="Arial"/>
        </w:rPr>
      </w:pPr>
      <w:r>
        <w:rPr>
          <w:rFonts w:ascii="Arial" w:hAnsi="Arial" w:cs="Arial"/>
          <w:noProof/>
        </w:rPr>
        <w:lastRenderedPageBreak/>
        <mc:AlternateContent>
          <mc:Choice Requires="wps">
            <w:drawing>
              <wp:anchor distT="0" distB="0" distL="114300" distR="114300" simplePos="0" relativeHeight="251765760" behindDoc="0" locked="0" layoutInCell="1" allowOverlap="1" wp14:anchorId="55AB5095" wp14:editId="00151217">
                <wp:simplePos x="0" y="0"/>
                <wp:positionH relativeFrom="column">
                  <wp:posOffset>3860800</wp:posOffset>
                </wp:positionH>
                <wp:positionV relativeFrom="paragraph">
                  <wp:posOffset>4892675</wp:posOffset>
                </wp:positionV>
                <wp:extent cx="782664" cy="356461"/>
                <wp:effectExtent l="0" t="0" r="17780" b="24765"/>
                <wp:wrapNone/>
                <wp:docPr id="969148959" name="Rectangle 15"/>
                <wp:cNvGraphicFramePr/>
                <a:graphic xmlns:a="http://schemas.openxmlformats.org/drawingml/2006/main">
                  <a:graphicData uri="http://schemas.microsoft.com/office/word/2010/wordprocessingShape">
                    <wps:wsp>
                      <wps:cNvSpPr/>
                      <wps:spPr>
                        <a:xfrm>
                          <a:off x="0" y="0"/>
                          <a:ext cx="782664" cy="35646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D24F3D" w14:textId="1083C5BA" w:rsidR="001B2D08" w:rsidRDefault="001B2D08" w:rsidP="001B2D08">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B5095" id="Rectangle 15" o:spid="_x0000_s1050" style="position:absolute;margin-left:304pt;margin-top:385.25pt;width:61.65pt;height:28.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pGbwIAAD4FAAAOAAAAZHJzL2Uyb0RvYy54bWysVEtv2zAMvg/YfxB0X51kadoFdYqgRYcB&#10;RVu0HXpWZCkxJosapcTOfv0o+ZGsy2nYRSbNj0/x09V1Uxm2U+hLsDkfn404U1ZCUdp1zr+/3n26&#10;5MwHYQthwKqc75Xn14uPH65qN1cT2IApFDIKYv28djnfhODmWeblRlXCn4FTlowasBKBVFxnBYqa&#10;olcmm4xGs6wGLByCVN7T39vWyBcpvtZKhketvQrM5JxqC+nEdK7imS2uxHyNwm1K2ZUh/qGKSpSW&#10;kg6hbkUQbIvlX6GqUiJ40OFMQpWB1qVUqQfqZjx6183LRjiVeqHheDeMyf+/sPJh9+KekMZQOz/3&#10;JMYuGo1V/FJ9rEnD2g/DUk1gkn5eXE5msylnkkyfz2fT2TgOMzs4O/Thq4KKRSHnSHeRRiR29z60&#10;0B4ScxkbTw+mLO5KY5ISt0DdGGQ7Qfe3WvcpjlCUMHpmh/KTFPZGtVGflWZlQQVPUva0WYeYQkpl&#10;w6wr3VhCRzdNFQyO41OOJvTFdNjoptLGDY6jU45/Zhw8UlawYXCuSgt4KkDxY8jc4vvu255j+6FZ&#10;NdQ09TyNncVfKyj2T8gQWgp4J+9Kupd74cOTQNp5YgfxODzSoQ3UOYdO4mwD+OvU/4inVSQrZzVx&#10;KOf+51ag4sx8s7SkX8bTaSRdUqbnFxNS8NiyOrbYbXUDdM1jejGcTGLEB9OLGqF6I7ovY1YyCSsp&#10;d85lwF65CS236cGQarlMMCKaE+HevjgZg8dBx717bd4Eum45A231A/R8E/N3O9pio6eF5TaALtMC&#10;H+baXQGRNFGge1DiK3CsJ9Th2Vv8BgAA//8DAFBLAwQUAAYACAAAACEADPpTsN4AAAALAQAADwAA&#10;AGRycy9kb3ducmV2LnhtbEyPMU/DMBSEdyT+g/WQ2KidVCRRyEsVgZBYU7qwubFJIuzn1Hbb8O8x&#10;E4ynO9191+xWa9hF+zA7Qsg2ApimwamZRoTD++tDBSxESUoaRxrhWwfYtbc3jayVu1KvL/s4slRC&#10;oZYIU4xLzXkYJm1l2LhFU/I+nbcyJulHrry8pnJreC5Ewa2cKS1MctHPkx6+9meL8GK67MOdqJNv&#10;sT+Ns8/71eeI93dr9wQs6jX+heEXP6FDm5iO7kwqMINQiCp9iQhlKR6BpUS5zbbAjghVXhTA24b/&#10;/9D+AAAA//8DAFBLAQItABQABgAIAAAAIQC2gziS/gAAAOEBAAATAAAAAAAAAAAAAAAAAAAAAABb&#10;Q29udGVudF9UeXBlc10ueG1sUEsBAi0AFAAGAAgAAAAhADj9If/WAAAAlAEAAAsAAAAAAAAAAAAA&#10;AAAALwEAAF9yZWxzLy5yZWxzUEsBAi0AFAAGAAgAAAAhAOsVOkZvAgAAPgUAAA4AAAAAAAAAAAAA&#10;AAAALgIAAGRycy9lMm9Eb2MueG1sUEsBAi0AFAAGAAgAAAAhAAz6U7DeAAAACwEAAA8AAAAAAAAA&#10;AAAAAAAAyQQAAGRycy9kb3ducmV2LnhtbFBLBQYAAAAABAAEAPMAAADUBQAAAAA=&#10;" fillcolor="white [3201]" strokecolor="white [3212]" strokeweight="1pt">
                <v:textbox>
                  <w:txbxContent>
                    <w:p w14:paraId="32D24F3D" w14:textId="1083C5BA" w:rsidR="001B2D08" w:rsidRDefault="001B2D08" w:rsidP="001B2D08">
                      <w:pPr>
                        <w:jc w:val="center"/>
                      </w:pPr>
                      <w:r>
                        <w:t>Hasil</w:t>
                      </w:r>
                    </w:p>
                  </w:txbxContent>
                </v:textbox>
              </v:rect>
            </w:pict>
          </mc:Fallback>
        </mc:AlternateContent>
      </w:r>
      <w:r>
        <w:rPr>
          <w:rFonts w:ascii="Arial" w:hAnsi="Arial" w:cs="Arial"/>
          <w:noProof/>
        </w:rPr>
        <w:drawing>
          <wp:anchor distT="0" distB="0" distL="114300" distR="114300" simplePos="0" relativeHeight="251764736" behindDoc="0" locked="0" layoutInCell="1" allowOverlap="1" wp14:anchorId="76B3D61F" wp14:editId="7A9B7AA0">
            <wp:simplePos x="0" y="0"/>
            <wp:positionH relativeFrom="margin">
              <wp:posOffset>3592830</wp:posOffset>
            </wp:positionH>
            <wp:positionV relativeFrom="paragraph">
              <wp:posOffset>2931795</wp:posOffset>
            </wp:positionV>
            <wp:extent cx="1417320" cy="1713865"/>
            <wp:effectExtent l="0" t="0" r="0" b="635"/>
            <wp:wrapTopAndBottom/>
            <wp:docPr id="5097920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2073" name="Picture 50979207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17320" cy="1713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2448" behindDoc="0" locked="0" layoutInCell="1" allowOverlap="1" wp14:anchorId="4DA6F209" wp14:editId="3FAC1FE8">
            <wp:simplePos x="0" y="0"/>
            <wp:positionH relativeFrom="margin">
              <wp:align>center</wp:align>
            </wp:positionH>
            <wp:positionV relativeFrom="paragraph">
              <wp:posOffset>2986405</wp:posOffset>
            </wp:positionV>
            <wp:extent cx="1417320" cy="1706245"/>
            <wp:effectExtent l="0" t="0" r="0" b="8255"/>
            <wp:wrapTopAndBottom/>
            <wp:docPr id="28892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3815" name="Picture 2889238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17320" cy="1706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53472" behindDoc="0" locked="0" layoutInCell="1" allowOverlap="1" wp14:anchorId="27E4D6D0" wp14:editId="4E85308A">
                <wp:simplePos x="0" y="0"/>
                <wp:positionH relativeFrom="margin">
                  <wp:align>center</wp:align>
                </wp:positionH>
                <wp:positionV relativeFrom="paragraph">
                  <wp:posOffset>4919980</wp:posOffset>
                </wp:positionV>
                <wp:extent cx="999640" cy="302217"/>
                <wp:effectExtent l="0" t="0" r="10160" b="22225"/>
                <wp:wrapNone/>
                <wp:docPr id="1720862561" name="Rectangle 2"/>
                <wp:cNvGraphicFramePr/>
                <a:graphic xmlns:a="http://schemas.openxmlformats.org/drawingml/2006/main">
                  <a:graphicData uri="http://schemas.microsoft.com/office/word/2010/wordprocessingShape">
                    <wps:wsp>
                      <wps:cNvSpPr/>
                      <wps:spPr>
                        <a:xfrm>
                          <a:off x="0" y="0"/>
                          <a:ext cx="999640" cy="30221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0572A3" w14:textId="751269A5" w:rsidR="0099529F" w:rsidRDefault="0099529F" w:rsidP="0099529F">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4D6D0" id="_x0000_s1051" style="position:absolute;margin-left:0;margin-top:387.4pt;width:78.7pt;height:23.8pt;z-index:2517534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4cbwIAAD4FAAAOAAAAZHJzL2Uyb0RvYy54bWysVEtv2zAMvg/YfxB0Xx1nfSxBnSJo0WFA&#10;0QZth54VWUqMyaImMbGzXz9Kdpysy2nYRSLFN/lR1zdtbdhW+VCBLXh+NuJMWQllZVcF//56/+kL&#10;ZwGFLYUBqwq+U4HfzD5+uG7cVI1hDaZUnpETG6aNK/ga0U2zLMi1qkU4A6csCTX4WiCxfpWVXjTk&#10;vTbZeDS6zBrwpfMgVQj0etcJ+Sz511pJfNI6KGSm4JQbptOncxnPbHYtpisv3LqSfRriH7KoRWUp&#10;6ODqTqBgG1/95aqupIcAGs8k1BloXUmVaqBq8tG7al7WwqlUCzUnuKFN4f+5lY/bF7fw1IbGhWkg&#10;MlbRal/Hm/JjbWrWbmiWapFJepxMJpfn1FJJos+j8Ti/is3MDsbOB/yqoGaRKLinWaQWie1DwE51&#10;rxJjGRvPAKYq7ytjEhNRoG6NZ1tB81uu8j7EkRYFjJbZIf1E4c6ozuuz0qwqKeFxip6QdfAppFQW&#10;L3u/xpJ2NNOUwWCYnzI0uE+m141mKiFuMBydMvwz4mCRooLFwbiuLPhTDsofQ+ROf199V3MsH9tl&#10;S0VTzRexsvi0hHK38MxDtwLByfuK5vIgAi6EJ8zTKGmP8YkObaApOPQUZ2vwv069R32CIkk5a2iH&#10;Ch5+boRXnJlvlkA6yc8jQjAx5xdXY2L8sWR5LLGb+hZozDn9GE4mMuqj2ZPaQ/1G6z6PUUkkrKTY&#10;BZfo98wtdrtNH4ZU83lSo0VzAh/si5PReWx0xN1r+ya868GJhOpH2O+bmL7DaKcbLS3MNwi6SgA+&#10;9LUfAS1pWoH+Q4m/wDGftA7f3uw3AAAA//8DAFBLAwQUAAYACAAAACEAw0JfDdsAAAAIAQAADwAA&#10;AGRycy9kb3ducmV2LnhtbEyPwU7DMBBE70j8g7VI3KjTKJAqZFNFICSuKb1wc+MlibDXqe224e9x&#10;T3BczWrmvXq7WCPO5MPkGGG9ykAQ905PPCDsP94eNiBCVKyVcUwIPxRg29ze1KrS7sIdnXdxEKmE&#10;Q6UQxhjnSsrQj2RVWLmZOGVfzlsV0+kHqb26pHJrZJ5lT9KqidPCqGZ6Gan/3p0swqtp15/uyK16&#10;j91xmHzeLT5HvL9b2mcQkZb49wxX/IQOTWI6uBPrIAxCEokIZVkkgWv8WBYgDgibPC9ANrX8L9D8&#10;AgAA//8DAFBLAQItABQABgAIAAAAIQC2gziS/gAAAOEBAAATAAAAAAAAAAAAAAAAAAAAAABbQ29u&#10;dGVudF9UeXBlc10ueG1sUEsBAi0AFAAGAAgAAAAhADj9If/WAAAAlAEAAAsAAAAAAAAAAAAAAAAA&#10;LwEAAF9yZWxzLy5yZWxzUEsBAi0AFAAGAAgAAAAhAK+RPhxvAgAAPgUAAA4AAAAAAAAAAAAAAAAA&#10;LgIAAGRycy9lMm9Eb2MueG1sUEsBAi0AFAAGAAgAAAAhAMNCXw3bAAAACAEAAA8AAAAAAAAAAAAA&#10;AAAAyQQAAGRycy9kb3ducmV2LnhtbFBLBQYAAAAABAAEAPMAAADRBQAAAAA=&#10;" fillcolor="white [3201]" strokecolor="white [3212]" strokeweight="1pt">
                <v:textbox>
                  <w:txbxContent>
                    <w:p w14:paraId="5C0572A3" w14:textId="751269A5" w:rsidR="0099529F" w:rsidRDefault="0099529F" w:rsidP="0099529F">
                      <w:pPr>
                        <w:jc w:val="center"/>
                      </w:pPr>
                      <w:r>
                        <w:t>Hari 2</w:t>
                      </w:r>
                    </w:p>
                  </w:txbxContent>
                </v:textbox>
                <w10:wrap anchorx="margin"/>
              </v:rect>
            </w:pict>
          </mc:Fallback>
        </mc:AlternateContent>
      </w:r>
      <w:r>
        <w:rPr>
          <w:rFonts w:ascii="Arial" w:hAnsi="Arial" w:cs="Arial"/>
          <w:noProof/>
        </w:rPr>
        <w:drawing>
          <wp:anchor distT="0" distB="0" distL="114300" distR="114300" simplePos="0" relativeHeight="251695104" behindDoc="0" locked="0" layoutInCell="1" allowOverlap="1" wp14:anchorId="1BB4BE3F" wp14:editId="0E9846BC">
            <wp:simplePos x="0" y="0"/>
            <wp:positionH relativeFrom="margin">
              <wp:align>left</wp:align>
            </wp:positionH>
            <wp:positionV relativeFrom="paragraph">
              <wp:posOffset>2945765</wp:posOffset>
            </wp:positionV>
            <wp:extent cx="1424940" cy="1722120"/>
            <wp:effectExtent l="0" t="0" r="3810" b="0"/>
            <wp:wrapTopAndBottom/>
            <wp:docPr id="4480407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40714" name="Picture 44804071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4940" cy="1722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42208" behindDoc="0" locked="0" layoutInCell="1" allowOverlap="1" wp14:anchorId="6D0A422B" wp14:editId="2302BF14">
                <wp:simplePos x="0" y="0"/>
                <wp:positionH relativeFrom="column">
                  <wp:posOffset>373380</wp:posOffset>
                </wp:positionH>
                <wp:positionV relativeFrom="paragraph">
                  <wp:posOffset>4924425</wp:posOffset>
                </wp:positionV>
                <wp:extent cx="701040" cy="472440"/>
                <wp:effectExtent l="0" t="0" r="22860" b="22860"/>
                <wp:wrapNone/>
                <wp:docPr id="1290073136" name="Rectangle 53"/>
                <wp:cNvGraphicFramePr/>
                <a:graphic xmlns:a="http://schemas.openxmlformats.org/drawingml/2006/main">
                  <a:graphicData uri="http://schemas.microsoft.com/office/word/2010/wordprocessingShape">
                    <wps:wsp>
                      <wps:cNvSpPr/>
                      <wps:spPr>
                        <a:xfrm>
                          <a:off x="0" y="0"/>
                          <a:ext cx="701040" cy="4724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3920D8" w14:textId="6999833D"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A422B" id="Rectangle 53" o:spid="_x0000_s1052" style="position:absolute;margin-left:29.4pt;margin-top:387.75pt;width:55.2pt;height:37.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9wbAIAAD4FAAAOAAAAZHJzL2Uyb0RvYy54bWysVE1v2zAMvQ/YfxB0X50EWbsFdYqgRYcB&#10;RVssHXpWZCkRJouaxMTOfv0o2XGyLqdhF5k0yccPPer6pq0t26kQDbiSjy9GnCknoTJuXfLvL/cf&#10;PnEWUbhKWHCq5HsV+c38/bvrxs/UBDZgKxUYgbg4a3zJN4h+VhRRblQt4gV45cioIdQCSQ3rogqi&#10;IfTaFpPR6LJoIFQ+gFQx0t+7zsjnGV9rJfFJ66iQ2ZJTbZjPkM9VOov5tZitg/AbI/syxD9UUQvj&#10;KOkAdSdQsG0wf0HVRgaIoPFCQl2A1kaq3AN1Mx696Wa5EV7lXmg40Q9jiv8PVj7ulv450BgaH2eR&#10;xNRFq0OdvlQfa/Ow9sOwVItM0s8rqndKI5Vkml5NpiQTSnEM9iHiFwU1S0LJA91FHpHYPUTsXA8u&#10;KZd16YxgTXVvrM1KYoG6tYHtBN3faj3uU5x4UcIUWRzLzxLurepQvynNTEUFT3L2zKwjppBSObzs&#10;ca0j7xSmqYIhcHwu0OKhmN43hanMuCFwdC7wz4xDRM4KDofg2jgI5wCqH0Pmzv/Qfddzah/bVUtN&#10;U8+5s/RrBdX+ObAA3QpEL+8N3cuDiPgsAnGerpL2GJ/o0BaakkMvcbaB8Ovc/+RPVCQrZw3tUMnj&#10;z60IijP71RFJP48TKxhmZfrxakJKOLWsTi1uW98CXfOYXgwvs5j80R5EHaB+pXVfpKxkEk5S7pJL&#10;DAflFrvdpgdDqsUiu9GieYEPbullAk+DTrx7aV9F8D05kVj9CId9E7M3HO18U6SDxRZBm0zg41z7&#10;K6AlzSvQPyjpFTjVs9fx2Zv/BgAA//8DAFBLAwQUAAYACAAAACEApHhNLN0AAAAKAQAADwAAAGRy&#10;cy9kb3ducmV2LnhtbEyPwU7DMBBE70j8g7VI3KjTiLRJiFNFICSuKVy4beMliYjXqe224e9xT3Ac&#10;zWjmTbVbzCTO5PxoWcF6lYAg7qweuVfw8f76kIPwAVnjZJkU/JCHXX17U2Gp7YVbOu9DL2IJ+xIV&#10;DCHMpZS+G8igX9mZOHpf1hkMUbpeaoeXWG4mmSbJRhocOS4MONPzQN33/mQUvEzN+tMeucG30B77&#10;0aXt4lKl7u+W5glEoCX8heGKH9GhjkwHe2LtxaQgyyN5ULDdZhmIa2BTpCAOCvLHogBZV/L/hfoX&#10;AAD//wMAUEsBAi0AFAAGAAgAAAAhALaDOJL+AAAA4QEAABMAAAAAAAAAAAAAAAAAAAAAAFtDb250&#10;ZW50X1R5cGVzXS54bWxQSwECLQAUAAYACAAAACEAOP0h/9YAAACUAQAACwAAAAAAAAAAAAAAAAAv&#10;AQAAX3JlbHMvLnJlbHNQSwECLQAUAAYACAAAACEAzEGvcGwCAAA+BQAADgAAAAAAAAAAAAAAAAAu&#10;AgAAZHJzL2Uyb0RvYy54bWxQSwECLQAUAAYACAAAACEApHhNLN0AAAAKAQAADwAAAAAAAAAAAAAA&#10;AADGBAAAZHJzL2Rvd25yZXYueG1sUEsFBgAAAAAEAAQA8wAAANAFAAAAAA==&#10;" fillcolor="white [3201]" strokecolor="white [3212]" strokeweight="1pt">
                <v:textbox>
                  <w:txbxContent>
                    <w:p w14:paraId="4C3920D8" w14:textId="6999833D" w:rsidR="00082AA6" w:rsidRDefault="00082AA6" w:rsidP="00082AA6">
                      <w:pPr>
                        <w:jc w:val="center"/>
                      </w:pPr>
                      <w:r>
                        <w:t>Hari 1</w:t>
                      </w:r>
                    </w:p>
                  </w:txbxContent>
                </v:textbox>
              </v:rect>
            </w:pict>
          </mc:Fallback>
        </mc:AlternateContent>
      </w:r>
      <w:r>
        <w:rPr>
          <w:rFonts w:ascii="Arial" w:hAnsi="Arial" w:cs="Arial"/>
          <w:noProof/>
        </w:rPr>
        <mc:AlternateContent>
          <mc:Choice Requires="wps">
            <w:drawing>
              <wp:anchor distT="0" distB="0" distL="114300" distR="114300" simplePos="0" relativeHeight="251744256" behindDoc="0" locked="0" layoutInCell="1" allowOverlap="1" wp14:anchorId="3BE74827" wp14:editId="3C84EB9E">
                <wp:simplePos x="0" y="0"/>
                <wp:positionH relativeFrom="column">
                  <wp:posOffset>2142490</wp:posOffset>
                </wp:positionH>
                <wp:positionV relativeFrom="paragraph">
                  <wp:posOffset>8071485</wp:posOffset>
                </wp:positionV>
                <wp:extent cx="777240" cy="365760"/>
                <wp:effectExtent l="0" t="0" r="22860" b="15240"/>
                <wp:wrapNone/>
                <wp:docPr id="1245076605" name="Rectangle 55"/>
                <wp:cNvGraphicFramePr/>
                <a:graphic xmlns:a="http://schemas.openxmlformats.org/drawingml/2006/main">
                  <a:graphicData uri="http://schemas.microsoft.com/office/word/2010/wordprocessingShape">
                    <wps:wsp>
                      <wps:cNvSpPr/>
                      <wps:spPr>
                        <a:xfrm>
                          <a:off x="0" y="0"/>
                          <a:ext cx="777240" cy="3657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866E8D" w14:textId="6BFAD660" w:rsidR="00082AA6" w:rsidRDefault="00082AA6" w:rsidP="00082AA6">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74827" id="Rectangle 55" o:spid="_x0000_s1053" style="position:absolute;margin-left:168.7pt;margin-top:635.55pt;width:61.2pt;height:28.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F1cAIAAD4FAAAOAAAAZHJzL2Uyb0RvYy54bWysVN9v2jAQfp+0/8Hy+xpgFDbUUCGqTpOq&#10;Fq2d+mwcG6I5Ps8+SNhfv7MTAut4mvbi+HL33c/vfHPbVIbtlQ8l2JwPrwacKSuhKO0m599f7j98&#10;4iygsIUwYFXODyrw2/n7dze1m6kRbMEUyjNyYsOsdjnfIrpZlgW5VZUIV+CUJaUGXwkk0W+ywoua&#10;vFcmGw0Gk6wGXzgPUoVAf+9aJZ8n/1oriU9aB4XM5Jxyw3T6dK7jmc1vxGzjhduWsktD/EMWlSgt&#10;Be1d3QkUbOfLv1xVpfQQQOOVhCoDrUupUg1UzXDwpprnrXAq1ULNCa5vU/h/buXj/tmtPLWhdmEW&#10;6BqraLSv4pfyY01q1qFvlmqQSfo5nU5HY2qpJNXHyfV0kpqZncDOB/yioGLxknNPs0gtEvuHgBSQ&#10;TI8mMZax8QxgyuK+NCYJkQVqaTzbC5rfejOM8yLcmRVJEZmd0k83PBjVev2mNCsLSniUoidmnXwK&#10;KZXFSefXWLKOME0Z9MDhJaDBYzKdbYSpxLgeOLgE/DNij0hRwWIPrkoL/pKD4kcfubU/Vt/WHMvH&#10;Zt1Q0VTzNFYWf62hOKw889CuQHDyvqS5PIiAK+GJ8zRK2mN8okMbqHMO3Y2zLfhfl/5He6IiaTmr&#10;aYdyHn7uhFecma+WSPp5OI4MwSSMr6cjEvy5Zn2usbtqCTTmIb0YTqZrtEdzvGoP1Sut+yJGJZWw&#10;kmLnXKI/Cktsd5seDKkWi2RGi+YEPthnJ6Pz2OjIu5fmVXjXkROJ1Y9w3Dcxe8PR1jYiLSx2CLpM&#10;BD71tRsBLWniZ/egxFfgXE5Wp2dv/hsAAP//AwBQSwMEFAAGAAgAAAAhAHfNYojfAAAADQEAAA8A&#10;AABkcnMvZG93bnJldi54bWxMj8FOwzAQRO9I/IO1SNyoE6eQEuJUEQiJawoXbm5skgh7ndpuG/6e&#10;5USPO/M0O1NvF2fZyYQ4eZSQrzJgBnuvJxwkfLy/3m2AxaRQK+vRSPgxEbbN9VWtKu3P2JnTLg2M&#10;QjBWSsKY0lxxHvvROBVXfjZI3pcPTiU6w8B1UGcKd5aLLHvgTk1IH0Y1m+fR9N+7o5PwYtv80x+w&#10;VW+pOwxTEN0ShJS3N0v7BCyZJf3D8FefqkNDnfb+iDoyK6EoyjWhZIgyz4ERsr5/pDV7kgqxKYE3&#10;Nb9c0fwCAAD//wMAUEsBAi0AFAAGAAgAAAAhALaDOJL+AAAA4QEAABMAAAAAAAAAAAAAAAAAAAAA&#10;AFtDb250ZW50X1R5cGVzXS54bWxQSwECLQAUAAYACAAAACEAOP0h/9YAAACUAQAACwAAAAAAAAAA&#10;AAAAAAAvAQAAX3JlbHMvLnJlbHNQSwECLQAUAAYACAAAACEA1iHhdXACAAA+BQAADgAAAAAAAAAA&#10;AAAAAAAuAgAAZHJzL2Uyb0RvYy54bWxQSwECLQAUAAYACAAAACEAd81iiN8AAAANAQAADwAAAAAA&#10;AAAAAAAAAADKBAAAZHJzL2Rvd25yZXYueG1sUEsFBgAAAAAEAAQA8wAAANYFAAAAAA==&#10;" fillcolor="white [3201]" strokecolor="white [3212]" strokeweight="1pt">
                <v:textbox>
                  <w:txbxContent>
                    <w:p w14:paraId="15866E8D" w14:textId="6BFAD660" w:rsidR="00082AA6" w:rsidRDefault="00082AA6" w:rsidP="00082AA6">
                      <w:pPr>
                        <w:jc w:val="center"/>
                      </w:pPr>
                      <w:r>
                        <w:t>Hari 2</w:t>
                      </w:r>
                    </w:p>
                  </w:txbxContent>
                </v:textbox>
              </v:rect>
            </w:pict>
          </mc:Fallback>
        </mc:AlternateContent>
      </w:r>
      <w:r>
        <w:rPr>
          <w:rFonts w:ascii="Arial" w:hAnsi="Arial" w:cs="Arial"/>
          <w:noProof/>
        </w:rPr>
        <w:drawing>
          <wp:anchor distT="0" distB="0" distL="114300" distR="114300" simplePos="0" relativeHeight="251707392" behindDoc="0" locked="0" layoutInCell="1" allowOverlap="1" wp14:anchorId="351BE393" wp14:editId="6074957B">
            <wp:simplePos x="0" y="0"/>
            <wp:positionH relativeFrom="margin">
              <wp:align>center</wp:align>
            </wp:positionH>
            <wp:positionV relativeFrom="paragraph">
              <wp:posOffset>6030595</wp:posOffset>
            </wp:positionV>
            <wp:extent cx="1424940" cy="1714500"/>
            <wp:effectExtent l="0" t="0" r="3810" b="0"/>
            <wp:wrapTopAndBottom/>
            <wp:docPr id="839929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29150" name="Picture 83992915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4940"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8416" behindDoc="0" locked="0" layoutInCell="1" allowOverlap="1" wp14:anchorId="403FCAC6" wp14:editId="610BD7D2">
            <wp:simplePos x="0" y="0"/>
            <wp:positionH relativeFrom="margin">
              <wp:posOffset>3577590</wp:posOffset>
            </wp:positionH>
            <wp:positionV relativeFrom="paragraph">
              <wp:posOffset>6007735</wp:posOffset>
            </wp:positionV>
            <wp:extent cx="1417320" cy="1706880"/>
            <wp:effectExtent l="0" t="0" r="0" b="7620"/>
            <wp:wrapTopAndBottom/>
            <wp:docPr id="1691896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6243" name="Picture 1691896243"/>
                    <pic:cNvPicPr/>
                  </pic:nvPicPr>
                  <pic:blipFill>
                    <a:blip r:embed="rId64" cstate="print">
                      <a:extLst>
                        <a:ext uri="{28A0092B-C50C-407E-A947-70E740481C1C}">
                          <a14:useLocalDpi xmlns:a14="http://schemas.microsoft.com/office/drawing/2010/main" val="0"/>
                        </a:ext>
                      </a:extLst>
                    </a:blip>
                    <a:stretch>
                      <a:fillRect/>
                    </a:stretch>
                  </pic:blipFill>
                  <pic:spPr>
                    <a:xfrm rot="10800000">
                      <a:off x="0" y="0"/>
                      <a:ext cx="1417320" cy="17068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6128" behindDoc="1" locked="0" layoutInCell="1" allowOverlap="1" wp14:anchorId="33AFC3BB" wp14:editId="522D958A">
            <wp:simplePos x="0" y="0"/>
            <wp:positionH relativeFrom="margin">
              <wp:align>left</wp:align>
            </wp:positionH>
            <wp:positionV relativeFrom="paragraph">
              <wp:posOffset>6038215</wp:posOffset>
            </wp:positionV>
            <wp:extent cx="1447800" cy="1714500"/>
            <wp:effectExtent l="0" t="0" r="0" b="0"/>
            <wp:wrapTopAndBottom/>
            <wp:docPr id="12388923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2353" name="Picture 12388923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7800" cy="1714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45280" behindDoc="0" locked="0" layoutInCell="1" allowOverlap="1" wp14:anchorId="773C76EC" wp14:editId="1A5DAFC6">
                <wp:simplePos x="0" y="0"/>
                <wp:positionH relativeFrom="column">
                  <wp:posOffset>3939540</wp:posOffset>
                </wp:positionH>
                <wp:positionV relativeFrom="paragraph">
                  <wp:posOffset>8063865</wp:posOffset>
                </wp:positionV>
                <wp:extent cx="739140" cy="411480"/>
                <wp:effectExtent l="0" t="0" r="22860" b="26670"/>
                <wp:wrapNone/>
                <wp:docPr id="1684211391" name="Rectangle 56"/>
                <wp:cNvGraphicFramePr/>
                <a:graphic xmlns:a="http://schemas.openxmlformats.org/drawingml/2006/main">
                  <a:graphicData uri="http://schemas.microsoft.com/office/word/2010/wordprocessingShape">
                    <wps:wsp>
                      <wps:cNvSpPr/>
                      <wps:spPr>
                        <a:xfrm>
                          <a:off x="0" y="0"/>
                          <a:ext cx="739140" cy="4114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E52EFA" w14:textId="399731A3" w:rsidR="00082AA6" w:rsidRDefault="00082AA6" w:rsidP="00082AA6">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C76EC" id="Rectangle 56" o:spid="_x0000_s1054" style="position:absolute;margin-left:310.2pt;margin-top:634.95pt;width:58.2pt;height:32.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XHcAIAAD4FAAAOAAAAZHJzL2Uyb0RvYy54bWysVE1v2zAMvQ/YfxB0Xx1nWdsFdYogRYYB&#10;RVusHXpWZCkxJouaxMTOfv0o2XGyLqdhF1k0+fj5qJvbtjZsp3yowBY8vxhxpqyEsrLrgn9/WX64&#10;5iygsKUwYFXB9yrw29n7dzeNm6oxbMCUyjNyYsO0cQXfILpplgW5UbUIF+CUJaUGXwsk0a+z0ouG&#10;vNcmG49Gl1kDvnQepAqB/t51Sj5L/rVWEh+1DgqZKTjlhun06VzFM5vdiOnaC7epZJ+G+IcsalFZ&#10;Cjq4uhMo2NZXf7mqK+khgMYLCXUGWldSpRqomnz0pprnjXAq1ULNCW5oU/h/buXD7tk9eWpD48I0&#10;0DVW0Wpfxy/lx9rUrP3QLNUik/Tz6uPnfEItlaSa5PnkOjUzO4KdD/hFQc3ipeCeZpFaJHb3ASkg&#10;mR5MYixj4xnAVOWyMiYJkQVqYTzbCZrfap3HeRHuxIqkiMyO6acb7o3qvH5TmlUlJTxO0ROzjj6F&#10;lMriZe/XWLKOME0ZDMD8HNDgIZneNsJUYtwAHJ0D/hlxQKSoYHEA15UFf85B+WOI3Nkfqu9qjuVj&#10;u2qpaKr5OlYWf62g3D955qFbgeDksqK53IuAT8IT52mUtMf4SIc20BQc+htnG/C/zv2P9kRF0nLW&#10;0A4VPPzcCq84M18tkZQIEhmCSZh8uhqT4E81q1ON3dYLoDHn9GI4ma7RHs3hqj3Ur7Tu8xiVVMJK&#10;il1wif4gLLDbbXowpJrPkxktmhN4b5+djM5joyPvXtpX4V1PTiRWP8Bh38T0DUc724i0MN8i6CoR&#10;+NjXfgS0pImf/YMSX4FTOVkdn73ZbwAAAP//AwBQSwMEFAAGAAgAAAAhAG9oF23fAAAADQEAAA8A&#10;AABkcnMvZG93bnJldi54bWxMj8FOwzAQRO9I/IO1SNyoU6dKaRqnikBIXNNy4ebGJolqr1PbbcPf&#10;s5zguDNPszPVbnaWXU2Io0cJy0UGzGDn9Yi9hI/D29MzsJgUamU9GgnfJsKuvr+rVKn9DVtz3aee&#10;UQjGUkkYUppKzmM3GKfiwk8GyfvywalEZ+i5DupG4c5ykWUFd2pE+jCoybwMpjvtL07Cq22Wn/6M&#10;jXpP7bkfg2jnIKR8fJibLbBk5vQHw299qg41dTr6C+rIrIRCZCtCyRDFZgOMkHVe0JojSXm+WgOv&#10;K/5/Rf0DAAD//wMAUEsBAi0AFAAGAAgAAAAhALaDOJL+AAAA4QEAABMAAAAAAAAAAAAAAAAAAAAA&#10;AFtDb250ZW50X1R5cGVzXS54bWxQSwECLQAUAAYACAAAACEAOP0h/9YAAACUAQAACwAAAAAAAAAA&#10;AAAAAAAvAQAAX3JlbHMvLnJlbHNQSwECLQAUAAYACAAAACEA1oJlx3ACAAA+BQAADgAAAAAAAAAA&#10;AAAAAAAuAgAAZHJzL2Uyb0RvYy54bWxQSwECLQAUAAYACAAAACEAb2gXbd8AAAANAQAADwAAAAAA&#10;AAAAAAAAAADKBAAAZHJzL2Rvd25yZXYueG1sUEsFBgAAAAAEAAQA8wAAANYFAAAAAA==&#10;" fillcolor="white [3201]" strokecolor="white [3212]" strokeweight="1pt">
                <v:textbox>
                  <w:txbxContent>
                    <w:p w14:paraId="76E52EFA" w14:textId="399731A3" w:rsidR="00082AA6" w:rsidRDefault="00082AA6" w:rsidP="00082AA6">
                      <w:pPr>
                        <w:jc w:val="center"/>
                      </w:pPr>
                      <w:r>
                        <w:t>Hasil</w:t>
                      </w:r>
                    </w:p>
                  </w:txbxContent>
                </v:textbox>
              </v:rect>
            </w:pict>
          </mc:Fallback>
        </mc:AlternateContent>
      </w:r>
      <w:r>
        <w:rPr>
          <w:rFonts w:ascii="Arial" w:hAnsi="Arial" w:cs="Arial"/>
          <w:noProof/>
        </w:rPr>
        <mc:AlternateContent>
          <mc:Choice Requires="wps">
            <w:drawing>
              <wp:anchor distT="0" distB="0" distL="114300" distR="114300" simplePos="0" relativeHeight="251743232" behindDoc="0" locked="0" layoutInCell="1" allowOverlap="1" wp14:anchorId="6F6FD246" wp14:editId="42C74DD0">
                <wp:simplePos x="0" y="0"/>
                <wp:positionH relativeFrom="column">
                  <wp:posOffset>487680</wp:posOffset>
                </wp:positionH>
                <wp:positionV relativeFrom="paragraph">
                  <wp:posOffset>8071485</wp:posOffset>
                </wp:positionV>
                <wp:extent cx="556260" cy="274320"/>
                <wp:effectExtent l="0" t="0" r="15240" b="11430"/>
                <wp:wrapNone/>
                <wp:docPr id="263365286" name="Rectangle 54"/>
                <wp:cNvGraphicFramePr/>
                <a:graphic xmlns:a="http://schemas.openxmlformats.org/drawingml/2006/main">
                  <a:graphicData uri="http://schemas.microsoft.com/office/word/2010/wordprocessingShape">
                    <wps:wsp>
                      <wps:cNvSpPr/>
                      <wps:spPr>
                        <a:xfrm>
                          <a:off x="0" y="0"/>
                          <a:ext cx="556260" cy="2743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508FC8" w14:textId="3767777D"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FD246" id="Rectangle 54" o:spid="_x0000_s1055" style="position:absolute;margin-left:38.4pt;margin-top:635.55pt;width:43.8pt;height:21.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WucgIAAD4FAAAOAAAAZHJzL2Uyb0RvYy54bWysVN9v2jAQfp+0/8Hy+xpglK6IUCGqTpOq&#10;tmo79dk4NkRzfN7ZkLC/fmcnBNbxNO3F8eXuu5/feXbTVIbtFPoSbM6HFwPOlJVQlHad8++vd5++&#10;cOaDsIUwYFXO98rzm/nHD7PaTdUINmAKhYycWD+tXc43Ibhplnm5UZXwF+CUJaUGrEQgEddZgaIm&#10;75XJRoPBJKsBC4cglff097ZV8nnyr7WS4VFrrwIzOafcQjoxnat4ZvOZmK5RuE0puzTEP2RRidJS&#10;0N7VrQiCbbH8y1VVSgQPOlxIqDLQupQq1UDVDAfvqnnZCKdSLdQc7/o2+f/nVj7sXtwTUhtq56ee&#10;rrGKRmMVv5Qfa1Kz9n2zVBOYpJ+Xl5PRhFoqSTW6Gn8epWZmR7BDH74qqFi85BxpFqlFYnfvAwUk&#10;04NJjGVsPD2YsrgrjUlCZIFaGmQ7QfNbrYdxXoQ7sSIpIrNj+ukW9ka1Xp+VZmVBCY9S9MSso08h&#10;pbJh0vk1lqwjTFMGPXB4DmjCIZnONsJUYlwPHJwD/hmxR6SoYEMPrkoLeM5B8aOP3Nofqm9rjuWH&#10;ZtVQ0VTzdaws/lpBsX9ChtCugHfyrqS53AsfngQS52mUtMfhkQ5toM45dDfONoC/zv2P9kRF0nJW&#10;0w7l3P/cClScmW+WSHo9HI/j0iVhfHlFFGF4qlmdauy2WgKNeUgvhpPpGu2DOVw1QvVG676IUUkl&#10;rKTYOZcBD8IytLtND4ZUi0Uyo0VzItzbFyej89joyLvX5k2g68gZiNUPcNg3MX3H0dY2Ii0stgF0&#10;mQh87Gs3AlrSxM/uQYmvwKmcrI7P3vw3AAAA//8DAFBLAwQUAAYACAAAACEArp885d8AAAAMAQAA&#10;DwAAAGRycy9kb3ducmV2LnhtbEyPwU7DMBBE70j8g7VI3KjjNEpRiFNFIKReU7hw28YmibDXqe22&#10;6d/jnuC2OzuaeVtvF2vYWfswOZIgVhkwTb1TEw0SPj/en56BhYik0DjSEq46wLa5v6uxUu5CnT7v&#10;48BSCIUKJYwxzhXnoR+1xbBys6Z0+3beYkyrH7jyeEnh1vA8y0pucaLUMOKsX0fd/+xPVsKbacWX&#10;O1KLu9gdh8nn3eJzKR8flvYFWNRL/DPDDT+hQ5OYDu5EKjAjYVMm8pj0fCMEsJujLApghzSsRbEG&#10;3tT8/xPNLwAAAP//AwBQSwECLQAUAAYACAAAACEAtoM4kv4AAADhAQAAEwAAAAAAAAAAAAAAAAAA&#10;AAAAW0NvbnRlbnRfVHlwZXNdLnhtbFBLAQItABQABgAIAAAAIQA4/SH/1gAAAJQBAAALAAAAAAAA&#10;AAAAAAAAAC8BAABfcmVscy8ucmVsc1BLAQItABQABgAIAAAAIQDe7oWucgIAAD4FAAAOAAAAAAAA&#10;AAAAAAAAAC4CAABkcnMvZTJvRG9jLnhtbFBLAQItABQABgAIAAAAIQCunzzl3wAAAAwBAAAPAAAA&#10;AAAAAAAAAAAAAMwEAABkcnMvZG93bnJldi54bWxQSwUGAAAAAAQABADzAAAA2AUAAAAA&#10;" fillcolor="white [3201]" strokecolor="white [3212]" strokeweight="1pt">
                <v:textbox>
                  <w:txbxContent>
                    <w:p w14:paraId="1E508FC8" w14:textId="3767777D" w:rsidR="00082AA6" w:rsidRDefault="00082AA6" w:rsidP="00082AA6">
                      <w:pPr>
                        <w:jc w:val="center"/>
                      </w:pPr>
                      <w:r>
                        <w:t>Hari 1</w:t>
                      </w:r>
                    </w:p>
                  </w:txbxContent>
                </v:textbox>
              </v:rect>
            </w:pict>
          </mc:Fallback>
        </mc:AlternateContent>
      </w:r>
      <w:r w:rsidR="00082AA6">
        <w:rPr>
          <w:rFonts w:ascii="Arial" w:hAnsi="Arial" w:cs="Arial"/>
          <w:noProof/>
        </w:rPr>
        <mc:AlternateContent>
          <mc:Choice Requires="wps">
            <w:drawing>
              <wp:anchor distT="0" distB="0" distL="114300" distR="114300" simplePos="0" relativeHeight="251741184" behindDoc="0" locked="0" layoutInCell="1" allowOverlap="1" wp14:anchorId="523434BE" wp14:editId="1EB22519">
                <wp:simplePos x="0" y="0"/>
                <wp:positionH relativeFrom="column">
                  <wp:posOffset>3947160</wp:posOffset>
                </wp:positionH>
                <wp:positionV relativeFrom="paragraph">
                  <wp:posOffset>1960245</wp:posOffset>
                </wp:positionV>
                <wp:extent cx="845820" cy="441960"/>
                <wp:effectExtent l="0" t="0" r="11430" b="15240"/>
                <wp:wrapNone/>
                <wp:docPr id="1535318233" name="Rectangle 52"/>
                <wp:cNvGraphicFramePr/>
                <a:graphic xmlns:a="http://schemas.openxmlformats.org/drawingml/2006/main">
                  <a:graphicData uri="http://schemas.microsoft.com/office/word/2010/wordprocessingShape">
                    <wps:wsp>
                      <wps:cNvSpPr/>
                      <wps:spPr>
                        <a:xfrm>
                          <a:off x="0" y="0"/>
                          <a:ext cx="845820" cy="441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FF7F5F" w14:textId="148591EA" w:rsidR="00082AA6" w:rsidRDefault="00082AA6" w:rsidP="00082AA6">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434BE" id="Rectangle 52" o:spid="_x0000_s1056" style="position:absolute;margin-left:310.8pt;margin-top:154.35pt;width:66.6pt;height:34.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LScQIAAD4FAAAOAAAAZHJzL2Uyb0RvYy54bWysVE1v2zAMvQ/YfxB0Xx1nadcGdYqgRYcB&#10;RRu0HXpWZCkxJosapcTOfv0o2XGyLqdhF1k0+fj5qOubtjZsq9BXYAuen404U1ZCWdlVwb+/3n+6&#10;5MwHYUthwKqC75TnN7OPH64bN1VjWIMpFTJyYv20cQVfh+CmWeblWtXCn4FTlpQasBaBRFxlJYqG&#10;vNcmG49GF1kDWDoEqbynv3edks+Sf62VDE9aexWYKTjlFtKJ6VzGM5tdi+kKhVtXsk9D/EMWtags&#10;BR1c3Ykg2Aarv1zVlUTwoMOZhDoDrSupUg1UTT56V83LWjiVaqHmeDe0yf8/t/Jx++IWSG1onJ96&#10;usYqWo11/FJ+rE3N2g3NUm1gkn5eTs4vx9RSSarJJL+6SM3MDmCHPnxVULN4KTjSLFKLxPbBBwpI&#10;pnuTGMvYeHowVXlfGZOEyAJ1a5BtBc1vucrjvAh3ZEVSRGaH9NMt7IzqvD4rzaqSEh6n6IlZB59C&#10;SmXDRe/XWLKOME0ZDMD8FNCEfTK9bYSpxLgBODoF/DPigEhRwYYBXFcW8JSD8scQubPfV9/VHMsP&#10;7bKlogv+OQ0l/lpCuVsgQ+hWwDt5X9FcHoQPC4HEeRol7XF4okMbaAoO/Y2zNeCvU/+jPVGRtJw1&#10;tEMF9z83AhVn5pslkl7lk0lcuiRMzr9EuuCxZnmssZv6FmjMOb0YTqZrtA9mf9UI9Rut+zxGJZWw&#10;kmIXXAbcC7eh2216MKSaz5MZLZoT4cG+OBmdx0ZH3r22bwJdT85ArH6E/b6J6TuOdrYRaWG+CaCr&#10;ROBDX/sR0JImfvYPSnwFjuVkdXj2Zr8BAAD//wMAUEsDBBQABgAIAAAAIQDKUSiT3gAAAAsBAAAP&#10;AAAAZHJzL2Rvd25yZXYueG1sTI/BToQwEIbvJr5DMybe3AKrQJCyIRoTr6xevM3SCkQ6ZdvuLr69&#10;40mPM/Pln++vd6udxdn4MDlSkG4SEIZ6pycaFLy/vdyVIEJE0jg7Mgq+TYBdc31VY6XdhTpz3sdB&#10;cAiFChWMMS6VlKEfjcWwcYshvn06bzHy6AepPV443M4yS5JcWpyIP4y4mKfR9F/7k1XwPLfphztS&#10;i6+xOw6Tz7rVZ0rd3qztI4ho1vgHw68+q0PDTgd3Ih3ErCDP0pxRBdukLEAwUTzcc5kDb4pyC7Kp&#10;5f8OzQ8AAAD//wMAUEsBAi0AFAAGAAgAAAAhALaDOJL+AAAA4QEAABMAAAAAAAAAAAAAAAAAAAAA&#10;AFtDb250ZW50X1R5cGVzXS54bWxQSwECLQAUAAYACAAAACEAOP0h/9YAAACUAQAACwAAAAAAAAAA&#10;AAAAAAAvAQAAX3JlbHMvLnJlbHNQSwECLQAUAAYACAAAACEAtG7S0nECAAA+BQAADgAAAAAAAAAA&#10;AAAAAAAuAgAAZHJzL2Uyb0RvYy54bWxQSwECLQAUAAYACAAAACEAylEok94AAAALAQAADwAAAAAA&#10;AAAAAAAAAADLBAAAZHJzL2Rvd25yZXYueG1sUEsFBgAAAAAEAAQA8wAAANYFAAAAAA==&#10;" fillcolor="white [3201]" strokecolor="white [3212]" strokeweight="1pt">
                <v:textbox>
                  <w:txbxContent>
                    <w:p w14:paraId="32FF7F5F" w14:textId="148591EA" w:rsidR="00082AA6" w:rsidRDefault="00082AA6" w:rsidP="00082AA6">
                      <w:pPr>
                        <w:jc w:val="center"/>
                      </w:pPr>
                      <w:r>
                        <w:t>Hasil</w:t>
                      </w:r>
                    </w:p>
                  </w:txbxContent>
                </v:textbox>
              </v:rect>
            </w:pict>
          </mc:Fallback>
        </mc:AlternateContent>
      </w:r>
      <w:r w:rsidR="00082AA6">
        <w:rPr>
          <w:rFonts w:ascii="Arial" w:hAnsi="Arial" w:cs="Arial"/>
          <w:noProof/>
        </w:rPr>
        <w:drawing>
          <wp:anchor distT="0" distB="0" distL="114300" distR="114300" simplePos="0" relativeHeight="251709440" behindDoc="0" locked="0" layoutInCell="1" allowOverlap="1" wp14:anchorId="5C5DEAD5" wp14:editId="748084A1">
            <wp:simplePos x="0" y="0"/>
            <wp:positionH relativeFrom="margin">
              <wp:posOffset>1853565</wp:posOffset>
            </wp:positionH>
            <wp:positionV relativeFrom="paragraph">
              <wp:posOffset>0</wp:posOffset>
            </wp:positionV>
            <wp:extent cx="1402080" cy="1752600"/>
            <wp:effectExtent l="0" t="0" r="7620" b="0"/>
            <wp:wrapTopAndBottom/>
            <wp:docPr id="1552807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07353" name="Picture 1552807353"/>
                    <pic:cNvPicPr/>
                  </pic:nvPicPr>
                  <pic:blipFill>
                    <a:blip r:embed="rId66" cstate="print">
                      <a:extLst>
                        <a:ext uri="{28A0092B-C50C-407E-A947-70E740481C1C}">
                          <a14:useLocalDpi xmlns:a14="http://schemas.microsoft.com/office/drawing/2010/main" val="0"/>
                        </a:ext>
                      </a:extLst>
                    </a:blip>
                    <a:stretch>
                      <a:fillRect/>
                    </a:stretch>
                  </pic:blipFill>
                  <pic:spPr>
                    <a:xfrm rot="10800000">
                      <a:off x="0" y="0"/>
                      <a:ext cx="1402080" cy="1752600"/>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w:drawing>
          <wp:anchor distT="0" distB="0" distL="114300" distR="114300" simplePos="0" relativeHeight="251710464" behindDoc="0" locked="0" layoutInCell="1" allowOverlap="1" wp14:anchorId="6F20FE2B" wp14:editId="49C86215">
            <wp:simplePos x="0" y="0"/>
            <wp:positionH relativeFrom="margin">
              <wp:align>right</wp:align>
            </wp:positionH>
            <wp:positionV relativeFrom="paragraph">
              <wp:posOffset>60960</wp:posOffset>
            </wp:positionV>
            <wp:extent cx="1386840" cy="1744980"/>
            <wp:effectExtent l="0" t="0" r="3810" b="7620"/>
            <wp:wrapTopAndBottom/>
            <wp:docPr id="14545859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85959" name="Picture 1454585959"/>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386840" cy="1744980"/>
                    </a:xfrm>
                    <a:prstGeom prst="rect">
                      <a:avLst/>
                    </a:prstGeom>
                  </pic:spPr>
                </pic:pic>
              </a:graphicData>
            </a:graphic>
            <wp14:sizeRelH relativeFrom="page">
              <wp14:pctWidth>0</wp14:pctWidth>
            </wp14:sizeRelH>
            <wp14:sizeRelV relativeFrom="page">
              <wp14:pctHeight>0</wp14:pctHeight>
            </wp14:sizeRelV>
          </wp:anchor>
        </w:drawing>
      </w:r>
      <w:r w:rsidR="00082AA6">
        <w:rPr>
          <w:rFonts w:ascii="Arial" w:hAnsi="Arial" w:cs="Arial"/>
          <w:noProof/>
        </w:rPr>
        <mc:AlternateContent>
          <mc:Choice Requires="wps">
            <w:drawing>
              <wp:anchor distT="0" distB="0" distL="114300" distR="114300" simplePos="0" relativeHeight="251740160" behindDoc="0" locked="0" layoutInCell="1" allowOverlap="1" wp14:anchorId="30263DBE" wp14:editId="7818AD07">
                <wp:simplePos x="0" y="0"/>
                <wp:positionH relativeFrom="column">
                  <wp:posOffset>2225040</wp:posOffset>
                </wp:positionH>
                <wp:positionV relativeFrom="paragraph">
                  <wp:posOffset>1960245</wp:posOffset>
                </wp:positionV>
                <wp:extent cx="830580" cy="396240"/>
                <wp:effectExtent l="0" t="0" r="26670" b="22860"/>
                <wp:wrapNone/>
                <wp:docPr id="413995654" name="Rectangle 51"/>
                <wp:cNvGraphicFramePr/>
                <a:graphic xmlns:a="http://schemas.openxmlformats.org/drawingml/2006/main">
                  <a:graphicData uri="http://schemas.microsoft.com/office/word/2010/wordprocessingShape">
                    <wps:wsp>
                      <wps:cNvSpPr/>
                      <wps:spPr>
                        <a:xfrm>
                          <a:off x="0" y="0"/>
                          <a:ext cx="830580" cy="3962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9C03CF9" w14:textId="60744E1C" w:rsidR="00082AA6" w:rsidRDefault="00082AA6" w:rsidP="00082AA6">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63DBE" id="Rectangle 51" o:spid="_x0000_s1057" style="position:absolute;margin-left:175.2pt;margin-top:154.35pt;width:65.4pt;height:31.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g+cAIAAD4FAAAOAAAAZHJzL2Uyb0RvYy54bWysVEtv2zAMvg/YfxB0X52kj7VBnSJo0WFA&#10;0RZrh54VWUqEyaJGKbGzXz9Kdpysy2nYRRZNfnx+1PVNW1u2URgMuJKPT0acKSehMm5Z8u+v958u&#10;OQtRuEpYcKrkWxX4zezjh+vGT9UEVmArhYycuDBtfMlXMfppUQS5UrUIJ+CVI6UGrEUkEZdFhaIh&#10;77UtJqPRRdEAVh5BqhDo712n5LPsX2sl45PWQUVmS065xXxiPhfpLGbXYrpE4VdG9mmIf8iiFsZR&#10;0MHVnYiCrdH85ao2EiGAjicS6gK0NlLlGqia8ehdNS8r4VWuhZoT/NCm8P/cysfNi39GakPjwzTQ&#10;NVXRaqzTl/JjbW7WdmiWaiOT9PPydHR+SS2VpDq9upic5WYWe7DHEL8oqFm6lBxpFrlFYvMQIgUk&#10;051JimVdOgNYU90ba7OQWKBuLbKNoPktluM0L8IdWJGUkMU+/XyLW6s6r9+UZqaihCc5embW3qeQ&#10;Url40fu1jqwTTFMGA3B8DGjjLpneNsFUZtwAHB0D/hlxQOSo4OIAro0DPOag+jFE7ux31Xc1p/Jj&#10;u2ipaBpMNk2/FlBtn5EhdCsQvLw3NJcHEeKzQOI8jZL2OD7RoS00JYf+xtkK8Nex/8meqEhazhra&#10;oZKHn2uBijP71RFJr8ZnxAoWs3B2/nlCAh5qFocat65vgcY8phfDy3xN9tHurhqhfqN1n6eopBJO&#10;UuySy4g74TZ2u00PhlTzeTajRfMiPrgXL5Pz1OjEu9f2TaDvyRmJ1Y+w2zcxfcfRzjYhHczXEbTJ&#10;BN73tR8BLWnmZ/+gpFfgUM5W+2dv9hsAAP//AwBQSwMEFAAGAAgAAAAhAHl4ZDrdAAAACwEAAA8A&#10;AABkcnMvZG93bnJldi54bWxMjz1PwzAQhnck/oN1SGzUdig0CnGqCITEmpaFzY1NEmGfU9ttw7/n&#10;mGC7j0fvPVdvF+/Y2cY0BVQgVwKYxT6YCQcF7/vXuxJYyhqNdgGtgm+bYNtcX9W6MuGCnT3v8sAo&#10;BFOlFYw5zxXnqR+t12kVZou0+wzR60xtHLiJ+kLh3vFCiEfu9YR0YdSzfR5t/7U7eQUvrpUf4Yit&#10;fsvdcZhi0S2xUOr2ZmmfgGW75D8YfvVJHRpyOoQTmsScgvsHsSaUClFugBGxLmUB7ECTjZTAm5r/&#10;/6H5AQAA//8DAFBLAQItABQABgAIAAAAIQC2gziS/gAAAOEBAAATAAAAAAAAAAAAAAAAAAAAAABb&#10;Q29udGVudF9UeXBlc10ueG1sUEsBAi0AFAAGAAgAAAAhADj9If/WAAAAlAEAAAsAAAAAAAAAAAAA&#10;AAAALwEAAF9yZWxzLy5yZWxzUEsBAi0AFAAGAAgAAAAhAHR++D5wAgAAPgUAAA4AAAAAAAAAAAAA&#10;AAAALgIAAGRycy9lMm9Eb2MueG1sUEsBAi0AFAAGAAgAAAAhAHl4ZDrdAAAACwEAAA8AAAAAAAAA&#10;AAAAAAAAygQAAGRycy9kb3ducmV2LnhtbFBLBQYAAAAABAAEAPMAAADUBQAAAAA=&#10;" fillcolor="white [3201]" strokecolor="white [3212]" strokeweight="1pt">
                <v:textbox>
                  <w:txbxContent>
                    <w:p w14:paraId="19C03CF9" w14:textId="60744E1C" w:rsidR="00082AA6" w:rsidRDefault="00082AA6" w:rsidP="00082AA6">
                      <w:pPr>
                        <w:jc w:val="center"/>
                      </w:pPr>
                      <w:r>
                        <w:t>Hari 2</w:t>
                      </w:r>
                    </w:p>
                  </w:txbxContent>
                </v:textbox>
              </v:rect>
            </w:pict>
          </mc:Fallback>
        </mc:AlternateContent>
      </w:r>
      <w:r w:rsidR="00082AA6">
        <w:rPr>
          <w:rFonts w:ascii="Arial" w:hAnsi="Arial" w:cs="Arial"/>
          <w:noProof/>
        </w:rPr>
        <mc:AlternateContent>
          <mc:Choice Requires="wps">
            <w:drawing>
              <wp:anchor distT="0" distB="0" distL="114300" distR="114300" simplePos="0" relativeHeight="251739136" behindDoc="0" locked="0" layoutInCell="1" allowOverlap="1" wp14:anchorId="223F39DC" wp14:editId="08B89BBC">
                <wp:simplePos x="0" y="0"/>
                <wp:positionH relativeFrom="column">
                  <wp:posOffset>320040</wp:posOffset>
                </wp:positionH>
                <wp:positionV relativeFrom="paragraph">
                  <wp:posOffset>1952625</wp:posOffset>
                </wp:positionV>
                <wp:extent cx="784860" cy="426720"/>
                <wp:effectExtent l="0" t="0" r="15240" b="11430"/>
                <wp:wrapNone/>
                <wp:docPr id="149983198" name="Rectangle 50"/>
                <wp:cNvGraphicFramePr/>
                <a:graphic xmlns:a="http://schemas.openxmlformats.org/drawingml/2006/main">
                  <a:graphicData uri="http://schemas.microsoft.com/office/word/2010/wordprocessingShape">
                    <wps:wsp>
                      <wps:cNvSpPr/>
                      <wps:spPr>
                        <a:xfrm>
                          <a:off x="0" y="0"/>
                          <a:ext cx="784860" cy="426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C85D81" w14:textId="0B4E9A8A"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F39DC" id="Rectangle 50" o:spid="_x0000_s1058" style="position:absolute;margin-left:25.2pt;margin-top:153.75pt;width:61.8pt;height:3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3gcQIAAD4FAAAOAAAAZHJzL2Uyb0RvYy54bWysVN9v2jAQfp+0/8Hy+xpgjHaIUCGqTpOq&#10;Fq2d+mwcG6I5Pu9sSNhfv7MTAut4mvbi+HL33c/vPLttKsP2Cn0JNufDqwFnykooSrvJ+feX+w83&#10;nPkgbCEMWJXzg/L8dv7+3ax2UzWCLZhCISMn1k9rl/NtCG6aZV5uVSX8FThlSakBKxFIxE1WoKjJ&#10;e2Wy0WAwyWrAwiFI5T39vWuVfJ78a61keNLaq8BMzim3kE5M5zqe2XwmphsUblvKLg3xD1lUorQU&#10;tHd1J4JgOyz/clWVEsGDDlcSqgy0LqVKNVA1w8Gbap63wqlUCzXHu75N/v+5lY/7Z7dCakPt/NTT&#10;NVbRaKzil/JjTWrWoW+WagKT9PP6ZnwzoZZKUo1Hk+tRamZ2Ajv04YuCisVLzpFmkVok9g8+UEAy&#10;PZrEWMbG04Mpi/vSmCREFqilQbYXNL/1ZhjnRbgzK5IiMjuln27hYFTr9ZvSrCwo4VGKnph18imk&#10;VDZMOr/GknWEacqgBw4vAU04JtPZRphKjOuBg0vAPyP2iBQVbOjBVWkBLzkofvSRW/tj9W3NsfzQ&#10;rBsqOucfR7Gy+GsNxWGFDKFdAe/kfUlzeRA+rAQS52mUtMfhiQ5toM45dDfOtoC/Lv2P9kRF0nJW&#10;0w7l3P/cCVScma+WSPp5OB7HpUvC+FOkCMNzzfpcY3fVEmjMQ3oxnEzXaB/M8aoRqlda90WMSiph&#10;JcXOuQx4FJah3W16MKRaLJIZLZoT4cE+Oxmdx0ZH3r00rwJdR85ArH6E476J6RuOtrYRaWGxC6DL&#10;ROBTX7sR0JImfnYPSnwFzuVkdXr25r8BAAD//wMAUEsDBBQABgAIAAAAIQCgYwbj3AAAAAoBAAAP&#10;AAAAZHJzL2Rvd25yZXYueG1sTI/BTsMwDIbvSLxDZCRuLF3pKCpNpwqExLWDCzevCW1F4nRJtpW3&#10;xzvB0fan399fbxdnxcmEOHlSsF5lIAz1Xk80KPh4f717BBETkkbrySj4MRG2zfVVjZX2Z+rMaZcG&#10;wSEUK1QwpjRXUsZ+NA7jys+G+Pblg8PEYxikDnjmcGdlnmUP0uFE/GHE2TyPpv/eHZ2CF9uuP/2B&#10;WnxL3WGYQt4tIVfq9mZpn0Aks6Q/GC76rA4NO+39kXQUVsEmK5hUcJ+VGxAXoCy43J43ZVGCbGr5&#10;v0LzCwAA//8DAFBLAQItABQABgAIAAAAIQC2gziS/gAAAOEBAAATAAAAAAAAAAAAAAAAAAAAAABb&#10;Q29udGVudF9UeXBlc10ueG1sUEsBAi0AFAAGAAgAAAAhADj9If/WAAAAlAEAAAsAAAAAAAAAAAAA&#10;AAAALwEAAF9yZWxzLy5yZWxzUEsBAi0AFAAGAAgAAAAhAJeDTeBxAgAAPgUAAA4AAAAAAAAAAAAA&#10;AAAALgIAAGRycy9lMm9Eb2MueG1sUEsBAi0AFAAGAAgAAAAhAKBjBuPcAAAACgEAAA8AAAAAAAAA&#10;AAAAAAAAywQAAGRycy9kb3ducmV2LnhtbFBLBQYAAAAABAAEAPMAAADUBQAAAAA=&#10;" fillcolor="white [3201]" strokecolor="white [3212]" strokeweight="1pt">
                <v:textbox>
                  <w:txbxContent>
                    <w:p w14:paraId="73C85D81" w14:textId="0B4E9A8A" w:rsidR="00082AA6" w:rsidRDefault="00082AA6" w:rsidP="00082AA6">
                      <w:pPr>
                        <w:jc w:val="center"/>
                      </w:pPr>
                      <w:r>
                        <w:t>Hari 1</w:t>
                      </w:r>
                    </w:p>
                  </w:txbxContent>
                </v:textbox>
              </v:rect>
            </w:pict>
          </mc:Fallback>
        </mc:AlternateContent>
      </w:r>
      <w:r w:rsidR="00082AA6">
        <w:rPr>
          <w:rFonts w:ascii="Arial" w:hAnsi="Arial" w:cs="Arial"/>
          <w:noProof/>
        </w:rPr>
        <w:drawing>
          <wp:anchor distT="0" distB="0" distL="114300" distR="114300" simplePos="0" relativeHeight="251694080" behindDoc="0" locked="0" layoutInCell="1" allowOverlap="1" wp14:anchorId="35A14817" wp14:editId="4BD90E1E">
            <wp:simplePos x="0" y="0"/>
            <wp:positionH relativeFrom="margin">
              <wp:align>left</wp:align>
            </wp:positionH>
            <wp:positionV relativeFrom="paragraph">
              <wp:posOffset>0</wp:posOffset>
            </wp:positionV>
            <wp:extent cx="1417320" cy="1744980"/>
            <wp:effectExtent l="0" t="0" r="0" b="7620"/>
            <wp:wrapTopAndBottom/>
            <wp:docPr id="14211044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04449" name="Picture 142110444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17320" cy="1744980"/>
                    </a:xfrm>
                    <a:prstGeom prst="rect">
                      <a:avLst/>
                    </a:prstGeom>
                  </pic:spPr>
                </pic:pic>
              </a:graphicData>
            </a:graphic>
            <wp14:sizeRelH relativeFrom="page">
              <wp14:pctWidth>0</wp14:pctWidth>
            </wp14:sizeRelH>
            <wp14:sizeRelV relativeFrom="page">
              <wp14:pctHeight>0</wp14:pctHeight>
            </wp14:sizeRelV>
          </wp:anchor>
        </w:drawing>
      </w:r>
      <w:r w:rsidR="00594ED6">
        <w:rPr>
          <w:rFonts w:ascii="Arial" w:hAnsi="Arial" w:cs="Arial"/>
        </w:rPr>
        <w:br w:type="page"/>
      </w:r>
    </w:p>
    <w:p w14:paraId="5585171A" w14:textId="02D8233F" w:rsidR="00594ED6" w:rsidRPr="00877481" w:rsidRDefault="00D911FB">
      <w:pPr>
        <w:rPr>
          <w:rFonts w:ascii="Arial" w:hAnsi="Arial" w:cs="Arial"/>
        </w:rPr>
      </w:pPr>
      <w:r>
        <w:rPr>
          <w:rFonts w:ascii="Arial" w:hAnsi="Arial" w:cs="Arial"/>
          <w:noProof/>
        </w:rPr>
        <w:lastRenderedPageBreak/>
        <w:drawing>
          <wp:anchor distT="0" distB="0" distL="114300" distR="114300" simplePos="0" relativeHeight="251786240" behindDoc="0" locked="0" layoutInCell="1" allowOverlap="1" wp14:anchorId="1B813536" wp14:editId="5C7C57AF">
            <wp:simplePos x="0" y="0"/>
            <wp:positionH relativeFrom="margin">
              <wp:align>right</wp:align>
            </wp:positionH>
            <wp:positionV relativeFrom="paragraph">
              <wp:posOffset>2812992</wp:posOffset>
            </wp:positionV>
            <wp:extent cx="1417320" cy="1767840"/>
            <wp:effectExtent l="0" t="0" r="0" b="3810"/>
            <wp:wrapTopAndBottom/>
            <wp:docPr id="17924117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11738" name="Picture 179241173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17320" cy="1767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98528" behindDoc="0" locked="0" layoutInCell="1" allowOverlap="1" wp14:anchorId="40DE0574" wp14:editId="2E30E6D7">
            <wp:simplePos x="0" y="0"/>
            <wp:positionH relativeFrom="margin">
              <wp:align>center</wp:align>
            </wp:positionH>
            <wp:positionV relativeFrom="paragraph">
              <wp:posOffset>2809644</wp:posOffset>
            </wp:positionV>
            <wp:extent cx="1409700" cy="1778635"/>
            <wp:effectExtent l="0" t="0" r="0" b="0"/>
            <wp:wrapTopAndBottom/>
            <wp:docPr id="657982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82570" name="Picture 65798257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9700" cy="1778635"/>
                    </a:xfrm>
                    <a:prstGeom prst="rect">
                      <a:avLst/>
                    </a:prstGeom>
                  </pic:spPr>
                </pic:pic>
              </a:graphicData>
            </a:graphic>
            <wp14:sizeRelH relativeFrom="page">
              <wp14:pctWidth>0</wp14:pctWidth>
            </wp14:sizeRelH>
            <wp14:sizeRelV relativeFrom="page">
              <wp14:pctHeight>0</wp14:pctHeight>
            </wp14:sizeRelV>
          </wp:anchor>
        </w:drawing>
      </w:r>
      <w:r w:rsidR="0022685A">
        <w:rPr>
          <w:rFonts w:ascii="Arial" w:hAnsi="Arial" w:cs="Arial"/>
          <w:noProof/>
        </w:rPr>
        <w:drawing>
          <wp:anchor distT="0" distB="0" distL="114300" distR="114300" simplePos="0" relativeHeight="251784192" behindDoc="0" locked="0" layoutInCell="1" allowOverlap="1" wp14:anchorId="7F563F99" wp14:editId="107CF5D0">
            <wp:simplePos x="0" y="0"/>
            <wp:positionH relativeFrom="margin">
              <wp:align>right</wp:align>
            </wp:positionH>
            <wp:positionV relativeFrom="paragraph">
              <wp:posOffset>6090285</wp:posOffset>
            </wp:positionV>
            <wp:extent cx="1409700" cy="1737360"/>
            <wp:effectExtent l="0" t="0" r="0" b="0"/>
            <wp:wrapTopAndBottom/>
            <wp:docPr id="7084059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05964" name="Picture 70840596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9700" cy="1737360"/>
                    </a:xfrm>
                    <a:prstGeom prst="rect">
                      <a:avLst/>
                    </a:prstGeom>
                  </pic:spPr>
                </pic:pic>
              </a:graphicData>
            </a:graphic>
            <wp14:sizeRelH relativeFrom="page">
              <wp14:pctWidth>0</wp14:pctWidth>
            </wp14:sizeRelH>
            <wp14:sizeRelV relativeFrom="page">
              <wp14:pctHeight>0</wp14:pctHeight>
            </wp14:sizeRelV>
          </wp:anchor>
        </w:drawing>
      </w:r>
      <w:r w:rsidR="0022685A">
        <w:rPr>
          <w:rFonts w:ascii="Arial" w:hAnsi="Arial" w:cs="Arial"/>
          <w:noProof/>
        </w:rPr>
        <w:drawing>
          <wp:anchor distT="0" distB="0" distL="114300" distR="114300" simplePos="0" relativeHeight="251797504" behindDoc="0" locked="0" layoutInCell="1" allowOverlap="1" wp14:anchorId="2743B317" wp14:editId="05B2E297">
            <wp:simplePos x="0" y="0"/>
            <wp:positionH relativeFrom="margin">
              <wp:align>center</wp:align>
            </wp:positionH>
            <wp:positionV relativeFrom="paragraph">
              <wp:posOffset>6113145</wp:posOffset>
            </wp:positionV>
            <wp:extent cx="1386840" cy="1729740"/>
            <wp:effectExtent l="0" t="0" r="3810" b="3810"/>
            <wp:wrapTopAndBottom/>
            <wp:docPr id="1878785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85380" name="Picture 187878538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6840" cy="1729740"/>
                    </a:xfrm>
                    <a:prstGeom prst="rect">
                      <a:avLst/>
                    </a:prstGeom>
                  </pic:spPr>
                </pic:pic>
              </a:graphicData>
            </a:graphic>
            <wp14:sizeRelH relativeFrom="page">
              <wp14:pctWidth>0</wp14:pctWidth>
            </wp14:sizeRelH>
            <wp14:sizeRelV relativeFrom="page">
              <wp14:pctHeight>0</wp14:pctHeight>
            </wp14:sizeRelV>
          </wp:anchor>
        </w:drawing>
      </w:r>
      <w:r w:rsidR="0003648F">
        <w:rPr>
          <w:rFonts w:ascii="Arial" w:hAnsi="Arial" w:cs="Arial"/>
          <w:noProof/>
        </w:rPr>
        <mc:AlternateContent>
          <mc:Choice Requires="wps">
            <w:drawing>
              <wp:anchor distT="0" distB="0" distL="114300" distR="114300" simplePos="0" relativeHeight="251791360" behindDoc="0" locked="0" layoutInCell="1" allowOverlap="1" wp14:anchorId="44122755" wp14:editId="60449A63">
                <wp:simplePos x="0" y="0"/>
                <wp:positionH relativeFrom="column">
                  <wp:posOffset>4000500</wp:posOffset>
                </wp:positionH>
                <wp:positionV relativeFrom="paragraph">
                  <wp:posOffset>4909185</wp:posOffset>
                </wp:positionV>
                <wp:extent cx="784860" cy="320040"/>
                <wp:effectExtent l="0" t="0" r="15240" b="22860"/>
                <wp:wrapNone/>
                <wp:docPr id="1235545553" name="Rectangle 28"/>
                <wp:cNvGraphicFramePr/>
                <a:graphic xmlns:a="http://schemas.openxmlformats.org/drawingml/2006/main">
                  <a:graphicData uri="http://schemas.microsoft.com/office/word/2010/wordprocessingShape">
                    <wps:wsp>
                      <wps:cNvSpPr/>
                      <wps:spPr>
                        <a:xfrm>
                          <a:off x="0" y="0"/>
                          <a:ext cx="784860" cy="3200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B8AF428" w14:textId="41D5D3F1" w:rsidR="0003648F" w:rsidRDefault="0003648F" w:rsidP="0003648F">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22755" id="Rectangle 28" o:spid="_x0000_s1059" style="position:absolute;margin-left:315pt;margin-top:386.55pt;width:61.8pt;height:25.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aacQIAAD4FAAAOAAAAZHJzL2Uyb0RvYy54bWysVE1v2zAMvQ/YfxB0X52kWdsFdYqgRYcB&#10;RVesHXpWZCkRJouaxMTOfv0o2XGyLqdhF1k0+fj5qOubtrZsq0I04Eo+PhtxppyEyrhVyb+/3H+4&#10;4iyicJWw4FTJdyrym/n7d9eNn6kJrMFWKjBy4uKs8SVfI/pZUUS5VrWIZ+CVI6WGUAskMayKKoiG&#10;vNe2mIxGF0UDofIBpIqR/t51Sj7P/rVWEr9qHRUyW3LKDfMZ8rlMZzG/FrNVEH5tZJ+G+IcsamEc&#10;BR1c3QkUbBPMX65qIwNE0HgmoS5AayNVroGqGY/eVPO8Fl7lWqg50Q9tiv/PrXzcPvunQG1ofJxF&#10;uqYqWh3q9KX8WJubtRuapVpkkn5eXk2vLqilklTnNIppbmZxAPsQ8bOCmqVLyQPNIrdIbB8iUkAy&#10;3ZukWNalM4I11b2xNguJBerWBrYVNL/lapzmRbgjK5ISsjikn2+4s6rz+k1pZipKeJKjZ2YdfAop&#10;lcOL3q91ZJ1gmjIYgONTQIv7ZHrbBFOZcQNwdAr4Z8QBkaOCwwFcGwfhlIPqxxC5s99X39Wcysd2&#10;2VLRNJjzVFn6tYRq9xRYgG4Fopf3hubyICI+iUCcp1HSHuNXOrSFpuTQ3zhbQ/h16n+yJyqSlrOG&#10;dqjk8edGBMWZ/eKIpJ/GU2IFwyxMP15OSAjHmuWxxm3qW6Axj+nF8DJfkz3a/VUHqF9p3RcpKqmE&#10;kxS75BLDXrjFbrfpwZBqschmtGhe4IN79jI5T41OvHtpX0XwPTmRWP0I+30Tszcc7WwT0sFig6BN&#10;JvChr/0IaEkzP/sHJb0Cx3K2Ojx7898AAAD//wMAUEsDBBQABgAIAAAAIQC9aePo3gAAAAsBAAAP&#10;AAAAZHJzL2Rvd25yZXYueG1sTI/NTsMwEITvSLyDtUjcqPOjJlXIpopASFxTuHDbJiaJsNep7bbh&#10;7TEnOI5mNPNNvV+NFhfl/GwZId0kIBT3dph5RHh/e3nYgfCBeCBtWSF8Kw/75vampmqwV+7U5RBG&#10;EUvYV4QwhbBUUvp+Uob8xi6Ko/dpnaEQpRvl4Ogay42WWZIU0tDMcWGiRT1Nqv86nA3Cs27TD3vi&#10;ll5Ddxpnl3WryxDv79b2EURQa/gLwy9+RIcmMh3tmQcvNEKRJ/FLQCjLPAURE+U2L0AcEXZZvgXZ&#10;1PL/h+YHAAD//wMAUEsBAi0AFAAGAAgAAAAhALaDOJL+AAAA4QEAABMAAAAAAAAAAAAAAAAAAAAA&#10;AFtDb250ZW50X1R5cGVzXS54bWxQSwECLQAUAAYACAAAACEAOP0h/9YAAACUAQAACwAAAAAAAAAA&#10;AAAAAAAvAQAAX3JlbHMvLnJlbHNQSwECLQAUAAYACAAAACEAQZWmmnECAAA+BQAADgAAAAAAAAAA&#10;AAAAAAAuAgAAZHJzL2Uyb0RvYy54bWxQSwECLQAUAAYACAAAACEAvWnj6N4AAAALAQAADwAAAAAA&#10;AAAAAAAAAADLBAAAZHJzL2Rvd25yZXYueG1sUEsFBgAAAAAEAAQA8wAAANYFAAAAAA==&#10;" fillcolor="white [3201]" strokecolor="white [3212]" strokeweight="1pt">
                <v:textbox>
                  <w:txbxContent>
                    <w:p w14:paraId="4B8AF428" w14:textId="41D5D3F1" w:rsidR="0003648F" w:rsidRDefault="0003648F" w:rsidP="0003648F">
                      <w:pPr>
                        <w:jc w:val="center"/>
                      </w:pPr>
                      <w:r>
                        <w:t>Hasil</w:t>
                      </w:r>
                    </w:p>
                  </w:txbxContent>
                </v:textbox>
              </v:rect>
            </w:pict>
          </mc:Fallback>
        </mc:AlternateContent>
      </w:r>
      <w:r w:rsidR="0003648F">
        <w:rPr>
          <w:rFonts w:ascii="Arial" w:hAnsi="Arial" w:cs="Arial"/>
          <w:noProof/>
        </w:rPr>
        <mc:AlternateContent>
          <mc:Choice Requires="wps">
            <w:drawing>
              <wp:anchor distT="0" distB="0" distL="114300" distR="114300" simplePos="0" relativeHeight="251792384" behindDoc="0" locked="0" layoutInCell="1" allowOverlap="1" wp14:anchorId="34BBCF7B" wp14:editId="3228A04B">
                <wp:simplePos x="0" y="0"/>
                <wp:positionH relativeFrom="column">
                  <wp:posOffset>3810000</wp:posOffset>
                </wp:positionH>
                <wp:positionV relativeFrom="paragraph">
                  <wp:posOffset>8132445</wp:posOffset>
                </wp:positionV>
                <wp:extent cx="929640" cy="441960"/>
                <wp:effectExtent l="0" t="0" r="22860" b="15240"/>
                <wp:wrapNone/>
                <wp:docPr id="1455475753" name="Rectangle 29"/>
                <wp:cNvGraphicFramePr/>
                <a:graphic xmlns:a="http://schemas.openxmlformats.org/drawingml/2006/main">
                  <a:graphicData uri="http://schemas.microsoft.com/office/word/2010/wordprocessingShape">
                    <wps:wsp>
                      <wps:cNvSpPr/>
                      <wps:spPr>
                        <a:xfrm>
                          <a:off x="0" y="0"/>
                          <a:ext cx="929640" cy="441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3635A39" w14:textId="50B003C2" w:rsidR="0003648F" w:rsidRDefault="0003648F" w:rsidP="0003648F">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BCF7B" id="Rectangle 29" o:spid="_x0000_s1060" style="position:absolute;margin-left:300pt;margin-top:640.35pt;width:73.2pt;height:34.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OGcQIAAD4FAAAOAAAAZHJzL2Uyb0RvYy54bWysVE1v2zAMvQ/YfxB0Xx1nWbYEdYqgRYcB&#10;RVu0HXpWZCkxJosapcTOfv0o2XGyLqdhF1k0+fj5qMurtjZsp9BXYAueX4w4U1ZCWdl1wb+/3H74&#10;wpkPwpbCgFUF3yvPrxbv3102bq7GsAFTKmTkxPp54wq+CcHNs8zLjaqFvwCnLCk1YC0CibjOShQN&#10;ea9NNh6NplkDWDoEqbynvzedki+Sf62VDA9aexWYKTjlFtKJ6VzFM1tcivkahdtUsk9D/EMWtags&#10;BR1c3Ygg2Barv1zVlUTwoMOFhDoDrSupUg1UTT56U83zRjiVaqHmeDe0yf8/t/J+9+wekdrQOD/3&#10;dI1VtBrr+KX8WJuatR+apdrAJP2cjWfTCbVUkmoyyWfT1MzsCHbow1cFNYuXgiPNIrVI7O58oIBk&#10;ejCJsYyNpwdTlbeVMUmILFDXBtlO0PxW6zzOi3AnViRFZHZMP93C3qjO65PSrCop4XGKnph19Cmk&#10;VDZMe7/GknWEacpgAObngCYckultI0wlxg3A0TngnxEHRIoKNgzgurKA5xyUP4bInf2h+q7mWH5o&#10;Vy0VXfCPk1hZ/LWCcv+IDKFbAe/kbUVzuRM+PAokztMoaY/DAx3aQFNw6G+cbQB/nfsf7YmKpOWs&#10;oR0quP+5Fag4M98skXSWTyJDQhImnz6PScBTzepUY7f1NdCYc3oxnEzXaB/M4aoR6lda92WMSiph&#10;JcUuuAx4EK5Dt9v0YEi1XCYzWjQnwp19djI6j42OvHtpXwW6npyBWH0Ph30T8zcc7Wwj0sJyG0BX&#10;icDHvvYjoCVN/OwflPgKnMrJ6vjsLX4DAAD//wMAUEsDBBQABgAIAAAAIQAQdpec3wAAAA0BAAAP&#10;AAAAZHJzL2Rvd25yZXYueG1sTI/BTsMwEETvSPyDtUjcqN20pFWIU0UgJK5puXDbxiaJiNep7bbh&#10;71lOcNyZ0eybcje7UVxsiIMnDcuFAmGp9WagTsP74fVhCyImJIOjJ6vh20bYVbc3JRbGX6mxl33q&#10;BJdQLFBDn9JUSBnb3jqMCz9ZYu/TB4eJz9BJE/DK5W6UmVK5dDgQf+hxss+9bb/2Z6fhZayXH/5E&#10;Nb6l5tQNIWvmkGl9fzfXTyCSndNfGH7xGR0qZjr6M5koRg25UrwlsZFt1QYERzbrfA3iyNLqUa1A&#10;VqX8v6L6AQAA//8DAFBLAQItABQABgAIAAAAIQC2gziS/gAAAOEBAAATAAAAAAAAAAAAAAAAAAAA&#10;AABbQ29udGVudF9UeXBlc10ueG1sUEsBAi0AFAAGAAgAAAAhADj9If/WAAAAlAEAAAsAAAAAAAAA&#10;AAAAAAAALwEAAF9yZWxzLy5yZWxzUEsBAi0AFAAGAAgAAAAhAHi5s4ZxAgAAPgUAAA4AAAAAAAAA&#10;AAAAAAAALgIAAGRycy9lMm9Eb2MueG1sUEsBAi0AFAAGAAgAAAAhABB2l5zfAAAADQEAAA8AAAAA&#10;AAAAAAAAAAAAywQAAGRycy9kb3ducmV2LnhtbFBLBQYAAAAABAAEAPMAAADXBQAAAAA=&#10;" fillcolor="white [3201]" strokecolor="white [3212]" strokeweight="1pt">
                <v:textbox>
                  <w:txbxContent>
                    <w:p w14:paraId="43635A39" w14:textId="50B003C2" w:rsidR="0003648F" w:rsidRDefault="0003648F" w:rsidP="0003648F">
                      <w:pPr>
                        <w:jc w:val="center"/>
                      </w:pPr>
                      <w:r>
                        <w:t>Hasil</w:t>
                      </w:r>
                    </w:p>
                  </w:txbxContent>
                </v:textbox>
              </v:rect>
            </w:pict>
          </mc:Fallback>
        </mc:AlternateContent>
      </w:r>
      <w:r w:rsidR="0003648F">
        <w:rPr>
          <w:rFonts w:ascii="Arial" w:hAnsi="Arial" w:cs="Arial"/>
          <w:noProof/>
        </w:rPr>
        <mc:AlternateContent>
          <mc:Choice Requires="wps">
            <w:drawing>
              <wp:anchor distT="0" distB="0" distL="114300" distR="114300" simplePos="0" relativeHeight="251790336" behindDoc="0" locked="0" layoutInCell="1" allowOverlap="1" wp14:anchorId="2DF1BEAD" wp14:editId="313B4906">
                <wp:simplePos x="0" y="0"/>
                <wp:positionH relativeFrom="column">
                  <wp:posOffset>2156460</wp:posOffset>
                </wp:positionH>
                <wp:positionV relativeFrom="paragraph">
                  <wp:posOffset>8132445</wp:posOffset>
                </wp:positionV>
                <wp:extent cx="982980" cy="358140"/>
                <wp:effectExtent l="0" t="0" r="26670" b="22860"/>
                <wp:wrapNone/>
                <wp:docPr id="1170749497" name="Rectangle 27"/>
                <wp:cNvGraphicFramePr/>
                <a:graphic xmlns:a="http://schemas.openxmlformats.org/drawingml/2006/main">
                  <a:graphicData uri="http://schemas.microsoft.com/office/word/2010/wordprocessingShape">
                    <wps:wsp>
                      <wps:cNvSpPr/>
                      <wps:spPr>
                        <a:xfrm>
                          <a:off x="0" y="0"/>
                          <a:ext cx="982980" cy="3581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224868" w14:textId="3B07B882" w:rsidR="0003648F" w:rsidRDefault="0003648F" w:rsidP="0003648F">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1BEAD" id="Rectangle 27" o:spid="_x0000_s1061" style="position:absolute;margin-left:169.8pt;margin-top:640.35pt;width:77.4pt;height:28.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UxcQIAAD4FAAAOAAAAZHJzL2Uyb0RvYy54bWysVE1v2zAMvQ/YfxB0Xx1nbZcGdYqgRYcB&#10;RRu0HXpWZCkxJouaxMTOfv0o2XGyLqdhF1k0+fj5qOubtjZsq3yowBY8PxtxpqyEsrKrgn9/vf80&#10;4SygsKUwYFXBdyrwm9nHD9eNm6oxrMGUyjNyYsO0cQVfI7pplgW5VrUIZ+CUJaUGXwsk0a+y0ouG&#10;vNcmG49Gl1kDvnQepAqB/t51Sj5L/rVWEp+0DgqZKTjlhun06VzGM5tdi+nKC7euZJ+G+IcsalFZ&#10;Cjq4uhMo2MZXf7mqK+khgMYzCXUGWldSpRqomnz0rpqXtXAq1ULNCW5oU/h/buXj9sUtPLWhcWEa&#10;6BqraLWv45fyY21q1m5olmqRSfp5NRlfTailklSfLyb5eWpmdgA7H/CrgprFS8E9zSK1SGwfAlJA&#10;Mt2bxFjGxjOAqcr7ypgkRBaoW+PZVtD8lqs8zotwR1YkRWR2SD/dcGdU5/VZaVaVlPA4RU/MOvgU&#10;UiqLl71fY8k6wjRlMADzU0CD+2R62whTiXEDcHQK+GfEAZGigsUBXFcW/CkH5Y8hcme/r76rOZaP&#10;7bKlouNgYmXx1xLK3cIzD90KBCfvK5rLgwi4EJ44T6OkPcYnOrSBpuDQ3zhbg/916n+0JyqSlrOG&#10;dqjg4edGeMWZ+WaJpFf5ObGCYRLOL76MSfDHmuWxxm7qW6Ax5/RiOJmu0R7N/qo91G+07vMYlVTC&#10;SopdcIl+L9xit9v0YEg1nyczWjQn8MG+OBmdx0ZH3r22b8K7npxIrH6E/b6J6TuOdrYRaWG+QdBV&#10;IvChr/0IaEkTP/sHJb4Cx3KyOjx7s98AAAD//wMAUEsDBBQABgAIAAAAIQDMJd2s3wAAAA0BAAAP&#10;AAAAZHJzL2Rvd25yZXYueG1sTI/LTsMwEEX3SPyDNUjsqPNSHyFOFYGQ2KawYTeNTRIRj1PbbcPf&#10;M6xgOXOP7pyp9oudxMX4MDpSkK4SEIY6p0fqFby/vTxsQYSIpHFyZBR8mwD7+vamwlK7K7Xmcoi9&#10;4BIKJSoYYpxLKUM3GIth5WZDnH06bzHy6HupPV653E4yS5K1tDgSXxhwNk+D6b4OZ6vgeWrSD3ei&#10;Bl9je+pHn7WLz5S6v1uaRxDRLPEPhl99VoeanY7uTDqISUGe79aMcpBtkw0IRopdUYA48irPNynI&#10;upL/v6h/AAAA//8DAFBLAQItABQABgAIAAAAIQC2gziS/gAAAOEBAAATAAAAAAAAAAAAAAAAAAAA&#10;AABbQ29udGVudF9UeXBlc10ueG1sUEsBAi0AFAAGAAgAAAAhADj9If/WAAAAlAEAAAsAAAAAAAAA&#10;AAAAAAAALwEAAF9yZWxzLy5yZWxzUEsBAi0AFAAGAAgAAAAhAKuphTFxAgAAPgUAAA4AAAAAAAAA&#10;AAAAAAAALgIAAGRycy9lMm9Eb2MueG1sUEsBAi0AFAAGAAgAAAAhAMwl3azfAAAADQEAAA8AAAAA&#10;AAAAAAAAAAAAywQAAGRycy9kb3ducmV2LnhtbFBLBQYAAAAABAAEAPMAAADXBQAAAAA=&#10;" fillcolor="white [3201]" strokecolor="white [3212]" strokeweight="1pt">
                <v:textbox>
                  <w:txbxContent>
                    <w:p w14:paraId="5E224868" w14:textId="3B07B882" w:rsidR="0003648F" w:rsidRDefault="0003648F" w:rsidP="0003648F">
                      <w:pPr>
                        <w:jc w:val="center"/>
                      </w:pPr>
                      <w:r>
                        <w:t>Hari 2</w:t>
                      </w:r>
                    </w:p>
                  </w:txbxContent>
                </v:textbox>
              </v:rect>
            </w:pict>
          </mc:Fallback>
        </mc:AlternateContent>
      </w:r>
      <w:r w:rsidR="0003648F">
        <w:rPr>
          <w:rFonts w:ascii="Arial" w:hAnsi="Arial" w:cs="Arial"/>
          <w:noProof/>
        </w:rPr>
        <mc:AlternateContent>
          <mc:Choice Requires="wps">
            <w:drawing>
              <wp:anchor distT="0" distB="0" distL="114300" distR="114300" simplePos="0" relativeHeight="251789312" behindDoc="0" locked="0" layoutInCell="1" allowOverlap="1" wp14:anchorId="156F368E" wp14:editId="4687ED13">
                <wp:simplePos x="0" y="0"/>
                <wp:positionH relativeFrom="column">
                  <wp:posOffset>342900</wp:posOffset>
                </wp:positionH>
                <wp:positionV relativeFrom="paragraph">
                  <wp:posOffset>8147685</wp:posOffset>
                </wp:positionV>
                <wp:extent cx="701040" cy="403860"/>
                <wp:effectExtent l="0" t="0" r="22860" b="15240"/>
                <wp:wrapNone/>
                <wp:docPr id="264142543" name="Rectangle 26"/>
                <wp:cNvGraphicFramePr/>
                <a:graphic xmlns:a="http://schemas.openxmlformats.org/drawingml/2006/main">
                  <a:graphicData uri="http://schemas.microsoft.com/office/word/2010/wordprocessingShape">
                    <wps:wsp>
                      <wps:cNvSpPr/>
                      <wps:spPr>
                        <a:xfrm>
                          <a:off x="0" y="0"/>
                          <a:ext cx="701040" cy="4038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C004E1" w14:textId="32066131" w:rsidR="0003648F" w:rsidRDefault="0003648F" w:rsidP="0003648F">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F368E" id="Rectangle 26" o:spid="_x0000_s1062" style="position:absolute;margin-left:27pt;margin-top:641.55pt;width:55.2pt;height:31.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WlcAIAAD4FAAAOAAAAZHJzL2Uyb0RvYy54bWysVE1v2zAMvQ/YfxB0X52kWdsFdYqgRYcB&#10;RVesHXpWZCkRJouaxMTOfv0o2XGyLqdhF1k0+fj5qOubtrZsq0I04Eo+PhtxppyEyrhVyb+/3H+4&#10;4iyicJWw4FTJdyrym/n7d9eNn6kJrMFWKjBy4uKs8SVfI/pZUUS5VrWIZ+CVI6WGUAskMayKKoiG&#10;vNe2mIxGF0UDofIBpIqR/t51Sj7P/rVWEr9qHRUyW3LKDfMZ8rlMZzG/FrNVEH5tZJ+G+IcsamEc&#10;BR1c3QkUbBPMX65qIwNE0HgmoS5AayNVroGqGY/eVPO8Fl7lWqg50Q9tiv/PrXzcPvunQG1ofJxF&#10;uqYqWh3q9KX8WJubtRuapVpkkn5eUr5Taqkk1XR0fnWRm1kcwD5E/KygZulS8kCzyC0S24eIFJBM&#10;9yYplnXpjGBNdW+szUJigbq1gW0FzW+5Gqd5Ee7IiqSELA7p5xvurOq8flOamYoSnuTomVkHn0JK&#10;5fCi92sdWSeYpgwG4PgU0OI+md42wVRm3AAcnQL+GXFA5KjgcADXxkE45aD6MUTu7PfVdzWn8rFd&#10;tlR0yc9zZenXEqrdU2ABuhWIXt4bmsuDiPgkAnGeRkl7jF/p0BaakkN/42wN4dep/8meqEhazhra&#10;oZLHnxsRFGf2iyOSfhpPE0MwC9OPlxMSwrFmeaxxm/oWaMxjejG8zNdkj3Z/1QHqV1r3RYpKKuEk&#10;xS65xLAXbrHbbXowpFosshktmhf44J69TM5ToxPvXtpXEXxPTiRWP8J+38TsDUc724R0sNggaJMJ&#10;fOhrPwJa0szP/kFJr8CxnK0Oz978NwAAAP//AwBQSwMEFAAGAAgAAAAhAHoLyXbfAAAADAEAAA8A&#10;AABkcnMvZG93bnJldi54bWxMj0FPwzAMhe9I/IfISNxY2q6UqTSdKhAS125cuHmtaSsSp0uyrfx7&#10;shPcbL+n5+9V28VocSbnJ8sK0lUCgriz/cSDgo/928MGhA/IPWrLpOCHPGzr25sKy95euKXzLgwi&#10;hrAvUcEYwlxK6buRDPqVnYmj9mWdwRBXN8je4SWGGy2zJCmkwYnjhxFnehmp+96djIJX3aSf9sgN&#10;vof2OEwuaxeXKXV/tzTPIAIt4c8MV/yIDnVkOtgT915oBY95rBLiPdusUxBXR5HnIA5xWOfFE8i6&#10;kv9L1L8AAAD//wMAUEsBAi0AFAAGAAgAAAAhALaDOJL+AAAA4QEAABMAAAAAAAAAAAAAAAAAAAAA&#10;AFtDb250ZW50X1R5cGVzXS54bWxQSwECLQAUAAYACAAAACEAOP0h/9YAAACUAQAACwAAAAAAAAAA&#10;AAAAAAAvAQAAX3JlbHMvLnJlbHNQSwECLQAUAAYACAAAACEA7eWFpXACAAA+BQAADgAAAAAAAAAA&#10;AAAAAAAuAgAAZHJzL2Uyb0RvYy54bWxQSwECLQAUAAYACAAAACEAegvJdt8AAAAMAQAADwAAAAAA&#10;AAAAAAAAAADKBAAAZHJzL2Rvd25yZXYueG1sUEsFBgAAAAAEAAQA8wAAANYFAAAAAA==&#10;" fillcolor="white [3201]" strokecolor="white [3212]" strokeweight="1pt">
                <v:textbox>
                  <w:txbxContent>
                    <w:p w14:paraId="29C004E1" w14:textId="32066131" w:rsidR="0003648F" w:rsidRDefault="0003648F" w:rsidP="0003648F">
                      <w:pPr>
                        <w:jc w:val="center"/>
                      </w:pPr>
                      <w:r>
                        <w:t>Hari 1</w:t>
                      </w:r>
                    </w:p>
                  </w:txbxContent>
                </v:textbox>
              </v:rect>
            </w:pict>
          </mc:Fallback>
        </mc:AlternateContent>
      </w:r>
      <w:r w:rsidR="0003648F">
        <w:rPr>
          <w:rFonts w:ascii="Arial" w:hAnsi="Arial" w:cs="Arial"/>
          <w:noProof/>
        </w:rPr>
        <mc:AlternateContent>
          <mc:Choice Requires="wps">
            <w:drawing>
              <wp:anchor distT="0" distB="0" distL="114300" distR="114300" simplePos="0" relativeHeight="251788288" behindDoc="0" locked="0" layoutInCell="1" allowOverlap="1" wp14:anchorId="5AE23A92" wp14:editId="7F9C1E88">
                <wp:simplePos x="0" y="0"/>
                <wp:positionH relativeFrom="column">
                  <wp:posOffset>2103120</wp:posOffset>
                </wp:positionH>
                <wp:positionV relativeFrom="paragraph">
                  <wp:posOffset>4893945</wp:posOffset>
                </wp:positionV>
                <wp:extent cx="861060" cy="403860"/>
                <wp:effectExtent l="0" t="0" r="15240" b="15240"/>
                <wp:wrapNone/>
                <wp:docPr id="592133739" name="Rectangle 25"/>
                <wp:cNvGraphicFramePr/>
                <a:graphic xmlns:a="http://schemas.openxmlformats.org/drawingml/2006/main">
                  <a:graphicData uri="http://schemas.microsoft.com/office/word/2010/wordprocessingShape">
                    <wps:wsp>
                      <wps:cNvSpPr/>
                      <wps:spPr>
                        <a:xfrm>
                          <a:off x="0" y="0"/>
                          <a:ext cx="861060" cy="4038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53D8CF" w14:textId="35239094" w:rsidR="0003648F" w:rsidRDefault="0003648F" w:rsidP="0003648F">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23A92" id="Rectangle 25" o:spid="_x0000_s1063" style="position:absolute;margin-left:165.6pt;margin-top:385.35pt;width:67.8pt;height:31.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TZbgIAAD4FAAAOAAAAZHJzL2Uyb0RvYy54bWysVF9v2yAQf5+074B4X22nWdpFdaooVaZJ&#10;VVu1nfpMMCRomGNAYmeffgd2nKzL07QXuOPufvefm9u21mQnnFdgSlpc5JQIw6FSZl3S76/LT9eU&#10;+MBMxTQYUdK98PR29vHDTWOnYgQb0JVwBEGMnza2pJsQ7DTLPN+ImvkLsMKgUIKrWUDWrbPKsQbR&#10;a52N8nySNeAq64AL7/H1rhPSWcKXUvDwKKUXgeiSYmwhnS6dq3hmsxs2XTtmN4r3YbB/iKJmyqDT&#10;AeqOBUa2Tv0FVSvuwIMMFxzqDKRUXKQcMJsif5fNy4ZZkXLB4ng7lMn/P1j+sHuxTw7L0Fg/9UjG&#10;LFrp6nhjfKRNxdoPxRJtIBwfrydFPsGSchSN88trpBElOxpb58NXATWJREkd9iKViO3ufehUDyrR&#10;lzbx9KBVtVRaJyZOgVhoR3YM+7daF72LEy10GC2zY/iJCnstOtRnIYmqMOBR8p4m64jJOBcmTHpc&#10;bVA7mkmMYDAszhnqcAim141mIk3cYJifM/zT42CRvIIJg3GtDLhzANWPwXOnf8i+yzmmH9pVi0mX&#10;9PIqZhafVlDtnxxx0K2At3ypsC/3zIcn5nDmsZW4x+ERD6mhKSn0FCUbcL/OvUd9HEWUUtLgDpXU&#10;/9wyJyjR3wwO6ZdiPI5Ll5jx56sRMu5UsjqVmG29AGxzgT+G5YmM+kEfSOmgfsN1n0evKGKGo++S&#10;8uAOzCJ0u40fBhfzeVLDRbMs3JsXyyN4LHScu9f2jTnbD2fAqX6Aw76x6bsZ7XSjpYH5NoBUaYCP&#10;de1bgEuaVqD/UOIvcMonreO3N/sNAAD//wMAUEsDBBQABgAIAAAAIQDj3TnQ3gAAAAsBAAAPAAAA&#10;ZHJzL2Rvd25yZXYueG1sTI/LTsMwEEX3SPyDNUjsqPOokipkUkUgJLYpbNi5iUki7HFqu234e4YV&#10;LEdzdO+59X61Rly0D7MjhHSTgNDUu2GmEeH97eVhByJERYMyjjTCtw6wb25valUN7kqdvhziKDiE&#10;QqUQphiXSsrQT9qqsHGLJv59Om9V5NOPcvDqyuHWyCxJCmnVTNwwqUU/Tbr/OpwtwrNp0w93ola9&#10;xu40zj7rVp8h3t+t7SOIqNf4B8OvPqtDw05Hd6YhCIOQ52nGKEJZJiUIJrZFwWOOCLt8m4Nsavl/&#10;Q/MDAAD//wMAUEsBAi0AFAAGAAgAAAAhALaDOJL+AAAA4QEAABMAAAAAAAAAAAAAAAAAAAAAAFtD&#10;b250ZW50X1R5cGVzXS54bWxQSwECLQAUAAYACAAAACEAOP0h/9YAAACUAQAACwAAAAAAAAAAAAAA&#10;AAAvAQAAX3JlbHMvLnJlbHNQSwECLQAUAAYACAAAACEAKRuU2W4CAAA+BQAADgAAAAAAAAAAAAAA&#10;AAAuAgAAZHJzL2Uyb0RvYy54bWxQSwECLQAUAAYACAAAACEA49050N4AAAALAQAADwAAAAAAAAAA&#10;AAAAAADIBAAAZHJzL2Rvd25yZXYueG1sUEsFBgAAAAAEAAQA8wAAANMFAAAAAA==&#10;" fillcolor="white [3201]" strokecolor="white [3212]" strokeweight="1pt">
                <v:textbox>
                  <w:txbxContent>
                    <w:p w14:paraId="6C53D8CF" w14:textId="35239094" w:rsidR="0003648F" w:rsidRDefault="0003648F" w:rsidP="0003648F">
                      <w:pPr>
                        <w:jc w:val="center"/>
                      </w:pPr>
                      <w:r>
                        <w:t>Hari 2</w:t>
                      </w:r>
                    </w:p>
                  </w:txbxContent>
                </v:textbox>
              </v:rect>
            </w:pict>
          </mc:Fallback>
        </mc:AlternateContent>
      </w:r>
      <w:r w:rsidR="0003648F">
        <w:rPr>
          <w:rFonts w:ascii="Arial" w:hAnsi="Arial" w:cs="Arial"/>
          <w:noProof/>
        </w:rPr>
        <mc:AlternateContent>
          <mc:Choice Requires="wps">
            <w:drawing>
              <wp:anchor distT="0" distB="0" distL="114300" distR="114300" simplePos="0" relativeHeight="251787264" behindDoc="0" locked="0" layoutInCell="1" allowOverlap="1" wp14:anchorId="1EFF5381" wp14:editId="622E844F">
                <wp:simplePos x="0" y="0"/>
                <wp:positionH relativeFrom="column">
                  <wp:posOffset>205740</wp:posOffset>
                </wp:positionH>
                <wp:positionV relativeFrom="paragraph">
                  <wp:posOffset>4848225</wp:posOffset>
                </wp:positionV>
                <wp:extent cx="723900" cy="434340"/>
                <wp:effectExtent l="0" t="0" r="19050" b="22860"/>
                <wp:wrapNone/>
                <wp:docPr id="2030013825" name="Rectangle 24"/>
                <wp:cNvGraphicFramePr/>
                <a:graphic xmlns:a="http://schemas.openxmlformats.org/drawingml/2006/main">
                  <a:graphicData uri="http://schemas.microsoft.com/office/word/2010/wordprocessingShape">
                    <wps:wsp>
                      <wps:cNvSpPr/>
                      <wps:spPr>
                        <a:xfrm>
                          <a:off x="0" y="0"/>
                          <a:ext cx="723900" cy="4343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EE509C" w14:textId="234C375A" w:rsidR="0003648F" w:rsidRDefault="0003648F" w:rsidP="0003648F">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F5381" id="Rectangle 24" o:spid="_x0000_s1064" style="position:absolute;margin-left:16.2pt;margin-top:381.75pt;width:57pt;height:34.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DZcQIAAD4FAAAOAAAAZHJzL2Uyb0RvYy54bWysVEtv2zAMvg/YfxB0X52kXR9BnSJo0WFA&#10;0RZrh54VWUqEyaJGKbGzXz9Kdpysy2kYDMik+CY/6vqmrS3bKAwGXMnHJyPOlJNQGbcs+ffX+0+X&#10;nIUoXCUsOFXyrQr8Zvbxw3Xjp2oCK7CVQkZOXJg2vuSrGP20KIJcqVqEE/DKkVAD1iISi8uiQtGQ&#10;99oWk9HovGgAK48gVQh0e9cJ+Sz711rJ+KR1UJHZklNuMZ+Yz0U6i9m1mC5R+JWRfRriH7KohXEU&#10;dHB1J6JgazR/uaqNRAig44mEugCtjVS5BqpmPHpXzctKeJVroeYEP7Qp/D+38nHz4p+R2tD4MA1E&#10;pipajXX6U36szc3aDs1SbWSSLi8mp1cjaqkk0dkpfbmZxd7YY4hfFNQsESVHmkVukdg8hEgBSXWn&#10;kmJZl84A1lT3xtrMJBSoW4tsI2h+i+U4zYvsDrSIS5bFPv1Mxa1VnddvSjNTUcKTHD0ja+9TSKlc&#10;PO/9WkfayUxTBoPh+Jihjbtket1kpjLiBsPRMcM/Iw4WOSq4OBjXxgEec1D9GCJ3+rvqu5pT+bFd&#10;tFR0yU8vU2XpagHV9hkZQrcCwct7Q3N5ECE+CyTM0yhpj+MTHdpCU3LoKc5WgL+O3Sd9giJJOWto&#10;h0oefq4FKs7sV0cgvRqfESpYzMzZ54sJMXgoWRxK3Lq+BRrzmF4MLzOZ9KPdkRqhfqN1n6eoJBJO&#10;UuySy4g75jZ2u00PhlTzeVajRfMiPrgXL5Pz1OiEu9f2TaDvwRkJ1Y+w2zcxfYfRTjdZOpivI2iT&#10;Abzvaz8CWtKMz/5BSa/AIZ+19s/e7DcAAAD//wMAUEsDBBQABgAIAAAAIQDXtGri3QAAAAoBAAAP&#10;AAAAZHJzL2Rvd25yZXYueG1sTI9NT8MwDIbvSPyHyEjcWPoxyih1pwqExLWDCzevCW1F43RJtpV/&#10;T3aCo+1Hr5+32i5mEift/GgZIV0lIDR3Vo3cI3y8v95tQPhArGiyrBF+tIdtfX1VUansmVt92oVe&#10;xBD2JSEMIcyllL4btCG/srPmePuyzlCIo+ulcnSO4WaSWZIU0tDI8cNAs34edPe9OxqEl6lJP+2B&#10;G3oL7aEfXdYuLkO8vVmaJxBBL+EPhot+VIc6Ou3tkZUXE0KerSOJ8FDk9yAuwLqImz3CJk8fQdaV&#10;/F+h/gUAAP//AwBQSwECLQAUAAYACAAAACEAtoM4kv4AAADhAQAAEwAAAAAAAAAAAAAAAAAAAAAA&#10;W0NvbnRlbnRfVHlwZXNdLnhtbFBLAQItABQABgAIAAAAIQA4/SH/1gAAAJQBAAALAAAAAAAAAAAA&#10;AAAAAC8BAABfcmVscy8ucmVsc1BLAQItABQABgAIAAAAIQCTZ7DZcQIAAD4FAAAOAAAAAAAAAAAA&#10;AAAAAC4CAABkcnMvZTJvRG9jLnhtbFBLAQItABQABgAIAAAAIQDXtGri3QAAAAoBAAAPAAAAAAAA&#10;AAAAAAAAAMsEAABkcnMvZG93bnJldi54bWxQSwUGAAAAAAQABADzAAAA1QUAAAAA&#10;" fillcolor="white [3201]" strokecolor="white [3212]" strokeweight="1pt">
                <v:textbox>
                  <w:txbxContent>
                    <w:p w14:paraId="68EE509C" w14:textId="234C375A" w:rsidR="0003648F" w:rsidRDefault="0003648F" w:rsidP="0003648F">
                      <w:pPr>
                        <w:jc w:val="center"/>
                      </w:pPr>
                      <w:r>
                        <w:t>Hari 1</w:t>
                      </w:r>
                    </w:p>
                  </w:txbxContent>
                </v:textbox>
              </v:rect>
            </w:pict>
          </mc:Fallback>
        </mc:AlternateContent>
      </w:r>
      <w:r w:rsidR="0003648F">
        <w:rPr>
          <w:rFonts w:ascii="Arial" w:hAnsi="Arial" w:cs="Arial"/>
          <w:noProof/>
        </w:rPr>
        <w:drawing>
          <wp:anchor distT="0" distB="0" distL="114300" distR="114300" simplePos="0" relativeHeight="251785216" behindDoc="0" locked="0" layoutInCell="1" allowOverlap="1" wp14:anchorId="64BE4066" wp14:editId="32C80EAE">
            <wp:simplePos x="0" y="0"/>
            <wp:positionH relativeFrom="margin">
              <wp:align>left</wp:align>
            </wp:positionH>
            <wp:positionV relativeFrom="paragraph">
              <wp:posOffset>2859405</wp:posOffset>
            </wp:positionV>
            <wp:extent cx="1402080" cy="1752600"/>
            <wp:effectExtent l="0" t="0" r="7620" b="0"/>
            <wp:wrapTopAndBottom/>
            <wp:docPr id="7976166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6680" name="Picture 79761668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02080" cy="1752600"/>
                    </a:xfrm>
                    <a:prstGeom prst="rect">
                      <a:avLst/>
                    </a:prstGeom>
                  </pic:spPr>
                </pic:pic>
              </a:graphicData>
            </a:graphic>
            <wp14:sizeRelH relativeFrom="page">
              <wp14:pctWidth>0</wp14:pctWidth>
            </wp14:sizeRelH>
            <wp14:sizeRelV relativeFrom="page">
              <wp14:pctHeight>0</wp14:pctHeight>
            </wp14:sizeRelV>
          </wp:anchor>
        </w:drawing>
      </w:r>
      <w:r w:rsidR="0003648F">
        <w:rPr>
          <w:rFonts w:ascii="Arial" w:hAnsi="Arial" w:cs="Arial"/>
          <w:noProof/>
        </w:rPr>
        <w:drawing>
          <wp:anchor distT="0" distB="0" distL="114300" distR="114300" simplePos="0" relativeHeight="251783168" behindDoc="0" locked="0" layoutInCell="1" allowOverlap="1" wp14:anchorId="28211168" wp14:editId="0F0AE9FB">
            <wp:simplePos x="0" y="0"/>
            <wp:positionH relativeFrom="margin">
              <wp:align>left</wp:align>
            </wp:positionH>
            <wp:positionV relativeFrom="paragraph">
              <wp:posOffset>6128385</wp:posOffset>
            </wp:positionV>
            <wp:extent cx="1409700" cy="1744980"/>
            <wp:effectExtent l="0" t="0" r="0" b="7620"/>
            <wp:wrapTopAndBottom/>
            <wp:docPr id="8600241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24114" name="Picture 86002411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09700" cy="1744980"/>
                    </a:xfrm>
                    <a:prstGeom prst="rect">
                      <a:avLst/>
                    </a:prstGeom>
                  </pic:spPr>
                </pic:pic>
              </a:graphicData>
            </a:graphic>
            <wp14:sizeRelH relativeFrom="page">
              <wp14:pctWidth>0</wp14:pctWidth>
            </wp14:sizeRelH>
            <wp14:sizeRelV relativeFrom="page">
              <wp14:pctHeight>0</wp14:pctHeight>
            </wp14:sizeRelV>
          </wp:anchor>
        </w:drawing>
      </w:r>
      <w:r w:rsidR="001D7553">
        <w:rPr>
          <w:rFonts w:ascii="Arial" w:hAnsi="Arial" w:cs="Arial"/>
          <w:noProof/>
        </w:rPr>
        <mc:AlternateContent>
          <mc:Choice Requires="wps">
            <w:drawing>
              <wp:anchor distT="0" distB="0" distL="114300" distR="114300" simplePos="0" relativeHeight="251751424" behindDoc="0" locked="0" layoutInCell="1" allowOverlap="1" wp14:anchorId="5E86662C" wp14:editId="0EA115EC">
                <wp:simplePos x="0" y="0"/>
                <wp:positionH relativeFrom="column">
                  <wp:posOffset>4030980</wp:posOffset>
                </wp:positionH>
                <wp:positionV relativeFrom="paragraph">
                  <wp:posOffset>1876425</wp:posOffset>
                </wp:positionV>
                <wp:extent cx="769620" cy="373380"/>
                <wp:effectExtent l="0" t="0" r="11430" b="26670"/>
                <wp:wrapNone/>
                <wp:docPr id="260204491" name="Rectangle 62"/>
                <wp:cNvGraphicFramePr/>
                <a:graphic xmlns:a="http://schemas.openxmlformats.org/drawingml/2006/main">
                  <a:graphicData uri="http://schemas.microsoft.com/office/word/2010/wordprocessingShape">
                    <wps:wsp>
                      <wps:cNvSpPr/>
                      <wps:spPr>
                        <a:xfrm>
                          <a:off x="0" y="0"/>
                          <a:ext cx="769620" cy="373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27E0A3" w14:textId="624AC2D2" w:rsidR="00733E15" w:rsidRDefault="00733E15" w:rsidP="00733E15">
                            <w:pPr>
                              <w:jc w:val="center"/>
                            </w:pPr>
                            <w: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6662C" id="Rectangle 62" o:spid="_x0000_s1065" style="position:absolute;margin-left:317.4pt;margin-top:147.75pt;width:60.6pt;height:29.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TUcgIAAD4FAAAOAAAAZHJzL2Uyb0RvYy54bWysVN9v2jAQfp+0/8Hy+xqgjLaooUJUnSZV&#10;LVo79dk4NkRzfN7ZkLC/fmcnBNbxNO3F8eXuu5/f+fauqQzbKfQl2JwPLwacKSuhKO06599fHz5d&#10;c+aDsIUwYFXO98rzu9nHD7e1m6oRbMAUChk5sX5au5xvQnDTLPNyoyrhL8ApS0oNWIlAIq6zAkVN&#10;3iuTjQaDSVYDFg5BKu/p732r5LPkX2slw7PWXgVmck65hXRiOlfxzGa3YrpG4Tal7NIQ/5BFJUpL&#10;QXtX9yIItsXyL1dVKRE86HAhocpA61KqVANVMxy8q+ZlI5xKtVBzvOvb5P+fW/m0e3FLpDbUzk89&#10;XWMVjcYqfik/1qRm7ftmqSYwST+vJjeTEbVUkury6vLyOjUzO4Id+vBFQcXiJedIs0gtErtHHygg&#10;mR5MYixj4+nBlMVDaUwSIgvUwiDbCZrfaj2M8yLciRVJEZkd00+3sDeq9fpNaVYWlPAoRU/MOvoU&#10;UiobJp1fY8k6wjRl0AOH54AmHJLpbCNMJcb1wME54J8Re0SKCjb04Kq0gOccFD/6yK39ofq25lh+&#10;aFYNFU2DuYmVxV8rKPZLZAjtCngnH0qay6PwYSmQOE+jpD0Oz3RoA3XOobtxtgH8de5/tCcqkpaz&#10;mnYo5/7nVqDizHy1RNKb4Xgcly4J489XkS54qlmdauy2WgCNeUgvhpPpGu2DOVw1QvVG6z6PUUkl&#10;rKTYOZcBD8IitLtND4ZU83kyo0VzIjzaFyej89joyLvX5k2g68gZiNVPcNg3MX3H0dY2Ii3MtwF0&#10;mQh87Gs3AlrSxM/uQYmvwKmcrI7P3uw3AAAA//8DAFBLAwQUAAYACAAAACEAhGiTld8AAAALAQAA&#10;DwAAAGRycy9kb3ducmV2LnhtbEyPwU7DMBBE70j8g7VI3KjTpAkQsqkiEBLXFC7ctrFJIuJ1artt&#10;+HvMiR5HM5p5U20XM4mTdn60jLBeJSA0d1aN3CN8vL/ePYDwgVjRZFkj/GgP2/r6qqJS2TO3+rQL&#10;vYgl7EtCGEKYSyl9N2hDfmVnzdH7ss5QiNL1Ujk6x3IzyTRJCmlo5Lgw0KyfB919744G4WVq1p/2&#10;wA29hfbQjy5tF5ci3t4szROIoJfwH4Y//IgOdWTa2yMrLyaEIttE9ICQPuY5iJi4z4v4bo+Q5ZsM&#10;ZF3Jyw/1LwAAAP//AwBQSwECLQAUAAYACAAAACEAtoM4kv4AAADhAQAAEwAAAAAAAAAAAAAAAAAA&#10;AAAAW0NvbnRlbnRfVHlwZXNdLnhtbFBLAQItABQABgAIAAAAIQA4/SH/1gAAAJQBAAALAAAAAAAA&#10;AAAAAAAAAC8BAABfcmVscy8ucmVsc1BLAQItABQABgAIAAAAIQAkH0TUcgIAAD4FAAAOAAAAAAAA&#10;AAAAAAAAAC4CAABkcnMvZTJvRG9jLnhtbFBLAQItABQABgAIAAAAIQCEaJOV3wAAAAsBAAAPAAAA&#10;AAAAAAAAAAAAAMwEAABkcnMvZG93bnJldi54bWxQSwUGAAAAAAQABADzAAAA2AUAAAAA&#10;" fillcolor="white [3201]" strokecolor="white [3212]" strokeweight="1pt">
                <v:textbox>
                  <w:txbxContent>
                    <w:p w14:paraId="1A27E0A3" w14:textId="624AC2D2" w:rsidR="00733E15" w:rsidRDefault="00733E15" w:rsidP="00733E15">
                      <w:pPr>
                        <w:jc w:val="center"/>
                      </w:pPr>
                      <w:r>
                        <w:t>Hasil</w:t>
                      </w:r>
                    </w:p>
                  </w:txbxContent>
                </v:textbox>
              </v:rect>
            </w:pict>
          </mc:Fallback>
        </mc:AlternateContent>
      </w:r>
      <w:r w:rsidR="001D7553">
        <w:rPr>
          <w:rFonts w:ascii="Arial" w:hAnsi="Arial" w:cs="Arial"/>
          <w:noProof/>
        </w:rPr>
        <mc:AlternateContent>
          <mc:Choice Requires="wps">
            <w:drawing>
              <wp:anchor distT="0" distB="0" distL="114300" distR="114300" simplePos="0" relativeHeight="251747328" behindDoc="0" locked="0" layoutInCell="1" allowOverlap="1" wp14:anchorId="375F8013" wp14:editId="773DD42F">
                <wp:simplePos x="0" y="0"/>
                <wp:positionH relativeFrom="column">
                  <wp:posOffset>2171700</wp:posOffset>
                </wp:positionH>
                <wp:positionV relativeFrom="paragraph">
                  <wp:posOffset>1998345</wp:posOffset>
                </wp:positionV>
                <wp:extent cx="739140" cy="495300"/>
                <wp:effectExtent l="0" t="0" r="22860" b="19050"/>
                <wp:wrapNone/>
                <wp:docPr id="2055382658" name="Rectangle 58"/>
                <wp:cNvGraphicFramePr/>
                <a:graphic xmlns:a="http://schemas.openxmlformats.org/drawingml/2006/main">
                  <a:graphicData uri="http://schemas.microsoft.com/office/word/2010/wordprocessingShape">
                    <wps:wsp>
                      <wps:cNvSpPr/>
                      <wps:spPr>
                        <a:xfrm>
                          <a:off x="0" y="0"/>
                          <a:ext cx="73914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C364D7" w14:textId="2205DDDF" w:rsidR="00082AA6" w:rsidRDefault="00082AA6" w:rsidP="00082AA6">
                            <w:pPr>
                              <w:jc w:val="center"/>
                            </w:pPr>
                            <w:r>
                              <w:t>Hari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F8013" id="Rectangle 58" o:spid="_x0000_s1066" style="position:absolute;margin-left:171pt;margin-top:157.35pt;width:58.2pt;height:3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D5bwIAAD4FAAAOAAAAZHJzL2Uyb0RvYy54bWysVEtv2zAMvg/YfxB0X52krzWoUwQtOgwo&#10;2mLt0LMiS4kwWdQkJnb260fJjpN1OQ27yKLJj8+Pur5pa8s2KkQDruTjkxFnykmojFuW/Pvr/afP&#10;nEUUrhIWnCr5VkV+M/v44brxUzWBFdhKBUZOXJw2vuQrRD8tiihXqhbxBLxypNQQaoEkhmVRBdGQ&#10;99oWk9HoomggVD6AVDHS37tOyWfZv9ZK4pPWUSGzJafcMJ8hn4t0FrNrMV0G4VdG9mmIf8iiFsZR&#10;0MHVnUDB1sH85ao2MkAEjScS6gK0NlLlGqia8ehdNS8r4VWuhZoT/dCm+P/cysfNi38O1IbGx2mk&#10;a6qi1aFOX8qPtblZ26FZqkUm6efl6dX4jFoqSXV2dX46ys0s9mAfIn5RULN0KXmgWeQWic1DRApI&#10;pjuTFMu6dEawpro31mYhsUDd2sA2gua3WI7TvAh3YEVSQhb79PMNt1Z1Xr8pzUxFCU9y9MysvU8h&#10;pXJ40fu1jqwTTFMGA3B8DGhxl0xvm2AqM24Ajo4B/4w4IHJUcDiAa+MgHHNQ/Rgid/a76ruaU/nY&#10;LloqmgaTh5J+LaDaPgcWoFuB6OW9obk8iIjPIhDnaZS0x/hEh7bQlBz6G2crCL+O/U/2REXSctbQ&#10;DpU8/lyLoDizXx2RlAiSGIJZODu/nJAQDjWLQ41b17dAYx7Ti+FlviZ7tLurDlC/0brPU1RSCScp&#10;dsklhp1wi91u04Mh1XyezWjRvMAH9+Jlcp4anXj32r6J4HtyIrH6EXb7JqbvONrZJqSD+RpBm0zg&#10;fV/7EdCSZn72D0p6BQ7lbLV/9ma/AQAA//8DAFBLAwQUAAYACAAAACEAns9gj94AAAALAQAADwAA&#10;AGRycy9kb3ducmV2LnhtbEyPQU/DMAyF70j8h8hI3FjaUtgoTacKhMS1gwu3rDFtReJ0SbaVf485&#10;wc32e3r+Xr1dnBUnDHHypCBfZSCQem8mGhS8v73cbEDEpMlo6wkVfGOEbXN5UevK+DN1eNqlQXAI&#10;xUorGFOaKyljP6LTceVnJNY+fXA68RoGaYI+c7izssiye+n0RPxh1DM+jdh/7Y5OwbNt8w9/oFa/&#10;pu4wTKHollAodX21tI8gEi7pzwy/+IwODTPt/ZFMFFbBbVlwl8RDXq5BsKO825Qg9nx5KNYgm1r+&#10;79D8AAAA//8DAFBLAQItABQABgAIAAAAIQC2gziS/gAAAOEBAAATAAAAAAAAAAAAAAAAAAAAAABb&#10;Q29udGVudF9UeXBlc10ueG1sUEsBAi0AFAAGAAgAAAAhADj9If/WAAAAlAEAAAsAAAAAAAAAAAAA&#10;AAAALwEAAF9yZWxzLy5yZWxzUEsBAi0AFAAGAAgAAAAhAJtAsPlvAgAAPgUAAA4AAAAAAAAAAAAA&#10;AAAALgIAAGRycy9lMm9Eb2MueG1sUEsBAi0AFAAGAAgAAAAhAJ7PYI/eAAAACwEAAA8AAAAAAAAA&#10;AAAAAAAAyQQAAGRycy9kb3ducmV2LnhtbFBLBQYAAAAABAAEAPMAAADUBQAAAAA=&#10;" fillcolor="white [3201]" strokecolor="white [3212]" strokeweight="1pt">
                <v:textbox>
                  <w:txbxContent>
                    <w:p w14:paraId="73C364D7" w14:textId="2205DDDF" w:rsidR="00082AA6" w:rsidRDefault="00082AA6" w:rsidP="00082AA6">
                      <w:pPr>
                        <w:jc w:val="center"/>
                      </w:pPr>
                      <w:r>
                        <w:t>Hari 2</w:t>
                      </w:r>
                    </w:p>
                  </w:txbxContent>
                </v:textbox>
              </v:rect>
            </w:pict>
          </mc:Fallback>
        </mc:AlternateContent>
      </w:r>
      <w:r w:rsidR="001D7553">
        <w:rPr>
          <w:rFonts w:ascii="Arial" w:hAnsi="Arial" w:cs="Arial"/>
          <w:noProof/>
        </w:rPr>
        <mc:AlternateContent>
          <mc:Choice Requires="wps">
            <w:drawing>
              <wp:anchor distT="0" distB="0" distL="114300" distR="114300" simplePos="0" relativeHeight="251746304" behindDoc="0" locked="0" layoutInCell="1" allowOverlap="1" wp14:anchorId="7DE2C185" wp14:editId="0BACA16E">
                <wp:simplePos x="0" y="0"/>
                <wp:positionH relativeFrom="column">
                  <wp:posOffset>396240</wp:posOffset>
                </wp:positionH>
                <wp:positionV relativeFrom="paragraph">
                  <wp:posOffset>1975485</wp:posOffset>
                </wp:positionV>
                <wp:extent cx="632460" cy="464820"/>
                <wp:effectExtent l="0" t="0" r="15240" b="11430"/>
                <wp:wrapNone/>
                <wp:docPr id="2059449765" name="Rectangle 57"/>
                <wp:cNvGraphicFramePr/>
                <a:graphic xmlns:a="http://schemas.openxmlformats.org/drawingml/2006/main">
                  <a:graphicData uri="http://schemas.microsoft.com/office/word/2010/wordprocessingShape">
                    <wps:wsp>
                      <wps:cNvSpPr/>
                      <wps:spPr>
                        <a:xfrm>
                          <a:off x="0" y="0"/>
                          <a:ext cx="632460" cy="464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D9D75E7" w14:textId="0C3A8C6D" w:rsidR="00082AA6" w:rsidRDefault="00082AA6" w:rsidP="00082AA6">
                            <w:pPr>
                              <w:jc w:val="center"/>
                            </w:pPr>
                            <w:r>
                              <w:t>Hari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2C185" id="Rectangle 57" o:spid="_x0000_s1067" style="position:absolute;margin-left:31.2pt;margin-top:155.55pt;width:49.8pt;height:36.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sbwIAAD4FAAAOAAAAZHJzL2Uyb0RvYy54bWysVN9v0zAQfkfif7D8ztKWUka1dKo2DSFN&#10;Y2JDe3Ydu7VwfObsNil/PWcnTcvoE+LF8eW++/2dr67b2rKdwmDAlXx8MeJMOQmVceuSf3++e3fJ&#10;WYjCVcKCUyXfq8CvF2/fXDV+riawAVspZOTEhXnjS76J0c+LIsiNqkW4AK8cKTVgLSKJuC4qFA15&#10;r20xGY1mRQNYeQSpQqC/t52SL7J/rZWMX7UOKjJbcsot5hPzuUpnsbgS8zUKvzGyT0P8Qxa1MI6C&#10;Dq5uRRRsi+YvV7WRCAF0vJBQF6C1kSrXQNWMR6+qedoIr3It1JzghzaF/+dWPuye/CNSGxof5oGu&#10;qYpWY52+lB9rc7P2Q7NUG5mkn7P3k+mMWipJNZ1NLye5mcXR2GOInxXULF1KjjSL3CKxuw+RAhL0&#10;AEmxrEtnAGuqO2NtFhIL1I1FthM0v9V6nOZFdicokpJlcUw/3+Leqs7rN6WZqSjhSY6emXX0KaRU&#10;Ls56v9YROplpymAwHJ8ztPGQTI9NZiozbjAcnTP8M+JgkaOCi4NxbRzgOQfVjyFyhz9U39Wcyo/t&#10;qqWiaTAZmn6toNo/IkPoViB4eWdoLvcixEeBxHkaJe1x/EqHttCUHPobZxvAX+f+JzxRkbScNbRD&#10;JQ8/twIVZ/aLI5J+Gk+naemyMP3wkSjC8FSzOtW4bX0DNOYxvRhe5mvCR3u4aoT6hdZ9maKSSjhJ&#10;sUsuIx6Em9jtNj0YUi2XGUaL5kW8d09eJuep0Yl3z+2LQN+TMxKrH+Cwb2L+iqMdNlk6WG4jaJMJ&#10;fOxrPwJa0szP/kFJr8CpnFHHZ2/xGwAA//8DAFBLAwQUAAYACAAAACEAi6xQxNwAAAAKAQAADwAA&#10;AGRycy9kb3ducmV2LnhtbEyPwU7DMAyG70i8Q2QkbixNNlVTaTpVICSuHVx285rQViROl2RbeXuy&#10;Exxtf/r9/fVucZZdTIiTJwViVQAz1Hs90aDg8+PtaQssJiSN1pNR8GMi7Jr7uxor7a/Umcs+DSyH&#10;UKxQwZjSXHEe+9E4jCs/G8q3Lx8cpjyGgeuA1xzuLJdFUXKHE+UPI87mZTT99/7sFLzaVhz8iVp8&#10;T91pmILsliCVenxY2mdgySzpD4abflaHJjsd/Zl0ZFZBKTeZVLAWQgC7AaXM5Y55s92sgTc1/1+h&#10;+QUAAP//AwBQSwECLQAUAAYACAAAACEAtoM4kv4AAADhAQAAEwAAAAAAAAAAAAAAAAAAAAAAW0Nv&#10;bnRlbnRfVHlwZXNdLnhtbFBLAQItABQABgAIAAAAIQA4/SH/1gAAAJQBAAALAAAAAAAAAAAAAAAA&#10;AC8BAABfcmVscy8ucmVsc1BLAQItABQABgAIAAAAIQA4/iVsbwIAAD4FAAAOAAAAAAAAAAAAAAAA&#10;AC4CAABkcnMvZTJvRG9jLnhtbFBLAQItABQABgAIAAAAIQCLrFDE3AAAAAoBAAAPAAAAAAAAAAAA&#10;AAAAAMkEAABkcnMvZG93bnJldi54bWxQSwUGAAAAAAQABADzAAAA0gUAAAAA&#10;" fillcolor="white [3201]" strokecolor="white [3212]" strokeweight="1pt">
                <v:textbox>
                  <w:txbxContent>
                    <w:p w14:paraId="1D9D75E7" w14:textId="0C3A8C6D" w:rsidR="00082AA6" w:rsidRDefault="00082AA6" w:rsidP="00082AA6">
                      <w:pPr>
                        <w:jc w:val="center"/>
                      </w:pPr>
                      <w:r>
                        <w:t>Hari 1</w:t>
                      </w:r>
                    </w:p>
                  </w:txbxContent>
                </v:textbox>
              </v:rect>
            </w:pict>
          </mc:Fallback>
        </mc:AlternateContent>
      </w:r>
      <w:r w:rsidR="001D7553">
        <w:rPr>
          <w:rFonts w:ascii="Arial" w:hAnsi="Arial" w:cs="Arial"/>
          <w:noProof/>
        </w:rPr>
        <w:drawing>
          <wp:anchor distT="0" distB="0" distL="114300" distR="114300" simplePos="0" relativeHeight="251750400" behindDoc="0" locked="0" layoutInCell="1" allowOverlap="1" wp14:anchorId="3070604D" wp14:editId="27950E2F">
            <wp:simplePos x="0" y="0"/>
            <wp:positionH relativeFrom="margin">
              <wp:align>right</wp:align>
            </wp:positionH>
            <wp:positionV relativeFrom="paragraph">
              <wp:posOffset>0</wp:posOffset>
            </wp:positionV>
            <wp:extent cx="1417320" cy="1722120"/>
            <wp:effectExtent l="0" t="0" r="0" b="0"/>
            <wp:wrapTopAndBottom/>
            <wp:docPr id="5738628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2849" name="Picture 57386284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17320" cy="1722120"/>
                    </a:xfrm>
                    <a:prstGeom prst="rect">
                      <a:avLst/>
                    </a:prstGeom>
                  </pic:spPr>
                </pic:pic>
              </a:graphicData>
            </a:graphic>
            <wp14:sizeRelH relativeFrom="page">
              <wp14:pctWidth>0</wp14:pctWidth>
            </wp14:sizeRelH>
            <wp14:sizeRelV relativeFrom="page">
              <wp14:pctHeight>0</wp14:pctHeight>
            </wp14:sizeRelV>
          </wp:anchor>
        </w:drawing>
      </w:r>
      <w:r w:rsidR="001D7553">
        <w:rPr>
          <w:rFonts w:ascii="Arial" w:hAnsi="Arial" w:cs="Arial"/>
          <w:noProof/>
        </w:rPr>
        <w:drawing>
          <wp:anchor distT="0" distB="0" distL="114300" distR="114300" simplePos="0" relativeHeight="251712512" behindDoc="0" locked="0" layoutInCell="1" allowOverlap="1" wp14:anchorId="16F426C8" wp14:editId="5085F0EA">
            <wp:simplePos x="0" y="0"/>
            <wp:positionH relativeFrom="margin">
              <wp:align>center</wp:align>
            </wp:positionH>
            <wp:positionV relativeFrom="paragraph">
              <wp:posOffset>0</wp:posOffset>
            </wp:positionV>
            <wp:extent cx="1394460" cy="1767840"/>
            <wp:effectExtent l="0" t="0" r="0" b="3810"/>
            <wp:wrapTopAndBottom/>
            <wp:docPr id="1645168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6884" name="Picture 1645168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94460" cy="1767840"/>
                    </a:xfrm>
                    <a:prstGeom prst="rect">
                      <a:avLst/>
                    </a:prstGeom>
                  </pic:spPr>
                </pic:pic>
              </a:graphicData>
            </a:graphic>
            <wp14:sizeRelH relativeFrom="page">
              <wp14:pctWidth>0</wp14:pctWidth>
            </wp14:sizeRelH>
            <wp14:sizeRelV relativeFrom="page">
              <wp14:pctHeight>0</wp14:pctHeight>
            </wp14:sizeRelV>
          </wp:anchor>
        </w:drawing>
      </w:r>
      <w:r w:rsidR="001D7553">
        <w:rPr>
          <w:rFonts w:ascii="Arial" w:hAnsi="Arial" w:cs="Arial"/>
          <w:noProof/>
        </w:rPr>
        <w:drawing>
          <wp:anchor distT="0" distB="0" distL="114300" distR="114300" simplePos="0" relativeHeight="251697152" behindDoc="1" locked="0" layoutInCell="1" allowOverlap="1" wp14:anchorId="22F44C1F" wp14:editId="15E11483">
            <wp:simplePos x="0" y="0"/>
            <wp:positionH relativeFrom="margin">
              <wp:align>left</wp:align>
            </wp:positionH>
            <wp:positionV relativeFrom="paragraph">
              <wp:posOffset>0</wp:posOffset>
            </wp:positionV>
            <wp:extent cx="1409700" cy="1744980"/>
            <wp:effectExtent l="0" t="0" r="0" b="7620"/>
            <wp:wrapTopAndBottom/>
            <wp:docPr id="18153796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9606" name="Picture 181537960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9700" cy="1744980"/>
                    </a:xfrm>
                    <a:prstGeom prst="rect">
                      <a:avLst/>
                    </a:prstGeom>
                  </pic:spPr>
                </pic:pic>
              </a:graphicData>
            </a:graphic>
            <wp14:sizeRelH relativeFrom="page">
              <wp14:pctWidth>0</wp14:pctWidth>
            </wp14:sizeRelH>
            <wp14:sizeRelV relativeFrom="page">
              <wp14:pctHeight>0</wp14:pctHeight>
            </wp14:sizeRelV>
          </wp:anchor>
        </w:drawing>
      </w:r>
      <w:r w:rsidR="00E60518">
        <w:rPr>
          <w:rFonts w:ascii="Arial" w:hAnsi="Arial" w:cs="Arial"/>
        </w:rPr>
        <w:br w:type="page"/>
      </w:r>
    </w:p>
    <w:p w14:paraId="6C071A9F" w14:textId="324B3362" w:rsidR="00F614DC" w:rsidRPr="00CD0E24" w:rsidRDefault="00877481" w:rsidP="00877481">
      <w:pPr>
        <w:pStyle w:val="Caption"/>
        <w:rPr>
          <w:rFonts w:ascii="Arial" w:hAnsi="Arial" w:cs="Arial"/>
          <w:b/>
          <w:bCs/>
          <w:i w:val="0"/>
          <w:iCs w:val="0"/>
          <w:noProof/>
          <w:color w:val="auto"/>
          <w:sz w:val="22"/>
          <w:szCs w:val="22"/>
        </w:rPr>
      </w:pPr>
      <w:bookmarkStart w:id="1461" w:name="_Toc137463367"/>
      <w:bookmarkStart w:id="1462" w:name="_Toc138062411"/>
      <w:bookmarkStart w:id="1463" w:name="_Toc138095796"/>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9</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Uji Waktu Kering</w:t>
      </w:r>
      <w:r w:rsidR="00B85A8B" w:rsidRPr="00CD0E24">
        <w:rPr>
          <w:rFonts w:ascii="Arial" w:hAnsi="Arial" w:cs="Arial"/>
          <w:b/>
          <w:bCs/>
          <w:i w:val="0"/>
          <w:iCs w:val="0"/>
          <w:noProof/>
          <w:color w:val="auto"/>
          <w:sz w:val="22"/>
          <w:szCs w:val="22"/>
        </w:rPr>
        <mc:AlternateContent>
          <mc:Choice Requires="wps">
            <w:drawing>
              <wp:anchor distT="0" distB="0" distL="114300" distR="114300" simplePos="0" relativeHeight="251718656" behindDoc="0" locked="0" layoutInCell="1" allowOverlap="1" wp14:anchorId="509C05FF" wp14:editId="0D64A08C">
                <wp:simplePos x="0" y="0"/>
                <wp:positionH relativeFrom="column">
                  <wp:posOffset>2125980</wp:posOffset>
                </wp:positionH>
                <wp:positionV relativeFrom="paragraph">
                  <wp:posOffset>686435</wp:posOffset>
                </wp:positionV>
                <wp:extent cx="571500" cy="281940"/>
                <wp:effectExtent l="0" t="0" r="19050" b="22860"/>
                <wp:wrapNone/>
                <wp:docPr id="1018924283" name="Rectangle 30"/>
                <wp:cNvGraphicFramePr/>
                <a:graphic xmlns:a="http://schemas.openxmlformats.org/drawingml/2006/main">
                  <a:graphicData uri="http://schemas.microsoft.com/office/word/2010/wordprocessingShape">
                    <wps:wsp>
                      <wps:cNvSpPr/>
                      <wps:spPr>
                        <a:xfrm>
                          <a:off x="0" y="0"/>
                          <a:ext cx="571500" cy="2819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4F2C72" w14:textId="7FF95D2D" w:rsidR="00E60518" w:rsidRDefault="00E60518" w:rsidP="00E60518">
                            <w:pPr>
                              <w:jc w:val="center"/>
                            </w:pPr>
                            <w:r>
                              <w:t>F0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C05FF" id="Rectangle 30" o:spid="_x0000_s1068" style="position:absolute;margin-left:167.4pt;margin-top:54.05pt;width:45pt;height:22.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jncQIAAD4FAAAOAAAAZHJzL2Uyb0RvYy54bWysVEtv2zAMvg/YfxB0Xx0H6SuoUwQtOgwo&#10;2qLp0LMiS4kxWdQoJXb260fJjpN1OQ27yKLJj8+Purlta8O2Cn0FtuD52YgzZSWUlV0V/Pvbw5cr&#10;znwQthQGrCr4Tnl+O/v86aZxUzWGNZhSISMn1k8bV/B1CG6aZV6uVS38GThlSakBaxFIxFVWomjI&#10;e22y8Wh0kTWApUOQynv6e98p+Sz511rJ8Ky1V4GZglNuIZ2YzmU8s9mNmK5QuHUl+zTEP2RRi8pS&#10;0MHVvQiCbbD6y1VdSQQPOpxJqDPQupIq1UDV5KMP1SzWwqlUCzXHu6FN/v+5lU/bhXtBakPj/NTT&#10;NVbRaqzjl/JjbWrWbmiWagOT9PP8Mj8fUUslqcZX+fUkNTM7gB368FVBzeKl4EizSC0S20cfKCCZ&#10;7k1iLGPj6cFU5UNlTBIiC9SdQbYVNL/lKo/zItyRFUkRmR3ST7ewM6rz+qo0q0pKeJyiJ2YdfAop&#10;lQ0XvV9jyTrCNGUwAPNTQBP2yfS2EaYS4wbg6BTwz4gDIkUFGwZwXVnAUw7KH0Pkzn5ffVdzLD+0&#10;y5aKLvhkHCuLv5ZQ7l6QIXQr4J18qGguj8KHF4HEeRol7XF4pkMbaAoO/Y2zNeCvU/+jPVGRtJw1&#10;tEMF9z83AhVn5pslkl7nE2IFC0mYnF+OScBjzfJYYzf1HdCYc3oxnEzXaB/M/qoR6nda93mMSiph&#10;JcUuuAy4F+5Ct9v0YEg1nyczWjQnwqNdOBmdx0ZH3r217wJdT85ArH6C/b6J6QeOdrYRaWG+CaCr&#10;ROBDX/sR0JImfvYPSnwFjuVkdXj2Zr8BAAD//wMAUEsDBBQABgAIAAAAIQCfJNli3QAAAAsBAAAP&#10;AAAAZHJzL2Rvd25yZXYueG1sTI/BTsMwEETvSPyDtUjcqJO0RVWIU0UgpF5TuHDbxiaJsNep7bbp&#10;37M9wXFnRrNvqu3srDibEEdPCvJFBsJQ5/VIvYLPj/enDYiYkDRaT0bB1UTY1vd3FZbaX6g1533q&#10;BZdQLFHBkNJUShm7wTiMCz8ZYu/bB4eJz9BLHfDC5c7KIsuepcOR+MOAk3kdTPezPzkFb7bJv/yR&#10;Gtyl9tiPoWjnUCj1+DA3LyCSmdNfGG74jA41Mx38iXQUVsFyuWL0xEa2yUFwYlXclAMr62INsq7k&#10;/w31LwAAAP//AwBQSwECLQAUAAYACAAAACEAtoM4kv4AAADhAQAAEwAAAAAAAAAAAAAAAAAAAAAA&#10;W0NvbnRlbnRfVHlwZXNdLnhtbFBLAQItABQABgAIAAAAIQA4/SH/1gAAAJQBAAALAAAAAAAAAAAA&#10;AAAAAC8BAABfcmVscy8ucmVsc1BLAQItABQABgAIAAAAIQDazdjncQIAAD4FAAAOAAAAAAAAAAAA&#10;AAAAAC4CAABkcnMvZTJvRG9jLnhtbFBLAQItABQABgAIAAAAIQCfJNli3QAAAAsBAAAPAAAAAAAA&#10;AAAAAAAAAMsEAABkcnMvZG93bnJldi54bWxQSwUGAAAAAAQABADzAAAA1QUAAAAA&#10;" fillcolor="white [3201]" strokecolor="white [3212]" strokeweight="1pt">
                <v:textbox>
                  <w:txbxContent>
                    <w:p w14:paraId="094F2C72" w14:textId="7FF95D2D" w:rsidR="00E60518" w:rsidRDefault="00E60518" w:rsidP="00E60518">
                      <w:pPr>
                        <w:jc w:val="center"/>
                      </w:pPr>
                      <w:r>
                        <w:t>F0</w:t>
                      </w:r>
                    </w:p>
                  </w:txbxContent>
                </v:textbox>
              </v:rect>
            </w:pict>
          </mc:Fallback>
        </mc:AlternateContent>
      </w:r>
      <w:r w:rsidR="00B85A8B" w:rsidRPr="00CD0E24">
        <w:rPr>
          <w:rFonts w:ascii="Arial" w:hAnsi="Arial" w:cs="Arial"/>
          <w:b/>
          <w:bCs/>
          <w:i w:val="0"/>
          <w:iCs w:val="0"/>
          <w:noProof/>
          <w:color w:val="auto"/>
          <w:sz w:val="22"/>
          <w:szCs w:val="22"/>
        </w:rPr>
        <mc:AlternateContent>
          <mc:Choice Requires="wps">
            <w:drawing>
              <wp:anchor distT="0" distB="0" distL="114300" distR="114300" simplePos="0" relativeHeight="251714560" behindDoc="0" locked="0" layoutInCell="1" allowOverlap="1" wp14:anchorId="60F550F5" wp14:editId="5D92392A">
                <wp:simplePos x="0" y="0"/>
                <wp:positionH relativeFrom="column">
                  <wp:posOffset>1744980</wp:posOffset>
                </wp:positionH>
                <wp:positionV relativeFrom="paragraph">
                  <wp:posOffset>1067435</wp:posOffset>
                </wp:positionV>
                <wp:extent cx="1379220" cy="15240"/>
                <wp:effectExtent l="0" t="76200" r="30480" b="80010"/>
                <wp:wrapNone/>
                <wp:docPr id="249974811" name="Straight Arrow Connector 25"/>
                <wp:cNvGraphicFramePr/>
                <a:graphic xmlns:a="http://schemas.openxmlformats.org/drawingml/2006/main">
                  <a:graphicData uri="http://schemas.microsoft.com/office/word/2010/wordprocessingShape">
                    <wps:wsp>
                      <wps:cNvCnPr/>
                      <wps:spPr>
                        <a:xfrm flipV="1">
                          <a:off x="0" y="0"/>
                          <a:ext cx="137922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53AAF0A8" id="_x0000_t32" coordsize="21600,21600" o:spt="32" o:oned="t" path="m,l21600,21600e" filled="f">
                <v:path arrowok="t" fillok="f" o:connecttype="none"/>
                <o:lock v:ext="edit" shapetype="t"/>
              </v:shapetype>
              <v:shape id="Straight Arrow Connector 25" o:spid="_x0000_s1026" type="#_x0000_t32" style="position:absolute;margin-left:137.4pt;margin-top:84.05pt;width:108.6pt;height:1.2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tuwQEAAM0DAAAOAAAAZHJzL2Uyb0RvYy54bWysU8mO1DAQvSPxD1budBbWiTo9hx7ggmDE&#10;MnePYycW3lQuOsnfU3a6MwgQQohLybHrvar3qrK/nq1hJwlRe9cV9a4qmHTC99oNXfHl85snrwoW&#10;kbueG+9kVywyFteHx4/2U2hl40dvegmMSFxsp9AVI2JoyzKKUVoedz5IR4/Kg+VInzCUPfCJ2K0p&#10;m6p6UU4e+gBeyBjp9mZ9LA6ZXykp8INSUSIzXUG9YY6Q432K5WHP2wF4GLU4t8H/oQvLtaOiG9UN&#10;R86+gf6FymoBPnqFO+Ft6ZXSQmYNpKauflLzaeRBZi1kTgybTfH/0Yr3p6O7BbJhCrGN4RaSilmB&#10;ZcrocEczzbqoUzZn25bNNjkjE3RZP3151TTkrqC3+nnzLNtarjSJLkDEt9Jblg5dERG4HkY8eudo&#10;QB7WEvz0LiI1QsALIIGNSxG5Nq9dz3AJtEUImrvByDQ+Sk8p5UP/+YSLkSv8o1RM96nPrCSvljwa&#10;YCdOS9F/rTcWykwQpY3ZQNWfQefcBJN53f4WuGXnit7hBrTaefhdVZwvrao1/6J61Zpk3/t+ydPM&#10;dtDOZH/O+52W8sfvDH/4Cw/fAQAA//8DAFBLAwQUAAYACAAAACEACTJd+eAAAAALAQAADwAAAGRy&#10;cy9kb3ducmV2LnhtbEyPwU7DMBBE70j8g7VI3KiTKDRtGqdCSFwAQSlcenPjbRIRryPbbQNfz3KC&#10;486MZt9U68kO4oQ+9I4UpLMEBFLjTE+tgo/3h5sFiBA1GT04QgVfGGBdX15UujTuTG942sZWcAmF&#10;UivoYhxLKUPTodVh5kYk9g7OWx359K00Xp+53A4yS5K5tLon/tDpEe87bD63R6vgOfWvj8Xu5ZCH&#10;1n/v6CnfhI1T6vpquluBiDjFvzD84jM61My0d0cyQQwKsiJn9MjGfJGC4ES+zHjdnpUiuQVZV/L/&#10;hvoHAAD//wMAUEsBAi0AFAAGAAgAAAAhALaDOJL+AAAA4QEAABMAAAAAAAAAAAAAAAAAAAAAAFtD&#10;b250ZW50X1R5cGVzXS54bWxQSwECLQAUAAYACAAAACEAOP0h/9YAAACUAQAACwAAAAAAAAAAAAAA&#10;AAAvAQAAX3JlbHMvLnJlbHNQSwECLQAUAAYACAAAACEAlTg7bsEBAADNAwAADgAAAAAAAAAAAAAA&#10;AAAuAgAAZHJzL2Uyb0RvYy54bWxQSwECLQAUAAYACAAAACEACTJd+eAAAAALAQAADwAAAAAAAAAA&#10;AAAAAAAbBAAAZHJzL2Rvd25yZXYueG1sUEsFBgAAAAAEAAQA8wAAACgFAAAAAA==&#10;" strokecolor="black [3200]" strokeweight=".5pt">
                <v:stroke endarrow="block" joinstyle="miter"/>
              </v:shape>
            </w:pict>
          </mc:Fallback>
        </mc:AlternateContent>
      </w:r>
      <w:r w:rsidR="00303CA8" w:rsidRPr="00CD0E24">
        <w:rPr>
          <w:rFonts w:ascii="Arial" w:hAnsi="Arial" w:cs="Arial"/>
          <w:b/>
          <w:bCs/>
          <w:i w:val="0"/>
          <w:iCs w:val="0"/>
          <w:noProof/>
          <w:color w:val="auto"/>
          <w:sz w:val="22"/>
          <w:szCs w:val="22"/>
        </w:rPr>
        <w:drawing>
          <wp:anchor distT="0" distB="0" distL="114300" distR="114300" simplePos="0" relativeHeight="251676672" behindDoc="0" locked="0" layoutInCell="1" allowOverlap="1" wp14:anchorId="2BFFF83D" wp14:editId="5AED1417">
            <wp:simplePos x="0" y="0"/>
            <wp:positionH relativeFrom="margin">
              <wp:posOffset>3558540</wp:posOffset>
            </wp:positionH>
            <wp:positionV relativeFrom="paragraph">
              <wp:posOffset>283210</wp:posOffset>
            </wp:positionV>
            <wp:extent cx="1424940" cy="1783080"/>
            <wp:effectExtent l="0" t="0" r="3810" b="7620"/>
            <wp:wrapTopAndBottom/>
            <wp:docPr id="6922817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81753" name="Picture 69228175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4940" cy="1783080"/>
                    </a:xfrm>
                    <a:prstGeom prst="rect">
                      <a:avLst/>
                    </a:prstGeom>
                  </pic:spPr>
                </pic:pic>
              </a:graphicData>
            </a:graphic>
            <wp14:sizeRelH relativeFrom="page">
              <wp14:pctWidth>0</wp14:pctWidth>
            </wp14:sizeRelH>
            <wp14:sizeRelV relativeFrom="page">
              <wp14:pctHeight>0</wp14:pctHeight>
            </wp14:sizeRelV>
          </wp:anchor>
        </w:drawing>
      </w:r>
      <w:r w:rsidR="00303CA8" w:rsidRPr="00CD0E24">
        <w:rPr>
          <w:rFonts w:ascii="Arial" w:hAnsi="Arial" w:cs="Arial"/>
          <w:b/>
          <w:bCs/>
          <w:i w:val="0"/>
          <w:iCs w:val="0"/>
          <w:noProof/>
          <w:color w:val="auto"/>
          <w:sz w:val="22"/>
          <w:szCs w:val="22"/>
        </w:rPr>
        <w:drawing>
          <wp:anchor distT="0" distB="0" distL="114300" distR="114300" simplePos="0" relativeHeight="251675648" behindDoc="0" locked="0" layoutInCell="1" allowOverlap="1" wp14:anchorId="3BB58BC7" wp14:editId="239B160C">
            <wp:simplePos x="0" y="0"/>
            <wp:positionH relativeFrom="margin">
              <wp:align>left</wp:align>
            </wp:positionH>
            <wp:positionV relativeFrom="paragraph">
              <wp:posOffset>222250</wp:posOffset>
            </wp:positionV>
            <wp:extent cx="1424940" cy="1760220"/>
            <wp:effectExtent l="0" t="0" r="3810" b="0"/>
            <wp:wrapTopAndBottom/>
            <wp:docPr id="1174641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41862" name="Picture 117464186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24940" cy="1760220"/>
                    </a:xfrm>
                    <a:prstGeom prst="rect">
                      <a:avLst/>
                    </a:prstGeom>
                  </pic:spPr>
                </pic:pic>
              </a:graphicData>
            </a:graphic>
            <wp14:sizeRelH relativeFrom="page">
              <wp14:pctWidth>0</wp14:pctWidth>
            </wp14:sizeRelH>
            <wp14:sizeRelV relativeFrom="page">
              <wp14:pctHeight>0</wp14:pctHeight>
            </wp14:sizeRelV>
          </wp:anchor>
        </w:drawing>
      </w:r>
      <w:bookmarkEnd w:id="1461"/>
      <w:bookmarkEnd w:id="1462"/>
      <w:bookmarkEnd w:id="1463"/>
    </w:p>
    <w:p w14:paraId="137A4D07" w14:textId="24FDC2E6" w:rsidR="00F614DC" w:rsidRDefault="00E60518" w:rsidP="0073536E">
      <w:pPr>
        <w:rPr>
          <w:rFonts w:ascii="Arial" w:hAnsi="Arial" w:cs="Arial"/>
        </w:rPr>
      </w:pPr>
      <w:r>
        <w:rPr>
          <w:rFonts w:ascii="Arial" w:hAnsi="Arial" w:cs="Arial"/>
          <w:noProof/>
        </w:rPr>
        <mc:AlternateContent>
          <mc:Choice Requires="wps">
            <w:drawing>
              <wp:anchor distT="0" distB="0" distL="114300" distR="114300" simplePos="0" relativeHeight="251719680" behindDoc="0" locked="0" layoutInCell="1" allowOverlap="1" wp14:anchorId="362AB19F" wp14:editId="3462FB8B">
                <wp:simplePos x="0" y="0"/>
                <wp:positionH relativeFrom="column">
                  <wp:posOffset>2171700</wp:posOffset>
                </wp:positionH>
                <wp:positionV relativeFrom="paragraph">
                  <wp:posOffset>2468880</wp:posOffset>
                </wp:positionV>
                <wp:extent cx="640080" cy="320040"/>
                <wp:effectExtent l="0" t="0" r="26670" b="22860"/>
                <wp:wrapNone/>
                <wp:docPr id="872235216" name="Rectangle 31"/>
                <wp:cNvGraphicFramePr/>
                <a:graphic xmlns:a="http://schemas.openxmlformats.org/drawingml/2006/main">
                  <a:graphicData uri="http://schemas.microsoft.com/office/word/2010/wordprocessingShape">
                    <wps:wsp>
                      <wps:cNvSpPr/>
                      <wps:spPr>
                        <a:xfrm>
                          <a:off x="0" y="0"/>
                          <a:ext cx="640080" cy="3200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6BB878" w14:textId="018A2D48" w:rsidR="00E60518" w:rsidRDefault="00E60518" w:rsidP="00E60518">
                            <w:pPr>
                              <w:jc w:val="center"/>
                            </w:pPr>
                            <w: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AB19F" id="Rectangle 31" o:spid="_x0000_s1069" style="position:absolute;margin-left:171pt;margin-top:194.4pt;width:50.4pt;height:25.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hVcQIAAD4FAAAOAAAAZHJzL2Uyb0RvYy54bWysVE1v2zAMvQ/YfxB0X+2kWdcFcYogRYcB&#10;RVusHXpWZCkxJosapcTOfv0o2XGyLqdhF1k0+fj5qNlNWxu2U+grsAUfXeScKSuhrOy64N9f7j5c&#10;c+aDsKUwYFXB98rzm/n7d7PGTdUYNmBKhYycWD9tXME3Ibhplnm5UbXwF+CUJaUGrEUgEddZiaIh&#10;77XJxnl+lTWApUOQynv6e9sp+Tz511rJ8Ki1V4GZglNuIZ2YzlU8s/lMTNco3KaSfRriH7KoRWUp&#10;6ODqVgTBtlj95aquJIIHHS4k1BloXUmVaqBqRvmbap43wqlUCzXHu6FN/v+5lQ+7Z/eE1IbG+amn&#10;a6yi1VjHL+XH2tSs/dAs1QYm6efVJM+vqaWSVJc0iklqZnYEO/Thi4KaxUvBkWaRWiR29z5QQDI9&#10;mMRYxsbTg6nKu8qYJEQWqKVBthM0v9V6FOdFuBMrkiIyO6afbmFvVOf1m9KsKinhcYqemHX0KaRU&#10;Nlz1fo0l6wjTlMEAHJ0DmnBIpreNMJUYNwDzc8A/Iw6IFBVsGMB1ZQHPOSh/DJE7+0P1Xc2x/NCu&#10;Wiq64JPLWFn8tYJy/4QMoVsB7+RdRXO5Fz48CSTO0yhpj8MjHdpAU3Dob5xtAH+d+x/tiYqk5ayh&#10;HSq4/7kVqDgzXy2R9PNoQqxgIQmTj5/GJOCpZnWqsdt6CTTmEb0YTqZrtA/mcNUI9Sut+yJGJZWw&#10;kmIXXAY8CMvQ7TY9GFItFsmMFs2JcG+fnYzOY6Mj717aV4GuJ2cgVj/AYd/E9A1HO9uItLDYBtBV&#10;IvCxr/0IaEkTP/sHJb4Cp3KyOj57898AAAD//wMAUEsDBBQABgAIAAAAIQA3+Ksr3AAAAAsBAAAP&#10;AAAAZHJzL2Rvd25yZXYueG1sTI/BTsMwEETvSPyDtUi9UaduhEKIU0WgSlxTuHBz4yWJiNep7bbh&#10;71lOcJvRjmbfVLvFTeKCIY6eNGzWGQikztuReg3vb/v7AkRMhqyZPKGGb4ywq29vKlNaf6UWL4fU&#10;Cy6hWBoNQ0pzKWXsBnQmrv2MxLdPH5xJbEMvbTBXLneTVFn2IJ0ZiT8MZsbnAbuvw9lpeJmazYc/&#10;UWNeU3vqx6DaJSitV3dL8wQi4ZL+wvCLz+hQM9PRn8lGMWnY5oq3JBZFwRs4keeKxZHF9lGBrCv5&#10;f0P9AwAA//8DAFBLAQItABQABgAIAAAAIQC2gziS/gAAAOEBAAATAAAAAAAAAAAAAAAAAAAAAABb&#10;Q29udGVudF9UeXBlc10ueG1sUEsBAi0AFAAGAAgAAAAhADj9If/WAAAAlAEAAAsAAAAAAAAAAAAA&#10;AAAALwEAAF9yZWxzLy5yZWxzUEsBAi0AFAAGAAgAAAAhAPX2GFVxAgAAPgUAAA4AAAAAAAAAAAAA&#10;AAAALgIAAGRycy9lMm9Eb2MueG1sUEsBAi0AFAAGAAgAAAAhADf4qyvcAAAACwEAAA8AAAAAAAAA&#10;AAAAAAAAywQAAGRycy9kb3ducmV2LnhtbFBLBQYAAAAABAAEAPMAAADUBQAAAAA=&#10;" fillcolor="white [3201]" strokecolor="white [3212]" strokeweight="1pt">
                <v:textbox>
                  <w:txbxContent>
                    <w:p w14:paraId="1B6BB878" w14:textId="018A2D48" w:rsidR="00E60518" w:rsidRDefault="00E60518" w:rsidP="00E60518">
                      <w:pPr>
                        <w:jc w:val="center"/>
                      </w:pPr>
                      <w:r>
                        <w:t>F1</w:t>
                      </w:r>
                    </w:p>
                  </w:txbxContent>
                </v:textbox>
              </v:rect>
            </w:pict>
          </mc:Fallback>
        </mc:AlternateContent>
      </w:r>
      <w:r w:rsidR="00B85A8B">
        <w:rPr>
          <w:rFonts w:ascii="Arial" w:hAnsi="Arial" w:cs="Arial"/>
          <w:noProof/>
        </w:rPr>
        <mc:AlternateContent>
          <mc:Choice Requires="wps">
            <w:drawing>
              <wp:anchor distT="0" distB="0" distL="114300" distR="114300" simplePos="0" relativeHeight="251715584" behindDoc="0" locked="0" layoutInCell="1" allowOverlap="1" wp14:anchorId="6A30E8DA" wp14:editId="5EF21AC0">
                <wp:simplePos x="0" y="0"/>
                <wp:positionH relativeFrom="column">
                  <wp:posOffset>1836420</wp:posOffset>
                </wp:positionH>
                <wp:positionV relativeFrom="paragraph">
                  <wp:posOffset>2895600</wp:posOffset>
                </wp:positionV>
                <wp:extent cx="1371600" cy="0"/>
                <wp:effectExtent l="0" t="76200" r="19050" b="95250"/>
                <wp:wrapNone/>
                <wp:docPr id="1729670415" name="Straight Arrow Connector 26"/>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18037AE" id="Straight Arrow Connector 26" o:spid="_x0000_s1026" type="#_x0000_t32" style="position:absolute;margin-left:144.6pt;margin-top:228pt;width:108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eTtQEAAL8DAAAOAAAAZHJzL2Uyb0RvYy54bWysU02P0zAQvSPxHyzfaZJFWlDUdA9d4IJg&#10;BewP8DrjxMKxrfHQNP+esdumCBBCiMvEH/Nm5j2/bO+OkxMHwGSD72SzqaUAr0Nv/dDJxy9vX7yW&#10;IpHyvXLBQycXSPJu9/zZdo4t3IQxuB5QcBGf2jl2ciSKbVUlPcKk0iZE8HxpAk6KeItD1aOaufrk&#10;qpu6vq3mgH3EoCElPr0/XcpdqW8MaPpoTAISrpM8G5WIJT7lWO22qh1QxdHq8xjqH6aYlPXcdC11&#10;r0iJb2h/KTVZjSEFQxsdpioYYzUUDsymqX9i83lUEQoXFifFVab0/8rqD4e9f0CWYY6pTfEBM4uj&#10;wSl/eT5xLGItq1hwJKH5sHn5qrmtWVN9uauuwIiJ3kGYRF50MhEqO4y0D97zkwRsiljq8D4Rt2bg&#10;BZC7Op8jKeve+F7QEtk3hFb5wUF+ME7PKdV14rKixcEJ/gmMsH2esbQpZoK9Q3FQbIP+a7NW4cwM&#10;Mda5FVT/GXTOzTAoBvtb4JpdOgZPK3CyPuDvutLxMqo55V9Yn7hm2k+hX8r7FTnYJUWfs6OzDX/c&#10;F/j1v9t9BwAA//8DAFBLAwQUAAYACAAAACEApwCym90AAAALAQAADwAAAGRycy9kb3ducmV2Lnht&#10;bEyPTUvEMBCG74L/IYzgzU0tdu3WpouIHhdxu4jHbDNtis2kNOlu/feOIOhx3nl4P8rt4gZxwin0&#10;nhTcrhIQSI03PXUKDvXLTQ4iRE1GD55QwRcG2FaXF6UujD/TG572sRNsQqHQCmyMYyFlaCw6HVZ+&#10;ROJf6yenI59TJ82kz2zuBpkmyVo63RMnWD3ik8Xmcz87BW3dHZqP51zOQ/t6X7/bjd3VO6Wur5bH&#10;BxARl/gHw099rg4Vdzr6mUwQg4I036SMKrjL1jyKiSzJWDn+KrIq5f8N1TcAAAD//wMAUEsBAi0A&#10;FAAGAAgAAAAhALaDOJL+AAAA4QEAABMAAAAAAAAAAAAAAAAAAAAAAFtDb250ZW50X1R5cGVzXS54&#10;bWxQSwECLQAUAAYACAAAACEAOP0h/9YAAACUAQAACwAAAAAAAAAAAAAAAAAvAQAAX3JlbHMvLnJl&#10;bHNQSwECLQAUAAYACAAAACEAkxL3k7UBAAC/AwAADgAAAAAAAAAAAAAAAAAuAgAAZHJzL2Uyb0Rv&#10;Yy54bWxQSwECLQAUAAYACAAAACEApwCym90AAAALAQAADwAAAAAAAAAAAAAAAAAPBAAAZHJzL2Rv&#10;d25yZXYueG1sUEsFBgAAAAAEAAQA8wAAABkFAAAAAA==&#10;" strokecolor="black [3200]" strokeweight=".5pt">
                <v:stroke endarrow="block" joinstyle="miter"/>
              </v:shape>
            </w:pict>
          </mc:Fallback>
        </mc:AlternateContent>
      </w:r>
      <w:r w:rsidR="00B85A8B">
        <w:rPr>
          <w:rFonts w:ascii="Arial" w:hAnsi="Arial" w:cs="Arial"/>
          <w:noProof/>
        </w:rPr>
        <w:drawing>
          <wp:anchor distT="0" distB="0" distL="114300" distR="114300" simplePos="0" relativeHeight="251678720" behindDoc="0" locked="0" layoutInCell="1" allowOverlap="1" wp14:anchorId="03621499" wp14:editId="50FB2A5F">
            <wp:simplePos x="0" y="0"/>
            <wp:positionH relativeFrom="margin">
              <wp:posOffset>3615690</wp:posOffset>
            </wp:positionH>
            <wp:positionV relativeFrom="paragraph">
              <wp:posOffset>2004695</wp:posOffset>
            </wp:positionV>
            <wp:extent cx="1417320" cy="1767840"/>
            <wp:effectExtent l="0" t="0" r="0" b="3810"/>
            <wp:wrapTopAndBottom/>
            <wp:docPr id="9349977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97781" name="Picture 93499778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17320" cy="1767840"/>
                    </a:xfrm>
                    <a:prstGeom prst="rect">
                      <a:avLst/>
                    </a:prstGeom>
                  </pic:spPr>
                </pic:pic>
              </a:graphicData>
            </a:graphic>
            <wp14:sizeRelH relativeFrom="page">
              <wp14:pctWidth>0</wp14:pctWidth>
            </wp14:sizeRelH>
            <wp14:sizeRelV relativeFrom="page">
              <wp14:pctHeight>0</wp14:pctHeight>
            </wp14:sizeRelV>
          </wp:anchor>
        </w:drawing>
      </w:r>
      <w:r w:rsidR="00303CA8">
        <w:rPr>
          <w:rFonts w:ascii="Arial" w:hAnsi="Arial" w:cs="Arial"/>
          <w:noProof/>
        </w:rPr>
        <w:drawing>
          <wp:anchor distT="0" distB="0" distL="114300" distR="114300" simplePos="0" relativeHeight="251677696" behindDoc="0" locked="0" layoutInCell="1" allowOverlap="1" wp14:anchorId="60D9813D" wp14:editId="33C37C28">
            <wp:simplePos x="0" y="0"/>
            <wp:positionH relativeFrom="margin">
              <wp:align>left</wp:align>
            </wp:positionH>
            <wp:positionV relativeFrom="paragraph">
              <wp:posOffset>1989455</wp:posOffset>
            </wp:positionV>
            <wp:extent cx="1424940" cy="1783080"/>
            <wp:effectExtent l="0" t="0" r="3810" b="7620"/>
            <wp:wrapTopAndBottom/>
            <wp:docPr id="293096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96161" name="Picture 29309616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24940" cy="1783080"/>
                    </a:xfrm>
                    <a:prstGeom prst="rect">
                      <a:avLst/>
                    </a:prstGeom>
                  </pic:spPr>
                </pic:pic>
              </a:graphicData>
            </a:graphic>
            <wp14:sizeRelH relativeFrom="page">
              <wp14:pctWidth>0</wp14:pctWidth>
            </wp14:sizeRelH>
            <wp14:sizeRelV relativeFrom="page">
              <wp14:pctHeight>0</wp14:pctHeight>
            </wp14:sizeRelV>
          </wp:anchor>
        </w:drawing>
      </w:r>
      <w:r w:rsidR="00303CA8">
        <w:rPr>
          <w:rFonts w:ascii="Arial" w:hAnsi="Arial" w:cs="Arial"/>
          <w:noProof/>
        </w:rPr>
        <w:drawing>
          <wp:anchor distT="0" distB="0" distL="114300" distR="114300" simplePos="0" relativeHeight="251679744" behindDoc="0" locked="0" layoutInCell="1" allowOverlap="1" wp14:anchorId="7F7A716F" wp14:editId="47EDE3E1">
            <wp:simplePos x="0" y="0"/>
            <wp:positionH relativeFrom="margin">
              <wp:align>left</wp:align>
            </wp:positionH>
            <wp:positionV relativeFrom="paragraph">
              <wp:posOffset>6189345</wp:posOffset>
            </wp:positionV>
            <wp:extent cx="1402080" cy="1783080"/>
            <wp:effectExtent l="0" t="0" r="7620" b="7620"/>
            <wp:wrapTopAndBottom/>
            <wp:docPr id="5906180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18074" name="Picture 59061807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02080" cy="1783080"/>
                    </a:xfrm>
                    <a:prstGeom prst="rect">
                      <a:avLst/>
                    </a:prstGeom>
                  </pic:spPr>
                </pic:pic>
              </a:graphicData>
            </a:graphic>
            <wp14:sizeRelH relativeFrom="page">
              <wp14:pctWidth>0</wp14:pctWidth>
            </wp14:sizeRelH>
            <wp14:sizeRelV relativeFrom="page">
              <wp14:pctHeight>0</wp14:pctHeight>
            </wp14:sizeRelV>
          </wp:anchor>
        </w:drawing>
      </w:r>
      <w:r w:rsidR="00303CA8">
        <w:rPr>
          <w:rFonts w:ascii="Arial" w:hAnsi="Arial" w:cs="Arial"/>
          <w:noProof/>
        </w:rPr>
        <w:drawing>
          <wp:anchor distT="0" distB="0" distL="114300" distR="114300" simplePos="0" relativeHeight="251682816" behindDoc="0" locked="0" layoutInCell="1" allowOverlap="1" wp14:anchorId="300F523A" wp14:editId="4536AE94">
            <wp:simplePos x="0" y="0"/>
            <wp:positionH relativeFrom="margin">
              <wp:align>right</wp:align>
            </wp:positionH>
            <wp:positionV relativeFrom="paragraph">
              <wp:posOffset>6189345</wp:posOffset>
            </wp:positionV>
            <wp:extent cx="1402080" cy="1790700"/>
            <wp:effectExtent l="0" t="0" r="7620" b="0"/>
            <wp:wrapTopAndBottom/>
            <wp:docPr id="13404203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0377" name="Picture 134042037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02080" cy="1790700"/>
                    </a:xfrm>
                    <a:prstGeom prst="rect">
                      <a:avLst/>
                    </a:prstGeom>
                  </pic:spPr>
                </pic:pic>
              </a:graphicData>
            </a:graphic>
            <wp14:sizeRelH relativeFrom="page">
              <wp14:pctWidth>0</wp14:pctWidth>
            </wp14:sizeRelH>
            <wp14:sizeRelV relativeFrom="page">
              <wp14:pctHeight>0</wp14:pctHeight>
            </wp14:sizeRelV>
          </wp:anchor>
        </w:drawing>
      </w:r>
    </w:p>
    <w:p w14:paraId="7B5C13EE" w14:textId="28742BA5" w:rsidR="00F614DC" w:rsidRDefault="00E60518">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0BBB150A" wp14:editId="0C4DD6B1">
                <wp:simplePos x="0" y="0"/>
                <wp:positionH relativeFrom="column">
                  <wp:posOffset>2286000</wp:posOffset>
                </wp:positionH>
                <wp:positionV relativeFrom="paragraph">
                  <wp:posOffset>4182110</wp:posOffset>
                </wp:positionV>
                <wp:extent cx="662940" cy="312420"/>
                <wp:effectExtent l="0" t="0" r="22860" b="11430"/>
                <wp:wrapNone/>
                <wp:docPr id="216840110" name="Rectangle 33"/>
                <wp:cNvGraphicFramePr/>
                <a:graphic xmlns:a="http://schemas.openxmlformats.org/drawingml/2006/main">
                  <a:graphicData uri="http://schemas.microsoft.com/office/word/2010/wordprocessingShape">
                    <wps:wsp>
                      <wps:cNvSpPr/>
                      <wps:spPr>
                        <a:xfrm>
                          <a:off x="0" y="0"/>
                          <a:ext cx="662940" cy="312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34A93F" w14:textId="165FCEEE" w:rsidR="00E60518" w:rsidRDefault="00E60518" w:rsidP="00E60518">
                            <w:pPr>
                              <w:jc w:val="center"/>
                            </w:pPr>
                            <w:r>
                              <w:t>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B150A" id="Rectangle 33" o:spid="_x0000_s1070" style="position:absolute;margin-left:180pt;margin-top:329.3pt;width:52.2pt;height:24.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0ncQIAAD4FAAAOAAAAZHJzL2Uyb0RvYy54bWysVE1v2zAMvQ/YfxB0Xx1nWbYGdYqgRYcB&#10;RRu0HXpWZCkxJouaxMTOfv0o2XGyLqdhF1k0+fj5qKvrtjZsp3yowBY8vxhxpqyEsrLrgn9/ufvw&#10;hbOAwpbCgFUF36vAr+fv3101bqbGsAFTKs/IiQ2zxhV8g+hmWRbkRtUiXIBTlpQafC2QRL/OSi8a&#10;8l6bbDwaTbMGfOk8SBUC/b3tlHye/GutJD5qHRQyU3DKDdPp07mKZza/ErO1F25TyT4N8Q9Z1KKy&#10;FHRwdStQsK2v/nJVV9JDAI0XEuoMtK6kSjVQNfnoTTXPG+FUqoWaE9zQpvD/3MqH3bNbempD48Is&#10;0DVW0Wpfxy/lx9rUrP3QLNUik/RzOh1fTqilklQf8/FknJqZHcHOB/yqoGbxUnBPs0gtErv7gBSQ&#10;TA8mMZax8QxgqvKuMiYJkQXqxni2EzS/1TqP8yLciRVJEZkd00833BvVeX1SmlUlJTxO0ROzjj6F&#10;lMritPdrLFlHmKYMBmB+DmjwkExvG2EqMW4Ajs4B/4w4IFJUsDiA68qCP+eg/DFE7uwP1Xc1x/Kx&#10;XbVUdMEnk1hZ/LWCcr/0zEO3AsHJu4rmci8CLoUnztMoaY/xkQ5toCk49DfONuB/nfsf7YmKpOWs&#10;oR0qePi5FV5xZr5ZIullPokMwSRMPn0mijB/qlmdauy2vgEac04vhpPpGu3RHK7aQ/1K676IUUkl&#10;rKTYBZfoD8INdrtND4ZUi0Uyo0VzAu/ts5PReWx05N1L+yq868mJxOoHOOybmL3haGcbkRYWWwRd&#10;JQIf+9qPgJY08bN/UOIrcConq+OzN/8NAAD//wMAUEsDBBQABgAIAAAAIQABNM/n3gAAAAsBAAAP&#10;AAAAZHJzL2Rvd25yZXYueG1sTI8xT8MwFIR3JP6D9ZDYqN0Q3CiNU0UgJNYUFjY3fiRR4+fUdtvw&#10;7zETjKc73X1X7RY7sQv6MDpSsF4JYEidMyP1Cj7eXx8KYCFqMnpyhAq+McCuvr2pdGnclVq87GPP&#10;UgmFUisYYpxLzkM3oNVh5Wak5H05b3VM0vfceH1N5XbimRCSWz1SWhj0jM8Ddsf92Sp4mZr1pztR&#10;o99ie+pHn7WLz5S6v1uaLbCIS/wLwy9+Qoc6MR3cmUxgk4JHKdKXqEA+FRJYSuQyz4EdFGzEpgBe&#10;V/z/h/oHAAD//wMAUEsBAi0AFAAGAAgAAAAhALaDOJL+AAAA4QEAABMAAAAAAAAAAAAAAAAAAAAA&#10;AFtDb250ZW50X1R5cGVzXS54bWxQSwECLQAUAAYACAAAACEAOP0h/9YAAACUAQAACwAAAAAAAAAA&#10;AAAAAAAvAQAAX3JlbHMvLnJlbHNQSwECLQAUAAYACAAAACEAVL09J3ECAAA+BQAADgAAAAAAAAAA&#10;AAAAAAAuAgAAZHJzL2Uyb0RvYy54bWxQSwECLQAUAAYACAAAACEAATTP594AAAALAQAADwAAAAAA&#10;AAAAAAAAAADLBAAAZHJzL2Rvd25yZXYueG1sUEsFBgAAAAAEAAQA8wAAANYFAAAAAA==&#10;" fillcolor="white [3201]" strokecolor="white [3212]" strokeweight="1pt">
                <v:textbox>
                  <w:txbxContent>
                    <w:p w14:paraId="7134A93F" w14:textId="165FCEEE" w:rsidR="00E60518" w:rsidRDefault="00E60518" w:rsidP="00E60518">
                      <w:pPr>
                        <w:jc w:val="center"/>
                      </w:pPr>
                      <w:r>
                        <w:t>F3</w:t>
                      </w:r>
                    </w:p>
                  </w:txbxContent>
                </v:textbox>
              </v:rect>
            </w:pict>
          </mc:Fallback>
        </mc:AlternateContent>
      </w:r>
      <w:r>
        <w:rPr>
          <w:rFonts w:ascii="Arial" w:hAnsi="Arial" w:cs="Arial"/>
          <w:noProof/>
        </w:rPr>
        <mc:AlternateContent>
          <mc:Choice Requires="wps">
            <w:drawing>
              <wp:anchor distT="0" distB="0" distL="114300" distR="114300" simplePos="0" relativeHeight="251720704" behindDoc="0" locked="0" layoutInCell="1" allowOverlap="1" wp14:anchorId="0C7BF9E0" wp14:editId="516C7CB3">
                <wp:simplePos x="0" y="0"/>
                <wp:positionH relativeFrom="column">
                  <wp:posOffset>2209800</wp:posOffset>
                </wp:positionH>
                <wp:positionV relativeFrom="paragraph">
                  <wp:posOffset>2353310</wp:posOffset>
                </wp:positionV>
                <wp:extent cx="678180" cy="281940"/>
                <wp:effectExtent l="0" t="0" r="26670" b="22860"/>
                <wp:wrapNone/>
                <wp:docPr id="1111290460" name="Rectangle 32"/>
                <wp:cNvGraphicFramePr/>
                <a:graphic xmlns:a="http://schemas.openxmlformats.org/drawingml/2006/main">
                  <a:graphicData uri="http://schemas.microsoft.com/office/word/2010/wordprocessingShape">
                    <wps:wsp>
                      <wps:cNvSpPr/>
                      <wps:spPr>
                        <a:xfrm>
                          <a:off x="0" y="0"/>
                          <a:ext cx="678180" cy="2819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1D5C59" w14:textId="68B5ED57" w:rsidR="00E60518" w:rsidRDefault="00E60518" w:rsidP="00E60518">
                            <w:pPr>
                              <w:jc w:val="center"/>
                            </w:pPr>
                            <w: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BF9E0" id="Rectangle 32" o:spid="_x0000_s1071" style="position:absolute;margin-left:174pt;margin-top:185.3pt;width:53.4pt;height:2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bqcQIAAD4FAAAOAAAAZHJzL2Uyb0RvYy54bWysVN9P2zAQfp+0/8Hy+0hTFSgVKapATJMQ&#10;IGDi2XXsNprj885uk+6v39lJ0471adqL48vddz+/8/VNWxu2VegrsAXPz0acKSuhrOyq4N/f7r9M&#10;OfNB2FIYsKrgO+X5zfzzp+vGzdQY1mBKhYycWD9rXMHXIbhZlnm5VrXwZ+CUJaUGrEUgEVdZiaIh&#10;77XJxqPRRdYAlg5BKu/p712n5PPkX2slw5PWXgVmCk65hXRiOpfxzObXYrZC4daV7NMQ/5BFLSpL&#10;QQdXdyIItsHqL1d1JRE86HAmoc5A60qqVANVk48+VPO6Fk6lWqg53g1t8v/PrXzcvrpnpDY0zs88&#10;XWMVrcY6fik/1qZm7YZmqTYwST8vLqf5lFoqSTWe5leT1MzsAHbow1cFNYuXgiPNIrVIbB98oIBk&#10;ujeJsYyNpwdTlfeVMUmILFC3BtlW0PyWqzzOi3BHViRFZHZIP93CzqjO64vSrCop4XGKnph18Cmk&#10;VDZc9H6NJesI05TBAMxPAU3YJ9PbRphKjBuAo1PAPyMOiBQVbBjAdWUBTzkofwyRO/t99V3NsfzQ&#10;LlsquuCT81hZ/LWEcveMDKFbAe/kfUVzeRA+PAskztMoaY/DEx3aQFNw6G+crQF/nfof7YmKpOWs&#10;oR0quP+5Eag4M98skfQqnxArWEjC5PxyTAIea5bHGrupb4HGnNOL4WS6Rvtg9leNUL/Tui9iVFIJ&#10;Kyl2wWXAvXAbut2mB0OqxSKZ0aI5ER7sq5PReWx05N1b+y7Q9eQMxOpH2O+bmH3gaGcbkRYWmwC6&#10;SgQ+9LUfAS1p4mf/oMRX4FhOVodnb/4bAAD//wMAUEsDBBQABgAIAAAAIQAc+iQe3QAAAAsBAAAP&#10;AAAAZHJzL2Rvd25yZXYueG1sTI/BTsMwEETvSPyDtUjcqJ2QlirEqSIQEtcULty2sUki4nVqu234&#10;e5YT3Ga0o9l51W5xkzjbEEdPGrKVAmGp82akXsP728vdFkRMSAYnT1bDt42wq6+vKiyNv1Brz/vU&#10;Cy6hWKKGIaW5lDJ2g3UYV362xLdPHxwmtqGXJuCFy90kc6U20uFI/GHA2T4Ntvvan5yG56nJPvyR&#10;GnxN7bEfQ94uIdf69mZpHkEku6S/MPzO5+lQ86aDP5GJYtJwX2yZJbF4UBsQnCjWBcMcWGRrBbKu&#10;5H+G+gcAAP//AwBQSwECLQAUAAYACAAAACEAtoM4kv4AAADhAQAAEwAAAAAAAAAAAAAAAAAAAAAA&#10;W0NvbnRlbnRfVHlwZXNdLnhtbFBLAQItABQABgAIAAAAIQA4/SH/1gAAAJQBAAALAAAAAAAAAAAA&#10;AAAAAC8BAABfcmVscy8ucmVsc1BLAQItABQABgAIAAAAIQCiv4bqcQIAAD4FAAAOAAAAAAAAAAAA&#10;AAAAAC4CAABkcnMvZTJvRG9jLnhtbFBLAQItABQABgAIAAAAIQAc+iQe3QAAAAsBAAAPAAAAAAAA&#10;AAAAAAAAAMsEAABkcnMvZG93bnJldi54bWxQSwUGAAAAAAQABADzAAAA1QUAAAAA&#10;" fillcolor="white [3201]" strokecolor="white [3212]" strokeweight="1pt">
                <v:textbox>
                  <w:txbxContent>
                    <w:p w14:paraId="101D5C59" w14:textId="68B5ED57" w:rsidR="00E60518" w:rsidRDefault="00E60518" w:rsidP="00E60518">
                      <w:pPr>
                        <w:jc w:val="center"/>
                      </w:pPr>
                      <w:r>
                        <w:t>F2</w:t>
                      </w:r>
                    </w:p>
                  </w:txbxContent>
                </v:textbox>
              </v:rect>
            </w:pict>
          </mc:Fallback>
        </mc:AlternateContent>
      </w:r>
      <w:r w:rsidR="00B85A8B">
        <w:rPr>
          <w:rFonts w:ascii="Arial" w:hAnsi="Arial" w:cs="Arial"/>
          <w:noProof/>
        </w:rPr>
        <mc:AlternateContent>
          <mc:Choice Requires="wps">
            <w:drawing>
              <wp:anchor distT="0" distB="0" distL="114300" distR="114300" simplePos="0" relativeHeight="251717632" behindDoc="0" locked="0" layoutInCell="1" allowOverlap="1" wp14:anchorId="5B6900F2" wp14:editId="6F080E95">
                <wp:simplePos x="0" y="0"/>
                <wp:positionH relativeFrom="column">
                  <wp:posOffset>1874520</wp:posOffset>
                </wp:positionH>
                <wp:positionV relativeFrom="paragraph">
                  <wp:posOffset>4677410</wp:posOffset>
                </wp:positionV>
                <wp:extent cx="1485900" cy="15240"/>
                <wp:effectExtent l="0" t="57150" r="19050" b="99060"/>
                <wp:wrapNone/>
                <wp:docPr id="2024117504" name="Straight Arrow Connector 29"/>
                <wp:cNvGraphicFramePr/>
                <a:graphic xmlns:a="http://schemas.openxmlformats.org/drawingml/2006/main">
                  <a:graphicData uri="http://schemas.microsoft.com/office/word/2010/wordprocessingShape">
                    <wps:wsp>
                      <wps:cNvCnPr/>
                      <wps:spPr>
                        <a:xfrm>
                          <a:off x="0" y="0"/>
                          <a:ext cx="14859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D13A1FD" id="Straight Arrow Connector 29" o:spid="_x0000_s1026" type="#_x0000_t32" style="position:absolute;margin-left:147.6pt;margin-top:368.3pt;width:117pt;height:1.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ZXugEAAMMDAAAOAAAAZHJzL2Uyb0RvYy54bWysU9uO0zAQfUfiHyy/0yTVLlqipvvQBV4Q&#10;rLh8gNexEwvfNB6a5O8Zu22KACGEeJn4MmdmzvHJ7n52lh0VJBN8x5tNzZnyMvTGDx3/8vnNizvO&#10;EgrfCxu86viiEr/fP3+2m2KrtmEMtlfAqIhP7RQ7PiLGtqqSHJUTaROi8nSpAziBtIWh6kFMVN3Z&#10;alvXL6spQB8hSJUSnT6cLvm+1NdaSfygdVLIbMdpNiwRSnzKsdrvRDuAiKOR5zHEP0zhhPHUdC31&#10;IFCwb2B+KeWMhJCCxo0MrgpaG6kKB2LT1D+x+TSKqAoXEifFVab0/8rK98eDfwSSYYqpTfERMotZ&#10;g8tfmo/NRaxlFUvNyCQdNjd3t69q0lTSXXO7vSliVldwhIRvVXAsLzqeEIQZRjwE7+lZAjRFMHF8&#10;l5DaE/ACyJ2tzxGFsa99z3CJ5B0EI/xgVX40Ss8p1XXqssLFqhP8o9LM9HnO0qYYSh0ssKMgK/Rf&#10;m7UKZWaINtauoPrPoHNuhqlisr8FrtmlY/C4Ap3xAX7XFefLqPqUf2F94pppP4V+KW9Y5CCnFH3O&#10;rs5W/HFf4Nd/b/8dAAD//wMAUEsDBBQABgAIAAAAIQA/2Cz13wAAAAsBAAAPAAAAZHJzL2Rvd25y&#10;ZXYueG1sTI/BTsMwDIbvSLxDZCRuLKVo3VqaTgjBcUKs07Rj1qRNReJUTbqVt8c7saN/f/r9udzM&#10;zrKzHkPvUcDzIgGmsfGqx07Avv58WgMLUaKS1qMW8KsDbKr7u1IWyl/wW593sWNUgqGQAkyMQ8F5&#10;aIx2Miz8oJF2rR+djDSOHVejvFC5szxNkow72SNdMHLQ70Y3P7vJCWjrbt8cP9Z8su3Xqj6Y3Gzr&#10;rRCPD/PbK7Co5/gPw1Wf1KEip5OfUAVmBaT5MiVUwOoly4ARsUxzSk7XJE+AVyW//aH6AwAA//8D&#10;AFBLAQItABQABgAIAAAAIQC2gziS/gAAAOEBAAATAAAAAAAAAAAAAAAAAAAAAABbQ29udGVudF9U&#10;eXBlc10ueG1sUEsBAi0AFAAGAAgAAAAhADj9If/WAAAAlAEAAAsAAAAAAAAAAAAAAAAALwEAAF9y&#10;ZWxzLy5yZWxzUEsBAi0AFAAGAAgAAAAhAN1IRle6AQAAwwMAAA4AAAAAAAAAAAAAAAAALgIAAGRy&#10;cy9lMm9Eb2MueG1sUEsBAi0AFAAGAAgAAAAhAD/YLPXfAAAACwEAAA8AAAAAAAAAAAAAAAAAFAQA&#10;AGRycy9kb3ducmV2LnhtbFBLBQYAAAAABAAEAPMAAAAgBQAAAAA=&#10;" strokecolor="black [3200]" strokeweight=".5pt">
                <v:stroke endarrow="block" joinstyle="miter"/>
              </v:shape>
            </w:pict>
          </mc:Fallback>
        </mc:AlternateContent>
      </w:r>
      <w:r w:rsidR="00B85A8B">
        <w:rPr>
          <w:rFonts w:ascii="Arial" w:hAnsi="Arial" w:cs="Arial"/>
          <w:noProof/>
        </w:rPr>
        <mc:AlternateContent>
          <mc:Choice Requires="wps">
            <w:drawing>
              <wp:anchor distT="0" distB="0" distL="114300" distR="114300" simplePos="0" relativeHeight="251716608" behindDoc="0" locked="0" layoutInCell="1" allowOverlap="1" wp14:anchorId="65506F53" wp14:editId="66A0855B">
                <wp:simplePos x="0" y="0"/>
                <wp:positionH relativeFrom="column">
                  <wp:posOffset>1889760</wp:posOffset>
                </wp:positionH>
                <wp:positionV relativeFrom="paragraph">
                  <wp:posOffset>2848610</wp:posOffset>
                </wp:positionV>
                <wp:extent cx="1333500" cy="7620"/>
                <wp:effectExtent l="0" t="57150" r="38100" b="87630"/>
                <wp:wrapNone/>
                <wp:docPr id="901805595" name="Straight Arrow Connector 28"/>
                <wp:cNvGraphicFramePr/>
                <a:graphic xmlns:a="http://schemas.openxmlformats.org/drawingml/2006/main">
                  <a:graphicData uri="http://schemas.microsoft.com/office/word/2010/wordprocessingShape">
                    <wps:wsp>
                      <wps:cNvCnPr/>
                      <wps:spPr>
                        <a:xfrm>
                          <a:off x="0" y="0"/>
                          <a:ext cx="13335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154F505" id="Straight Arrow Connector 28" o:spid="_x0000_s1026" type="#_x0000_t32" style="position:absolute;margin-left:148.8pt;margin-top:224.3pt;width:105pt;height:.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e1ugEAAMIDAAAOAAAAZHJzL2Uyb0RvYy54bWysU9uO0zAQfUfiHyy/0yStWFDVdB+6wAuC&#10;FSwf4HXsxMI3jYcm+XvGbpsiQGi14mXiy5yZOccnu9vJWXZUkEzwLW9WNWfKy9AZ37f828P7V285&#10;Syh8J2zwquWzSvx2//LFboxbtQ5DsJ0CRkV82o6x5QNi3FZVkoNyIq1CVJ4udQAnkLbQVx2Ikao7&#10;W63r+qYaA3QRglQp0end6ZLvS32tlcTPWieFzLacZsMSocTHHKv9Tmx7EHEw8jyGeMYUThhPTZdS&#10;dwIF+wHmj1LOSAgpaFzJ4KqgtZGqcCA2Tf0bm6+DiKpwIXFSXGRK/6+s/HQ8+HsgGcaYtineQ2Yx&#10;aXD5S/OxqYg1L2KpCZmkw2az2byuSVNJd29u1kXL6oqNkPCDCo7lRcsTgjD9gIfgPb1KgKboJY4f&#10;E1J3Al4AubH1OaIw9p3vGM6RrINghO+tym9G6Tmlug5dVjhbdYJ/UZqZLo9Z2hQ/qYMFdhTkhO57&#10;s1ShzAzRxtoFVP8bdM7NMFU89lTgkl06Bo8L0Bkf4G9dcbqMqk/5F9Ynrpn2Y+jm8oRFDjJK0eds&#10;6uzEX/cFfv319j8BAAD//wMAUEsDBBQABgAIAAAAIQD0yd8v3wAAAAsBAAAPAAAAZHJzL2Rvd25y&#10;ZXYueG1sTI/NTsMwEITvSLyDtUjcqENV2iSNUyEExwrRVIijG2/iqP6JYqcNb8/mRG+7M6PZb4vd&#10;ZA274BA67wQ8LxJg6GqvOtcKOFYfTymwEKVT0niHAn4xwK68vytkrvzVfeHlEFtGJS7kUoCOsc85&#10;D7VGK8PC9+jIa/xgZaR1aLka5JXKreHLJFlzKztHF7Ts8U1jfT6MVkBTtcf65z3lo2k+N9W3zvS+&#10;2gvx+DC9boFFnOJ/GGZ8QoeSmE5+dCowI2CZbdYUFbBapTRQ4iWZldOsZCnwsuC3P5R/AAAA//8D&#10;AFBLAQItABQABgAIAAAAIQC2gziS/gAAAOEBAAATAAAAAAAAAAAAAAAAAAAAAABbQ29udGVudF9U&#10;eXBlc10ueG1sUEsBAi0AFAAGAAgAAAAhADj9If/WAAAAlAEAAAsAAAAAAAAAAAAAAAAALwEAAF9y&#10;ZWxzLy5yZWxzUEsBAi0AFAAGAAgAAAAhAD3Jh7W6AQAAwgMAAA4AAAAAAAAAAAAAAAAALgIAAGRy&#10;cy9lMm9Eb2MueG1sUEsBAi0AFAAGAAgAAAAhAPTJ3y/fAAAACwEAAA8AAAAAAAAAAAAAAAAAFAQA&#10;AGRycy9kb3ducmV2LnhtbFBLBQYAAAAABAAEAPMAAAAgBQAAAAA=&#10;" strokecolor="black [3200]" strokeweight=".5pt">
                <v:stroke endarrow="block" joinstyle="miter"/>
              </v:shape>
            </w:pict>
          </mc:Fallback>
        </mc:AlternateContent>
      </w:r>
      <w:r w:rsidR="00B85A8B">
        <w:rPr>
          <w:rFonts w:ascii="Arial" w:hAnsi="Arial" w:cs="Arial"/>
          <w:noProof/>
        </w:rPr>
        <w:drawing>
          <wp:anchor distT="0" distB="0" distL="114300" distR="114300" simplePos="0" relativeHeight="251680768" behindDoc="0" locked="0" layoutInCell="1" allowOverlap="1" wp14:anchorId="7A5D452B" wp14:editId="738A6B50">
            <wp:simplePos x="0" y="0"/>
            <wp:positionH relativeFrom="margin">
              <wp:align>right</wp:align>
            </wp:positionH>
            <wp:positionV relativeFrom="paragraph">
              <wp:posOffset>1977390</wp:posOffset>
            </wp:positionV>
            <wp:extent cx="1409700" cy="1752600"/>
            <wp:effectExtent l="0" t="0" r="0" b="0"/>
            <wp:wrapTopAndBottom/>
            <wp:docPr id="6754570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57042" name="Picture 67545704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09700" cy="1752600"/>
                    </a:xfrm>
                    <a:prstGeom prst="rect">
                      <a:avLst/>
                    </a:prstGeom>
                  </pic:spPr>
                </pic:pic>
              </a:graphicData>
            </a:graphic>
            <wp14:sizeRelH relativeFrom="page">
              <wp14:pctWidth>0</wp14:pctWidth>
            </wp14:sizeRelH>
            <wp14:sizeRelV relativeFrom="page">
              <wp14:pctHeight>0</wp14:pctHeight>
            </wp14:sizeRelV>
          </wp:anchor>
        </w:drawing>
      </w:r>
      <w:r w:rsidR="00B85A8B">
        <w:rPr>
          <w:rFonts w:ascii="Arial" w:hAnsi="Arial" w:cs="Arial"/>
          <w:noProof/>
        </w:rPr>
        <w:drawing>
          <wp:anchor distT="0" distB="0" distL="114300" distR="114300" simplePos="0" relativeHeight="251681792" behindDoc="0" locked="0" layoutInCell="1" allowOverlap="1" wp14:anchorId="740B82CC" wp14:editId="71F2C918">
            <wp:simplePos x="0" y="0"/>
            <wp:positionH relativeFrom="margin">
              <wp:align>left</wp:align>
            </wp:positionH>
            <wp:positionV relativeFrom="paragraph">
              <wp:posOffset>2165985</wp:posOffset>
            </wp:positionV>
            <wp:extent cx="1788160" cy="1409065"/>
            <wp:effectExtent l="0" t="953" r="1588" b="1587"/>
            <wp:wrapTopAndBottom/>
            <wp:docPr id="15999421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42193" name="Picture 1599942193"/>
                    <pic:cNvPicPr/>
                  </pic:nvPicPr>
                  <pic:blipFill>
                    <a:blip r:embed="rId85" cstate="print">
                      <a:extLst>
                        <a:ext uri="{28A0092B-C50C-407E-A947-70E740481C1C}">
                          <a14:useLocalDpi xmlns:a14="http://schemas.microsoft.com/office/drawing/2010/main" val="0"/>
                        </a:ext>
                      </a:extLst>
                    </a:blip>
                    <a:stretch>
                      <a:fillRect/>
                    </a:stretch>
                  </pic:blipFill>
                  <pic:spPr>
                    <a:xfrm rot="16200000">
                      <a:off x="0" y="0"/>
                      <a:ext cx="1788160" cy="1409065"/>
                    </a:xfrm>
                    <a:prstGeom prst="rect">
                      <a:avLst/>
                    </a:prstGeom>
                  </pic:spPr>
                </pic:pic>
              </a:graphicData>
            </a:graphic>
            <wp14:sizeRelH relativeFrom="page">
              <wp14:pctWidth>0</wp14:pctWidth>
            </wp14:sizeRelH>
            <wp14:sizeRelV relativeFrom="page">
              <wp14:pctHeight>0</wp14:pctHeight>
            </wp14:sizeRelV>
          </wp:anchor>
        </w:drawing>
      </w:r>
    </w:p>
    <w:p w14:paraId="33A7A371" w14:textId="771D88EB" w:rsidR="00F614DC" w:rsidRDefault="00F614DC">
      <w:pPr>
        <w:rPr>
          <w:rFonts w:ascii="Arial" w:hAnsi="Arial" w:cs="Arial"/>
        </w:rPr>
      </w:pPr>
    </w:p>
    <w:p w14:paraId="040C3BD4" w14:textId="0BA53698" w:rsidR="00F614DC" w:rsidRPr="00CD0E24" w:rsidRDefault="003C4B35" w:rsidP="007D1962">
      <w:pPr>
        <w:pStyle w:val="Caption"/>
        <w:rPr>
          <w:rFonts w:ascii="Arial" w:hAnsi="Arial" w:cs="Arial"/>
          <w:b/>
          <w:bCs/>
          <w:i w:val="0"/>
          <w:iCs w:val="0"/>
          <w:color w:val="auto"/>
          <w:sz w:val="22"/>
          <w:szCs w:val="22"/>
        </w:rPr>
      </w:pPr>
      <w:bookmarkStart w:id="1464" w:name="_Toc137463368"/>
      <w:bookmarkStart w:id="1465" w:name="_Toc138062412"/>
      <w:bookmarkStart w:id="1466" w:name="_Toc138095797"/>
      <w:r w:rsidRPr="00CD0E24">
        <w:rPr>
          <w:rFonts w:ascii="Arial" w:hAnsi="Arial" w:cs="Arial"/>
          <w:b/>
          <w:bCs/>
          <w:i w:val="0"/>
          <w:iCs w:val="0"/>
          <w:noProof/>
          <w:color w:val="auto"/>
          <w:sz w:val="22"/>
          <w:szCs w:val="22"/>
        </w:rPr>
        <w:lastRenderedPageBreak/>
        <w:drawing>
          <wp:anchor distT="0" distB="0" distL="114300" distR="114300" simplePos="0" relativeHeight="251793408" behindDoc="0" locked="0" layoutInCell="1" allowOverlap="1" wp14:anchorId="593020EF" wp14:editId="1AA9FB93">
            <wp:simplePos x="0" y="0"/>
            <wp:positionH relativeFrom="margin">
              <wp:align>left</wp:align>
            </wp:positionH>
            <wp:positionV relativeFrom="paragraph">
              <wp:posOffset>4906645</wp:posOffset>
            </wp:positionV>
            <wp:extent cx="2964180" cy="1728470"/>
            <wp:effectExtent l="0" t="0" r="7620" b="5080"/>
            <wp:wrapTopAndBottom/>
            <wp:docPr id="21446690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69000" name="Picture 214466900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64180" cy="172847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794432" behindDoc="0" locked="0" layoutInCell="1" allowOverlap="1" wp14:anchorId="37CCF879" wp14:editId="01C07DCF">
            <wp:simplePos x="0" y="0"/>
            <wp:positionH relativeFrom="column">
              <wp:posOffset>1775460</wp:posOffset>
            </wp:positionH>
            <wp:positionV relativeFrom="paragraph">
              <wp:posOffset>6684645</wp:posOffset>
            </wp:positionV>
            <wp:extent cx="3131820" cy="1837690"/>
            <wp:effectExtent l="0" t="0" r="0" b="0"/>
            <wp:wrapTopAndBottom/>
            <wp:docPr id="10587281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28113" name="Picture 105872811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31820" cy="183769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686912" behindDoc="0" locked="0" layoutInCell="1" allowOverlap="1" wp14:anchorId="286C86DC" wp14:editId="17F019D6">
            <wp:simplePos x="0" y="0"/>
            <wp:positionH relativeFrom="margin">
              <wp:posOffset>2727960</wp:posOffset>
            </wp:positionH>
            <wp:positionV relativeFrom="paragraph">
              <wp:posOffset>2691765</wp:posOffset>
            </wp:positionV>
            <wp:extent cx="2171700" cy="2141220"/>
            <wp:effectExtent l="0" t="0" r="0" b="0"/>
            <wp:wrapTopAndBottom/>
            <wp:docPr id="11030717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1769" name="Picture 110307176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71700" cy="214122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684864" behindDoc="0" locked="0" layoutInCell="1" allowOverlap="1" wp14:anchorId="25803F1A" wp14:editId="64FC7401">
            <wp:simplePos x="0" y="0"/>
            <wp:positionH relativeFrom="margin">
              <wp:posOffset>2750820</wp:posOffset>
            </wp:positionH>
            <wp:positionV relativeFrom="paragraph">
              <wp:posOffset>329565</wp:posOffset>
            </wp:positionV>
            <wp:extent cx="2148840" cy="2148840"/>
            <wp:effectExtent l="0" t="0" r="3810" b="3810"/>
            <wp:wrapTopAndBottom/>
            <wp:docPr id="3704445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44508" name="Picture 37044450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685888" behindDoc="0" locked="0" layoutInCell="1" allowOverlap="1" wp14:anchorId="239BDCAE" wp14:editId="514AB2D3">
            <wp:simplePos x="0" y="0"/>
            <wp:positionH relativeFrom="margin">
              <wp:align>left</wp:align>
            </wp:positionH>
            <wp:positionV relativeFrom="paragraph">
              <wp:posOffset>2604135</wp:posOffset>
            </wp:positionV>
            <wp:extent cx="2179320" cy="2171700"/>
            <wp:effectExtent l="0" t="0" r="0" b="0"/>
            <wp:wrapTopAndBottom/>
            <wp:docPr id="1830209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0933" name="Picture 18302093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79320" cy="2171700"/>
                    </a:xfrm>
                    <a:prstGeom prst="rect">
                      <a:avLst/>
                    </a:prstGeom>
                  </pic:spPr>
                </pic:pic>
              </a:graphicData>
            </a:graphic>
            <wp14:sizeRelH relativeFrom="page">
              <wp14:pctWidth>0</wp14:pctWidth>
            </wp14:sizeRelH>
            <wp14:sizeRelV relativeFrom="page">
              <wp14:pctHeight>0</wp14:pctHeight>
            </wp14:sizeRelV>
          </wp:anchor>
        </w:drawing>
      </w:r>
      <w:r w:rsidRPr="00CD0E24">
        <w:rPr>
          <w:rFonts w:ascii="Arial" w:hAnsi="Arial" w:cs="Arial"/>
          <w:b/>
          <w:bCs/>
          <w:i w:val="0"/>
          <w:iCs w:val="0"/>
          <w:noProof/>
          <w:color w:val="auto"/>
          <w:sz w:val="22"/>
          <w:szCs w:val="22"/>
        </w:rPr>
        <w:drawing>
          <wp:anchor distT="0" distB="0" distL="114300" distR="114300" simplePos="0" relativeHeight="251683840" behindDoc="0" locked="0" layoutInCell="1" allowOverlap="1" wp14:anchorId="68FDDA44" wp14:editId="60576D93">
            <wp:simplePos x="0" y="0"/>
            <wp:positionH relativeFrom="margin">
              <wp:align>left</wp:align>
            </wp:positionH>
            <wp:positionV relativeFrom="paragraph">
              <wp:posOffset>275590</wp:posOffset>
            </wp:positionV>
            <wp:extent cx="2171700" cy="2171700"/>
            <wp:effectExtent l="0" t="0" r="0" b="0"/>
            <wp:wrapTopAndBottom/>
            <wp:docPr id="17003006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0656" name="Picture 170030065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bookmarkEnd w:id="1464"/>
      <w:r w:rsidR="00877481" w:rsidRPr="00CD0E24">
        <w:rPr>
          <w:rFonts w:ascii="Arial" w:hAnsi="Arial" w:cs="Arial"/>
          <w:b/>
          <w:bCs/>
          <w:i w:val="0"/>
          <w:iCs w:val="0"/>
          <w:color w:val="auto"/>
          <w:sz w:val="22"/>
          <w:szCs w:val="22"/>
        </w:rPr>
        <w:t xml:space="preserve">Lampiran  </w:t>
      </w:r>
      <w:r w:rsidR="00877481" w:rsidRPr="00CD0E24">
        <w:rPr>
          <w:rFonts w:ascii="Arial" w:hAnsi="Arial" w:cs="Arial"/>
          <w:b/>
          <w:bCs/>
          <w:i w:val="0"/>
          <w:iCs w:val="0"/>
          <w:color w:val="auto"/>
          <w:sz w:val="22"/>
          <w:szCs w:val="22"/>
        </w:rPr>
        <w:fldChar w:fldCharType="begin"/>
      </w:r>
      <w:r w:rsidR="00877481" w:rsidRPr="00CD0E24">
        <w:rPr>
          <w:rFonts w:ascii="Arial" w:hAnsi="Arial" w:cs="Arial"/>
          <w:b/>
          <w:bCs/>
          <w:i w:val="0"/>
          <w:iCs w:val="0"/>
          <w:color w:val="auto"/>
          <w:sz w:val="22"/>
          <w:szCs w:val="22"/>
        </w:rPr>
        <w:instrText xml:space="preserve"> SEQ Lampiran_ \* ARABIC </w:instrText>
      </w:r>
      <w:r w:rsidR="00877481"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10</w:t>
      </w:r>
      <w:r w:rsidR="00877481"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00877481" w:rsidRPr="00CD0E24">
        <w:rPr>
          <w:rFonts w:ascii="Arial" w:hAnsi="Arial" w:cs="Arial"/>
          <w:b/>
          <w:bCs/>
          <w:i w:val="0"/>
          <w:iCs w:val="0"/>
          <w:color w:val="auto"/>
          <w:sz w:val="22"/>
          <w:szCs w:val="22"/>
        </w:rPr>
        <w:t xml:space="preserve"> Dokumentasi Kegiatan Penelitian</w:t>
      </w:r>
      <w:bookmarkEnd w:id="1465"/>
      <w:bookmarkEnd w:id="1466"/>
    </w:p>
    <w:p w14:paraId="71817A2D" w14:textId="000D319F" w:rsidR="00877481" w:rsidRPr="00CD0E24" w:rsidRDefault="00877481" w:rsidP="00877481">
      <w:pPr>
        <w:pStyle w:val="Caption"/>
        <w:rPr>
          <w:rFonts w:ascii="Arial" w:hAnsi="Arial" w:cs="Arial"/>
          <w:b/>
          <w:bCs/>
          <w:i w:val="0"/>
          <w:iCs w:val="0"/>
          <w:color w:val="auto"/>
          <w:sz w:val="22"/>
          <w:szCs w:val="22"/>
        </w:rPr>
      </w:pPr>
      <w:bookmarkStart w:id="1467" w:name="_Toc138062413"/>
      <w:bookmarkStart w:id="1468" w:name="_Toc138095798"/>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11</w:t>
      </w:r>
      <w:r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Surat Determinasi Tumbuhan</w:t>
      </w:r>
      <w:bookmarkEnd w:id="1467"/>
      <w:bookmarkEnd w:id="1468"/>
    </w:p>
    <w:p w14:paraId="0F87C3AA" w14:textId="06BD4DC6" w:rsidR="00F614DC" w:rsidRDefault="00952ED1">
      <w:pPr>
        <w:rPr>
          <w:rFonts w:ascii="Arial" w:hAnsi="Arial" w:cs="Arial"/>
        </w:rPr>
      </w:pPr>
      <w:r>
        <w:rPr>
          <w:rFonts w:ascii="Arial" w:hAnsi="Arial" w:cs="Arial"/>
          <w:noProof/>
        </w:rPr>
        <w:drawing>
          <wp:inline distT="0" distB="0" distL="0" distR="0" wp14:anchorId="275D5722" wp14:editId="626D0654">
            <wp:extent cx="5040630" cy="6967855"/>
            <wp:effectExtent l="0" t="0" r="7620" b="4445"/>
            <wp:docPr id="373082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82149" name="Picture 373082149"/>
                    <pic:cNvPicPr/>
                  </pic:nvPicPr>
                  <pic:blipFill>
                    <a:blip r:embed="rId92">
                      <a:extLst>
                        <a:ext uri="{28A0092B-C50C-407E-A947-70E740481C1C}">
                          <a14:useLocalDpi xmlns:a14="http://schemas.microsoft.com/office/drawing/2010/main" val="0"/>
                        </a:ext>
                      </a:extLst>
                    </a:blip>
                    <a:stretch>
                      <a:fillRect/>
                    </a:stretch>
                  </pic:blipFill>
                  <pic:spPr>
                    <a:xfrm>
                      <a:off x="0" y="0"/>
                      <a:ext cx="5040630" cy="6967855"/>
                    </a:xfrm>
                    <a:prstGeom prst="rect">
                      <a:avLst/>
                    </a:prstGeom>
                  </pic:spPr>
                </pic:pic>
              </a:graphicData>
            </a:graphic>
          </wp:inline>
        </w:drawing>
      </w:r>
      <w:r w:rsidR="00F614DC">
        <w:rPr>
          <w:rFonts w:ascii="Arial" w:hAnsi="Arial" w:cs="Arial"/>
        </w:rPr>
        <w:br w:type="page"/>
      </w:r>
    </w:p>
    <w:p w14:paraId="60C3336B" w14:textId="4D7CA7D7" w:rsidR="000569F0" w:rsidRPr="00CD0E24" w:rsidRDefault="0003648F" w:rsidP="00877481">
      <w:pPr>
        <w:pStyle w:val="Caption"/>
        <w:rPr>
          <w:rFonts w:ascii="Arial" w:hAnsi="Arial" w:cs="Arial"/>
          <w:b/>
          <w:bCs/>
          <w:i w:val="0"/>
          <w:iCs w:val="0"/>
          <w:color w:val="auto"/>
          <w:sz w:val="22"/>
          <w:szCs w:val="22"/>
        </w:rPr>
      </w:pPr>
      <w:bookmarkStart w:id="1469" w:name="_Toc137459547"/>
      <w:bookmarkStart w:id="1470" w:name="_Toc137463370"/>
      <w:bookmarkStart w:id="1471" w:name="_Toc138062414"/>
      <w:bookmarkStart w:id="1472" w:name="_Toc138095799"/>
      <w:r w:rsidRPr="00CD0E24">
        <w:rPr>
          <w:rFonts w:ascii="Arial" w:hAnsi="Arial" w:cs="Arial"/>
          <w:b/>
          <w:bCs/>
          <w:i w:val="0"/>
          <w:iCs w:val="0"/>
          <w:noProof/>
          <w:color w:val="auto"/>
          <w:sz w:val="22"/>
          <w:szCs w:val="22"/>
        </w:rPr>
        <w:lastRenderedPageBreak/>
        <w:drawing>
          <wp:anchor distT="0" distB="0" distL="114300" distR="114300" simplePos="0" relativeHeight="251795456" behindDoc="0" locked="0" layoutInCell="1" allowOverlap="1" wp14:anchorId="3DB3FBA0" wp14:editId="0C2F40C8">
            <wp:simplePos x="0" y="0"/>
            <wp:positionH relativeFrom="margin">
              <wp:align>left</wp:align>
            </wp:positionH>
            <wp:positionV relativeFrom="paragraph">
              <wp:posOffset>321945</wp:posOffset>
            </wp:positionV>
            <wp:extent cx="5040630" cy="7202805"/>
            <wp:effectExtent l="0" t="0" r="7620" b="0"/>
            <wp:wrapTopAndBottom/>
            <wp:docPr id="4012618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61853" name="Picture 401261853"/>
                    <pic:cNvPicPr/>
                  </pic:nvPicPr>
                  <pic:blipFill>
                    <a:blip r:embed="rId93">
                      <a:extLst>
                        <a:ext uri="{28A0092B-C50C-407E-A947-70E740481C1C}">
                          <a14:useLocalDpi xmlns:a14="http://schemas.microsoft.com/office/drawing/2010/main" val="0"/>
                        </a:ext>
                      </a:extLst>
                    </a:blip>
                    <a:stretch>
                      <a:fillRect/>
                    </a:stretch>
                  </pic:blipFill>
                  <pic:spPr>
                    <a:xfrm>
                      <a:off x="0" y="0"/>
                      <a:ext cx="5040630" cy="7202805"/>
                    </a:xfrm>
                    <a:prstGeom prst="rect">
                      <a:avLst/>
                    </a:prstGeom>
                  </pic:spPr>
                </pic:pic>
              </a:graphicData>
            </a:graphic>
            <wp14:sizeRelH relativeFrom="page">
              <wp14:pctWidth>0</wp14:pctWidth>
            </wp14:sizeRelH>
            <wp14:sizeRelV relativeFrom="page">
              <wp14:pctHeight>0</wp14:pctHeight>
            </wp14:sizeRelV>
          </wp:anchor>
        </w:drawing>
      </w:r>
      <w:bookmarkEnd w:id="1469"/>
      <w:bookmarkEnd w:id="1470"/>
      <w:r w:rsidR="00877481" w:rsidRPr="00CD0E24">
        <w:rPr>
          <w:rFonts w:ascii="Arial" w:hAnsi="Arial" w:cs="Arial"/>
          <w:b/>
          <w:bCs/>
          <w:i w:val="0"/>
          <w:iCs w:val="0"/>
          <w:color w:val="auto"/>
          <w:sz w:val="22"/>
          <w:szCs w:val="22"/>
        </w:rPr>
        <w:t xml:space="preserve">Lampiran  </w:t>
      </w:r>
      <w:r w:rsidR="00877481" w:rsidRPr="00CD0E24">
        <w:rPr>
          <w:rFonts w:ascii="Arial" w:hAnsi="Arial" w:cs="Arial"/>
          <w:b/>
          <w:bCs/>
          <w:i w:val="0"/>
          <w:iCs w:val="0"/>
          <w:color w:val="auto"/>
          <w:sz w:val="22"/>
          <w:szCs w:val="22"/>
        </w:rPr>
        <w:fldChar w:fldCharType="begin"/>
      </w:r>
      <w:r w:rsidR="00877481" w:rsidRPr="00CD0E24">
        <w:rPr>
          <w:rFonts w:ascii="Arial" w:hAnsi="Arial" w:cs="Arial"/>
          <w:b/>
          <w:bCs/>
          <w:i w:val="0"/>
          <w:iCs w:val="0"/>
          <w:color w:val="auto"/>
          <w:sz w:val="22"/>
          <w:szCs w:val="22"/>
        </w:rPr>
        <w:instrText xml:space="preserve"> SEQ Lampiran_ \* ARABIC </w:instrText>
      </w:r>
      <w:r w:rsidR="00877481"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12</w:t>
      </w:r>
      <w:r w:rsidR="00877481" w:rsidRPr="00CD0E24">
        <w:rPr>
          <w:rFonts w:ascii="Arial" w:hAnsi="Arial" w:cs="Arial"/>
          <w:b/>
          <w:bCs/>
          <w:i w:val="0"/>
          <w:iCs w:val="0"/>
          <w:color w:val="auto"/>
          <w:sz w:val="22"/>
          <w:szCs w:val="22"/>
        </w:rPr>
        <w:fldChar w:fldCharType="end"/>
      </w:r>
      <w:r w:rsidR="00CD0E24">
        <w:rPr>
          <w:rFonts w:ascii="Arial" w:hAnsi="Arial" w:cs="Arial"/>
          <w:b/>
          <w:bCs/>
          <w:i w:val="0"/>
          <w:iCs w:val="0"/>
          <w:color w:val="auto"/>
          <w:sz w:val="22"/>
          <w:szCs w:val="22"/>
        </w:rPr>
        <w:t>.</w:t>
      </w:r>
      <w:r w:rsidR="00877481" w:rsidRPr="00CD0E24">
        <w:rPr>
          <w:rFonts w:ascii="Arial" w:hAnsi="Arial" w:cs="Arial"/>
          <w:b/>
          <w:bCs/>
          <w:i w:val="0"/>
          <w:iCs w:val="0"/>
          <w:color w:val="auto"/>
          <w:sz w:val="22"/>
          <w:szCs w:val="22"/>
        </w:rPr>
        <w:t xml:space="preserve"> Surat Keterangan Melakukan Penelitian</w:t>
      </w:r>
      <w:bookmarkEnd w:id="1471"/>
      <w:bookmarkEnd w:id="1472"/>
    </w:p>
    <w:p w14:paraId="343AD585" w14:textId="0282E2DE" w:rsidR="0003648F" w:rsidRDefault="0003648F" w:rsidP="000569F0">
      <w:pPr>
        <w:pStyle w:val="Caption"/>
        <w:rPr>
          <w:rFonts w:ascii="Arial" w:hAnsi="Arial" w:cs="Arial"/>
          <w:b/>
          <w:bCs/>
          <w:color w:val="auto"/>
          <w:sz w:val="24"/>
          <w:szCs w:val="24"/>
        </w:rPr>
      </w:pPr>
    </w:p>
    <w:p w14:paraId="2E350B31" w14:textId="77777777" w:rsidR="0003648F" w:rsidRDefault="0003648F">
      <w:pPr>
        <w:rPr>
          <w:rFonts w:ascii="Arial" w:hAnsi="Arial" w:cs="Arial"/>
          <w:b/>
          <w:bCs/>
          <w:i/>
          <w:iCs/>
          <w:sz w:val="24"/>
          <w:szCs w:val="24"/>
        </w:rPr>
      </w:pPr>
      <w:r>
        <w:rPr>
          <w:rFonts w:ascii="Arial" w:hAnsi="Arial" w:cs="Arial"/>
          <w:b/>
          <w:bCs/>
          <w:sz w:val="24"/>
          <w:szCs w:val="24"/>
        </w:rPr>
        <w:br w:type="page"/>
      </w:r>
    </w:p>
    <w:p w14:paraId="0FD62805" w14:textId="59CA18BE" w:rsidR="00F614DC" w:rsidRPr="00CD0E24" w:rsidRDefault="00877481" w:rsidP="00877481">
      <w:pPr>
        <w:pStyle w:val="Caption"/>
        <w:rPr>
          <w:rFonts w:ascii="Arial" w:hAnsi="Arial" w:cs="Arial"/>
          <w:b/>
          <w:bCs/>
          <w:i w:val="0"/>
          <w:iCs w:val="0"/>
          <w:color w:val="auto"/>
          <w:sz w:val="22"/>
          <w:szCs w:val="22"/>
        </w:rPr>
      </w:pPr>
      <w:bookmarkStart w:id="1473" w:name="_Toc138062415"/>
      <w:bookmarkStart w:id="1474" w:name="_Toc138095800"/>
      <w:r w:rsidRPr="00CD0E24">
        <w:rPr>
          <w:rFonts w:ascii="Arial" w:hAnsi="Arial" w:cs="Arial"/>
          <w:b/>
          <w:bCs/>
          <w:i w:val="0"/>
          <w:iCs w:val="0"/>
          <w:color w:val="auto"/>
          <w:sz w:val="22"/>
          <w:szCs w:val="22"/>
        </w:rPr>
        <w:lastRenderedPageBreak/>
        <w:t xml:space="preserve">Lampiran  </w:t>
      </w:r>
      <w:r w:rsidRPr="00CD0E24">
        <w:rPr>
          <w:rFonts w:ascii="Arial" w:hAnsi="Arial" w:cs="Arial"/>
          <w:b/>
          <w:bCs/>
          <w:i w:val="0"/>
          <w:iCs w:val="0"/>
          <w:color w:val="auto"/>
          <w:sz w:val="22"/>
          <w:szCs w:val="22"/>
        </w:rPr>
        <w:fldChar w:fldCharType="begin"/>
      </w:r>
      <w:r w:rsidRPr="00CD0E24">
        <w:rPr>
          <w:rFonts w:ascii="Arial" w:hAnsi="Arial" w:cs="Arial"/>
          <w:b/>
          <w:bCs/>
          <w:i w:val="0"/>
          <w:iCs w:val="0"/>
          <w:color w:val="auto"/>
          <w:sz w:val="22"/>
          <w:szCs w:val="22"/>
        </w:rPr>
        <w:instrText xml:space="preserve"> SEQ Lampiran_ \* ARABIC </w:instrText>
      </w:r>
      <w:r w:rsidRPr="00CD0E24">
        <w:rPr>
          <w:rFonts w:ascii="Arial" w:hAnsi="Arial" w:cs="Arial"/>
          <w:b/>
          <w:bCs/>
          <w:i w:val="0"/>
          <w:iCs w:val="0"/>
          <w:color w:val="auto"/>
          <w:sz w:val="22"/>
          <w:szCs w:val="22"/>
        </w:rPr>
        <w:fldChar w:fldCharType="separate"/>
      </w:r>
      <w:r w:rsidR="00790E5D">
        <w:rPr>
          <w:rFonts w:ascii="Arial" w:hAnsi="Arial" w:cs="Arial"/>
          <w:b/>
          <w:bCs/>
          <w:i w:val="0"/>
          <w:iCs w:val="0"/>
          <w:noProof/>
          <w:color w:val="auto"/>
          <w:sz w:val="22"/>
          <w:szCs w:val="22"/>
        </w:rPr>
        <w:t>13</w:t>
      </w:r>
      <w:r w:rsidRPr="00CD0E24">
        <w:rPr>
          <w:rFonts w:ascii="Arial" w:hAnsi="Arial" w:cs="Arial"/>
          <w:b/>
          <w:bCs/>
          <w:i w:val="0"/>
          <w:iCs w:val="0"/>
          <w:color w:val="auto"/>
          <w:sz w:val="22"/>
          <w:szCs w:val="22"/>
        </w:rPr>
        <w:fldChar w:fldCharType="end"/>
      </w:r>
      <w:r w:rsidR="000A65BF">
        <w:rPr>
          <w:rFonts w:ascii="Arial" w:hAnsi="Arial" w:cs="Arial"/>
          <w:b/>
          <w:bCs/>
          <w:i w:val="0"/>
          <w:iCs w:val="0"/>
          <w:color w:val="auto"/>
          <w:sz w:val="22"/>
          <w:szCs w:val="22"/>
        </w:rPr>
        <w:t>.</w:t>
      </w:r>
      <w:r w:rsidRPr="00CD0E24">
        <w:rPr>
          <w:rFonts w:ascii="Arial" w:hAnsi="Arial" w:cs="Arial"/>
          <w:b/>
          <w:bCs/>
          <w:i w:val="0"/>
          <w:iCs w:val="0"/>
          <w:color w:val="auto"/>
          <w:sz w:val="22"/>
          <w:szCs w:val="22"/>
        </w:rPr>
        <w:t xml:space="preserve"> Surat Ethical Clearance (EC)</w:t>
      </w:r>
      <w:bookmarkEnd w:id="1473"/>
      <w:bookmarkEnd w:id="1474"/>
    </w:p>
    <w:p w14:paraId="6DE6DDCA" w14:textId="03832DE2" w:rsidR="00952ED1" w:rsidRPr="0073536E" w:rsidRDefault="00952ED1" w:rsidP="0073536E">
      <w:pPr>
        <w:rPr>
          <w:rFonts w:ascii="Arial" w:hAnsi="Arial" w:cs="Arial"/>
        </w:rPr>
      </w:pPr>
      <w:r>
        <w:rPr>
          <w:rFonts w:ascii="Arial" w:hAnsi="Arial" w:cs="Arial"/>
          <w:noProof/>
        </w:rPr>
        <w:drawing>
          <wp:inline distT="0" distB="0" distL="0" distR="0" wp14:anchorId="5A83E45B" wp14:editId="6FC289F9">
            <wp:extent cx="5040630" cy="7200900"/>
            <wp:effectExtent l="0" t="0" r="7620" b="0"/>
            <wp:docPr id="1080552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52405" name="Picture 1080552405"/>
                    <pic:cNvPicPr/>
                  </pic:nvPicPr>
                  <pic:blipFill>
                    <a:blip r:embed="rId94">
                      <a:extLst>
                        <a:ext uri="{28A0092B-C50C-407E-A947-70E740481C1C}">
                          <a14:useLocalDpi xmlns:a14="http://schemas.microsoft.com/office/drawing/2010/main" val="0"/>
                        </a:ext>
                      </a:extLst>
                    </a:blip>
                    <a:stretch>
                      <a:fillRect/>
                    </a:stretch>
                  </pic:blipFill>
                  <pic:spPr>
                    <a:xfrm>
                      <a:off x="0" y="0"/>
                      <a:ext cx="5040630" cy="7200900"/>
                    </a:xfrm>
                    <a:prstGeom prst="rect">
                      <a:avLst/>
                    </a:prstGeom>
                  </pic:spPr>
                </pic:pic>
              </a:graphicData>
            </a:graphic>
          </wp:inline>
        </w:drawing>
      </w:r>
    </w:p>
    <w:sectPr w:rsidR="00952ED1" w:rsidRPr="0073536E" w:rsidSect="00140F7C">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8BED4" w14:textId="77777777" w:rsidR="00B649EA" w:rsidRDefault="00B649EA" w:rsidP="009665FC">
      <w:pPr>
        <w:spacing w:after="0" w:line="240" w:lineRule="auto"/>
      </w:pPr>
      <w:r>
        <w:separator/>
      </w:r>
    </w:p>
  </w:endnote>
  <w:endnote w:type="continuationSeparator" w:id="0">
    <w:p w14:paraId="666F192B" w14:textId="77777777" w:rsidR="00B649EA" w:rsidRDefault="00B649EA" w:rsidP="00966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1"/>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767820"/>
      <w:docPartObj>
        <w:docPartGallery w:val="Page Numbers (Bottom of Page)"/>
        <w:docPartUnique/>
      </w:docPartObj>
    </w:sdtPr>
    <w:sdtEndPr>
      <w:rPr>
        <w:noProof/>
      </w:rPr>
    </w:sdtEndPr>
    <w:sdtContent>
      <w:p w14:paraId="092CC553" w14:textId="39A76586" w:rsidR="009D4FB5" w:rsidRDefault="009D4F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14E3F9" w14:textId="5859D093" w:rsidR="00240B25" w:rsidRDefault="00240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D0146" w14:textId="77777777" w:rsidR="00B649EA" w:rsidRDefault="00B649EA" w:rsidP="009665FC">
      <w:pPr>
        <w:spacing w:after="0" w:line="240" w:lineRule="auto"/>
      </w:pPr>
      <w:r>
        <w:separator/>
      </w:r>
    </w:p>
  </w:footnote>
  <w:footnote w:type="continuationSeparator" w:id="0">
    <w:p w14:paraId="4391E8FD" w14:textId="77777777" w:rsidR="00B649EA" w:rsidRDefault="00B649EA" w:rsidP="009665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405"/>
    <w:multiLevelType w:val="hybridMultilevel"/>
    <w:tmpl w:val="0928A85E"/>
    <w:lvl w:ilvl="0" w:tplc="730855AC">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F713C"/>
    <w:multiLevelType w:val="hybridMultilevel"/>
    <w:tmpl w:val="48740BD4"/>
    <w:lvl w:ilvl="0" w:tplc="C4CECFD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43CE2"/>
    <w:multiLevelType w:val="hybridMultilevel"/>
    <w:tmpl w:val="862CA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D6DDA"/>
    <w:multiLevelType w:val="hybridMultilevel"/>
    <w:tmpl w:val="F3B28010"/>
    <w:lvl w:ilvl="0" w:tplc="AB36B1C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10338"/>
    <w:multiLevelType w:val="hybridMultilevel"/>
    <w:tmpl w:val="B4A0CBAE"/>
    <w:lvl w:ilvl="0" w:tplc="77D0E898">
      <w:start w:val="1"/>
      <w:numFmt w:val="lowerLetter"/>
      <w:lvlText w:val="%1."/>
      <w:lvlJc w:val="left"/>
      <w:pPr>
        <w:ind w:left="1811" w:hanging="360"/>
      </w:pPr>
      <w:rPr>
        <w:rFonts w:ascii="Arial" w:eastAsiaTheme="minorHAnsi" w:hAnsi="Arial" w:cs="Arial"/>
        <w:b w:val="0"/>
        <w:bCs w:val="0"/>
      </w:rPr>
    </w:lvl>
    <w:lvl w:ilvl="1" w:tplc="04090019">
      <w:start w:val="1"/>
      <w:numFmt w:val="lowerLetter"/>
      <w:lvlText w:val="%2."/>
      <w:lvlJc w:val="left"/>
      <w:pPr>
        <w:ind w:left="2531" w:hanging="360"/>
      </w:pPr>
    </w:lvl>
    <w:lvl w:ilvl="2" w:tplc="0409001B" w:tentative="1">
      <w:start w:val="1"/>
      <w:numFmt w:val="lowerRoman"/>
      <w:lvlText w:val="%3."/>
      <w:lvlJc w:val="right"/>
      <w:pPr>
        <w:ind w:left="3251" w:hanging="180"/>
      </w:pPr>
    </w:lvl>
    <w:lvl w:ilvl="3" w:tplc="0409000F" w:tentative="1">
      <w:start w:val="1"/>
      <w:numFmt w:val="decimal"/>
      <w:lvlText w:val="%4."/>
      <w:lvlJc w:val="left"/>
      <w:pPr>
        <w:ind w:left="3971" w:hanging="360"/>
      </w:pPr>
    </w:lvl>
    <w:lvl w:ilvl="4" w:tplc="04090019" w:tentative="1">
      <w:start w:val="1"/>
      <w:numFmt w:val="lowerLetter"/>
      <w:lvlText w:val="%5."/>
      <w:lvlJc w:val="left"/>
      <w:pPr>
        <w:ind w:left="4691" w:hanging="360"/>
      </w:pPr>
    </w:lvl>
    <w:lvl w:ilvl="5" w:tplc="0409001B" w:tentative="1">
      <w:start w:val="1"/>
      <w:numFmt w:val="lowerRoman"/>
      <w:lvlText w:val="%6."/>
      <w:lvlJc w:val="right"/>
      <w:pPr>
        <w:ind w:left="5411" w:hanging="180"/>
      </w:pPr>
    </w:lvl>
    <w:lvl w:ilvl="6" w:tplc="0409000F" w:tentative="1">
      <w:start w:val="1"/>
      <w:numFmt w:val="decimal"/>
      <w:lvlText w:val="%7."/>
      <w:lvlJc w:val="left"/>
      <w:pPr>
        <w:ind w:left="6131" w:hanging="360"/>
      </w:pPr>
    </w:lvl>
    <w:lvl w:ilvl="7" w:tplc="04090019" w:tentative="1">
      <w:start w:val="1"/>
      <w:numFmt w:val="lowerLetter"/>
      <w:lvlText w:val="%8."/>
      <w:lvlJc w:val="left"/>
      <w:pPr>
        <w:ind w:left="6851" w:hanging="360"/>
      </w:pPr>
    </w:lvl>
    <w:lvl w:ilvl="8" w:tplc="0409001B" w:tentative="1">
      <w:start w:val="1"/>
      <w:numFmt w:val="lowerRoman"/>
      <w:lvlText w:val="%9."/>
      <w:lvlJc w:val="right"/>
      <w:pPr>
        <w:ind w:left="7571" w:hanging="180"/>
      </w:pPr>
    </w:lvl>
  </w:abstractNum>
  <w:abstractNum w:abstractNumId="5" w15:restartNumberingAfterBreak="0">
    <w:nsid w:val="0FBE0D86"/>
    <w:multiLevelType w:val="multilevel"/>
    <w:tmpl w:val="132E0CA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355F81"/>
    <w:multiLevelType w:val="hybridMultilevel"/>
    <w:tmpl w:val="04ACB878"/>
    <w:lvl w:ilvl="0" w:tplc="3F028CC6">
      <w:start w:val="2"/>
      <w:numFmt w:val="lowerRoman"/>
      <w:lvlText w:val="%1."/>
      <w:lvlJc w:val="left"/>
      <w:pPr>
        <w:ind w:left="1506" w:hanging="72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21AD1FFD"/>
    <w:multiLevelType w:val="hybridMultilevel"/>
    <w:tmpl w:val="85FC982E"/>
    <w:lvl w:ilvl="0" w:tplc="B9846BFE">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21E7658B"/>
    <w:multiLevelType w:val="hybridMultilevel"/>
    <w:tmpl w:val="43AEECD2"/>
    <w:lvl w:ilvl="0" w:tplc="1DC0DA2C">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F2316"/>
    <w:multiLevelType w:val="hybridMultilevel"/>
    <w:tmpl w:val="27C4E49C"/>
    <w:lvl w:ilvl="0" w:tplc="D660BCF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028BF"/>
    <w:multiLevelType w:val="multilevel"/>
    <w:tmpl w:val="B2B2010E"/>
    <w:lvl w:ilvl="0">
      <w:start w:val="1"/>
      <w:numFmt w:val="decimal"/>
      <w:lvlText w:val="%1"/>
      <w:lvlJc w:val="left"/>
      <w:pPr>
        <w:ind w:left="360" w:hanging="360"/>
      </w:pPr>
      <w:rPr>
        <w:rFonts w:hint="default"/>
      </w:rPr>
    </w:lvl>
    <w:lvl w:ilvl="1">
      <w:start w:val="3"/>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15:restartNumberingAfterBreak="0">
    <w:nsid w:val="260429B2"/>
    <w:multiLevelType w:val="hybridMultilevel"/>
    <w:tmpl w:val="1DBC1464"/>
    <w:lvl w:ilvl="0" w:tplc="EDF21EFC">
      <w:start w:val="9"/>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 w15:restartNumberingAfterBreak="0">
    <w:nsid w:val="2B547219"/>
    <w:multiLevelType w:val="multilevel"/>
    <w:tmpl w:val="095A15BA"/>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3F55CC"/>
    <w:multiLevelType w:val="hybridMultilevel"/>
    <w:tmpl w:val="D6088574"/>
    <w:lvl w:ilvl="0" w:tplc="08C0EAA8">
      <w:start w:val="2"/>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339A64AE"/>
    <w:multiLevelType w:val="multilevel"/>
    <w:tmpl w:val="868407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1E1489"/>
    <w:multiLevelType w:val="multilevel"/>
    <w:tmpl w:val="0D84D19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D172A7"/>
    <w:multiLevelType w:val="multilevel"/>
    <w:tmpl w:val="A874E63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524E9A"/>
    <w:multiLevelType w:val="hybridMultilevel"/>
    <w:tmpl w:val="6ED09B50"/>
    <w:lvl w:ilvl="0" w:tplc="21E60148">
      <w:start w:val="1"/>
      <w:numFmt w:val="lowerLetter"/>
      <w:lvlText w:val="%1."/>
      <w:lvlJc w:val="left"/>
      <w:pPr>
        <w:ind w:left="3295" w:hanging="360"/>
      </w:pPr>
      <w:rPr>
        <w:rFonts w:hint="default"/>
      </w:rPr>
    </w:lvl>
    <w:lvl w:ilvl="1" w:tplc="04090019" w:tentative="1">
      <w:start w:val="1"/>
      <w:numFmt w:val="lowerLetter"/>
      <w:lvlText w:val="%2."/>
      <w:lvlJc w:val="left"/>
      <w:pPr>
        <w:ind w:left="4015" w:hanging="360"/>
      </w:pPr>
    </w:lvl>
    <w:lvl w:ilvl="2" w:tplc="0409001B" w:tentative="1">
      <w:start w:val="1"/>
      <w:numFmt w:val="lowerRoman"/>
      <w:lvlText w:val="%3."/>
      <w:lvlJc w:val="right"/>
      <w:pPr>
        <w:ind w:left="4735" w:hanging="180"/>
      </w:pPr>
    </w:lvl>
    <w:lvl w:ilvl="3" w:tplc="0409000F" w:tentative="1">
      <w:start w:val="1"/>
      <w:numFmt w:val="decimal"/>
      <w:lvlText w:val="%4."/>
      <w:lvlJc w:val="left"/>
      <w:pPr>
        <w:ind w:left="5455" w:hanging="360"/>
      </w:pPr>
    </w:lvl>
    <w:lvl w:ilvl="4" w:tplc="04090019" w:tentative="1">
      <w:start w:val="1"/>
      <w:numFmt w:val="lowerLetter"/>
      <w:lvlText w:val="%5."/>
      <w:lvlJc w:val="left"/>
      <w:pPr>
        <w:ind w:left="6175" w:hanging="360"/>
      </w:pPr>
    </w:lvl>
    <w:lvl w:ilvl="5" w:tplc="0409001B" w:tentative="1">
      <w:start w:val="1"/>
      <w:numFmt w:val="lowerRoman"/>
      <w:lvlText w:val="%6."/>
      <w:lvlJc w:val="right"/>
      <w:pPr>
        <w:ind w:left="6895" w:hanging="180"/>
      </w:pPr>
    </w:lvl>
    <w:lvl w:ilvl="6" w:tplc="0409000F" w:tentative="1">
      <w:start w:val="1"/>
      <w:numFmt w:val="decimal"/>
      <w:lvlText w:val="%7."/>
      <w:lvlJc w:val="left"/>
      <w:pPr>
        <w:ind w:left="7615" w:hanging="360"/>
      </w:pPr>
    </w:lvl>
    <w:lvl w:ilvl="7" w:tplc="04090019" w:tentative="1">
      <w:start w:val="1"/>
      <w:numFmt w:val="lowerLetter"/>
      <w:lvlText w:val="%8."/>
      <w:lvlJc w:val="left"/>
      <w:pPr>
        <w:ind w:left="8335" w:hanging="360"/>
      </w:pPr>
    </w:lvl>
    <w:lvl w:ilvl="8" w:tplc="0409001B" w:tentative="1">
      <w:start w:val="1"/>
      <w:numFmt w:val="lowerRoman"/>
      <w:lvlText w:val="%9."/>
      <w:lvlJc w:val="right"/>
      <w:pPr>
        <w:ind w:left="9055" w:hanging="180"/>
      </w:pPr>
    </w:lvl>
  </w:abstractNum>
  <w:abstractNum w:abstractNumId="18" w15:restartNumberingAfterBreak="0">
    <w:nsid w:val="39925254"/>
    <w:multiLevelType w:val="hybridMultilevel"/>
    <w:tmpl w:val="95568508"/>
    <w:lvl w:ilvl="0" w:tplc="6770C85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A592438"/>
    <w:multiLevelType w:val="hybridMultilevel"/>
    <w:tmpl w:val="2FC050AC"/>
    <w:lvl w:ilvl="0" w:tplc="D3E0B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D22892"/>
    <w:multiLevelType w:val="hybridMultilevel"/>
    <w:tmpl w:val="4882014C"/>
    <w:lvl w:ilvl="0" w:tplc="8098CAB0">
      <w:start w:val="9"/>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15:restartNumberingAfterBreak="0">
    <w:nsid w:val="3CDD21A9"/>
    <w:multiLevelType w:val="hybridMultilevel"/>
    <w:tmpl w:val="9266FAEC"/>
    <w:lvl w:ilvl="0" w:tplc="ECA06E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D1B4763"/>
    <w:multiLevelType w:val="hybridMultilevel"/>
    <w:tmpl w:val="69A8CC02"/>
    <w:lvl w:ilvl="0" w:tplc="2B140F8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EB36053"/>
    <w:multiLevelType w:val="hybridMultilevel"/>
    <w:tmpl w:val="3226552E"/>
    <w:lvl w:ilvl="0" w:tplc="6D887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04DEA"/>
    <w:multiLevelType w:val="hybridMultilevel"/>
    <w:tmpl w:val="35C8A6AE"/>
    <w:lvl w:ilvl="0" w:tplc="16727972">
      <w:start w:val="1"/>
      <w:numFmt w:val="lowerLetter"/>
      <w:lvlText w:val="%1."/>
      <w:lvlJc w:val="left"/>
      <w:pPr>
        <w:ind w:left="1866" w:hanging="360"/>
      </w:pPr>
      <w:rPr>
        <w:rFonts w:hint="default"/>
        <w:b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5" w15:restartNumberingAfterBreak="0">
    <w:nsid w:val="512F51CE"/>
    <w:multiLevelType w:val="hybridMultilevel"/>
    <w:tmpl w:val="817E1E64"/>
    <w:lvl w:ilvl="0" w:tplc="07905A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1AC6A64"/>
    <w:multiLevelType w:val="hybridMultilevel"/>
    <w:tmpl w:val="41FA7EAA"/>
    <w:lvl w:ilvl="0" w:tplc="B2C4BFAA">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27B1297"/>
    <w:multiLevelType w:val="hybridMultilevel"/>
    <w:tmpl w:val="2B28F930"/>
    <w:lvl w:ilvl="0" w:tplc="515ED1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3651BB6"/>
    <w:multiLevelType w:val="hybridMultilevel"/>
    <w:tmpl w:val="2CD2FF12"/>
    <w:lvl w:ilvl="0" w:tplc="AB8A619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56053C68"/>
    <w:multiLevelType w:val="multilevel"/>
    <w:tmpl w:val="222436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D06B66"/>
    <w:multiLevelType w:val="hybridMultilevel"/>
    <w:tmpl w:val="19088CFE"/>
    <w:lvl w:ilvl="0" w:tplc="67A6E89E">
      <w:start w:val="1"/>
      <w:numFmt w:val="lowerLetter"/>
      <w:lvlText w:val="%1."/>
      <w:lvlJc w:val="right"/>
      <w:pPr>
        <w:ind w:left="1069" w:hanging="360"/>
      </w:pPr>
      <w:rPr>
        <w:rFonts w:ascii="Arial" w:eastAsiaTheme="minorHAnsi" w:hAnsi="Arial" w:cs="Arial"/>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59FB36ED"/>
    <w:multiLevelType w:val="hybridMultilevel"/>
    <w:tmpl w:val="0C1AA7A0"/>
    <w:lvl w:ilvl="0" w:tplc="ED72B9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B1E6908"/>
    <w:multiLevelType w:val="hybridMultilevel"/>
    <w:tmpl w:val="AE16F748"/>
    <w:lvl w:ilvl="0" w:tplc="F61E9452">
      <w:start w:val="1"/>
      <w:numFmt w:val="lowerLetter"/>
      <w:lvlText w:val="%1."/>
      <w:lvlJc w:val="left"/>
      <w:pPr>
        <w:ind w:left="3417" w:hanging="360"/>
      </w:pPr>
      <w:rPr>
        <w:rFonts w:hint="default"/>
      </w:rPr>
    </w:lvl>
    <w:lvl w:ilvl="1" w:tplc="04090019" w:tentative="1">
      <w:start w:val="1"/>
      <w:numFmt w:val="lowerLetter"/>
      <w:lvlText w:val="%2."/>
      <w:lvlJc w:val="left"/>
      <w:pPr>
        <w:ind w:left="4137" w:hanging="360"/>
      </w:pPr>
    </w:lvl>
    <w:lvl w:ilvl="2" w:tplc="0409001B" w:tentative="1">
      <w:start w:val="1"/>
      <w:numFmt w:val="lowerRoman"/>
      <w:lvlText w:val="%3."/>
      <w:lvlJc w:val="right"/>
      <w:pPr>
        <w:ind w:left="4857" w:hanging="180"/>
      </w:pPr>
    </w:lvl>
    <w:lvl w:ilvl="3" w:tplc="0409000F" w:tentative="1">
      <w:start w:val="1"/>
      <w:numFmt w:val="decimal"/>
      <w:lvlText w:val="%4."/>
      <w:lvlJc w:val="left"/>
      <w:pPr>
        <w:ind w:left="5577" w:hanging="360"/>
      </w:pPr>
    </w:lvl>
    <w:lvl w:ilvl="4" w:tplc="04090019" w:tentative="1">
      <w:start w:val="1"/>
      <w:numFmt w:val="lowerLetter"/>
      <w:lvlText w:val="%5."/>
      <w:lvlJc w:val="left"/>
      <w:pPr>
        <w:ind w:left="6297" w:hanging="360"/>
      </w:pPr>
    </w:lvl>
    <w:lvl w:ilvl="5" w:tplc="0409001B" w:tentative="1">
      <w:start w:val="1"/>
      <w:numFmt w:val="lowerRoman"/>
      <w:lvlText w:val="%6."/>
      <w:lvlJc w:val="right"/>
      <w:pPr>
        <w:ind w:left="7017" w:hanging="180"/>
      </w:pPr>
    </w:lvl>
    <w:lvl w:ilvl="6" w:tplc="0409000F" w:tentative="1">
      <w:start w:val="1"/>
      <w:numFmt w:val="decimal"/>
      <w:lvlText w:val="%7."/>
      <w:lvlJc w:val="left"/>
      <w:pPr>
        <w:ind w:left="7737" w:hanging="360"/>
      </w:pPr>
    </w:lvl>
    <w:lvl w:ilvl="7" w:tplc="04090019" w:tentative="1">
      <w:start w:val="1"/>
      <w:numFmt w:val="lowerLetter"/>
      <w:lvlText w:val="%8."/>
      <w:lvlJc w:val="left"/>
      <w:pPr>
        <w:ind w:left="8457" w:hanging="360"/>
      </w:pPr>
    </w:lvl>
    <w:lvl w:ilvl="8" w:tplc="0409001B" w:tentative="1">
      <w:start w:val="1"/>
      <w:numFmt w:val="lowerRoman"/>
      <w:lvlText w:val="%9."/>
      <w:lvlJc w:val="right"/>
      <w:pPr>
        <w:ind w:left="9177" w:hanging="180"/>
      </w:pPr>
    </w:lvl>
  </w:abstractNum>
  <w:abstractNum w:abstractNumId="33" w15:restartNumberingAfterBreak="0">
    <w:nsid w:val="5C2F3EBC"/>
    <w:multiLevelType w:val="hybridMultilevel"/>
    <w:tmpl w:val="8C866192"/>
    <w:lvl w:ilvl="0" w:tplc="8F9A8CEA">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4" w15:restartNumberingAfterBreak="0">
    <w:nsid w:val="5C6966A0"/>
    <w:multiLevelType w:val="hybridMultilevel"/>
    <w:tmpl w:val="A732B27C"/>
    <w:lvl w:ilvl="0" w:tplc="B5D4073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5E0F291A"/>
    <w:multiLevelType w:val="hybridMultilevel"/>
    <w:tmpl w:val="A59E2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ED7BDA"/>
    <w:multiLevelType w:val="hybridMultilevel"/>
    <w:tmpl w:val="883E2F4C"/>
    <w:lvl w:ilvl="0" w:tplc="2E74863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6917EE"/>
    <w:multiLevelType w:val="hybridMultilevel"/>
    <w:tmpl w:val="7DDA7324"/>
    <w:lvl w:ilvl="0" w:tplc="48C2AF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5FAE59C4"/>
    <w:multiLevelType w:val="multilevel"/>
    <w:tmpl w:val="D748972A"/>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8A0EAF"/>
    <w:multiLevelType w:val="hybridMultilevel"/>
    <w:tmpl w:val="5E9C1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D606EF"/>
    <w:multiLevelType w:val="hybridMultilevel"/>
    <w:tmpl w:val="64F47FFA"/>
    <w:lvl w:ilvl="0" w:tplc="6D84D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C11FF3"/>
    <w:multiLevelType w:val="hybridMultilevel"/>
    <w:tmpl w:val="C8423FF0"/>
    <w:lvl w:ilvl="0" w:tplc="319CAAF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8C1B53"/>
    <w:multiLevelType w:val="hybridMultilevel"/>
    <w:tmpl w:val="B9EC4C94"/>
    <w:lvl w:ilvl="0" w:tplc="1C12474C">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A1A371E"/>
    <w:multiLevelType w:val="hybridMultilevel"/>
    <w:tmpl w:val="E7648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3E054D"/>
    <w:multiLevelType w:val="multilevel"/>
    <w:tmpl w:val="2FF42F2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A2F2686"/>
    <w:multiLevelType w:val="hybridMultilevel"/>
    <w:tmpl w:val="55507162"/>
    <w:lvl w:ilvl="0" w:tplc="B262E7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BA424F9"/>
    <w:multiLevelType w:val="multilevel"/>
    <w:tmpl w:val="29CA960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D89554C"/>
    <w:multiLevelType w:val="hybridMultilevel"/>
    <w:tmpl w:val="2E864508"/>
    <w:lvl w:ilvl="0" w:tplc="16727972">
      <w:start w:val="1"/>
      <w:numFmt w:val="lowerLetter"/>
      <w:lvlText w:val="%1."/>
      <w:lvlJc w:val="left"/>
      <w:pPr>
        <w:ind w:left="186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A8511B"/>
    <w:multiLevelType w:val="hybridMultilevel"/>
    <w:tmpl w:val="EB2A3370"/>
    <w:lvl w:ilvl="0" w:tplc="0AE2EA14">
      <w:start w:val="1"/>
      <w:numFmt w:val="decimal"/>
      <w:lvlText w:val="2.%1."/>
      <w:lvlJc w:val="left"/>
      <w:pPr>
        <w:ind w:left="720" w:hanging="360"/>
      </w:pPr>
      <w:rPr>
        <w:rFonts w:hint="default"/>
      </w:rPr>
    </w:lvl>
    <w:lvl w:ilvl="1" w:tplc="0AE2EA14">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3766439">
    <w:abstractNumId w:val="30"/>
  </w:num>
  <w:num w:numId="2" w16cid:durableId="915627043">
    <w:abstractNumId w:val="4"/>
  </w:num>
  <w:num w:numId="3" w16cid:durableId="1538081277">
    <w:abstractNumId w:val="29"/>
  </w:num>
  <w:num w:numId="4" w16cid:durableId="989599007">
    <w:abstractNumId w:val="5"/>
  </w:num>
  <w:num w:numId="5" w16cid:durableId="576090235">
    <w:abstractNumId w:val="32"/>
  </w:num>
  <w:num w:numId="6" w16cid:durableId="704795370">
    <w:abstractNumId w:val="46"/>
  </w:num>
  <w:num w:numId="7" w16cid:durableId="1984845151">
    <w:abstractNumId w:val="7"/>
  </w:num>
  <w:num w:numId="8" w16cid:durableId="268464908">
    <w:abstractNumId w:val="28"/>
  </w:num>
  <w:num w:numId="9" w16cid:durableId="342129545">
    <w:abstractNumId w:val="17"/>
  </w:num>
  <w:num w:numId="10" w16cid:durableId="830946798">
    <w:abstractNumId w:val="25"/>
  </w:num>
  <w:num w:numId="11" w16cid:durableId="937711875">
    <w:abstractNumId w:val="22"/>
  </w:num>
  <w:num w:numId="12" w16cid:durableId="900869092">
    <w:abstractNumId w:val="47"/>
  </w:num>
  <w:num w:numId="13" w16cid:durableId="281111420">
    <w:abstractNumId w:val="44"/>
  </w:num>
  <w:num w:numId="14" w16cid:durableId="1062673463">
    <w:abstractNumId w:val="24"/>
  </w:num>
  <w:num w:numId="15" w16cid:durableId="1590458901">
    <w:abstractNumId w:val="38"/>
  </w:num>
  <w:num w:numId="16" w16cid:durableId="1789547951">
    <w:abstractNumId w:val="35"/>
  </w:num>
  <w:num w:numId="17" w16cid:durableId="901065117">
    <w:abstractNumId w:val="18"/>
  </w:num>
  <w:num w:numId="18" w16cid:durableId="780346315">
    <w:abstractNumId w:val="34"/>
  </w:num>
  <w:num w:numId="19" w16cid:durableId="1060515006">
    <w:abstractNumId w:val="40"/>
  </w:num>
  <w:num w:numId="20" w16cid:durableId="493569228">
    <w:abstractNumId w:val="26"/>
  </w:num>
  <w:num w:numId="21" w16cid:durableId="1482846103">
    <w:abstractNumId w:val="2"/>
  </w:num>
  <w:num w:numId="22" w16cid:durableId="34813152">
    <w:abstractNumId w:val="16"/>
  </w:num>
  <w:num w:numId="23" w16cid:durableId="800002698">
    <w:abstractNumId w:val="48"/>
  </w:num>
  <w:num w:numId="24" w16cid:durableId="72941918">
    <w:abstractNumId w:val="12"/>
  </w:num>
  <w:num w:numId="25" w16cid:durableId="640619472">
    <w:abstractNumId w:val="15"/>
  </w:num>
  <w:num w:numId="26" w16cid:durableId="2029525670">
    <w:abstractNumId w:val="10"/>
  </w:num>
  <w:num w:numId="27" w16cid:durableId="1388338694">
    <w:abstractNumId w:val="14"/>
  </w:num>
  <w:num w:numId="28" w16cid:durableId="251470655">
    <w:abstractNumId w:val="45"/>
  </w:num>
  <w:num w:numId="29" w16cid:durableId="558251856">
    <w:abstractNumId w:val="39"/>
  </w:num>
  <w:num w:numId="30" w16cid:durableId="2006937447">
    <w:abstractNumId w:val="37"/>
  </w:num>
  <w:num w:numId="31" w16cid:durableId="1693610985">
    <w:abstractNumId w:val="8"/>
  </w:num>
  <w:num w:numId="32" w16cid:durableId="218589101">
    <w:abstractNumId w:val="41"/>
  </w:num>
  <w:num w:numId="33" w16cid:durableId="1220824196">
    <w:abstractNumId w:val="36"/>
  </w:num>
  <w:num w:numId="34" w16cid:durableId="1133136486">
    <w:abstractNumId w:val="1"/>
  </w:num>
  <w:num w:numId="35" w16cid:durableId="525756547">
    <w:abstractNumId w:val="0"/>
  </w:num>
  <w:num w:numId="36" w16cid:durableId="1500539389">
    <w:abstractNumId w:val="9"/>
  </w:num>
  <w:num w:numId="37" w16cid:durableId="417336946">
    <w:abstractNumId w:val="3"/>
  </w:num>
  <w:num w:numId="38" w16cid:durableId="1048333366">
    <w:abstractNumId w:val="43"/>
  </w:num>
  <w:num w:numId="39" w16cid:durableId="2084990094">
    <w:abstractNumId w:val="23"/>
  </w:num>
  <w:num w:numId="40" w16cid:durableId="399332096">
    <w:abstractNumId w:val="19"/>
  </w:num>
  <w:num w:numId="41" w16cid:durableId="1649434099">
    <w:abstractNumId w:val="21"/>
  </w:num>
  <w:num w:numId="42" w16cid:durableId="2110654811">
    <w:abstractNumId w:val="27"/>
  </w:num>
  <w:num w:numId="43" w16cid:durableId="1944993238">
    <w:abstractNumId w:val="31"/>
  </w:num>
  <w:num w:numId="44" w16cid:durableId="752747720">
    <w:abstractNumId w:val="42"/>
  </w:num>
  <w:num w:numId="45" w16cid:durableId="1790586861">
    <w:abstractNumId w:val="33"/>
  </w:num>
  <w:num w:numId="46" w16cid:durableId="1832090909">
    <w:abstractNumId w:val="13"/>
  </w:num>
  <w:num w:numId="47" w16cid:durableId="906653079">
    <w:abstractNumId w:val="11"/>
  </w:num>
  <w:num w:numId="48" w16cid:durableId="480275176">
    <w:abstractNumId w:val="6"/>
  </w:num>
  <w:num w:numId="49" w16cid:durableId="131714900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7C"/>
    <w:rsid w:val="00000D0A"/>
    <w:rsid w:val="00000FDC"/>
    <w:rsid w:val="00001143"/>
    <w:rsid w:val="0000425C"/>
    <w:rsid w:val="0000444C"/>
    <w:rsid w:val="000056DD"/>
    <w:rsid w:val="00005D94"/>
    <w:rsid w:val="00006ED6"/>
    <w:rsid w:val="000074C7"/>
    <w:rsid w:val="00010698"/>
    <w:rsid w:val="00010B45"/>
    <w:rsid w:val="00011C57"/>
    <w:rsid w:val="000260E8"/>
    <w:rsid w:val="00026881"/>
    <w:rsid w:val="00027FE7"/>
    <w:rsid w:val="00031029"/>
    <w:rsid w:val="000311D0"/>
    <w:rsid w:val="00031A82"/>
    <w:rsid w:val="00035D17"/>
    <w:rsid w:val="0003648F"/>
    <w:rsid w:val="00036C33"/>
    <w:rsid w:val="00037DB8"/>
    <w:rsid w:val="00041DF8"/>
    <w:rsid w:val="000422EB"/>
    <w:rsid w:val="00044ED5"/>
    <w:rsid w:val="000451F0"/>
    <w:rsid w:val="00046C65"/>
    <w:rsid w:val="00047C23"/>
    <w:rsid w:val="00050D0D"/>
    <w:rsid w:val="000512CD"/>
    <w:rsid w:val="00052F89"/>
    <w:rsid w:val="00054DE8"/>
    <w:rsid w:val="000552ED"/>
    <w:rsid w:val="000561AC"/>
    <w:rsid w:val="000569F0"/>
    <w:rsid w:val="00057588"/>
    <w:rsid w:val="000576D7"/>
    <w:rsid w:val="00057D4D"/>
    <w:rsid w:val="00062770"/>
    <w:rsid w:val="000639F7"/>
    <w:rsid w:val="00063D20"/>
    <w:rsid w:val="00063EBA"/>
    <w:rsid w:val="00064198"/>
    <w:rsid w:val="00066A31"/>
    <w:rsid w:val="00071DEA"/>
    <w:rsid w:val="000754A6"/>
    <w:rsid w:val="00077B4F"/>
    <w:rsid w:val="000802CC"/>
    <w:rsid w:val="00080FD2"/>
    <w:rsid w:val="0008122D"/>
    <w:rsid w:val="00081C6D"/>
    <w:rsid w:val="00082597"/>
    <w:rsid w:val="00082AA6"/>
    <w:rsid w:val="0008541E"/>
    <w:rsid w:val="00086A85"/>
    <w:rsid w:val="00087715"/>
    <w:rsid w:val="0009117B"/>
    <w:rsid w:val="00092148"/>
    <w:rsid w:val="000927DC"/>
    <w:rsid w:val="00092D9F"/>
    <w:rsid w:val="00095696"/>
    <w:rsid w:val="000970FD"/>
    <w:rsid w:val="0009784F"/>
    <w:rsid w:val="00097DCE"/>
    <w:rsid w:val="000A0896"/>
    <w:rsid w:val="000A34F8"/>
    <w:rsid w:val="000A43A8"/>
    <w:rsid w:val="000A4674"/>
    <w:rsid w:val="000A4B10"/>
    <w:rsid w:val="000A4F11"/>
    <w:rsid w:val="000A65BF"/>
    <w:rsid w:val="000B1F01"/>
    <w:rsid w:val="000B229D"/>
    <w:rsid w:val="000B33C4"/>
    <w:rsid w:val="000B415D"/>
    <w:rsid w:val="000B68BE"/>
    <w:rsid w:val="000C3B25"/>
    <w:rsid w:val="000C4A83"/>
    <w:rsid w:val="000C7B2A"/>
    <w:rsid w:val="000D0A09"/>
    <w:rsid w:val="000D20D3"/>
    <w:rsid w:val="000D3441"/>
    <w:rsid w:val="000D45BC"/>
    <w:rsid w:val="000D7C60"/>
    <w:rsid w:val="000E47E7"/>
    <w:rsid w:val="000E7331"/>
    <w:rsid w:val="000E7F16"/>
    <w:rsid w:val="000F2C09"/>
    <w:rsid w:val="000F3D9A"/>
    <w:rsid w:val="000F4D5D"/>
    <w:rsid w:val="000F57AB"/>
    <w:rsid w:val="000F5CB5"/>
    <w:rsid w:val="00101212"/>
    <w:rsid w:val="00102BC9"/>
    <w:rsid w:val="001043CB"/>
    <w:rsid w:val="001071CE"/>
    <w:rsid w:val="0010760D"/>
    <w:rsid w:val="00111199"/>
    <w:rsid w:val="00111825"/>
    <w:rsid w:val="00116D3A"/>
    <w:rsid w:val="0012181F"/>
    <w:rsid w:val="00122B96"/>
    <w:rsid w:val="00123926"/>
    <w:rsid w:val="00124FA1"/>
    <w:rsid w:val="00127B1F"/>
    <w:rsid w:val="00130542"/>
    <w:rsid w:val="00130A06"/>
    <w:rsid w:val="001315A0"/>
    <w:rsid w:val="00131B6D"/>
    <w:rsid w:val="0013220F"/>
    <w:rsid w:val="0013268B"/>
    <w:rsid w:val="001336AE"/>
    <w:rsid w:val="00134E0B"/>
    <w:rsid w:val="00140F7C"/>
    <w:rsid w:val="00141C5E"/>
    <w:rsid w:val="00143B08"/>
    <w:rsid w:val="001466CA"/>
    <w:rsid w:val="00151E7C"/>
    <w:rsid w:val="0015356B"/>
    <w:rsid w:val="00153F13"/>
    <w:rsid w:val="00155707"/>
    <w:rsid w:val="00156FF2"/>
    <w:rsid w:val="0016091C"/>
    <w:rsid w:val="001612FB"/>
    <w:rsid w:val="00164446"/>
    <w:rsid w:val="00164C42"/>
    <w:rsid w:val="00165CCD"/>
    <w:rsid w:val="0017177C"/>
    <w:rsid w:val="00176E12"/>
    <w:rsid w:val="00184713"/>
    <w:rsid w:val="00184BAA"/>
    <w:rsid w:val="001852A3"/>
    <w:rsid w:val="00186A2B"/>
    <w:rsid w:val="00192322"/>
    <w:rsid w:val="00193D25"/>
    <w:rsid w:val="0019403B"/>
    <w:rsid w:val="001940C9"/>
    <w:rsid w:val="001943FE"/>
    <w:rsid w:val="00196AB4"/>
    <w:rsid w:val="001A0548"/>
    <w:rsid w:val="001A0DAF"/>
    <w:rsid w:val="001A1A87"/>
    <w:rsid w:val="001A2B34"/>
    <w:rsid w:val="001A3A5B"/>
    <w:rsid w:val="001B2D08"/>
    <w:rsid w:val="001B576C"/>
    <w:rsid w:val="001B5E05"/>
    <w:rsid w:val="001B72C2"/>
    <w:rsid w:val="001C038C"/>
    <w:rsid w:val="001C3244"/>
    <w:rsid w:val="001C7608"/>
    <w:rsid w:val="001D08DE"/>
    <w:rsid w:val="001D4734"/>
    <w:rsid w:val="001D747E"/>
    <w:rsid w:val="001D7553"/>
    <w:rsid w:val="001E0496"/>
    <w:rsid w:val="001E0A4F"/>
    <w:rsid w:val="001F359F"/>
    <w:rsid w:val="001F4D52"/>
    <w:rsid w:val="001F6F76"/>
    <w:rsid w:val="002015B7"/>
    <w:rsid w:val="002052BE"/>
    <w:rsid w:val="00206EF8"/>
    <w:rsid w:val="002131C9"/>
    <w:rsid w:val="00216368"/>
    <w:rsid w:val="00221915"/>
    <w:rsid w:val="00221A43"/>
    <w:rsid w:val="00223CF7"/>
    <w:rsid w:val="00224685"/>
    <w:rsid w:val="0022521A"/>
    <w:rsid w:val="002258BC"/>
    <w:rsid w:val="0022685A"/>
    <w:rsid w:val="00235295"/>
    <w:rsid w:val="00235D16"/>
    <w:rsid w:val="0023618E"/>
    <w:rsid w:val="00237261"/>
    <w:rsid w:val="00240B25"/>
    <w:rsid w:val="002436C4"/>
    <w:rsid w:val="00245EF4"/>
    <w:rsid w:val="00247084"/>
    <w:rsid w:val="002538FA"/>
    <w:rsid w:val="00253932"/>
    <w:rsid w:val="00257688"/>
    <w:rsid w:val="00262673"/>
    <w:rsid w:val="00264192"/>
    <w:rsid w:val="00264D42"/>
    <w:rsid w:val="00266D19"/>
    <w:rsid w:val="002705F6"/>
    <w:rsid w:val="002752AF"/>
    <w:rsid w:val="00275FD9"/>
    <w:rsid w:val="00276A6A"/>
    <w:rsid w:val="00277505"/>
    <w:rsid w:val="002802ED"/>
    <w:rsid w:val="00281302"/>
    <w:rsid w:val="00281713"/>
    <w:rsid w:val="00282F19"/>
    <w:rsid w:val="00287BF0"/>
    <w:rsid w:val="00287D7F"/>
    <w:rsid w:val="00291AFF"/>
    <w:rsid w:val="00293782"/>
    <w:rsid w:val="002A049B"/>
    <w:rsid w:val="002A3C4E"/>
    <w:rsid w:val="002B0AFB"/>
    <w:rsid w:val="002B4248"/>
    <w:rsid w:val="002B4B3E"/>
    <w:rsid w:val="002B602D"/>
    <w:rsid w:val="002C3712"/>
    <w:rsid w:val="002C508A"/>
    <w:rsid w:val="002C5FE0"/>
    <w:rsid w:val="002C6A61"/>
    <w:rsid w:val="002C7197"/>
    <w:rsid w:val="002D2B3D"/>
    <w:rsid w:val="002E07BC"/>
    <w:rsid w:val="002E0B09"/>
    <w:rsid w:val="002E1B45"/>
    <w:rsid w:val="002E4214"/>
    <w:rsid w:val="002E71E2"/>
    <w:rsid w:val="002E7B54"/>
    <w:rsid w:val="002F0123"/>
    <w:rsid w:val="002F12EE"/>
    <w:rsid w:val="002F3D4D"/>
    <w:rsid w:val="002F3F6A"/>
    <w:rsid w:val="002F4879"/>
    <w:rsid w:val="002F59E6"/>
    <w:rsid w:val="002F5BF7"/>
    <w:rsid w:val="002F5DD2"/>
    <w:rsid w:val="002F6359"/>
    <w:rsid w:val="002F7748"/>
    <w:rsid w:val="00300341"/>
    <w:rsid w:val="003026F6"/>
    <w:rsid w:val="00303CA8"/>
    <w:rsid w:val="00304648"/>
    <w:rsid w:val="0030683E"/>
    <w:rsid w:val="00306FA6"/>
    <w:rsid w:val="00307111"/>
    <w:rsid w:val="00307F87"/>
    <w:rsid w:val="00310B1D"/>
    <w:rsid w:val="0031229F"/>
    <w:rsid w:val="003129DA"/>
    <w:rsid w:val="00312C3F"/>
    <w:rsid w:val="00314A88"/>
    <w:rsid w:val="00315823"/>
    <w:rsid w:val="003169F1"/>
    <w:rsid w:val="003171FF"/>
    <w:rsid w:val="00317DEF"/>
    <w:rsid w:val="003209DE"/>
    <w:rsid w:val="00321925"/>
    <w:rsid w:val="00323EAE"/>
    <w:rsid w:val="003255B0"/>
    <w:rsid w:val="003300E9"/>
    <w:rsid w:val="003339AF"/>
    <w:rsid w:val="003341DC"/>
    <w:rsid w:val="00335358"/>
    <w:rsid w:val="0034519B"/>
    <w:rsid w:val="00346BC0"/>
    <w:rsid w:val="00350DBA"/>
    <w:rsid w:val="00351DE0"/>
    <w:rsid w:val="0035538C"/>
    <w:rsid w:val="00356421"/>
    <w:rsid w:val="00356788"/>
    <w:rsid w:val="003631F0"/>
    <w:rsid w:val="003711E7"/>
    <w:rsid w:val="00371C17"/>
    <w:rsid w:val="00374CBA"/>
    <w:rsid w:val="003773C3"/>
    <w:rsid w:val="00377F2C"/>
    <w:rsid w:val="0038174B"/>
    <w:rsid w:val="00382386"/>
    <w:rsid w:val="003824D0"/>
    <w:rsid w:val="00383477"/>
    <w:rsid w:val="00383F97"/>
    <w:rsid w:val="003914E9"/>
    <w:rsid w:val="00393990"/>
    <w:rsid w:val="00395EEA"/>
    <w:rsid w:val="00395FC7"/>
    <w:rsid w:val="00397835"/>
    <w:rsid w:val="003979B3"/>
    <w:rsid w:val="003A14C1"/>
    <w:rsid w:val="003A47BF"/>
    <w:rsid w:val="003A50E1"/>
    <w:rsid w:val="003A7241"/>
    <w:rsid w:val="003A73F8"/>
    <w:rsid w:val="003A776E"/>
    <w:rsid w:val="003B0737"/>
    <w:rsid w:val="003B18AF"/>
    <w:rsid w:val="003B2DC0"/>
    <w:rsid w:val="003B3697"/>
    <w:rsid w:val="003B5D53"/>
    <w:rsid w:val="003B7F73"/>
    <w:rsid w:val="003C2539"/>
    <w:rsid w:val="003C4682"/>
    <w:rsid w:val="003C4B35"/>
    <w:rsid w:val="003C6632"/>
    <w:rsid w:val="003D1596"/>
    <w:rsid w:val="003D3DB9"/>
    <w:rsid w:val="003D4350"/>
    <w:rsid w:val="003D4C61"/>
    <w:rsid w:val="003E28E2"/>
    <w:rsid w:val="003E5034"/>
    <w:rsid w:val="003E7ED8"/>
    <w:rsid w:val="003F0549"/>
    <w:rsid w:val="003F18E6"/>
    <w:rsid w:val="0040101F"/>
    <w:rsid w:val="004015A0"/>
    <w:rsid w:val="00402502"/>
    <w:rsid w:val="00403754"/>
    <w:rsid w:val="0040486E"/>
    <w:rsid w:val="00405FEA"/>
    <w:rsid w:val="00406E3E"/>
    <w:rsid w:val="004126F6"/>
    <w:rsid w:val="00413D66"/>
    <w:rsid w:val="00413FDC"/>
    <w:rsid w:val="00416E4C"/>
    <w:rsid w:val="0042622F"/>
    <w:rsid w:val="00426E60"/>
    <w:rsid w:val="00430A07"/>
    <w:rsid w:val="004337B1"/>
    <w:rsid w:val="0043491D"/>
    <w:rsid w:val="00436238"/>
    <w:rsid w:val="00436A32"/>
    <w:rsid w:val="00436C10"/>
    <w:rsid w:val="00440C7A"/>
    <w:rsid w:val="00440DF3"/>
    <w:rsid w:val="00441183"/>
    <w:rsid w:val="00441D1E"/>
    <w:rsid w:val="00442020"/>
    <w:rsid w:val="00450A04"/>
    <w:rsid w:val="00452344"/>
    <w:rsid w:val="00454209"/>
    <w:rsid w:val="00454FD2"/>
    <w:rsid w:val="00455A2B"/>
    <w:rsid w:val="00456996"/>
    <w:rsid w:val="00456EA4"/>
    <w:rsid w:val="004608BA"/>
    <w:rsid w:val="00461723"/>
    <w:rsid w:val="00462996"/>
    <w:rsid w:val="00466B76"/>
    <w:rsid w:val="00467E14"/>
    <w:rsid w:val="0047068B"/>
    <w:rsid w:val="00470C45"/>
    <w:rsid w:val="004733C5"/>
    <w:rsid w:val="00473FDA"/>
    <w:rsid w:val="004800CB"/>
    <w:rsid w:val="0048063F"/>
    <w:rsid w:val="00482BDD"/>
    <w:rsid w:val="00486991"/>
    <w:rsid w:val="00486F34"/>
    <w:rsid w:val="00492522"/>
    <w:rsid w:val="00492BD1"/>
    <w:rsid w:val="00493501"/>
    <w:rsid w:val="004A11FE"/>
    <w:rsid w:val="004A1249"/>
    <w:rsid w:val="004A2C99"/>
    <w:rsid w:val="004A2CAD"/>
    <w:rsid w:val="004B39D3"/>
    <w:rsid w:val="004B457B"/>
    <w:rsid w:val="004B57CE"/>
    <w:rsid w:val="004B5DAA"/>
    <w:rsid w:val="004B671A"/>
    <w:rsid w:val="004B7979"/>
    <w:rsid w:val="004C29DA"/>
    <w:rsid w:val="004C5FB1"/>
    <w:rsid w:val="004C6D17"/>
    <w:rsid w:val="004C7FA2"/>
    <w:rsid w:val="004D134D"/>
    <w:rsid w:val="004D4B39"/>
    <w:rsid w:val="004D672E"/>
    <w:rsid w:val="004D72D9"/>
    <w:rsid w:val="004D7D27"/>
    <w:rsid w:val="004E21A4"/>
    <w:rsid w:val="004E2519"/>
    <w:rsid w:val="004E512E"/>
    <w:rsid w:val="004E73B3"/>
    <w:rsid w:val="004E7C4C"/>
    <w:rsid w:val="004F041D"/>
    <w:rsid w:val="004F4387"/>
    <w:rsid w:val="004F44EA"/>
    <w:rsid w:val="004F559D"/>
    <w:rsid w:val="004F644C"/>
    <w:rsid w:val="004F6679"/>
    <w:rsid w:val="00500C00"/>
    <w:rsid w:val="00500D34"/>
    <w:rsid w:val="0050245C"/>
    <w:rsid w:val="00502512"/>
    <w:rsid w:val="00503408"/>
    <w:rsid w:val="00503BAB"/>
    <w:rsid w:val="005129B4"/>
    <w:rsid w:val="00514246"/>
    <w:rsid w:val="00515A84"/>
    <w:rsid w:val="00516029"/>
    <w:rsid w:val="00521C3F"/>
    <w:rsid w:val="0052471F"/>
    <w:rsid w:val="005265F0"/>
    <w:rsid w:val="00533AC8"/>
    <w:rsid w:val="00534671"/>
    <w:rsid w:val="005357A6"/>
    <w:rsid w:val="00536A02"/>
    <w:rsid w:val="00542FE8"/>
    <w:rsid w:val="00543EF3"/>
    <w:rsid w:val="0054505C"/>
    <w:rsid w:val="00553488"/>
    <w:rsid w:val="00553837"/>
    <w:rsid w:val="005561FB"/>
    <w:rsid w:val="00557AF4"/>
    <w:rsid w:val="00560351"/>
    <w:rsid w:val="00562BD0"/>
    <w:rsid w:val="00563624"/>
    <w:rsid w:val="00564A9D"/>
    <w:rsid w:val="005738F0"/>
    <w:rsid w:val="00575CF8"/>
    <w:rsid w:val="00576592"/>
    <w:rsid w:val="0057685B"/>
    <w:rsid w:val="00585327"/>
    <w:rsid w:val="00585CF6"/>
    <w:rsid w:val="0059055C"/>
    <w:rsid w:val="0059060F"/>
    <w:rsid w:val="0059153D"/>
    <w:rsid w:val="00592077"/>
    <w:rsid w:val="00592FF2"/>
    <w:rsid w:val="00594ED6"/>
    <w:rsid w:val="00595923"/>
    <w:rsid w:val="00597F39"/>
    <w:rsid w:val="005A1683"/>
    <w:rsid w:val="005A1BEF"/>
    <w:rsid w:val="005A5D72"/>
    <w:rsid w:val="005A6757"/>
    <w:rsid w:val="005A6859"/>
    <w:rsid w:val="005B0FD7"/>
    <w:rsid w:val="005B1A90"/>
    <w:rsid w:val="005B2ED2"/>
    <w:rsid w:val="005B31F9"/>
    <w:rsid w:val="005B413A"/>
    <w:rsid w:val="005B6A55"/>
    <w:rsid w:val="005B7996"/>
    <w:rsid w:val="005C44ED"/>
    <w:rsid w:val="005C4CA4"/>
    <w:rsid w:val="005C51F0"/>
    <w:rsid w:val="005C5A86"/>
    <w:rsid w:val="005C784E"/>
    <w:rsid w:val="005C798C"/>
    <w:rsid w:val="005C7CEA"/>
    <w:rsid w:val="005D214B"/>
    <w:rsid w:val="005D2B43"/>
    <w:rsid w:val="005D4B15"/>
    <w:rsid w:val="005D61E0"/>
    <w:rsid w:val="005D7B8C"/>
    <w:rsid w:val="005E1927"/>
    <w:rsid w:val="005E3A45"/>
    <w:rsid w:val="005E6AFC"/>
    <w:rsid w:val="005E7799"/>
    <w:rsid w:val="005F2FB5"/>
    <w:rsid w:val="005F3571"/>
    <w:rsid w:val="005F3CBC"/>
    <w:rsid w:val="005F511A"/>
    <w:rsid w:val="005F70F7"/>
    <w:rsid w:val="0060290F"/>
    <w:rsid w:val="00602F98"/>
    <w:rsid w:val="00603679"/>
    <w:rsid w:val="006040A2"/>
    <w:rsid w:val="00604DDC"/>
    <w:rsid w:val="00606544"/>
    <w:rsid w:val="0060676B"/>
    <w:rsid w:val="00611D99"/>
    <w:rsid w:val="006126A8"/>
    <w:rsid w:val="00615D50"/>
    <w:rsid w:val="00616A15"/>
    <w:rsid w:val="00616F92"/>
    <w:rsid w:val="00620B79"/>
    <w:rsid w:val="0062237C"/>
    <w:rsid w:val="006227AE"/>
    <w:rsid w:val="00624CAF"/>
    <w:rsid w:val="00630CBA"/>
    <w:rsid w:val="00634EAF"/>
    <w:rsid w:val="006401DB"/>
    <w:rsid w:val="006414A4"/>
    <w:rsid w:val="0064376F"/>
    <w:rsid w:val="00643C23"/>
    <w:rsid w:val="00643CC4"/>
    <w:rsid w:val="0064406C"/>
    <w:rsid w:val="00644D92"/>
    <w:rsid w:val="00652D35"/>
    <w:rsid w:val="0066059B"/>
    <w:rsid w:val="00661F69"/>
    <w:rsid w:val="00662BCB"/>
    <w:rsid w:val="006642C9"/>
    <w:rsid w:val="00666130"/>
    <w:rsid w:val="00667065"/>
    <w:rsid w:val="00667824"/>
    <w:rsid w:val="006708BA"/>
    <w:rsid w:val="00672E3D"/>
    <w:rsid w:val="00674431"/>
    <w:rsid w:val="00676205"/>
    <w:rsid w:val="0067648B"/>
    <w:rsid w:val="006766F1"/>
    <w:rsid w:val="0067705A"/>
    <w:rsid w:val="00683980"/>
    <w:rsid w:val="00686002"/>
    <w:rsid w:val="006906DD"/>
    <w:rsid w:val="006919AA"/>
    <w:rsid w:val="00692B37"/>
    <w:rsid w:val="00693116"/>
    <w:rsid w:val="006936A9"/>
    <w:rsid w:val="00693B92"/>
    <w:rsid w:val="00693DB5"/>
    <w:rsid w:val="00694C71"/>
    <w:rsid w:val="00695ED9"/>
    <w:rsid w:val="00696001"/>
    <w:rsid w:val="00697525"/>
    <w:rsid w:val="00697C19"/>
    <w:rsid w:val="006A1997"/>
    <w:rsid w:val="006A655B"/>
    <w:rsid w:val="006A68F6"/>
    <w:rsid w:val="006A69B7"/>
    <w:rsid w:val="006A6E38"/>
    <w:rsid w:val="006B03F6"/>
    <w:rsid w:val="006B0623"/>
    <w:rsid w:val="006B21D1"/>
    <w:rsid w:val="006B266E"/>
    <w:rsid w:val="006B26A4"/>
    <w:rsid w:val="006B30DD"/>
    <w:rsid w:val="006B54EC"/>
    <w:rsid w:val="006B6E06"/>
    <w:rsid w:val="006C3FAA"/>
    <w:rsid w:val="006C55F7"/>
    <w:rsid w:val="006C6CEA"/>
    <w:rsid w:val="006D00F9"/>
    <w:rsid w:val="006D2E4C"/>
    <w:rsid w:val="006D5F08"/>
    <w:rsid w:val="006D6231"/>
    <w:rsid w:val="006E0A30"/>
    <w:rsid w:val="006E1FF4"/>
    <w:rsid w:val="006E3BAA"/>
    <w:rsid w:val="006E49AF"/>
    <w:rsid w:val="006E7174"/>
    <w:rsid w:val="006E7A70"/>
    <w:rsid w:val="006F1A0B"/>
    <w:rsid w:val="006F1E12"/>
    <w:rsid w:val="006F2DE0"/>
    <w:rsid w:val="006F4AC4"/>
    <w:rsid w:val="006F53BD"/>
    <w:rsid w:val="006F7BD4"/>
    <w:rsid w:val="00700238"/>
    <w:rsid w:val="00701341"/>
    <w:rsid w:val="00701B7A"/>
    <w:rsid w:val="007032CE"/>
    <w:rsid w:val="0070508F"/>
    <w:rsid w:val="00705F0E"/>
    <w:rsid w:val="00706386"/>
    <w:rsid w:val="00706A71"/>
    <w:rsid w:val="0070724E"/>
    <w:rsid w:val="00722BB0"/>
    <w:rsid w:val="00723399"/>
    <w:rsid w:val="007255AB"/>
    <w:rsid w:val="0073012C"/>
    <w:rsid w:val="00733E15"/>
    <w:rsid w:val="0073536E"/>
    <w:rsid w:val="00735C90"/>
    <w:rsid w:val="00736F02"/>
    <w:rsid w:val="00737831"/>
    <w:rsid w:val="00741516"/>
    <w:rsid w:val="007500B6"/>
    <w:rsid w:val="00754419"/>
    <w:rsid w:val="00754990"/>
    <w:rsid w:val="00754BDA"/>
    <w:rsid w:val="007557E5"/>
    <w:rsid w:val="00757794"/>
    <w:rsid w:val="00757B7B"/>
    <w:rsid w:val="00762D49"/>
    <w:rsid w:val="0076422E"/>
    <w:rsid w:val="00770D1E"/>
    <w:rsid w:val="00772720"/>
    <w:rsid w:val="007731C2"/>
    <w:rsid w:val="00773321"/>
    <w:rsid w:val="00776E81"/>
    <w:rsid w:val="00780B80"/>
    <w:rsid w:val="00781A73"/>
    <w:rsid w:val="00782120"/>
    <w:rsid w:val="007850AF"/>
    <w:rsid w:val="00785F2B"/>
    <w:rsid w:val="00786EED"/>
    <w:rsid w:val="007871F1"/>
    <w:rsid w:val="00787396"/>
    <w:rsid w:val="00790E5D"/>
    <w:rsid w:val="007943C6"/>
    <w:rsid w:val="007946EB"/>
    <w:rsid w:val="00795592"/>
    <w:rsid w:val="007A1376"/>
    <w:rsid w:val="007A14D3"/>
    <w:rsid w:val="007A551B"/>
    <w:rsid w:val="007A5862"/>
    <w:rsid w:val="007B0828"/>
    <w:rsid w:val="007B1B75"/>
    <w:rsid w:val="007C080A"/>
    <w:rsid w:val="007C171B"/>
    <w:rsid w:val="007C1EA7"/>
    <w:rsid w:val="007C39C2"/>
    <w:rsid w:val="007C4786"/>
    <w:rsid w:val="007C6B8D"/>
    <w:rsid w:val="007C7E55"/>
    <w:rsid w:val="007D04C5"/>
    <w:rsid w:val="007D1962"/>
    <w:rsid w:val="007D2B80"/>
    <w:rsid w:val="007D55E5"/>
    <w:rsid w:val="007E06EF"/>
    <w:rsid w:val="007E2744"/>
    <w:rsid w:val="007E5D32"/>
    <w:rsid w:val="007E5E08"/>
    <w:rsid w:val="007F11F2"/>
    <w:rsid w:val="007F3368"/>
    <w:rsid w:val="007F4A35"/>
    <w:rsid w:val="007F4D08"/>
    <w:rsid w:val="007F4EEF"/>
    <w:rsid w:val="007F4F62"/>
    <w:rsid w:val="007F6C1C"/>
    <w:rsid w:val="00804A74"/>
    <w:rsid w:val="00805247"/>
    <w:rsid w:val="00805B1E"/>
    <w:rsid w:val="00807D45"/>
    <w:rsid w:val="00812692"/>
    <w:rsid w:val="00816558"/>
    <w:rsid w:val="00817F59"/>
    <w:rsid w:val="00824081"/>
    <w:rsid w:val="00824B99"/>
    <w:rsid w:val="008302D6"/>
    <w:rsid w:val="00830773"/>
    <w:rsid w:val="00830835"/>
    <w:rsid w:val="00832BF3"/>
    <w:rsid w:val="00833F88"/>
    <w:rsid w:val="00833FA4"/>
    <w:rsid w:val="008353C6"/>
    <w:rsid w:val="0084033F"/>
    <w:rsid w:val="00846ACE"/>
    <w:rsid w:val="008470E9"/>
    <w:rsid w:val="008520CC"/>
    <w:rsid w:val="00852DE3"/>
    <w:rsid w:val="00856D88"/>
    <w:rsid w:val="0085786A"/>
    <w:rsid w:val="00862492"/>
    <w:rsid w:val="00862DDC"/>
    <w:rsid w:val="008670E2"/>
    <w:rsid w:val="00867B5E"/>
    <w:rsid w:val="00870E34"/>
    <w:rsid w:val="0087157A"/>
    <w:rsid w:val="00872745"/>
    <w:rsid w:val="00877481"/>
    <w:rsid w:val="0088017D"/>
    <w:rsid w:val="00881EAC"/>
    <w:rsid w:val="00883695"/>
    <w:rsid w:val="00884F49"/>
    <w:rsid w:val="00885571"/>
    <w:rsid w:val="0088640A"/>
    <w:rsid w:val="00887210"/>
    <w:rsid w:val="00891717"/>
    <w:rsid w:val="00891C0E"/>
    <w:rsid w:val="00891DB1"/>
    <w:rsid w:val="0089476A"/>
    <w:rsid w:val="00894F5F"/>
    <w:rsid w:val="008951B6"/>
    <w:rsid w:val="00896A3C"/>
    <w:rsid w:val="008A0138"/>
    <w:rsid w:val="008A0B4C"/>
    <w:rsid w:val="008B2433"/>
    <w:rsid w:val="008B3F99"/>
    <w:rsid w:val="008B65FA"/>
    <w:rsid w:val="008B7EFB"/>
    <w:rsid w:val="008C01B6"/>
    <w:rsid w:val="008C02E2"/>
    <w:rsid w:val="008C0CA5"/>
    <w:rsid w:val="008C127B"/>
    <w:rsid w:val="008C338E"/>
    <w:rsid w:val="008C3CEB"/>
    <w:rsid w:val="008C54B8"/>
    <w:rsid w:val="008C5728"/>
    <w:rsid w:val="008D249C"/>
    <w:rsid w:val="008D2517"/>
    <w:rsid w:val="008D2827"/>
    <w:rsid w:val="008D48D4"/>
    <w:rsid w:val="008D64CE"/>
    <w:rsid w:val="008D7F91"/>
    <w:rsid w:val="008E1405"/>
    <w:rsid w:val="008E1E1D"/>
    <w:rsid w:val="008E3340"/>
    <w:rsid w:val="008E5E22"/>
    <w:rsid w:val="008E638D"/>
    <w:rsid w:val="008F0318"/>
    <w:rsid w:val="008F135C"/>
    <w:rsid w:val="008F3AF0"/>
    <w:rsid w:val="008F6834"/>
    <w:rsid w:val="008F72C0"/>
    <w:rsid w:val="008F754F"/>
    <w:rsid w:val="00900279"/>
    <w:rsid w:val="009004A5"/>
    <w:rsid w:val="0090070D"/>
    <w:rsid w:val="00900C9C"/>
    <w:rsid w:val="00900E87"/>
    <w:rsid w:val="00901B57"/>
    <w:rsid w:val="009026DD"/>
    <w:rsid w:val="0090665A"/>
    <w:rsid w:val="00907BAA"/>
    <w:rsid w:val="00910068"/>
    <w:rsid w:val="00911BFB"/>
    <w:rsid w:val="00912473"/>
    <w:rsid w:val="009125A3"/>
    <w:rsid w:val="00913D85"/>
    <w:rsid w:val="00915D58"/>
    <w:rsid w:val="00916AB2"/>
    <w:rsid w:val="00922AD7"/>
    <w:rsid w:val="009245AC"/>
    <w:rsid w:val="00925888"/>
    <w:rsid w:val="009274AB"/>
    <w:rsid w:val="00936681"/>
    <w:rsid w:val="00940BFF"/>
    <w:rsid w:val="00940F72"/>
    <w:rsid w:val="00941ED5"/>
    <w:rsid w:val="00943ADC"/>
    <w:rsid w:val="00950913"/>
    <w:rsid w:val="009514E4"/>
    <w:rsid w:val="00952BE5"/>
    <w:rsid w:val="00952ED1"/>
    <w:rsid w:val="00957F57"/>
    <w:rsid w:val="009665FC"/>
    <w:rsid w:val="0096754A"/>
    <w:rsid w:val="00970542"/>
    <w:rsid w:val="009736E4"/>
    <w:rsid w:val="009739FE"/>
    <w:rsid w:val="009778C2"/>
    <w:rsid w:val="00977DF9"/>
    <w:rsid w:val="00982BDA"/>
    <w:rsid w:val="009830AE"/>
    <w:rsid w:val="0098548D"/>
    <w:rsid w:val="009862CA"/>
    <w:rsid w:val="00987793"/>
    <w:rsid w:val="00987F10"/>
    <w:rsid w:val="0099075B"/>
    <w:rsid w:val="00991031"/>
    <w:rsid w:val="00992414"/>
    <w:rsid w:val="00992814"/>
    <w:rsid w:val="0099529F"/>
    <w:rsid w:val="009A18FE"/>
    <w:rsid w:val="009A20E4"/>
    <w:rsid w:val="009A37A8"/>
    <w:rsid w:val="009A4AF8"/>
    <w:rsid w:val="009A5146"/>
    <w:rsid w:val="009A7AD4"/>
    <w:rsid w:val="009B6E21"/>
    <w:rsid w:val="009B6F03"/>
    <w:rsid w:val="009B7618"/>
    <w:rsid w:val="009C1F2C"/>
    <w:rsid w:val="009C3797"/>
    <w:rsid w:val="009C48D5"/>
    <w:rsid w:val="009C6E19"/>
    <w:rsid w:val="009D0377"/>
    <w:rsid w:val="009D1E0B"/>
    <w:rsid w:val="009D3A67"/>
    <w:rsid w:val="009D4BC6"/>
    <w:rsid w:val="009D4FB5"/>
    <w:rsid w:val="009D526F"/>
    <w:rsid w:val="009E09B8"/>
    <w:rsid w:val="009E0C14"/>
    <w:rsid w:val="009E0E2A"/>
    <w:rsid w:val="009E3398"/>
    <w:rsid w:val="009F0B9E"/>
    <w:rsid w:val="009F1C6F"/>
    <w:rsid w:val="009F5927"/>
    <w:rsid w:val="009F6062"/>
    <w:rsid w:val="009F653E"/>
    <w:rsid w:val="009F66A9"/>
    <w:rsid w:val="009F7419"/>
    <w:rsid w:val="00A00F57"/>
    <w:rsid w:val="00A03E70"/>
    <w:rsid w:val="00A041A2"/>
    <w:rsid w:val="00A05EF9"/>
    <w:rsid w:val="00A06209"/>
    <w:rsid w:val="00A066BD"/>
    <w:rsid w:val="00A07E59"/>
    <w:rsid w:val="00A106CD"/>
    <w:rsid w:val="00A12749"/>
    <w:rsid w:val="00A166C8"/>
    <w:rsid w:val="00A20BCF"/>
    <w:rsid w:val="00A22E5E"/>
    <w:rsid w:val="00A261E4"/>
    <w:rsid w:val="00A2753C"/>
    <w:rsid w:val="00A27ACB"/>
    <w:rsid w:val="00A30948"/>
    <w:rsid w:val="00A3096C"/>
    <w:rsid w:val="00A33249"/>
    <w:rsid w:val="00A33EE0"/>
    <w:rsid w:val="00A360CF"/>
    <w:rsid w:val="00A374CD"/>
    <w:rsid w:val="00A43175"/>
    <w:rsid w:val="00A443E2"/>
    <w:rsid w:val="00A44459"/>
    <w:rsid w:val="00A44EB1"/>
    <w:rsid w:val="00A458A2"/>
    <w:rsid w:val="00A47BCB"/>
    <w:rsid w:val="00A501C7"/>
    <w:rsid w:val="00A51824"/>
    <w:rsid w:val="00A52547"/>
    <w:rsid w:val="00A53000"/>
    <w:rsid w:val="00A532CB"/>
    <w:rsid w:val="00A5358E"/>
    <w:rsid w:val="00A543A6"/>
    <w:rsid w:val="00A61CFF"/>
    <w:rsid w:val="00A62A67"/>
    <w:rsid w:val="00A642D6"/>
    <w:rsid w:val="00A648EC"/>
    <w:rsid w:val="00A64C81"/>
    <w:rsid w:val="00A71702"/>
    <w:rsid w:val="00A82330"/>
    <w:rsid w:val="00A827E2"/>
    <w:rsid w:val="00A8522F"/>
    <w:rsid w:val="00A90AE1"/>
    <w:rsid w:val="00A918DB"/>
    <w:rsid w:val="00A91C95"/>
    <w:rsid w:val="00A93976"/>
    <w:rsid w:val="00A956FF"/>
    <w:rsid w:val="00A96DDB"/>
    <w:rsid w:val="00AA0602"/>
    <w:rsid w:val="00AA1107"/>
    <w:rsid w:val="00AA2AF5"/>
    <w:rsid w:val="00AA4805"/>
    <w:rsid w:val="00AA5F25"/>
    <w:rsid w:val="00AA6D7E"/>
    <w:rsid w:val="00AA7FDD"/>
    <w:rsid w:val="00AB166E"/>
    <w:rsid w:val="00AB46BF"/>
    <w:rsid w:val="00AC05DC"/>
    <w:rsid w:val="00AC1671"/>
    <w:rsid w:val="00AC370E"/>
    <w:rsid w:val="00AC3DBF"/>
    <w:rsid w:val="00AC499E"/>
    <w:rsid w:val="00AC7D96"/>
    <w:rsid w:val="00AD54C5"/>
    <w:rsid w:val="00AE13D1"/>
    <w:rsid w:val="00AE1A7D"/>
    <w:rsid w:val="00AE2150"/>
    <w:rsid w:val="00AE3C33"/>
    <w:rsid w:val="00AF0EBB"/>
    <w:rsid w:val="00AF355E"/>
    <w:rsid w:val="00AF376A"/>
    <w:rsid w:val="00AF4C51"/>
    <w:rsid w:val="00AF5021"/>
    <w:rsid w:val="00AF6BFF"/>
    <w:rsid w:val="00AF7232"/>
    <w:rsid w:val="00B000CC"/>
    <w:rsid w:val="00B02CD6"/>
    <w:rsid w:val="00B042E0"/>
    <w:rsid w:val="00B056CD"/>
    <w:rsid w:val="00B05F7F"/>
    <w:rsid w:val="00B06A65"/>
    <w:rsid w:val="00B07FC0"/>
    <w:rsid w:val="00B10DE7"/>
    <w:rsid w:val="00B11C65"/>
    <w:rsid w:val="00B13011"/>
    <w:rsid w:val="00B15AAA"/>
    <w:rsid w:val="00B1688D"/>
    <w:rsid w:val="00B25D41"/>
    <w:rsid w:val="00B30086"/>
    <w:rsid w:val="00B3071A"/>
    <w:rsid w:val="00B31A22"/>
    <w:rsid w:val="00B3242F"/>
    <w:rsid w:val="00B35AE1"/>
    <w:rsid w:val="00B3638E"/>
    <w:rsid w:val="00B41548"/>
    <w:rsid w:val="00B41C12"/>
    <w:rsid w:val="00B44CCA"/>
    <w:rsid w:val="00B455C2"/>
    <w:rsid w:val="00B51875"/>
    <w:rsid w:val="00B539DB"/>
    <w:rsid w:val="00B56968"/>
    <w:rsid w:val="00B60BA1"/>
    <w:rsid w:val="00B60C82"/>
    <w:rsid w:val="00B649EA"/>
    <w:rsid w:val="00B655F5"/>
    <w:rsid w:val="00B7132E"/>
    <w:rsid w:val="00B718C9"/>
    <w:rsid w:val="00B73907"/>
    <w:rsid w:val="00B739E8"/>
    <w:rsid w:val="00B7787F"/>
    <w:rsid w:val="00B83EED"/>
    <w:rsid w:val="00B84BC6"/>
    <w:rsid w:val="00B85A8B"/>
    <w:rsid w:val="00B87402"/>
    <w:rsid w:val="00B90758"/>
    <w:rsid w:val="00B90CDD"/>
    <w:rsid w:val="00B90FF9"/>
    <w:rsid w:val="00B94D65"/>
    <w:rsid w:val="00B96187"/>
    <w:rsid w:val="00BA06AE"/>
    <w:rsid w:val="00BA0EEA"/>
    <w:rsid w:val="00BA31CD"/>
    <w:rsid w:val="00BA3A0D"/>
    <w:rsid w:val="00BA55DB"/>
    <w:rsid w:val="00BA58EB"/>
    <w:rsid w:val="00BA6D23"/>
    <w:rsid w:val="00BB003C"/>
    <w:rsid w:val="00BB1637"/>
    <w:rsid w:val="00BB52D3"/>
    <w:rsid w:val="00BB7E74"/>
    <w:rsid w:val="00BC10A9"/>
    <w:rsid w:val="00BC4AC6"/>
    <w:rsid w:val="00BD0899"/>
    <w:rsid w:val="00BD1D19"/>
    <w:rsid w:val="00BD6D47"/>
    <w:rsid w:val="00BD6E76"/>
    <w:rsid w:val="00BD7351"/>
    <w:rsid w:val="00BD742A"/>
    <w:rsid w:val="00BE19EF"/>
    <w:rsid w:val="00BE301E"/>
    <w:rsid w:val="00BE374A"/>
    <w:rsid w:val="00BE498C"/>
    <w:rsid w:val="00BE528E"/>
    <w:rsid w:val="00BE798C"/>
    <w:rsid w:val="00BE7DC6"/>
    <w:rsid w:val="00BF045B"/>
    <w:rsid w:val="00BF0DEA"/>
    <w:rsid w:val="00BF5908"/>
    <w:rsid w:val="00BF7657"/>
    <w:rsid w:val="00C04842"/>
    <w:rsid w:val="00C04EE4"/>
    <w:rsid w:val="00C0706A"/>
    <w:rsid w:val="00C073CC"/>
    <w:rsid w:val="00C116AF"/>
    <w:rsid w:val="00C1300E"/>
    <w:rsid w:val="00C13A98"/>
    <w:rsid w:val="00C13F8B"/>
    <w:rsid w:val="00C14569"/>
    <w:rsid w:val="00C1527B"/>
    <w:rsid w:val="00C15D97"/>
    <w:rsid w:val="00C15E77"/>
    <w:rsid w:val="00C169A1"/>
    <w:rsid w:val="00C171A2"/>
    <w:rsid w:val="00C26EF3"/>
    <w:rsid w:val="00C2706C"/>
    <w:rsid w:val="00C300F3"/>
    <w:rsid w:val="00C33073"/>
    <w:rsid w:val="00C3529E"/>
    <w:rsid w:val="00C367DD"/>
    <w:rsid w:val="00C37F7A"/>
    <w:rsid w:val="00C40E6E"/>
    <w:rsid w:val="00C418C6"/>
    <w:rsid w:val="00C41A40"/>
    <w:rsid w:val="00C47C51"/>
    <w:rsid w:val="00C51BEE"/>
    <w:rsid w:val="00C5310F"/>
    <w:rsid w:val="00C54E5B"/>
    <w:rsid w:val="00C56ADD"/>
    <w:rsid w:val="00C575D3"/>
    <w:rsid w:val="00C60768"/>
    <w:rsid w:val="00C63E7B"/>
    <w:rsid w:val="00C64343"/>
    <w:rsid w:val="00C647E8"/>
    <w:rsid w:val="00C66E72"/>
    <w:rsid w:val="00C70CE1"/>
    <w:rsid w:val="00C7401B"/>
    <w:rsid w:val="00C74B5B"/>
    <w:rsid w:val="00C76355"/>
    <w:rsid w:val="00C76BFC"/>
    <w:rsid w:val="00C83CCB"/>
    <w:rsid w:val="00C8498D"/>
    <w:rsid w:val="00C87E13"/>
    <w:rsid w:val="00C93A20"/>
    <w:rsid w:val="00C94103"/>
    <w:rsid w:val="00C95239"/>
    <w:rsid w:val="00C955E2"/>
    <w:rsid w:val="00C95EC5"/>
    <w:rsid w:val="00C97509"/>
    <w:rsid w:val="00CA0774"/>
    <w:rsid w:val="00CA1E9C"/>
    <w:rsid w:val="00CA3190"/>
    <w:rsid w:val="00CA4B57"/>
    <w:rsid w:val="00CB2C64"/>
    <w:rsid w:val="00CB343E"/>
    <w:rsid w:val="00CB3FD5"/>
    <w:rsid w:val="00CB7283"/>
    <w:rsid w:val="00CB7886"/>
    <w:rsid w:val="00CC0BEC"/>
    <w:rsid w:val="00CC24BF"/>
    <w:rsid w:val="00CC24DE"/>
    <w:rsid w:val="00CC4BF8"/>
    <w:rsid w:val="00CC4EA9"/>
    <w:rsid w:val="00CC74F8"/>
    <w:rsid w:val="00CD0E24"/>
    <w:rsid w:val="00CD601E"/>
    <w:rsid w:val="00CD776B"/>
    <w:rsid w:val="00CE4033"/>
    <w:rsid w:val="00CE4856"/>
    <w:rsid w:val="00CE4E89"/>
    <w:rsid w:val="00CE6306"/>
    <w:rsid w:val="00CF18A8"/>
    <w:rsid w:val="00CF28C0"/>
    <w:rsid w:val="00CF2E26"/>
    <w:rsid w:val="00CF333D"/>
    <w:rsid w:val="00CF705F"/>
    <w:rsid w:val="00D00C08"/>
    <w:rsid w:val="00D00FB0"/>
    <w:rsid w:val="00D023EC"/>
    <w:rsid w:val="00D02764"/>
    <w:rsid w:val="00D029A5"/>
    <w:rsid w:val="00D0387B"/>
    <w:rsid w:val="00D05F18"/>
    <w:rsid w:val="00D07F44"/>
    <w:rsid w:val="00D13334"/>
    <w:rsid w:val="00D15CD9"/>
    <w:rsid w:val="00D26DCC"/>
    <w:rsid w:val="00D324D2"/>
    <w:rsid w:val="00D32A45"/>
    <w:rsid w:val="00D35E48"/>
    <w:rsid w:val="00D375CC"/>
    <w:rsid w:val="00D378FB"/>
    <w:rsid w:val="00D37F66"/>
    <w:rsid w:val="00D4221B"/>
    <w:rsid w:val="00D435E4"/>
    <w:rsid w:val="00D43F47"/>
    <w:rsid w:val="00D4447C"/>
    <w:rsid w:val="00D46B72"/>
    <w:rsid w:val="00D473B7"/>
    <w:rsid w:val="00D47A3B"/>
    <w:rsid w:val="00D53A78"/>
    <w:rsid w:val="00D53BB6"/>
    <w:rsid w:val="00D54698"/>
    <w:rsid w:val="00D553E2"/>
    <w:rsid w:val="00D56468"/>
    <w:rsid w:val="00D5687B"/>
    <w:rsid w:val="00D57FBE"/>
    <w:rsid w:val="00D60ED9"/>
    <w:rsid w:val="00D61A07"/>
    <w:rsid w:val="00D61F09"/>
    <w:rsid w:val="00D62B96"/>
    <w:rsid w:val="00D63AB2"/>
    <w:rsid w:val="00D7229C"/>
    <w:rsid w:val="00D72A22"/>
    <w:rsid w:val="00D72AE5"/>
    <w:rsid w:val="00D736A0"/>
    <w:rsid w:val="00D81787"/>
    <w:rsid w:val="00D838B1"/>
    <w:rsid w:val="00D83FB9"/>
    <w:rsid w:val="00D84BAD"/>
    <w:rsid w:val="00D85BE6"/>
    <w:rsid w:val="00D87319"/>
    <w:rsid w:val="00D90033"/>
    <w:rsid w:val="00D911FB"/>
    <w:rsid w:val="00D92DE5"/>
    <w:rsid w:val="00DA04A6"/>
    <w:rsid w:val="00DA0CC7"/>
    <w:rsid w:val="00DA27DC"/>
    <w:rsid w:val="00DA38FA"/>
    <w:rsid w:val="00DA398A"/>
    <w:rsid w:val="00DA643A"/>
    <w:rsid w:val="00DA704F"/>
    <w:rsid w:val="00DA7C07"/>
    <w:rsid w:val="00DB19CD"/>
    <w:rsid w:val="00DB309C"/>
    <w:rsid w:val="00DB507A"/>
    <w:rsid w:val="00DB5AAF"/>
    <w:rsid w:val="00DB7944"/>
    <w:rsid w:val="00DC21C7"/>
    <w:rsid w:val="00DC4686"/>
    <w:rsid w:val="00DC5562"/>
    <w:rsid w:val="00DD0249"/>
    <w:rsid w:val="00DD1B78"/>
    <w:rsid w:val="00DD2CEB"/>
    <w:rsid w:val="00DD48CE"/>
    <w:rsid w:val="00DD7EDF"/>
    <w:rsid w:val="00DE2134"/>
    <w:rsid w:val="00DE22B1"/>
    <w:rsid w:val="00DE2949"/>
    <w:rsid w:val="00DE5172"/>
    <w:rsid w:val="00DE5E6C"/>
    <w:rsid w:val="00DE6B8A"/>
    <w:rsid w:val="00DF07EC"/>
    <w:rsid w:val="00DF3944"/>
    <w:rsid w:val="00DF44A9"/>
    <w:rsid w:val="00DF69F0"/>
    <w:rsid w:val="00E01F05"/>
    <w:rsid w:val="00E0585B"/>
    <w:rsid w:val="00E0708B"/>
    <w:rsid w:val="00E1176E"/>
    <w:rsid w:val="00E11BFF"/>
    <w:rsid w:val="00E12870"/>
    <w:rsid w:val="00E16B37"/>
    <w:rsid w:val="00E17266"/>
    <w:rsid w:val="00E17836"/>
    <w:rsid w:val="00E17CB4"/>
    <w:rsid w:val="00E204AF"/>
    <w:rsid w:val="00E22E2D"/>
    <w:rsid w:val="00E24DCD"/>
    <w:rsid w:val="00E32E45"/>
    <w:rsid w:val="00E3448F"/>
    <w:rsid w:val="00E34AB8"/>
    <w:rsid w:val="00E40669"/>
    <w:rsid w:val="00E42049"/>
    <w:rsid w:val="00E4408E"/>
    <w:rsid w:val="00E444F2"/>
    <w:rsid w:val="00E51504"/>
    <w:rsid w:val="00E55AEC"/>
    <w:rsid w:val="00E55C6C"/>
    <w:rsid w:val="00E60518"/>
    <w:rsid w:val="00E60B4D"/>
    <w:rsid w:val="00E64503"/>
    <w:rsid w:val="00E67F7B"/>
    <w:rsid w:val="00E74CEC"/>
    <w:rsid w:val="00E80A4F"/>
    <w:rsid w:val="00E85060"/>
    <w:rsid w:val="00E8709C"/>
    <w:rsid w:val="00E87488"/>
    <w:rsid w:val="00E9081C"/>
    <w:rsid w:val="00E90F4E"/>
    <w:rsid w:val="00E93DF1"/>
    <w:rsid w:val="00E942E3"/>
    <w:rsid w:val="00E94E87"/>
    <w:rsid w:val="00E96EC0"/>
    <w:rsid w:val="00E96F42"/>
    <w:rsid w:val="00EA23E2"/>
    <w:rsid w:val="00EA2EB6"/>
    <w:rsid w:val="00EA4CB8"/>
    <w:rsid w:val="00EA518F"/>
    <w:rsid w:val="00EA5464"/>
    <w:rsid w:val="00EB1E8D"/>
    <w:rsid w:val="00EB34C5"/>
    <w:rsid w:val="00EB527D"/>
    <w:rsid w:val="00EB7E60"/>
    <w:rsid w:val="00EC2D2A"/>
    <w:rsid w:val="00EC542D"/>
    <w:rsid w:val="00EC67AF"/>
    <w:rsid w:val="00ED0AB7"/>
    <w:rsid w:val="00ED0C9D"/>
    <w:rsid w:val="00ED2E30"/>
    <w:rsid w:val="00ED47EC"/>
    <w:rsid w:val="00ED4856"/>
    <w:rsid w:val="00ED49B7"/>
    <w:rsid w:val="00ED513E"/>
    <w:rsid w:val="00ED5502"/>
    <w:rsid w:val="00EE0C01"/>
    <w:rsid w:val="00EE3AAE"/>
    <w:rsid w:val="00EE67A8"/>
    <w:rsid w:val="00EF1CA0"/>
    <w:rsid w:val="00EF1F9B"/>
    <w:rsid w:val="00EF2503"/>
    <w:rsid w:val="00EF6163"/>
    <w:rsid w:val="00F00D3C"/>
    <w:rsid w:val="00F0189D"/>
    <w:rsid w:val="00F01A75"/>
    <w:rsid w:val="00F07F36"/>
    <w:rsid w:val="00F1048E"/>
    <w:rsid w:val="00F11BC2"/>
    <w:rsid w:val="00F124ED"/>
    <w:rsid w:val="00F12D90"/>
    <w:rsid w:val="00F1313E"/>
    <w:rsid w:val="00F1425B"/>
    <w:rsid w:val="00F1594B"/>
    <w:rsid w:val="00F21F3C"/>
    <w:rsid w:val="00F24CB9"/>
    <w:rsid w:val="00F25483"/>
    <w:rsid w:val="00F34106"/>
    <w:rsid w:val="00F400E6"/>
    <w:rsid w:val="00F404C9"/>
    <w:rsid w:val="00F41740"/>
    <w:rsid w:val="00F42F33"/>
    <w:rsid w:val="00F46148"/>
    <w:rsid w:val="00F50EEE"/>
    <w:rsid w:val="00F517B3"/>
    <w:rsid w:val="00F54D0C"/>
    <w:rsid w:val="00F60B51"/>
    <w:rsid w:val="00F614DC"/>
    <w:rsid w:val="00F61C84"/>
    <w:rsid w:val="00F6272C"/>
    <w:rsid w:val="00F6659D"/>
    <w:rsid w:val="00F67792"/>
    <w:rsid w:val="00F716B8"/>
    <w:rsid w:val="00F80D30"/>
    <w:rsid w:val="00F8336D"/>
    <w:rsid w:val="00F84669"/>
    <w:rsid w:val="00F866C5"/>
    <w:rsid w:val="00F86FEE"/>
    <w:rsid w:val="00F91674"/>
    <w:rsid w:val="00F91BC0"/>
    <w:rsid w:val="00F97851"/>
    <w:rsid w:val="00F97C40"/>
    <w:rsid w:val="00FA19D4"/>
    <w:rsid w:val="00FA51A1"/>
    <w:rsid w:val="00FA70BC"/>
    <w:rsid w:val="00FB0F95"/>
    <w:rsid w:val="00FB3577"/>
    <w:rsid w:val="00FB507E"/>
    <w:rsid w:val="00FB5EA4"/>
    <w:rsid w:val="00FB75BB"/>
    <w:rsid w:val="00FC189B"/>
    <w:rsid w:val="00FC338F"/>
    <w:rsid w:val="00FC3C8C"/>
    <w:rsid w:val="00FC6B3D"/>
    <w:rsid w:val="00FC6D99"/>
    <w:rsid w:val="00FC7AB9"/>
    <w:rsid w:val="00FC7B54"/>
    <w:rsid w:val="00FD0233"/>
    <w:rsid w:val="00FD225A"/>
    <w:rsid w:val="00FD49DF"/>
    <w:rsid w:val="00FD6D2E"/>
    <w:rsid w:val="00FD7195"/>
    <w:rsid w:val="00FE3870"/>
    <w:rsid w:val="00FE39E5"/>
    <w:rsid w:val="00FE474B"/>
    <w:rsid w:val="00FE4C62"/>
    <w:rsid w:val="00FE684A"/>
    <w:rsid w:val="00FF0294"/>
    <w:rsid w:val="00FF2DE8"/>
    <w:rsid w:val="00FF36B9"/>
    <w:rsid w:val="00FF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19776"/>
  <w15:chartTrackingRefBased/>
  <w15:docId w15:val="{1BE7A22D-1EFD-41F5-94B1-82EFB29A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Judul BAB"/>
    <w:basedOn w:val="Normal"/>
    <w:next w:val="Normal"/>
    <w:link w:val="Heading1Char"/>
    <w:autoRedefine/>
    <w:uiPriority w:val="9"/>
    <w:qFormat/>
    <w:rsid w:val="005C5A86"/>
    <w:pPr>
      <w:keepNext/>
      <w:keepLines/>
      <w:spacing w:after="240" w:line="360" w:lineRule="auto"/>
      <w:contextualSpacing/>
      <w:jc w:val="center"/>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224685"/>
    <w:pPr>
      <w:keepNext/>
      <w:keepLines/>
      <w:spacing w:before="40" w:after="0"/>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224685"/>
    <w:pPr>
      <w:keepNext/>
      <w:keepLines/>
      <w:spacing w:before="40" w:after="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1CD"/>
    <w:pPr>
      <w:ind w:left="720"/>
      <w:contextualSpacing/>
    </w:pPr>
  </w:style>
  <w:style w:type="character" w:styleId="PlaceholderText">
    <w:name w:val="Placeholder Text"/>
    <w:basedOn w:val="DefaultParagraphFont"/>
    <w:uiPriority w:val="99"/>
    <w:semiHidden/>
    <w:rsid w:val="00D61F09"/>
    <w:rPr>
      <w:color w:val="808080"/>
    </w:rPr>
  </w:style>
  <w:style w:type="paragraph" w:styleId="Header">
    <w:name w:val="header"/>
    <w:basedOn w:val="Normal"/>
    <w:link w:val="HeaderChar"/>
    <w:uiPriority w:val="99"/>
    <w:unhideWhenUsed/>
    <w:rsid w:val="00966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5FC"/>
  </w:style>
  <w:style w:type="paragraph" w:styleId="Footer">
    <w:name w:val="footer"/>
    <w:basedOn w:val="Normal"/>
    <w:link w:val="FooterChar"/>
    <w:uiPriority w:val="99"/>
    <w:unhideWhenUsed/>
    <w:rsid w:val="00966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5FC"/>
  </w:style>
  <w:style w:type="character" w:customStyle="1" w:styleId="Heading1Char">
    <w:name w:val="Heading 1 Char"/>
    <w:aliases w:val="Judul BAB Char"/>
    <w:basedOn w:val="DefaultParagraphFont"/>
    <w:link w:val="Heading1"/>
    <w:uiPriority w:val="9"/>
    <w:rsid w:val="005C5A86"/>
    <w:rPr>
      <w:rFonts w:ascii="Arial" w:eastAsia="Times New Roman" w:hAnsi="Arial" w:cs="Arial"/>
      <w:b/>
      <w:sz w:val="24"/>
      <w:szCs w:val="24"/>
    </w:rPr>
  </w:style>
  <w:style w:type="paragraph" w:styleId="TOCHeading">
    <w:name w:val="TOC Heading"/>
    <w:basedOn w:val="Heading1"/>
    <w:next w:val="Normal"/>
    <w:uiPriority w:val="39"/>
    <w:unhideWhenUsed/>
    <w:qFormat/>
    <w:rsid w:val="00EB1E8D"/>
    <w:pPr>
      <w:outlineLvl w:val="9"/>
    </w:pPr>
  </w:style>
  <w:style w:type="paragraph" w:styleId="TOC1">
    <w:name w:val="toc 1"/>
    <w:basedOn w:val="Normal"/>
    <w:next w:val="Normal"/>
    <w:autoRedefine/>
    <w:uiPriority w:val="39"/>
    <w:unhideWhenUsed/>
    <w:rsid w:val="00E55AEC"/>
    <w:pPr>
      <w:tabs>
        <w:tab w:val="right" w:leader="dot" w:pos="7928"/>
      </w:tabs>
      <w:spacing w:after="0" w:line="360" w:lineRule="auto"/>
    </w:pPr>
    <w:rPr>
      <w:rFonts w:ascii="Arial" w:hAnsi="Arial" w:cs="Arial"/>
      <w:bCs/>
      <w:noProof/>
    </w:rPr>
  </w:style>
  <w:style w:type="paragraph" w:styleId="TOC2">
    <w:name w:val="toc 2"/>
    <w:basedOn w:val="Normal"/>
    <w:next w:val="Normal"/>
    <w:autoRedefine/>
    <w:uiPriority w:val="39"/>
    <w:unhideWhenUsed/>
    <w:rsid w:val="00FB0F95"/>
    <w:pPr>
      <w:tabs>
        <w:tab w:val="right" w:leader="dot" w:pos="7928"/>
      </w:tabs>
      <w:spacing w:after="100" w:line="360" w:lineRule="auto"/>
    </w:pPr>
    <w:rPr>
      <w:rFonts w:ascii="Arial" w:eastAsiaTheme="minorEastAsia" w:hAnsi="Arial" w:cs="Arial"/>
      <w:b/>
      <w:bCs/>
      <w:noProof/>
    </w:rPr>
  </w:style>
  <w:style w:type="paragraph" w:styleId="TOC3">
    <w:name w:val="toc 3"/>
    <w:basedOn w:val="Normal"/>
    <w:next w:val="Normal"/>
    <w:autoRedefine/>
    <w:uiPriority w:val="39"/>
    <w:unhideWhenUsed/>
    <w:rsid w:val="008F72C0"/>
    <w:pPr>
      <w:tabs>
        <w:tab w:val="left" w:pos="567"/>
        <w:tab w:val="left" w:pos="851"/>
        <w:tab w:val="right" w:leader="dot" w:pos="7928"/>
      </w:tabs>
      <w:spacing w:after="100" w:line="360" w:lineRule="auto"/>
      <w:ind w:left="851" w:hanging="567"/>
    </w:pPr>
    <w:rPr>
      <w:rFonts w:ascii="Arial" w:eastAsiaTheme="minorEastAsia" w:hAnsi="Arial" w:cs="Arial"/>
      <w:noProof/>
    </w:rPr>
  </w:style>
  <w:style w:type="paragraph" w:styleId="TOC4">
    <w:name w:val="toc 4"/>
    <w:basedOn w:val="Normal"/>
    <w:next w:val="Normal"/>
    <w:autoRedefine/>
    <w:uiPriority w:val="39"/>
    <w:unhideWhenUsed/>
    <w:rsid w:val="00EB1E8D"/>
    <w:pPr>
      <w:spacing w:after="100"/>
      <w:ind w:left="660"/>
    </w:pPr>
    <w:rPr>
      <w:rFonts w:eastAsiaTheme="minorEastAsia"/>
    </w:rPr>
  </w:style>
  <w:style w:type="paragraph" w:styleId="TOC5">
    <w:name w:val="toc 5"/>
    <w:basedOn w:val="Normal"/>
    <w:next w:val="Normal"/>
    <w:autoRedefine/>
    <w:uiPriority w:val="39"/>
    <w:unhideWhenUsed/>
    <w:rsid w:val="00EB1E8D"/>
    <w:pPr>
      <w:spacing w:after="100"/>
      <w:ind w:left="880"/>
    </w:pPr>
    <w:rPr>
      <w:rFonts w:eastAsiaTheme="minorEastAsia"/>
    </w:rPr>
  </w:style>
  <w:style w:type="paragraph" w:styleId="TOC6">
    <w:name w:val="toc 6"/>
    <w:basedOn w:val="Normal"/>
    <w:next w:val="Normal"/>
    <w:autoRedefine/>
    <w:uiPriority w:val="39"/>
    <w:unhideWhenUsed/>
    <w:rsid w:val="00EB1E8D"/>
    <w:pPr>
      <w:spacing w:after="100"/>
      <w:ind w:left="1100"/>
    </w:pPr>
    <w:rPr>
      <w:rFonts w:eastAsiaTheme="minorEastAsia"/>
    </w:rPr>
  </w:style>
  <w:style w:type="paragraph" w:styleId="TOC7">
    <w:name w:val="toc 7"/>
    <w:basedOn w:val="Normal"/>
    <w:next w:val="Normal"/>
    <w:autoRedefine/>
    <w:uiPriority w:val="39"/>
    <w:unhideWhenUsed/>
    <w:rsid w:val="00EB1E8D"/>
    <w:pPr>
      <w:spacing w:after="100"/>
      <w:ind w:left="1320"/>
    </w:pPr>
    <w:rPr>
      <w:rFonts w:eastAsiaTheme="minorEastAsia"/>
    </w:rPr>
  </w:style>
  <w:style w:type="paragraph" w:styleId="TOC8">
    <w:name w:val="toc 8"/>
    <w:basedOn w:val="Normal"/>
    <w:next w:val="Normal"/>
    <w:autoRedefine/>
    <w:uiPriority w:val="39"/>
    <w:unhideWhenUsed/>
    <w:rsid w:val="00EB1E8D"/>
    <w:pPr>
      <w:spacing w:after="100"/>
      <w:ind w:left="1540"/>
    </w:pPr>
    <w:rPr>
      <w:rFonts w:eastAsiaTheme="minorEastAsia"/>
    </w:rPr>
  </w:style>
  <w:style w:type="paragraph" w:styleId="TOC9">
    <w:name w:val="toc 9"/>
    <w:basedOn w:val="Normal"/>
    <w:next w:val="Normal"/>
    <w:autoRedefine/>
    <w:uiPriority w:val="39"/>
    <w:unhideWhenUsed/>
    <w:rsid w:val="00EB1E8D"/>
    <w:pPr>
      <w:spacing w:after="100"/>
      <w:ind w:left="1760"/>
    </w:pPr>
    <w:rPr>
      <w:rFonts w:eastAsiaTheme="minorEastAsia"/>
    </w:rPr>
  </w:style>
  <w:style w:type="character" w:styleId="Hyperlink">
    <w:name w:val="Hyperlink"/>
    <w:basedOn w:val="DefaultParagraphFont"/>
    <w:uiPriority w:val="99"/>
    <w:unhideWhenUsed/>
    <w:rsid w:val="00EB1E8D"/>
    <w:rPr>
      <w:color w:val="0563C1" w:themeColor="hyperlink"/>
      <w:u w:val="single"/>
    </w:rPr>
  </w:style>
  <w:style w:type="character" w:styleId="UnresolvedMention">
    <w:name w:val="Unresolved Mention"/>
    <w:basedOn w:val="DefaultParagraphFont"/>
    <w:uiPriority w:val="99"/>
    <w:semiHidden/>
    <w:unhideWhenUsed/>
    <w:rsid w:val="00EB1E8D"/>
    <w:rPr>
      <w:color w:val="605E5C"/>
      <w:shd w:val="clear" w:color="auto" w:fill="E1DFDD"/>
    </w:rPr>
  </w:style>
  <w:style w:type="paragraph" w:customStyle="1" w:styleId="SUBBAB">
    <w:name w:val="SUB BAB"/>
    <w:basedOn w:val="Normal"/>
    <w:link w:val="SUBBABChar"/>
    <w:autoRedefine/>
    <w:qFormat/>
    <w:rsid w:val="00257688"/>
    <w:pPr>
      <w:spacing w:after="0" w:line="360" w:lineRule="auto"/>
      <w:contextualSpacing/>
    </w:pPr>
    <w:rPr>
      <w:rFonts w:ascii="Arial" w:hAnsi="Arial" w:cs="Arial"/>
      <w:b/>
      <w:bCs/>
      <w:sz w:val="24"/>
      <w:szCs w:val="24"/>
    </w:rPr>
  </w:style>
  <w:style w:type="paragraph" w:customStyle="1" w:styleId="SUB2BAB">
    <w:name w:val="SUB 2 BAB"/>
    <w:basedOn w:val="SUBBAB"/>
    <w:link w:val="SUB2BABChar"/>
    <w:autoRedefine/>
    <w:qFormat/>
    <w:rsid w:val="000E7F16"/>
  </w:style>
  <w:style w:type="character" w:customStyle="1" w:styleId="SUBBABChar">
    <w:name w:val="SUB BAB Char"/>
    <w:basedOn w:val="DefaultParagraphFont"/>
    <w:link w:val="SUBBAB"/>
    <w:rsid w:val="00257688"/>
    <w:rPr>
      <w:rFonts w:ascii="Arial" w:hAnsi="Arial" w:cs="Arial"/>
      <w:b/>
      <w:bCs/>
      <w:sz w:val="24"/>
      <w:szCs w:val="24"/>
    </w:rPr>
  </w:style>
  <w:style w:type="paragraph" w:customStyle="1" w:styleId="SUB3BAB">
    <w:name w:val="SUB 3 BAB"/>
    <w:basedOn w:val="SUB2BAB"/>
    <w:link w:val="SUB3BABChar"/>
    <w:autoRedefine/>
    <w:qFormat/>
    <w:rsid w:val="000E7F16"/>
  </w:style>
  <w:style w:type="character" w:customStyle="1" w:styleId="SUB2BABChar">
    <w:name w:val="SUB 2 BAB Char"/>
    <w:basedOn w:val="SUBBABChar"/>
    <w:link w:val="SUB2BAB"/>
    <w:rsid w:val="000E7F16"/>
    <w:rPr>
      <w:rFonts w:ascii="Arial" w:hAnsi="Arial" w:cs="Arial"/>
      <w:b/>
      <w:bCs/>
      <w:sz w:val="24"/>
      <w:szCs w:val="24"/>
    </w:rPr>
  </w:style>
  <w:style w:type="paragraph" w:customStyle="1" w:styleId="GAMBAR">
    <w:name w:val="GAMBAR"/>
    <w:basedOn w:val="SUB3BAB"/>
    <w:link w:val="GAMBARChar"/>
    <w:autoRedefine/>
    <w:qFormat/>
    <w:rsid w:val="000E7F16"/>
    <w:rPr>
      <w:b w:val="0"/>
      <w:sz w:val="22"/>
    </w:rPr>
  </w:style>
  <w:style w:type="character" w:customStyle="1" w:styleId="SUB3BABChar">
    <w:name w:val="SUB 3 BAB Char"/>
    <w:basedOn w:val="SUB2BABChar"/>
    <w:link w:val="SUB3BAB"/>
    <w:rsid w:val="000E7F16"/>
    <w:rPr>
      <w:rFonts w:ascii="Arial" w:hAnsi="Arial" w:cs="Arial"/>
      <w:b/>
      <w:bCs/>
      <w:sz w:val="24"/>
      <w:szCs w:val="24"/>
    </w:rPr>
  </w:style>
  <w:style w:type="paragraph" w:customStyle="1" w:styleId="TABEL">
    <w:name w:val="TABEL"/>
    <w:basedOn w:val="GAMBAR"/>
    <w:link w:val="TABELChar"/>
    <w:autoRedefine/>
    <w:qFormat/>
    <w:rsid w:val="000E7F16"/>
  </w:style>
  <w:style w:type="character" w:customStyle="1" w:styleId="GAMBARChar">
    <w:name w:val="GAMBAR Char"/>
    <w:basedOn w:val="SUB3BABChar"/>
    <w:link w:val="GAMBAR"/>
    <w:rsid w:val="000E7F16"/>
    <w:rPr>
      <w:rFonts w:ascii="Arial" w:hAnsi="Arial" w:cs="Arial"/>
      <w:b w:val="0"/>
      <w:bCs/>
      <w:sz w:val="24"/>
      <w:szCs w:val="24"/>
    </w:rPr>
  </w:style>
  <w:style w:type="character" w:customStyle="1" w:styleId="TABELChar">
    <w:name w:val="TABEL Char"/>
    <w:basedOn w:val="GAMBARChar"/>
    <w:link w:val="TABEL"/>
    <w:rsid w:val="000E7F16"/>
    <w:rPr>
      <w:rFonts w:ascii="Arial" w:hAnsi="Arial" w:cs="Arial"/>
      <w:b w:val="0"/>
      <w:bCs/>
      <w:sz w:val="24"/>
      <w:szCs w:val="24"/>
    </w:rPr>
  </w:style>
  <w:style w:type="character" w:customStyle="1" w:styleId="Heading2Char">
    <w:name w:val="Heading 2 Char"/>
    <w:basedOn w:val="DefaultParagraphFont"/>
    <w:link w:val="Heading2"/>
    <w:uiPriority w:val="9"/>
    <w:rsid w:val="00224685"/>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224685"/>
    <w:rPr>
      <w:rFonts w:ascii="Arial" w:eastAsiaTheme="majorEastAsia" w:hAnsi="Arial" w:cstheme="majorBidi"/>
      <w:b/>
      <w:sz w:val="24"/>
      <w:szCs w:val="24"/>
    </w:rPr>
  </w:style>
  <w:style w:type="paragraph" w:styleId="Caption">
    <w:name w:val="caption"/>
    <w:basedOn w:val="Normal"/>
    <w:next w:val="Normal"/>
    <w:uiPriority w:val="35"/>
    <w:unhideWhenUsed/>
    <w:qFormat/>
    <w:rsid w:val="0059055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02502"/>
    <w:pPr>
      <w:spacing w:after="0"/>
    </w:pPr>
  </w:style>
  <w:style w:type="table" w:styleId="TableGrid">
    <w:name w:val="Table Grid"/>
    <w:basedOn w:val="TableNormal"/>
    <w:uiPriority w:val="39"/>
    <w:rsid w:val="00725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18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0524">
      <w:bodyDiv w:val="1"/>
      <w:marLeft w:val="0"/>
      <w:marRight w:val="0"/>
      <w:marTop w:val="0"/>
      <w:marBottom w:val="0"/>
      <w:divBdr>
        <w:top w:val="none" w:sz="0" w:space="0" w:color="auto"/>
        <w:left w:val="none" w:sz="0" w:space="0" w:color="auto"/>
        <w:bottom w:val="none" w:sz="0" w:space="0" w:color="auto"/>
        <w:right w:val="none" w:sz="0" w:space="0" w:color="auto"/>
      </w:divBdr>
    </w:div>
    <w:div w:id="110561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3912E39-E8F1-4ED8-99DE-F43AA424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28885</Words>
  <Characters>164646</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Halimatus Sakdiah</dc:creator>
  <cp:keywords/>
  <dc:description/>
  <cp:lastModifiedBy>Halimatus Sakdiah</cp:lastModifiedBy>
  <cp:revision>2</cp:revision>
  <cp:lastPrinted>2023-08-21T21:28:00Z</cp:lastPrinted>
  <dcterms:created xsi:type="dcterms:W3CDTF">2023-08-29T04:20:00Z</dcterms:created>
  <dcterms:modified xsi:type="dcterms:W3CDTF">2023-08-29T04:20:00Z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eaa0c27c-0cd7-388c-9344-3c99aae55567</vt:lpwstr>
  </property>
  <property fmtid="{D5CDD505-2E9C-101B-9397-08002B2CF9AE}" pid="24" name="Mendeley Citation Style_1">
    <vt:lpwstr>http://www.zotero.org/styles/apa</vt:lpwstr>
  </property>
</Properties>
</file>