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A1B" w:rsidRDefault="0082027F" w:rsidP="00D80A5E">
      <w:pPr>
        <w:pStyle w:val="COVER"/>
        <w:spacing w:line="480" w:lineRule="auto"/>
        <w:rPr>
          <w:b/>
        </w:rPr>
      </w:pPr>
      <w:r>
        <w:rPr>
          <w:b/>
        </w:rPr>
        <w:t>KARYA TULIS ILMIAH</w:t>
      </w:r>
    </w:p>
    <w:p w:rsidR="00534CFB" w:rsidRDefault="003607FB" w:rsidP="00534CFB">
      <w:pPr>
        <w:pStyle w:val="COVER"/>
        <w:spacing w:line="240" w:lineRule="auto"/>
        <w:rPr>
          <w:b/>
        </w:rPr>
      </w:pPr>
      <w:r w:rsidRPr="003607FB">
        <w:rPr>
          <w:b/>
        </w:rPr>
        <w:t>PERBANDINGAN KADAR VITAMIN C PADA SAW</w:t>
      </w:r>
      <w:r>
        <w:rPr>
          <w:b/>
        </w:rPr>
        <w:t xml:space="preserve">I </w:t>
      </w:r>
    </w:p>
    <w:p w:rsidR="00534CFB" w:rsidRDefault="003607FB" w:rsidP="00534CFB">
      <w:pPr>
        <w:pStyle w:val="COVER"/>
        <w:spacing w:line="240" w:lineRule="auto"/>
        <w:rPr>
          <w:b/>
        </w:rPr>
      </w:pPr>
      <w:r>
        <w:rPr>
          <w:b/>
        </w:rPr>
        <w:t>P</w:t>
      </w:r>
      <w:r w:rsidRPr="003607FB">
        <w:rPr>
          <w:b/>
        </w:rPr>
        <w:t>UTIH</w:t>
      </w:r>
      <w:r w:rsidR="00534CFB">
        <w:rPr>
          <w:b/>
        </w:rPr>
        <w:t xml:space="preserve"> (</w:t>
      </w:r>
      <w:r w:rsidRPr="00FB272E">
        <w:rPr>
          <w:b/>
          <w:i/>
        </w:rPr>
        <w:t xml:space="preserve">Brassica pekinensis </w:t>
      </w:r>
      <w:r w:rsidRPr="00534CFB">
        <w:rPr>
          <w:b/>
        </w:rPr>
        <w:t>L.)</w:t>
      </w:r>
      <w:r w:rsidRPr="003607FB">
        <w:rPr>
          <w:b/>
        </w:rPr>
        <w:t xml:space="preserve"> SAW</w:t>
      </w:r>
      <w:r>
        <w:rPr>
          <w:b/>
        </w:rPr>
        <w:t>I H</w:t>
      </w:r>
      <w:r w:rsidRPr="003607FB">
        <w:rPr>
          <w:b/>
        </w:rPr>
        <w:t>IJAU</w:t>
      </w:r>
      <w:r w:rsidR="00534CFB">
        <w:rPr>
          <w:b/>
        </w:rPr>
        <w:t xml:space="preserve"> </w:t>
      </w:r>
    </w:p>
    <w:p w:rsidR="00534CFB" w:rsidRDefault="00534CFB" w:rsidP="00534CFB">
      <w:pPr>
        <w:pStyle w:val="COVER"/>
        <w:spacing w:line="240" w:lineRule="auto"/>
        <w:rPr>
          <w:b/>
        </w:rPr>
      </w:pPr>
      <w:r>
        <w:rPr>
          <w:b/>
        </w:rPr>
        <w:t>(</w:t>
      </w:r>
      <w:r w:rsidR="003607FB" w:rsidRPr="00FB272E">
        <w:rPr>
          <w:b/>
          <w:i/>
        </w:rPr>
        <w:t xml:space="preserve">Brassica juncea </w:t>
      </w:r>
      <w:r w:rsidR="003607FB" w:rsidRPr="00534CFB">
        <w:rPr>
          <w:b/>
        </w:rPr>
        <w:t>L</w:t>
      </w:r>
      <w:r>
        <w:rPr>
          <w:b/>
        </w:rPr>
        <w:t>.</w:t>
      </w:r>
      <w:r w:rsidR="003607FB" w:rsidRPr="00534CFB">
        <w:rPr>
          <w:b/>
        </w:rPr>
        <w:t>)</w:t>
      </w:r>
      <w:r w:rsidR="003607FB" w:rsidRPr="003607FB">
        <w:rPr>
          <w:b/>
        </w:rPr>
        <w:t xml:space="preserve"> </w:t>
      </w:r>
      <w:r>
        <w:rPr>
          <w:b/>
        </w:rPr>
        <w:t xml:space="preserve">DAN SAWI PAKCOY </w:t>
      </w:r>
    </w:p>
    <w:p w:rsidR="00534CFB" w:rsidRDefault="00534CFB" w:rsidP="00534CFB">
      <w:pPr>
        <w:pStyle w:val="COVER"/>
        <w:spacing w:line="240" w:lineRule="auto"/>
        <w:rPr>
          <w:b/>
        </w:rPr>
      </w:pPr>
      <w:r>
        <w:rPr>
          <w:b/>
        </w:rPr>
        <w:t>(</w:t>
      </w:r>
      <w:r w:rsidRPr="00534CFB">
        <w:rPr>
          <w:b/>
          <w:i/>
        </w:rPr>
        <w:t>Brassica rapa</w:t>
      </w:r>
      <w:r>
        <w:rPr>
          <w:b/>
        </w:rPr>
        <w:t xml:space="preserve"> L.) </w:t>
      </w:r>
      <w:r w:rsidR="003607FB">
        <w:rPr>
          <w:b/>
        </w:rPr>
        <w:t>SECARA</w:t>
      </w:r>
      <w:r w:rsidR="003607FB" w:rsidRPr="003607FB">
        <w:rPr>
          <w:b/>
        </w:rPr>
        <w:t xml:space="preserve"> TITRASI</w:t>
      </w:r>
      <w:r>
        <w:rPr>
          <w:b/>
        </w:rPr>
        <w:t xml:space="preserve"> </w:t>
      </w:r>
    </w:p>
    <w:p w:rsidR="003607FB" w:rsidRDefault="00534CFB" w:rsidP="00534CFB">
      <w:pPr>
        <w:pStyle w:val="COVER"/>
        <w:spacing w:line="240" w:lineRule="auto"/>
        <w:rPr>
          <w:b/>
        </w:rPr>
      </w:pPr>
      <w:r>
        <w:rPr>
          <w:b/>
        </w:rPr>
        <w:t>2</w:t>
      </w:r>
      <w:r w:rsidR="003607FB" w:rsidRPr="003607FB">
        <w:rPr>
          <w:b/>
        </w:rPr>
        <w:t>.6 DIKLOROFENO</w:t>
      </w:r>
      <w:r w:rsidR="003607FB">
        <w:rPr>
          <w:b/>
        </w:rPr>
        <w:t>L I</w:t>
      </w:r>
      <w:r w:rsidR="003607FB" w:rsidRPr="003607FB">
        <w:rPr>
          <w:b/>
        </w:rPr>
        <w:t>NDOFEN</w:t>
      </w:r>
      <w:r w:rsidR="003607FB">
        <w:rPr>
          <w:b/>
        </w:rPr>
        <w:t>O</w:t>
      </w:r>
      <w:r w:rsidR="003607FB" w:rsidRPr="003607FB">
        <w:rPr>
          <w:b/>
        </w:rPr>
        <w:t>L</w:t>
      </w:r>
    </w:p>
    <w:p w:rsidR="003607FB" w:rsidRDefault="003607FB" w:rsidP="003607FB">
      <w:pPr>
        <w:pStyle w:val="COVER"/>
        <w:rPr>
          <w:b/>
        </w:rPr>
      </w:pPr>
    </w:p>
    <w:p w:rsidR="00D80A5E" w:rsidRDefault="00D80A5E" w:rsidP="003607FB">
      <w:pPr>
        <w:pStyle w:val="COVER"/>
        <w:rPr>
          <w:b/>
        </w:rPr>
      </w:pPr>
    </w:p>
    <w:p w:rsidR="00D80A5E" w:rsidRDefault="00D80A5E" w:rsidP="003607FB">
      <w:pPr>
        <w:pStyle w:val="COVER"/>
        <w:rPr>
          <w:b/>
        </w:rPr>
      </w:pPr>
    </w:p>
    <w:p w:rsidR="00077DC4" w:rsidRDefault="00077DC4" w:rsidP="003607FB">
      <w:pPr>
        <w:pStyle w:val="COVER"/>
        <w:rPr>
          <w:b/>
        </w:rPr>
      </w:pPr>
    </w:p>
    <w:p w:rsidR="00077DC4" w:rsidRDefault="007A7929" w:rsidP="003607FB">
      <w:pPr>
        <w:pStyle w:val="COVER"/>
        <w:rPr>
          <w:b/>
        </w:rPr>
      </w:pPr>
      <w:r w:rsidRPr="00C75ED6">
        <w:rPr>
          <w:rFonts w:cs="Arial"/>
          <w:b/>
          <w:noProof/>
        </w:rPr>
        <w:drawing>
          <wp:anchor distT="0" distB="0" distL="114300" distR="114300" simplePos="0" relativeHeight="251659264" behindDoc="1" locked="0" layoutInCell="1" allowOverlap="1" wp14:anchorId="4CE2C2BA" wp14:editId="325540BF">
            <wp:simplePos x="0" y="0"/>
            <wp:positionH relativeFrom="margin">
              <wp:posOffset>1548481</wp:posOffset>
            </wp:positionH>
            <wp:positionV relativeFrom="paragraph">
              <wp:posOffset>15875</wp:posOffset>
            </wp:positionV>
            <wp:extent cx="1801047" cy="1800000"/>
            <wp:effectExtent l="0" t="0" r="8890" b="0"/>
            <wp:wrapNone/>
            <wp:docPr id="2"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01047" cy="1800000"/>
                    </a:xfrm>
                    <a:prstGeom prst="rect">
                      <a:avLst/>
                    </a:prstGeom>
                  </pic:spPr>
                </pic:pic>
              </a:graphicData>
            </a:graphic>
            <wp14:sizeRelH relativeFrom="margin">
              <wp14:pctWidth>0</wp14:pctWidth>
            </wp14:sizeRelH>
            <wp14:sizeRelV relativeFrom="margin">
              <wp14:pctHeight>0</wp14:pctHeight>
            </wp14:sizeRelV>
          </wp:anchor>
        </w:drawing>
      </w:r>
    </w:p>
    <w:p w:rsidR="00077DC4" w:rsidRDefault="00077DC4" w:rsidP="003607FB">
      <w:pPr>
        <w:pStyle w:val="COVER"/>
        <w:rPr>
          <w:b/>
        </w:rPr>
      </w:pPr>
    </w:p>
    <w:p w:rsidR="00077DC4" w:rsidRDefault="00077DC4" w:rsidP="003607FB">
      <w:pPr>
        <w:pStyle w:val="COVER"/>
        <w:rPr>
          <w:b/>
        </w:rPr>
      </w:pPr>
    </w:p>
    <w:p w:rsidR="00077DC4" w:rsidRDefault="00D80A5E" w:rsidP="00D80A5E">
      <w:pPr>
        <w:pStyle w:val="COVER"/>
        <w:tabs>
          <w:tab w:val="left" w:pos="5212"/>
        </w:tabs>
        <w:jc w:val="left"/>
        <w:rPr>
          <w:b/>
        </w:rPr>
      </w:pPr>
      <w:r>
        <w:rPr>
          <w:b/>
        </w:rPr>
        <w:tab/>
      </w:r>
    </w:p>
    <w:p w:rsidR="00077DC4" w:rsidRDefault="00077DC4" w:rsidP="003607FB">
      <w:pPr>
        <w:pStyle w:val="COVER"/>
        <w:rPr>
          <w:b/>
        </w:rPr>
      </w:pPr>
    </w:p>
    <w:p w:rsidR="00077DC4" w:rsidRDefault="00077DC4" w:rsidP="003607FB">
      <w:pPr>
        <w:pStyle w:val="COVER"/>
        <w:rPr>
          <w:b/>
        </w:rPr>
      </w:pPr>
    </w:p>
    <w:p w:rsidR="00077DC4" w:rsidRDefault="00077DC4" w:rsidP="003607FB">
      <w:pPr>
        <w:pStyle w:val="COVER"/>
        <w:rPr>
          <w:b/>
        </w:rPr>
      </w:pPr>
    </w:p>
    <w:p w:rsidR="00077DC4" w:rsidRDefault="00077DC4" w:rsidP="003607FB">
      <w:pPr>
        <w:pStyle w:val="COVER"/>
        <w:rPr>
          <w:b/>
        </w:rPr>
      </w:pPr>
    </w:p>
    <w:p w:rsidR="007A7929" w:rsidRDefault="007A7929" w:rsidP="003607FB">
      <w:pPr>
        <w:pStyle w:val="COVER"/>
        <w:rPr>
          <w:b/>
        </w:rPr>
      </w:pPr>
    </w:p>
    <w:p w:rsidR="009A6AB1" w:rsidRDefault="009A6AB1" w:rsidP="003607FB">
      <w:pPr>
        <w:pStyle w:val="COVER"/>
        <w:rPr>
          <w:b/>
        </w:rPr>
      </w:pPr>
    </w:p>
    <w:p w:rsidR="003607FB" w:rsidRDefault="003607FB" w:rsidP="00525A84">
      <w:pPr>
        <w:pStyle w:val="COVER"/>
        <w:spacing w:line="240" w:lineRule="auto"/>
        <w:rPr>
          <w:b/>
        </w:rPr>
      </w:pPr>
      <w:r>
        <w:rPr>
          <w:b/>
        </w:rPr>
        <w:t>ADELIA PUTRI</w:t>
      </w:r>
    </w:p>
    <w:p w:rsidR="003607FB" w:rsidRDefault="003607FB" w:rsidP="00525A84">
      <w:pPr>
        <w:pStyle w:val="COVER"/>
        <w:spacing w:line="240" w:lineRule="auto"/>
        <w:rPr>
          <w:b/>
        </w:rPr>
      </w:pPr>
      <w:r>
        <w:rPr>
          <w:b/>
        </w:rPr>
        <w:t>P07539020002</w:t>
      </w:r>
    </w:p>
    <w:p w:rsidR="00077DC4" w:rsidRDefault="00077DC4" w:rsidP="003607FB">
      <w:pPr>
        <w:pStyle w:val="COVER"/>
        <w:rPr>
          <w:b/>
        </w:rPr>
      </w:pPr>
    </w:p>
    <w:p w:rsidR="00077DC4" w:rsidRDefault="00077DC4" w:rsidP="003607FB">
      <w:pPr>
        <w:pStyle w:val="COVER"/>
        <w:rPr>
          <w:b/>
        </w:rPr>
      </w:pPr>
    </w:p>
    <w:p w:rsidR="00077DC4" w:rsidRDefault="00077DC4" w:rsidP="003607FB">
      <w:pPr>
        <w:pStyle w:val="COVER"/>
        <w:rPr>
          <w:b/>
        </w:rPr>
      </w:pPr>
    </w:p>
    <w:p w:rsidR="003607FB" w:rsidRDefault="003607FB" w:rsidP="003607FB">
      <w:pPr>
        <w:pStyle w:val="COVER"/>
        <w:rPr>
          <w:b/>
        </w:rPr>
      </w:pPr>
    </w:p>
    <w:p w:rsidR="00F00969" w:rsidRDefault="00F00969" w:rsidP="00BF7FE9">
      <w:pPr>
        <w:pStyle w:val="COVER"/>
        <w:spacing w:line="240" w:lineRule="auto"/>
        <w:rPr>
          <w:b/>
        </w:rPr>
      </w:pPr>
    </w:p>
    <w:p w:rsidR="003607FB" w:rsidRDefault="003607FB" w:rsidP="00BF7FE9">
      <w:pPr>
        <w:pStyle w:val="COVER"/>
        <w:spacing w:line="240" w:lineRule="auto"/>
        <w:rPr>
          <w:b/>
        </w:rPr>
      </w:pPr>
      <w:r>
        <w:rPr>
          <w:b/>
        </w:rPr>
        <w:t>POL</w:t>
      </w:r>
      <w:r w:rsidR="00077DC4">
        <w:rPr>
          <w:b/>
        </w:rPr>
        <w:t>ITEKNIK KESEHATAN KEMENKES MEDAN</w:t>
      </w:r>
    </w:p>
    <w:p w:rsidR="00077DC4" w:rsidRDefault="00077DC4" w:rsidP="00BF7FE9">
      <w:pPr>
        <w:pStyle w:val="COVER"/>
        <w:spacing w:line="240" w:lineRule="auto"/>
        <w:rPr>
          <w:b/>
        </w:rPr>
      </w:pPr>
      <w:r>
        <w:rPr>
          <w:b/>
        </w:rPr>
        <w:t>JURUSAN FARMASI</w:t>
      </w:r>
    </w:p>
    <w:p w:rsidR="00ED07F9" w:rsidRDefault="00077DC4" w:rsidP="003607FB">
      <w:pPr>
        <w:pStyle w:val="COVER"/>
        <w:rPr>
          <w:b/>
        </w:rPr>
      </w:pPr>
      <w:r>
        <w:rPr>
          <w:b/>
        </w:rPr>
        <w:t>2023</w:t>
      </w:r>
    </w:p>
    <w:p w:rsidR="00077DC4" w:rsidRPr="00ED07F9" w:rsidRDefault="00ED07F9" w:rsidP="00ED07F9">
      <w:pPr>
        <w:rPr>
          <w:b/>
          <w:sz w:val="28"/>
          <w:szCs w:val="28"/>
        </w:rPr>
      </w:pPr>
      <w:r>
        <w:rPr>
          <w:b/>
        </w:rPr>
        <w:br w:type="page"/>
      </w:r>
    </w:p>
    <w:p w:rsidR="00ED07F9" w:rsidRDefault="00ED07F9" w:rsidP="00ED07F9">
      <w:pPr>
        <w:pStyle w:val="COVER"/>
        <w:spacing w:line="480" w:lineRule="auto"/>
        <w:rPr>
          <w:b/>
        </w:rPr>
      </w:pPr>
      <w:r>
        <w:rPr>
          <w:b/>
        </w:rPr>
        <w:lastRenderedPageBreak/>
        <w:t>KARYA TULIS ILMIAH</w:t>
      </w:r>
    </w:p>
    <w:p w:rsidR="00ED07F9" w:rsidRDefault="00ED07F9" w:rsidP="00ED07F9">
      <w:pPr>
        <w:pStyle w:val="COVER"/>
        <w:spacing w:line="240" w:lineRule="auto"/>
        <w:rPr>
          <w:b/>
        </w:rPr>
      </w:pPr>
      <w:r w:rsidRPr="003607FB">
        <w:rPr>
          <w:b/>
        </w:rPr>
        <w:t>PERBANDINGAN KADAR VITAMIN C PADA SAW</w:t>
      </w:r>
      <w:r>
        <w:rPr>
          <w:b/>
        </w:rPr>
        <w:t xml:space="preserve">I </w:t>
      </w:r>
    </w:p>
    <w:p w:rsidR="00ED07F9" w:rsidRDefault="00ED07F9" w:rsidP="00ED07F9">
      <w:pPr>
        <w:pStyle w:val="COVER"/>
        <w:spacing w:line="240" w:lineRule="auto"/>
        <w:rPr>
          <w:b/>
        </w:rPr>
      </w:pPr>
      <w:r>
        <w:rPr>
          <w:b/>
        </w:rPr>
        <w:t>P</w:t>
      </w:r>
      <w:r w:rsidRPr="003607FB">
        <w:rPr>
          <w:b/>
        </w:rPr>
        <w:t>UTIH</w:t>
      </w:r>
      <w:r>
        <w:rPr>
          <w:b/>
        </w:rPr>
        <w:t xml:space="preserve"> (</w:t>
      </w:r>
      <w:r w:rsidRPr="00FB272E">
        <w:rPr>
          <w:b/>
          <w:i/>
        </w:rPr>
        <w:t xml:space="preserve">Brassica pekinensis </w:t>
      </w:r>
      <w:r w:rsidRPr="00534CFB">
        <w:rPr>
          <w:b/>
        </w:rPr>
        <w:t>L.)</w:t>
      </w:r>
      <w:r w:rsidRPr="003607FB">
        <w:rPr>
          <w:b/>
        </w:rPr>
        <w:t xml:space="preserve"> SAW</w:t>
      </w:r>
      <w:r>
        <w:rPr>
          <w:b/>
        </w:rPr>
        <w:t>I H</w:t>
      </w:r>
      <w:r w:rsidRPr="003607FB">
        <w:rPr>
          <w:b/>
        </w:rPr>
        <w:t>IJAU</w:t>
      </w:r>
      <w:r>
        <w:rPr>
          <w:b/>
        </w:rPr>
        <w:t xml:space="preserve"> </w:t>
      </w:r>
    </w:p>
    <w:p w:rsidR="00ED07F9" w:rsidRDefault="00ED07F9" w:rsidP="00ED07F9">
      <w:pPr>
        <w:pStyle w:val="COVER"/>
        <w:spacing w:line="240" w:lineRule="auto"/>
        <w:rPr>
          <w:b/>
        </w:rPr>
      </w:pPr>
      <w:r>
        <w:rPr>
          <w:b/>
        </w:rPr>
        <w:t>(</w:t>
      </w:r>
      <w:r w:rsidRPr="00FB272E">
        <w:rPr>
          <w:b/>
          <w:i/>
        </w:rPr>
        <w:t xml:space="preserve">Brassica juncea </w:t>
      </w:r>
      <w:r w:rsidRPr="00534CFB">
        <w:rPr>
          <w:b/>
        </w:rPr>
        <w:t>L</w:t>
      </w:r>
      <w:r>
        <w:rPr>
          <w:b/>
        </w:rPr>
        <w:t>.</w:t>
      </w:r>
      <w:r w:rsidRPr="00534CFB">
        <w:rPr>
          <w:b/>
        </w:rPr>
        <w:t>)</w:t>
      </w:r>
      <w:r w:rsidRPr="003607FB">
        <w:rPr>
          <w:b/>
        </w:rPr>
        <w:t xml:space="preserve"> </w:t>
      </w:r>
      <w:r>
        <w:rPr>
          <w:b/>
        </w:rPr>
        <w:t xml:space="preserve">DAN SAWI PAKCOY </w:t>
      </w:r>
    </w:p>
    <w:p w:rsidR="00ED07F9" w:rsidRDefault="00ED07F9" w:rsidP="00ED07F9">
      <w:pPr>
        <w:pStyle w:val="COVER"/>
        <w:spacing w:line="240" w:lineRule="auto"/>
        <w:rPr>
          <w:b/>
        </w:rPr>
      </w:pPr>
      <w:r>
        <w:rPr>
          <w:b/>
        </w:rPr>
        <w:t>(</w:t>
      </w:r>
      <w:r w:rsidRPr="00534CFB">
        <w:rPr>
          <w:b/>
          <w:i/>
        </w:rPr>
        <w:t>Brassica rapa</w:t>
      </w:r>
      <w:r>
        <w:rPr>
          <w:b/>
        </w:rPr>
        <w:t xml:space="preserve"> L.) SECARA</w:t>
      </w:r>
      <w:r w:rsidRPr="003607FB">
        <w:rPr>
          <w:b/>
        </w:rPr>
        <w:t xml:space="preserve"> TITRASI</w:t>
      </w:r>
      <w:r>
        <w:rPr>
          <w:b/>
        </w:rPr>
        <w:t xml:space="preserve"> </w:t>
      </w:r>
    </w:p>
    <w:p w:rsidR="00ED07F9" w:rsidRDefault="00ED07F9" w:rsidP="00ED07F9">
      <w:pPr>
        <w:pStyle w:val="COVER"/>
        <w:spacing w:line="240" w:lineRule="auto"/>
        <w:rPr>
          <w:b/>
        </w:rPr>
      </w:pPr>
      <w:r>
        <w:rPr>
          <w:b/>
        </w:rPr>
        <w:t>2</w:t>
      </w:r>
      <w:r w:rsidRPr="003607FB">
        <w:rPr>
          <w:b/>
        </w:rPr>
        <w:t>.6 DIKLOROFENO</w:t>
      </w:r>
      <w:r>
        <w:rPr>
          <w:b/>
        </w:rPr>
        <w:t>L I</w:t>
      </w:r>
      <w:r w:rsidRPr="003607FB">
        <w:rPr>
          <w:b/>
        </w:rPr>
        <w:t>NDOFEN</w:t>
      </w:r>
      <w:r>
        <w:rPr>
          <w:b/>
        </w:rPr>
        <w:t>O</w:t>
      </w:r>
      <w:r w:rsidRPr="003607FB">
        <w:rPr>
          <w:b/>
        </w:rPr>
        <w:t>L</w:t>
      </w:r>
    </w:p>
    <w:p w:rsidR="00301F10" w:rsidRDefault="00301F10" w:rsidP="00301F10">
      <w:pPr>
        <w:pStyle w:val="COVER"/>
        <w:spacing w:line="240" w:lineRule="auto"/>
        <w:rPr>
          <w:sz w:val="24"/>
        </w:rPr>
      </w:pPr>
    </w:p>
    <w:p w:rsidR="00301F10" w:rsidRPr="003C2DAA" w:rsidRDefault="00301F10" w:rsidP="00301F10">
      <w:pPr>
        <w:pStyle w:val="COVER"/>
        <w:spacing w:line="240" w:lineRule="auto"/>
        <w:rPr>
          <w:sz w:val="24"/>
        </w:rPr>
      </w:pPr>
      <w:r w:rsidRPr="003C2DAA">
        <w:rPr>
          <w:sz w:val="24"/>
        </w:rPr>
        <w:t xml:space="preserve">Sebagai Syarat Menyelesaikan Program Studi </w:t>
      </w:r>
    </w:p>
    <w:p w:rsidR="00ED07F9" w:rsidRDefault="00301F10" w:rsidP="00301F10">
      <w:pPr>
        <w:pStyle w:val="COVER"/>
        <w:rPr>
          <w:b/>
        </w:rPr>
      </w:pPr>
      <w:r w:rsidRPr="003C2DAA">
        <w:rPr>
          <w:sz w:val="24"/>
        </w:rPr>
        <w:t>Diploma III Farmasi</w:t>
      </w:r>
    </w:p>
    <w:p w:rsidR="00ED07F9" w:rsidRDefault="00ED07F9" w:rsidP="00301F10">
      <w:pPr>
        <w:pStyle w:val="COVER"/>
        <w:jc w:val="left"/>
        <w:rPr>
          <w:b/>
        </w:rPr>
      </w:pPr>
    </w:p>
    <w:p w:rsidR="00ED07F9" w:rsidRDefault="00ED07F9" w:rsidP="00ED07F9">
      <w:pPr>
        <w:pStyle w:val="COVER"/>
        <w:rPr>
          <w:b/>
        </w:rPr>
      </w:pPr>
    </w:p>
    <w:p w:rsidR="00ED07F9" w:rsidRDefault="00ED07F9" w:rsidP="00ED07F9">
      <w:pPr>
        <w:pStyle w:val="COVER"/>
        <w:rPr>
          <w:b/>
        </w:rPr>
      </w:pPr>
      <w:r w:rsidRPr="00C75ED6">
        <w:rPr>
          <w:rFonts w:cs="Arial"/>
          <w:b/>
          <w:noProof/>
        </w:rPr>
        <w:drawing>
          <wp:anchor distT="0" distB="0" distL="114300" distR="114300" simplePos="0" relativeHeight="251742208" behindDoc="1" locked="0" layoutInCell="1" allowOverlap="1" wp14:anchorId="294A2A2D" wp14:editId="1D40CC54">
            <wp:simplePos x="0" y="0"/>
            <wp:positionH relativeFrom="margin">
              <wp:posOffset>1548481</wp:posOffset>
            </wp:positionH>
            <wp:positionV relativeFrom="paragraph">
              <wp:posOffset>15875</wp:posOffset>
            </wp:positionV>
            <wp:extent cx="1801047" cy="1800000"/>
            <wp:effectExtent l="0" t="0" r="8890" b="0"/>
            <wp:wrapNone/>
            <wp:docPr id="54"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01047" cy="1800000"/>
                    </a:xfrm>
                    <a:prstGeom prst="rect">
                      <a:avLst/>
                    </a:prstGeom>
                  </pic:spPr>
                </pic:pic>
              </a:graphicData>
            </a:graphic>
            <wp14:sizeRelH relativeFrom="margin">
              <wp14:pctWidth>0</wp14:pctWidth>
            </wp14:sizeRelH>
            <wp14:sizeRelV relativeFrom="margin">
              <wp14:pctHeight>0</wp14:pctHeight>
            </wp14:sizeRelV>
          </wp:anchor>
        </w:drawing>
      </w: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tabs>
          <w:tab w:val="left" w:pos="5212"/>
        </w:tabs>
        <w:jc w:val="left"/>
        <w:rPr>
          <w:b/>
        </w:rPr>
      </w:pPr>
      <w:r>
        <w:rPr>
          <w:b/>
        </w:rPr>
        <w:tab/>
      </w: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spacing w:line="240" w:lineRule="auto"/>
        <w:rPr>
          <w:b/>
        </w:rPr>
      </w:pPr>
      <w:r>
        <w:rPr>
          <w:b/>
        </w:rPr>
        <w:t>ADELIA PUTRI</w:t>
      </w:r>
    </w:p>
    <w:p w:rsidR="00ED07F9" w:rsidRDefault="00ED07F9" w:rsidP="00ED07F9">
      <w:pPr>
        <w:pStyle w:val="COVER"/>
        <w:spacing w:line="240" w:lineRule="auto"/>
        <w:rPr>
          <w:b/>
        </w:rPr>
      </w:pPr>
      <w:r>
        <w:rPr>
          <w:b/>
        </w:rPr>
        <w:t>P07539020002</w:t>
      </w: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rPr>
          <w:b/>
        </w:rPr>
      </w:pPr>
    </w:p>
    <w:p w:rsidR="00ED07F9" w:rsidRDefault="00ED07F9" w:rsidP="00ED07F9">
      <w:pPr>
        <w:pStyle w:val="COVER"/>
        <w:spacing w:line="240" w:lineRule="auto"/>
        <w:rPr>
          <w:b/>
        </w:rPr>
      </w:pPr>
    </w:p>
    <w:p w:rsidR="00ED07F9" w:rsidRDefault="00ED07F9" w:rsidP="00ED07F9">
      <w:pPr>
        <w:pStyle w:val="COVER"/>
        <w:spacing w:line="240" w:lineRule="auto"/>
        <w:rPr>
          <w:b/>
        </w:rPr>
      </w:pPr>
      <w:r>
        <w:rPr>
          <w:b/>
        </w:rPr>
        <w:t>POLITEKNIK KESEHATAN KEMENKES MEDAN</w:t>
      </w:r>
    </w:p>
    <w:p w:rsidR="00ED07F9" w:rsidRDefault="00ED07F9" w:rsidP="00ED07F9">
      <w:pPr>
        <w:pStyle w:val="COVER"/>
        <w:spacing w:line="240" w:lineRule="auto"/>
        <w:rPr>
          <w:b/>
        </w:rPr>
      </w:pPr>
      <w:r>
        <w:rPr>
          <w:b/>
        </w:rPr>
        <w:t>JURUSAN FARMASI</w:t>
      </w:r>
    </w:p>
    <w:p w:rsidR="00071184" w:rsidRPr="00ED07F9" w:rsidRDefault="00ED07F9" w:rsidP="00ED07F9">
      <w:pPr>
        <w:pStyle w:val="COVER"/>
        <w:rPr>
          <w:b/>
        </w:rPr>
      </w:pPr>
      <w:r>
        <w:rPr>
          <w:b/>
          <w:noProof/>
        </w:rPr>
        <mc:AlternateContent>
          <mc:Choice Requires="wps">
            <w:drawing>
              <wp:anchor distT="0" distB="0" distL="114300" distR="114300" simplePos="0" relativeHeight="251743232" behindDoc="0" locked="0" layoutInCell="1" allowOverlap="1">
                <wp:simplePos x="0" y="0"/>
                <wp:positionH relativeFrom="column">
                  <wp:posOffset>2193670</wp:posOffset>
                </wp:positionH>
                <wp:positionV relativeFrom="paragraph">
                  <wp:posOffset>757951</wp:posOffset>
                </wp:positionV>
                <wp:extent cx="829994" cy="548640"/>
                <wp:effectExtent l="0" t="0" r="8255" b="3810"/>
                <wp:wrapNone/>
                <wp:docPr id="56" name="Rectangle 56"/>
                <wp:cNvGraphicFramePr/>
                <a:graphic xmlns:a="http://schemas.openxmlformats.org/drawingml/2006/main">
                  <a:graphicData uri="http://schemas.microsoft.com/office/word/2010/wordprocessingShape">
                    <wps:wsp>
                      <wps:cNvSpPr/>
                      <wps:spPr>
                        <a:xfrm>
                          <a:off x="0" y="0"/>
                          <a:ext cx="829994" cy="548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5DF20" id="Rectangle 56" o:spid="_x0000_s1026" style="position:absolute;margin-left:172.75pt;margin-top:59.7pt;width:65.35pt;height:43.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" fillcolor="white [3212]" stroked="f" strokeweight="1pt"/>
            </w:pict>
          </mc:Fallback>
        </mc:AlternateContent>
      </w:r>
      <w:r>
        <w:rPr>
          <w:b/>
        </w:rPr>
        <w:t>2023</w:t>
      </w:r>
      <w:r w:rsidR="00071184">
        <w:br w:type="page"/>
      </w:r>
      <w:bookmarkStart w:id="0" w:name="_GoBack"/>
      <w:bookmarkEnd w:id="0"/>
    </w:p>
    <w:p w:rsidR="003B2DCA" w:rsidRDefault="003B2DCA" w:rsidP="00C13787">
      <w:pPr>
        <w:pStyle w:val="BABIBARU"/>
        <w:rPr>
          <w:b/>
        </w:rPr>
        <w:sectPr w:rsidR="003B2DCA" w:rsidSect="003B2DCA">
          <w:footerReference w:type="default" r:id="rId9"/>
          <w:pgSz w:w="11907" w:h="16839" w:code="9"/>
          <w:pgMar w:top="1701" w:right="1701" w:bottom="1701" w:left="2268" w:header="720" w:footer="720" w:gutter="0"/>
          <w:cols w:space="720"/>
          <w:titlePg/>
          <w:docGrid w:linePitch="360"/>
        </w:sectPr>
      </w:pPr>
    </w:p>
    <w:p w:rsidR="00077DC4" w:rsidRDefault="006D4365" w:rsidP="00D81B51">
      <w:pPr>
        <w:pStyle w:val="BABIBARU"/>
        <w:spacing w:line="240" w:lineRule="auto"/>
        <w:rPr>
          <w:sz w:val="22"/>
          <w:szCs w:val="22"/>
        </w:rPr>
      </w:pPr>
      <w:r>
        <w:rPr>
          <w:noProof/>
          <w:sz w:val="22"/>
          <w:szCs w:val="22"/>
        </w:rPr>
        <w:lastRenderedPageBreak/>
        <w:drawing>
          <wp:inline distT="0" distB="0" distL="0" distR="0">
            <wp:extent cx="5040630" cy="8146472"/>
            <wp:effectExtent l="0" t="0" r="762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8-29 at 13.40.17.jpeg"/>
                    <pic:cNvPicPr/>
                  </pic:nvPicPr>
                  <pic:blipFill>
                    <a:blip r:embed="rId10">
                      <a:extLst>
                        <a:ext uri="{28A0092B-C50C-407E-A947-70E740481C1C}">
                          <a14:useLocalDpi xmlns:a14="http://schemas.microsoft.com/office/drawing/2010/main" val="0"/>
                        </a:ext>
                      </a:extLst>
                    </a:blip>
                    <a:stretch>
                      <a:fillRect/>
                    </a:stretch>
                  </pic:blipFill>
                  <pic:spPr>
                    <a:xfrm>
                      <a:off x="0" y="0"/>
                      <a:ext cx="5041173" cy="8147350"/>
                    </a:xfrm>
                    <a:prstGeom prst="rect">
                      <a:avLst/>
                    </a:prstGeom>
                  </pic:spPr>
                </pic:pic>
              </a:graphicData>
            </a:graphic>
          </wp:inline>
        </w:drawing>
      </w:r>
    </w:p>
    <w:p w:rsidR="006D4365" w:rsidRDefault="006D4365" w:rsidP="00D81B51">
      <w:pPr>
        <w:pStyle w:val="BABIBARU"/>
        <w:spacing w:line="240" w:lineRule="auto"/>
        <w:rPr>
          <w:sz w:val="22"/>
          <w:szCs w:val="22"/>
        </w:rPr>
      </w:pPr>
    </w:p>
    <w:p w:rsidR="006D4365" w:rsidRPr="00D15597" w:rsidRDefault="006D4365" w:rsidP="00D15597">
      <w:pPr>
        <w:pStyle w:val="BABIBARU"/>
        <w:spacing w:line="240" w:lineRule="auto"/>
        <w:rPr>
          <w:sz w:val="22"/>
          <w:szCs w:val="22"/>
        </w:rPr>
      </w:pPr>
      <w:r>
        <w:rPr>
          <w:noProof/>
          <w:sz w:val="22"/>
          <w:szCs w:val="22"/>
        </w:rPr>
        <w:lastRenderedPageBreak/>
        <w:drawing>
          <wp:inline distT="0" distB="0" distL="0" distR="0" wp14:anchorId="12F690B7" wp14:editId="181A6E3C">
            <wp:extent cx="5040630" cy="8087096"/>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8-29 at 13.40.36.jpeg"/>
                    <pic:cNvPicPr/>
                  </pic:nvPicPr>
                  <pic:blipFill>
                    <a:blip r:embed="rId11">
                      <a:extLst>
                        <a:ext uri="{28A0092B-C50C-407E-A947-70E740481C1C}">
                          <a14:useLocalDpi xmlns:a14="http://schemas.microsoft.com/office/drawing/2010/main" val="0"/>
                        </a:ext>
                      </a:extLst>
                    </a:blip>
                    <a:stretch>
                      <a:fillRect/>
                    </a:stretch>
                  </pic:blipFill>
                  <pic:spPr>
                    <a:xfrm>
                      <a:off x="0" y="0"/>
                      <a:ext cx="5041286" cy="8088148"/>
                    </a:xfrm>
                    <a:prstGeom prst="rect">
                      <a:avLst/>
                    </a:prstGeom>
                  </pic:spPr>
                </pic:pic>
              </a:graphicData>
            </a:graphic>
          </wp:inline>
        </w:drawing>
      </w:r>
      <w:bookmarkStart w:id="1" w:name="_Toc143596123"/>
    </w:p>
    <w:p w:rsidR="00F34F5D" w:rsidRDefault="00A272FC" w:rsidP="0077439B">
      <w:pPr>
        <w:pStyle w:val="Heading1"/>
      </w:pPr>
      <w:r w:rsidRPr="00A272FC">
        <w:lastRenderedPageBreak/>
        <w:t>SURAT PERNYATAAN</w:t>
      </w:r>
      <w:bookmarkEnd w:id="1"/>
    </w:p>
    <w:p w:rsidR="00A272FC" w:rsidRPr="00204010" w:rsidRDefault="00A272FC" w:rsidP="00204010">
      <w:pPr>
        <w:pStyle w:val="BABIBARU"/>
        <w:jc w:val="both"/>
        <w:rPr>
          <w:sz w:val="22"/>
          <w:szCs w:val="22"/>
        </w:rPr>
      </w:pPr>
      <w:r w:rsidRPr="00204010">
        <w:rPr>
          <w:sz w:val="22"/>
          <w:szCs w:val="22"/>
        </w:rPr>
        <w:t>PERBANDINGAN KADAR VITAMIN C PADA SAWI PUTIH (</w:t>
      </w:r>
      <w:r w:rsidRPr="00B74500">
        <w:rPr>
          <w:i/>
          <w:sz w:val="22"/>
          <w:szCs w:val="22"/>
        </w:rPr>
        <w:t>Brassica pekinensis</w:t>
      </w:r>
      <w:r w:rsidRPr="00204010">
        <w:rPr>
          <w:sz w:val="22"/>
          <w:szCs w:val="22"/>
        </w:rPr>
        <w:t xml:space="preserve"> L.) SAWI HIJAU (</w:t>
      </w:r>
      <w:r w:rsidRPr="007074A3">
        <w:rPr>
          <w:i/>
          <w:sz w:val="22"/>
          <w:szCs w:val="22"/>
        </w:rPr>
        <w:t>Brassica juncea</w:t>
      </w:r>
      <w:r w:rsidRPr="00204010">
        <w:rPr>
          <w:sz w:val="22"/>
          <w:szCs w:val="22"/>
        </w:rPr>
        <w:t xml:space="preserve"> L.) DAN SAWI PAKCOY (</w:t>
      </w:r>
      <w:r w:rsidRPr="00B74500">
        <w:rPr>
          <w:i/>
          <w:sz w:val="22"/>
          <w:szCs w:val="22"/>
        </w:rPr>
        <w:t>Brassica rapa</w:t>
      </w:r>
      <w:r w:rsidRPr="00204010">
        <w:rPr>
          <w:sz w:val="22"/>
          <w:szCs w:val="22"/>
        </w:rPr>
        <w:t xml:space="preserve"> L.) SECARA TITRASI 2,6 DIKLOROFENOL INDOFENOL</w:t>
      </w:r>
    </w:p>
    <w:p w:rsidR="00204010" w:rsidRDefault="00204010" w:rsidP="00204010">
      <w:pPr>
        <w:pStyle w:val="BABIBARU"/>
        <w:jc w:val="both"/>
        <w:rPr>
          <w:sz w:val="22"/>
          <w:szCs w:val="22"/>
        </w:rPr>
      </w:pPr>
    </w:p>
    <w:p w:rsidR="00A272FC" w:rsidRPr="00204010" w:rsidRDefault="00A272FC" w:rsidP="00204010">
      <w:pPr>
        <w:pStyle w:val="BABIBARU"/>
        <w:jc w:val="both"/>
        <w:rPr>
          <w:sz w:val="22"/>
          <w:szCs w:val="22"/>
        </w:rPr>
      </w:pPr>
      <w:r w:rsidRPr="00204010">
        <w:rPr>
          <w:sz w:val="22"/>
          <w:szCs w:val="22"/>
        </w:rPr>
        <w:t xml:space="preserve">Dengan ini saya menyatakan bahwa Karya Tulis Ilmiah ini belum pernah diajukan pada Perguruan Tinggi, dan sepanjang pengetahuan saya juga terdapat karya atau </w:t>
      </w:r>
      <w:r w:rsidR="006C35DF" w:rsidRPr="00204010">
        <w:rPr>
          <w:sz w:val="22"/>
          <w:szCs w:val="22"/>
        </w:rPr>
        <w:t>pendapat yang pernah ditulis atau diterbitkan oleh orang lain, kecuali yang secara tertulis diacu dalam naskah ini.</w:t>
      </w:r>
    </w:p>
    <w:p w:rsidR="003E2E09" w:rsidRDefault="003E2E09" w:rsidP="00A272FC">
      <w:pPr>
        <w:pStyle w:val="BABIBARU"/>
        <w:spacing w:line="480" w:lineRule="auto"/>
        <w:jc w:val="both"/>
      </w:pPr>
    </w:p>
    <w:p w:rsidR="006C35DF" w:rsidRDefault="006C35DF" w:rsidP="00204010">
      <w:pPr>
        <w:pStyle w:val="BABIBARU"/>
        <w:spacing w:line="480" w:lineRule="auto"/>
        <w:ind w:left="4320" w:firstLine="720"/>
        <w:jc w:val="both"/>
      </w:pPr>
      <w:r>
        <w:t>Medan,</w:t>
      </w:r>
      <w:r>
        <w:tab/>
        <w:t>Juni 2023</w:t>
      </w:r>
    </w:p>
    <w:p w:rsidR="006C35DF" w:rsidRDefault="006C35DF" w:rsidP="00A272FC">
      <w:pPr>
        <w:pStyle w:val="BABIBARU"/>
        <w:spacing w:line="480" w:lineRule="auto"/>
        <w:jc w:val="both"/>
      </w:pPr>
    </w:p>
    <w:p w:rsidR="00204010" w:rsidRDefault="00204010" w:rsidP="00A272FC">
      <w:pPr>
        <w:pStyle w:val="BABIBARU"/>
        <w:spacing w:line="480" w:lineRule="auto"/>
        <w:jc w:val="both"/>
      </w:pPr>
    </w:p>
    <w:p w:rsidR="006C35DF" w:rsidRDefault="006C35DF" w:rsidP="00204010">
      <w:pPr>
        <w:pStyle w:val="BABIBARU"/>
        <w:ind w:left="4320" w:firstLine="720"/>
        <w:jc w:val="both"/>
      </w:pPr>
      <w:r>
        <w:t xml:space="preserve">Adelia </w:t>
      </w:r>
      <w:r w:rsidR="003E2E09">
        <w:t>Putri</w:t>
      </w:r>
    </w:p>
    <w:p w:rsidR="003E2E09" w:rsidRDefault="003E2E09" w:rsidP="00204010">
      <w:pPr>
        <w:pStyle w:val="BABIBARU"/>
        <w:ind w:left="4320" w:firstLine="720"/>
        <w:jc w:val="both"/>
      </w:pPr>
      <w:r>
        <w:t>P07539020002</w:t>
      </w:r>
    </w:p>
    <w:p w:rsidR="003E2E09" w:rsidRDefault="003E2E09" w:rsidP="00A272FC">
      <w:pPr>
        <w:pStyle w:val="BABIBARU"/>
        <w:spacing w:line="480" w:lineRule="auto"/>
        <w:jc w:val="both"/>
      </w:pPr>
    </w:p>
    <w:p w:rsidR="003E2E09" w:rsidRDefault="003E2E09">
      <w:pPr>
        <w:rPr>
          <w:sz w:val="24"/>
          <w:szCs w:val="24"/>
        </w:rPr>
      </w:pPr>
      <w:r>
        <w:br w:type="page"/>
      </w:r>
    </w:p>
    <w:p w:rsidR="003E2E09" w:rsidRDefault="003E2E09" w:rsidP="00B60DCF">
      <w:pPr>
        <w:pStyle w:val="Heading1"/>
      </w:pPr>
      <w:bookmarkStart w:id="2" w:name="_Toc143596124"/>
      <w:r>
        <w:lastRenderedPageBreak/>
        <w:t>KATA PENGANTAR</w:t>
      </w:r>
      <w:bookmarkEnd w:id="2"/>
    </w:p>
    <w:p w:rsidR="00446D06" w:rsidRPr="00204010" w:rsidRDefault="00446D06" w:rsidP="00204010">
      <w:pPr>
        <w:pStyle w:val="BABIBARU"/>
        <w:ind w:firstLine="720"/>
        <w:jc w:val="both"/>
        <w:rPr>
          <w:rFonts w:cs="Arial"/>
          <w:sz w:val="22"/>
          <w:szCs w:val="22"/>
        </w:rPr>
      </w:pPr>
      <w:r w:rsidRPr="00204010">
        <w:rPr>
          <w:rFonts w:cs="Arial"/>
          <w:sz w:val="22"/>
          <w:szCs w:val="22"/>
        </w:rPr>
        <w:t>Puji syukur penulis panjatkan kepada Tuhan Yang Maha Esa atas berkat dan rahmat-Nya Penulis mampu menyelesaikan Karya Tulis Ilmiah yang berjudul “</w:t>
      </w:r>
      <w:r w:rsidR="00204010" w:rsidRPr="00204010">
        <w:rPr>
          <w:sz w:val="22"/>
          <w:szCs w:val="22"/>
        </w:rPr>
        <w:t>P</w:t>
      </w:r>
      <w:r w:rsidR="006D27E9">
        <w:rPr>
          <w:sz w:val="22"/>
          <w:szCs w:val="22"/>
        </w:rPr>
        <w:t>erbandingan</w:t>
      </w:r>
      <w:r w:rsidR="00204010" w:rsidRPr="00204010">
        <w:rPr>
          <w:sz w:val="22"/>
          <w:szCs w:val="22"/>
        </w:rPr>
        <w:t xml:space="preserve"> K</w:t>
      </w:r>
      <w:r w:rsidR="006D27E9">
        <w:rPr>
          <w:sz w:val="22"/>
          <w:szCs w:val="22"/>
        </w:rPr>
        <w:t>adar</w:t>
      </w:r>
      <w:r w:rsidR="00204010" w:rsidRPr="00204010">
        <w:rPr>
          <w:sz w:val="22"/>
          <w:szCs w:val="22"/>
        </w:rPr>
        <w:t xml:space="preserve"> V</w:t>
      </w:r>
      <w:r w:rsidR="006D27E9">
        <w:rPr>
          <w:sz w:val="22"/>
          <w:szCs w:val="22"/>
        </w:rPr>
        <w:t>itamin</w:t>
      </w:r>
      <w:r w:rsidR="00204010" w:rsidRPr="00204010">
        <w:rPr>
          <w:sz w:val="22"/>
          <w:szCs w:val="22"/>
        </w:rPr>
        <w:t xml:space="preserve"> C P</w:t>
      </w:r>
      <w:r w:rsidR="006D27E9">
        <w:rPr>
          <w:sz w:val="22"/>
          <w:szCs w:val="22"/>
        </w:rPr>
        <w:t>ada</w:t>
      </w:r>
      <w:r w:rsidR="00204010" w:rsidRPr="00204010">
        <w:rPr>
          <w:sz w:val="22"/>
          <w:szCs w:val="22"/>
        </w:rPr>
        <w:t xml:space="preserve"> S</w:t>
      </w:r>
      <w:r w:rsidR="006D27E9">
        <w:rPr>
          <w:sz w:val="22"/>
          <w:szCs w:val="22"/>
        </w:rPr>
        <w:t>awi</w:t>
      </w:r>
      <w:r w:rsidR="00204010" w:rsidRPr="00204010">
        <w:rPr>
          <w:sz w:val="22"/>
          <w:szCs w:val="22"/>
        </w:rPr>
        <w:t xml:space="preserve"> P</w:t>
      </w:r>
      <w:r w:rsidR="006D27E9">
        <w:rPr>
          <w:sz w:val="22"/>
          <w:szCs w:val="22"/>
        </w:rPr>
        <w:t>utih</w:t>
      </w:r>
      <w:r w:rsidR="00204010" w:rsidRPr="00204010">
        <w:rPr>
          <w:sz w:val="22"/>
          <w:szCs w:val="22"/>
        </w:rPr>
        <w:t xml:space="preserve"> (</w:t>
      </w:r>
      <w:r w:rsidR="00204010" w:rsidRPr="00B74500">
        <w:rPr>
          <w:i/>
          <w:sz w:val="22"/>
          <w:szCs w:val="22"/>
        </w:rPr>
        <w:t>Brassica pekinensis</w:t>
      </w:r>
      <w:r w:rsidR="00204010" w:rsidRPr="00204010">
        <w:rPr>
          <w:sz w:val="22"/>
          <w:szCs w:val="22"/>
        </w:rPr>
        <w:t xml:space="preserve"> L.) S</w:t>
      </w:r>
      <w:r w:rsidR="006D27E9">
        <w:rPr>
          <w:sz w:val="22"/>
          <w:szCs w:val="22"/>
        </w:rPr>
        <w:t>awi</w:t>
      </w:r>
      <w:r w:rsidR="00204010" w:rsidRPr="00204010">
        <w:rPr>
          <w:sz w:val="22"/>
          <w:szCs w:val="22"/>
        </w:rPr>
        <w:t xml:space="preserve"> H</w:t>
      </w:r>
      <w:r w:rsidR="006D27E9">
        <w:rPr>
          <w:sz w:val="22"/>
          <w:szCs w:val="22"/>
        </w:rPr>
        <w:t>ijau</w:t>
      </w:r>
      <w:r w:rsidR="00204010" w:rsidRPr="00204010">
        <w:rPr>
          <w:sz w:val="22"/>
          <w:szCs w:val="22"/>
        </w:rPr>
        <w:t xml:space="preserve"> (</w:t>
      </w:r>
      <w:r w:rsidR="00204010" w:rsidRPr="00B74500">
        <w:rPr>
          <w:i/>
          <w:sz w:val="22"/>
          <w:szCs w:val="22"/>
        </w:rPr>
        <w:t>Brassica juncea</w:t>
      </w:r>
      <w:r w:rsidR="00204010" w:rsidRPr="00204010">
        <w:rPr>
          <w:sz w:val="22"/>
          <w:szCs w:val="22"/>
        </w:rPr>
        <w:t xml:space="preserve"> L.) D</w:t>
      </w:r>
      <w:r w:rsidR="006D27E9">
        <w:rPr>
          <w:sz w:val="22"/>
          <w:szCs w:val="22"/>
        </w:rPr>
        <w:t>an</w:t>
      </w:r>
      <w:r w:rsidR="00204010" w:rsidRPr="00204010">
        <w:rPr>
          <w:sz w:val="22"/>
          <w:szCs w:val="22"/>
        </w:rPr>
        <w:t xml:space="preserve"> S</w:t>
      </w:r>
      <w:r w:rsidR="006D27E9">
        <w:rPr>
          <w:sz w:val="22"/>
          <w:szCs w:val="22"/>
        </w:rPr>
        <w:t>awi</w:t>
      </w:r>
      <w:r w:rsidR="00204010" w:rsidRPr="00204010">
        <w:rPr>
          <w:sz w:val="22"/>
          <w:szCs w:val="22"/>
        </w:rPr>
        <w:t xml:space="preserve"> P</w:t>
      </w:r>
      <w:r w:rsidR="006D27E9">
        <w:rPr>
          <w:sz w:val="22"/>
          <w:szCs w:val="22"/>
        </w:rPr>
        <w:t>akcoy</w:t>
      </w:r>
      <w:r w:rsidR="00204010" w:rsidRPr="00204010">
        <w:rPr>
          <w:sz w:val="22"/>
          <w:szCs w:val="22"/>
        </w:rPr>
        <w:t xml:space="preserve"> (</w:t>
      </w:r>
      <w:r w:rsidR="00204010" w:rsidRPr="00B74500">
        <w:rPr>
          <w:i/>
          <w:sz w:val="22"/>
          <w:szCs w:val="22"/>
        </w:rPr>
        <w:t>Brassica rapa</w:t>
      </w:r>
      <w:r w:rsidR="00204010" w:rsidRPr="00204010">
        <w:rPr>
          <w:sz w:val="22"/>
          <w:szCs w:val="22"/>
        </w:rPr>
        <w:t xml:space="preserve"> L.) S</w:t>
      </w:r>
      <w:r w:rsidR="006D27E9">
        <w:rPr>
          <w:sz w:val="22"/>
          <w:szCs w:val="22"/>
        </w:rPr>
        <w:t>ecara</w:t>
      </w:r>
      <w:r w:rsidR="00204010" w:rsidRPr="00204010">
        <w:rPr>
          <w:sz w:val="22"/>
          <w:szCs w:val="22"/>
        </w:rPr>
        <w:t xml:space="preserve"> T</w:t>
      </w:r>
      <w:r w:rsidR="006D27E9">
        <w:rPr>
          <w:sz w:val="22"/>
          <w:szCs w:val="22"/>
        </w:rPr>
        <w:t>itrasi</w:t>
      </w:r>
      <w:r w:rsidR="00204010" w:rsidRPr="00204010">
        <w:rPr>
          <w:sz w:val="22"/>
          <w:szCs w:val="22"/>
        </w:rPr>
        <w:t xml:space="preserve"> 2,6 D</w:t>
      </w:r>
      <w:r w:rsidR="006D27E9">
        <w:rPr>
          <w:sz w:val="22"/>
          <w:szCs w:val="22"/>
        </w:rPr>
        <w:t>iklorofenol</w:t>
      </w:r>
      <w:r w:rsidR="00204010" w:rsidRPr="00204010">
        <w:rPr>
          <w:sz w:val="22"/>
          <w:szCs w:val="22"/>
        </w:rPr>
        <w:t xml:space="preserve"> I</w:t>
      </w:r>
      <w:r w:rsidR="006D27E9">
        <w:rPr>
          <w:sz w:val="22"/>
          <w:szCs w:val="22"/>
        </w:rPr>
        <w:t>ndofenol</w:t>
      </w:r>
      <w:r w:rsidR="00204010" w:rsidRPr="00204010">
        <w:rPr>
          <w:sz w:val="22"/>
          <w:szCs w:val="22"/>
        </w:rPr>
        <w:t>”</w:t>
      </w:r>
      <w:r w:rsidR="00204010" w:rsidRPr="00204010">
        <w:rPr>
          <w:rFonts w:cs="Arial"/>
          <w:sz w:val="22"/>
          <w:szCs w:val="22"/>
        </w:rPr>
        <w:t xml:space="preserve"> y</w:t>
      </w:r>
      <w:r w:rsidRPr="00204010">
        <w:rPr>
          <w:rFonts w:cs="Arial"/>
          <w:sz w:val="22"/>
          <w:szCs w:val="22"/>
        </w:rPr>
        <w:t>ang menjadi salah satu persyaratan dalam menyelesaikan pendidikan program Diploma III Jurusan Farmasi Poltekkes Kemenkes Medan.</w:t>
      </w:r>
    </w:p>
    <w:p w:rsidR="00446D06" w:rsidRPr="00204010" w:rsidRDefault="00446D06" w:rsidP="00446D06">
      <w:pPr>
        <w:spacing w:line="360" w:lineRule="auto"/>
        <w:ind w:firstLine="720"/>
        <w:jc w:val="both"/>
        <w:rPr>
          <w:rFonts w:cs="Arial"/>
        </w:rPr>
      </w:pPr>
      <w:r w:rsidRPr="00204010">
        <w:rPr>
          <w:rFonts w:cs="Arial"/>
        </w:rPr>
        <w:t>Penulisan Karya Tulis Ilmiah ini dapat diselesaikan berkat bantuan dari berbagai pihak. Pada kesempatan ini Penulis menyampaikan terima</w:t>
      </w:r>
      <w:r w:rsidR="00B74500">
        <w:rPr>
          <w:rFonts w:cs="Arial"/>
        </w:rPr>
        <w:t xml:space="preserve"> </w:t>
      </w:r>
      <w:r w:rsidRPr="00204010">
        <w:rPr>
          <w:rFonts w:cs="Arial"/>
        </w:rPr>
        <w:t xml:space="preserve">kasih yang sebesar-besarnya kepada : </w:t>
      </w:r>
    </w:p>
    <w:p w:rsidR="00446D06" w:rsidRPr="00204010" w:rsidRDefault="00446D06" w:rsidP="00446D06">
      <w:pPr>
        <w:pStyle w:val="ListParagraph"/>
        <w:numPr>
          <w:ilvl w:val="0"/>
          <w:numId w:val="19"/>
        </w:numPr>
        <w:spacing w:line="360" w:lineRule="auto"/>
        <w:jc w:val="both"/>
        <w:rPr>
          <w:rFonts w:cs="Arial"/>
        </w:rPr>
      </w:pPr>
      <w:r w:rsidRPr="00204010">
        <w:rPr>
          <w:rFonts w:cs="Arial"/>
        </w:rPr>
        <w:t xml:space="preserve">Ibu </w:t>
      </w:r>
      <w:r w:rsidR="005E2D10">
        <w:rPr>
          <w:rFonts w:cs="Arial"/>
        </w:rPr>
        <w:t xml:space="preserve">RR. Sri Ariani Winarti, S.K.,M.Kep. </w:t>
      </w:r>
      <w:r w:rsidRPr="00204010">
        <w:rPr>
          <w:rFonts w:cs="Arial"/>
        </w:rPr>
        <w:t xml:space="preserve">selaku Direktur Politeknik Kesehatan Kementerian Kesehatan Medan. </w:t>
      </w:r>
    </w:p>
    <w:p w:rsidR="00446D06" w:rsidRPr="00204010" w:rsidRDefault="00446D06" w:rsidP="00446D06">
      <w:pPr>
        <w:pStyle w:val="ListParagraph"/>
        <w:numPr>
          <w:ilvl w:val="0"/>
          <w:numId w:val="19"/>
        </w:numPr>
        <w:spacing w:line="360" w:lineRule="auto"/>
        <w:jc w:val="both"/>
        <w:rPr>
          <w:rFonts w:cs="Arial"/>
        </w:rPr>
      </w:pPr>
      <w:r w:rsidRPr="00204010">
        <w:rPr>
          <w:rFonts w:cs="Arial"/>
        </w:rPr>
        <w:t xml:space="preserve">Ibu </w:t>
      </w:r>
      <w:r w:rsidR="005E2D10">
        <w:rPr>
          <w:rFonts w:cs="Arial"/>
        </w:rPr>
        <w:t>Nadroh br. Sitepu, M.Si</w:t>
      </w:r>
      <w:r w:rsidRPr="00204010">
        <w:rPr>
          <w:rFonts w:cs="Arial"/>
        </w:rPr>
        <w:t xml:space="preserve"> selaku Ketua Jurusan Farmasi Poltiteknik Kesehatan Kementerian Kesehatan Medan. </w:t>
      </w:r>
    </w:p>
    <w:p w:rsidR="00446D06" w:rsidRPr="00204010" w:rsidRDefault="00446D06" w:rsidP="00446D06">
      <w:pPr>
        <w:pStyle w:val="ListParagraph"/>
        <w:numPr>
          <w:ilvl w:val="0"/>
          <w:numId w:val="19"/>
        </w:numPr>
        <w:spacing w:line="360" w:lineRule="auto"/>
        <w:jc w:val="both"/>
        <w:rPr>
          <w:rFonts w:cs="Arial"/>
        </w:rPr>
      </w:pPr>
      <w:r w:rsidRPr="00204010">
        <w:rPr>
          <w:rFonts w:cs="Arial"/>
        </w:rPr>
        <w:t xml:space="preserve">Ibu </w:t>
      </w:r>
      <w:r w:rsidR="005E2D10">
        <w:rPr>
          <w:rFonts w:cs="Arial"/>
        </w:rPr>
        <w:t>Ernoviya, S.Farm. Apt.</w:t>
      </w:r>
      <w:r w:rsidRPr="00204010">
        <w:rPr>
          <w:rFonts w:cs="Arial"/>
        </w:rPr>
        <w:t xml:space="preserve"> selaku Pembimbing Akademik yang sudah membimbing dan memberikan arahan tentang akademik selama saya berkuliah di Jurusan Farmasi Poltekkes Kemenkes Medan.</w:t>
      </w:r>
    </w:p>
    <w:p w:rsidR="00446D06" w:rsidRPr="00204010" w:rsidRDefault="00446D06" w:rsidP="00446D06">
      <w:pPr>
        <w:pStyle w:val="ListParagraph"/>
        <w:numPr>
          <w:ilvl w:val="0"/>
          <w:numId w:val="19"/>
        </w:numPr>
        <w:spacing w:line="360" w:lineRule="auto"/>
        <w:jc w:val="both"/>
        <w:rPr>
          <w:rFonts w:cs="Arial"/>
        </w:rPr>
      </w:pPr>
      <w:r w:rsidRPr="00204010">
        <w:rPr>
          <w:rFonts w:cs="Arial"/>
        </w:rPr>
        <w:t xml:space="preserve">Ibu Rosnike Merly Panjaitan, S.T., M.Si selaku Pembimbing Karya Tulis Ilmiah (KTI) yang bersedia meluangkan waktu dan memberikan arahan selama ini. </w:t>
      </w:r>
    </w:p>
    <w:p w:rsidR="00446D06" w:rsidRDefault="00446D06" w:rsidP="00446D06">
      <w:pPr>
        <w:pStyle w:val="ListParagraph"/>
        <w:numPr>
          <w:ilvl w:val="0"/>
          <w:numId w:val="19"/>
        </w:numPr>
        <w:spacing w:line="360" w:lineRule="auto"/>
        <w:jc w:val="both"/>
        <w:rPr>
          <w:rFonts w:cs="Arial"/>
        </w:rPr>
      </w:pPr>
      <w:r w:rsidRPr="00204010">
        <w:rPr>
          <w:rFonts w:cs="Arial"/>
        </w:rPr>
        <w:t xml:space="preserve">Ibu </w:t>
      </w:r>
      <w:r w:rsidR="005E2D10">
        <w:rPr>
          <w:rFonts w:cs="Arial"/>
        </w:rPr>
        <w:t>Dra. Masniah, M.Kes., Apt.</w:t>
      </w:r>
      <w:r w:rsidRPr="00204010">
        <w:rPr>
          <w:rFonts w:cs="Arial"/>
        </w:rPr>
        <w:t xml:space="preserve"> selaku Penguji I dan</w:t>
      </w:r>
      <w:r w:rsidR="00846371">
        <w:rPr>
          <w:rFonts w:cs="Arial"/>
        </w:rPr>
        <w:t xml:space="preserve"> Ibu</w:t>
      </w:r>
      <w:r w:rsidRPr="00204010">
        <w:rPr>
          <w:rFonts w:cs="Arial"/>
        </w:rPr>
        <w:t xml:space="preserve"> </w:t>
      </w:r>
      <w:r w:rsidR="005E2D10">
        <w:rPr>
          <w:rFonts w:cs="Arial"/>
        </w:rPr>
        <w:t xml:space="preserve">Adhisty Nurpermatasari, </w:t>
      </w:r>
      <w:r w:rsidR="007E4F68">
        <w:rPr>
          <w:rFonts w:cs="Arial"/>
        </w:rPr>
        <w:t xml:space="preserve">M.Si., </w:t>
      </w:r>
      <w:r w:rsidR="005E2D10">
        <w:rPr>
          <w:rFonts w:cs="Arial"/>
        </w:rPr>
        <w:t xml:space="preserve">Apt. </w:t>
      </w:r>
      <w:r w:rsidRPr="00204010">
        <w:rPr>
          <w:rFonts w:cs="Arial"/>
        </w:rPr>
        <w:t xml:space="preserve">sebagai Penguji II saya yang bersedia memberikan kritikan dan saran dalam menyempurnakan penulisan Karya Tulis Ilmiah (KTI). </w:t>
      </w:r>
    </w:p>
    <w:p w:rsidR="006D27E9" w:rsidRPr="00204010" w:rsidRDefault="006D27E9" w:rsidP="00446D06">
      <w:pPr>
        <w:pStyle w:val="ListParagraph"/>
        <w:numPr>
          <w:ilvl w:val="0"/>
          <w:numId w:val="19"/>
        </w:numPr>
        <w:spacing w:line="360" w:lineRule="auto"/>
        <w:jc w:val="both"/>
        <w:rPr>
          <w:rFonts w:cs="Arial"/>
        </w:rPr>
      </w:pPr>
      <w:r w:rsidRPr="00204010">
        <w:rPr>
          <w:rFonts w:cs="Arial"/>
        </w:rPr>
        <w:t>Seluruh Dosen dan Pegawai Jurusan Farmasi Politeknik Kesehatan Kementerian Kesehatan Medan yang telah membantu kelancaran dalam perkuliahan dan penyusunan Karya Tulis Ilmiah ini serta semua pihak yang</w:t>
      </w:r>
      <w:r>
        <w:rPr>
          <w:rFonts w:cs="Arial"/>
        </w:rPr>
        <w:t xml:space="preserve"> </w:t>
      </w:r>
      <w:r w:rsidRPr="00204010">
        <w:rPr>
          <w:rFonts w:cs="Arial"/>
        </w:rPr>
        <w:t>banyak memberikan dukungan dan tidak dapat penulis sebutkan satu persatu.</w:t>
      </w:r>
    </w:p>
    <w:p w:rsidR="00446D06" w:rsidRPr="00204010" w:rsidRDefault="00446D06" w:rsidP="00446D06">
      <w:pPr>
        <w:pStyle w:val="ListParagraph"/>
        <w:numPr>
          <w:ilvl w:val="0"/>
          <w:numId w:val="19"/>
        </w:numPr>
        <w:spacing w:line="360" w:lineRule="auto"/>
        <w:jc w:val="both"/>
        <w:rPr>
          <w:rFonts w:cs="Arial"/>
        </w:rPr>
      </w:pPr>
      <w:r w:rsidRPr="00204010">
        <w:rPr>
          <w:rFonts w:cs="Arial"/>
        </w:rPr>
        <w:t>Orang tua saya yang selalu memberi dukungan secara moril dan materil, cinta dan kasih sayang serta doa dan nasihat yang tulus selama ini.</w:t>
      </w:r>
    </w:p>
    <w:p w:rsidR="00446D06" w:rsidRPr="00204010" w:rsidRDefault="00446D06" w:rsidP="00446D06">
      <w:pPr>
        <w:pStyle w:val="ListParagraph"/>
        <w:numPr>
          <w:ilvl w:val="0"/>
          <w:numId w:val="19"/>
        </w:numPr>
        <w:spacing w:line="360" w:lineRule="auto"/>
        <w:jc w:val="both"/>
        <w:rPr>
          <w:rFonts w:cs="Arial"/>
        </w:rPr>
      </w:pPr>
      <w:r w:rsidRPr="00204010">
        <w:rPr>
          <w:rFonts w:cs="Arial"/>
        </w:rPr>
        <w:t xml:space="preserve">Teman-teman seperjuangan saya, </w:t>
      </w:r>
      <w:r w:rsidR="005E2D10">
        <w:rPr>
          <w:rFonts w:cs="Arial"/>
        </w:rPr>
        <w:t>Kelompok PKL</w:t>
      </w:r>
      <w:r w:rsidRPr="00204010">
        <w:rPr>
          <w:rFonts w:cs="Arial"/>
        </w:rPr>
        <w:t xml:space="preserve"> (</w:t>
      </w:r>
      <w:r w:rsidR="005E2D10">
        <w:rPr>
          <w:rFonts w:cs="Arial"/>
        </w:rPr>
        <w:t>Veronika, Khadizah, Ira</w:t>
      </w:r>
      <w:r w:rsidRPr="00204010">
        <w:rPr>
          <w:rFonts w:cs="Arial"/>
        </w:rPr>
        <w:t xml:space="preserve">), </w:t>
      </w:r>
      <w:r w:rsidR="005E2D10">
        <w:rPr>
          <w:rFonts w:cs="Arial"/>
        </w:rPr>
        <w:t>Kelompok belajar</w:t>
      </w:r>
      <w:r w:rsidRPr="00204010">
        <w:rPr>
          <w:rFonts w:cs="Arial"/>
        </w:rPr>
        <w:t xml:space="preserve"> (</w:t>
      </w:r>
      <w:r w:rsidR="005E2D10">
        <w:rPr>
          <w:rFonts w:cs="Arial"/>
        </w:rPr>
        <w:t>Inta, Aisyah, Annisa</w:t>
      </w:r>
      <w:r w:rsidRPr="00204010">
        <w:rPr>
          <w:rFonts w:cs="Arial"/>
        </w:rPr>
        <w:t xml:space="preserve">), teman seperbimbingan </w:t>
      </w:r>
      <w:r w:rsidRPr="00204010">
        <w:rPr>
          <w:rFonts w:cs="Arial"/>
        </w:rPr>
        <w:lastRenderedPageBreak/>
        <w:t>(</w:t>
      </w:r>
      <w:r w:rsidR="005E2D10">
        <w:rPr>
          <w:rFonts w:cs="Arial"/>
        </w:rPr>
        <w:t>Anggita</w:t>
      </w:r>
      <w:r w:rsidRPr="00204010">
        <w:rPr>
          <w:rFonts w:cs="Arial"/>
        </w:rPr>
        <w:t>) dan lainnya yang telah memberi semangat, dukungan dan doa yang tulus selama ini.</w:t>
      </w:r>
    </w:p>
    <w:p w:rsidR="00446D06" w:rsidRPr="00204010" w:rsidRDefault="00446D06" w:rsidP="00B60DCF">
      <w:pPr>
        <w:spacing w:line="360" w:lineRule="auto"/>
        <w:ind w:firstLine="360"/>
        <w:jc w:val="both"/>
      </w:pPr>
      <w:r w:rsidRPr="00204010">
        <w:t xml:space="preserve">Penulis menyadari bahwa Karya Tulis Ilmiah ini masi jauh dari kata sempurna. Oleh karena itu, Penulis mengharapkan kritik dan saran yang membangun demi kesempurnaan Karya Tulis Ilmiah ini. </w:t>
      </w:r>
    </w:p>
    <w:p w:rsidR="00446D06" w:rsidRPr="00204010" w:rsidRDefault="00446D06" w:rsidP="00B60DCF">
      <w:pPr>
        <w:spacing w:line="360" w:lineRule="auto"/>
        <w:ind w:firstLine="360"/>
        <w:jc w:val="both"/>
      </w:pPr>
      <w:r w:rsidRPr="00204010">
        <w:t>Akhir kata Penulis mengucapkan terima kasih dan kiranya Karya Tulis Ilmiah</w:t>
      </w:r>
      <w:r w:rsidR="00B60DCF" w:rsidRPr="00204010">
        <w:t xml:space="preserve"> </w:t>
      </w:r>
      <w:r w:rsidRPr="00204010">
        <w:t>ini</w:t>
      </w:r>
      <w:r w:rsidR="0030775A">
        <w:t xml:space="preserve"> dapat</w:t>
      </w:r>
      <w:r w:rsidRPr="00204010">
        <w:t xml:space="preserve"> bermanfaat </w:t>
      </w:r>
      <w:r w:rsidR="00B60DCF" w:rsidRPr="00204010">
        <w:t>bagi pembaca.</w:t>
      </w:r>
      <w:r w:rsidRPr="00204010">
        <w:t xml:space="preserve"> </w:t>
      </w:r>
    </w:p>
    <w:p w:rsidR="00B60DCF" w:rsidRDefault="00B60DCF" w:rsidP="00B60DCF">
      <w:pPr>
        <w:spacing w:line="360" w:lineRule="auto"/>
        <w:jc w:val="both"/>
      </w:pPr>
    </w:p>
    <w:p w:rsidR="00B60DCF" w:rsidRDefault="00B60DCF" w:rsidP="00B60DCF">
      <w:pPr>
        <w:spacing w:line="360" w:lineRule="auto"/>
        <w:jc w:val="both"/>
      </w:pPr>
    </w:p>
    <w:p w:rsidR="00B60DCF" w:rsidRDefault="00B60DCF" w:rsidP="00B60DCF">
      <w:pPr>
        <w:spacing w:line="360" w:lineRule="auto"/>
        <w:ind w:left="4320" w:firstLine="720"/>
        <w:jc w:val="both"/>
      </w:pPr>
      <w:r>
        <w:t>Medan,</w:t>
      </w:r>
      <w:r>
        <w:tab/>
        <w:t>Juni 2023</w:t>
      </w:r>
    </w:p>
    <w:p w:rsidR="00B60DCF" w:rsidRDefault="00B60DCF" w:rsidP="00B60DCF">
      <w:pPr>
        <w:spacing w:line="360" w:lineRule="auto"/>
        <w:jc w:val="both"/>
      </w:pPr>
    </w:p>
    <w:p w:rsidR="00B60DCF" w:rsidRDefault="00B60DCF" w:rsidP="00B60DCF">
      <w:pPr>
        <w:spacing w:line="360" w:lineRule="auto"/>
        <w:jc w:val="both"/>
      </w:pPr>
    </w:p>
    <w:p w:rsidR="00B60DCF" w:rsidRDefault="00B60DCF" w:rsidP="00B60DCF">
      <w:pPr>
        <w:spacing w:line="360" w:lineRule="auto"/>
        <w:ind w:left="4320" w:firstLine="720"/>
        <w:jc w:val="both"/>
      </w:pPr>
      <w:r>
        <w:t>Adelia Putri</w:t>
      </w:r>
    </w:p>
    <w:p w:rsidR="00B60DCF" w:rsidRDefault="00B60DCF" w:rsidP="00B60DCF">
      <w:pPr>
        <w:spacing w:line="360" w:lineRule="auto"/>
        <w:ind w:left="4320" w:firstLine="720"/>
        <w:jc w:val="both"/>
      </w:pPr>
      <w:r>
        <w:t>P07539020002</w:t>
      </w:r>
    </w:p>
    <w:p w:rsidR="00B60DCF" w:rsidRDefault="00B60DCF">
      <w:r>
        <w:br w:type="page"/>
      </w:r>
    </w:p>
    <w:p w:rsidR="00B60DCF" w:rsidRDefault="00B60DCF" w:rsidP="00B60DCF">
      <w:pPr>
        <w:spacing w:line="360" w:lineRule="auto"/>
        <w:jc w:val="both"/>
      </w:pPr>
      <w:r>
        <w:lastRenderedPageBreak/>
        <w:t>POLITEKNIK KESEHATAN KEMENKES MEDAN</w:t>
      </w:r>
    </w:p>
    <w:p w:rsidR="00B60DCF" w:rsidRDefault="00B60DCF" w:rsidP="00B60DCF">
      <w:pPr>
        <w:spacing w:line="360" w:lineRule="auto"/>
        <w:jc w:val="both"/>
      </w:pPr>
      <w:r>
        <w:t>JURUSAN FARMASI</w:t>
      </w:r>
    </w:p>
    <w:p w:rsidR="00B60DCF" w:rsidRDefault="00B60DCF" w:rsidP="00B60DCF">
      <w:pPr>
        <w:spacing w:line="360" w:lineRule="auto"/>
        <w:jc w:val="both"/>
      </w:pPr>
      <w:r>
        <w:t>KTI,</w:t>
      </w:r>
      <w:r>
        <w:tab/>
        <w:t>JUNI 2023</w:t>
      </w:r>
    </w:p>
    <w:p w:rsidR="00B60DCF" w:rsidRDefault="00B60DCF" w:rsidP="00B60DCF">
      <w:pPr>
        <w:spacing w:line="360" w:lineRule="auto"/>
        <w:jc w:val="both"/>
      </w:pPr>
      <w:r>
        <w:t>Adelia Putri</w:t>
      </w:r>
    </w:p>
    <w:p w:rsidR="007A3060" w:rsidRDefault="007A3060" w:rsidP="00CB2CE5">
      <w:pPr>
        <w:jc w:val="both"/>
      </w:pPr>
    </w:p>
    <w:p w:rsidR="00B60DCF" w:rsidRDefault="00B60DCF" w:rsidP="00CB2CE5">
      <w:pPr>
        <w:jc w:val="both"/>
        <w:rPr>
          <w:b/>
        </w:rPr>
      </w:pPr>
      <w:r>
        <w:rPr>
          <w:b/>
        </w:rPr>
        <w:t>PERBANDINGAN KADAR VITAMIN C PADA SAWI PUTIH (</w:t>
      </w:r>
      <w:r w:rsidRPr="00B60DCF">
        <w:rPr>
          <w:b/>
          <w:i/>
        </w:rPr>
        <w:t>Brassica pekinensis</w:t>
      </w:r>
      <w:r>
        <w:rPr>
          <w:b/>
        </w:rPr>
        <w:t xml:space="preserve"> L.) SAWI HIJAU (</w:t>
      </w:r>
      <w:r w:rsidRPr="00B60DCF">
        <w:rPr>
          <w:b/>
          <w:i/>
        </w:rPr>
        <w:t>Brassica juncea</w:t>
      </w:r>
      <w:r>
        <w:rPr>
          <w:b/>
        </w:rPr>
        <w:t xml:space="preserve"> L.) DAN SAWI PAKCOY (</w:t>
      </w:r>
      <w:r w:rsidRPr="00B60DCF">
        <w:rPr>
          <w:b/>
          <w:i/>
        </w:rPr>
        <w:t>Brassica rapa</w:t>
      </w:r>
      <w:r>
        <w:rPr>
          <w:b/>
        </w:rPr>
        <w:t xml:space="preserve"> L,) SECARA TITRASI 2,6 DIKLOROFENOL INDOFENOL</w:t>
      </w:r>
    </w:p>
    <w:p w:rsidR="00CB2CE5" w:rsidRDefault="00CB2CE5" w:rsidP="00CB2CE5">
      <w:pPr>
        <w:jc w:val="both"/>
        <w:rPr>
          <w:b/>
        </w:rPr>
      </w:pPr>
    </w:p>
    <w:p w:rsidR="007A3060" w:rsidRPr="0066419B" w:rsidRDefault="0066419B" w:rsidP="007A3060">
      <w:pPr>
        <w:spacing w:line="360" w:lineRule="auto"/>
        <w:jc w:val="both"/>
      </w:pPr>
      <w:r>
        <w:t>x</w:t>
      </w:r>
      <w:r w:rsidR="007A3060" w:rsidRPr="0066419B">
        <w:t>ii</w:t>
      </w:r>
      <w:r w:rsidR="00397709">
        <w:t>i</w:t>
      </w:r>
      <w:r w:rsidR="007A3060" w:rsidRPr="0066419B">
        <w:t xml:space="preserve"> + </w:t>
      </w:r>
      <w:r w:rsidRPr="0066419B">
        <w:t>3</w:t>
      </w:r>
      <w:r w:rsidR="00D6113C">
        <w:t>8</w:t>
      </w:r>
      <w:r w:rsidRPr="0066419B">
        <w:t xml:space="preserve"> halaman, </w:t>
      </w:r>
      <w:r w:rsidR="009946FF">
        <w:t>6</w:t>
      </w:r>
      <w:r w:rsidRPr="0066419B">
        <w:t xml:space="preserve"> tabel, 7 gambar, </w:t>
      </w:r>
      <w:r w:rsidR="009946FF">
        <w:t>8</w:t>
      </w:r>
      <w:r w:rsidRPr="0066419B">
        <w:t xml:space="preserve"> lampiran</w:t>
      </w:r>
    </w:p>
    <w:p w:rsidR="00B60DCF" w:rsidRDefault="00B60DCF" w:rsidP="00B60DCF">
      <w:pPr>
        <w:pStyle w:val="Heading1"/>
      </w:pPr>
      <w:bookmarkStart w:id="3" w:name="_Toc143596125"/>
      <w:r>
        <w:t>ABSTRAK</w:t>
      </w:r>
      <w:bookmarkEnd w:id="3"/>
    </w:p>
    <w:p w:rsidR="00AD0473" w:rsidRDefault="004F4769" w:rsidP="007E4F68">
      <w:pPr>
        <w:ind w:firstLine="720"/>
        <w:jc w:val="both"/>
      </w:pPr>
      <w:r>
        <w:t xml:space="preserve">Sawi merupakan </w:t>
      </w:r>
      <w:r w:rsidR="000540A7">
        <w:t>salah satu jenis sayuran yang mengandung vitamin A dan vitamin C yang tinggi yang bermanfaat bagi kesehatan yaitu untuk mengatasi penyakit rabun ayam (</w:t>
      </w:r>
      <w:r w:rsidR="000540A7" w:rsidRPr="00F51151">
        <w:rPr>
          <w:i/>
        </w:rPr>
        <w:t>Xerophtalmia</w:t>
      </w:r>
      <w:r w:rsidR="000540A7">
        <w:t>)</w:t>
      </w:r>
      <w:r w:rsidR="00AD0473">
        <w:t xml:space="preserve">. </w:t>
      </w:r>
      <w:r w:rsidR="005E6C0F">
        <w:t xml:space="preserve">Vitamin C (asam askorbat) merupakan salah satu zat gizi yang dapat berfungsi sebagai antioksidan. </w:t>
      </w:r>
      <w:r w:rsidR="00AD0473">
        <w:t>Penelitian ini bertujuan untuk mengetahui perbandingan kadar vitamin C pada sawi putih, sawi hijau dan sawi pakcoy secara titrasi 2,6-diklorofenol indofenol.</w:t>
      </w:r>
      <w:r w:rsidR="005E6C0F">
        <w:t xml:space="preserve"> </w:t>
      </w:r>
    </w:p>
    <w:p w:rsidR="00042FDA" w:rsidRDefault="00042FDA" w:rsidP="007E4F68">
      <w:pPr>
        <w:ind w:firstLine="720"/>
        <w:jc w:val="both"/>
      </w:pPr>
    </w:p>
    <w:p w:rsidR="002F071C" w:rsidRDefault="00CB2CE5" w:rsidP="007E4F68">
      <w:pPr>
        <w:ind w:firstLine="720"/>
        <w:jc w:val="both"/>
      </w:pPr>
      <w:r>
        <w:t>Metode</w:t>
      </w:r>
      <w:r w:rsidR="002F071C">
        <w:t xml:space="preserve"> penelitian yang digunakan dalam penelitian ini adalah penelitian deskriptif dengan metode eksperimental secara titrasi 2,6-diklorofenol indofenol.</w:t>
      </w:r>
      <w:r w:rsidR="002F071C" w:rsidRPr="0066693C">
        <w:t xml:space="preserve"> </w:t>
      </w:r>
      <w:r w:rsidR="002F071C">
        <w:t>Dasar penetapan ini adalah sifat asam askorbat sebagai reduktor sehingga dapat bereaksi dengan zat warna pengoksidasi 2,6-diklorofenol indofenol tersebut. Zat warna ini berwarna merah dalam suasana asam dan berwarna biru dalam suasana basa. Warna akan hilang pada penambahan asam askorbat yang setara.</w:t>
      </w:r>
    </w:p>
    <w:p w:rsidR="00042FDA" w:rsidRDefault="00042FDA" w:rsidP="007E4F68">
      <w:pPr>
        <w:ind w:firstLine="720"/>
        <w:jc w:val="both"/>
      </w:pPr>
    </w:p>
    <w:p w:rsidR="00042FDA" w:rsidRDefault="004D540B" w:rsidP="007E4F68">
      <w:pPr>
        <w:ind w:firstLine="720"/>
        <w:jc w:val="both"/>
      </w:pPr>
      <w:r>
        <w:t>Hasil penelitian yang telah dilakukan dapat dilihat kadar vitamin C pada sawii putih (</w:t>
      </w:r>
      <w:r w:rsidRPr="00511097">
        <w:rPr>
          <w:i/>
        </w:rPr>
        <w:t>Brassica pekinensis</w:t>
      </w:r>
      <w:r>
        <w:t xml:space="preserve"> L.) sebesar 25,58 mg/100g. Kadar vitamin C pada sawi hijau (</w:t>
      </w:r>
      <w:r w:rsidRPr="00511097">
        <w:rPr>
          <w:i/>
        </w:rPr>
        <w:t>Brassica juncea</w:t>
      </w:r>
      <w:r>
        <w:t xml:space="preserve"> L.) sebesar 80,07 mg/100g sedangkan kadar vitamin C yang terkandung pada sawi pakcoy (</w:t>
      </w:r>
      <w:r w:rsidRPr="004D540B">
        <w:rPr>
          <w:i/>
        </w:rPr>
        <w:t>Brassica rapa</w:t>
      </w:r>
      <w:r>
        <w:t xml:space="preserve"> L.) sebesar 60,38 mg/100g.</w:t>
      </w:r>
    </w:p>
    <w:p w:rsidR="003D44B5" w:rsidRDefault="004D540B" w:rsidP="007E4F68">
      <w:pPr>
        <w:ind w:firstLine="720"/>
        <w:jc w:val="both"/>
      </w:pPr>
      <w:r>
        <w:t xml:space="preserve"> </w:t>
      </w:r>
    </w:p>
    <w:p w:rsidR="004D540B" w:rsidRDefault="004D540B" w:rsidP="007E4F68">
      <w:pPr>
        <w:ind w:firstLine="720"/>
        <w:jc w:val="both"/>
      </w:pPr>
      <w:r>
        <w:t xml:space="preserve">Berdasarkan hasil penelitian dapat disimpulkan perbandingannya adalah kadar vitamin C pada sawi hijau lebih besar dibandingkan kadar vitamin C pada sawi putih dan kadar vitamin C </w:t>
      </w:r>
      <w:r w:rsidR="003D44B5">
        <w:t xml:space="preserve">pada </w:t>
      </w:r>
      <w:r>
        <w:t>sawi pakco</w:t>
      </w:r>
      <w:r w:rsidR="0030775A">
        <w:t>y</w:t>
      </w:r>
      <w:r>
        <w:t xml:space="preserve">. </w:t>
      </w:r>
    </w:p>
    <w:p w:rsidR="004D540B" w:rsidRDefault="004D540B" w:rsidP="004D540B">
      <w:pPr>
        <w:jc w:val="both"/>
      </w:pPr>
    </w:p>
    <w:p w:rsidR="004D540B" w:rsidRDefault="004D540B" w:rsidP="004D540B">
      <w:pPr>
        <w:jc w:val="both"/>
      </w:pPr>
      <w:r>
        <w:t xml:space="preserve">Kata kunci : vitamin c, sawi putih, sawi hijau, sawi pakcoy, 2,6-diklorofenol indofenol </w:t>
      </w:r>
    </w:p>
    <w:p w:rsidR="00244A64" w:rsidRDefault="00244A64">
      <w:r>
        <w:br w:type="page"/>
      </w:r>
    </w:p>
    <w:p w:rsidR="005D0037" w:rsidRPr="006474F7" w:rsidRDefault="005D0037" w:rsidP="005D0037">
      <w:pPr>
        <w:spacing w:line="360" w:lineRule="auto"/>
        <w:jc w:val="both"/>
        <w:rPr>
          <w:rFonts w:cs="Arial"/>
        </w:rPr>
      </w:pPr>
      <w:r w:rsidRPr="006474F7">
        <w:rPr>
          <w:rFonts w:cs="Arial"/>
        </w:rPr>
        <w:lastRenderedPageBreak/>
        <w:t>MEDAN HEALTH POLYTECHNICS OF MINISTRY OF HEALTH</w:t>
      </w:r>
    </w:p>
    <w:p w:rsidR="005D0037" w:rsidRPr="006474F7" w:rsidRDefault="005D0037" w:rsidP="005D0037">
      <w:pPr>
        <w:spacing w:line="360" w:lineRule="auto"/>
        <w:jc w:val="both"/>
        <w:rPr>
          <w:rFonts w:cs="Arial"/>
        </w:rPr>
      </w:pPr>
      <w:r w:rsidRPr="006474F7">
        <w:rPr>
          <w:rFonts w:cs="Arial"/>
        </w:rPr>
        <w:t>PHARMACY DEPARTMENT</w:t>
      </w:r>
    </w:p>
    <w:p w:rsidR="005D0037" w:rsidRPr="006474F7" w:rsidRDefault="005D0037" w:rsidP="005D0037">
      <w:pPr>
        <w:spacing w:line="360" w:lineRule="auto"/>
        <w:jc w:val="both"/>
        <w:rPr>
          <w:rFonts w:cs="Arial"/>
        </w:rPr>
      </w:pPr>
      <w:r w:rsidRPr="006474F7">
        <w:rPr>
          <w:rFonts w:cs="Arial"/>
        </w:rPr>
        <w:t>SCIENTIFIC PAPER, JUNE 2023</w:t>
      </w:r>
    </w:p>
    <w:p w:rsidR="005D0037" w:rsidRDefault="005D0037" w:rsidP="005D0037">
      <w:pPr>
        <w:spacing w:line="360" w:lineRule="auto"/>
        <w:jc w:val="both"/>
        <w:rPr>
          <w:rFonts w:cs="Arial"/>
        </w:rPr>
      </w:pPr>
      <w:r w:rsidRPr="006474F7">
        <w:rPr>
          <w:rFonts w:cs="Arial"/>
        </w:rPr>
        <w:t>Adelia Putri</w:t>
      </w:r>
    </w:p>
    <w:p w:rsidR="005D0037" w:rsidRDefault="005D0037" w:rsidP="005D0037">
      <w:pPr>
        <w:spacing w:line="360" w:lineRule="auto"/>
        <w:jc w:val="both"/>
        <w:rPr>
          <w:rFonts w:cs="Arial"/>
        </w:rPr>
      </w:pPr>
    </w:p>
    <w:p w:rsidR="005D0037" w:rsidRDefault="005D0037" w:rsidP="005D0037">
      <w:pPr>
        <w:jc w:val="both"/>
        <w:rPr>
          <w:rFonts w:cs="Arial"/>
          <w:b/>
        </w:rPr>
      </w:pPr>
      <w:r w:rsidRPr="006474F7">
        <w:rPr>
          <w:rFonts w:cs="Arial"/>
          <w:b/>
        </w:rPr>
        <w:t>COMPARISON OF VITAMIN C LEVELS IN CHINESE CABBAGE (Brassica pekinensis L.),</w:t>
      </w:r>
      <w:r>
        <w:rPr>
          <w:rFonts w:cs="Arial"/>
          <w:b/>
        </w:rPr>
        <w:t xml:space="preserve"> </w:t>
      </w:r>
      <w:r w:rsidRPr="006474F7">
        <w:rPr>
          <w:rFonts w:cs="Arial"/>
          <w:b/>
        </w:rPr>
        <w:t>CAISIM (Brassica juncea L.), AND PAKCOY (Brassica rapa L.) BY TITRATION OF 2,6DICHLOROPHENOL INDOPHENOL</w:t>
      </w:r>
      <w:r>
        <w:rPr>
          <w:rFonts w:cs="Arial"/>
          <w:b/>
        </w:rPr>
        <w:t xml:space="preserve"> </w:t>
      </w:r>
    </w:p>
    <w:p w:rsidR="005D0037" w:rsidRDefault="005D0037" w:rsidP="005D0037">
      <w:pPr>
        <w:jc w:val="both"/>
        <w:rPr>
          <w:rFonts w:cs="Arial"/>
          <w:b/>
        </w:rPr>
      </w:pPr>
    </w:p>
    <w:p w:rsidR="005D0037" w:rsidRDefault="005D0037" w:rsidP="005D0037">
      <w:pPr>
        <w:spacing w:line="360" w:lineRule="auto"/>
        <w:jc w:val="both"/>
        <w:rPr>
          <w:rFonts w:cs="Arial"/>
          <w:b/>
        </w:rPr>
      </w:pPr>
      <w:r w:rsidRPr="006474F7">
        <w:rPr>
          <w:rFonts w:cs="Arial"/>
          <w:b/>
        </w:rPr>
        <w:t>xii</w:t>
      </w:r>
      <w:r w:rsidR="00397709">
        <w:rPr>
          <w:rFonts w:cs="Arial"/>
          <w:b/>
        </w:rPr>
        <w:t>i</w:t>
      </w:r>
      <w:r w:rsidRPr="006474F7">
        <w:rPr>
          <w:rFonts w:cs="Arial"/>
          <w:b/>
        </w:rPr>
        <w:t xml:space="preserve"> + 38 pages, 6 tables, 7 pictures, 8 attachments</w:t>
      </w:r>
    </w:p>
    <w:p w:rsidR="005D0037" w:rsidRPr="005D0037" w:rsidRDefault="005D0037" w:rsidP="00042FDA">
      <w:pPr>
        <w:pStyle w:val="Heading1"/>
      </w:pPr>
      <w:bookmarkStart w:id="4" w:name="_Toc143596126"/>
      <w:r w:rsidRPr="005D0037">
        <w:t>ABSTRACT</w:t>
      </w:r>
      <w:bookmarkEnd w:id="4"/>
    </w:p>
    <w:p w:rsidR="005D0037" w:rsidRDefault="005D0037" w:rsidP="005D0037">
      <w:pPr>
        <w:ind w:firstLine="720"/>
        <w:jc w:val="both"/>
        <w:rPr>
          <w:rFonts w:cs="Arial"/>
        </w:rPr>
      </w:pPr>
      <w:r w:rsidRPr="006474F7">
        <w:rPr>
          <w:rFonts w:cs="Arial"/>
        </w:rPr>
        <w:t>Mustard greens are a type of vegetable that contains high levels of vitamin A and vitamin C</w:t>
      </w:r>
      <w:r>
        <w:rPr>
          <w:rFonts w:cs="Arial"/>
        </w:rPr>
        <w:t xml:space="preserve"> </w:t>
      </w:r>
      <w:r w:rsidRPr="006474F7">
        <w:rPr>
          <w:rFonts w:cs="Arial"/>
        </w:rPr>
        <w:t>which are beneficial for health, to treat chicken myopia Xerophthalmia). Vitamin C (ascorbic</w:t>
      </w:r>
      <w:r>
        <w:rPr>
          <w:rFonts w:cs="Arial"/>
        </w:rPr>
        <w:t xml:space="preserve"> </w:t>
      </w:r>
      <w:r w:rsidRPr="006474F7">
        <w:rPr>
          <w:rFonts w:cs="Arial"/>
        </w:rPr>
        <w:t>acid) is a nutrient that can function as an antioxidant. This study aims to determine the</w:t>
      </w:r>
      <w:r>
        <w:rPr>
          <w:rFonts w:cs="Arial"/>
        </w:rPr>
        <w:t xml:space="preserve"> </w:t>
      </w:r>
      <w:r w:rsidRPr="006474F7">
        <w:rPr>
          <w:rFonts w:cs="Arial"/>
        </w:rPr>
        <w:t xml:space="preserve">comparison of vitamin C levels in Chinese cabbage, caisim and pakcoy by titration of 2,6-dichlorophenol </w:t>
      </w:r>
      <w:r>
        <w:rPr>
          <w:rFonts w:cs="Arial"/>
        </w:rPr>
        <w:t>i</w:t>
      </w:r>
      <w:r w:rsidRPr="006474F7">
        <w:rPr>
          <w:rFonts w:cs="Arial"/>
        </w:rPr>
        <w:t>ndophenol.</w:t>
      </w:r>
    </w:p>
    <w:p w:rsidR="00042FDA" w:rsidRDefault="00042FDA" w:rsidP="005D0037">
      <w:pPr>
        <w:ind w:firstLine="720"/>
        <w:jc w:val="both"/>
        <w:rPr>
          <w:rFonts w:cs="Arial"/>
        </w:rPr>
      </w:pPr>
    </w:p>
    <w:p w:rsidR="005D0037" w:rsidRDefault="005D0037" w:rsidP="005D0037">
      <w:pPr>
        <w:ind w:firstLine="720"/>
        <w:jc w:val="both"/>
        <w:rPr>
          <w:rFonts w:cs="Arial"/>
        </w:rPr>
      </w:pPr>
      <w:r w:rsidRPr="006474F7">
        <w:rPr>
          <w:rFonts w:cs="Arial"/>
        </w:rPr>
        <w:t>This research is an experimental descriptive study carried out by titration of 2,6-dichlorophenol</w:t>
      </w:r>
      <w:r>
        <w:rPr>
          <w:rFonts w:cs="Arial"/>
        </w:rPr>
        <w:t xml:space="preserve"> </w:t>
      </w:r>
      <w:r w:rsidRPr="006474F7">
        <w:rPr>
          <w:rFonts w:cs="Arial"/>
        </w:rPr>
        <w:t>indophenol. The basis for this determination is the nature of ascorbic acid as a reducing agent,</w:t>
      </w:r>
      <w:r>
        <w:rPr>
          <w:rFonts w:cs="Arial"/>
        </w:rPr>
        <w:t xml:space="preserve"> </w:t>
      </w:r>
      <w:r w:rsidRPr="006474F7">
        <w:rPr>
          <w:rFonts w:cs="Arial"/>
        </w:rPr>
        <w:t>so that it can react with the 2,6-dichlorophenol indophenol oxidizing dye. This substance is redwhen in acidic conditions and blue when in alkaline conditions. The color disappears when anequivalent amount of ascorbic acid is added.</w:t>
      </w:r>
    </w:p>
    <w:p w:rsidR="00042FDA" w:rsidRPr="006474F7" w:rsidRDefault="00042FDA" w:rsidP="005D0037">
      <w:pPr>
        <w:ind w:firstLine="720"/>
        <w:jc w:val="both"/>
        <w:rPr>
          <w:rFonts w:cs="Arial"/>
        </w:rPr>
      </w:pPr>
    </w:p>
    <w:p w:rsidR="005D0037" w:rsidRDefault="005D0037" w:rsidP="005D0037">
      <w:pPr>
        <w:ind w:firstLine="720"/>
        <w:jc w:val="both"/>
        <w:rPr>
          <w:rFonts w:cs="Arial"/>
        </w:rPr>
      </w:pPr>
      <w:r w:rsidRPr="006474F7">
        <w:rPr>
          <w:rFonts w:cs="Arial"/>
        </w:rPr>
        <w:t>Through research it was found that the levels of vitamin C: in Chinese cabbage (Brassica</w:t>
      </w:r>
      <w:r>
        <w:rPr>
          <w:rFonts w:cs="Arial"/>
        </w:rPr>
        <w:t xml:space="preserve"> </w:t>
      </w:r>
      <w:r w:rsidRPr="006474F7">
        <w:rPr>
          <w:rFonts w:cs="Arial"/>
        </w:rPr>
        <w:t>pekinensis L.) was 25.58 mg/100g; in caisim (Brassica juncea L.) is 80.07 mg/100g; while in</w:t>
      </w:r>
      <w:r>
        <w:rPr>
          <w:rFonts w:cs="Arial"/>
        </w:rPr>
        <w:t xml:space="preserve"> </w:t>
      </w:r>
      <w:r w:rsidRPr="006474F7">
        <w:rPr>
          <w:rFonts w:cs="Arial"/>
        </w:rPr>
        <w:t>pakcoy (Brassica rapa L.) is 60.38 mg/100g.</w:t>
      </w:r>
    </w:p>
    <w:p w:rsidR="00042FDA" w:rsidRDefault="00042FDA" w:rsidP="005D0037">
      <w:pPr>
        <w:ind w:firstLine="720"/>
        <w:jc w:val="both"/>
        <w:rPr>
          <w:rFonts w:cs="Arial"/>
        </w:rPr>
      </w:pPr>
    </w:p>
    <w:p w:rsidR="005D0037" w:rsidRDefault="005D0037" w:rsidP="005D0037">
      <w:pPr>
        <w:ind w:firstLine="720"/>
        <w:jc w:val="both"/>
        <w:rPr>
          <w:rFonts w:cs="Arial"/>
        </w:rPr>
      </w:pPr>
      <w:r w:rsidRPr="006474F7">
        <w:rPr>
          <w:rFonts w:cs="Arial"/>
        </w:rPr>
        <w:t>Based on the results of the study, it was concluded that the levels of vitamin C in caisin were the</w:t>
      </w:r>
      <w:r>
        <w:rPr>
          <w:rFonts w:cs="Arial"/>
        </w:rPr>
        <w:t xml:space="preserve"> </w:t>
      </w:r>
      <w:r w:rsidRPr="006474F7">
        <w:rPr>
          <w:rFonts w:cs="Arial"/>
        </w:rPr>
        <w:t>highest, compared to Chinese cabbage and pakcoy.</w:t>
      </w:r>
    </w:p>
    <w:p w:rsidR="005D0037" w:rsidRPr="006474F7" w:rsidRDefault="005D0037" w:rsidP="005D0037">
      <w:pPr>
        <w:jc w:val="both"/>
        <w:rPr>
          <w:rFonts w:cs="Arial"/>
        </w:rPr>
      </w:pPr>
    </w:p>
    <w:p w:rsidR="005D0037" w:rsidRPr="006474F7" w:rsidRDefault="005D0037" w:rsidP="005D0037">
      <w:pPr>
        <w:jc w:val="both"/>
        <w:rPr>
          <w:rFonts w:cs="Arial"/>
        </w:rPr>
      </w:pPr>
      <w:r w:rsidRPr="006474F7">
        <w:rPr>
          <w:rFonts w:cs="Arial"/>
        </w:rPr>
        <w:t>Keywords: vitamin c, caisin, Chinese cabbage and pakcoy 2,6-dichlorophenol indophenol</w:t>
      </w:r>
    </w:p>
    <w:p w:rsidR="004D540B" w:rsidRDefault="00ED07F9" w:rsidP="00ED07F9">
      <w:pPr>
        <w:jc w:val="center"/>
      </w:pPr>
      <w:r w:rsidRPr="001C689E">
        <w:rPr>
          <w:rFonts w:eastAsia="Calibri" w:cs="Arial"/>
          <w:noProof/>
        </w:rPr>
        <w:drawing>
          <wp:inline distT="0" distB="0" distL="0" distR="0" wp14:anchorId="30B0C2B8" wp14:editId="082AE6D6">
            <wp:extent cx="2178089" cy="675032"/>
            <wp:effectExtent l="19050" t="0" r="0" b="0"/>
            <wp:docPr id="17"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2F071C" w:rsidRDefault="002F071C" w:rsidP="002F071C">
      <w:pPr>
        <w:jc w:val="both"/>
      </w:pPr>
    </w:p>
    <w:p w:rsidR="002F071C" w:rsidRPr="004B53A5" w:rsidRDefault="002F071C" w:rsidP="002F071C">
      <w:pPr>
        <w:jc w:val="both"/>
        <w:rPr>
          <w:rFonts w:cs="Arial"/>
        </w:rPr>
      </w:pPr>
    </w:p>
    <w:p w:rsidR="002F071C" w:rsidRDefault="002F071C" w:rsidP="00AD0473">
      <w:pPr>
        <w:jc w:val="both"/>
      </w:pPr>
    </w:p>
    <w:p w:rsidR="00AD0473" w:rsidRDefault="00AD0473" w:rsidP="00AD0473">
      <w:pPr>
        <w:jc w:val="both"/>
      </w:pPr>
    </w:p>
    <w:p w:rsidR="00AD0473" w:rsidRPr="00AD0473" w:rsidRDefault="00AD0473" w:rsidP="00AD0473">
      <w:pPr>
        <w:jc w:val="both"/>
      </w:pPr>
    </w:p>
    <w:p w:rsidR="0066419B" w:rsidRPr="0066419B" w:rsidRDefault="0066419B" w:rsidP="0066419B"/>
    <w:p w:rsidR="0066419B" w:rsidRPr="0066419B" w:rsidRDefault="0066419B" w:rsidP="0066419B"/>
    <w:p w:rsidR="00B60DCF" w:rsidRDefault="00B60DCF">
      <w:pPr>
        <w:rPr>
          <w:b/>
        </w:rPr>
      </w:pPr>
      <w:r>
        <w:rPr>
          <w:b/>
        </w:rPr>
        <w:br w:type="page"/>
      </w:r>
    </w:p>
    <w:p w:rsidR="00661C39" w:rsidRPr="00442AF5" w:rsidRDefault="00661C39" w:rsidP="00B51B02">
      <w:pPr>
        <w:pStyle w:val="Heading1"/>
      </w:pPr>
      <w:bookmarkStart w:id="5" w:name="_Toc143596127"/>
      <w:r w:rsidRPr="00442AF5">
        <w:lastRenderedPageBreak/>
        <w:t>DAFTAR</w:t>
      </w:r>
      <w:r w:rsidR="009F5FC0">
        <w:t xml:space="preserve"> </w:t>
      </w:r>
      <w:r w:rsidRPr="00442AF5">
        <w:t>ISI</w:t>
      </w:r>
      <w:bookmarkEnd w:id="5"/>
    </w:p>
    <w:sdt>
      <w:sdtPr>
        <w:rPr>
          <w:rFonts w:ascii="Arial" w:eastAsiaTheme="minorHAnsi" w:hAnsi="Arial" w:cstheme="minorBidi"/>
          <w:color w:val="auto"/>
          <w:sz w:val="22"/>
          <w:szCs w:val="22"/>
        </w:rPr>
        <w:id w:val="1366716341"/>
        <w:docPartObj>
          <w:docPartGallery w:val="Table of Contents"/>
          <w:docPartUnique/>
        </w:docPartObj>
      </w:sdtPr>
      <w:sdtEndPr>
        <w:rPr>
          <w:bCs/>
          <w:noProof/>
        </w:rPr>
      </w:sdtEndPr>
      <w:sdtContent>
        <w:p w:rsidR="00442AF5" w:rsidRDefault="000244DB" w:rsidP="000244DB">
          <w:pPr>
            <w:pStyle w:val="TOCHeading"/>
            <w:jc w:val="right"/>
          </w:pPr>
          <w:r>
            <w:rPr>
              <w:rFonts w:ascii="Arial" w:eastAsiaTheme="minorHAnsi" w:hAnsi="Arial" w:cstheme="minorBidi"/>
              <w:color w:val="auto"/>
              <w:sz w:val="22"/>
              <w:szCs w:val="22"/>
            </w:rPr>
            <w:t>Halaman</w:t>
          </w:r>
        </w:p>
        <w:p w:rsidR="00397709" w:rsidRPr="00397709" w:rsidRDefault="00442AF5" w:rsidP="00397709">
          <w:pPr>
            <w:pStyle w:val="TOC1"/>
            <w:rPr>
              <w:rFonts w:eastAsiaTheme="minorEastAsia" w:cs="Arial"/>
              <w:b w:val="0"/>
            </w:rPr>
          </w:pPr>
          <w:r w:rsidRPr="00397709">
            <w:rPr>
              <w:rFonts w:cs="Arial"/>
            </w:rPr>
            <w:fldChar w:fldCharType="begin"/>
          </w:r>
          <w:r w:rsidRPr="00397709">
            <w:rPr>
              <w:rFonts w:cs="Arial"/>
            </w:rPr>
            <w:instrText xml:space="preserve"> TOC \o "1-3" \h \z \u </w:instrText>
          </w:r>
          <w:r w:rsidRPr="00397709">
            <w:rPr>
              <w:rFonts w:cs="Arial"/>
            </w:rPr>
            <w:fldChar w:fldCharType="separate"/>
          </w:r>
          <w:hyperlink w:anchor="_Toc143596121" w:history="1">
            <w:r w:rsidR="00397709" w:rsidRPr="00397709">
              <w:rPr>
                <w:rStyle w:val="Hyperlink"/>
                <w:rFonts w:cs="Arial"/>
                <w:b w:val="0"/>
              </w:rPr>
              <w:t>LEMBAR PERSETUJUAN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_Toc143596121 \h </w:instrText>
            </w:r>
            <w:r w:rsidR="00397709" w:rsidRPr="00397709">
              <w:rPr>
                <w:rFonts w:cs="Arial"/>
                <w:b w:val="0"/>
                <w:webHidden/>
              </w:rPr>
              <w:fldChar w:fldCharType="separate"/>
            </w:r>
            <w:r w:rsidR="00BE4BF5">
              <w:rPr>
                <w:rFonts w:cs="Arial"/>
                <w:bCs/>
                <w:webHidden/>
              </w:rPr>
              <w:t>Error! Bookmark not defined.</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2" w:history="1">
            <w:r w:rsidR="00397709" w:rsidRPr="00397709">
              <w:rPr>
                <w:rStyle w:val="Hyperlink"/>
                <w:rFonts w:cs="Arial"/>
                <w:b w:val="0"/>
              </w:rPr>
              <w:t>LEMBAR PENGESAHAN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_Toc143596122 \h </w:instrText>
            </w:r>
            <w:r w:rsidR="00397709" w:rsidRPr="00397709">
              <w:rPr>
                <w:rFonts w:cs="Arial"/>
                <w:b w:val="0"/>
                <w:webHidden/>
              </w:rPr>
              <w:fldChar w:fldCharType="separate"/>
            </w:r>
            <w:r w:rsidR="00BE4BF5">
              <w:rPr>
                <w:rFonts w:cs="Arial"/>
                <w:bCs/>
                <w:webHidden/>
              </w:rPr>
              <w:t>Error! Bookmark not defined.</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3" w:history="1">
            <w:r w:rsidR="00397709" w:rsidRPr="00397709">
              <w:rPr>
                <w:rStyle w:val="Hyperlink"/>
                <w:rFonts w:cs="Arial"/>
                <w:b w:val="0"/>
              </w:rPr>
              <w:t>SURAT PERNYATAAN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_Toc143596123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iii</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4" w:history="1">
            <w:r w:rsidR="00397709" w:rsidRPr="00397709">
              <w:rPr>
                <w:rStyle w:val="Hyperlink"/>
                <w:rFonts w:cs="Arial"/>
                <w:b w:val="0"/>
              </w:rPr>
              <w:t>KATA PENGANTAR</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_Toc143596124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iv</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5" w:history="1">
            <w:r w:rsidR="00397709" w:rsidRPr="00397709">
              <w:rPr>
                <w:rStyle w:val="Hyperlink"/>
                <w:rFonts w:cs="Arial"/>
                <w:b w:val="0"/>
              </w:rPr>
              <w:t>ABSTRAK</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_Toc143596125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vi</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6" w:history="1">
            <w:r w:rsidR="00397709" w:rsidRPr="00397709">
              <w:rPr>
                <w:rStyle w:val="Hyperlink"/>
                <w:rFonts w:cs="Arial"/>
                <w:b w:val="0"/>
              </w:rPr>
              <w:t>ABSTRACT</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_Toc143596126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vii</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7" w:history="1">
            <w:r w:rsidR="00397709" w:rsidRPr="00397709">
              <w:rPr>
                <w:rStyle w:val="Hyperlink"/>
                <w:rFonts w:cs="Arial"/>
                <w:b w:val="0"/>
              </w:rPr>
              <w:t>DAFTAR ISI</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_Toc143596127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viii</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8" w:history="1">
            <w:r w:rsidR="00397709" w:rsidRPr="00397709">
              <w:rPr>
                <w:rStyle w:val="Hyperlink"/>
                <w:rFonts w:cs="Arial"/>
                <w:b w:val="0"/>
              </w:rPr>
              <w:t>DAFTAR TABEL</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_Toc143596128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xi</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29" w:history="1">
            <w:r w:rsidR="00397709" w:rsidRPr="00397709">
              <w:rPr>
                <w:rStyle w:val="Hyperlink"/>
                <w:rFonts w:cs="Arial"/>
                <w:b w:val="0"/>
              </w:rPr>
              <w:t>DAFTAR GAMBAR</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_Toc143596129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xii</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30" w:history="1">
            <w:r w:rsidR="00397709" w:rsidRPr="00397709">
              <w:rPr>
                <w:rStyle w:val="Hyperlink"/>
                <w:rFonts w:cs="Arial"/>
                <w:b w:val="0"/>
              </w:rPr>
              <w:t>DAFTAR LAMPIRAN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_Toc143596130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xiii</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31" w:history="1">
            <w:r w:rsidR="00397709" w:rsidRPr="00397709">
              <w:rPr>
                <w:rStyle w:val="Hyperlink"/>
                <w:rFonts w:cs="Arial"/>
                <w:b w:val="0"/>
              </w:rPr>
              <w:t>BAB I PENDAHULUAN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_Toc143596131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1</w:t>
            </w:r>
            <w:r w:rsidR="00397709" w:rsidRPr="00397709">
              <w:rPr>
                <w:rFonts w:cs="Arial"/>
                <w:b w:val="0"/>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32" w:history="1">
            <w:r w:rsidR="00397709" w:rsidRPr="00397709">
              <w:rPr>
                <w:rStyle w:val="Hyperlink"/>
                <w:rFonts w:cs="Arial"/>
                <w:noProof/>
              </w:rPr>
              <w:t>1.1 Latar Belakang</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_Toc143596132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33" w:history="1">
            <w:r w:rsidR="00397709" w:rsidRPr="00397709">
              <w:rPr>
                <w:rStyle w:val="Hyperlink"/>
                <w:rFonts w:cs="Arial"/>
                <w:noProof/>
              </w:rPr>
              <w:t>1.2 Perumusan Masalah</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_Toc143596133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3</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34" w:history="1">
            <w:r w:rsidR="00397709" w:rsidRPr="00397709">
              <w:rPr>
                <w:rStyle w:val="Hyperlink"/>
                <w:rFonts w:cs="Arial"/>
                <w:noProof/>
              </w:rPr>
              <w:t>1.3 Tujuan Penelitian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_Toc143596134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3</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35" w:history="1">
            <w:r w:rsidR="00397709" w:rsidRPr="00397709">
              <w:rPr>
                <w:rStyle w:val="Hyperlink"/>
                <w:rFonts w:cs="Arial"/>
                <w:noProof/>
              </w:rPr>
              <w:t>1.3.1 Tujuan Umum</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_Toc143596135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3</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36" w:history="1">
            <w:r w:rsidR="00397709" w:rsidRPr="00397709">
              <w:rPr>
                <w:rStyle w:val="Hyperlink"/>
                <w:rFonts w:cs="Arial"/>
                <w:noProof/>
              </w:rPr>
              <w:t>1.3.2 Tujuan Khusus</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_Toc143596136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3</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37" w:history="1">
            <w:r w:rsidR="00397709" w:rsidRPr="00397709">
              <w:rPr>
                <w:rStyle w:val="Hyperlink"/>
                <w:rFonts w:cs="Arial"/>
                <w:noProof/>
              </w:rPr>
              <w:t>1.4 Manfaat Penelitian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_Toc143596137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3</w:t>
            </w:r>
            <w:r w:rsidR="00397709" w:rsidRPr="00397709">
              <w:rPr>
                <w:rFonts w:cs="Arial"/>
                <w:noProof/>
                <w:webHidden/>
              </w:rPr>
              <w:fldChar w:fldCharType="end"/>
            </w:r>
          </w:hyperlink>
        </w:p>
        <w:p w:rsidR="00397709" w:rsidRPr="00397709" w:rsidRDefault="009D03A2" w:rsidP="00397709">
          <w:pPr>
            <w:pStyle w:val="TOC1"/>
            <w:rPr>
              <w:rFonts w:eastAsiaTheme="minorEastAsia" w:cs="Arial"/>
              <w:b w:val="0"/>
            </w:rPr>
          </w:pPr>
          <w:hyperlink w:anchor="_Toc143596138" w:history="1">
            <w:r w:rsidR="00397709" w:rsidRPr="00397709">
              <w:rPr>
                <w:rStyle w:val="Hyperlink"/>
                <w:rFonts w:cs="Arial"/>
                <w:b w:val="0"/>
              </w:rPr>
              <w:t>BAB II</w:t>
            </w:r>
            <w:r w:rsidR="00397709">
              <w:rPr>
                <w:rStyle w:val="Hyperlink"/>
                <w:rFonts w:cs="Arial"/>
                <w:b w:val="0"/>
              </w:rPr>
              <w:t xml:space="preserve"> </w:t>
            </w:r>
            <w:r w:rsidR="00397709" w:rsidRPr="00397709">
              <w:rPr>
                <w:rStyle w:val="Hyperlink"/>
                <w:rFonts w:cs="Arial"/>
                <w:b w:val="0"/>
              </w:rPr>
              <w:t>TINJAUAN PUSTAKA</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_Toc143596138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4</w:t>
            </w:r>
            <w:r w:rsidR="00397709" w:rsidRPr="00397709">
              <w:rPr>
                <w:rFonts w:cs="Arial"/>
                <w:b w:val="0"/>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39" w:history="1">
            <w:r w:rsidR="00397709" w:rsidRPr="00397709">
              <w:rPr>
                <w:rStyle w:val="Hyperlink"/>
                <w:rFonts w:cs="Arial"/>
                <w:noProof/>
              </w:rPr>
              <w:t>2.1 Determinasi Tumbuhan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_Toc143596139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4</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0" w:history="1">
            <w:r w:rsidR="00397709" w:rsidRPr="00397709">
              <w:rPr>
                <w:rStyle w:val="Hyperlink"/>
                <w:rFonts w:cs="Arial"/>
                <w:noProof/>
              </w:rPr>
              <w:t>2.1.1 Definisi Tanaman Sawi</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_Toc143596140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4</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1" w:history="1">
            <w:r w:rsidR="00397709" w:rsidRPr="00397709">
              <w:rPr>
                <w:rStyle w:val="Hyperlink"/>
                <w:rFonts w:cs="Arial"/>
                <w:noProof/>
              </w:rPr>
              <w:t>2.1.2 Jenis-jenis Tanaman Sawi</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_Toc143596141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2" w:history="1">
            <w:r w:rsidR="00397709" w:rsidRPr="00397709">
              <w:rPr>
                <w:rStyle w:val="Hyperlink"/>
                <w:rFonts w:cs="Arial"/>
                <w:noProof/>
              </w:rPr>
              <w:t>2.1.3 Sawi Putih</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_Toc143596142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3" w:history="1">
            <w:r w:rsidR="00397709" w:rsidRPr="00397709">
              <w:rPr>
                <w:rStyle w:val="Hyperlink"/>
                <w:rFonts w:cs="Arial"/>
                <w:noProof/>
              </w:rPr>
              <w:t>2.1.4 Sawi Hijau</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_Toc143596143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6</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4" w:history="1">
            <w:r w:rsidR="00397709" w:rsidRPr="00397709">
              <w:rPr>
                <w:rStyle w:val="Hyperlink"/>
                <w:rFonts w:cs="Arial"/>
                <w:noProof/>
              </w:rPr>
              <w:t>2.1.5 Sawi Pakcoy</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_Toc143596144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7</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5" w:history="1">
            <w:r w:rsidR="00397709" w:rsidRPr="00397709">
              <w:rPr>
                <w:rStyle w:val="Hyperlink"/>
                <w:rFonts w:cs="Arial"/>
                <w:noProof/>
              </w:rPr>
              <w:t>2.1.6 Kandungan Gizi Pada Sawi Secara Umum</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_Toc143596145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8</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46" w:history="1">
            <w:r w:rsidR="00397709" w:rsidRPr="00397709">
              <w:rPr>
                <w:rStyle w:val="Hyperlink"/>
                <w:rFonts w:cs="Arial"/>
                <w:noProof/>
              </w:rPr>
              <w:t>2.2 Vitamin C</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_Toc143596146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8</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7" w:history="1">
            <w:r w:rsidR="00397709" w:rsidRPr="00397709">
              <w:rPr>
                <w:rStyle w:val="Hyperlink"/>
                <w:rFonts w:cs="Arial"/>
                <w:noProof/>
              </w:rPr>
              <w:t>2.2.1 Sejarah Vitamin C</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_Toc143596147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8</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8" w:history="1">
            <w:r w:rsidR="00397709" w:rsidRPr="00397709">
              <w:rPr>
                <w:rStyle w:val="Hyperlink"/>
                <w:rFonts w:cs="Arial"/>
                <w:noProof/>
              </w:rPr>
              <w:t>2.2.2 Pengertian Vitamin C</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_Toc143596148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9</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49" w:history="1">
            <w:r w:rsidR="00397709" w:rsidRPr="00397709">
              <w:rPr>
                <w:rStyle w:val="Hyperlink"/>
                <w:rFonts w:cs="Arial"/>
                <w:noProof/>
              </w:rPr>
              <w:t>2.2.3 Sumber Vitamin C</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_Toc143596149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10</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50" w:history="1">
            <w:r w:rsidR="00397709" w:rsidRPr="00397709">
              <w:rPr>
                <w:rStyle w:val="Hyperlink"/>
                <w:rFonts w:cs="Arial"/>
                <w:noProof/>
              </w:rPr>
              <w:t>2.2.4 Fungsi Vitamin C</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_Toc143596150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10</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51" w:history="1">
            <w:r w:rsidR="00397709" w:rsidRPr="00397709">
              <w:rPr>
                <w:rStyle w:val="Hyperlink"/>
                <w:rFonts w:cs="Arial"/>
                <w:noProof/>
              </w:rPr>
              <w:t>2.2.5 Kebutuhan Vitamin C</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_Toc143596151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11</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52" w:history="1">
            <w:r w:rsidR="00397709" w:rsidRPr="00397709">
              <w:rPr>
                <w:rStyle w:val="Hyperlink"/>
                <w:rFonts w:cs="Arial"/>
                <w:noProof/>
              </w:rPr>
              <w:t>2.2.6 Cara-cara Penetapan Kadar Vitamin C</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_Toc143596152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11</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53" w:history="1">
            <w:r w:rsidR="00397709" w:rsidRPr="00397709">
              <w:rPr>
                <w:rStyle w:val="Hyperlink"/>
                <w:rFonts w:cs="Arial"/>
                <w:noProof/>
              </w:rPr>
              <w:t>2.3 Titrasi 2,6-Diklorofenol Indofenol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_Toc143596153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12</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54" w:history="1">
            <w:r w:rsidR="00397709" w:rsidRPr="00397709">
              <w:rPr>
                <w:rStyle w:val="Hyperlink"/>
                <w:rFonts w:cs="Arial"/>
                <w:noProof/>
              </w:rPr>
              <w:t>2.4 Kerangka Pikir</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_Toc143596154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13</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55" w:history="1">
            <w:r w:rsidR="00397709" w:rsidRPr="00397709">
              <w:rPr>
                <w:rStyle w:val="Hyperlink"/>
                <w:rFonts w:cs="Arial"/>
                <w:noProof/>
              </w:rPr>
              <w:t>2.5 Definisi Operasional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_Toc143596155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14</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56" w:history="1">
            <w:r w:rsidR="00397709" w:rsidRPr="00397709">
              <w:rPr>
                <w:rStyle w:val="Hyperlink"/>
                <w:rFonts w:cs="Arial"/>
                <w:noProof/>
              </w:rPr>
              <w:t>2.6 Hipotesis</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_Toc143596156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14</w:t>
            </w:r>
            <w:r w:rsidR="00397709" w:rsidRPr="00397709">
              <w:rPr>
                <w:rFonts w:cs="Arial"/>
                <w:noProof/>
                <w:webHidden/>
              </w:rPr>
              <w:fldChar w:fldCharType="end"/>
            </w:r>
          </w:hyperlink>
        </w:p>
        <w:p w:rsidR="00397709" w:rsidRPr="00397709" w:rsidRDefault="009D03A2" w:rsidP="00397709">
          <w:pPr>
            <w:pStyle w:val="TOC1"/>
            <w:rPr>
              <w:rFonts w:eastAsiaTheme="minorEastAsia" w:cs="Arial"/>
              <w:b w:val="0"/>
            </w:rPr>
          </w:pPr>
          <w:hyperlink w:anchor="_Toc143596157" w:history="1">
            <w:r w:rsidR="00397709" w:rsidRPr="00397709">
              <w:rPr>
                <w:rStyle w:val="Hyperlink"/>
                <w:rFonts w:cs="Arial"/>
                <w:b w:val="0"/>
              </w:rPr>
              <w:t>BAB III</w:t>
            </w:r>
            <w:r w:rsidR="00397709">
              <w:rPr>
                <w:rStyle w:val="Hyperlink"/>
                <w:rFonts w:cs="Arial"/>
                <w:b w:val="0"/>
              </w:rPr>
              <w:t xml:space="preserve"> </w:t>
            </w:r>
            <w:r w:rsidR="00397709" w:rsidRPr="00397709">
              <w:rPr>
                <w:rStyle w:val="Hyperlink"/>
                <w:rFonts w:cs="Arial"/>
                <w:b w:val="0"/>
              </w:rPr>
              <w:t>METODE PENELITIAN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_Toc143596157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15</w:t>
            </w:r>
            <w:r w:rsidR="00397709" w:rsidRPr="00397709">
              <w:rPr>
                <w:rFonts w:cs="Arial"/>
                <w:b w:val="0"/>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58" w:history="1">
            <w:r w:rsidR="00397709" w:rsidRPr="00397709">
              <w:rPr>
                <w:rStyle w:val="Hyperlink"/>
                <w:rFonts w:cs="Arial"/>
                <w:noProof/>
              </w:rPr>
              <w:t>3.1 Jenis dan Desain Penelitian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_Toc143596158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59" w:history="1">
            <w:r w:rsidR="00397709" w:rsidRPr="00397709">
              <w:rPr>
                <w:rStyle w:val="Hyperlink"/>
                <w:rFonts w:cs="Arial"/>
                <w:noProof/>
              </w:rPr>
              <w:t>3.2 Lokasi dan Waktu Penelitian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_Toc143596159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60" w:history="1">
            <w:r w:rsidR="00397709" w:rsidRPr="00397709">
              <w:rPr>
                <w:rStyle w:val="Hyperlink"/>
                <w:rFonts w:cs="Arial"/>
                <w:noProof/>
              </w:rPr>
              <w:t>3.3 Populasi dan Sampel Penelitian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_Toc143596160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61" w:history="1">
            <w:r w:rsidR="00397709" w:rsidRPr="00397709">
              <w:rPr>
                <w:rStyle w:val="Hyperlink"/>
                <w:rFonts w:cs="Arial"/>
                <w:noProof/>
              </w:rPr>
              <w:t>3.3.1 Populasi</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_Toc143596161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62" w:history="1">
            <w:r w:rsidR="00397709" w:rsidRPr="00397709">
              <w:rPr>
                <w:rStyle w:val="Hyperlink"/>
                <w:rFonts w:cs="Arial"/>
                <w:noProof/>
              </w:rPr>
              <w:t>3.3.2 Sampel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_Toc143596162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63" w:history="1">
            <w:r w:rsidR="00397709" w:rsidRPr="00397709">
              <w:rPr>
                <w:rStyle w:val="Hyperlink"/>
                <w:rFonts w:cs="Arial"/>
                <w:noProof/>
              </w:rPr>
              <w:t>3.4 Alat dan Bahan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_Toc143596163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64" w:history="1">
            <w:r w:rsidR="00397709" w:rsidRPr="00397709">
              <w:rPr>
                <w:rStyle w:val="Hyperlink"/>
                <w:rFonts w:cs="Arial"/>
                <w:noProof/>
              </w:rPr>
              <w:t>3.4.1 Alat</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_Toc143596164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65" w:history="1">
            <w:r w:rsidR="00397709" w:rsidRPr="00397709">
              <w:rPr>
                <w:rStyle w:val="Hyperlink"/>
                <w:rFonts w:cs="Arial"/>
                <w:noProof/>
              </w:rPr>
              <w:t>3.4.2 Bahan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_Toc143596165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66" w:history="1">
            <w:r w:rsidR="00397709" w:rsidRPr="00397709">
              <w:rPr>
                <w:rStyle w:val="Hyperlink"/>
                <w:rFonts w:cs="Arial"/>
                <w:noProof/>
              </w:rPr>
              <w:t>3.5 Prosedur Kerja</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_Toc143596166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67" w:history="1">
            <w:r w:rsidR="00397709" w:rsidRPr="00397709">
              <w:rPr>
                <w:rStyle w:val="Hyperlink"/>
                <w:rFonts w:cs="Arial"/>
                <w:noProof/>
              </w:rPr>
              <w:t>3.5.1 Prosedur Pembuatan Reagensia</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_Toc143596167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15</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68" w:history="1">
            <w:r w:rsidR="00397709" w:rsidRPr="00397709">
              <w:rPr>
                <w:rStyle w:val="Hyperlink"/>
                <w:rFonts w:cs="Arial"/>
                <w:noProof/>
              </w:rPr>
              <w:t>3.5.2 Pembuatan Larutan Titer 2,6-Diklorofenol Indofenol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_Toc143596168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16</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69" w:history="1">
            <w:r w:rsidR="00397709" w:rsidRPr="00397709">
              <w:rPr>
                <w:rStyle w:val="Hyperlink"/>
                <w:rFonts w:cs="Arial"/>
                <w:noProof/>
              </w:rPr>
              <w:t>3.5.3 Penetapan Volume Blanko Baku</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_Toc143596169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16</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70" w:history="1">
            <w:r w:rsidR="00397709" w:rsidRPr="00397709">
              <w:rPr>
                <w:rStyle w:val="Hyperlink"/>
                <w:rFonts w:cs="Arial"/>
                <w:noProof/>
              </w:rPr>
              <w:t>3.5.4 Preparasi Sampel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_Toc143596170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16</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71" w:history="1">
            <w:r w:rsidR="00397709" w:rsidRPr="00397709">
              <w:rPr>
                <w:rStyle w:val="Hyperlink"/>
                <w:rFonts w:cs="Arial"/>
                <w:noProof/>
              </w:rPr>
              <w:t>3.5.5 Penetapan Kadar Sampel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_Toc143596171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17</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72" w:history="1">
            <w:r w:rsidR="00397709" w:rsidRPr="00397709">
              <w:rPr>
                <w:rStyle w:val="Hyperlink"/>
                <w:rFonts w:cs="Arial"/>
                <w:noProof/>
              </w:rPr>
              <w:t>3.5.6 Penetapan Volume Blanko Sampel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_Toc143596172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17</w:t>
            </w:r>
            <w:r w:rsidR="00397709" w:rsidRPr="00397709">
              <w:rPr>
                <w:rFonts w:cs="Arial"/>
                <w:noProof/>
                <w:webHidden/>
              </w:rPr>
              <w:fldChar w:fldCharType="end"/>
            </w:r>
          </w:hyperlink>
        </w:p>
        <w:p w:rsidR="00397709" w:rsidRPr="00397709" w:rsidRDefault="009D03A2" w:rsidP="00397709">
          <w:pPr>
            <w:pStyle w:val="TOC1"/>
            <w:rPr>
              <w:rFonts w:eastAsiaTheme="minorEastAsia" w:cs="Arial"/>
              <w:b w:val="0"/>
            </w:rPr>
          </w:pPr>
          <w:hyperlink w:anchor="_Toc143596173" w:history="1">
            <w:r w:rsidR="00397709" w:rsidRPr="00397709">
              <w:rPr>
                <w:rStyle w:val="Hyperlink"/>
                <w:rFonts w:cs="Arial"/>
                <w:b w:val="0"/>
              </w:rPr>
              <w:t>BAB IV</w:t>
            </w:r>
          </w:hyperlink>
          <w:r w:rsidR="00397709">
            <w:rPr>
              <w:rStyle w:val="Hyperlink"/>
              <w:rFonts w:cs="Arial"/>
              <w:b w:val="0"/>
            </w:rPr>
            <w:t xml:space="preserve"> </w:t>
          </w:r>
          <w:hyperlink w:anchor="_Toc143596174" w:history="1">
            <w:r w:rsidR="00397709" w:rsidRPr="00397709">
              <w:rPr>
                <w:rStyle w:val="Hyperlink"/>
                <w:rFonts w:cs="Arial"/>
                <w:b w:val="0"/>
              </w:rPr>
              <w:t>HASIL DAN PEMBAHASAN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_Toc143596174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18</w:t>
            </w:r>
            <w:r w:rsidR="00397709" w:rsidRPr="00397709">
              <w:rPr>
                <w:rFonts w:cs="Arial"/>
                <w:b w:val="0"/>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75" w:history="1">
            <w:r w:rsidR="00397709" w:rsidRPr="00397709">
              <w:rPr>
                <w:rStyle w:val="Hyperlink"/>
                <w:rFonts w:cs="Arial"/>
                <w:noProof/>
              </w:rPr>
              <w:t>4.1 Hasil Percobaan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_Toc143596175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18</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76" w:history="1">
            <w:r w:rsidR="00397709" w:rsidRPr="00397709">
              <w:rPr>
                <w:rStyle w:val="Hyperlink"/>
                <w:rFonts w:cs="Arial"/>
                <w:noProof/>
              </w:rPr>
              <w:t>4.1.1 Hasil Pembakuan Larutan Titer 2,6 Diklorofenol Indofenol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_Toc143596176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18</w:t>
            </w:r>
            <w:r w:rsidR="00397709" w:rsidRPr="00397709">
              <w:rPr>
                <w:rFonts w:cs="Arial"/>
                <w:noProof/>
                <w:webHidden/>
              </w:rPr>
              <w:fldChar w:fldCharType="end"/>
            </w:r>
          </w:hyperlink>
        </w:p>
        <w:p w:rsidR="00397709" w:rsidRPr="00397709" w:rsidRDefault="009D03A2" w:rsidP="00397709">
          <w:pPr>
            <w:pStyle w:val="TOC3"/>
            <w:tabs>
              <w:tab w:val="right" w:leader="dot" w:pos="7928"/>
            </w:tabs>
            <w:spacing w:line="360" w:lineRule="auto"/>
            <w:jc w:val="both"/>
            <w:rPr>
              <w:rFonts w:eastAsiaTheme="minorEastAsia" w:cs="Arial"/>
              <w:noProof/>
            </w:rPr>
          </w:pPr>
          <w:hyperlink w:anchor="_Toc143596177" w:history="1">
            <w:r w:rsidR="00397709" w:rsidRPr="00397709">
              <w:rPr>
                <w:rStyle w:val="Hyperlink"/>
                <w:rFonts w:cs="Arial"/>
                <w:noProof/>
              </w:rPr>
              <w:t>4.1.2 Kadar Vitamin C Pada Sampel</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_Toc143596177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18</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78" w:history="1">
            <w:r w:rsidR="00397709" w:rsidRPr="00397709">
              <w:rPr>
                <w:rStyle w:val="Hyperlink"/>
                <w:rFonts w:cs="Arial"/>
                <w:noProof/>
              </w:rPr>
              <w:t>4.2 Pembahasan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_Toc143596178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19</w:t>
            </w:r>
            <w:r w:rsidR="00397709" w:rsidRPr="00397709">
              <w:rPr>
                <w:rFonts w:cs="Arial"/>
                <w:noProof/>
                <w:webHidden/>
              </w:rPr>
              <w:fldChar w:fldCharType="end"/>
            </w:r>
          </w:hyperlink>
        </w:p>
        <w:p w:rsidR="00397709" w:rsidRPr="00397709" w:rsidRDefault="009D03A2" w:rsidP="00397709">
          <w:pPr>
            <w:pStyle w:val="TOC1"/>
            <w:rPr>
              <w:rFonts w:eastAsiaTheme="minorEastAsia" w:cs="Arial"/>
              <w:b w:val="0"/>
            </w:rPr>
          </w:pPr>
          <w:hyperlink w:anchor="_Toc143596179" w:history="1">
            <w:r w:rsidR="00397709" w:rsidRPr="00397709">
              <w:rPr>
                <w:rStyle w:val="Hyperlink"/>
                <w:rFonts w:cs="Arial"/>
                <w:b w:val="0"/>
              </w:rPr>
              <w:t>BAB V</w:t>
            </w:r>
          </w:hyperlink>
          <w:r w:rsidR="00397709">
            <w:rPr>
              <w:rStyle w:val="Hyperlink"/>
              <w:rFonts w:cs="Arial"/>
              <w:b w:val="0"/>
            </w:rPr>
            <w:t xml:space="preserve"> </w:t>
          </w:r>
          <w:hyperlink w:anchor="_Toc143596180" w:history="1">
            <w:r w:rsidR="00397709" w:rsidRPr="00397709">
              <w:rPr>
                <w:rStyle w:val="Hyperlink"/>
                <w:rFonts w:cs="Arial"/>
                <w:b w:val="0"/>
              </w:rPr>
              <w:t>KESIMPULAN DAN SARAN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_Toc143596180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22</w:t>
            </w:r>
            <w:r w:rsidR="00397709" w:rsidRPr="00397709">
              <w:rPr>
                <w:rFonts w:cs="Arial"/>
                <w:b w:val="0"/>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81" w:history="1">
            <w:r w:rsidR="00397709" w:rsidRPr="00397709">
              <w:rPr>
                <w:rStyle w:val="Hyperlink"/>
                <w:rFonts w:cs="Arial"/>
                <w:noProof/>
              </w:rPr>
              <w:t>5.1 Kesimpulan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_Toc143596181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22</w:t>
            </w:r>
            <w:r w:rsidR="00397709" w:rsidRPr="00397709">
              <w:rPr>
                <w:rFonts w:cs="Arial"/>
                <w:noProof/>
                <w:webHidden/>
              </w:rPr>
              <w:fldChar w:fldCharType="end"/>
            </w:r>
          </w:hyperlink>
        </w:p>
        <w:p w:rsidR="00397709" w:rsidRPr="00397709" w:rsidRDefault="009D03A2" w:rsidP="00397709">
          <w:pPr>
            <w:pStyle w:val="TOC2"/>
            <w:tabs>
              <w:tab w:val="right" w:leader="dot" w:pos="7928"/>
            </w:tabs>
            <w:spacing w:line="360" w:lineRule="auto"/>
            <w:jc w:val="both"/>
            <w:rPr>
              <w:rFonts w:eastAsiaTheme="minorEastAsia" w:cs="Arial"/>
              <w:noProof/>
            </w:rPr>
          </w:pPr>
          <w:hyperlink w:anchor="_Toc143596182" w:history="1">
            <w:r w:rsidR="00397709" w:rsidRPr="00397709">
              <w:rPr>
                <w:rStyle w:val="Hyperlink"/>
                <w:rFonts w:cs="Arial"/>
                <w:noProof/>
              </w:rPr>
              <w:t>5.2 Saran</w:t>
            </w:r>
            <w:r w:rsidR="00397709" w:rsidRPr="00397709">
              <w:rPr>
                <w:rFonts w:cs="Arial"/>
                <w:noProof/>
                <w:webHidden/>
              </w:rPr>
              <w:tab/>
            </w:r>
            <w:r w:rsidR="00397709" w:rsidRPr="00397709">
              <w:rPr>
                <w:rFonts w:cs="Arial"/>
                <w:noProof/>
                <w:webHidden/>
              </w:rPr>
              <w:fldChar w:fldCharType="begin"/>
            </w:r>
            <w:r w:rsidR="00397709" w:rsidRPr="00397709">
              <w:rPr>
                <w:rFonts w:cs="Arial"/>
                <w:noProof/>
                <w:webHidden/>
              </w:rPr>
              <w:instrText xml:space="preserve"> PAGEREF _Toc143596182 \h </w:instrText>
            </w:r>
            <w:r w:rsidR="00397709" w:rsidRPr="00397709">
              <w:rPr>
                <w:rFonts w:cs="Arial"/>
                <w:noProof/>
                <w:webHidden/>
              </w:rPr>
            </w:r>
            <w:r w:rsidR="00397709" w:rsidRPr="00397709">
              <w:rPr>
                <w:rFonts w:cs="Arial"/>
                <w:noProof/>
                <w:webHidden/>
              </w:rPr>
              <w:fldChar w:fldCharType="separate"/>
            </w:r>
            <w:r w:rsidR="00BE4BF5">
              <w:rPr>
                <w:rFonts w:cs="Arial"/>
                <w:noProof/>
                <w:webHidden/>
              </w:rPr>
              <w:t>22</w:t>
            </w:r>
            <w:r w:rsidR="00397709" w:rsidRPr="00397709">
              <w:rPr>
                <w:rFonts w:cs="Arial"/>
                <w:noProof/>
                <w:webHidden/>
              </w:rPr>
              <w:fldChar w:fldCharType="end"/>
            </w:r>
          </w:hyperlink>
        </w:p>
        <w:p w:rsidR="00397709" w:rsidRPr="00397709" w:rsidRDefault="009D03A2" w:rsidP="00397709">
          <w:pPr>
            <w:pStyle w:val="TOC1"/>
            <w:rPr>
              <w:rFonts w:eastAsiaTheme="minorEastAsia" w:cs="Arial"/>
              <w:b w:val="0"/>
            </w:rPr>
          </w:pPr>
          <w:hyperlink w:anchor="_Toc143596183" w:history="1">
            <w:r w:rsidR="00397709" w:rsidRPr="00397709">
              <w:rPr>
                <w:rStyle w:val="Hyperlink"/>
                <w:rFonts w:cs="Arial"/>
                <w:b w:val="0"/>
              </w:rPr>
              <w:t>DAFTAR PUSTAKA</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_Toc143596183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23</w:t>
            </w:r>
            <w:r w:rsidR="00397709" w:rsidRPr="00397709">
              <w:rPr>
                <w:rFonts w:cs="Arial"/>
                <w:b w:val="0"/>
                <w:webHidden/>
              </w:rPr>
              <w:fldChar w:fldCharType="end"/>
            </w:r>
          </w:hyperlink>
        </w:p>
        <w:p w:rsidR="00397709" w:rsidRPr="00397709" w:rsidRDefault="009D03A2" w:rsidP="00397709">
          <w:pPr>
            <w:pStyle w:val="TOC1"/>
            <w:rPr>
              <w:rFonts w:eastAsiaTheme="minorEastAsia" w:cs="Arial"/>
              <w:b w:val="0"/>
            </w:rPr>
          </w:pPr>
          <w:hyperlink w:anchor="_Toc143596184" w:history="1">
            <w:r w:rsidR="00397709" w:rsidRPr="00397709">
              <w:rPr>
                <w:rStyle w:val="Hyperlink"/>
                <w:rFonts w:cs="Arial"/>
                <w:b w:val="0"/>
              </w:rPr>
              <w:t>LAMPIRAN</w:t>
            </w:r>
            <w:r w:rsidR="00397709" w:rsidRPr="00397709">
              <w:rPr>
                <w:rFonts w:cs="Arial"/>
                <w:b w:val="0"/>
                <w:webHidden/>
              </w:rPr>
              <w:tab/>
            </w:r>
            <w:r w:rsidR="00397709" w:rsidRPr="00397709">
              <w:rPr>
                <w:rFonts w:cs="Arial"/>
                <w:b w:val="0"/>
                <w:webHidden/>
              </w:rPr>
              <w:fldChar w:fldCharType="begin"/>
            </w:r>
            <w:r w:rsidR="00397709" w:rsidRPr="00397709">
              <w:rPr>
                <w:rFonts w:cs="Arial"/>
                <w:b w:val="0"/>
                <w:webHidden/>
              </w:rPr>
              <w:instrText xml:space="preserve"> PAGEREF _Toc143596184 \h </w:instrText>
            </w:r>
            <w:r w:rsidR="00397709" w:rsidRPr="00397709">
              <w:rPr>
                <w:rFonts w:cs="Arial"/>
                <w:b w:val="0"/>
                <w:webHidden/>
              </w:rPr>
            </w:r>
            <w:r w:rsidR="00397709" w:rsidRPr="00397709">
              <w:rPr>
                <w:rFonts w:cs="Arial"/>
                <w:b w:val="0"/>
                <w:webHidden/>
              </w:rPr>
              <w:fldChar w:fldCharType="separate"/>
            </w:r>
            <w:r w:rsidR="00BE4BF5">
              <w:rPr>
                <w:rFonts w:cs="Arial"/>
                <w:b w:val="0"/>
                <w:webHidden/>
              </w:rPr>
              <w:t>26</w:t>
            </w:r>
            <w:r w:rsidR="00397709" w:rsidRPr="00397709">
              <w:rPr>
                <w:rFonts w:cs="Arial"/>
                <w:b w:val="0"/>
                <w:webHidden/>
              </w:rPr>
              <w:fldChar w:fldCharType="end"/>
            </w:r>
          </w:hyperlink>
        </w:p>
        <w:p w:rsidR="00442AF5" w:rsidRPr="0077439B" w:rsidRDefault="00442AF5" w:rsidP="00397709">
          <w:pPr>
            <w:spacing w:line="360" w:lineRule="auto"/>
            <w:jc w:val="both"/>
          </w:pPr>
          <w:r w:rsidRPr="00397709">
            <w:rPr>
              <w:rFonts w:cs="Arial"/>
              <w:bCs/>
              <w:noProof/>
            </w:rPr>
            <w:fldChar w:fldCharType="end"/>
          </w:r>
        </w:p>
      </w:sdtContent>
    </w:sdt>
    <w:p w:rsidR="003B2DCA" w:rsidRDefault="003B2DCA" w:rsidP="003B2DCA">
      <w:pPr>
        <w:tabs>
          <w:tab w:val="left" w:pos="4539"/>
        </w:tabs>
      </w:pPr>
    </w:p>
    <w:p w:rsidR="00071184" w:rsidRDefault="00071184" w:rsidP="002D4068">
      <w:pPr>
        <w:tabs>
          <w:tab w:val="left" w:pos="2955"/>
          <w:tab w:val="left" w:pos="4539"/>
        </w:tabs>
        <w:jc w:val="both"/>
      </w:pPr>
      <w:r w:rsidRPr="003B2DCA">
        <w:br w:type="page"/>
      </w:r>
      <w:r w:rsidR="0077439B">
        <w:lastRenderedPageBreak/>
        <w:t>‘</w:t>
      </w:r>
    </w:p>
    <w:p w:rsidR="00C101B3" w:rsidRDefault="00C101B3" w:rsidP="002D4068">
      <w:pPr>
        <w:tabs>
          <w:tab w:val="left" w:pos="2955"/>
          <w:tab w:val="left" w:pos="4539"/>
        </w:tabs>
        <w:jc w:val="both"/>
      </w:pPr>
    </w:p>
    <w:p w:rsidR="0078212E" w:rsidRDefault="0078212E" w:rsidP="000244DB">
      <w:pPr>
        <w:pStyle w:val="Heading1"/>
      </w:pPr>
      <w:bookmarkStart w:id="6" w:name="_Toc143596128"/>
      <w:r>
        <w:t>DAFTAR TABEL</w:t>
      </w:r>
      <w:bookmarkEnd w:id="6"/>
    </w:p>
    <w:p w:rsidR="005D31C3" w:rsidRPr="005D31C3" w:rsidRDefault="005D31C3" w:rsidP="00264383">
      <w:pPr>
        <w:pStyle w:val="TableofFigures"/>
        <w:tabs>
          <w:tab w:val="right" w:leader="dot" w:pos="7928"/>
        </w:tabs>
        <w:spacing w:line="360" w:lineRule="auto"/>
        <w:jc w:val="both"/>
        <w:rPr>
          <w:rFonts w:ascii="Arial" w:eastAsiaTheme="minorEastAsia" w:hAnsi="Arial" w:cs="Arial"/>
          <w:b w:val="0"/>
          <w:bCs w:val="0"/>
          <w:noProof/>
          <w:sz w:val="22"/>
          <w:szCs w:val="22"/>
        </w:rPr>
      </w:pPr>
      <w:r w:rsidRPr="005D31C3">
        <w:rPr>
          <w:rFonts w:ascii="Arial" w:hAnsi="Arial" w:cs="Arial"/>
          <w:b w:val="0"/>
          <w:sz w:val="22"/>
          <w:szCs w:val="22"/>
        </w:rPr>
        <w:fldChar w:fldCharType="begin"/>
      </w:r>
      <w:r w:rsidRPr="005D31C3">
        <w:rPr>
          <w:rFonts w:ascii="Arial" w:hAnsi="Arial" w:cs="Arial"/>
          <w:b w:val="0"/>
          <w:sz w:val="22"/>
          <w:szCs w:val="22"/>
        </w:rPr>
        <w:instrText xml:space="preserve"> TOC \h \z \c "Tabel 2." </w:instrText>
      </w:r>
      <w:r w:rsidRPr="005D31C3">
        <w:rPr>
          <w:rFonts w:ascii="Arial" w:hAnsi="Arial" w:cs="Arial"/>
          <w:b w:val="0"/>
          <w:sz w:val="22"/>
          <w:szCs w:val="22"/>
        </w:rPr>
        <w:fldChar w:fldCharType="separate"/>
      </w:r>
      <w:hyperlink w:anchor="_Toc138158618" w:history="1">
        <w:r w:rsidRPr="005D31C3">
          <w:rPr>
            <w:rStyle w:val="Hyperlink"/>
            <w:rFonts w:ascii="Arial" w:hAnsi="Arial" w:cs="Arial"/>
            <w:b w:val="0"/>
            <w:noProof/>
            <w:sz w:val="22"/>
            <w:szCs w:val="22"/>
          </w:rPr>
          <w:t>Tabel 2. 1 Kandungan Gizi Pada Sawi Secara Umum</w:t>
        </w:r>
        <w:r w:rsidRPr="005D31C3">
          <w:rPr>
            <w:rFonts w:ascii="Arial" w:hAnsi="Arial" w:cs="Arial"/>
            <w:b w:val="0"/>
            <w:noProof/>
            <w:webHidden/>
            <w:sz w:val="22"/>
            <w:szCs w:val="22"/>
          </w:rPr>
          <w:tab/>
        </w:r>
        <w:r w:rsidRPr="005D31C3">
          <w:rPr>
            <w:rFonts w:ascii="Arial" w:hAnsi="Arial" w:cs="Arial"/>
            <w:b w:val="0"/>
            <w:noProof/>
            <w:webHidden/>
            <w:sz w:val="22"/>
            <w:szCs w:val="22"/>
          </w:rPr>
          <w:fldChar w:fldCharType="begin"/>
        </w:r>
        <w:r w:rsidRPr="005D31C3">
          <w:rPr>
            <w:rFonts w:ascii="Arial" w:hAnsi="Arial" w:cs="Arial"/>
            <w:b w:val="0"/>
            <w:noProof/>
            <w:webHidden/>
            <w:sz w:val="22"/>
            <w:szCs w:val="22"/>
          </w:rPr>
          <w:instrText xml:space="preserve"> PAGEREF _Toc138158618 \h </w:instrText>
        </w:r>
        <w:r w:rsidRPr="005D31C3">
          <w:rPr>
            <w:rFonts w:ascii="Arial" w:hAnsi="Arial" w:cs="Arial"/>
            <w:b w:val="0"/>
            <w:noProof/>
            <w:webHidden/>
            <w:sz w:val="22"/>
            <w:szCs w:val="22"/>
          </w:rPr>
        </w:r>
        <w:r w:rsidRPr="005D31C3">
          <w:rPr>
            <w:rFonts w:ascii="Arial" w:hAnsi="Arial" w:cs="Arial"/>
            <w:b w:val="0"/>
            <w:noProof/>
            <w:webHidden/>
            <w:sz w:val="22"/>
            <w:szCs w:val="22"/>
          </w:rPr>
          <w:fldChar w:fldCharType="separate"/>
        </w:r>
        <w:r w:rsidR="00BE4BF5">
          <w:rPr>
            <w:rFonts w:ascii="Arial" w:hAnsi="Arial" w:cs="Arial"/>
            <w:b w:val="0"/>
            <w:noProof/>
            <w:webHidden/>
            <w:sz w:val="22"/>
            <w:szCs w:val="22"/>
          </w:rPr>
          <w:t>8</w:t>
        </w:r>
        <w:r w:rsidRPr="005D31C3">
          <w:rPr>
            <w:rFonts w:ascii="Arial" w:hAnsi="Arial" w:cs="Arial"/>
            <w:b w:val="0"/>
            <w:noProof/>
            <w:webHidden/>
            <w:sz w:val="22"/>
            <w:szCs w:val="22"/>
          </w:rPr>
          <w:fldChar w:fldCharType="end"/>
        </w:r>
      </w:hyperlink>
    </w:p>
    <w:p w:rsidR="000002A6" w:rsidRPr="005D31C3" w:rsidRDefault="005D31C3" w:rsidP="00264383">
      <w:pPr>
        <w:pStyle w:val="TableofFigures"/>
        <w:tabs>
          <w:tab w:val="right" w:leader="dot" w:pos="7928"/>
        </w:tabs>
        <w:spacing w:line="360" w:lineRule="auto"/>
        <w:jc w:val="both"/>
        <w:rPr>
          <w:rFonts w:ascii="Arial" w:eastAsiaTheme="minorEastAsia" w:hAnsi="Arial" w:cs="Arial"/>
          <w:b w:val="0"/>
          <w:bCs w:val="0"/>
          <w:noProof/>
          <w:sz w:val="22"/>
          <w:szCs w:val="22"/>
        </w:rPr>
      </w:pPr>
      <w:r w:rsidRPr="005D31C3">
        <w:rPr>
          <w:rFonts w:ascii="Arial" w:hAnsi="Arial" w:cs="Arial"/>
          <w:b w:val="0"/>
          <w:sz w:val="22"/>
          <w:szCs w:val="22"/>
        </w:rPr>
        <w:fldChar w:fldCharType="end"/>
      </w:r>
      <w:r w:rsidR="000002A6" w:rsidRPr="005D31C3">
        <w:rPr>
          <w:rFonts w:ascii="Arial" w:hAnsi="Arial" w:cs="Arial"/>
          <w:b w:val="0"/>
          <w:sz w:val="22"/>
          <w:szCs w:val="22"/>
        </w:rPr>
        <w:fldChar w:fldCharType="begin"/>
      </w:r>
      <w:r w:rsidR="000002A6" w:rsidRPr="005D31C3">
        <w:rPr>
          <w:rFonts w:ascii="Arial" w:hAnsi="Arial" w:cs="Arial"/>
          <w:b w:val="0"/>
          <w:sz w:val="22"/>
          <w:szCs w:val="22"/>
        </w:rPr>
        <w:instrText xml:space="preserve"> TOC \h \z \c "Tabel 4." </w:instrText>
      </w:r>
      <w:r w:rsidR="000002A6" w:rsidRPr="005D31C3">
        <w:rPr>
          <w:rFonts w:ascii="Arial" w:hAnsi="Arial" w:cs="Arial"/>
          <w:b w:val="0"/>
          <w:sz w:val="22"/>
          <w:szCs w:val="22"/>
        </w:rPr>
        <w:fldChar w:fldCharType="separate"/>
      </w:r>
      <w:hyperlink w:anchor="_Toc138158547" w:history="1">
        <w:r w:rsidR="000002A6" w:rsidRPr="005D31C3">
          <w:rPr>
            <w:rStyle w:val="Hyperlink"/>
            <w:rFonts w:ascii="Arial" w:hAnsi="Arial" w:cs="Arial"/>
            <w:b w:val="0"/>
            <w:noProof/>
            <w:sz w:val="22"/>
            <w:szCs w:val="22"/>
          </w:rPr>
          <w:t>Tabel 4. 1 Pembakuan Larutan Titer</w:t>
        </w:r>
        <w:r w:rsidR="000002A6" w:rsidRPr="005D31C3">
          <w:rPr>
            <w:rFonts w:ascii="Arial" w:hAnsi="Arial" w:cs="Arial"/>
            <w:b w:val="0"/>
            <w:noProof/>
            <w:webHidden/>
            <w:sz w:val="22"/>
            <w:szCs w:val="22"/>
          </w:rPr>
          <w:tab/>
        </w:r>
        <w:r w:rsidR="000002A6" w:rsidRPr="005D31C3">
          <w:rPr>
            <w:rFonts w:ascii="Arial" w:hAnsi="Arial" w:cs="Arial"/>
            <w:b w:val="0"/>
            <w:noProof/>
            <w:webHidden/>
            <w:sz w:val="22"/>
            <w:szCs w:val="22"/>
          </w:rPr>
          <w:fldChar w:fldCharType="begin"/>
        </w:r>
        <w:r w:rsidR="000002A6" w:rsidRPr="005D31C3">
          <w:rPr>
            <w:rFonts w:ascii="Arial" w:hAnsi="Arial" w:cs="Arial"/>
            <w:b w:val="0"/>
            <w:noProof/>
            <w:webHidden/>
            <w:sz w:val="22"/>
            <w:szCs w:val="22"/>
          </w:rPr>
          <w:instrText xml:space="preserve"> PAGEREF _Toc138158547 \h </w:instrText>
        </w:r>
        <w:r w:rsidR="000002A6" w:rsidRPr="005D31C3">
          <w:rPr>
            <w:rFonts w:ascii="Arial" w:hAnsi="Arial" w:cs="Arial"/>
            <w:b w:val="0"/>
            <w:noProof/>
            <w:webHidden/>
            <w:sz w:val="22"/>
            <w:szCs w:val="22"/>
          </w:rPr>
        </w:r>
        <w:r w:rsidR="000002A6" w:rsidRPr="005D31C3">
          <w:rPr>
            <w:rFonts w:ascii="Arial" w:hAnsi="Arial" w:cs="Arial"/>
            <w:b w:val="0"/>
            <w:noProof/>
            <w:webHidden/>
            <w:sz w:val="22"/>
            <w:szCs w:val="22"/>
          </w:rPr>
          <w:fldChar w:fldCharType="separate"/>
        </w:r>
        <w:r w:rsidR="00BE4BF5">
          <w:rPr>
            <w:rFonts w:ascii="Arial" w:hAnsi="Arial" w:cs="Arial"/>
            <w:b w:val="0"/>
            <w:noProof/>
            <w:webHidden/>
            <w:sz w:val="22"/>
            <w:szCs w:val="22"/>
          </w:rPr>
          <w:t>18</w:t>
        </w:r>
        <w:r w:rsidR="000002A6" w:rsidRPr="005D31C3">
          <w:rPr>
            <w:rFonts w:ascii="Arial" w:hAnsi="Arial" w:cs="Arial"/>
            <w:b w:val="0"/>
            <w:noProof/>
            <w:webHidden/>
            <w:sz w:val="22"/>
            <w:szCs w:val="22"/>
          </w:rPr>
          <w:fldChar w:fldCharType="end"/>
        </w:r>
      </w:hyperlink>
    </w:p>
    <w:p w:rsidR="000002A6" w:rsidRPr="005D31C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58548" w:history="1">
        <w:r w:rsidR="000002A6" w:rsidRPr="005D31C3">
          <w:rPr>
            <w:rStyle w:val="Hyperlink"/>
            <w:rFonts w:ascii="Arial" w:hAnsi="Arial" w:cs="Arial"/>
            <w:b w:val="0"/>
            <w:noProof/>
            <w:sz w:val="22"/>
            <w:szCs w:val="22"/>
          </w:rPr>
          <w:t>Tabel 4. 2 Kadar Vitamin C Sawi Putih</w:t>
        </w:r>
        <w:r w:rsidR="000002A6" w:rsidRPr="005D31C3">
          <w:rPr>
            <w:rFonts w:ascii="Arial" w:hAnsi="Arial" w:cs="Arial"/>
            <w:b w:val="0"/>
            <w:noProof/>
            <w:webHidden/>
            <w:sz w:val="22"/>
            <w:szCs w:val="22"/>
          </w:rPr>
          <w:tab/>
        </w:r>
        <w:r w:rsidR="000002A6" w:rsidRPr="005D31C3">
          <w:rPr>
            <w:rFonts w:ascii="Arial" w:hAnsi="Arial" w:cs="Arial"/>
            <w:b w:val="0"/>
            <w:noProof/>
            <w:webHidden/>
            <w:sz w:val="22"/>
            <w:szCs w:val="22"/>
          </w:rPr>
          <w:fldChar w:fldCharType="begin"/>
        </w:r>
        <w:r w:rsidR="000002A6" w:rsidRPr="005D31C3">
          <w:rPr>
            <w:rFonts w:ascii="Arial" w:hAnsi="Arial" w:cs="Arial"/>
            <w:b w:val="0"/>
            <w:noProof/>
            <w:webHidden/>
            <w:sz w:val="22"/>
            <w:szCs w:val="22"/>
          </w:rPr>
          <w:instrText xml:space="preserve"> PAGEREF _Toc138158548 \h </w:instrText>
        </w:r>
        <w:r w:rsidR="000002A6" w:rsidRPr="005D31C3">
          <w:rPr>
            <w:rFonts w:ascii="Arial" w:hAnsi="Arial" w:cs="Arial"/>
            <w:b w:val="0"/>
            <w:noProof/>
            <w:webHidden/>
            <w:sz w:val="22"/>
            <w:szCs w:val="22"/>
          </w:rPr>
        </w:r>
        <w:r w:rsidR="000002A6" w:rsidRPr="005D31C3">
          <w:rPr>
            <w:rFonts w:ascii="Arial" w:hAnsi="Arial" w:cs="Arial"/>
            <w:b w:val="0"/>
            <w:noProof/>
            <w:webHidden/>
            <w:sz w:val="22"/>
            <w:szCs w:val="22"/>
          </w:rPr>
          <w:fldChar w:fldCharType="separate"/>
        </w:r>
        <w:r w:rsidR="00BE4BF5">
          <w:rPr>
            <w:rFonts w:ascii="Arial" w:hAnsi="Arial" w:cs="Arial"/>
            <w:b w:val="0"/>
            <w:noProof/>
            <w:webHidden/>
            <w:sz w:val="22"/>
            <w:szCs w:val="22"/>
          </w:rPr>
          <w:t>18</w:t>
        </w:r>
        <w:r w:rsidR="000002A6" w:rsidRPr="005D31C3">
          <w:rPr>
            <w:rFonts w:ascii="Arial" w:hAnsi="Arial" w:cs="Arial"/>
            <w:b w:val="0"/>
            <w:noProof/>
            <w:webHidden/>
            <w:sz w:val="22"/>
            <w:szCs w:val="22"/>
          </w:rPr>
          <w:fldChar w:fldCharType="end"/>
        </w:r>
      </w:hyperlink>
    </w:p>
    <w:p w:rsidR="000002A6" w:rsidRPr="005D31C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58549" w:history="1">
        <w:r w:rsidR="000002A6" w:rsidRPr="005D31C3">
          <w:rPr>
            <w:rStyle w:val="Hyperlink"/>
            <w:rFonts w:ascii="Arial" w:hAnsi="Arial" w:cs="Arial"/>
            <w:b w:val="0"/>
            <w:noProof/>
            <w:sz w:val="22"/>
            <w:szCs w:val="22"/>
          </w:rPr>
          <w:t>Tabel 4. 3 Kadar Vitamin C Sawi Hijau</w:t>
        </w:r>
        <w:r w:rsidR="000002A6" w:rsidRPr="005D31C3">
          <w:rPr>
            <w:rFonts w:ascii="Arial" w:hAnsi="Arial" w:cs="Arial"/>
            <w:b w:val="0"/>
            <w:noProof/>
            <w:webHidden/>
            <w:sz w:val="22"/>
            <w:szCs w:val="22"/>
          </w:rPr>
          <w:tab/>
        </w:r>
        <w:r w:rsidR="000002A6" w:rsidRPr="005D31C3">
          <w:rPr>
            <w:rFonts w:ascii="Arial" w:hAnsi="Arial" w:cs="Arial"/>
            <w:b w:val="0"/>
            <w:noProof/>
            <w:webHidden/>
            <w:sz w:val="22"/>
            <w:szCs w:val="22"/>
          </w:rPr>
          <w:fldChar w:fldCharType="begin"/>
        </w:r>
        <w:r w:rsidR="000002A6" w:rsidRPr="005D31C3">
          <w:rPr>
            <w:rFonts w:ascii="Arial" w:hAnsi="Arial" w:cs="Arial"/>
            <w:b w:val="0"/>
            <w:noProof/>
            <w:webHidden/>
            <w:sz w:val="22"/>
            <w:szCs w:val="22"/>
          </w:rPr>
          <w:instrText xml:space="preserve"> PAGEREF _Toc138158549 \h </w:instrText>
        </w:r>
        <w:r w:rsidR="000002A6" w:rsidRPr="005D31C3">
          <w:rPr>
            <w:rFonts w:ascii="Arial" w:hAnsi="Arial" w:cs="Arial"/>
            <w:b w:val="0"/>
            <w:noProof/>
            <w:webHidden/>
            <w:sz w:val="22"/>
            <w:szCs w:val="22"/>
          </w:rPr>
        </w:r>
        <w:r w:rsidR="000002A6" w:rsidRPr="005D31C3">
          <w:rPr>
            <w:rFonts w:ascii="Arial" w:hAnsi="Arial" w:cs="Arial"/>
            <w:b w:val="0"/>
            <w:noProof/>
            <w:webHidden/>
            <w:sz w:val="22"/>
            <w:szCs w:val="22"/>
          </w:rPr>
          <w:fldChar w:fldCharType="separate"/>
        </w:r>
        <w:r w:rsidR="00BE4BF5">
          <w:rPr>
            <w:rFonts w:ascii="Arial" w:hAnsi="Arial" w:cs="Arial"/>
            <w:b w:val="0"/>
            <w:noProof/>
            <w:webHidden/>
            <w:sz w:val="22"/>
            <w:szCs w:val="22"/>
          </w:rPr>
          <w:t>18</w:t>
        </w:r>
        <w:r w:rsidR="000002A6" w:rsidRPr="005D31C3">
          <w:rPr>
            <w:rFonts w:ascii="Arial" w:hAnsi="Arial" w:cs="Arial"/>
            <w:b w:val="0"/>
            <w:noProof/>
            <w:webHidden/>
            <w:sz w:val="22"/>
            <w:szCs w:val="22"/>
          </w:rPr>
          <w:fldChar w:fldCharType="end"/>
        </w:r>
      </w:hyperlink>
    </w:p>
    <w:p w:rsidR="000002A6" w:rsidRPr="005D31C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58550" w:history="1">
        <w:r w:rsidR="000002A6" w:rsidRPr="005D31C3">
          <w:rPr>
            <w:rStyle w:val="Hyperlink"/>
            <w:rFonts w:ascii="Arial" w:hAnsi="Arial" w:cs="Arial"/>
            <w:b w:val="0"/>
            <w:noProof/>
            <w:sz w:val="22"/>
            <w:szCs w:val="22"/>
          </w:rPr>
          <w:t>Tabel 4. 4 Kadar Vitamin C Sawi Pakcoy</w:t>
        </w:r>
        <w:r w:rsidR="000002A6" w:rsidRPr="005D31C3">
          <w:rPr>
            <w:rFonts w:ascii="Arial" w:hAnsi="Arial" w:cs="Arial"/>
            <w:b w:val="0"/>
            <w:noProof/>
            <w:webHidden/>
            <w:sz w:val="22"/>
            <w:szCs w:val="22"/>
          </w:rPr>
          <w:tab/>
        </w:r>
        <w:r w:rsidR="000002A6" w:rsidRPr="005D31C3">
          <w:rPr>
            <w:rFonts w:ascii="Arial" w:hAnsi="Arial" w:cs="Arial"/>
            <w:b w:val="0"/>
            <w:noProof/>
            <w:webHidden/>
            <w:sz w:val="22"/>
            <w:szCs w:val="22"/>
          </w:rPr>
          <w:fldChar w:fldCharType="begin"/>
        </w:r>
        <w:r w:rsidR="000002A6" w:rsidRPr="005D31C3">
          <w:rPr>
            <w:rFonts w:ascii="Arial" w:hAnsi="Arial" w:cs="Arial"/>
            <w:b w:val="0"/>
            <w:noProof/>
            <w:webHidden/>
            <w:sz w:val="22"/>
            <w:szCs w:val="22"/>
          </w:rPr>
          <w:instrText xml:space="preserve"> PAGEREF _Toc138158550 \h </w:instrText>
        </w:r>
        <w:r w:rsidR="000002A6" w:rsidRPr="005D31C3">
          <w:rPr>
            <w:rFonts w:ascii="Arial" w:hAnsi="Arial" w:cs="Arial"/>
            <w:b w:val="0"/>
            <w:noProof/>
            <w:webHidden/>
            <w:sz w:val="22"/>
            <w:szCs w:val="22"/>
          </w:rPr>
        </w:r>
        <w:r w:rsidR="000002A6" w:rsidRPr="005D31C3">
          <w:rPr>
            <w:rFonts w:ascii="Arial" w:hAnsi="Arial" w:cs="Arial"/>
            <w:b w:val="0"/>
            <w:noProof/>
            <w:webHidden/>
            <w:sz w:val="22"/>
            <w:szCs w:val="22"/>
          </w:rPr>
          <w:fldChar w:fldCharType="separate"/>
        </w:r>
        <w:r w:rsidR="00BE4BF5">
          <w:rPr>
            <w:rFonts w:ascii="Arial" w:hAnsi="Arial" w:cs="Arial"/>
            <w:b w:val="0"/>
            <w:noProof/>
            <w:webHidden/>
            <w:sz w:val="22"/>
            <w:szCs w:val="22"/>
          </w:rPr>
          <w:t>18</w:t>
        </w:r>
        <w:r w:rsidR="000002A6" w:rsidRPr="005D31C3">
          <w:rPr>
            <w:rFonts w:ascii="Arial" w:hAnsi="Arial" w:cs="Arial"/>
            <w:b w:val="0"/>
            <w:noProof/>
            <w:webHidden/>
            <w:sz w:val="22"/>
            <w:szCs w:val="22"/>
          </w:rPr>
          <w:fldChar w:fldCharType="end"/>
        </w:r>
      </w:hyperlink>
    </w:p>
    <w:p w:rsidR="000002A6" w:rsidRPr="005D31C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58551" w:history="1">
        <w:r w:rsidR="000002A6" w:rsidRPr="005D31C3">
          <w:rPr>
            <w:rStyle w:val="Hyperlink"/>
            <w:rFonts w:ascii="Arial" w:hAnsi="Arial" w:cs="Arial"/>
            <w:b w:val="0"/>
            <w:noProof/>
            <w:sz w:val="22"/>
            <w:szCs w:val="22"/>
          </w:rPr>
          <w:t>Tabel 4. 5 Perbandingan Kadar Vitamin C</w:t>
        </w:r>
        <w:r w:rsidR="000002A6" w:rsidRPr="005D31C3">
          <w:rPr>
            <w:rFonts w:ascii="Arial" w:hAnsi="Arial" w:cs="Arial"/>
            <w:b w:val="0"/>
            <w:noProof/>
            <w:webHidden/>
            <w:sz w:val="22"/>
            <w:szCs w:val="22"/>
          </w:rPr>
          <w:tab/>
        </w:r>
        <w:r w:rsidR="000002A6" w:rsidRPr="005D31C3">
          <w:rPr>
            <w:rFonts w:ascii="Arial" w:hAnsi="Arial" w:cs="Arial"/>
            <w:b w:val="0"/>
            <w:noProof/>
            <w:webHidden/>
            <w:sz w:val="22"/>
            <w:szCs w:val="22"/>
          </w:rPr>
          <w:fldChar w:fldCharType="begin"/>
        </w:r>
        <w:r w:rsidR="000002A6" w:rsidRPr="005D31C3">
          <w:rPr>
            <w:rFonts w:ascii="Arial" w:hAnsi="Arial" w:cs="Arial"/>
            <w:b w:val="0"/>
            <w:noProof/>
            <w:webHidden/>
            <w:sz w:val="22"/>
            <w:szCs w:val="22"/>
          </w:rPr>
          <w:instrText xml:space="preserve"> PAGEREF _Toc138158551 \h </w:instrText>
        </w:r>
        <w:r w:rsidR="000002A6" w:rsidRPr="005D31C3">
          <w:rPr>
            <w:rFonts w:ascii="Arial" w:hAnsi="Arial" w:cs="Arial"/>
            <w:b w:val="0"/>
            <w:noProof/>
            <w:webHidden/>
            <w:sz w:val="22"/>
            <w:szCs w:val="22"/>
          </w:rPr>
        </w:r>
        <w:r w:rsidR="000002A6" w:rsidRPr="005D31C3">
          <w:rPr>
            <w:rFonts w:ascii="Arial" w:hAnsi="Arial" w:cs="Arial"/>
            <w:b w:val="0"/>
            <w:noProof/>
            <w:webHidden/>
            <w:sz w:val="22"/>
            <w:szCs w:val="22"/>
          </w:rPr>
          <w:fldChar w:fldCharType="separate"/>
        </w:r>
        <w:r w:rsidR="00BE4BF5">
          <w:rPr>
            <w:rFonts w:ascii="Arial" w:hAnsi="Arial" w:cs="Arial"/>
            <w:b w:val="0"/>
            <w:noProof/>
            <w:webHidden/>
            <w:sz w:val="22"/>
            <w:szCs w:val="22"/>
          </w:rPr>
          <w:t>19</w:t>
        </w:r>
        <w:r w:rsidR="000002A6" w:rsidRPr="005D31C3">
          <w:rPr>
            <w:rFonts w:ascii="Arial" w:hAnsi="Arial" w:cs="Arial"/>
            <w:b w:val="0"/>
            <w:noProof/>
            <w:webHidden/>
            <w:sz w:val="22"/>
            <w:szCs w:val="22"/>
          </w:rPr>
          <w:fldChar w:fldCharType="end"/>
        </w:r>
      </w:hyperlink>
    </w:p>
    <w:p w:rsidR="0090502A" w:rsidRPr="0090502A" w:rsidRDefault="000002A6" w:rsidP="00264383">
      <w:pPr>
        <w:spacing w:line="360" w:lineRule="auto"/>
        <w:jc w:val="both"/>
      </w:pPr>
      <w:r w:rsidRPr="005D31C3">
        <w:rPr>
          <w:rFonts w:cs="Arial"/>
        </w:rPr>
        <w:fldChar w:fldCharType="end"/>
      </w:r>
    </w:p>
    <w:p w:rsidR="0078212E" w:rsidRPr="0078212E" w:rsidRDefault="0078212E" w:rsidP="0078212E"/>
    <w:p w:rsidR="0078212E" w:rsidRDefault="0078212E">
      <w:pPr>
        <w:rPr>
          <w:rFonts w:eastAsiaTheme="majorEastAsia" w:cstheme="majorBidi"/>
          <w:b/>
          <w:sz w:val="24"/>
          <w:szCs w:val="32"/>
        </w:rPr>
      </w:pPr>
      <w:r>
        <w:br w:type="page"/>
      </w:r>
    </w:p>
    <w:p w:rsidR="00661C39" w:rsidRPr="00442AF5" w:rsidRDefault="00661C39" w:rsidP="000244DB">
      <w:pPr>
        <w:pStyle w:val="Heading1"/>
      </w:pPr>
      <w:bookmarkStart w:id="7" w:name="_Toc143596129"/>
      <w:r w:rsidRPr="00442AF5">
        <w:lastRenderedPageBreak/>
        <w:t>DAFTAR GAMBAR</w:t>
      </w:r>
      <w:bookmarkEnd w:id="7"/>
    </w:p>
    <w:p w:rsidR="00264383" w:rsidRPr="00264383" w:rsidRDefault="00264383" w:rsidP="00264383">
      <w:pPr>
        <w:pStyle w:val="TableofFigures"/>
        <w:tabs>
          <w:tab w:val="right" w:leader="dot" w:pos="7928"/>
        </w:tabs>
        <w:spacing w:line="360" w:lineRule="auto"/>
        <w:jc w:val="both"/>
        <w:rPr>
          <w:rFonts w:ascii="Arial" w:eastAsiaTheme="minorEastAsia" w:hAnsi="Arial" w:cs="Arial"/>
          <w:b w:val="0"/>
          <w:bCs w:val="0"/>
          <w:noProof/>
          <w:sz w:val="22"/>
          <w:szCs w:val="22"/>
        </w:rPr>
      </w:pPr>
      <w:r w:rsidRPr="00264383">
        <w:rPr>
          <w:rFonts w:ascii="Arial" w:hAnsi="Arial" w:cs="Arial"/>
          <w:b w:val="0"/>
          <w:sz w:val="22"/>
          <w:szCs w:val="22"/>
        </w:rPr>
        <w:fldChar w:fldCharType="begin"/>
      </w:r>
      <w:r w:rsidRPr="00264383">
        <w:rPr>
          <w:rFonts w:ascii="Arial" w:hAnsi="Arial" w:cs="Arial"/>
          <w:b w:val="0"/>
          <w:sz w:val="22"/>
          <w:szCs w:val="22"/>
        </w:rPr>
        <w:instrText xml:space="preserve"> TOC \h \z \c "Gambar 2" </w:instrText>
      </w:r>
      <w:r w:rsidRPr="00264383">
        <w:rPr>
          <w:rFonts w:ascii="Arial" w:hAnsi="Arial" w:cs="Arial"/>
          <w:b w:val="0"/>
          <w:sz w:val="22"/>
          <w:szCs w:val="22"/>
        </w:rPr>
        <w:fldChar w:fldCharType="separate"/>
      </w:r>
      <w:hyperlink r:id="rId13" w:anchor="_Toc140602908" w:history="1">
        <w:r w:rsidRPr="00264383">
          <w:rPr>
            <w:rStyle w:val="Hyperlink"/>
            <w:rFonts w:ascii="Arial" w:hAnsi="Arial" w:cs="Arial"/>
            <w:b w:val="0"/>
            <w:noProof/>
            <w:sz w:val="22"/>
            <w:szCs w:val="22"/>
          </w:rPr>
          <w:t>Gambar 2.1 Tanaman Sawi Putih</w:t>
        </w:r>
        <w:r w:rsidRPr="00264383">
          <w:rPr>
            <w:rFonts w:ascii="Arial" w:hAnsi="Arial" w:cs="Arial"/>
            <w:b w:val="0"/>
            <w:noProof/>
            <w:webHidden/>
            <w:sz w:val="22"/>
            <w:szCs w:val="22"/>
          </w:rPr>
          <w:tab/>
        </w:r>
        <w:r w:rsidRPr="00264383">
          <w:rPr>
            <w:rFonts w:ascii="Arial" w:hAnsi="Arial" w:cs="Arial"/>
            <w:b w:val="0"/>
            <w:noProof/>
            <w:webHidden/>
            <w:sz w:val="22"/>
            <w:szCs w:val="22"/>
          </w:rPr>
          <w:fldChar w:fldCharType="begin"/>
        </w:r>
        <w:r w:rsidRPr="00264383">
          <w:rPr>
            <w:rFonts w:ascii="Arial" w:hAnsi="Arial" w:cs="Arial"/>
            <w:b w:val="0"/>
            <w:noProof/>
            <w:webHidden/>
            <w:sz w:val="22"/>
            <w:szCs w:val="22"/>
          </w:rPr>
          <w:instrText xml:space="preserve"> PAGEREF _Toc140602908 \h </w:instrText>
        </w:r>
        <w:r w:rsidRPr="00264383">
          <w:rPr>
            <w:rFonts w:ascii="Arial" w:hAnsi="Arial" w:cs="Arial"/>
            <w:b w:val="0"/>
            <w:noProof/>
            <w:webHidden/>
            <w:sz w:val="22"/>
            <w:szCs w:val="22"/>
          </w:rPr>
        </w:r>
        <w:r w:rsidRPr="00264383">
          <w:rPr>
            <w:rFonts w:ascii="Arial" w:hAnsi="Arial" w:cs="Arial"/>
            <w:b w:val="0"/>
            <w:noProof/>
            <w:webHidden/>
            <w:sz w:val="22"/>
            <w:szCs w:val="22"/>
          </w:rPr>
          <w:fldChar w:fldCharType="separate"/>
        </w:r>
        <w:r w:rsidR="00BE4BF5">
          <w:rPr>
            <w:rFonts w:ascii="Arial" w:hAnsi="Arial" w:cs="Arial"/>
            <w:b w:val="0"/>
            <w:noProof/>
            <w:webHidden/>
            <w:sz w:val="22"/>
            <w:szCs w:val="22"/>
          </w:rPr>
          <w:t>5</w:t>
        </w:r>
        <w:r w:rsidRPr="00264383">
          <w:rPr>
            <w:rFonts w:ascii="Arial" w:hAnsi="Arial" w:cs="Arial"/>
            <w:b w:val="0"/>
            <w:noProof/>
            <w:webHidden/>
            <w:sz w:val="22"/>
            <w:szCs w:val="22"/>
          </w:rPr>
          <w:fldChar w:fldCharType="end"/>
        </w:r>
      </w:hyperlink>
    </w:p>
    <w:p w:rsidR="00264383" w:rsidRPr="0026438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r:id="rId14" w:anchor="_Toc140602909" w:history="1">
        <w:r w:rsidR="00264383" w:rsidRPr="00264383">
          <w:rPr>
            <w:rStyle w:val="Hyperlink"/>
            <w:rFonts w:ascii="Arial" w:hAnsi="Arial" w:cs="Arial"/>
            <w:b w:val="0"/>
            <w:noProof/>
            <w:sz w:val="22"/>
            <w:szCs w:val="22"/>
          </w:rPr>
          <w:t>Gambar 2.2 Tanaman Sawi Hijau</w:t>
        </w:r>
        <w:r w:rsidR="00264383" w:rsidRPr="00264383">
          <w:rPr>
            <w:rFonts w:ascii="Arial" w:hAnsi="Arial" w:cs="Arial"/>
            <w:b w:val="0"/>
            <w:noProof/>
            <w:webHidden/>
            <w:sz w:val="22"/>
            <w:szCs w:val="22"/>
          </w:rPr>
          <w:tab/>
        </w:r>
        <w:r w:rsidR="00264383" w:rsidRPr="00264383">
          <w:rPr>
            <w:rFonts w:ascii="Arial" w:hAnsi="Arial" w:cs="Arial"/>
            <w:b w:val="0"/>
            <w:noProof/>
            <w:webHidden/>
            <w:sz w:val="22"/>
            <w:szCs w:val="22"/>
          </w:rPr>
          <w:fldChar w:fldCharType="begin"/>
        </w:r>
        <w:r w:rsidR="00264383" w:rsidRPr="00264383">
          <w:rPr>
            <w:rFonts w:ascii="Arial" w:hAnsi="Arial" w:cs="Arial"/>
            <w:b w:val="0"/>
            <w:noProof/>
            <w:webHidden/>
            <w:sz w:val="22"/>
            <w:szCs w:val="22"/>
          </w:rPr>
          <w:instrText xml:space="preserve"> PAGEREF _Toc140602909 \h </w:instrText>
        </w:r>
        <w:r w:rsidR="00264383" w:rsidRPr="00264383">
          <w:rPr>
            <w:rFonts w:ascii="Arial" w:hAnsi="Arial" w:cs="Arial"/>
            <w:b w:val="0"/>
            <w:noProof/>
            <w:webHidden/>
            <w:sz w:val="22"/>
            <w:szCs w:val="22"/>
          </w:rPr>
        </w:r>
        <w:r w:rsidR="00264383" w:rsidRPr="00264383">
          <w:rPr>
            <w:rFonts w:ascii="Arial" w:hAnsi="Arial" w:cs="Arial"/>
            <w:b w:val="0"/>
            <w:noProof/>
            <w:webHidden/>
            <w:sz w:val="22"/>
            <w:szCs w:val="22"/>
          </w:rPr>
          <w:fldChar w:fldCharType="separate"/>
        </w:r>
        <w:r w:rsidR="00BE4BF5">
          <w:rPr>
            <w:rFonts w:ascii="Arial" w:hAnsi="Arial" w:cs="Arial"/>
            <w:b w:val="0"/>
            <w:noProof/>
            <w:webHidden/>
            <w:sz w:val="22"/>
            <w:szCs w:val="22"/>
          </w:rPr>
          <w:t>6</w:t>
        </w:r>
        <w:r w:rsidR="00264383" w:rsidRPr="00264383">
          <w:rPr>
            <w:rFonts w:ascii="Arial" w:hAnsi="Arial" w:cs="Arial"/>
            <w:b w:val="0"/>
            <w:noProof/>
            <w:webHidden/>
            <w:sz w:val="22"/>
            <w:szCs w:val="22"/>
          </w:rPr>
          <w:fldChar w:fldCharType="end"/>
        </w:r>
      </w:hyperlink>
    </w:p>
    <w:p w:rsidR="00264383" w:rsidRPr="0026438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40602910" w:history="1">
        <w:r w:rsidR="00264383" w:rsidRPr="00264383">
          <w:rPr>
            <w:rStyle w:val="Hyperlink"/>
            <w:rFonts w:ascii="Arial" w:hAnsi="Arial" w:cs="Arial"/>
            <w:b w:val="0"/>
            <w:noProof/>
            <w:sz w:val="22"/>
            <w:szCs w:val="22"/>
          </w:rPr>
          <w:t>Gambar 2.3 Tanaman Sawi Pakcoy</w:t>
        </w:r>
        <w:r w:rsidR="00264383" w:rsidRPr="00264383">
          <w:rPr>
            <w:rFonts w:ascii="Arial" w:hAnsi="Arial" w:cs="Arial"/>
            <w:b w:val="0"/>
            <w:noProof/>
            <w:webHidden/>
            <w:sz w:val="22"/>
            <w:szCs w:val="22"/>
          </w:rPr>
          <w:tab/>
        </w:r>
        <w:r w:rsidR="00264383" w:rsidRPr="00264383">
          <w:rPr>
            <w:rFonts w:ascii="Arial" w:hAnsi="Arial" w:cs="Arial"/>
            <w:b w:val="0"/>
            <w:noProof/>
            <w:webHidden/>
            <w:sz w:val="22"/>
            <w:szCs w:val="22"/>
          </w:rPr>
          <w:fldChar w:fldCharType="begin"/>
        </w:r>
        <w:r w:rsidR="00264383" w:rsidRPr="00264383">
          <w:rPr>
            <w:rFonts w:ascii="Arial" w:hAnsi="Arial" w:cs="Arial"/>
            <w:b w:val="0"/>
            <w:noProof/>
            <w:webHidden/>
            <w:sz w:val="22"/>
            <w:szCs w:val="22"/>
          </w:rPr>
          <w:instrText xml:space="preserve"> PAGEREF _Toc140602910 \h </w:instrText>
        </w:r>
        <w:r w:rsidR="00264383" w:rsidRPr="00264383">
          <w:rPr>
            <w:rFonts w:ascii="Arial" w:hAnsi="Arial" w:cs="Arial"/>
            <w:b w:val="0"/>
            <w:noProof/>
            <w:webHidden/>
            <w:sz w:val="22"/>
            <w:szCs w:val="22"/>
          </w:rPr>
        </w:r>
        <w:r w:rsidR="00264383" w:rsidRPr="00264383">
          <w:rPr>
            <w:rFonts w:ascii="Arial" w:hAnsi="Arial" w:cs="Arial"/>
            <w:b w:val="0"/>
            <w:noProof/>
            <w:webHidden/>
            <w:sz w:val="22"/>
            <w:szCs w:val="22"/>
          </w:rPr>
          <w:fldChar w:fldCharType="separate"/>
        </w:r>
        <w:r w:rsidR="00BE4BF5">
          <w:rPr>
            <w:rFonts w:ascii="Arial" w:hAnsi="Arial" w:cs="Arial"/>
            <w:b w:val="0"/>
            <w:noProof/>
            <w:webHidden/>
            <w:sz w:val="22"/>
            <w:szCs w:val="22"/>
          </w:rPr>
          <w:t>7</w:t>
        </w:r>
        <w:r w:rsidR="00264383" w:rsidRPr="00264383">
          <w:rPr>
            <w:rFonts w:ascii="Arial" w:hAnsi="Arial" w:cs="Arial"/>
            <w:b w:val="0"/>
            <w:noProof/>
            <w:webHidden/>
            <w:sz w:val="22"/>
            <w:szCs w:val="22"/>
          </w:rPr>
          <w:fldChar w:fldCharType="end"/>
        </w:r>
      </w:hyperlink>
    </w:p>
    <w:p w:rsidR="00264383" w:rsidRPr="0026438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40602911" w:history="1">
        <w:r w:rsidR="00264383" w:rsidRPr="00264383">
          <w:rPr>
            <w:rStyle w:val="Hyperlink"/>
            <w:rFonts w:ascii="Arial" w:hAnsi="Arial" w:cs="Arial"/>
            <w:b w:val="0"/>
            <w:noProof/>
            <w:sz w:val="22"/>
            <w:szCs w:val="22"/>
          </w:rPr>
          <w:t>Gambar 2.4 Struktur Kimia Vitamin C (Asam Askorbat)</w:t>
        </w:r>
        <w:r w:rsidR="00264383" w:rsidRPr="00264383">
          <w:rPr>
            <w:rFonts w:ascii="Arial" w:hAnsi="Arial" w:cs="Arial"/>
            <w:b w:val="0"/>
            <w:noProof/>
            <w:webHidden/>
            <w:sz w:val="22"/>
            <w:szCs w:val="22"/>
          </w:rPr>
          <w:tab/>
        </w:r>
        <w:r w:rsidR="00264383" w:rsidRPr="00264383">
          <w:rPr>
            <w:rFonts w:ascii="Arial" w:hAnsi="Arial" w:cs="Arial"/>
            <w:b w:val="0"/>
            <w:noProof/>
            <w:webHidden/>
            <w:sz w:val="22"/>
            <w:szCs w:val="22"/>
          </w:rPr>
          <w:fldChar w:fldCharType="begin"/>
        </w:r>
        <w:r w:rsidR="00264383" w:rsidRPr="00264383">
          <w:rPr>
            <w:rFonts w:ascii="Arial" w:hAnsi="Arial" w:cs="Arial"/>
            <w:b w:val="0"/>
            <w:noProof/>
            <w:webHidden/>
            <w:sz w:val="22"/>
            <w:szCs w:val="22"/>
          </w:rPr>
          <w:instrText xml:space="preserve"> PAGEREF _Toc140602911 \h </w:instrText>
        </w:r>
        <w:r w:rsidR="00264383" w:rsidRPr="00264383">
          <w:rPr>
            <w:rFonts w:ascii="Arial" w:hAnsi="Arial" w:cs="Arial"/>
            <w:b w:val="0"/>
            <w:noProof/>
            <w:webHidden/>
            <w:sz w:val="22"/>
            <w:szCs w:val="22"/>
          </w:rPr>
        </w:r>
        <w:r w:rsidR="00264383" w:rsidRPr="00264383">
          <w:rPr>
            <w:rFonts w:ascii="Arial" w:hAnsi="Arial" w:cs="Arial"/>
            <w:b w:val="0"/>
            <w:noProof/>
            <w:webHidden/>
            <w:sz w:val="22"/>
            <w:szCs w:val="22"/>
          </w:rPr>
          <w:fldChar w:fldCharType="separate"/>
        </w:r>
        <w:r w:rsidR="00BE4BF5">
          <w:rPr>
            <w:rFonts w:ascii="Arial" w:hAnsi="Arial" w:cs="Arial"/>
            <w:b w:val="0"/>
            <w:noProof/>
            <w:webHidden/>
            <w:sz w:val="22"/>
            <w:szCs w:val="22"/>
          </w:rPr>
          <w:t>9</w:t>
        </w:r>
        <w:r w:rsidR="00264383" w:rsidRPr="00264383">
          <w:rPr>
            <w:rFonts w:ascii="Arial" w:hAnsi="Arial" w:cs="Arial"/>
            <w:b w:val="0"/>
            <w:noProof/>
            <w:webHidden/>
            <w:sz w:val="22"/>
            <w:szCs w:val="22"/>
          </w:rPr>
          <w:fldChar w:fldCharType="end"/>
        </w:r>
      </w:hyperlink>
    </w:p>
    <w:p w:rsidR="00264383" w:rsidRPr="0026438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r:id="rId15" w:anchor="_Toc140602912" w:history="1">
        <w:r w:rsidR="00264383" w:rsidRPr="00264383">
          <w:rPr>
            <w:rStyle w:val="Hyperlink"/>
            <w:rFonts w:ascii="Arial" w:hAnsi="Arial" w:cs="Arial"/>
            <w:b w:val="0"/>
            <w:noProof/>
            <w:sz w:val="22"/>
            <w:szCs w:val="22"/>
          </w:rPr>
          <w:t>Gambar 2.5 Reaksi antara Vitamin C dan Iodin</w:t>
        </w:r>
        <w:r w:rsidR="00264383" w:rsidRPr="00264383">
          <w:rPr>
            <w:rFonts w:ascii="Arial" w:hAnsi="Arial" w:cs="Arial"/>
            <w:b w:val="0"/>
            <w:noProof/>
            <w:webHidden/>
            <w:sz w:val="22"/>
            <w:szCs w:val="22"/>
          </w:rPr>
          <w:tab/>
        </w:r>
        <w:r w:rsidR="00264383" w:rsidRPr="00264383">
          <w:rPr>
            <w:rFonts w:ascii="Arial" w:hAnsi="Arial" w:cs="Arial"/>
            <w:b w:val="0"/>
            <w:noProof/>
            <w:webHidden/>
            <w:sz w:val="22"/>
            <w:szCs w:val="22"/>
          </w:rPr>
          <w:fldChar w:fldCharType="begin"/>
        </w:r>
        <w:r w:rsidR="00264383" w:rsidRPr="00264383">
          <w:rPr>
            <w:rFonts w:ascii="Arial" w:hAnsi="Arial" w:cs="Arial"/>
            <w:b w:val="0"/>
            <w:noProof/>
            <w:webHidden/>
            <w:sz w:val="22"/>
            <w:szCs w:val="22"/>
          </w:rPr>
          <w:instrText xml:space="preserve"> PAGEREF _Toc140602912 \h </w:instrText>
        </w:r>
        <w:r w:rsidR="00264383" w:rsidRPr="00264383">
          <w:rPr>
            <w:rFonts w:ascii="Arial" w:hAnsi="Arial" w:cs="Arial"/>
            <w:b w:val="0"/>
            <w:noProof/>
            <w:webHidden/>
            <w:sz w:val="22"/>
            <w:szCs w:val="22"/>
          </w:rPr>
        </w:r>
        <w:r w:rsidR="00264383" w:rsidRPr="00264383">
          <w:rPr>
            <w:rFonts w:ascii="Arial" w:hAnsi="Arial" w:cs="Arial"/>
            <w:b w:val="0"/>
            <w:noProof/>
            <w:webHidden/>
            <w:sz w:val="22"/>
            <w:szCs w:val="22"/>
          </w:rPr>
          <w:fldChar w:fldCharType="separate"/>
        </w:r>
        <w:r w:rsidR="00BE4BF5">
          <w:rPr>
            <w:rFonts w:ascii="Arial" w:hAnsi="Arial" w:cs="Arial"/>
            <w:b w:val="0"/>
            <w:noProof/>
            <w:webHidden/>
            <w:sz w:val="22"/>
            <w:szCs w:val="22"/>
          </w:rPr>
          <w:t>11</w:t>
        </w:r>
        <w:r w:rsidR="00264383" w:rsidRPr="00264383">
          <w:rPr>
            <w:rFonts w:ascii="Arial" w:hAnsi="Arial" w:cs="Arial"/>
            <w:b w:val="0"/>
            <w:noProof/>
            <w:webHidden/>
            <w:sz w:val="22"/>
            <w:szCs w:val="22"/>
          </w:rPr>
          <w:fldChar w:fldCharType="end"/>
        </w:r>
      </w:hyperlink>
    </w:p>
    <w:p w:rsidR="00264383" w:rsidRPr="0026438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40602913" w:history="1">
        <w:r w:rsidR="00264383" w:rsidRPr="00264383">
          <w:rPr>
            <w:rStyle w:val="Hyperlink"/>
            <w:rFonts w:ascii="Arial" w:hAnsi="Arial" w:cs="Arial"/>
            <w:b w:val="0"/>
            <w:noProof/>
            <w:sz w:val="22"/>
            <w:szCs w:val="22"/>
          </w:rPr>
          <w:t>Gambar 2 6 Reaksi Asam Askorbat Dengan 2,6-Diklorofenol Indofenol</w:t>
        </w:r>
        <w:r w:rsidR="00264383" w:rsidRPr="00264383">
          <w:rPr>
            <w:rFonts w:ascii="Arial" w:hAnsi="Arial" w:cs="Arial"/>
            <w:b w:val="0"/>
            <w:noProof/>
            <w:webHidden/>
            <w:sz w:val="22"/>
            <w:szCs w:val="22"/>
          </w:rPr>
          <w:tab/>
        </w:r>
        <w:r w:rsidR="00264383" w:rsidRPr="00264383">
          <w:rPr>
            <w:rFonts w:ascii="Arial" w:hAnsi="Arial" w:cs="Arial"/>
            <w:b w:val="0"/>
            <w:noProof/>
            <w:webHidden/>
            <w:sz w:val="22"/>
            <w:szCs w:val="22"/>
          </w:rPr>
          <w:fldChar w:fldCharType="begin"/>
        </w:r>
        <w:r w:rsidR="00264383" w:rsidRPr="00264383">
          <w:rPr>
            <w:rFonts w:ascii="Arial" w:hAnsi="Arial" w:cs="Arial"/>
            <w:b w:val="0"/>
            <w:noProof/>
            <w:webHidden/>
            <w:sz w:val="22"/>
            <w:szCs w:val="22"/>
          </w:rPr>
          <w:instrText xml:space="preserve"> PAGEREF _Toc140602913 \h </w:instrText>
        </w:r>
        <w:r w:rsidR="00264383" w:rsidRPr="00264383">
          <w:rPr>
            <w:rFonts w:ascii="Arial" w:hAnsi="Arial" w:cs="Arial"/>
            <w:b w:val="0"/>
            <w:noProof/>
            <w:webHidden/>
            <w:sz w:val="22"/>
            <w:szCs w:val="22"/>
          </w:rPr>
        </w:r>
        <w:r w:rsidR="00264383" w:rsidRPr="00264383">
          <w:rPr>
            <w:rFonts w:ascii="Arial" w:hAnsi="Arial" w:cs="Arial"/>
            <w:b w:val="0"/>
            <w:noProof/>
            <w:webHidden/>
            <w:sz w:val="22"/>
            <w:szCs w:val="22"/>
          </w:rPr>
          <w:fldChar w:fldCharType="separate"/>
        </w:r>
        <w:r w:rsidR="00BE4BF5">
          <w:rPr>
            <w:rFonts w:ascii="Arial" w:hAnsi="Arial" w:cs="Arial"/>
            <w:b w:val="0"/>
            <w:noProof/>
            <w:webHidden/>
            <w:sz w:val="22"/>
            <w:szCs w:val="22"/>
          </w:rPr>
          <w:t>13</w:t>
        </w:r>
        <w:r w:rsidR="00264383" w:rsidRPr="00264383">
          <w:rPr>
            <w:rFonts w:ascii="Arial" w:hAnsi="Arial" w:cs="Arial"/>
            <w:b w:val="0"/>
            <w:noProof/>
            <w:webHidden/>
            <w:sz w:val="22"/>
            <w:szCs w:val="22"/>
          </w:rPr>
          <w:fldChar w:fldCharType="end"/>
        </w:r>
      </w:hyperlink>
    </w:p>
    <w:p w:rsidR="00264383" w:rsidRPr="00264383" w:rsidRDefault="009D03A2" w:rsidP="00264383">
      <w:pPr>
        <w:pStyle w:val="TableofFigures"/>
        <w:tabs>
          <w:tab w:val="right" w:leader="dot" w:pos="7928"/>
        </w:tabs>
        <w:spacing w:line="360" w:lineRule="auto"/>
        <w:jc w:val="both"/>
        <w:rPr>
          <w:rFonts w:ascii="Arial" w:eastAsiaTheme="minorEastAsia" w:hAnsi="Arial" w:cs="Arial"/>
          <w:b w:val="0"/>
          <w:bCs w:val="0"/>
          <w:noProof/>
          <w:sz w:val="22"/>
          <w:szCs w:val="22"/>
        </w:rPr>
      </w:pPr>
      <w:hyperlink r:id="rId16" w:anchor="_Toc140602914" w:history="1">
        <w:r w:rsidR="00264383" w:rsidRPr="00264383">
          <w:rPr>
            <w:rStyle w:val="Hyperlink"/>
            <w:rFonts w:ascii="Arial" w:hAnsi="Arial" w:cs="Arial"/>
            <w:b w:val="0"/>
            <w:noProof/>
            <w:sz w:val="22"/>
            <w:szCs w:val="22"/>
          </w:rPr>
          <w:t>Gambar 2.7 Kerangka Pikir</w:t>
        </w:r>
        <w:r w:rsidR="00264383" w:rsidRPr="00264383">
          <w:rPr>
            <w:rFonts w:ascii="Arial" w:hAnsi="Arial" w:cs="Arial"/>
            <w:b w:val="0"/>
            <w:noProof/>
            <w:webHidden/>
            <w:sz w:val="22"/>
            <w:szCs w:val="22"/>
          </w:rPr>
          <w:tab/>
        </w:r>
        <w:r w:rsidR="00264383" w:rsidRPr="00264383">
          <w:rPr>
            <w:rFonts w:ascii="Arial" w:hAnsi="Arial" w:cs="Arial"/>
            <w:b w:val="0"/>
            <w:noProof/>
            <w:webHidden/>
            <w:sz w:val="22"/>
            <w:szCs w:val="22"/>
          </w:rPr>
          <w:fldChar w:fldCharType="begin"/>
        </w:r>
        <w:r w:rsidR="00264383" w:rsidRPr="00264383">
          <w:rPr>
            <w:rFonts w:ascii="Arial" w:hAnsi="Arial" w:cs="Arial"/>
            <w:b w:val="0"/>
            <w:noProof/>
            <w:webHidden/>
            <w:sz w:val="22"/>
            <w:szCs w:val="22"/>
          </w:rPr>
          <w:instrText xml:space="preserve"> PAGEREF _Toc140602914 \h </w:instrText>
        </w:r>
        <w:r w:rsidR="00264383" w:rsidRPr="00264383">
          <w:rPr>
            <w:rFonts w:ascii="Arial" w:hAnsi="Arial" w:cs="Arial"/>
            <w:b w:val="0"/>
            <w:noProof/>
            <w:webHidden/>
            <w:sz w:val="22"/>
            <w:szCs w:val="22"/>
          </w:rPr>
        </w:r>
        <w:r w:rsidR="00264383" w:rsidRPr="00264383">
          <w:rPr>
            <w:rFonts w:ascii="Arial" w:hAnsi="Arial" w:cs="Arial"/>
            <w:b w:val="0"/>
            <w:noProof/>
            <w:webHidden/>
            <w:sz w:val="22"/>
            <w:szCs w:val="22"/>
          </w:rPr>
          <w:fldChar w:fldCharType="separate"/>
        </w:r>
        <w:r w:rsidR="00BE4BF5">
          <w:rPr>
            <w:rFonts w:ascii="Arial" w:hAnsi="Arial" w:cs="Arial"/>
            <w:b w:val="0"/>
            <w:noProof/>
            <w:webHidden/>
            <w:sz w:val="22"/>
            <w:szCs w:val="22"/>
          </w:rPr>
          <w:t>13</w:t>
        </w:r>
        <w:r w:rsidR="00264383" w:rsidRPr="00264383">
          <w:rPr>
            <w:rFonts w:ascii="Arial" w:hAnsi="Arial" w:cs="Arial"/>
            <w:b w:val="0"/>
            <w:noProof/>
            <w:webHidden/>
            <w:sz w:val="22"/>
            <w:szCs w:val="22"/>
          </w:rPr>
          <w:fldChar w:fldCharType="end"/>
        </w:r>
      </w:hyperlink>
    </w:p>
    <w:p w:rsidR="0090502A" w:rsidRPr="00264383" w:rsidRDefault="00264383" w:rsidP="00264383">
      <w:pPr>
        <w:pStyle w:val="TableofFigures"/>
        <w:tabs>
          <w:tab w:val="right" w:leader="dot" w:pos="7928"/>
        </w:tabs>
        <w:spacing w:line="360" w:lineRule="auto"/>
        <w:jc w:val="both"/>
        <w:rPr>
          <w:rFonts w:ascii="Arial" w:hAnsi="Arial" w:cs="Arial"/>
          <w:b w:val="0"/>
          <w:sz w:val="22"/>
          <w:szCs w:val="22"/>
        </w:rPr>
      </w:pPr>
      <w:r w:rsidRPr="00264383">
        <w:rPr>
          <w:rFonts w:ascii="Arial" w:hAnsi="Arial" w:cs="Arial"/>
          <w:b w:val="0"/>
          <w:sz w:val="22"/>
          <w:szCs w:val="22"/>
        </w:rPr>
        <w:fldChar w:fldCharType="end"/>
      </w:r>
    </w:p>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Pr="0090502A" w:rsidRDefault="0090502A" w:rsidP="0090502A"/>
    <w:p w:rsidR="0090502A" w:rsidRDefault="0090502A" w:rsidP="0090502A"/>
    <w:p w:rsidR="0090502A" w:rsidRPr="0090502A" w:rsidRDefault="0090502A" w:rsidP="0090502A"/>
    <w:p w:rsidR="0090502A" w:rsidRDefault="0090502A">
      <w:r>
        <w:br w:type="page"/>
      </w:r>
    </w:p>
    <w:p w:rsidR="0090502A" w:rsidRDefault="0090502A" w:rsidP="003C3D0A">
      <w:pPr>
        <w:pStyle w:val="Heading1"/>
      </w:pPr>
      <w:bookmarkStart w:id="8" w:name="_Toc143596130"/>
      <w:r w:rsidRPr="0090502A">
        <w:lastRenderedPageBreak/>
        <w:t>DAFTAR LAMPIRAN</w:t>
      </w:r>
      <w:bookmarkEnd w:id="8"/>
    </w:p>
    <w:p w:rsidR="009946FF" w:rsidRPr="009946FF" w:rsidRDefault="00C9530F" w:rsidP="009946FF">
      <w:pPr>
        <w:pStyle w:val="TableofFigures"/>
        <w:tabs>
          <w:tab w:val="right" w:leader="dot" w:pos="7928"/>
        </w:tabs>
        <w:spacing w:line="360" w:lineRule="auto"/>
        <w:jc w:val="both"/>
        <w:rPr>
          <w:rFonts w:ascii="Arial" w:eastAsiaTheme="minorEastAsia" w:hAnsi="Arial" w:cs="Arial"/>
          <w:b w:val="0"/>
          <w:bCs w:val="0"/>
          <w:noProof/>
          <w:sz w:val="22"/>
          <w:szCs w:val="22"/>
        </w:rPr>
      </w:pPr>
      <w:r w:rsidRPr="00C9530F">
        <w:rPr>
          <w:rFonts w:ascii="Arial" w:hAnsi="Arial" w:cs="Arial"/>
          <w:b w:val="0"/>
          <w:sz w:val="22"/>
          <w:szCs w:val="22"/>
        </w:rPr>
        <w:fldChar w:fldCharType="begin"/>
      </w:r>
      <w:r w:rsidRPr="00C9530F">
        <w:rPr>
          <w:rFonts w:ascii="Arial" w:hAnsi="Arial" w:cs="Arial"/>
          <w:b w:val="0"/>
          <w:sz w:val="22"/>
          <w:szCs w:val="22"/>
        </w:rPr>
        <w:instrText xml:space="preserve"> TOC \h \z \c "Lampiran" </w:instrText>
      </w:r>
      <w:r w:rsidRPr="00C9530F">
        <w:rPr>
          <w:rFonts w:ascii="Arial" w:hAnsi="Arial" w:cs="Arial"/>
          <w:b w:val="0"/>
          <w:sz w:val="22"/>
          <w:szCs w:val="22"/>
        </w:rPr>
        <w:fldChar w:fldCharType="separate"/>
      </w:r>
      <w:hyperlink w:anchor="_Toc138199600" w:history="1">
        <w:r w:rsidR="009946FF" w:rsidRPr="009946FF">
          <w:rPr>
            <w:rStyle w:val="Hyperlink"/>
            <w:rFonts w:ascii="Arial" w:hAnsi="Arial" w:cs="Arial"/>
            <w:b w:val="0"/>
            <w:noProof/>
            <w:sz w:val="22"/>
            <w:szCs w:val="22"/>
          </w:rPr>
          <w:t>Lampiran 1 Dokumentasi Penelitian</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_Toc138199600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26</w:t>
        </w:r>
        <w:r w:rsidR="009946FF" w:rsidRPr="009946FF">
          <w:rPr>
            <w:rFonts w:ascii="Arial" w:hAnsi="Arial" w:cs="Arial"/>
            <w:b w:val="0"/>
            <w:noProof/>
            <w:webHidden/>
            <w:sz w:val="22"/>
            <w:szCs w:val="22"/>
          </w:rPr>
          <w:fldChar w:fldCharType="end"/>
        </w:r>
      </w:hyperlink>
    </w:p>
    <w:p w:rsidR="009946FF" w:rsidRPr="009946FF" w:rsidRDefault="009D03A2" w:rsidP="009946FF">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99601" w:history="1">
        <w:r w:rsidR="009946FF" w:rsidRPr="009946FF">
          <w:rPr>
            <w:rStyle w:val="Hyperlink"/>
            <w:rFonts w:ascii="Arial" w:hAnsi="Arial" w:cs="Arial"/>
            <w:b w:val="0"/>
            <w:noProof/>
            <w:sz w:val="22"/>
            <w:szCs w:val="22"/>
          </w:rPr>
          <w:t>Lampiran 2 Perhitungan Kadar Vitamin C</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_Toc138199601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31</w:t>
        </w:r>
        <w:r w:rsidR="009946FF" w:rsidRPr="009946FF">
          <w:rPr>
            <w:rFonts w:ascii="Arial" w:hAnsi="Arial" w:cs="Arial"/>
            <w:b w:val="0"/>
            <w:noProof/>
            <w:webHidden/>
            <w:sz w:val="22"/>
            <w:szCs w:val="22"/>
          </w:rPr>
          <w:fldChar w:fldCharType="end"/>
        </w:r>
      </w:hyperlink>
    </w:p>
    <w:p w:rsidR="009946FF" w:rsidRPr="009946FF" w:rsidRDefault="009D03A2" w:rsidP="009946FF">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99602" w:history="1">
        <w:r w:rsidR="009946FF" w:rsidRPr="009946FF">
          <w:rPr>
            <w:rStyle w:val="Hyperlink"/>
            <w:rFonts w:ascii="Arial" w:hAnsi="Arial" w:cs="Arial"/>
            <w:b w:val="0"/>
            <w:noProof/>
            <w:sz w:val="22"/>
            <w:szCs w:val="22"/>
          </w:rPr>
          <w:t>Lampiran 3 Surat Determinasi Sawi Putih</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_Toc138199602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33</w:t>
        </w:r>
        <w:r w:rsidR="009946FF" w:rsidRPr="009946FF">
          <w:rPr>
            <w:rFonts w:ascii="Arial" w:hAnsi="Arial" w:cs="Arial"/>
            <w:b w:val="0"/>
            <w:noProof/>
            <w:webHidden/>
            <w:sz w:val="22"/>
            <w:szCs w:val="22"/>
          </w:rPr>
          <w:fldChar w:fldCharType="end"/>
        </w:r>
      </w:hyperlink>
    </w:p>
    <w:p w:rsidR="009946FF" w:rsidRPr="009946FF" w:rsidRDefault="009D03A2" w:rsidP="009946FF">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99603" w:history="1">
        <w:r w:rsidR="009946FF" w:rsidRPr="009946FF">
          <w:rPr>
            <w:rStyle w:val="Hyperlink"/>
            <w:rFonts w:ascii="Arial" w:hAnsi="Arial" w:cs="Arial"/>
            <w:b w:val="0"/>
            <w:noProof/>
            <w:sz w:val="22"/>
            <w:szCs w:val="22"/>
          </w:rPr>
          <w:t>Lampiran 4 Surat Determinasi Sawi Hijau</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_Toc138199603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34</w:t>
        </w:r>
        <w:r w:rsidR="009946FF" w:rsidRPr="009946FF">
          <w:rPr>
            <w:rFonts w:ascii="Arial" w:hAnsi="Arial" w:cs="Arial"/>
            <w:b w:val="0"/>
            <w:noProof/>
            <w:webHidden/>
            <w:sz w:val="22"/>
            <w:szCs w:val="22"/>
          </w:rPr>
          <w:fldChar w:fldCharType="end"/>
        </w:r>
      </w:hyperlink>
    </w:p>
    <w:p w:rsidR="009946FF" w:rsidRPr="009946FF" w:rsidRDefault="009D03A2" w:rsidP="009946FF">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99604" w:history="1">
        <w:r w:rsidR="009946FF" w:rsidRPr="009946FF">
          <w:rPr>
            <w:rStyle w:val="Hyperlink"/>
            <w:rFonts w:ascii="Arial" w:hAnsi="Arial" w:cs="Arial"/>
            <w:b w:val="0"/>
            <w:noProof/>
            <w:sz w:val="22"/>
            <w:szCs w:val="22"/>
          </w:rPr>
          <w:t>Lampiran 5 Surat Determinasi Sawi Pakcoy</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_Toc138199604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35</w:t>
        </w:r>
        <w:r w:rsidR="009946FF" w:rsidRPr="009946FF">
          <w:rPr>
            <w:rFonts w:ascii="Arial" w:hAnsi="Arial" w:cs="Arial"/>
            <w:b w:val="0"/>
            <w:noProof/>
            <w:webHidden/>
            <w:sz w:val="22"/>
            <w:szCs w:val="22"/>
          </w:rPr>
          <w:fldChar w:fldCharType="end"/>
        </w:r>
      </w:hyperlink>
    </w:p>
    <w:p w:rsidR="009946FF" w:rsidRPr="009946FF" w:rsidRDefault="009D03A2" w:rsidP="009946FF">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99605" w:history="1">
        <w:r w:rsidR="009946FF" w:rsidRPr="009946FF">
          <w:rPr>
            <w:rStyle w:val="Hyperlink"/>
            <w:rFonts w:ascii="Arial" w:hAnsi="Arial" w:cs="Arial"/>
            <w:b w:val="0"/>
            <w:noProof/>
            <w:sz w:val="22"/>
            <w:szCs w:val="22"/>
          </w:rPr>
          <w:t>Lampiran 6 Surat Izin Penelitian Laboraturium</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_Toc138199605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36</w:t>
        </w:r>
        <w:r w:rsidR="009946FF" w:rsidRPr="009946FF">
          <w:rPr>
            <w:rFonts w:ascii="Arial" w:hAnsi="Arial" w:cs="Arial"/>
            <w:b w:val="0"/>
            <w:noProof/>
            <w:webHidden/>
            <w:sz w:val="22"/>
            <w:szCs w:val="22"/>
          </w:rPr>
          <w:fldChar w:fldCharType="end"/>
        </w:r>
      </w:hyperlink>
    </w:p>
    <w:p w:rsidR="009946FF" w:rsidRPr="009946FF" w:rsidRDefault="009D03A2" w:rsidP="009946FF">
      <w:pPr>
        <w:pStyle w:val="TableofFigures"/>
        <w:tabs>
          <w:tab w:val="right" w:leader="dot" w:pos="7928"/>
        </w:tabs>
        <w:spacing w:line="360" w:lineRule="auto"/>
        <w:jc w:val="both"/>
        <w:rPr>
          <w:rFonts w:ascii="Arial" w:eastAsiaTheme="minorEastAsia" w:hAnsi="Arial" w:cs="Arial"/>
          <w:b w:val="0"/>
          <w:bCs w:val="0"/>
          <w:noProof/>
          <w:sz w:val="22"/>
          <w:szCs w:val="22"/>
        </w:rPr>
      </w:pPr>
      <w:hyperlink w:anchor="_Toc138199606" w:history="1">
        <w:r w:rsidR="009946FF" w:rsidRPr="009946FF">
          <w:rPr>
            <w:rStyle w:val="Hyperlink"/>
            <w:rFonts w:ascii="Arial" w:hAnsi="Arial" w:cs="Arial"/>
            <w:b w:val="0"/>
            <w:noProof/>
            <w:sz w:val="22"/>
            <w:szCs w:val="22"/>
          </w:rPr>
          <w:t>Lampiran 7 Kartu Laporan Pertemuan Bimbingan KTI</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_Toc138199606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37</w:t>
        </w:r>
        <w:r w:rsidR="009946FF" w:rsidRPr="009946FF">
          <w:rPr>
            <w:rFonts w:ascii="Arial" w:hAnsi="Arial" w:cs="Arial"/>
            <w:b w:val="0"/>
            <w:noProof/>
            <w:webHidden/>
            <w:sz w:val="22"/>
            <w:szCs w:val="22"/>
          </w:rPr>
          <w:fldChar w:fldCharType="end"/>
        </w:r>
      </w:hyperlink>
    </w:p>
    <w:p w:rsidR="009946FF" w:rsidRDefault="009D03A2" w:rsidP="009946FF">
      <w:pPr>
        <w:pStyle w:val="TableofFigures"/>
        <w:tabs>
          <w:tab w:val="right" w:leader="dot" w:pos="7928"/>
        </w:tabs>
        <w:spacing w:line="360" w:lineRule="auto"/>
        <w:jc w:val="both"/>
        <w:rPr>
          <w:rFonts w:eastAsiaTheme="minorEastAsia" w:cstheme="minorBidi"/>
          <w:b w:val="0"/>
          <w:bCs w:val="0"/>
          <w:noProof/>
          <w:sz w:val="22"/>
          <w:szCs w:val="22"/>
        </w:rPr>
      </w:pPr>
      <w:hyperlink w:anchor="_Toc138199607" w:history="1">
        <w:r w:rsidR="009946FF" w:rsidRPr="009946FF">
          <w:rPr>
            <w:rStyle w:val="Hyperlink"/>
            <w:rFonts w:ascii="Arial" w:hAnsi="Arial" w:cs="Arial"/>
            <w:b w:val="0"/>
            <w:noProof/>
            <w:sz w:val="22"/>
            <w:szCs w:val="22"/>
          </w:rPr>
          <w:t>Lampiran 8 Surat Izin Etik Penelitian</w:t>
        </w:r>
        <w:r w:rsidR="009946FF" w:rsidRPr="009946FF">
          <w:rPr>
            <w:rFonts w:ascii="Arial" w:hAnsi="Arial" w:cs="Arial"/>
            <w:b w:val="0"/>
            <w:noProof/>
            <w:webHidden/>
            <w:sz w:val="22"/>
            <w:szCs w:val="22"/>
          </w:rPr>
          <w:tab/>
        </w:r>
        <w:r w:rsidR="009946FF" w:rsidRPr="009946FF">
          <w:rPr>
            <w:rFonts w:ascii="Arial" w:hAnsi="Arial" w:cs="Arial"/>
            <w:b w:val="0"/>
            <w:noProof/>
            <w:webHidden/>
            <w:sz w:val="22"/>
            <w:szCs w:val="22"/>
          </w:rPr>
          <w:fldChar w:fldCharType="begin"/>
        </w:r>
        <w:r w:rsidR="009946FF" w:rsidRPr="009946FF">
          <w:rPr>
            <w:rFonts w:ascii="Arial" w:hAnsi="Arial" w:cs="Arial"/>
            <w:b w:val="0"/>
            <w:noProof/>
            <w:webHidden/>
            <w:sz w:val="22"/>
            <w:szCs w:val="22"/>
          </w:rPr>
          <w:instrText xml:space="preserve"> PAGEREF _Toc138199607 \h </w:instrText>
        </w:r>
        <w:r w:rsidR="009946FF" w:rsidRPr="009946FF">
          <w:rPr>
            <w:rFonts w:ascii="Arial" w:hAnsi="Arial" w:cs="Arial"/>
            <w:b w:val="0"/>
            <w:noProof/>
            <w:webHidden/>
            <w:sz w:val="22"/>
            <w:szCs w:val="22"/>
          </w:rPr>
        </w:r>
        <w:r w:rsidR="009946FF" w:rsidRPr="009946FF">
          <w:rPr>
            <w:rFonts w:ascii="Arial" w:hAnsi="Arial" w:cs="Arial"/>
            <w:b w:val="0"/>
            <w:noProof/>
            <w:webHidden/>
            <w:sz w:val="22"/>
            <w:szCs w:val="22"/>
          </w:rPr>
          <w:fldChar w:fldCharType="separate"/>
        </w:r>
        <w:r w:rsidR="00BE4BF5">
          <w:rPr>
            <w:rFonts w:ascii="Arial" w:hAnsi="Arial" w:cs="Arial"/>
            <w:b w:val="0"/>
            <w:noProof/>
            <w:webHidden/>
            <w:sz w:val="22"/>
            <w:szCs w:val="22"/>
          </w:rPr>
          <w:t>38</w:t>
        </w:r>
        <w:r w:rsidR="009946FF" w:rsidRPr="009946FF">
          <w:rPr>
            <w:rFonts w:ascii="Arial" w:hAnsi="Arial" w:cs="Arial"/>
            <w:b w:val="0"/>
            <w:noProof/>
            <w:webHidden/>
            <w:sz w:val="22"/>
            <w:szCs w:val="22"/>
          </w:rPr>
          <w:fldChar w:fldCharType="end"/>
        </w:r>
      </w:hyperlink>
    </w:p>
    <w:p w:rsidR="00C9530F" w:rsidRPr="0090502A" w:rsidRDefault="00C9530F" w:rsidP="00C9530F">
      <w:pPr>
        <w:spacing w:line="360" w:lineRule="auto"/>
        <w:jc w:val="both"/>
        <w:rPr>
          <w:b/>
          <w:sz w:val="24"/>
          <w:szCs w:val="24"/>
        </w:rPr>
      </w:pPr>
      <w:r w:rsidRPr="00C9530F">
        <w:rPr>
          <w:rFonts w:cs="Arial"/>
        </w:rPr>
        <w:fldChar w:fldCharType="end"/>
      </w:r>
    </w:p>
    <w:p w:rsidR="00C9530F" w:rsidRPr="0090502A" w:rsidRDefault="0090502A" w:rsidP="00C9530F">
      <w:pPr>
        <w:tabs>
          <w:tab w:val="center" w:pos="3969"/>
        </w:tabs>
        <w:spacing w:line="360" w:lineRule="auto"/>
      </w:pPr>
      <w:r>
        <w:tab/>
      </w:r>
    </w:p>
    <w:p w:rsidR="008D7544" w:rsidRPr="0090502A" w:rsidRDefault="008D7544" w:rsidP="00C9530F">
      <w:pPr>
        <w:tabs>
          <w:tab w:val="center" w:pos="3969"/>
        </w:tabs>
        <w:sectPr w:rsidR="008D7544" w:rsidRPr="0090502A" w:rsidSect="003B2DCA">
          <w:pgSz w:w="11907" w:h="16839" w:code="9"/>
          <w:pgMar w:top="1701" w:right="1701" w:bottom="1701" w:left="2268" w:header="720" w:footer="720" w:gutter="0"/>
          <w:pgNumType w:fmt="lowerRoman" w:start="1"/>
          <w:cols w:space="720"/>
          <w:docGrid w:linePitch="360"/>
        </w:sectPr>
      </w:pPr>
    </w:p>
    <w:p w:rsidR="00661C39" w:rsidRPr="00442AF5" w:rsidRDefault="00661C39" w:rsidP="00442AF5">
      <w:pPr>
        <w:pStyle w:val="Heading1"/>
      </w:pPr>
      <w:bookmarkStart w:id="9" w:name="_Toc143596131"/>
      <w:r w:rsidRPr="00442AF5">
        <w:lastRenderedPageBreak/>
        <w:t>BAB I</w:t>
      </w:r>
      <w:r w:rsidR="00071184" w:rsidRPr="00442AF5">
        <w:br/>
      </w:r>
      <w:r w:rsidRPr="00442AF5">
        <w:t>PENDAHULUAN</w:t>
      </w:r>
      <w:bookmarkEnd w:id="9"/>
    </w:p>
    <w:p w:rsidR="00661C39" w:rsidRPr="00442AF5" w:rsidRDefault="00661C39" w:rsidP="00442AF5">
      <w:pPr>
        <w:pStyle w:val="Heading2"/>
      </w:pPr>
      <w:bookmarkStart w:id="10" w:name="_Toc143596132"/>
      <w:r w:rsidRPr="00442AF5">
        <w:t>1.1 Latar Belakang</w:t>
      </w:r>
      <w:bookmarkEnd w:id="10"/>
    </w:p>
    <w:p w:rsidR="00703C19" w:rsidRDefault="00703C19" w:rsidP="00161B85">
      <w:pPr>
        <w:pStyle w:val="SubJudul11"/>
        <w:spacing w:line="360" w:lineRule="auto"/>
        <w:jc w:val="both"/>
      </w:pPr>
      <w:r>
        <w:t xml:space="preserve">      Radikal bebas merupaka</w:t>
      </w:r>
      <w:r w:rsidR="00D44E15">
        <w:t>n senyawa oksigen yang reaktif, secara umum diketahui sebagai senyawa yang memiliki ele</w:t>
      </w:r>
      <w:r w:rsidR="00BF7FE9">
        <w:t>k</w:t>
      </w:r>
      <w:r w:rsidR="00D44E15">
        <w:t>tron yang tidak berpasangan. Reaktivitas radikal bebas dapat dihambat oleh sistem antioksidan yang berperan dalam sistem kekebalan tubuh. Radikal bebas dapat terbentuk sebagai hasil proses metabolism</w:t>
      </w:r>
      <w:r w:rsidR="00BF7FE9">
        <w:t>e</w:t>
      </w:r>
      <w:r w:rsidR="00D44E15">
        <w:t xml:space="preserve"> alami tubuh yang merupakan sumber endogen seperti respirasi mitokondria, efek samping dari met</w:t>
      </w:r>
      <w:r w:rsidR="00BF7FE9">
        <w:t>a</w:t>
      </w:r>
      <w:r w:rsidR="00D44E15">
        <w:t xml:space="preserve">bolisme kimia, peradangan akibat kerja fisik dan olahraga berlebihan, reaksi terhadap besi dan logam lain, serta makanan yang berlebihan. </w:t>
      </w:r>
      <w:sdt>
        <w:sdtPr>
          <w:id w:val="1745838346"/>
          <w:citation/>
        </w:sdtPr>
        <w:sdtEndPr/>
        <w:sdtContent>
          <w:r w:rsidR="00D54AFB">
            <w:fldChar w:fldCharType="begin"/>
          </w:r>
          <w:r w:rsidR="00D54AFB">
            <w:instrText xml:space="preserve"> CITATION Pad172 \l 1033 </w:instrText>
          </w:r>
          <w:r w:rsidR="00D54AFB">
            <w:fldChar w:fldCharType="separate"/>
          </w:r>
          <w:r w:rsidR="00214556">
            <w:rPr>
              <w:noProof/>
            </w:rPr>
            <w:t>(Padang &amp; Maliku, 2017)</w:t>
          </w:r>
          <w:r w:rsidR="00D54AFB">
            <w:fldChar w:fldCharType="end"/>
          </w:r>
        </w:sdtContent>
      </w:sdt>
      <w:r w:rsidR="00C92F4D">
        <w:t>.</w:t>
      </w:r>
    </w:p>
    <w:p w:rsidR="00C92F4D" w:rsidRDefault="00D44E15" w:rsidP="00161B85">
      <w:pPr>
        <w:pStyle w:val="SubJudul11"/>
        <w:spacing w:line="360" w:lineRule="auto"/>
        <w:jc w:val="both"/>
      </w:pPr>
      <w:r>
        <w:t xml:space="preserve">      Senyawa antioksidan mampu melindungi tubuh dari berbagai penyakit yang terkait keberadaan radikal bebas dan dapat meningkatkan kekebalan tubuh. Oleh karena itu konsumsi antioksidan dalam jumlah yang cukup dan teratur dapat menurunkan resiko </w:t>
      </w:r>
      <w:r w:rsidR="00476FFC">
        <w:t>penyakit degenerati</w:t>
      </w:r>
      <w:r w:rsidR="00BF7FE9">
        <w:t>f</w:t>
      </w:r>
      <w:r w:rsidR="00476FFC">
        <w:t xml:space="preserve">. Komponen antioksidan banyak terdapat pada buah-buahan dan sayur-sayuran. Salah satu kandungan antioksidan yang paling banyak ditemukan adalah vitamin </w:t>
      </w:r>
      <w:r w:rsidR="00934D0A">
        <w:t>C</w:t>
      </w:r>
      <w:r w:rsidR="00476FFC">
        <w:t xml:space="preserve">. </w:t>
      </w:r>
      <w:sdt>
        <w:sdtPr>
          <w:id w:val="-968814333"/>
          <w:citation/>
        </w:sdtPr>
        <w:sdtEndPr/>
        <w:sdtContent>
          <w:r w:rsidR="00C92F4D">
            <w:fldChar w:fldCharType="begin"/>
          </w:r>
          <w:r w:rsidR="00C92F4D">
            <w:instrText xml:space="preserve"> CITATION Put112 \l 1033 </w:instrText>
          </w:r>
          <w:r w:rsidR="00C92F4D">
            <w:fldChar w:fldCharType="separate"/>
          </w:r>
          <w:r w:rsidR="00214556">
            <w:rPr>
              <w:noProof/>
            </w:rPr>
            <w:t>(Putra, 2011)</w:t>
          </w:r>
          <w:r w:rsidR="00C92F4D">
            <w:fldChar w:fldCharType="end"/>
          </w:r>
        </w:sdtContent>
      </w:sdt>
      <w:r w:rsidR="00C92F4D">
        <w:t>.</w:t>
      </w:r>
    </w:p>
    <w:p w:rsidR="00A960BA" w:rsidRDefault="00476FFC" w:rsidP="00D81B51">
      <w:pPr>
        <w:pStyle w:val="SubJudul11"/>
        <w:spacing w:line="360" w:lineRule="auto"/>
        <w:jc w:val="both"/>
      </w:pPr>
      <w:r>
        <w:t xml:space="preserve">      Vitamin </w:t>
      </w:r>
      <w:r w:rsidR="00934D0A">
        <w:t>C</w:t>
      </w:r>
      <w:r>
        <w:t xml:space="preserve"> merupakan salah satu zat gizi yang dapat berfungsi sebagai antioksidan dan memiliki efektivitas dalam mengatasi radikal bebas yang dapat merusak sel atau jaringan, termasuk melindungi lensa dari kerusakan oksidatif yang ditimbulkan oleh radiasi. </w:t>
      </w:r>
      <w:sdt>
        <w:sdtPr>
          <w:id w:val="-1705624006"/>
          <w:citation/>
        </w:sdtPr>
        <w:sdtEndPr/>
        <w:sdtContent>
          <w:r w:rsidR="00C92F4D">
            <w:fldChar w:fldCharType="begin"/>
          </w:r>
          <w:r w:rsidR="00C92F4D">
            <w:instrText xml:space="preserve"> CITATION Has181 \l 1033 </w:instrText>
          </w:r>
          <w:r w:rsidR="00C92F4D">
            <w:fldChar w:fldCharType="separate"/>
          </w:r>
          <w:r w:rsidR="00214556">
            <w:rPr>
              <w:noProof/>
            </w:rPr>
            <w:t>(Hasanah U. , 2018)</w:t>
          </w:r>
          <w:r w:rsidR="00C92F4D">
            <w:fldChar w:fldCharType="end"/>
          </w:r>
        </w:sdtContent>
      </w:sdt>
      <w:r w:rsidR="00C92F4D">
        <w:t>.</w:t>
      </w:r>
      <w:r w:rsidR="00D81B51">
        <w:t xml:space="preserve"> V</w:t>
      </w:r>
      <w:r>
        <w:t xml:space="preserve">itamin </w:t>
      </w:r>
      <w:r w:rsidR="00934D0A">
        <w:t>C</w:t>
      </w:r>
      <w:r>
        <w:t xml:space="preserve"> banyak terdapat pada berbagai buah dan sayur yang sering dikonsumsi oleh masyarakat, salah satu sayur yang mengandung vitamin </w:t>
      </w:r>
      <w:r w:rsidR="00934D0A">
        <w:t>C</w:t>
      </w:r>
      <w:r>
        <w:t xml:space="preserve"> ialah sawi. Bentuk aktif vitamin </w:t>
      </w:r>
      <w:r w:rsidR="00934D0A">
        <w:t>C</w:t>
      </w:r>
      <w:r>
        <w:t xml:space="preserve"> adalah asam askorbat itu sendiri diman</w:t>
      </w:r>
      <w:r w:rsidR="00A960BA">
        <w:t xml:space="preserve">a </w:t>
      </w:r>
      <w:r>
        <w:t>fungsinya</w:t>
      </w:r>
      <w:r w:rsidR="00A960BA">
        <w:t xml:space="preserve"> sebagai donor ekuivalen pereduksi dalam sejumlah reaksi penting tertentu. </w:t>
      </w:r>
      <w:sdt>
        <w:sdtPr>
          <w:id w:val="402645039"/>
          <w:citation/>
        </w:sdtPr>
        <w:sdtEndPr/>
        <w:sdtContent>
          <w:r w:rsidR="00E30F92">
            <w:fldChar w:fldCharType="begin"/>
          </w:r>
          <w:r w:rsidR="00E30F92">
            <w:instrText xml:space="preserve"> CITATION Tri191 \l 1033 </w:instrText>
          </w:r>
          <w:r w:rsidR="00E30F92">
            <w:fldChar w:fldCharType="separate"/>
          </w:r>
          <w:r w:rsidR="00214556">
            <w:rPr>
              <w:noProof/>
            </w:rPr>
            <w:t>(Triana, 2019)</w:t>
          </w:r>
          <w:r w:rsidR="00E30F92">
            <w:fldChar w:fldCharType="end"/>
          </w:r>
        </w:sdtContent>
      </w:sdt>
      <w:r w:rsidR="00E30F92">
        <w:t>.</w:t>
      </w:r>
    </w:p>
    <w:p w:rsidR="00A960BA" w:rsidRDefault="00A960BA" w:rsidP="00161B85">
      <w:pPr>
        <w:pStyle w:val="SubJudul11"/>
        <w:spacing w:line="360" w:lineRule="auto"/>
        <w:jc w:val="both"/>
      </w:pPr>
      <w:r>
        <w:t xml:space="preserve">      Mengkonsumsi vitamin </w:t>
      </w:r>
      <w:r w:rsidR="00934D0A">
        <w:t>C</w:t>
      </w:r>
      <w:r>
        <w:t xml:space="preserve"> berlebih menyebabkan terga</w:t>
      </w:r>
      <w:r w:rsidR="00846371">
        <w:t>n</w:t>
      </w:r>
      <w:r>
        <w:t xml:space="preserve">ggunya penyerapan vitamin B12, peningkatan asam lambung, peningkatan asam urat dalam kandung kemih, gangguan dan kerusakan otak, alergi serta iritasi pada kulit. Vitamin </w:t>
      </w:r>
      <w:r w:rsidR="00934D0A">
        <w:t>C</w:t>
      </w:r>
      <w:r>
        <w:t xml:space="preserve"> dapat membantu menaikkan tingkat absorbs</w:t>
      </w:r>
      <w:r w:rsidR="00BF7FE9">
        <w:t>i</w:t>
      </w:r>
      <w:r>
        <w:t xml:space="preserve"> zat besi yang diperlukan untuk mencegah anemia. </w:t>
      </w:r>
      <w:sdt>
        <w:sdtPr>
          <w:id w:val="-1735914450"/>
          <w:citation/>
        </w:sdtPr>
        <w:sdtEndPr/>
        <w:sdtContent>
          <w:r w:rsidR="00E30F92">
            <w:fldChar w:fldCharType="begin"/>
          </w:r>
          <w:r w:rsidR="00E30F92">
            <w:instrText xml:space="preserve"> CITATION Kai171 \l 1033 </w:instrText>
          </w:r>
          <w:r w:rsidR="00E30F92">
            <w:fldChar w:fldCharType="separate"/>
          </w:r>
          <w:r w:rsidR="00214556">
            <w:rPr>
              <w:noProof/>
            </w:rPr>
            <w:t>(Kaimudin , Lestari, &amp; Alfa, 2017)</w:t>
          </w:r>
          <w:r w:rsidR="00E30F92">
            <w:fldChar w:fldCharType="end"/>
          </w:r>
        </w:sdtContent>
      </w:sdt>
      <w:r w:rsidR="00E30F92">
        <w:t>.</w:t>
      </w:r>
    </w:p>
    <w:p w:rsidR="00A960BA" w:rsidRDefault="00A960BA" w:rsidP="00161B85">
      <w:pPr>
        <w:pStyle w:val="SubJudul11"/>
        <w:spacing w:line="360" w:lineRule="auto"/>
        <w:jc w:val="both"/>
      </w:pPr>
      <w:r>
        <w:t xml:space="preserve">      Kekurangan vitamin </w:t>
      </w:r>
      <w:r w:rsidR="00934D0A">
        <w:t>C</w:t>
      </w:r>
      <w:r>
        <w:t xml:space="preserve"> menyebabkan penyakit skorbut, penyakit ini berhubungan dengan gangguan sintesis kolagen yang diperlihatkan dalam bentuk pendarahan subkutan serta pendarahan lainnya, kelemahan otot, gusi yang </w:t>
      </w:r>
      <w:r>
        <w:lastRenderedPageBreak/>
        <w:t xml:space="preserve">bengkak dan menjadi lunak dan tanggalnya gigi. Penyakit skorbut dapat disembuhkan dengan memakan buah dan sayur yang segar. </w:t>
      </w:r>
      <w:sdt>
        <w:sdtPr>
          <w:id w:val="1501930777"/>
          <w:citation/>
        </w:sdtPr>
        <w:sdtEndPr/>
        <w:sdtContent>
          <w:r w:rsidR="00E30F92">
            <w:fldChar w:fldCharType="begin"/>
          </w:r>
          <w:r w:rsidR="00E30F92">
            <w:instrText xml:space="preserve"> CITATION Tri191 \l 1033 </w:instrText>
          </w:r>
          <w:r w:rsidR="00E30F92">
            <w:fldChar w:fldCharType="separate"/>
          </w:r>
          <w:r w:rsidR="00214556">
            <w:rPr>
              <w:noProof/>
            </w:rPr>
            <w:t>(Triana, 2019)</w:t>
          </w:r>
          <w:r w:rsidR="00E30F92">
            <w:fldChar w:fldCharType="end"/>
          </w:r>
        </w:sdtContent>
      </w:sdt>
      <w:r>
        <w:t>.</w:t>
      </w:r>
    </w:p>
    <w:p w:rsidR="00916A58" w:rsidRDefault="00916A58" w:rsidP="00161B85">
      <w:pPr>
        <w:pStyle w:val="SubJudul11"/>
        <w:spacing w:line="360" w:lineRule="auto"/>
        <w:jc w:val="both"/>
      </w:pPr>
      <w:r>
        <w:t xml:space="preserve">      Kebutuhan vitamin C sebagai asupan minimum orang Indonesia berdasarkan kriteria WHO untuk orang dewasa adalah 60 mg/hari. Dosis tersebut dianggap cukup untuk mencegah terjadinya defisiensi. </w:t>
      </w:r>
      <w:r w:rsidR="002D4068">
        <w:t xml:space="preserve">Adapun kebutuha pada bayi 30 mg/hari, anak-anak 35 mg/hari, wanita hamil 100 mg/hari, dan wanita menyusui 150 mg/hari. </w:t>
      </w:r>
      <w:sdt>
        <w:sdtPr>
          <w:id w:val="927771654"/>
          <w:citation/>
        </w:sdtPr>
        <w:sdtEndPr/>
        <w:sdtContent>
          <w:r w:rsidR="002D4068">
            <w:fldChar w:fldCharType="begin"/>
          </w:r>
          <w:r w:rsidR="002D4068">
            <w:instrText xml:space="preserve"> CITATION Has182 \l 1033 </w:instrText>
          </w:r>
          <w:r w:rsidR="002D4068">
            <w:fldChar w:fldCharType="separate"/>
          </w:r>
          <w:r w:rsidR="00214556">
            <w:rPr>
              <w:noProof/>
            </w:rPr>
            <w:t>(Hasanah U. , 2018)</w:t>
          </w:r>
          <w:r w:rsidR="002D4068">
            <w:fldChar w:fldCharType="end"/>
          </w:r>
        </w:sdtContent>
      </w:sdt>
      <w:r w:rsidR="002D4068">
        <w:t>.</w:t>
      </w:r>
    </w:p>
    <w:p w:rsidR="00E32D7B" w:rsidRDefault="00D90516" w:rsidP="00161B85">
      <w:pPr>
        <w:pStyle w:val="SubJudul11"/>
        <w:spacing w:line="360" w:lineRule="auto"/>
        <w:jc w:val="both"/>
      </w:pPr>
      <w:r>
        <w:t xml:space="preserve">      Sawi </w:t>
      </w:r>
      <w:r w:rsidR="00E32D7B">
        <w:t xml:space="preserve">atau Caisim </w:t>
      </w:r>
      <w:r w:rsidR="00E32D7B" w:rsidRPr="009A6AB1">
        <w:rPr>
          <w:i/>
        </w:rPr>
        <w:t>(Brassica juncea L.)</w:t>
      </w:r>
      <w:r w:rsidR="00E32D7B">
        <w:t xml:space="preserve"> termasuk famil</w:t>
      </w:r>
      <w:r w:rsidR="00BF7FE9">
        <w:t>y</w:t>
      </w:r>
      <w:r w:rsidR="00E32D7B">
        <w:t xml:space="preserve"> </w:t>
      </w:r>
      <w:r w:rsidR="00E32D7B" w:rsidRPr="00AF4434">
        <w:rPr>
          <w:i/>
        </w:rPr>
        <w:t>Brassicaceae</w:t>
      </w:r>
      <w:r w:rsidR="00E32D7B">
        <w:t xml:space="preserve">, mengandung vitamin A dan vitamin C atau asam askorbat yang tinggi yang bermanfaat bagi kesehatan yaitu untuk mengatasi penyakit rabun ayam </w:t>
      </w:r>
      <w:r w:rsidR="00E32D7B" w:rsidRPr="009A6AB1">
        <w:rPr>
          <w:i/>
        </w:rPr>
        <w:t>(Xerophtalmia)</w:t>
      </w:r>
      <w:r w:rsidR="00E32D7B">
        <w:t xml:space="preserve">. Tanaman sawi dapat tumbuh baik ditempat yang berhawa panas maupun berhawa dingin , sehingga dapat diusahakan dari dataran rendah sampai dataran tinggi, tetapi pertumbuhan dan hasil panen sawi yang ditanam lebih baik di dataran tinggi. </w:t>
      </w:r>
      <w:sdt>
        <w:sdtPr>
          <w:id w:val="-1242333519"/>
          <w:citation/>
        </w:sdtPr>
        <w:sdtEndPr/>
        <w:sdtContent>
          <w:r w:rsidR="00E30F92">
            <w:fldChar w:fldCharType="begin"/>
          </w:r>
          <w:r w:rsidR="00E30F92">
            <w:instrText xml:space="preserve"> CITATION Mah20 \l 1033 </w:instrText>
          </w:r>
          <w:r w:rsidR="00E30F92">
            <w:fldChar w:fldCharType="separate"/>
          </w:r>
          <w:r w:rsidR="00214556">
            <w:rPr>
              <w:noProof/>
            </w:rPr>
            <w:t>(Mahendra, Wiswasta, &amp; Ariati, 2020)</w:t>
          </w:r>
          <w:r w:rsidR="00E30F92">
            <w:fldChar w:fldCharType="end"/>
          </w:r>
        </w:sdtContent>
      </w:sdt>
      <w:r w:rsidR="003679EB">
        <w:t>.</w:t>
      </w:r>
    </w:p>
    <w:p w:rsidR="0068095F" w:rsidRDefault="0068095F" w:rsidP="00161B85">
      <w:pPr>
        <w:pStyle w:val="SubJudul11"/>
        <w:spacing w:line="360" w:lineRule="auto"/>
        <w:jc w:val="both"/>
      </w:pPr>
      <w:r>
        <w:t xml:space="preserve">      Sebagai sayuran daun, sawi merupakan sumber vitamin dan mineral. Dalam 100 gram daun sawi terkandung </w:t>
      </w:r>
      <w:r w:rsidR="007753B0">
        <w:t>2,3</w:t>
      </w:r>
      <w:r>
        <w:t xml:space="preserve"> g protein, 0,3 g lemak, </w:t>
      </w:r>
      <w:r w:rsidR="007753B0">
        <w:t>4,0</w:t>
      </w:r>
      <w:r>
        <w:t xml:space="preserve"> g karbohidrat, </w:t>
      </w:r>
      <w:r w:rsidR="007753B0">
        <w:t>2,5</w:t>
      </w:r>
      <w:r>
        <w:t xml:space="preserve"> g serat, 3</w:t>
      </w:r>
      <w:r w:rsidR="007753B0">
        <w:t>8</w:t>
      </w:r>
      <w:r>
        <w:t xml:space="preserve"> mg fosfor, </w:t>
      </w:r>
      <w:r w:rsidR="007753B0">
        <w:t xml:space="preserve">2,9 </w:t>
      </w:r>
      <w:r>
        <w:t>mg zat besi, 2</w:t>
      </w:r>
      <w:r w:rsidR="000B5EBF">
        <w:t>2</w:t>
      </w:r>
      <w:r>
        <w:t xml:space="preserve"> mg natrium, </w:t>
      </w:r>
      <w:r w:rsidR="000B5EBF">
        <w:t>436,5</w:t>
      </w:r>
      <w:r>
        <w:t xml:space="preserve"> mg kalium, 0,</w:t>
      </w:r>
      <w:r w:rsidR="000B5EBF">
        <w:t>09</w:t>
      </w:r>
      <w:r>
        <w:t xml:space="preserve"> mg thiamin, 0,</w:t>
      </w:r>
      <w:r w:rsidR="000B5EBF">
        <w:t>23</w:t>
      </w:r>
      <w:r>
        <w:t xml:space="preserve"> mg riboflavin, </w:t>
      </w:r>
      <w:r w:rsidR="000B5EBF">
        <w:t>0,7</w:t>
      </w:r>
      <w:r>
        <w:t xml:space="preserve"> mg niacin, </w:t>
      </w:r>
      <w:r w:rsidR="000B5EBF">
        <w:t>102</w:t>
      </w:r>
      <w:r>
        <w:t xml:space="preserve"> mg vitamin C, </w:t>
      </w:r>
      <w:r w:rsidR="000B5EBF">
        <w:t>220</w:t>
      </w:r>
      <w:r>
        <w:t xml:space="preserve"> mg kalsium</w:t>
      </w:r>
      <w:r w:rsidR="007753B0">
        <w:t xml:space="preserve">. </w:t>
      </w:r>
      <w:sdt>
        <w:sdtPr>
          <w:id w:val="277993245"/>
          <w:citation/>
        </w:sdtPr>
        <w:sdtEndPr/>
        <w:sdtContent>
          <w:r w:rsidR="000B5EBF">
            <w:fldChar w:fldCharType="begin"/>
          </w:r>
          <w:r w:rsidR="000B5EBF">
            <w:instrText xml:space="preserve"> CITATION Dep17 \l 1033 </w:instrText>
          </w:r>
          <w:r w:rsidR="000B5EBF">
            <w:fldChar w:fldCharType="separate"/>
          </w:r>
          <w:r w:rsidR="00214556">
            <w:rPr>
              <w:noProof/>
            </w:rPr>
            <w:t>(Depkes RI D. , 2017)</w:t>
          </w:r>
          <w:r w:rsidR="000B5EBF">
            <w:fldChar w:fldCharType="end"/>
          </w:r>
        </w:sdtContent>
      </w:sdt>
      <w:r w:rsidR="00916A58">
        <w:t>.</w:t>
      </w:r>
      <w:r>
        <w:t xml:space="preserve">  </w:t>
      </w:r>
    </w:p>
    <w:p w:rsidR="006300BF" w:rsidRDefault="00E32D7B" w:rsidP="00161B85">
      <w:pPr>
        <w:pStyle w:val="SubJudul11"/>
        <w:spacing w:line="360" w:lineRule="auto"/>
        <w:jc w:val="both"/>
      </w:pPr>
      <w:r>
        <w:t xml:space="preserve">      Penel</w:t>
      </w:r>
      <w:r w:rsidR="00AF4434">
        <w:t>i</w:t>
      </w:r>
      <w:r>
        <w:t xml:space="preserve">tian ini bertujuan untuk membandingkan kadar vitamin </w:t>
      </w:r>
      <w:r w:rsidR="00934D0A">
        <w:t>C</w:t>
      </w:r>
      <w:r>
        <w:t xml:space="preserve"> yang terdapat pada sawi putih</w:t>
      </w:r>
      <w:r w:rsidR="00AF4434">
        <w:t>,</w:t>
      </w:r>
      <w:r>
        <w:t xml:space="preserve"> sawi hijau</w:t>
      </w:r>
      <w:r w:rsidR="00AF4434">
        <w:t xml:space="preserve"> dan sawi pakcoy,</w:t>
      </w:r>
      <w:r>
        <w:t xml:space="preserve"> </w:t>
      </w:r>
      <w:r w:rsidR="00AF4434">
        <w:t>s</w:t>
      </w:r>
      <w:r>
        <w:t xml:space="preserve">ehingga penelitian yang dilakukan dapat </w:t>
      </w:r>
      <w:r w:rsidR="006300BF">
        <w:t xml:space="preserve">mengetahui perbandingan vitamin </w:t>
      </w:r>
      <w:r w:rsidR="00934D0A">
        <w:t>C</w:t>
      </w:r>
      <w:r w:rsidR="006300BF">
        <w:t xml:space="preserve"> pada sawi putih</w:t>
      </w:r>
      <w:r w:rsidR="00AF4434">
        <w:t>,</w:t>
      </w:r>
      <w:r w:rsidR="006300BF">
        <w:t xml:space="preserve"> sawi hijau</w:t>
      </w:r>
      <w:r w:rsidR="00AF4434">
        <w:t xml:space="preserve"> dan sawi pakcoy</w:t>
      </w:r>
      <w:r w:rsidR="006300BF">
        <w:t>. Pene</w:t>
      </w:r>
      <w:r w:rsidR="006F3D95">
        <w:t>n</w:t>
      </w:r>
      <w:r w:rsidR="006300BF">
        <w:t xml:space="preserve">tuan kadar vitamin </w:t>
      </w:r>
      <w:r w:rsidR="00934D0A">
        <w:t>C</w:t>
      </w:r>
      <w:r w:rsidR="006300BF">
        <w:t xml:space="preserve"> pada penelitian ini menggunakan metode titrasi 2,6-diklorofenol indofenol. Penetapan kadar ini adalah sifat asam askorbat sebagai reduktor sehingga dapat bereaksi dengan zat warna pengoksidasi 2,6-diklorofenol indofenol tersebut. Zat warna ini berwarna merah dalam suasana asam dan berwarna biru dalam suasana basa. Warna akan hilang pada pen</w:t>
      </w:r>
      <w:r w:rsidR="006F3D95">
        <w:t>a</w:t>
      </w:r>
      <w:r w:rsidR="006300BF">
        <w:t xml:space="preserve">mbahan asam askorbat yang setara. Namun, titrasi ini harus dilakukan dengan cepat karena banyak faktor yang menyebabkan oksidasi vitamin </w:t>
      </w:r>
      <w:r w:rsidR="00934D0A">
        <w:t>C</w:t>
      </w:r>
      <w:r w:rsidR="006300BF">
        <w:t xml:space="preserve">, misalnya pada saat penyiapan sampel dan penggilingan. </w:t>
      </w:r>
      <w:sdt>
        <w:sdtPr>
          <w:id w:val="419685252"/>
          <w:citation/>
        </w:sdtPr>
        <w:sdtEndPr/>
        <w:sdtContent>
          <w:r w:rsidR="003679EB">
            <w:fldChar w:fldCharType="begin"/>
          </w:r>
          <w:r w:rsidR="003679EB">
            <w:instrText xml:space="preserve"> CITATION Sum091 \l 1033 </w:instrText>
          </w:r>
          <w:r w:rsidR="003679EB">
            <w:fldChar w:fldCharType="separate"/>
          </w:r>
          <w:r w:rsidR="00214556">
            <w:rPr>
              <w:noProof/>
            </w:rPr>
            <w:t>(Sumardjo D. , 2009)</w:t>
          </w:r>
          <w:r w:rsidR="003679EB">
            <w:fldChar w:fldCharType="end"/>
          </w:r>
        </w:sdtContent>
      </w:sdt>
      <w:r w:rsidR="003679EB">
        <w:t>.</w:t>
      </w:r>
    </w:p>
    <w:p w:rsidR="00E107A6" w:rsidRDefault="003929FB" w:rsidP="00E107A6">
      <w:pPr>
        <w:pStyle w:val="SubJudul11"/>
        <w:spacing w:line="360" w:lineRule="auto"/>
        <w:jc w:val="both"/>
      </w:pPr>
      <w:r>
        <w:t xml:space="preserve">      </w:t>
      </w:r>
      <w:r w:rsidR="00E107A6">
        <w:t>P</w:t>
      </w:r>
      <w:r>
        <w:t xml:space="preserve">enelitian sebelumnya dengan judul “Perbandingan Kadar Vitamin C Pada Sawi Putih Segar Dan Rebusan Secara Spektrofotometri Ultraviolet” </w:t>
      </w:r>
      <w:r w:rsidR="00E107A6">
        <w:t>men</w:t>
      </w:r>
      <w:r>
        <w:t>dapat</w:t>
      </w:r>
      <w:r w:rsidR="00E107A6">
        <w:t xml:space="preserve">kan </w:t>
      </w:r>
      <w:r>
        <w:t xml:space="preserve"> hasil perbandingan kadar vitamin C pada sawi putih segar yaitu 0,04382% dan kadar vitamin C sawi putih rebusan yaitu 0,0391%. </w:t>
      </w:r>
    </w:p>
    <w:p w:rsidR="006300BF" w:rsidRDefault="00E107A6" w:rsidP="00E107A6">
      <w:pPr>
        <w:pStyle w:val="SubJudul11"/>
        <w:spacing w:line="360" w:lineRule="auto"/>
        <w:jc w:val="both"/>
      </w:pPr>
      <w:r>
        <w:lastRenderedPageBreak/>
        <w:t xml:space="preserve">      B</w:t>
      </w:r>
      <w:r w:rsidR="006300BF">
        <w:t>erdasarkan latar belakangan tersebut diatas,</w:t>
      </w:r>
      <w:r w:rsidR="007E4F68">
        <w:t xml:space="preserve"> </w:t>
      </w:r>
      <w:r w:rsidR="006300BF">
        <w:t xml:space="preserve">maka penulis tertarik untuk melakukan penelitian tentang “Perbandingan Kadar Vitamin C pada </w:t>
      </w:r>
      <w:r w:rsidR="006300BF" w:rsidRPr="00534CFB">
        <w:rPr>
          <w:color w:val="000000" w:themeColor="text1"/>
        </w:rPr>
        <w:t xml:space="preserve">Sawi Putih </w:t>
      </w:r>
      <w:r w:rsidR="006300BF" w:rsidRPr="00534CFB">
        <w:rPr>
          <w:i/>
          <w:color w:val="000000" w:themeColor="text1"/>
        </w:rPr>
        <w:t>(B</w:t>
      </w:r>
      <w:r w:rsidR="00161B85" w:rsidRPr="00534CFB">
        <w:rPr>
          <w:i/>
          <w:color w:val="000000" w:themeColor="text1"/>
        </w:rPr>
        <w:t xml:space="preserve">rassica pekinensis </w:t>
      </w:r>
      <w:r w:rsidR="00161B85" w:rsidRPr="00534CFB">
        <w:rPr>
          <w:color w:val="000000" w:themeColor="text1"/>
        </w:rPr>
        <w:t>L.</w:t>
      </w:r>
      <w:r w:rsidR="006300BF" w:rsidRPr="00534CFB">
        <w:rPr>
          <w:i/>
          <w:color w:val="000000" w:themeColor="text1"/>
        </w:rPr>
        <w:t>)</w:t>
      </w:r>
      <w:r w:rsidR="00534CFB">
        <w:rPr>
          <w:color w:val="000000" w:themeColor="text1"/>
        </w:rPr>
        <w:t>, S</w:t>
      </w:r>
      <w:r w:rsidR="00161B85" w:rsidRPr="00534CFB">
        <w:rPr>
          <w:color w:val="000000" w:themeColor="text1"/>
        </w:rPr>
        <w:t xml:space="preserve">awi Hijau </w:t>
      </w:r>
      <w:r w:rsidR="00161B85" w:rsidRPr="00534CFB">
        <w:rPr>
          <w:i/>
          <w:color w:val="000000" w:themeColor="text1"/>
        </w:rPr>
        <w:t xml:space="preserve">(Brassica juncea </w:t>
      </w:r>
      <w:r w:rsidR="00161B85" w:rsidRPr="00534CFB">
        <w:rPr>
          <w:color w:val="000000" w:themeColor="text1"/>
        </w:rPr>
        <w:t>L.</w:t>
      </w:r>
      <w:r w:rsidR="00161B85" w:rsidRPr="00534CFB">
        <w:rPr>
          <w:i/>
          <w:color w:val="000000" w:themeColor="text1"/>
        </w:rPr>
        <w:t>)</w:t>
      </w:r>
      <w:r w:rsidR="00534CFB">
        <w:rPr>
          <w:i/>
          <w:color w:val="000000" w:themeColor="text1"/>
        </w:rPr>
        <w:t xml:space="preserve"> </w:t>
      </w:r>
      <w:r w:rsidR="00534CFB">
        <w:t>Dan Sawi Pakcoy (</w:t>
      </w:r>
      <w:r w:rsidR="00534CFB" w:rsidRPr="00534CFB">
        <w:rPr>
          <w:i/>
        </w:rPr>
        <w:t>Brassica rapa</w:t>
      </w:r>
      <w:r w:rsidR="00534CFB">
        <w:t xml:space="preserve"> L.) S</w:t>
      </w:r>
      <w:r w:rsidR="00161B85">
        <w:t>ecara Titrasi 2,6-Diklorofenol Indofenol”.</w:t>
      </w:r>
      <w:r w:rsidR="009240B7">
        <w:t xml:space="preserve"> </w:t>
      </w:r>
    </w:p>
    <w:p w:rsidR="00661C39" w:rsidRPr="006F2319" w:rsidRDefault="00161B85" w:rsidP="00442AF5">
      <w:pPr>
        <w:pStyle w:val="Heading2"/>
      </w:pPr>
      <w:bookmarkStart w:id="11" w:name="_Toc143596133"/>
      <w:r w:rsidRPr="006F2319">
        <w:t>1.2 P</w:t>
      </w:r>
      <w:r w:rsidR="00661C39" w:rsidRPr="006F2319">
        <w:t>erumusan Masalah</w:t>
      </w:r>
      <w:bookmarkEnd w:id="11"/>
    </w:p>
    <w:p w:rsidR="00C13787" w:rsidRDefault="008052F2" w:rsidP="00D80A5E">
      <w:pPr>
        <w:pStyle w:val="SubJudul11"/>
        <w:spacing w:line="360" w:lineRule="auto"/>
        <w:jc w:val="both"/>
      </w:pPr>
      <w:r>
        <w:t xml:space="preserve">      </w:t>
      </w:r>
      <w:r w:rsidR="00161B85">
        <w:t>Berdasarkan uraian diatas, maka rumusan masalah penelitian ini adalah :</w:t>
      </w:r>
    </w:p>
    <w:p w:rsidR="00934D0A" w:rsidRDefault="00161B85" w:rsidP="006F3D95">
      <w:pPr>
        <w:pStyle w:val="SubJudul11"/>
        <w:numPr>
          <w:ilvl w:val="0"/>
          <w:numId w:val="1"/>
        </w:numPr>
        <w:spacing w:line="360" w:lineRule="auto"/>
        <w:jc w:val="both"/>
      </w:pPr>
      <w:r>
        <w:t xml:space="preserve">Berapakah kadar vitamin </w:t>
      </w:r>
      <w:r w:rsidR="00934D0A">
        <w:t>C</w:t>
      </w:r>
      <w:r>
        <w:t xml:space="preserve"> yang terkandung pada sawi putih </w:t>
      </w:r>
      <w:r w:rsidRPr="00314066">
        <w:t>(</w:t>
      </w:r>
      <w:r w:rsidRPr="009A6AB1">
        <w:rPr>
          <w:i/>
        </w:rPr>
        <w:t xml:space="preserve">Brassica pekinensis </w:t>
      </w:r>
      <w:r w:rsidRPr="00314066">
        <w:t>L.)</w:t>
      </w:r>
      <w:r w:rsidR="00302338">
        <w:t xml:space="preserve"> secara titrasi 2,6-diklorofenol indofenol?</w:t>
      </w:r>
    </w:p>
    <w:p w:rsidR="00934D0A" w:rsidRDefault="00934D0A" w:rsidP="006F3D95">
      <w:pPr>
        <w:pStyle w:val="SubJudul11"/>
        <w:numPr>
          <w:ilvl w:val="0"/>
          <w:numId w:val="1"/>
        </w:numPr>
        <w:spacing w:line="360" w:lineRule="auto"/>
        <w:jc w:val="both"/>
      </w:pPr>
      <w:r>
        <w:t xml:space="preserve">Berapakah kadar vitamin C yang terkandung pada sawi hijau </w:t>
      </w:r>
      <w:r w:rsidRPr="00314066">
        <w:t>(</w:t>
      </w:r>
      <w:r w:rsidRPr="009A6AB1">
        <w:rPr>
          <w:i/>
        </w:rPr>
        <w:t xml:space="preserve">Brassica juncea </w:t>
      </w:r>
      <w:r w:rsidRPr="00314066">
        <w:t>L.)</w:t>
      </w:r>
      <w:r w:rsidR="00314066" w:rsidRPr="00314066">
        <w:t xml:space="preserve"> </w:t>
      </w:r>
      <w:r w:rsidR="00314066">
        <w:t>secara titrasi 2,6-diklorofenol indofenol?</w:t>
      </w:r>
    </w:p>
    <w:p w:rsidR="00314066" w:rsidRDefault="00314066" w:rsidP="006F3D95">
      <w:pPr>
        <w:pStyle w:val="SubJudul11"/>
        <w:numPr>
          <w:ilvl w:val="0"/>
          <w:numId w:val="1"/>
        </w:numPr>
        <w:spacing w:line="360" w:lineRule="auto"/>
        <w:jc w:val="both"/>
      </w:pPr>
      <w:r>
        <w:t>Berapakah kadar vitamin C yang terkandung pada sawi pakcoy (</w:t>
      </w:r>
      <w:r w:rsidRPr="00314066">
        <w:rPr>
          <w:i/>
        </w:rPr>
        <w:t>Brassica rapa</w:t>
      </w:r>
      <w:r>
        <w:t xml:space="preserve"> L.) secara titrasi 2,6-diklorofenol indofenol?</w:t>
      </w:r>
    </w:p>
    <w:p w:rsidR="00161B85" w:rsidRDefault="00161B85" w:rsidP="006F3D95">
      <w:pPr>
        <w:pStyle w:val="SubJudul11"/>
        <w:numPr>
          <w:ilvl w:val="0"/>
          <w:numId w:val="1"/>
        </w:numPr>
        <w:spacing w:line="360" w:lineRule="auto"/>
        <w:jc w:val="both"/>
      </w:pPr>
      <w:r>
        <w:t>Apakah ada perb</w:t>
      </w:r>
      <w:r w:rsidR="00314066">
        <w:t>andingan</w:t>
      </w:r>
      <w:r>
        <w:t xml:space="preserve"> kadar vitamin </w:t>
      </w:r>
      <w:r w:rsidR="000E5C4F">
        <w:t>C</w:t>
      </w:r>
      <w:r>
        <w:t xml:space="preserve"> yang terkandung pada sawi putih (</w:t>
      </w:r>
      <w:r w:rsidRPr="00314066">
        <w:rPr>
          <w:i/>
        </w:rPr>
        <w:t>Brassica pekinensis</w:t>
      </w:r>
      <w:r>
        <w:t xml:space="preserve"> L.)</w:t>
      </w:r>
      <w:r w:rsidR="00314066">
        <w:t>,</w:t>
      </w:r>
      <w:r>
        <w:t xml:space="preserve"> sawi hijau </w:t>
      </w:r>
      <w:r w:rsidRPr="00314066">
        <w:t>(</w:t>
      </w:r>
      <w:r w:rsidRPr="009A6AB1">
        <w:rPr>
          <w:i/>
        </w:rPr>
        <w:t xml:space="preserve">Brassica juncea </w:t>
      </w:r>
      <w:r w:rsidRPr="00314066">
        <w:t>L.)</w:t>
      </w:r>
      <w:r w:rsidR="00314066">
        <w:t xml:space="preserve"> dan sawi pakcoy (</w:t>
      </w:r>
      <w:r w:rsidR="00314066" w:rsidRPr="00314066">
        <w:rPr>
          <w:i/>
        </w:rPr>
        <w:t>Brassica rapa</w:t>
      </w:r>
      <w:r w:rsidR="00314066">
        <w:t xml:space="preserve"> L.)?</w:t>
      </w:r>
    </w:p>
    <w:p w:rsidR="00661C39" w:rsidRPr="008052F2" w:rsidRDefault="00661C39" w:rsidP="00442AF5">
      <w:pPr>
        <w:pStyle w:val="Heading2"/>
      </w:pPr>
      <w:bookmarkStart w:id="12" w:name="_Toc143596134"/>
      <w:r w:rsidRPr="008052F2">
        <w:t>1.3 Tujuan Penelitian</w:t>
      </w:r>
      <w:bookmarkEnd w:id="12"/>
    </w:p>
    <w:p w:rsidR="00661C39" w:rsidRDefault="00661C39" w:rsidP="00442AF5">
      <w:pPr>
        <w:pStyle w:val="Heading3"/>
      </w:pPr>
      <w:bookmarkStart w:id="13" w:name="_Toc143596135"/>
      <w:r w:rsidRPr="008052F2">
        <w:t>1.3.1 Tujuan Umum</w:t>
      </w:r>
      <w:bookmarkEnd w:id="13"/>
    </w:p>
    <w:p w:rsidR="008052F2" w:rsidRPr="008052F2" w:rsidRDefault="008052F2" w:rsidP="00D80A5E">
      <w:pPr>
        <w:spacing w:line="360" w:lineRule="auto"/>
        <w:jc w:val="both"/>
      </w:pPr>
      <w:r>
        <w:t xml:space="preserve">      </w:t>
      </w:r>
      <w:r w:rsidRPr="008052F2">
        <w:t>U</w:t>
      </w:r>
      <w:r>
        <w:t>ntuk mengetahui perbandingan kadar vitamin c pada sawi putih (</w:t>
      </w:r>
      <w:r w:rsidRPr="00314066">
        <w:rPr>
          <w:i/>
        </w:rPr>
        <w:t xml:space="preserve">Brassica pekinensis </w:t>
      </w:r>
      <w:r>
        <w:t>L.)</w:t>
      </w:r>
      <w:r w:rsidR="00314066">
        <w:t xml:space="preserve">, </w:t>
      </w:r>
      <w:r>
        <w:t>sawi hijau (</w:t>
      </w:r>
      <w:r w:rsidRPr="00314066">
        <w:rPr>
          <w:i/>
        </w:rPr>
        <w:t>Brassica juncea</w:t>
      </w:r>
      <w:r>
        <w:t xml:space="preserve"> L.) </w:t>
      </w:r>
      <w:r w:rsidR="00314066">
        <w:t>dan sawi pakcoy (</w:t>
      </w:r>
      <w:r w:rsidR="00314066" w:rsidRPr="00314066">
        <w:rPr>
          <w:i/>
        </w:rPr>
        <w:t>Brassica rapa</w:t>
      </w:r>
      <w:r w:rsidR="00314066">
        <w:t xml:space="preserve"> L.) </w:t>
      </w:r>
      <w:r>
        <w:t xml:space="preserve">secara </w:t>
      </w:r>
      <w:r w:rsidR="00314066">
        <w:t>t</w:t>
      </w:r>
      <w:r>
        <w:t>itrasi 2,6-diklorofenol indofenol.</w:t>
      </w:r>
    </w:p>
    <w:p w:rsidR="00661C39" w:rsidRPr="006F2319" w:rsidRDefault="00661C39" w:rsidP="00442AF5">
      <w:pPr>
        <w:pStyle w:val="Heading3"/>
      </w:pPr>
      <w:bookmarkStart w:id="14" w:name="_Toc143596136"/>
      <w:r w:rsidRPr="006F2319">
        <w:t>1.3.2 Tujuan Khusus</w:t>
      </w:r>
      <w:bookmarkEnd w:id="14"/>
    </w:p>
    <w:p w:rsidR="008052F2" w:rsidRDefault="008052F2" w:rsidP="00D80A5E">
      <w:pPr>
        <w:pStyle w:val="ListParagraph"/>
        <w:numPr>
          <w:ilvl w:val="0"/>
          <w:numId w:val="2"/>
        </w:numPr>
        <w:spacing w:line="360" w:lineRule="auto"/>
        <w:jc w:val="both"/>
      </w:pPr>
      <w:r>
        <w:t xml:space="preserve">Untuk mengetahui kadar vitamin </w:t>
      </w:r>
      <w:r w:rsidR="00934D0A">
        <w:t>C</w:t>
      </w:r>
      <w:r>
        <w:t xml:space="preserve"> yang terkandung pada sawi putih secara titrasi 2,6-diklorofenol indofenol.</w:t>
      </w:r>
    </w:p>
    <w:p w:rsidR="00934D0A" w:rsidRDefault="00934D0A" w:rsidP="00D80A5E">
      <w:pPr>
        <w:pStyle w:val="ListParagraph"/>
        <w:numPr>
          <w:ilvl w:val="0"/>
          <w:numId w:val="2"/>
        </w:numPr>
        <w:spacing w:line="360" w:lineRule="auto"/>
        <w:jc w:val="both"/>
      </w:pPr>
      <w:r>
        <w:t>Untuk mengetahui kadar vitamin C yang terkandung pada sawi hijau secara titrasi 2,6-diklorofenol indofenol.</w:t>
      </w:r>
    </w:p>
    <w:p w:rsidR="00314066" w:rsidRDefault="00314066" w:rsidP="00314066">
      <w:pPr>
        <w:pStyle w:val="ListParagraph"/>
        <w:numPr>
          <w:ilvl w:val="0"/>
          <w:numId w:val="2"/>
        </w:numPr>
        <w:spacing w:line="360" w:lineRule="auto"/>
        <w:jc w:val="both"/>
      </w:pPr>
      <w:r>
        <w:t>Untuk mengetahui kadar vitamin C yang terkandung pada sawi pakcoy secara titrasi 2,6-diklorofenol indofenol.</w:t>
      </w:r>
    </w:p>
    <w:p w:rsidR="00661C39" w:rsidRPr="006F2319" w:rsidRDefault="00661C39" w:rsidP="00442AF5">
      <w:pPr>
        <w:pStyle w:val="Heading2"/>
      </w:pPr>
      <w:bookmarkStart w:id="15" w:name="_Toc143596137"/>
      <w:r w:rsidRPr="006F2319">
        <w:t>1.4 Manfaat Penelitian</w:t>
      </w:r>
      <w:bookmarkEnd w:id="15"/>
    </w:p>
    <w:p w:rsidR="008052F2" w:rsidRDefault="008052F2" w:rsidP="00AD0A7C">
      <w:pPr>
        <w:pStyle w:val="SubJudul11"/>
        <w:numPr>
          <w:ilvl w:val="0"/>
          <w:numId w:val="3"/>
        </w:numPr>
        <w:spacing w:line="360" w:lineRule="auto"/>
        <w:jc w:val="both"/>
      </w:pPr>
      <w:r w:rsidRPr="008052F2">
        <w:t>Bagi Masyarakat</w:t>
      </w:r>
    </w:p>
    <w:p w:rsidR="008052F2" w:rsidRDefault="008052F2" w:rsidP="00AD0A7C">
      <w:pPr>
        <w:pStyle w:val="SubJudul11"/>
        <w:spacing w:line="360" w:lineRule="auto"/>
        <w:ind w:left="360"/>
        <w:jc w:val="both"/>
      </w:pPr>
      <w:r>
        <w:t xml:space="preserve">Penelitian ini diharapkan dapat memberi informasi mengenai perbandingan kadar vitamin </w:t>
      </w:r>
      <w:r w:rsidR="000E5C4F">
        <w:t>C</w:t>
      </w:r>
      <w:r>
        <w:t xml:space="preserve"> pada sawi putih dan sawi hijau secara titrasi 2,6-diklorofenol indofenol dalam bentuk karya tulis ilmiah yang di publikasikan.</w:t>
      </w:r>
    </w:p>
    <w:p w:rsidR="008052F2" w:rsidRDefault="008052F2" w:rsidP="00AD0A7C">
      <w:pPr>
        <w:pStyle w:val="SubJudul11"/>
        <w:numPr>
          <w:ilvl w:val="0"/>
          <w:numId w:val="3"/>
        </w:numPr>
        <w:spacing w:line="360" w:lineRule="auto"/>
        <w:jc w:val="both"/>
      </w:pPr>
      <w:r>
        <w:t>Bagi Peneliti Selanjutnya</w:t>
      </w:r>
    </w:p>
    <w:p w:rsidR="008052F2" w:rsidRPr="008052F2" w:rsidRDefault="00AD0A7C" w:rsidP="00AD0A7C">
      <w:pPr>
        <w:pStyle w:val="SubJudul11"/>
        <w:spacing w:line="360" w:lineRule="auto"/>
        <w:ind w:left="360"/>
        <w:jc w:val="both"/>
      </w:pPr>
      <w:r>
        <w:t>Penelitian ini diharapkan dapat dipakai sebagai refrensi bagi peneliti selanjutnya.</w:t>
      </w:r>
    </w:p>
    <w:p w:rsidR="00661C39" w:rsidRPr="00442AF5" w:rsidRDefault="00071184" w:rsidP="00442AF5">
      <w:pPr>
        <w:pStyle w:val="Heading1"/>
      </w:pPr>
      <w:r>
        <w:br w:type="page"/>
      </w:r>
      <w:r w:rsidR="00442AF5" w:rsidRPr="00442AF5">
        <w:lastRenderedPageBreak/>
        <w:tab/>
      </w:r>
      <w:bookmarkStart w:id="16" w:name="_Toc143596138"/>
      <w:r w:rsidR="00661C39" w:rsidRPr="00442AF5">
        <w:t>BAB II</w:t>
      </w:r>
      <w:r w:rsidR="00442AF5" w:rsidRPr="00442AF5">
        <w:tab/>
      </w:r>
      <w:r w:rsidRPr="00442AF5">
        <w:br/>
      </w:r>
      <w:r w:rsidR="00661C39" w:rsidRPr="00442AF5">
        <w:t>TINJAUAN PUSTAKA</w:t>
      </w:r>
      <w:bookmarkEnd w:id="16"/>
    </w:p>
    <w:p w:rsidR="00661C39" w:rsidRPr="001953AA" w:rsidRDefault="00661C39" w:rsidP="00442AF5">
      <w:pPr>
        <w:pStyle w:val="Heading2"/>
      </w:pPr>
      <w:bookmarkStart w:id="17" w:name="_Toc143596139"/>
      <w:r w:rsidRPr="001953AA">
        <w:t>2.1 Determinasi Tumbuhan</w:t>
      </w:r>
      <w:bookmarkEnd w:id="17"/>
      <w:r w:rsidR="003679EB">
        <w:tab/>
      </w:r>
    </w:p>
    <w:p w:rsidR="00AD0A7C" w:rsidRPr="001953AA" w:rsidRDefault="00AD0A7C" w:rsidP="00442AF5">
      <w:pPr>
        <w:pStyle w:val="Heading3"/>
      </w:pPr>
      <w:bookmarkStart w:id="18" w:name="_Toc143596140"/>
      <w:r w:rsidRPr="001953AA">
        <w:t xml:space="preserve">2.1.1 Definisi </w:t>
      </w:r>
      <w:r w:rsidR="007A7929">
        <w:t xml:space="preserve">Tanaman </w:t>
      </w:r>
      <w:r w:rsidRPr="001953AA">
        <w:t>Sawi</w:t>
      </w:r>
      <w:bookmarkEnd w:id="18"/>
    </w:p>
    <w:p w:rsidR="00AD0A7C" w:rsidRDefault="004362E7" w:rsidP="00D80A5E">
      <w:pPr>
        <w:pStyle w:val="SubJudul11"/>
        <w:spacing w:line="360" w:lineRule="auto"/>
        <w:jc w:val="both"/>
      </w:pPr>
      <w:r>
        <w:t xml:space="preserve">      </w:t>
      </w:r>
      <w:r w:rsidR="008A2D82">
        <w:t xml:space="preserve">Sawi adalah sekelompok tumbuhan dari marga </w:t>
      </w:r>
      <w:r w:rsidR="008A2D82" w:rsidRPr="009A6AB1">
        <w:rPr>
          <w:i/>
        </w:rPr>
        <w:t>Brassica</w:t>
      </w:r>
      <w:r w:rsidR="008A2D82">
        <w:t xml:space="preserve"> yang banyak dimanfaatkan daun atau bunganya sebagai bahan pangan</w:t>
      </w:r>
      <w:r w:rsidR="006B0A4A">
        <w:t xml:space="preserve"> </w:t>
      </w:r>
      <w:r w:rsidR="008A2D82">
        <w:t xml:space="preserve">(sayuran). Sawi terdiri dari berbagai spesies yang memiliki kemiripan satu dengan yang lainnya. Di Indonesia penyebutan sawi biasanya mengacu pada sawi hijau </w:t>
      </w:r>
      <w:r w:rsidR="008A2D82" w:rsidRPr="009A6AB1">
        <w:rPr>
          <w:i/>
        </w:rPr>
        <w:t>(Brassica juncea L.)</w:t>
      </w:r>
      <w:r w:rsidR="008A2D82">
        <w:t xml:space="preserve"> merupakan kelompok </w:t>
      </w:r>
      <w:r w:rsidR="008A2D82" w:rsidRPr="009A6AB1">
        <w:rPr>
          <w:i/>
        </w:rPr>
        <w:t>parachinensis</w:t>
      </w:r>
      <w:r w:rsidR="008A2D82">
        <w:t xml:space="preserve"> yang disebut juga sawi bakso, caisim, atau caisin. Selain itu, terdapat pula sawi putih </w:t>
      </w:r>
      <w:r w:rsidR="008A2D82" w:rsidRPr="009A6AB1">
        <w:rPr>
          <w:i/>
        </w:rPr>
        <w:t>(Brassica pekinensis L.)</w:t>
      </w:r>
      <w:r w:rsidR="008A2D82">
        <w:t xml:space="preserve">, jenis ini umumnya dibuat sup atau diolah menjadi asinan. Sedangkan sawi jenis pakcoy </w:t>
      </w:r>
      <w:r w:rsidR="008A2D82" w:rsidRPr="009A6AB1">
        <w:rPr>
          <w:i/>
        </w:rPr>
        <w:t>(Brassica rapa L.)</w:t>
      </w:r>
      <w:r w:rsidR="008A2D82">
        <w:t xml:space="preserve"> merupakan jenis sayuran daun kerabat sawi yang mulai dikenal pula dalam dunia boga Indonesia. </w:t>
      </w:r>
      <w:sdt>
        <w:sdtPr>
          <w:id w:val="-1112202170"/>
          <w:citation/>
        </w:sdtPr>
        <w:sdtEndPr/>
        <w:sdtContent>
          <w:r w:rsidR="006B0A4A">
            <w:fldChar w:fldCharType="begin"/>
          </w:r>
          <w:r w:rsidR="006B0A4A">
            <w:instrText xml:space="preserve"> CITATION Sar20 \l 1033 </w:instrText>
          </w:r>
          <w:r w:rsidR="006B0A4A">
            <w:fldChar w:fldCharType="separate"/>
          </w:r>
          <w:r w:rsidR="00214556">
            <w:rPr>
              <w:noProof/>
            </w:rPr>
            <w:t>(Sari &amp; Hidayati, 2020)</w:t>
          </w:r>
          <w:r w:rsidR="006B0A4A">
            <w:fldChar w:fldCharType="end"/>
          </w:r>
        </w:sdtContent>
      </w:sdt>
      <w:r w:rsidR="006B0A4A">
        <w:t>.</w:t>
      </w:r>
    </w:p>
    <w:p w:rsidR="00F3682D" w:rsidRDefault="006B0A4A" w:rsidP="00916334">
      <w:pPr>
        <w:pStyle w:val="SubJudul11"/>
        <w:spacing w:line="360" w:lineRule="auto"/>
        <w:jc w:val="both"/>
      </w:pPr>
      <w:r>
        <w:t xml:space="preserve">      Tanaman sawi berasal dari </w:t>
      </w:r>
      <w:r w:rsidR="00C4418C">
        <w:t xml:space="preserve"> Tiongkok (Cina) dan Asia Timur. Di Cina tanaman ini telah dibudidayakan sejak 2.500 tahun yang lalu, kemudia menyebar luas ke Filipina dan Taiwan. Masuknya sawi ke wilayah Indonesia bersamaan dengan lintas perdagangan jenis sayuran sub-tropis lainnya seperti kubis-kubisan, yaitu pada abad 19. Sawi berkembang pesat didataran rendah maupun dataran tinggi yang telah dikenal daerah pertaniannya. (</w:t>
      </w:r>
      <w:r w:rsidR="00940A1B">
        <w:t>Susila, 2006</w:t>
      </w:r>
      <w:r w:rsidR="00C4418C">
        <w:t>). Sebutan sawi bagi orang asing ialah mustard. Perdagangan internasional dengan sebutan green mustard, Chinese mustard, Indian mustard ataupun serepta mustard. Orang Jawa, Madura menyebutnya dengan sawi, sedangkan</w:t>
      </w:r>
      <w:r w:rsidR="009A6AB1">
        <w:t xml:space="preserve"> </w:t>
      </w:r>
      <w:r w:rsidR="00C4418C">
        <w:t xml:space="preserve">orang </w:t>
      </w:r>
      <w:r w:rsidR="0030775A">
        <w:t>Sunda</w:t>
      </w:r>
      <w:r w:rsidR="00C4418C">
        <w:t xml:space="preserve"> menyebutnya dengan sasawi. </w:t>
      </w:r>
      <w:sdt>
        <w:sdtPr>
          <w:id w:val="-1778556700"/>
          <w:citation/>
        </w:sdtPr>
        <w:sdtEndPr/>
        <w:sdtContent>
          <w:r w:rsidR="00B32168">
            <w:fldChar w:fldCharType="begin"/>
          </w:r>
          <w:r w:rsidR="00B32168">
            <w:instrText xml:space="preserve"> CITATION Mar08 \l 1033 </w:instrText>
          </w:r>
          <w:r w:rsidR="00B32168">
            <w:fldChar w:fldCharType="separate"/>
          </w:r>
          <w:r w:rsidR="00214556">
            <w:rPr>
              <w:noProof/>
            </w:rPr>
            <w:t>(Margiyanto, 2008)</w:t>
          </w:r>
          <w:r w:rsidR="00B32168">
            <w:fldChar w:fldCharType="end"/>
          </w:r>
        </w:sdtContent>
      </w:sdt>
      <w:r w:rsidR="00C4418C">
        <w:t>.</w:t>
      </w:r>
    </w:p>
    <w:p w:rsidR="00DB7AD3" w:rsidRDefault="00DB7AD3" w:rsidP="00916334">
      <w:pPr>
        <w:pStyle w:val="SubJudul11"/>
        <w:spacing w:line="360" w:lineRule="auto"/>
        <w:jc w:val="both"/>
      </w:pPr>
      <w:r>
        <w:t xml:space="preserve">      Sawi merupakan salah satu jenis sayuran daun yang digemari masyarakat dan konsumennya dari berbagai golongan</w:t>
      </w:r>
      <w:r w:rsidR="006A1F27">
        <w:t>. Hampir semua masyarakat menyukai sawi karena rasanya yang segar dan banyak mengandung vitamin A, B, C, E dan K yang dibutuhkan oleh tubuh. Disamping itu sawi juga memiliki komponen kimia penghambat kanker.</w:t>
      </w:r>
      <w:sdt>
        <w:sdtPr>
          <w:id w:val="-1985304988"/>
          <w:citation/>
        </w:sdtPr>
        <w:sdtEndPr/>
        <w:sdtContent>
          <w:r w:rsidR="006A1F27">
            <w:fldChar w:fldCharType="begin"/>
          </w:r>
          <w:r w:rsidR="00E107A6">
            <w:instrText xml:space="preserve">CITATION Henta \l 1033 </w:instrText>
          </w:r>
          <w:r w:rsidR="006A1F27">
            <w:fldChar w:fldCharType="separate"/>
          </w:r>
          <w:r w:rsidR="00214556">
            <w:rPr>
              <w:noProof/>
            </w:rPr>
            <w:t xml:space="preserve"> (Hendro, 2011)</w:t>
          </w:r>
          <w:r w:rsidR="006A1F27">
            <w:fldChar w:fldCharType="end"/>
          </w:r>
        </w:sdtContent>
      </w:sdt>
      <w:r w:rsidR="006A1F27">
        <w:t xml:space="preserve">. </w:t>
      </w:r>
    </w:p>
    <w:p w:rsidR="00F3682D" w:rsidRDefault="00F3682D" w:rsidP="00916334">
      <w:pPr>
        <w:pStyle w:val="SubJudul11"/>
        <w:spacing w:line="360" w:lineRule="auto"/>
        <w:jc w:val="both"/>
      </w:pPr>
      <w:r>
        <w:t xml:space="preserve">      Dalam ilmu tumbuhan, tanaman sawi di klasifikasikan sebagai berikut :</w:t>
      </w:r>
    </w:p>
    <w:p w:rsidR="00F3682D" w:rsidRDefault="00F3682D" w:rsidP="00916334">
      <w:pPr>
        <w:pStyle w:val="SubJudul11"/>
        <w:spacing w:line="360" w:lineRule="auto"/>
        <w:jc w:val="both"/>
      </w:pPr>
      <w:r>
        <w:t xml:space="preserve">Kingdom </w:t>
      </w:r>
      <w:r>
        <w:tab/>
        <w:t xml:space="preserve">: </w:t>
      </w:r>
      <w:r w:rsidRPr="00AF4434">
        <w:rPr>
          <w:i/>
        </w:rPr>
        <w:t>Plantae</w:t>
      </w:r>
    </w:p>
    <w:p w:rsidR="006B0A4A" w:rsidRPr="00AF4434" w:rsidRDefault="00F3682D" w:rsidP="00916334">
      <w:pPr>
        <w:pStyle w:val="SubJudul11"/>
        <w:spacing w:line="360" w:lineRule="auto"/>
        <w:jc w:val="both"/>
        <w:rPr>
          <w:i/>
        </w:rPr>
      </w:pPr>
      <w:r>
        <w:t>Divisi</w:t>
      </w:r>
      <w:r>
        <w:tab/>
      </w:r>
      <w:r>
        <w:tab/>
        <w:t xml:space="preserve">: </w:t>
      </w:r>
      <w:r w:rsidRPr="00AF4434">
        <w:rPr>
          <w:i/>
        </w:rPr>
        <w:t>Spermatophyta</w:t>
      </w:r>
    </w:p>
    <w:p w:rsidR="00F3682D" w:rsidRDefault="00F3682D" w:rsidP="00916334">
      <w:pPr>
        <w:pStyle w:val="SubJudul11"/>
        <w:spacing w:line="360" w:lineRule="auto"/>
        <w:jc w:val="both"/>
      </w:pPr>
      <w:r>
        <w:t xml:space="preserve">Kelas </w:t>
      </w:r>
      <w:r>
        <w:tab/>
        <w:t xml:space="preserve"> </w:t>
      </w:r>
      <w:r>
        <w:tab/>
        <w:t xml:space="preserve">: </w:t>
      </w:r>
      <w:r w:rsidRPr="00AF4434">
        <w:rPr>
          <w:i/>
        </w:rPr>
        <w:t>Dicotyledonae</w:t>
      </w:r>
    </w:p>
    <w:p w:rsidR="00F3682D" w:rsidRDefault="00F3682D" w:rsidP="00916334">
      <w:pPr>
        <w:pStyle w:val="SubJudul11"/>
        <w:spacing w:line="360" w:lineRule="auto"/>
        <w:jc w:val="both"/>
      </w:pPr>
      <w:r>
        <w:t xml:space="preserve">Ordo </w:t>
      </w:r>
      <w:r>
        <w:tab/>
      </w:r>
      <w:r>
        <w:tab/>
        <w:t xml:space="preserve">: </w:t>
      </w:r>
      <w:r w:rsidRPr="00AF4434">
        <w:rPr>
          <w:i/>
        </w:rPr>
        <w:t>Rhoeadales</w:t>
      </w:r>
    </w:p>
    <w:p w:rsidR="00F3682D" w:rsidRDefault="00F3682D" w:rsidP="00916334">
      <w:pPr>
        <w:pStyle w:val="SubJudul11"/>
        <w:spacing w:line="360" w:lineRule="auto"/>
        <w:jc w:val="both"/>
        <w:rPr>
          <w:i/>
        </w:rPr>
      </w:pPr>
      <w:r>
        <w:t xml:space="preserve">Famili </w:t>
      </w:r>
      <w:r>
        <w:tab/>
      </w:r>
      <w:r>
        <w:tab/>
        <w:t xml:space="preserve">: </w:t>
      </w:r>
      <w:r w:rsidRPr="00AF4434">
        <w:rPr>
          <w:i/>
        </w:rPr>
        <w:t>Cruciferae</w:t>
      </w:r>
    </w:p>
    <w:p w:rsidR="00F3682D" w:rsidRPr="00AF4434" w:rsidRDefault="00F3682D" w:rsidP="00916334">
      <w:pPr>
        <w:pStyle w:val="SubJudul11"/>
        <w:spacing w:line="360" w:lineRule="auto"/>
        <w:jc w:val="both"/>
        <w:rPr>
          <w:i/>
        </w:rPr>
      </w:pPr>
      <w:r>
        <w:lastRenderedPageBreak/>
        <w:t xml:space="preserve">Genus </w:t>
      </w:r>
      <w:r>
        <w:tab/>
      </w:r>
      <w:r>
        <w:tab/>
        <w:t xml:space="preserve">: </w:t>
      </w:r>
      <w:r w:rsidRPr="00AF4434">
        <w:rPr>
          <w:i/>
        </w:rPr>
        <w:t>Brassica</w:t>
      </w:r>
    </w:p>
    <w:p w:rsidR="00940A1B" w:rsidRDefault="00940A1B" w:rsidP="00442AF5">
      <w:pPr>
        <w:pStyle w:val="Heading3"/>
      </w:pPr>
      <w:bookmarkStart w:id="19" w:name="_Toc143596141"/>
      <w:r w:rsidRPr="00940A1B">
        <w:t>2.1.2 Jenis-jenis Tanaman Sawi</w:t>
      </w:r>
      <w:bookmarkEnd w:id="19"/>
    </w:p>
    <w:p w:rsidR="00940A1B" w:rsidRDefault="00940A1B" w:rsidP="00916334">
      <w:pPr>
        <w:pStyle w:val="SubJudul11"/>
        <w:spacing w:line="360" w:lineRule="auto"/>
        <w:jc w:val="both"/>
      </w:pPr>
      <w:r>
        <w:t xml:space="preserve">      </w:t>
      </w:r>
      <w:r w:rsidR="007A7929">
        <w:t>Menurut Haryanto et</w:t>
      </w:r>
      <w:r w:rsidR="00534CFB">
        <w:t xml:space="preserve"> </w:t>
      </w:r>
      <w:r w:rsidR="007A7929">
        <w:t>al. (1995) jenis-jenis tanaman sawi diantaranya adalah :</w:t>
      </w:r>
    </w:p>
    <w:p w:rsidR="007A7929" w:rsidRPr="009A6AB1" w:rsidRDefault="007A7929" w:rsidP="007A7929">
      <w:pPr>
        <w:pStyle w:val="SubJudul11"/>
        <w:numPr>
          <w:ilvl w:val="0"/>
          <w:numId w:val="13"/>
        </w:numPr>
        <w:spacing w:line="360" w:lineRule="auto"/>
        <w:jc w:val="both"/>
        <w:rPr>
          <w:i/>
        </w:rPr>
      </w:pPr>
      <w:r>
        <w:t xml:space="preserve">Sawi Putih </w:t>
      </w:r>
      <w:r w:rsidRPr="009A6AB1">
        <w:rPr>
          <w:i/>
        </w:rPr>
        <w:t>(Brassica pekinensis L.)</w:t>
      </w:r>
    </w:p>
    <w:p w:rsidR="007A7929" w:rsidRDefault="007A7929" w:rsidP="007A7929">
      <w:pPr>
        <w:pStyle w:val="SubJudul11"/>
        <w:spacing w:line="360" w:lineRule="auto"/>
        <w:ind w:left="360"/>
        <w:jc w:val="both"/>
      </w:pPr>
      <w:r>
        <w:t xml:space="preserve">Tanaman sawi jenis ini adalah tanaman sawi yang paling </w:t>
      </w:r>
      <w:r w:rsidR="007B58C4">
        <w:t>banyak dikonsumsi oleh msyarakat, karena memiliki rasa yang paling enak di antara sawi jenis lainnya. Tanaman ini dapat di budidayakan di tempat yang kering.</w:t>
      </w:r>
    </w:p>
    <w:p w:rsidR="007B58C4" w:rsidRPr="009A6AB1" w:rsidRDefault="007B58C4" w:rsidP="007B58C4">
      <w:pPr>
        <w:pStyle w:val="SubJudul11"/>
        <w:numPr>
          <w:ilvl w:val="0"/>
          <w:numId w:val="13"/>
        </w:numPr>
        <w:spacing w:line="360" w:lineRule="auto"/>
        <w:jc w:val="both"/>
        <w:rPr>
          <w:i/>
        </w:rPr>
      </w:pPr>
      <w:r>
        <w:t xml:space="preserve">Sawi Hijau </w:t>
      </w:r>
      <w:r w:rsidRPr="009A6AB1">
        <w:rPr>
          <w:i/>
        </w:rPr>
        <w:t>(Brassica juncea L.)</w:t>
      </w:r>
    </w:p>
    <w:p w:rsidR="007B58C4" w:rsidRDefault="007B58C4" w:rsidP="007B58C4">
      <w:pPr>
        <w:pStyle w:val="SubJudul11"/>
        <w:spacing w:line="360" w:lineRule="auto"/>
        <w:ind w:left="360"/>
        <w:jc w:val="both"/>
      </w:pPr>
      <w:r>
        <w:t>Tanaman sawi jenis ini berukuran lebih kecil dari pada sawi putih. Vrietas sawi hijau ini banyak di budidayakan di lahan yang kering tetapi cukup pengairannya.</w:t>
      </w:r>
    </w:p>
    <w:p w:rsidR="007B58C4" w:rsidRDefault="00BA35B4" w:rsidP="007B58C4">
      <w:pPr>
        <w:pStyle w:val="SubJudul11"/>
        <w:numPr>
          <w:ilvl w:val="0"/>
          <w:numId w:val="13"/>
        </w:numPr>
        <w:spacing w:line="360" w:lineRule="auto"/>
        <w:jc w:val="both"/>
      </w:pPr>
      <w:r>
        <w:t>Sawi Pakcoy</w:t>
      </w:r>
    </w:p>
    <w:p w:rsidR="00BA35B4" w:rsidRDefault="00BA35B4" w:rsidP="00BA35B4">
      <w:pPr>
        <w:pStyle w:val="SubJudul11"/>
        <w:spacing w:line="360" w:lineRule="auto"/>
        <w:ind w:left="360"/>
        <w:jc w:val="both"/>
      </w:pPr>
      <w:r>
        <w:t xml:space="preserve">Tanaman sawi pakcoy  termasuk tanaman yang berumur pendek dan memiliki kandungan gizi yang diperlukan oleh tubuh.Tanaman sawi pakcoy mudah diperoleh dan ekonomis, saat ini pakcoy banyak dimanfaatkan oleh masyarakat dalam berbagai masakan. (Prasetyo, 2010). </w:t>
      </w:r>
    </w:p>
    <w:p w:rsidR="00940A1B" w:rsidRDefault="00940A1B" w:rsidP="00442AF5">
      <w:pPr>
        <w:pStyle w:val="Heading3"/>
      </w:pPr>
      <w:bookmarkStart w:id="20" w:name="_Toc143596142"/>
      <w:r w:rsidRPr="00940A1B">
        <w:t>2.1.3 Sawi Putih</w:t>
      </w:r>
      <w:bookmarkEnd w:id="20"/>
      <w:r w:rsidRPr="00940A1B">
        <w:t xml:space="preserve"> </w:t>
      </w:r>
    </w:p>
    <w:p w:rsidR="00C317E0" w:rsidRDefault="00ED07F9" w:rsidP="00ED07F9">
      <w:pPr>
        <w:pStyle w:val="SubJudul11"/>
        <w:spacing w:line="360" w:lineRule="auto"/>
        <w:jc w:val="center"/>
      </w:pPr>
      <w:r>
        <w:rPr>
          <w:noProof/>
        </w:rPr>
        <w:drawing>
          <wp:inline distT="0" distB="0" distL="0" distR="0" wp14:anchorId="2AE65B51" wp14:editId="624A0D03">
            <wp:extent cx="2432986" cy="1441450"/>
            <wp:effectExtent l="0" t="0" r="5715" b="6350"/>
            <wp:docPr id="18" name="Picture 18" descr="Cara Menanam Sawi Putih – Kampus T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Menanam Sawi Putih – Kampus Tan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6853" cy="1449665"/>
                    </a:xfrm>
                    <a:prstGeom prst="rect">
                      <a:avLst/>
                    </a:prstGeom>
                    <a:noFill/>
                    <a:ln>
                      <a:noFill/>
                    </a:ln>
                  </pic:spPr>
                </pic:pic>
              </a:graphicData>
            </a:graphic>
          </wp:inline>
        </w:drawing>
      </w:r>
      <w:r w:rsidR="00C317E0" w:rsidRPr="00C317E0">
        <w:rPr>
          <w:noProof/>
        </w:rPr>
        <mc:AlternateContent>
          <mc:Choice Requires="wps">
            <w:drawing>
              <wp:inline distT="0" distB="0" distL="0" distR="0" wp14:anchorId="4DE21D15" wp14:editId="7682852B">
                <wp:extent cx="304800" cy="304800"/>
                <wp:effectExtent l="0" t="0" r="0" b="0"/>
                <wp:docPr id="43" name="Rectangle 43" descr="Cara Menanam Sawi Putih | KampusTani.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7F9" w:rsidRDefault="00ED07F9" w:rsidP="00C317E0">
                            <w:pPr>
                              <w:jc w:val="center"/>
                            </w:pPr>
                          </w:p>
                        </w:txbxContent>
                      </wps:txbx>
                      <wps:bodyPr rot="0" vert="horz" wrap="square" lIns="91440" tIns="45720" rIns="91440" bIns="45720" anchor="t" anchorCtr="0" upright="1">
                        <a:noAutofit/>
                      </wps:bodyPr>
                    </wps:wsp>
                  </a:graphicData>
                </a:graphic>
              </wp:inline>
            </w:drawing>
          </mc:Choice>
          <mc:Fallback>
            <w:pict>
              <v:rect w14:anchorId="4DE21D15" id="Rectangle 43" o:spid="_x0000_s1026" alt="Cara Menanam Sawi Putih | KampusTani.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BoC4U3bAgAA9QUAAA4AAAAAAAAAAAAAAAAALgIAAGRycy9l&#10;Mm9Eb2MueG1sUEsBAi0AFAAGAAgAAAAhAEyg6SzYAAAAAwEAAA8AAAAAAAAAAAAAAAAANQUAAGRy&#10;cy9kb3ducmV2LnhtbFBLBQYAAAAABAAEAPMAAAA6BgAAAAA=&#10;" filled="f" stroked="f">
                <o:lock v:ext="edit" aspectratio="t"/>
                <v:textbox>
                  <w:txbxContent>
                    <w:p w:rsidR="00ED07F9" w:rsidRDefault="00ED07F9" w:rsidP="00C317E0">
                      <w:pPr>
                        <w:jc w:val="center"/>
                      </w:pPr>
                    </w:p>
                  </w:txbxContent>
                </v:textbox>
                <w10:anchorlock/>
              </v:rect>
            </w:pict>
          </mc:Fallback>
        </mc:AlternateContent>
      </w:r>
    </w:p>
    <w:p w:rsidR="00C317E0" w:rsidRDefault="005E6C0F" w:rsidP="00ED07F9">
      <w:pPr>
        <w:pStyle w:val="SubJudul11"/>
        <w:spacing w:line="360" w:lineRule="auto"/>
        <w:rPr>
          <w:b/>
        </w:rPr>
      </w:pPr>
      <w:r>
        <w:rPr>
          <w:noProof/>
        </w:rPr>
        <mc:AlternateContent>
          <mc:Choice Requires="wps">
            <w:drawing>
              <wp:anchor distT="0" distB="0" distL="114300" distR="114300" simplePos="0" relativeHeight="251732992" behindDoc="0" locked="0" layoutInCell="1" allowOverlap="1" wp14:anchorId="6982610E" wp14:editId="49D23492">
                <wp:simplePos x="0" y="0"/>
                <wp:positionH relativeFrom="column">
                  <wp:posOffset>1322070</wp:posOffset>
                </wp:positionH>
                <wp:positionV relativeFrom="paragraph">
                  <wp:posOffset>170815</wp:posOffset>
                </wp:positionV>
                <wp:extent cx="2505075"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a:effectLst/>
                      </wps:spPr>
                      <wps:txbx>
                        <w:txbxContent>
                          <w:p w:rsidR="00ED07F9" w:rsidRPr="005E6C0F" w:rsidRDefault="00ED07F9" w:rsidP="005E6C0F">
                            <w:pPr>
                              <w:pStyle w:val="Caption"/>
                              <w:rPr>
                                <w:b/>
                                <w:i w:val="0"/>
                                <w:noProof/>
                                <w:color w:val="auto"/>
                                <w:sz w:val="22"/>
                                <w:szCs w:val="22"/>
                              </w:rPr>
                            </w:pPr>
                            <w:bookmarkStart w:id="21" w:name="_Toc140602908"/>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1</w:t>
                            </w:r>
                            <w:r w:rsidRPr="005E6C0F">
                              <w:rPr>
                                <w:b/>
                                <w:i w:val="0"/>
                                <w:color w:val="auto"/>
                                <w:sz w:val="22"/>
                                <w:szCs w:val="22"/>
                              </w:rPr>
                              <w:fldChar w:fldCharType="end"/>
                            </w:r>
                            <w:r w:rsidRPr="005E6C0F">
                              <w:rPr>
                                <w:b/>
                                <w:i w:val="0"/>
                                <w:color w:val="auto"/>
                                <w:sz w:val="22"/>
                                <w:szCs w:val="22"/>
                              </w:rPr>
                              <w:t xml:space="preserve"> Tanaman Sawi Putih</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82610E" id="_x0000_t202" coordsize="21600,21600" o:spt="202" path="m,l,21600r21600,l21600,xe">
                <v:stroke joinstyle="miter"/>
                <v:path gradientshapeok="t" o:connecttype="rect"/>
              </v:shapetype>
              <v:shape id="Text Box 20" o:spid="_x0000_s1027" type="#_x0000_t202" style="position:absolute;margin-left:104.1pt;margin-top:13.45pt;width:197.2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" stroked="f">
                <v:textbox style="mso-fit-shape-to-text:t" inset="0,0,0,0">
                  <w:txbxContent>
                    <w:p w:rsidR="00ED07F9" w:rsidRPr="005E6C0F" w:rsidRDefault="00ED07F9" w:rsidP="005E6C0F">
                      <w:pPr>
                        <w:pStyle w:val="Caption"/>
                        <w:rPr>
                          <w:b/>
                          <w:i w:val="0"/>
                          <w:noProof/>
                          <w:color w:val="auto"/>
                          <w:sz w:val="22"/>
                          <w:szCs w:val="22"/>
                        </w:rPr>
                      </w:pPr>
                      <w:bookmarkStart w:id="22" w:name="_Toc140602908"/>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1</w:t>
                      </w:r>
                      <w:r w:rsidRPr="005E6C0F">
                        <w:rPr>
                          <w:b/>
                          <w:i w:val="0"/>
                          <w:color w:val="auto"/>
                          <w:sz w:val="22"/>
                          <w:szCs w:val="22"/>
                        </w:rPr>
                        <w:fldChar w:fldCharType="end"/>
                      </w:r>
                      <w:r w:rsidRPr="005E6C0F">
                        <w:rPr>
                          <w:b/>
                          <w:i w:val="0"/>
                          <w:color w:val="auto"/>
                          <w:sz w:val="22"/>
                          <w:szCs w:val="22"/>
                        </w:rPr>
                        <w:t xml:space="preserve"> Tanaman Sawi Putih</w:t>
                      </w:r>
                      <w:bookmarkEnd w:id="22"/>
                    </w:p>
                  </w:txbxContent>
                </v:textbox>
              </v:shape>
            </w:pict>
          </mc:Fallback>
        </mc:AlternateContent>
      </w:r>
    </w:p>
    <w:p w:rsidR="00C317E0" w:rsidRPr="00C317E0" w:rsidRDefault="007B7CBB" w:rsidP="00C317E0">
      <w:pPr>
        <w:pStyle w:val="SubJudul11"/>
        <w:spacing w:line="360" w:lineRule="auto"/>
        <w:jc w:val="center"/>
        <w:rPr>
          <w:b/>
        </w:rPr>
      </w:pPr>
      <w:r>
        <w:rPr>
          <w:noProof/>
        </w:rPr>
        <mc:AlternateContent>
          <mc:Choice Requires="wps">
            <w:drawing>
              <wp:anchor distT="0" distB="0" distL="114300" distR="114300" simplePos="0" relativeHeight="251681792" behindDoc="0" locked="0" layoutInCell="1" allowOverlap="1" wp14:anchorId="0FE42002" wp14:editId="3DAC9603">
                <wp:simplePos x="0" y="0"/>
                <wp:positionH relativeFrom="column">
                  <wp:posOffset>1083564</wp:posOffset>
                </wp:positionH>
                <wp:positionV relativeFrom="paragraph">
                  <wp:posOffset>17527</wp:posOffset>
                </wp:positionV>
                <wp:extent cx="2505075" cy="195072"/>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505075" cy="195072"/>
                        </a:xfrm>
                        <a:prstGeom prst="rect">
                          <a:avLst/>
                        </a:prstGeom>
                        <a:solidFill>
                          <a:prstClr val="white"/>
                        </a:solidFill>
                        <a:ln>
                          <a:noFill/>
                        </a:ln>
                        <a:effectLst/>
                      </wps:spPr>
                      <wps:txbx>
                        <w:txbxContent>
                          <w:p w:rsidR="00ED07F9" w:rsidRPr="00CD6D8E" w:rsidRDefault="00ED07F9" w:rsidP="008D7544">
                            <w:pPr>
                              <w:pStyle w:val="Caption"/>
                              <w:jc w:val="center"/>
                              <w:rPr>
                                <w:i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42002" id="Text Box 5" o:spid="_x0000_s1028" type="#_x0000_t202" style="position:absolute;left:0;text-align:left;margin-left:85.3pt;margin-top:1.4pt;width:197.25pt;height:15.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" stroked="f">
                <v:textbox inset="0,0,0,0">
                  <w:txbxContent>
                    <w:p w:rsidR="00ED07F9" w:rsidRPr="00CD6D8E" w:rsidRDefault="00ED07F9" w:rsidP="008D7544">
                      <w:pPr>
                        <w:pStyle w:val="Caption"/>
                        <w:jc w:val="center"/>
                        <w:rPr>
                          <w:i w:val="0"/>
                          <w:noProof/>
                          <w:color w:val="auto"/>
                          <w:sz w:val="22"/>
                          <w:szCs w:val="22"/>
                        </w:rPr>
                      </w:pPr>
                    </w:p>
                  </w:txbxContent>
                </v:textbox>
              </v:shape>
            </w:pict>
          </mc:Fallback>
        </mc:AlternateContent>
      </w:r>
      <w:r w:rsidR="00C317E0" w:rsidRPr="00C317E0">
        <w:rPr>
          <w:b/>
        </w:rPr>
        <w:t>Gambar Sawi Putih</w:t>
      </w:r>
    </w:p>
    <w:p w:rsidR="00C317E0" w:rsidRDefault="00C317E0" w:rsidP="00C317E0">
      <w:pPr>
        <w:pStyle w:val="SubJudul11"/>
        <w:spacing w:line="360" w:lineRule="auto"/>
        <w:jc w:val="center"/>
      </w:pPr>
      <w:r>
        <w:t xml:space="preserve">(Sumber : </w:t>
      </w:r>
      <w:r w:rsidRPr="00C317E0">
        <w:t>https://www.kampustani.com/cara-menanam-sawi-putih/</w:t>
      </w:r>
      <w:r>
        <w:t>)</w:t>
      </w:r>
    </w:p>
    <w:p w:rsidR="00AB59A4" w:rsidRDefault="0074725C" w:rsidP="00E107A6">
      <w:pPr>
        <w:pStyle w:val="SubJudul11"/>
        <w:spacing w:line="360" w:lineRule="auto"/>
        <w:jc w:val="both"/>
      </w:pPr>
      <w:r>
        <w:t xml:space="preserve">      </w:t>
      </w:r>
      <w:r w:rsidR="00AB59A4">
        <w:t xml:space="preserve">Sawi Putih </w:t>
      </w:r>
      <w:r w:rsidR="00AB59A4" w:rsidRPr="009A6AB1">
        <w:rPr>
          <w:i/>
        </w:rPr>
        <w:t>(Brassica pekinensis L.)</w:t>
      </w:r>
      <w:r w:rsidR="00AB59A4">
        <w:t xml:space="preserve"> termasuk jenis tanaman sayuran daun yang tergolong ke dalam tanaman semusim (berumur pendek). Tanaman tumbuh pendek dengan tinggi sekitar 26-33 cm atau lebih, tergantung dari varietasnya. Tanaman sawi putih membentuk krop, yaitu kumpulan-kumpulan daun yang membentuk kepala.Tanaman sawi putih berakar serabut, batangnya bercabang dan berukuran 1,5 cm dan diameternya 3,5 cm. Daunnya berbentuk panjang (lonjong) dan agak lebar, kasar, berkerut, berwarna hijau muda sampai hijau tua. Sawi putih mem</w:t>
      </w:r>
      <w:r w:rsidR="006F3D95">
        <w:t>iliki</w:t>
      </w:r>
      <w:r w:rsidR="00AB59A4">
        <w:t xml:space="preserve"> tangkai daun yang panjang, berwarna putih, agak lebar dan pipih, bersifat lemas dan halus. </w:t>
      </w:r>
      <w:sdt>
        <w:sdtPr>
          <w:id w:val="1854765152"/>
          <w:citation/>
        </w:sdtPr>
        <w:sdtEndPr/>
        <w:sdtContent>
          <w:r w:rsidR="00AB59A4">
            <w:fldChar w:fldCharType="begin"/>
          </w:r>
          <w:r w:rsidR="00AB59A4">
            <w:instrText xml:space="preserve"> CITATION Fit11 \l 1033 </w:instrText>
          </w:r>
          <w:r w:rsidR="00AB59A4">
            <w:fldChar w:fldCharType="separate"/>
          </w:r>
          <w:r w:rsidR="00214556">
            <w:rPr>
              <w:noProof/>
            </w:rPr>
            <w:t>(Fitaningrum, 2011)</w:t>
          </w:r>
          <w:r w:rsidR="00AB59A4">
            <w:fldChar w:fldCharType="end"/>
          </w:r>
        </w:sdtContent>
      </w:sdt>
      <w:r w:rsidR="008D7544">
        <w:t>.</w:t>
      </w:r>
      <w:r w:rsidR="00AB59A4">
        <w:t xml:space="preserve">   </w:t>
      </w:r>
    </w:p>
    <w:p w:rsidR="00C317E0" w:rsidRDefault="00AB59A4" w:rsidP="00916334">
      <w:pPr>
        <w:pStyle w:val="SubJudul11"/>
        <w:spacing w:line="360" w:lineRule="auto"/>
        <w:jc w:val="both"/>
      </w:pPr>
      <w:r>
        <w:lastRenderedPageBreak/>
        <w:t xml:space="preserve">      </w:t>
      </w:r>
      <w:r w:rsidR="0074725C">
        <w:t>Sawi putih yang dikonsumsi setelah diolah, mengandung beragam zat makanan yang esensial bagi kesehatan tubuh. Selain itu</w:t>
      </w:r>
      <w:r w:rsidR="006F3D95">
        <w:t xml:space="preserve"> sawi juga</w:t>
      </w:r>
      <w:r w:rsidR="0074725C">
        <w:t xml:space="preserve"> memiliki kandungan vitamin dan zat gizi yang penting bagi kesehatan. Kandungan sawi putih diantaranya vitamin A, vitamin C, dan flavonoid sebagai antioksidan, sehingga apabila di konsumsi sangat baik untuk mempertahankan kesehatan tubuh. </w:t>
      </w:r>
      <w:sdt>
        <w:sdtPr>
          <w:id w:val="70704679"/>
          <w:citation/>
        </w:sdtPr>
        <w:sdtEndPr/>
        <w:sdtContent>
          <w:r w:rsidR="0074725C">
            <w:fldChar w:fldCharType="begin"/>
          </w:r>
          <w:r w:rsidR="0074725C">
            <w:instrText xml:space="preserve"> CITATION PFi21 \l 1033 </w:instrText>
          </w:r>
          <w:r w:rsidR="0074725C">
            <w:fldChar w:fldCharType="separate"/>
          </w:r>
          <w:r w:rsidR="00214556">
            <w:rPr>
              <w:noProof/>
            </w:rPr>
            <w:t>(P, 2021)</w:t>
          </w:r>
          <w:r w:rsidR="0074725C">
            <w:fldChar w:fldCharType="end"/>
          </w:r>
        </w:sdtContent>
      </w:sdt>
      <w:r w:rsidR="0074725C">
        <w:t>.</w:t>
      </w:r>
    </w:p>
    <w:p w:rsidR="00940A1B" w:rsidRDefault="005E6C0F" w:rsidP="009440EB">
      <w:pPr>
        <w:pStyle w:val="Heading3"/>
      </w:pPr>
      <w:bookmarkStart w:id="23" w:name="_Toc143596143"/>
      <w:r>
        <w:rPr>
          <w:noProof/>
        </w:rPr>
        <mc:AlternateContent>
          <mc:Choice Requires="wps">
            <w:drawing>
              <wp:anchor distT="0" distB="0" distL="114300" distR="114300" simplePos="0" relativeHeight="251735040" behindDoc="0" locked="0" layoutInCell="1" allowOverlap="1" wp14:anchorId="17A8BCB4" wp14:editId="3F5BF98B">
                <wp:simplePos x="0" y="0"/>
                <wp:positionH relativeFrom="column">
                  <wp:posOffset>1579245</wp:posOffset>
                </wp:positionH>
                <wp:positionV relativeFrom="paragraph">
                  <wp:posOffset>1996440</wp:posOffset>
                </wp:positionV>
                <wp:extent cx="2590800" cy="238125"/>
                <wp:effectExtent l="0" t="0" r="0" b="9525"/>
                <wp:wrapTopAndBottom/>
                <wp:docPr id="51" name="Text Box 51"/>
                <wp:cNvGraphicFramePr/>
                <a:graphic xmlns:a="http://schemas.openxmlformats.org/drawingml/2006/main">
                  <a:graphicData uri="http://schemas.microsoft.com/office/word/2010/wordprocessingShape">
                    <wps:wsp>
                      <wps:cNvSpPr txBox="1"/>
                      <wps:spPr>
                        <a:xfrm>
                          <a:off x="0" y="0"/>
                          <a:ext cx="2590800" cy="238125"/>
                        </a:xfrm>
                        <a:prstGeom prst="rect">
                          <a:avLst/>
                        </a:prstGeom>
                        <a:solidFill>
                          <a:prstClr val="white"/>
                        </a:solidFill>
                        <a:ln>
                          <a:noFill/>
                        </a:ln>
                        <a:effectLst/>
                      </wps:spPr>
                      <wps:txbx>
                        <w:txbxContent>
                          <w:p w:rsidR="00ED07F9" w:rsidRPr="005E6C0F" w:rsidRDefault="00ED07F9" w:rsidP="005E6C0F">
                            <w:pPr>
                              <w:pStyle w:val="Caption"/>
                              <w:rPr>
                                <w:b/>
                                <w:i w:val="0"/>
                                <w:noProof/>
                                <w:color w:val="auto"/>
                                <w:sz w:val="22"/>
                                <w:szCs w:val="22"/>
                              </w:rPr>
                            </w:pPr>
                            <w:bookmarkStart w:id="24" w:name="_Toc140602909"/>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2</w:t>
                            </w:r>
                            <w:r w:rsidRPr="005E6C0F">
                              <w:rPr>
                                <w:b/>
                                <w:i w:val="0"/>
                                <w:color w:val="auto"/>
                                <w:sz w:val="22"/>
                                <w:szCs w:val="22"/>
                              </w:rPr>
                              <w:fldChar w:fldCharType="end"/>
                            </w:r>
                            <w:r w:rsidRPr="005E6C0F">
                              <w:rPr>
                                <w:b/>
                                <w:i w:val="0"/>
                                <w:color w:val="auto"/>
                                <w:sz w:val="22"/>
                                <w:szCs w:val="22"/>
                              </w:rPr>
                              <w:t xml:space="preserve"> Tanaman Sawi Hijau</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8BCB4" id="Text Box 51" o:spid="_x0000_s1029" type="#_x0000_t202" style="position:absolute;margin-left:124.35pt;margin-top:157.2pt;width:204pt;height:18.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" stroked="f">
                <v:textbox inset="0,0,0,0">
                  <w:txbxContent>
                    <w:p w:rsidR="00ED07F9" w:rsidRPr="005E6C0F" w:rsidRDefault="00ED07F9" w:rsidP="005E6C0F">
                      <w:pPr>
                        <w:pStyle w:val="Caption"/>
                        <w:rPr>
                          <w:b/>
                          <w:i w:val="0"/>
                          <w:noProof/>
                          <w:color w:val="auto"/>
                          <w:sz w:val="22"/>
                          <w:szCs w:val="22"/>
                        </w:rPr>
                      </w:pPr>
                      <w:bookmarkStart w:id="25" w:name="_Toc140602909"/>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2</w:t>
                      </w:r>
                      <w:r w:rsidRPr="005E6C0F">
                        <w:rPr>
                          <w:b/>
                          <w:i w:val="0"/>
                          <w:color w:val="auto"/>
                          <w:sz w:val="22"/>
                          <w:szCs w:val="22"/>
                        </w:rPr>
                        <w:fldChar w:fldCharType="end"/>
                      </w:r>
                      <w:r w:rsidRPr="005E6C0F">
                        <w:rPr>
                          <w:b/>
                          <w:i w:val="0"/>
                          <w:color w:val="auto"/>
                          <w:sz w:val="22"/>
                          <w:szCs w:val="22"/>
                        </w:rPr>
                        <w:t xml:space="preserve"> Tanaman Sawi Hijau</w:t>
                      </w:r>
                      <w:bookmarkEnd w:id="25"/>
                    </w:p>
                  </w:txbxContent>
                </v:textbox>
                <w10:wrap type="topAndBottom"/>
              </v:shape>
            </w:pict>
          </mc:Fallback>
        </mc:AlternateContent>
      </w:r>
      <w:r w:rsidR="00940A1B" w:rsidRPr="000C4C80">
        <w:t>2.1.4 Sawi Hijau</w:t>
      </w:r>
      <w:bookmarkEnd w:id="23"/>
    </w:p>
    <w:p w:rsidR="0012461E" w:rsidRDefault="008D7544" w:rsidP="0012461E">
      <w:pPr>
        <w:pStyle w:val="SubJudul11"/>
        <w:spacing w:line="360" w:lineRule="auto"/>
        <w:jc w:val="center"/>
      </w:pPr>
      <w:r>
        <w:rPr>
          <w:noProof/>
        </w:rPr>
        <mc:AlternateContent>
          <mc:Choice Requires="wps">
            <w:drawing>
              <wp:anchor distT="0" distB="0" distL="114300" distR="114300" simplePos="0" relativeHeight="251683840" behindDoc="0" locked="0" layoutInCell="1" allowOverlap="1" wp14:anchorId="4310B2DB" wp14:editId="72AA4416">
                <wp:simplePos x="0" y="0"/>
                <wp:positionH relativeFrom="column">
                  <wp:posOffset>1371600</wp:posOffset>
                </wp:positionH>
                <wp:positionV relativeFrom="paragraph">
                  <wp:posOffset>1788795</wp:posOffset>
                </wp:positionV>
                <wp:extent cx="259080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ED07F9" w:rsidRPr="008D7544" w:rsidRDefault="00ED07F9" w:rsidP="008D7544">
                            <w:pPr>
                              <w:pStyle w:val="Caption"/>
                              <w:jc w:val="center"/>
                              <w:rPr>
                                <w:b/>
                                <w:i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10B2DB" id="Text Box 6" o:spid="_x0000_s1030" type="#_x0000_t202" style="position:absolute;left:0;text-align:left;margin-left:108pt;margin-top:140.85pt;width:204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" stroked="f">
                <v:textbox style="mso-fit-shape-to-text:t" inset="0,0,0,0">
                  <w:txbxContent>
                    <w:p w:rsidR="00ED07F9" w:rsidRPr="008D7544" w:rsidRDefault="00ED07F9" w:rsidP="008D7544">
                      <w:pPr>
                        <w:pStyle w:val="Caption"/>
                        <w:jc w:val="center"/>
                        <w:rPr>
                          <w:b/>
                          <w:i w:val="0"/>
                          <w:noProof/>
                          <w:color w:val="auto"/>
                          <w:sz w:val="22"/>
                          <w:szCs w:val="22"/>
                        </w:rPr>
                      </w:pPr>
                    </w:p>
                  </w:txbxContent>
                </v:textbox>
                <w10:wrap type="topAndBottom"/>
              </v:shape>
            </w:pict>
          </mc:Fallback>
        </mc:AlternateContent>
      </w:r>
      <w:r w:rsidR="0032482C" w:rsidRPr="0032482C">
        <w:rPr>
          <w:b/>
          <w:noProof/>
        </w:rPr>
        <w:drawing>
          <wp:anchor distT="0" distB="0" distL="114300" distR="114300" simplePos="0" relativeHeight="251679744" behindDoc="0" locked="0" layoutInCell="1" allowOverlap="1" wp14:anchorId="0902F99B" wp14:editId="522E5B4A">
            <wp:simplePos x="0" y="0"/>
            <wp:positionH relativeFrom="column">
              <wp:posOffset>1371600</wp:posOffset>
            </wp:positionH>
            <wp:positionV relativeFrom="paragraph">
              <wp:posOffset>0</wp:posOffset>
            </wp:positionV>
            <wp:extent cx="2590800" cy="1731645"/>
            <wp:effectExtent l="0" t="0" r="0" b="1905"/>
            <wp:wrapTopAndBottom/>
            <wp:docPr id="38" name="Picture 38" descr="Tanaman Sawi Hijau, Cara Mudah Menanam Sawi Hijau Sampai P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aman Sawi Hijau, Cara Mudah Menanam Sawi Hijau Sampai Pan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82C">
        <w:t>(</w:t>
      </w:r>
      <w:r w:rsidR="0012461E">
        <w:t>Sumber :</w:t>
      </w:r>
      <w:r w:rsidR="00C317E0">
        <w:t xml:space="preserve"> </w:t>
      </w:r>
      <w:r w:rsidR="00C317E0" w:rsidRPr="00C317E0">
        <w:t>https://cilacap.</w:t>
      </w:r>
      <w:r w:rsidR="00BA35B4" w:rsidRPr="00BA35B4">
        <w:rPr>
          <w:noProof/>
        </w:rPr>
        <w:t xml:space="preserve"> </w:t>
      </w:r>
      <w:r w:rsidR="00C317E0" w:rsidRPr="00C317E0">
        <w:t>pikiran-rakyat.com/cilacap/pr-2396386161/tanaman-sawi-hijau-cara-mudah-menanam-sawi-hijau-sampai-panen</w:t>
      </w:r>
      <w:r w:rsidR="00C317E0">
        <w:t>)</w:t>
      </w:r>
      <w:r w:rsidR="0012461E">
        <w:t xml:space="preserve"> </w:t>
      </w:r>
    </w:p>
    <w:p w:rsidR="00C365C3" w:rsidRPr="004B53A5" w:rsidRDefault="0012461E" w:rsidP="009670DD">
      <w:pPr>
        <w:spacing w:line="360" w:lineRule="auto"/>
        <w:jc w:val="both"/>
        <w:rPr>
          <w:rFonts w:cs="Arial"/>
        </w:rPr>
      </w:pPr>
      <w:r>
        <w:t xml:space="preserve">      </w:t>
      </w:r>
      <w:r w:rsidR="00C365C3" w:rsidRPr="004B53A5">
        <w:rPr>
          <w:rFonts w:cs="Arial"/>
        </w:rPr>
        <w:t xml:space="preserve">Sawi hijau adalah sekelompok tumbuhan dari marga Brassica yang dimanfaatkan daun sebagai bahan pangan (sayuran), baik segar maupun diolah. Sawi hijau juga biasanya disebut dengan sawi bakso, caisim, atau caisin. Caisim alias sawi bakso ada juga yang menyebutnya sawi cina, merupakan jenis sawi yang paling banyak dijajakan di pasar-pasar. Rasanya yang renyah, segar, dengan sedikit sekali rasa pahit. Selain enak ditumis atau dioseng, juga digunakan untuk pedagang mie bakso, mie ayam, </w:t>
      </w:r>
      <w:r w:rsidR="00C365C3">
        <w:rPr>
          <w:rFonts w:cs="Arial"/>
        </w:rPr>
        <w:t xml:space="preserve">dan lain-lain. </w:t>
      </w:r>
      <w:sdt>
        <w:sdtPr>
          <w:rPr>
            <w:rFonts w:cs="Arial"/>
          </w:rPr>
          <w:id w:val="1283543676"/>
          <w:citation/>
        </w:sdtPr>
        <w:sdtEndPr/>
        <w:sdtContent>
          <w:r w:rsidR="00C365C3">
            <w:rPr>
              <w:rFonts w:cs="Arial"/>
            </w:rPr>
            <w:fldChar w:fldCharType="begin"/>
          </w:r>
          <w:r w:rsidR="00C365C3">
            <w:rPr>
              <w:rFonts w:cs="Arial"/>
            </w:rPr>
            <w:instrText xml:space="preserve"> CITATION Nov17 \l 1033 </w:instrText>
          </w:r>
          <w:r w:rsidR="00C365C3">
            <w:rPr>
              <w:rFonts w:cs="Arial"/>
            </w:rPr>
            <w:fldChar w:fldCharType="separate"/>
          </w:r>
          <w:r w:rsidR="00214556" w:rsidRPr="00214556">
            <w:rPr>
              <w:rFonts w:cs="Arial"/>
              <w:noProof/>
            </w:rPr>
            <w:t>(Novianti, 2017)</w:t>
          </w:r>
          <w:r w:rsidR="00C365C3">
            <w:rPr>
              <w:rFonts w:cs="Arial"/>
            </w:rPr>
            <w:fldChar w:fldCharType="end"/>
          </w:r>
        </w:sdtContent>
      </w:sdt>
      <w:r w:rsidR="00C365C3">
        <w:rPr>
          <w:rFonts w:cs="Arial"/>
        </w:rPr>
        <w:t>.</w:t>
      </w:r>
    </w:p>
    <w:p w:rsidR="00A6300F" w:rsidRDefault="00C365C3" w:rsidP="009670DD">
      <w:pPr>
        <w:pStyle w:val="SubJudul11"/>
        <w:spacing w:line="360" w:lineRule="auto"/>
        <w:jc w:val="both"/>
      </w:pPr>
      <w:r>
        <w:t xml:space="preserve">      </w:t>
      </w:r>
      <w:r w:rsidR="00940A1B">
        <w:t xml:space="preserve">Menurut Tindal (2009), tanaman sawi hijau </w:t>
      </w:r>
      <w:r w:rsidR="00940A1B" w:rsidRPr="009A6AB1">
        <w:rPr>
          <w:i/>
        </w:rPr>
        <w:t>(Brassica juncea L.)</w:t>
      </w:r>
      <w:r w:rsidR="00940A1B">
        <w:t xml:space="preserve"> merupakan daun tunggal berbentuk lonjong dengan panjang daun 20-30 cm atau lebih, berwarna hijau tua, dan berkerut. Sawi hijau </w:t>
      </w:r>
      <w:r w:rsidR="00F00B9A" w:rsidRPr="009A6AB1">
        <w:rPr>
          <w:i/>
        </w:rPr>
        <w:t>(</w:t>
      </w:r>
      <w:r w:rsidR="00940A1B" w:rsidRPr="009A6AB1">
        <w:rPr>
          <w:i/>
        </w:rPr>
        <w:t xml:space="preserve">Brassica </w:t>
      </w:r>
      <w:r w:rsidR="00F00B9A" w:rsidRPr="009A6AB1">
        <w:rPr>
          <w:i/>
        </w:rPr>
        <w:t>juncea L.)</w:t>
      </w:r>
      <w:r w:rsidR="00F00B9A">
        <w:t xml:space="preserve"> memiliki urat daun utama lebar dan berwarna putih. Pola pertumbuhan daun mirip tanaman kubis, dimana daun yang muncul terlebih dahulu menutup daun  yang tumbuh kemudian hingga membentuk krop bulat panjang yang berwarna putih. </w:t>
      </w:r>
      <w:sdt>
        <w:sdtPr>
          <w:id w:val="-1835221030"/>
          <w:citation/>
        </w:sdtPr>
        <w:sdtEndPr/>
        <w:sdtContent>
          <w:r w:rsidR="00F00B9A">
            <w:fldChar w:fldCharType="begin"/>
          </w:r>
          <w:r w:rsidR="00F00B9A">
            <w:instrText xml:space="preserve"> CITATION Anj13 \l 1033 </w:instrText>
          </w:r>
          <w:r w:rsidR="00F00B9A">
            <w:fldChar w:fldCharType="separate"/>
          </w:r>
          <w:r w:rsidR="00214556">
            <w:rPr>
              <w:noProof/>
            </w:rPr>
            <w:t>(Anjeliza, 2013)</w:t>
          </w:r>
          <w:r w:rsidR="00F00B9A">
            <w:fldChar w:fldCharType="end"/>
          </w:r>
        </w:sdtContent>
      </w:sdt>
      <w:r w:rsidR="00F00B9A">
        <w:t>.</w:t>
      </w:r>
    </w:p>
    <w:p w:rsidR="00EC258F" w:rsidRDefault="00EC258F" w:rsidP="009670DD">
      <w:pPr>
        <w:pStyle w:val="SubJudul11"/>
        <w:spacing w:line="360" w:lineRule="auto"/>
        <w:jc w:val="both"/>
      </w:pPr>
      <w:r>
        <w:t xml:space="preserve">      Kandungan kimia yang terdapat pada sawi hijau adalah protein, lemak, karbohidrat, serat, fosfor, zat besi, vitamin A, B,C, E dan K. Vitamin K berguna dalam proses pembekuan darah dan kandungan vitamin C baik untuk menjaga daya tahan tubuh agar tidak mudah sakit. </w:t>
      </w:r>
      <w:sdt>
        <w:sdtPr>
          <w:id w:val="-1832359796"/>
          <w:citation/>
        </w:sdtPr>
        <w:sdtEndPr/>
        <w:sdtContent>
          <w:r w:rsidR="009D1C9C">
            <w:fldChar w:fldCharType="begin"/>
          </w:r>
          <w:r w:rsidR="009D1C9C">
            <w:instrText xml:space="preserve"> CITATION Din22 \l 1033 </w:instrText>
          </w:r>
          <w:r w:rsidR="009D1C9C">
            <w:fldChar w:fldCharType="separate"/>
          </w:r>
          <w:r w:rsidR="00214556">
            <w:rPr>
              <w:noProof/>
            </w:rPr>
            <w:t>(Dinanti, 2022)</w:t>
          </w:r>
          <w:r w:rsidR="009D1C9C">
            <w:fldChar w:fldCharType="end"/>
          </w:r>
        </w:sdtContent>
      </w:sdt>
      <w:r w:rsidR="009D1C9C">
        <w:t>.</w:t>
      </w:r>
    </w:p>
    <w:p w:rsidR="00C518D2" w:rsidRPr="00C518D2" w:rsidRDefault="00C518D2" w:rsidP="009440EB">
      <w:pPr>
        <w:pStyle w:val="Heading3"/>
      </w:pPr>
      <w:bookmarkStart w:id="26" w:name="_Toc143596144"/>
      <w:r w:rsidRPr="00C518D2">
        <w:lastRenderedPageBreak/>
        <w:t>2.1.5 Sawi Pakcoy</w:t>
      </w:r>
      <w:bookmarkEnd w:id="26"/>
    </w:p>
    <w:p w:rsidR="00DE5AD6" w:rsidRDefault="006A1F27" w:rsidP="00DE5AD6">
      <w:pPr>
        <w:pStyle w:val="SubJudul11"/>
        <w:keepNext/>
        <w:spacing w:line="360" w:lineRule="auto"/>
        <w:jc w:val="center"/>
      </w:pPr>
      <w:r>
        <w:rPr>
          <w:noProof/>
        </w:rPr>
        <w:drawing>
          <wp:inline distT="0" distB="0" distL="0" distR="0" wp14:anchorId="5771179F" wp14:editId="28A424A0">
            <wp:extent cx="2352675" cy="1568450"/>
            <wp:effectExtent l="0" t="0" r="9525" b="0"/>
            <wp:docPr id="15" name="Picture 15" descr="9 Manfaat Pakcoy untuk Kesehatan, Menyehatkan Kulit hingga Meningkatkan  Kekebalan Tub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Manfaat Pakcoy untuk Kesehatan, Menyehatkan Kulit hingga Meningkatkan  Kekebalan Tubu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inline>
        </w:drawing>
      </w:r>
    </w:p>
    <w:p w:rsidR="006A1F27" w:rsidRPr="00DE5AD6" w:rsidRDefault="005E6C0F" w:rsidP="005E6C0F">
      <w:pPr>
        <w:pStyle w:val="Caption"/>
        <w:jc w:val="center"/>
        <w:rPr>
          <w:b/>
          <w:i w:val="0"/>
          <w:color w:val="000000" w:themeColor="text1"/>
          <w:sz w:val="22"/>
          <w:szCs w:val="22"/>
        </w:rPr>
      </w:pPr>
      <w:bookmarkStart w:id="27" w:name="_Toc138182711"/>
      <w:bookmarkStart w:id="28" w:name="_Toc140602910"/>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3</w:t>
      </w:r>
      <w:r w:rsidRPr="005E6C0F">
        <w:rPr>
          <w:b/>
          <w:i w:val="0"/>
          <w:color w:val="auto"/>
          <w:sz w:val="22"/>
          <w:szCs w:val="22"/>
        </w:rPr>
        <w:fldChar w:fldCharType="end"/>
      </w:r>
      <w:r>
        <w:rPr>
          <w:b/>
          <w:i w:val="0"/>
          <w:color w:val="auto"/>
          <w:sz w:val="22"/>
          <w:szCs w:val="22"/>
        </w:rPr>
        <w:t xml:space="preserve"> </w:t>
      </w:r>
      <w:r w:rsidR="00DE5AD6" w:rsidRPr="005E6C0F">
        <w:rPr>
          <w:b/>
          <w:i w:val="0"/>
          <w:color w:val="auto"/>
          <w:sz w:val="22"/>
          <w:szCs w:val="22"/>
        </w:rPr>
        <w:t>Tanaman</w:t>
      </w:r>
      <w:r w:rsidR="00DE5AD6" w:rsidRPr="005E6C0F">
        <w:rPr>
          <w:b/>
          <w:i w:val="0"/>
          <w:color w:val="auto"/>
          <w:sz w:val="24"/>
          <w:szCs w:val="22"/>
        </w:rPr>
        <w:t xml:space="preserve"> </w:t>
      </w:r>
      <w:r w:rsidR="00DE5AD6" w:rsidRPr="00DE5AD6">
        <w:rPr>
          <w:b/>
          <w:i w:val="0"/>
          <w:color w:val="000000" w:themeColor="text1"/>
          <w:sz w:val="22"/>
          <w:szCs w:val="22"/>
        </w:rPr>
        <w:t>Sawi Pakcoy</w:t>
      </w:r>
      <w:bookmarkEnd w:id="27"/>
      <w:bookmarkEnd w:id="28"/>
    </w:p>
    <w:p w:rsidR="00A06142" w:rsidRDefault="00DE5AD6" w:rsidP="00A06142">
      <w:pPr>
        <w:pStyle w:val="SubJudul11"/>
        <w:spacing w:line="360" w:lineRule="auto"/>
        <w:jc w:val="center"/>
      </w:pPr>
      <w:r>
        <w:t xml:space="preserve"> </w:t>
      </w:r>
      <w:r w:rsidR="00A06142">
        <w:t xml:space="preserve">(Sumber : </w:t>
      </w:r>
      <w:r w:rsidR="00A06142" w:rsidRPr="00A06142">
        <w:t>https://www.grid.id/read/042576371/9-manfaat-pakcoy-untuk-kesehatan-menyehatkan-kulit-hingga-meningkatkan-kekebalan-tubuh?page=all</w:t>
      </w:r>
      <w:r w:rsidR="00A06142">
        <w:t>)</w:t>
      </w:r>
    </w:p>
    <w:p w:rsidR="00904B93" w:rsidRDefault="00A06142" w:rsidP="00940A1B">
      <w:pPr>
        <w:pStyle w:val="SubJudul11"/>
        <w:spacing w:line="360" w:lineRule="auto"/>
        <w:jc w:val="both"/>
      </w:pPr>
      <w:r>
        <w:t xml:space="preserve"> </w:t>
      </w:r>
      <w:r w:rsidR="006A1F27">
        <w:t xml:space="preserve">     </w:t>
      </w:r>
      <w:r w:rsidR="00C518D2">
        <w:t>Sawi pakcoy (</w:t>
      </w:r>
      <w:r w:rsidR="00C518D2" w:rsidRPr="00C518D2">
        <w:rPr>
          <w:i/>
        </w:rPr>
        <w:t>Brassica rapa</w:t>
      </w:r>
      <w:r w:rsidR="00C518D2">
        <w:t xml:space="preserve"> L.) adalah salah satu jenis tanaman sayuran yang mudah dibudidayakan, sayuran berdaun hijau ini termasuk tanaman yang tahan terhadap hujan dan dapat dipanen sepanjang tahun tidak tergantung dengan musim</w:t>
      </w:r>
      <w:r w:rsidR="00904B93">
        <w:t xml:space="preserve">. Beberapa jenis sawi yang saat ini cukup popular dan banyak dikonsumsi masyarakat antara lain sawi putih, sawi hijau, dan sawi pakcoy. Dari ketiga jenis sawi tersebut, sawi pakcoy termasuk jenis yang banyak dibudidayaka petani saat ini. Batang dan daunnya yang lebih lebar dari sawi hijau biasa, membuat sawi jenis ini lebih sering digunakan masyarakat dalam berbagai menu masakan. </w:t>
      </w:r>
      <w:sdt>
        <w:sdtPr>
          <w:id w:val="-1396499665"/>
          <w:citation/>
        </w:sdtPr>
        <w:sdtEndPr/>
        <w:sdtContent>
          <w:r w:rsidR="00904B93">
            <w:fldChar w:fldCharType="begin"/>
          </w:r>
          <w:r w:rsidR="00904B93">
            <w:instrText xml:space="preserve"> CITATION Pur17 \l 1033 </w:instrText>
          </w:r>
          <w:r w:rsidR="00904B93">
            <w:fldChar w:fldCharType="separate"/>
          </w:r>
          <w:r w:rsidR="00214556">
            <w:rPr>
              <w:noProof/>
            </w:rPr>
            <w:t>(Purba, 2017)</w:t>
          </w:r>
          <w:r w:rsidR="00904B93">
            <w:fldChar w:fldCharType="end"/>
          </w:r>
        </w:sdtContent>
      </w:sdt>
      <w:r w:rsidR="00904B93">
        <w:t>.</w:t>
      </w:r>
    </w:p>
    <w:p w:rsidR="00B17407" w:rsidRDefault="00904B93" w:rsidP="00DB7AD3">
      <w:pPr>
        <w:pStyle w:val="SubJudul11"/>
        <w:spacing w:line="360" w:lineRule="auto"/>
        <w:jc w:val="both"/>
      </w:pPr>
      <w:r>
        <w:t xml:space="preserve">      </w:t>
      </w:r>
      <w:r w:rsidR="00FD7AF0">
        <w:t>Pakcoy memiliki nilai gizi seperti vitamin C, vitamin A, karbohidrat, serat, protein, lemak</w:t>
      </w:r>
      <w:r w:rsidR="0098223F">
        <w:t xml:space="preserve"> nabati yang diperlukan oleh tubuh untuk menjaga kesehatan dan terdapat betakaroten yang tinggi yang dapat mencegah katarak. </w:t>
      </w:r>
      <w:sdt>
        <w:sdtPr>
          <w:id w:val="465092736"/>
          <w:citation/>
        </w:sdtPr>
        <w:sdtEndPr/>
        <w:sdtContent>
          <w:r w:rsidR="0098223F">
            <w:fldChar w:fldCharType="begin"/>
          </w:r>
          <w:r w:rsidR="0098223F">
            <w:instrText xml:space="preserve"> CITATION Sad16 \l 1033 </w:instrText>
          </w:r>
          <w:r w:rsidR="0098223F">
            <w:fldChar w:fldCharType="separate"/>
          </w:r>
          <w:r w:rsidR="00214556">
            <w:rPr>
              <w:noProof/>
            </w:rPr>
            <w:t>(Sadewa, 2016)</w:t>
          </w:r>
          <w:r w:rsidR="0098223F">
            <w:fldChar w:fldCharType="end"/>
          </w:r>
        </w:sdtContent>
      </w:sdt>
      <w:r w:rsidR="0098223F">
        <w:t>.</w:t>
      </w:r>
      <w:r w:rsidR="00DB7AD3">
        <w:t xml:space="preserve"> S</w:t>
      </w:r>
      <w:r w:rsidR="0098223F">
        <w:t xml:space="preserve">elain kandungan gizi, mineral, dan vitamin, sayuran hijau seperti sawi pakcoy juga merupakan salah satu sumber klorofil yang bermanfaat bagi tubuh manusia. Dengan warna daunnya yang lebih hijau gelap dari pada jenis sawi lainnya, diduga bahwa kandungan klorofil pada sawi pakcoy ini lebih tinggi dari pada jenis sawi lainnya. </w:t>
      </w:r>
      <w:sdt>
        <w:sdtPr>
          <w:id w:val="687793998"/>
          <w:citation/>
        </w:sdtPr>
        <w:sdtEndPr/>
        <w:sdtContent>
          <w:r w:rsidR="0098223F">
            <w:fldChar w:fldCharType="begin"/>
          </w:r>
          <w:r w:rsidR="0098223F">
            <w:instrText xml:space="preserve"> CITATION Hid14 \l 1033 </w:instrText>
          </w:r>
          <w:r w:rsidR="0098223F">
            <w:fldChar w:fldCharType="separate"/>
          </w:r>
          <w:r w:rsidR="00214556">
            <w:rPr>
              <w:noProof/>
            </w:rPr>
            <w:t>(Hidayat &amp; Musrifatul , 2014)</w:t>
          </w:r>
          <w:r w:rsidR="0098223F">
            <w:fldChar w:fldCharType="end"/>
          </w:r>
        </w:sdtContent>
      </w:sdt>
      <w:r w:rsidR="0098223F">
        <w:t xml:space="preserve">. </w:t>
      </w:r>
      <w:r w:rsidR="00FD7AF0">
        <w:t xml:space="preserve">  </w:t>
      </w:r>
      <w:r>
        <w:t xml:space="preserve"> </w:t>
      </w:r>
    </w:p>
    <w:p w:rsidR="00A67339" w:rsidRDefault="00A67339" w:rsidP="00DB7AD3">
      <w:pPr>
        <w:pStyle w:val="SubJudul11"/>
        <w:spacing w:line="360" w:lineRule="auto"/>
        <w:jc w:val="both"/>
      </w:pPr>
      <w:r>
        <w:t xml:space="preserve">      Pakcoy memiliki kandungan beberapa senyawa diantaranya klorofil, karotenoid, flavonoid dan fenolik. Klorofil dan karotenoid berfungsi sebagai penanganan penyakit degenerative dan kanker, sedangkan flavonoid dan fenolik berfungsi sebagai antioksidan yang melindungi tubuh dari radikal bebas.</w:t>
      </w:r>
      <w:r w:rsidRPr="00A67339">
        <w:t xml:space="preserve"> </w:t>
      </w:r>
      <w:sdt>
        <w:sdtPr>
          <w:id w:val="1259099881"/>
          <w:citation/>
        </w:sdtPr>
        <w:sdtEndPr/>
        <w:sdtContent>
          <w:r>
            <w:fldChar w:fldCharType="begin"/>
          </w:r>
          <w:r>
            <w:instrText xml:space="preserve"> CITATION Faz21 \l 1033 </w:instrText>
          </w:r>
          <w:r>
            <w:fldChar w:fldCharType="separate"/>
          </w:r>
          <w:r w:rsidR="00214556">
            <w:rPr>
              <w:noProof/>
            </w:rPr>
            <w:t>(Fazzilah , 2021)</w:t>
          </w:r>
          <w:r>
            <w:fldChar w:fldCharType="end"/>
          </w:r>
        </w:sdtContent>
      </w:sdt>
      <w:r>
        <w:t>.</w:t>
      </w:r>
    </w:p>
    <w:p w:rsidR="00961BBC" w:rsidRDefault="00961BBC" w:rsidP="00DB7AD3">
      <w:pPr>
        <w:pStyle w:val="SubJudul11"/>
        <w:spacing w:line="360" w:lineRule="auto"/>
        <w:jc w:val="both"/>
        <w:rPr>
          <w:b/>
          <w:sz w:val="24"/>
        </w:rPr>
      </w:pPr>
    </w:p>
    <w:p w:rsidR="00961BBC" w:rsidRDefault="00961BBC" w:rsidP="00DB7AD3">
      <w:pPr>
        <w:pStyle w:val="SubJudul11"/>
        <w:spacing w:line="360" w:lineRule="auto"/>
        <w:jc w:val="both"/>
        <w:rPr>
          <w:b/>
          <w:sz w:val="24"/>
        </w:rPr>
      </w:pPr>
    </w:p>
    <w:p w:rsidR="009C2B09" w:rsidRDefault="009C6F90" w:rsidP="009440EB">
      <w:pPr>
        <w:pStyle w:val="Heading3"/>
      </w:pPr>
      <w:bookmarkStart w:id="29" w:name="_Toc143596145"/>
      <w:r w:rsidRPr="009C6F90">
        <w:lastRenderedPageBreak/>
        <w:t>2.1.6 Kandungan Gizi Pada Sawi Secara Umum</w:t>
      </w:r>
      <w:bookmarkEnd w:id="29"/>
    </w:p>
    <w:p w:rsidR="00BC50F4" w:rsidRPr="009C6F90" w:rsidRDefault="00961BBC" w:rsidP="00961BBC">
      <w:pPr>
        <w:pStyle w:val="Caption"/>
        <w:spacing w:line="360" w:lineRule="auto"/>
        <w:jc w:val="both"/>
        <w:rPr>
          <w:i w:val="0"/>
          <w:color w:val="000000" w:themeColor="text1"/>
          <w:sz w:val="22"/>
          <w:szCs w:val="22"/>
        </w:rPr>
      </w:pPr>
      <w:bookmarkStart w:id="30" w:name="_Toc137051785"/>
      <w:bookmarkStart w:id="31" w:name="_Toc137150006"/>
      <w:bookmarkStart w:id="32" w:name="_Toc137051287"/>
      <w:r>
        <w:rPr>
          <w:i w:val="0"/>
          <w:color w:val="000000" w:themeColor="text1"/>
          <w:sz w:val="22"/>
          <w:szCs w:val="22"/>
        </w:rPr>
        <w:t xml:space="preserve">      </w:t>
      </w:r>
      <w:r w:rsidR="009C6F90">
        <w:rPr>
          <w:i w:val="0"/>
          <w:color w:val="000000" w:themeColor="text1"/>
          <w:sz w:val="22"/>
          <w:szCs w:val="22"/>
        </w:rPr>
        <w:t>Kandungan vitamin paling tinggi yang ada pada sawi adalah vitamin K. Vitamin ini sangat berguna untuk pembekuan darah, sehingga luka akan cepat mengering. Untuk kandungan vitamin C</w:t>
      </w:r>
      <w:r>
        <w:rPr>
          <w:i w:val="0"/>
          <w:color w:val="000000" w:themeColor="text1"/>
          <w:sz w:val="22"/>
          <w:szCs w:val="22"/>
        </w:rPr>
        <w:t xml:space="preserve"> sawi juga cukup tinggi</w:t>
      </w:r>
      <w:r w:rsidR="009C6F90">
        <w:rPr>
          <w:i w:val="0"/>
          <w:color w:val="000000" w:themeColor="text1"/>
          <w:sz w:val="22"/>
          <w:szCs w:val="22"/>
        </w:rPr>
        <w:t>. Dengan</w:t>
      </w:r>
      <w:r>
        <w:rPr>
          <w:i w:val="0"/>
          <w:color w:val="000000" w:themeColor="text1"/>
          <w:sz w:val="22"/>
          <w:szCs w:val="22"/>
        </w:rPr>
        <w:t xml:space="preserve"> </w:t>
      </w:r>
      <w:r w:rsidR="009C6F90">
        <w:rPr>
          <w:i w:val="0"/>
          <w:color w:val="000000" w:themeColor="text1"/>
          <w:sz w:val="22"/>
          <w:szCs w:val="22"/>
        </w:rPr>
        <w:t>kandungan vitamin C, sawi sangat bagus untuk menjaga daya tahan tubuh sehingga tidak mudah sakit.</w:t>
      </w:r>
      <w:r>
        <w:rPr>
          <w:i w:val="0"/>
          <w:color w:val="000000" w:themeColor="text1"/>
          <w:sz w:val="22"/>
          <w:szCs w:val="22"/>
        </w:rPr>
        <w:t xml:space="preserve"> Kandungan kalsium pada sawi sangat bagus untuk pembentukan, menjaga kualitas</w:t>
      </w:r>
      <w:r w:rsidR="009C6F90">
        <w:rPr>
          <w:i w:val="0"/>
          <w:color w:val="000000" w:themeColor="text1"/>
          <w:sz w:val="22"/>
          <w:szCs w:val="22"/>
        </w:rPr>
        <w:t xml:space="preserve"> </w:t>
      </w:r>
      <w:r>
        <w:rPr>
          <w:i w:val="0"/>
          <w:color w:val="000000" w:themeColor="text1"/>
          <w:sz w:val="22"/>
          <w:szCs w:val="22"/>
        </w:rPr>
        <w:t>dan kesehatan tulang gigi, dapat menghambat tulang keropos atau osteoporosis. Manfaat lain yang tidak kalah pentig dari sawi adalah untuk menurunkan kadar kolestrol jahat penyabab stoke atau penyakit jantung yang mematikan, serta dapat menurunkan kadar gula darah penyebab kencing manis.</w:t>
      </w:r>
      <w:sdt>
        <w:sdtPr>
          <w:rPr>
            <w:i w:val="0"/>
            <w:color w:val="000000" w:themeColor="text1"/>
            <w:sz w:val="22"/>
            <w:szCs w:val="22"/>
          </w:rPr>
          <w:id w:val="1711222360"/>
          <w:citation/>
        </w:sdtPr>
        <w:sdtEndPr/>
        <w:sdtContent>
          <w:r w:rsidRPr="00E107A6">
            <w:rPr>
              <w:i w:val="0"/>
              <w:color w:val="000000" w:themeColor="text1"/>
              <w:sz w:val="22"/>
              <w:szCs w:val="22"/>
            </w:rPr>
            <w:fldChar w:fldCharType="begin"/>
          </w:r>
          <w:r w:rsidRPr="00E107A6">
            <w:rPr>
              <w:i w:val="0"/>
              <w:color w:val="000000" w:themeColor="text1"/>
              <w:sz w:val="22"/>
              <w:szCs w:val="22"/>
            </w:rPr>
            <w:instrText xml:space="preserve"> CITATION Sha22 \l 1033 </w:instrText>
          </w:r>
          <w:r w:rsidRPr="00E107A6">
            <w:rPr>
              <w:i w:val="0"/>
              <w:color w:val="000000" w:themeColor="text1"/>
              <w:sz w:val="22"/>
              <w:szCs w:val="22"/>
            </w:rPr>
            <w:fldChar w:fldCharType="separate"/>
          </w:r>
          <w:r w:rsidR="00214556">
            <w:rPr>
              <w:i w:val="0"/>
              <w:noProof/>
              <w:color w:val="000000" w:themeColor="text1"/>
              <w:sz w:val="22"/>
              <w:szCs w:val="22"/>
            </w:rPr>
            <w:t xml:space="preserve"> </w:t>
          </w:r>
          <w:r w:rsidR="00214556" w:rsidRPr="00214556">
            <w:rPr>
              <w:noProof/>
              <w:color w:val="000000" w:themeColor="text1"/>
              <w:sz w:val="22"/>
              <w:szCs w:val="22"/>
            </w:rPr>
            <w:t>(Shahrir, 2022)</w:t>
          </w:r>
          <w:r w:rsidRPr="00E107A6">
            <w:rPr>
              <w:i w:val="0"/>
              <w:color w:val="000000" w:themeColor="text1"/>
              <w:sz w:val="22"/>
              <w:szCs w:val="22"/>
            </w:rPr>
            <w:fldChar w:fldCharType="end"/>
          </w:r>
        </w:sdtContent>
      </w:sdt>
      <w:r w:rsidRPr="00E107A6">
        <w:rPr>
          <w:i w:val="0"/>
          <w:color w:val="000000" w:themeColor="text1"/>
          <w:sz w:val="22"/>
          <w:szCs w:val="22"/>
        </w:rPr>
        <w:t>.</w:t>
      </w:r>
      <w:r>
        <w:rPr>
          <w:i w:val="0"/>
          <w:color w:val="000000" w:themeColor="text1"/>
          <w:sz w:val="22"/>
          <w:szCs w:val="22"/>
        </w:rPr>
        <w:t xml:space="preserve"> </w:t>
      </w:r>
    </w:p>
    <w:p w:rsidR="00570BE5" w:rsidRPr="000F5139" w:rsidRDefault="00FF4E6F" w:rsidP="00FF4E6F">
      <w:pPr>
        <w:pStyle w:val="Caption"/>
        <w:jc w:val="center"/>
        <w:rPr>
          <w:rFonts w:cs="Arial"/>
          <w:b/>
          <w:i w:val="0"/>
          <w:color w:val="000000" w:themeColor="text1"/>
          <w:sz w:val="22"/>
          <w:szCs w:val="22"/>
        </w:rPr>
      </w:pPr>
      <w:bookmarkStart w:id="33" w:name="_Toc137467625"/>
      <w:bookmarkStart w:id="34" w:name="_Toc138158618"/>
      <w:r w:rsidRPr="00FF4E6F">
        <w:rPr>
          <w:b/>
          <w:i w:val="0"/>
          <w:color w:val="auto"/>
          <w:sz w:val="22"/>
          <w:szCs w:val="22"/>
        </w:rPr>
        <w:t xml:space="preserve">Tabel 2. </w:t>
      </w:r>
      <w:r w:rsidRPr="00FF4E6F">
        <w:rPr>
          <w:b/>
          <w:i w:val="0"/>
          <w:color w:val="auto"/>
          <w:sz w:val="22"/>
          <w:szCs w:val="22"/>
        </w:rPr>
        <w:fldChar w:fldCharType="begin"/>
      </w:r>
      <w:r w:rsidRPr="00FF4E6F">
        <w:rPr>
          <w:b/>
          <w:i w:val="0"/>
          <w:color w:val="auto"/>
          <w:sz w:val="22"/>
          <w:szCs w:val="22"/>
        </w:rPr>
        <w:instrText xml:space="preserve"> SEQ Tabel_2. \* ARABIC </w:instrText>
      </w:r>
      <w:r w:rsidRPr="00FF4E6F">
        <w:rPr>
          <w:b/>
          <w:i w:val="0"/>
          <w:color w:val="auto"/>
          <w:sz w:val="22"/>
          <w:szCs w:val="22"/>
        </w:rPr>
        <w:fldChar w:fldCharType="separate"/>
      </w:r>
      <w:r w:rsidR="00BE4BF5">
        <w:rPr>
          <w:b/>
          <w:i w:val="0"/>
          <w:noProof/>
          <w:color w:val="auto"/>
          <w:sz w:val="22"/>
          <w:szCs w:val="22"/>
        </w:rPr>
        <w:t>1</w:t>
      </w:r>
      <w:r w:rsidRPr="00FF4E6F">
        <w:rPr>
          <w:b/>
          <w:i w:val="0"/>
          <w:color w:val="auto"/>
          <w:sz w:val="22"/>
          <w:szCs w:val="22"/>
        </w:rPr>
        <w:fldChar w:fldCharType="end"/>
      </w:r>
      <w:r w:rsidRPr="00FF4E6F">
        <w:rPr>
          <w:b/>
          <w:i w:val="0"/>
          <w:color w:val="auto"/>
          <w:sz w:val="22"/>
          <w:szCs w:val="22"/>
        </w:rPr>
        <w:t xml:space="preserve"> </w:t>
      </w:r>
      <w:r w:rsidR="000F5139" w:rsidRPr="00FF4E6F">
        <w:rPr>
          <w:b/>
          <w:i w:val="0"/>
          <w:color w:val="auto"/>
          <w:sz w:val="22"/>
          <w:szCs w:val="22"/>
        </w:rPr>
        <w:t>K</w:t>
      </w:r>
      <w:r w:rsidR="006C3A4D" w:rsidRPr="00FF4E6F">
        <w:rPr>
          <w:b/>
          <w:i w:val="0"/>
          <w:color w:val="auto"/>
          <w:sz w:val="22"/>
          <w:szCs w:val="22"/>
        </w:rPr>
        <w:t xml:space="preserve">andungan </w:t>
      </w:r>
      <w:r w:rsidR="006C3A4D" w:rsidRPr="000F5139">
        <w:rPr>
          <w:b/>
          <w:i w:val="0"/>
          <w:color w:val="000000" w:themeColor="text1"/>
          <w:sz w:val="22"/>
          <w:szCs w:val="22"/>
        </w:rPr>
        <w:t xml:space="preserve">Gizi Pada </w:t>
      </w:r>
      <w:r w:rsidR="009108E1">
        <w:rPr>
          <w:b/>
          <w:i w:val="0"/>
          <w:color w:val="000000" w:themeColor="text1"/>
          <w:sz w:val="22"/>
          <w:szCs w:val="22"/>
        </w:rPr>
        <w:t xml:space="preserve">100 g </w:t>
      </w:r>
      <w:r w:rsidR="006C3A4D" w:rsidRPr="000F5139">
        <w:rPr>
          <w:b/>
          <w:i w:val="0"/>
          <w:color w:val="000000" w:themeColor="text1"/>
          <w:sz w:val="22"/>
          <w:szCs w:val="22"/>
        </w:rPr>
        <w:t>Sawi</w:t>
      </w:r>
      <w:bookmarkEnd w:id="30"/>
      <w:r w:rsidR="00665982" w:rsidRPr="000F5139">
        <w:rPr>
          <w:b/>
          <w:i w:val="0"/>
          <w:color w:val="000000" w:themeColor="text1"/>
          <w:sz w:val="22"/>
          <w:szCs w:val="22"/>
        </w:rPr>
        <w:t xml:space="preserve"> </w:t>
      </w:r>
      <w:bookmarkEnd w:id="31"/>
      <w:r w:rsidR="00BC50F4">
        <w:rPr>
          <w:b/>
          <w:i w:val="0"/>
          <w:color w:val="000000" w:themeColor="text1"/>
          <w:sz w:val="22"/>
          <w:szCs w:val="22"/>
        </w:rPr>
        <w:t>Secara Umum</w:t>
      </w:r>
      <w:bookmarkEnd w:id="33"/>
      <w:bookmarkEnd w:id="34"/>
    </w:p>
    <w:tbl>
      <w:tblPr>
        <w:tblStyle w:val="TableGrid"/>
        <w:tblW w:w="0" w:type="auto"/>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413"/>
        <w:gridCol w:w="3402"/>
        <w:gridCol w:w="2971"/>
      </w:tblGrid>
      <w:tr w:rsidR="009B53C8" w:rsidTr="00E1177C">
        <w:tc>
          <w:tcPr>
            <w:tcW w:w="1413" w:type="dxa"/>
            <w:tcBorders>
              <w:bottom w:val="single" w:sz="4" w:space="0" w:color="auto"/>
            </w:tcBorders>
          </w:tcPr>
          <w:bookmarkEnd w:id="32"/>
          <w:p w:rsidR="009B53C8" w:rsidRPr="009B53C8" w:rsidRDefault="009B53C8" w:rsidP="009B53C8">
            <w:pPr>
              <w:spacing w:line="360" w:lineRule="auto"/>
              <w:jc w:val="center"/>
              <w:rPr>
                <w:b/>
              </w:rPr>
            </w:pPr>
            <w:r w:rsidRPr="009B53C8">
              <w:rPr>
                <w:b/>
              </w:rPr>
              <w:t>No</w:t>
            </w:r>
          </w:p>
        </w:tc>
        <w:tc>
          <w:tcPr>
            <w:tcW w:w="3402" w:type="dxa"/>
            <w:tcBorders>
              <w:bottom w:val="single" w:sz="4" w:space="0" w:color="auto"/>
            </w:tcBorders>
          </w:tcPr>
          <w:p w:rsidR="009B53C8" w:rsidRPr="009B53C8" w:rsidRDefault="009B53C8" w:rsidP="009B53C8">
            <w:pPr>
              <w:spacing w:line="360" w:lineRule="auto"/>
              <w:jc w:val="center"/>
              <w:rPr>
                <w:b/>
              </w:rPr>
            </w:pPr>
            <w:r w:rsidRPr="009B53C8">
              <w:rPr>
                <w:b/>
              </w:rPr>
              <w:t>Komposisi</w:t>
            </w:r>
          </w:p>
        </w:tc>
        <w:tc>
          <w:tcPr>
            <w:tcW w:w="2971" w:type="dxa"/>
            <w:tcBorders>
              <w:bottom w:val="single" w:sz="4" w:space="0" w:color="auto"/>
            </w:tcBorders>
          </w:tcPr>
          <w:p w:rsidR="009B53C8" w:rsidRPr="009B53C8" w:rsidRDefault="009B53C8" w:rsidP="009B53C8">
            <w:pPr>
              <w:spacing w:line="360" w:lineRule="auto"/>
              <w:jc w:val="center"/>
              <w:rPr>
                <w:b/>
              </w:rPr>
            </w:pPr>
            <w:r w:rsidRPr="009B53C8">
              <w:rPr>
                <w:b/>
              </w:rPr>
              <w:t>Jumlah</w:t>
            </w:r>
          </w:p>
        </w:tc>
      </w:tr>
      <w:tr w:rsidR="009B53C8" w:rsidTr="00E1177C">
        <w:tc>
          <w:tcPr>
            <w:tcW w:w="1413" w:type="dxa"/>
            <w:tcBorders>
              <w:top w:val="single" w:sz="4" w:space="0" w:color="auto"/>
              <w:bottom w:val="nil"/>
            </w:tcBorders>
          </w:tcPr>
          <w:p w:rsidR="009B53C8" w:rsidRPr="009B53C8" w:rsidRDefault="00665982" w:rsidP="009B53C8">
            <w:pPr>
              <w:spacing w:line="360" w:lineRule="auto"/>
              <w:jc w:val="center"/>
            </w:pPr>
            <w:r>
              <w:t>1</w:t>
            </w:r>
          </w:p>
        </w:tc>
        <w:tc>
          <w:tcPr>
            <w:tcW w:w="3402" w:type="dxa"/>
            <w:tcBorders>
              <w:top w:val="single" w:sz="4" w:space="0" w:color="auto"/>
              <w:bottom w:val="nil"/>
            </w:tcBorders>
          </w:tcPr>
          <w:p w:rsidR="009B53C8" w:rsidRPr="009B53C8" w:rsidRDefault="003929FB" w:rsidP="003929FB">
            <w:pPr>
              <w:spacing w:line="360" w:lineRule="auto"/>
              <w:jc w:val="center"/>
            </w:pPr>
            <w:r>
              <w:t>Kalori</w:t>
            </w:r>
          </w:p>
        </w:tc>
        <w:tc>
          <w:tcPr>
            <w:tcW w:w="2971" w:type="dxa"/>
            <w:tcBorders>
              <w:top w:val="single" w:sz="4" w:space="0" w:color="auto"/>
              <w:bottom w:val="nil"/>
            </w:tcBorders>
          </w:tcPr>
          <w:p w:rsidR="009B53C8" w:rsidRPr="009B53C8" w:rsidRDefault="003929FB" w:rsidP="009B53C8">
            <w:pPr>
              <w:spacing w:line="360" w:lineRule="auto"/>
              <w:jc w:val="center"/>
            </w:pPr>
            <w:r>
              <w:t>22,00 k</w:t>
            </w:r>
          </w:p>
        </w:tc>
      </w:tr>
      <w:tr w:rsidR="003929FB" w:rsidTr="00E1177C">
        <w:tc>
          <w:tcPr>
            <w:tcW w:w="1413" w:type="dxa"/>
            <w:tcBorders>
              <w:top w:val="nil"/>
              <w:bottom w:val="nil"/>
            </w:tcBorders>
          </w:tcPr>
          <w:p w:rsidR="003929FB" w:rsidRDefault="003929FB" w:rsidP="009B53C8">
            <w:pPr>
              <w:spacing w:line="360" w:lineRule="auto"/>
              <w:jc w:val="center"/>
            </w:pPr>
            <w:r>
              <w:t>2</w:t>
            </w:r>
          </w:p>
        </w:tc>
        <w:tc>
          <w:tcPr>
            <w:tcW w:w="3402" w:type="dxa"/>
            <w:tcBorders>
              <w:top w:val="nil"/>
              <w:bottom w:val="nil"/>
            </w:tcBorders>
          </w:tcPr>
          <w:p w:rsidR="003929FB" w:rsidRPr="009B53C8" w:rsidRDefault="003929FB" w:rsidP="009B53C8">
            <w:pPr>
              <w:spacing w:line="360" w:lineRule="auto"/>
              <w:jc w:val="center"/>
            </w:pPr>
            <w:r>
              <w:t>Protein</w:t>
            </w:r>
          </w:p>
        </w:tc>
        <w:tc>
          <w:tcPr>
            <w:tcW w:w="2971" w:type="dxa"/>
            <w:tcBorders>
              <w:top w:val="nil"/>
              <w:bottom w:val="nil"/>
            </w:tcBorders>
          </w:tcPr>
          <w:p w:rsidR="003929FB" w:rsidRPr="009B53C8" w:rsidRDefault="003929FB" w:rsidP="009B53C8">
            <w:pPr>
              <w:spacing w:line="360" w:lineRule="auto"/>
              <w:jc w:val="center"/>
            </w:pPr>
            <w:r>
              <w:t>2,30 g</w:t>
            </w:r>
          </w:p>
        </w:tc>
      </w:tr>
      <w:tr w:rsidR="009B53C8" w:rsidTr="00E1177C">
        <w:tc>
          <w:tcPr>
            <w:tcW w:w="1413" w:type="dxa"/>
            <w:tcBorders>
              <w:top w:val="nil"/>
              <w:bottom w:val="nil"/>
            </w:tcBorders>
          </w:tcPr>
          <w:p w:rsidR="009B53C8" w:rsidRPr="009B53C8" w:rsidRDefault="003929FB" w:rsidP="009B53C8">
            <w:pPr>
              <w:spacing w:line="360" w:lineRule="auto"/>
              <w:jc w:val="center"/>
            </w:pPr>
            <w:r>
              <w:t>3</w:t>
            </w:r>
          </w:p>
        </w:tc>
        <w:tc>
          <w:tcPr>
            <w:tcW w:w="3402" w:type="dxa"/>
            <w:tcBorders>
              <w:top w:val="nil"/>
              <w:bottom w:val="nil"/>
            </w:tcBorders>
          </w:tcPr>
          <w:p w:rsidR="009B53C8" w:rsidRPr="009B53C8" w:rsidRDefault="009B53C8" w:rsidP="009B53C8">
            <w:pPr>
              <w:spacing w:line="360" w:lineRule="auto"/>
              <w:jc w:val="center"/>
            </w:pPr>
            <w:r w:rsidRPr="009B53C8">
              <w:t>Lemak</w:t>
            </w:r>
          </w:p>
        </w:tc>
        <w:tc>
          <w:tcPr>
            <w:tcW w:w="2971" w:type="dxa"/>
            <w:tcBorders>
              <w:top w:val="nil"/>
              <w:bottom w:val="nil"/>
            </w:tcBorders>
          </w:tcPr>
          <w:p w:rsidR="009B53C8" w:rsidRPr="009B53C8" w:rsidRDefault="009B53C8" w:rsidP="009B53C8">
            <w:pPr>
              <w:spacing w:line="360" w:lineRule="auto"/>
              <w:jc w:val="center"/>
            </w:pPr>
            <w:r w:rsidRPr="009B53C8">
              <w:t>0.30 g</w:t>
            </w:r>
          </w:p>
        </w:tc>
      </w:tr>
      <w:tr w:rsidR="009B53C8" w:rsidTr="00E1177C">
        <w:tc>
          <w:tcPr>
            <w:tcW w:w="1413" w:type="dxa"/>
            <w:tcBorders>
              <w:top w:val="nil"/>
              <w:bottom w:val="nil"/>
            </w:tcBorders>
          </w:tcPr>
          <w:p w:rsidR="009B53C8" w:rsidRPr="009B53C8" w:rsidRDefault="003929FB" w:rsidP="009B53C8">
            <w:pPr>
              <w:spacing w:line="360" w:lineRule="auto"/>
              <w:jc w:val="center"/>
            </w:pPr>
            <w:r>
              <w:t>4</w:t>
            </w:r>
          </w:p>
        </w:tc>
        <w:tc>
          <w:tcPr>
            <w:tcW w:w="3402" w:type="dxa"/>
            <w:tcBorders>
              <w:top w:val="nil"/>
              <w:bottom w:val="nil"/>
            </w:tcBorders>
          </w:tcPr>
          <w:p w:rsidR="009B53C8" w:rsidRPr="009B53C8" w:rsidRDefault="009B53C8" w:rsidP="009B53C8">
            <w:pPr>
              <w:spacing w:line="360" w:lineRule="auto"/>
              <w:jc w:val="center"/>
            </w:pPr>
            <w:r w:rsidRPr="009B53C8">
              <w:t>Karbohidrat</w:t>
            </w:r>
          </w:p>
        </w:tc>
        <w:tc>
          <w:tcPr>
            <w:tcW w:w="2971" w:type="dxa"/>
            <w:tcBorders>
              <w:top w:val="nil"/>
              <w:bottom w:val="nil"/>
            </w:tcBorders>
          </w:tcPr>
          <w:p w:rsidR="009B53C8" w:rsidRPr="009B53C8" w:rsidRDefault="009B53C8" w:rsidP="009B53C8">
            <w:pPr>
              <w:spacing w:line="360" w:lineRule="auto"/>
              <w:jc w:val="center"/>
            </w:pPr>
            <w:r w:rsidRPr="009B53C8">
              <w:t>4.00 g</w:t>
            </w:r>
          </w:p>
        </w:tc>
      </w:tr>
      <w:tr w:rsidR="009B53C8" w:rsidTr="00E1177C">
        <w:tc>
          <w:tcPr>
            <w:tcW w:w="1413" w:type="dxa"/>
            <w:tcBorders>
              <w:top w:val="nil"/>
              <w:bottom w:val="nil"/>
            </w:tcBorders>
          </w:tcPr>
          <w:p w:rsidR="009B53C8" w:rsidRPr="009B53C8" w:rsidRDefault="003929FB" w:rsidP="009B53C8">
            <w:pPr>
              <w:spacing w:line="360" w:lineRule="auto"/>
              <w:jc w:val="center"/>
            </w:pPr>
            <w:r>
              <w:t>5</w:t>
            </w:r>
          </w:p>
        </w:tc>
        <w:tc>
          <w:tcPr>
            <w:tcW w:w="3402" w:type="dxa"/>
            <w:tcBorders>
              <w:top w:val="nil"/>
              <w:bottom w:val="nil"/>
            </w:tcBorders>
          </w:tcPr>
          <w:p w:rsidR="009B53C8" w:rsidRPr="009B53C8" w:rsidRDefault="009B53C8" w:rsidP="009B53C8">
            <w:pPr>
              <w:spacing w:line="360" w:lineRule="auto"/>
              <w:jc w:val="center"/>
            </w:pPr>
            <w:r w:rsidRPr="009B53C8">
              <w:t>Kalsium</w:t>
            </w:r>
          </w:p>
        </w:tc>
        <w:tc>
          <w:tcPr>
            <w:tcW w:w="2971" w:type="dxa"/>
            <w:tcBorders>
              <w:top w:val="nil"/>
              <w:bottom w:val="nil"/>
            </w:tcBorders>
          </w:tcPr>
          <w:p w:rsidR="009B53C8" w:rsidRPr="009B53C8" w:rsidRDefault="009B53C8" w:rsidP="009B53C8">
            <w:pPr>
              <w:spacing w:line="360" w:lineRule="auto"/>
              <w:jc w:val="center"/>
            </w:pPr>
            <w:r w:rsidRPr="009B53C8">
              <w:t>220.50 g</w:t>
            </w:r>
          </w:p>
        </w:tc>
      </w:tr>
      <w:tr w:rsidR="009B53C8" w:rsidTr="00E1177C">
        <w:tc>
          <w:tcPr>
            <w:tcW w:w="1413" w:type="dxa"/>
            <w:tcBorders>
              <w:top w:val="nil"/>
              <w:bottom w:val="nil"/>
            </w:tcBorders>
          </w:tcPr>
          <w:p w:rsidR="009B53C8" w:rsidRPr="009B53C8" w:rsidRDefault="003929FB" w:rsidP="009B53C8">
            <w:pPr>
              <w:spacing w:line="360" w:lineRule="auto"/>
              <w:jc w:val="center"/>
            </w:pPr>
            <w:r>
              <w:t>6</w:t>
            </w:r>
          </w:p>
        </w:tc>
        <w:tc>
          <w:tcPr>
            <w:tcW w:w="3402" w:type="dxa"/>
            <w:tcBorders>
              <w:top w:val="nil"/>
              <w:bottom w:val="nil"/>
            </w:tcBorders>
          </w:tcPr>
          <w:p w:rsidR="009B53C8" w:rsidRPr="009B53C8" w:rsidRDefault="009B53C8" w:rsidP="009B53C8">
            <w:pPr>
              <w:spacing w:line="360" w:lineRule="auto"/>
              <w:jc w:val="center"/>
            </w:pPr>
            <w:r w:rsidRPr="009B53C8">
              <w:t>Fosfor</w:t>
            </w:r>
          </w:p>
        </w:tc>
        <w:tc>
          <w:tcPr>
            <w:tcW w:w="2971" w:type="dxa"/>
            <w:tcBorders>
              <w:top w:val="nil"/>
              <w:bottom w:val="nil"/>
            </w:tcBorders>
          </w:tcPr>
          <w:p w:rsidR="009B53C8" w:rsidRPr="009B53C8" w:rsidRDefault="009B53C8" w:rsidP="009B53C8">
            <w:pPr>
              <w:spacing w:line="360" w:lineRule="auto"/>
              <w:jc w:val="center"/>
            </w:pPr>
            <w:r w:rsidRPr="009B53C8">
              <w:t>38.40 mg</w:t>
            </w:r>
          </w:p>
        </w:tc>
      </w:tr>
      <w:tr w:rsidR="009B53C8" w:rsidTr="00E1177C">
        <w:tc>
          <w:tcPr>
            <w:tcW w:w="1413" w:type="dxa"/>
            <w:tcBorders>
              <w:top w:val="nil"/>
              <w:bottom w:val="nil"/>
            </w:tcBorders>
          </w:tcPr>
          <w:p w:rsidR="009B53C8" w:rsidRPr="009B53C8" w:rsidRDefault="003929FB" w:rsidP="00665982">
            <w:pPr>
              <w:spacing w:line="360" w:lineRule="auto"/>
              <w:jc w:val="center"/>
            </w:pPr>
            <w:r>
              <w:t>7</w:t>
            </w:r>
          </w:p>
        </w:tc>
        <w:tc>
          <w:tcPr>
            <w:tcW w:w="3402" w:type="dxa"/>
            <w:tcBorders>
              <w:top w:val="nil"/>
              <w:bottom w:val="nil"/>
            </w:tcBorders>
          </w:tcPr>
          <w:p w:rsidR="009B53C8" w:rsidRPr="009B53C8" w:rsidRDefault="009B53C8" w:rsidP="009B53C8">
            <w:pPr>
              <w:spacing w:line="360" w:lineRule="auto"/>
              <w:jc w:val="center"/>
            </w:pPr>
            <w:r w:rsidRPr="009B53C8">
              <w:t>Besi (Fe)</w:t>
            </w:r>
          </w:p>
        </w:tc>
        <w:tc>
          <w:tcPr>
            <w:tcW w:w="2971" w:type="dxa"/>
            <w:tcBorders>
              <w:top w:val="nil"/>
              <w:bottom w:val="nil"/>
            </w:tcBorders>
          </w:tcPr>
          <w:p w:rsidR="009B53C8" w:rsidRPr="009B53C8" w:rsidRDefault="009B53C8" w:rsidP="009B53C8">
            <w:pPr>
              <w:spacing w:line="360" w:lineRule="auto"/>
              <w:jc w:val="center"/>
            </w:pPr>
            <w:r w:rsidRPr="009B53C8">
              <w:t>2.90 mg</w:t>
            </w:r>
          </w:p>
        </w:tc>
      </w:tr>
      <w:tr w:rsidR="009B53C8" w:rsidTr="00E1177C">
        <w:tc>
          <w:tcPr>
            <w:tcW w:w="1413" w:type="dxa"/>
            <w:tcBorders>
              <w:top w:val="nil"/>
              <w:bottom w:val="nil"/>
            </w:tcBorders>
          </w:tcPr>
          <w:p w:rsidR="009B53C8" w:rsidRPr="009B53C8" w:rsidRDefault="003929FB" w:rsidP="009B53C8">
            <w:pPr>
              <w:spacing w:line="360" w:lineRule="auto"/>
              <w:jc w:val="center"/>
            </w:pPr>
            <w:r>
              <w:t>8</w:t>
            </w:r>
          </w:p>
        </w:tc>
        <w:tc>
          <w:tcPr>
            <w:tcW w:w="3402" w:type="dxa"/>
            <w:tcBorders>
              <w:top w:val="nil"/>
              <w:bottom w:val="nil"/>
            </w:tcBorders>
          </w:tcPr>
          <w:p w:rsidR="009B53C8" w:rsidRPr="009B53C8" w:rsidRDefault="009B53C8" w:rsidP="009B53C8">
            <w:pPr>
              <w:spacing w:line="360" w:lineRule="auto"/>
              <w:jc w:val="center"/>
            </w:pPr>
            <w:r w:rsidRPr="009B53C8">
              <w:t>Vitamin A</w:t>
            </w:r>
          </w:p>
        </w:tc>
        <w:tc>
          <w:tcPr>
            <w:tcW w:w="2971" w:type="dxa"/>
            <w:tcBorders>
              <w:top w:val="nil"/>
              <w:bottom w:val="nil"/>
            </w:tcBorders>
          </w:tcPr>
          <w:p w:rsidR="009B53C8" w:rsidRPr="009B53C8" w:rsidRDefault="00665982" w:rsidP="009B53C8">
            <w:pPr>
              <w:spacing w:line="360" w:lineRule="auto"/>
              <w:jc w:val="center"/>
            </w:pPr>
            <w:r>
              <w:t>6,4 mg</w:t>
            </w:r>
          </w:p>
        </w:tc>
      </w:tr>
      <w:tr w:rsidR="009B53C8" w:rsidTr="00E1177C">
        <w:tc>
          <w:tcPr>
            <w:tcW w:w="1413" w:type="dxa"/>
            <w:tcBorders>
              <w:top w:val="nil"/>
              <w:bottom w:val="nil"/>
            </w:tcBorders>
          </w:tcPr>
          <w:p w:rsidR="009B53C8" w:rsidRPr="009B53C8" w:rsidRDefault="003929FB" w:rsidP="009B53C8">
            <w:pPr>
              <w:spacing w:line="360" w:lineRule="auto"/>
              <w:jc w:val="center"/>
            </w:pPr>
            <w:r>
              <w:t>9</w:t>
            </w:r>
          </w:p>
        </w:tc>
        <w:tc>
          <w:tcPr>
            <w:tcW w:w="3402" w:type="dxa"/>
            <w:tcBorders>
              <w:top w:val="nil"/>
              <w:bottom w:val="nil"/>
            </w:tcBorders>
          </w:tcPr>
          <w:p w:rsidR="009B53C8" w:rsidRPr="009B53C8" w:rsidRDefault="009B53C8" w:rsidP="00665982">
            <w:pPr>
              <w:spacing w:line="360" w:lineRule="auto"/>
              <w:jc w:val="center"/>
            </w:pPr>
            <w:r w:rsidRPr="009B53C8">
              <w:t>Vitamin B</w:t>
            </w:r>
            <w:r w:rsidR="003929FB">
              <w:t>1</w:t>
            </w:r>
          </w:p>
        </w:tc>
        <w:tc>
          <w:tcPr>
            <w:tcW w:w="2971" w:type="dxa"/>
            <w:tcBorders>
              <w:top w:val="nil"/>
              <w:bottom w:val="nil"/>
            </w:tcBorders>
          </w:tcPr>
          <w:p w:rsidR="009B53C8" w:rsidRPr="009B53C8" w:rsidRDefault="009B53C8" w:rsidP="009B53C8">
            <w:pPr>
              <w:spacing w:line="360" w:lineRule="auto"/>
              <w:jc w:val="center"/>
            </w:pPr>
            <w:r w:rsidRPr="009B53C8">
              <w:t>0.09 mg</w:t>
            </w:r>
          </w:p>
        </w:tc>
      </w:tr>
      <w:tr w:rsidR="003929FB" w:rsidTr="00E1177C">
        <w:tc>
          <w:tcPr>
            <w:tcW w:w="1413" w:type="dxa"/>
            <w:tcBorders>
              <w:top w:val="nil"/>
              <w:bottom w:val="nil"/>
            </w:tcBorders>
          </w:tcPr>
          <w:p w:rsidR="003929FB" w:rsidRDefault="003929FB" w:rsidP="009B53C8">
            <w:pPr>
              <w:spacing w:line="360" w:lineRule="auto"/>
              <w:jc w:val="center"/>
            </w:pPr>
            <w:r>
              <w:t>10</w:t>
            </w:r>
          </w:p>
        </w:tc>
        <w:tc>
          <w:tcPr>
            <w:tcW w:w="3402" w:type="dxa"/>
            <w:tcBorders>
              <w:top w:val="nil"/>
              <w:bottom w:val="nil"/>
            </w:tcBorders>
          </w:tcPr>
          <w:p w:rsidR="003929FB" w:rsidRPr="009B53C8" w:rsidRDefault="003929FB" w:rsidP="00665982">
            <w:pPr>
              <w:spacing w:line="360" w:lineRule="auto"/>
              <w:jc w:val="center"/>
            </w:pPr>
            <w:r>
              <w:t>Vitamin B2</w:t>
            </w:r>
          </w:p>
        </w:tc>
        <w:tc>
          <w:tcPr>
            <w:tcW w:w="2971" w:type="dxa"/>
            <w:tcBorders>
              <w:top w:val="nil"/>
              <w:bottom w:val="nil"/>
            </w:tcBorders>
          </w:tcPr>
          <w:p w:rsidR="003929FB" w:rsidRPr="009B53C8" w:rsidRDefault="003929FB" w:rsidP="009B53C8">
            <w:pPr>
              <w:spacing w:line="360" w:lineRule="auto"/>
              <w:jc w:val="center"/>
            </w:pPr>
            <w:r>
              <w:t>0,10 mg</w:t>
            </w:r>
          </w:p>
        </w:tc>
      </w:tr>
      <w:tr w:rsidR="003929FB" w:rsidTr="00E1177C">
        <w:tc>
          <w:tcPr>
            <w:tcW w:w="1413" w:type="dxa"/>
            <w:tcBorders>
              <w:top w:val="nil"/>
              <w:bottom w:val="nil"/>
            </w:tcBorders>
          </w:tcPr>
          <w:p w:rsidR="003929FB" w:rsidRDefault="003929FB" w:rsidP="009B53C8">
            <w:pPr>
              <w:spacing w:line="360" w:lineRule="auto"/>
              <w:jc w:val="center"/>
            </w:pPr>
            <w:r>
              <w:t>11</w:t>
            </w:r>
          </w:p>
        </w:tc>
        <w:tc>
          <w:tcPr>
            <w:tcW w:w="3402" w:type="dxa"/>
            <w:tcBorders>
              <w:top w:val="nil"/>
              <w:bottom w:val="nil"/>
            </w:tcBorders>
          </w:tcPr>
          <w:p w:rsidR="003929FB" w:rsidRDefault="003929FB" w:rsidP="00665982">
            <w:pPr>
              <w:spacing w:line="360" w:lineRule="auto"/>
              <w:jc w:val="center"/>
            </w:pPr>
            <w:r>
              <w:t>Vitamin B3</w:t>
            </w:r>
          </w:p>
        </w:tc>
        <w:tc>
          <w:tcPr>
            <w:tcW w:w="2971" w:type="dxa"/>
            <w:tcBorders>
              <w:top w:val="nil"/>
              <w:bottom w:val="nil"/>
            </w:tcBorders>
          </w:tcPr>
          <w:p w:rsidR="003929FB" w:rsidRDefault="003929FB" w:rsidP="009B53C8">
            <w:pPr>
              <w:spacing w:line="360" w:lineRule="auto"/>
              <w:jc w:val="center"/>
            </w:pPr>
            <w:r>
              <w:t>0,70 mg</w:t>
            </w:r>
          </w:p>
        </w:tc>
      </w:tr>
      <w:tr w:rsidR="009B53C8" w:rsidTr="00E1177C">
        <w:trPr>
          <w:trHeight w:val="160"/>
        </w:trPr>
        <w:tc>
          <w:tcPr>
            <w:tcW w:w="1413" w:type="dxa"/>
            <w:tcBorders>
              <w:top w:val="nil"/>
              <w:bottom w:val="single" w:sz="4" w:space="0" w:color="auto"/>
            </w:tcBorders>
          </w:tcPr>
          <w:p w:rsidR="009B53C8" w:rsidRPr="009B53C8" w:rsidRDefault="003929FB" w:rsidP="00C365C3">
            <w:pPr>
              <w:spacing w:line="360" w:lineRule="auto"/>
              <w:jc w:val="center"/>
            </w:pPr>
            <w:r>
              <w:t>12</w:t>
            </w:r>
          </w:p>
        </w:tc>
        <w:tc>
          <w:tcPr>
            <w:tcW w:w="3402" w:type="dxa"/>
            <w:tcBorders>
              <w:top w:val="nil"/>
              <w:bottom w:val="single" w:sz="4" w:space="0" w:color="auto"/>
            </w:tcBorders>
          </w:tcPr>
          <w:p w:rsidR="009B53C8" w:rsidRPr="009B53C8" w:rsidRDefault="009B53C8" w:rsidP="00C365C3">
            <w:pPr>
              <w:spacing w:line="360" w:lineRule="auto"/>
              <w:jc w:val="center"/>
            </w:pPr>
            <w:r w:rsidRPr="009B53C8">
              <w:t>Vitamin C</w:t>
            </w:r>
          </w:p>
        </w:tc>
        <w:tc>
          <w:tcPr>
            <w:tcW w:w="2971" w:type="dxa"/>
            <w:tcBorders>
              <w:top w:val="nil"/>
              <w:bottom w:val="single" w:sz="4" w:space="0" w:color="auto"/>
            </w:tcBorders>
          </w:tcPr>
          <w:p w:rsidR="009B53C8" w:rsidRPr="009B53C8" w:rsidRDefault="009B53C8" w:rsidP="00C365C3">
            <w:pPr>
              <w:spacing w:line="360" w:lineRule="auto"/>
              <w:jc w:val="center"/>
            </w:pPr>
            <w:r w:rsidRPr="009B53C8">
              <w:t>102.00 mg</w:t>
            </w:r>
          </w:p>
        </w:tc>
      </w:tr>
    </w:tbl>
    <w:p w:rsidR="00661C39" w:rsidRPr="00141BB0" w:rsidRDefault="00D80A5E" w:rsidP="00C365C3">
      <w:pPr>
        <w:pStyle w:val="Heading2"/>
      </w:pPr>
      <w:bookmarkStart w:id="35" w:name="_Toc143596146"/>
      <w:r>
        <w:t>2</w:t>
      </w:r>
      <w:r w:rsidR="00661C39" w:rsidRPr="00141BB0">
        <w:t xml:space="preserve">.2 </w:t>
      </w:r>
      <w:r w:rsidR="00AD0A7C" w:rsidRPr="00141BB0">
        <w:t>Vitamin C</w:t>
      </w:r>
      <w:bookmarkEnd w:id="35"/>
    </w:p>
    <w:p w:rsidR="00AD0A7C" w:rsidRPr="00141BB0" w:rsidRDefault="00AD0A7C" w:rsidP="00C365C3">
      <w:pPr>
        <w:pStyle w:val="Heading3"/>
      </w:pPr>
      <w:bookmarkStart w:id="36" w:name="_Toc143596147"/>
      <w:r w:rsidRPr="00141BB0">
        <w:t>2.2.1 Sejarah Vitamin C</w:t>
      </w:r>
      <w:bookmarkEnd w:id="36"/>
    </w:p>
    <w:p w:rsidR="00B8049C" w:rsidRDefault="002A5C1D" w:rsidP="001953AA">
      <w:pPr>
        <w:pStyle w:val="SubJudul11"/>
        <w:spacing w:line="360" w:lineRule="auto"/>
        <w:jc w:val="both"/>
      </w:pPr>
      <w:r>
        <w:t xml:space="preserve">      </w:t>
      </w:r>
      <w:r w:rsidR="00AD0A7C">
        <w:t xml:space="preserve">Vitamin </w:t>
      </w:r>
      <w:r w:rsidR="004E5A6D">
        <w:t>C</w:t>
      </w:r>
      <w:r w:rsidR="00AD0A7C">
        <w:t xml:space="preserve"> merupakan vitamin yang termasuk dalam kelompok vitamin yang larut dalam air dan dikenal sebagai vitamin anti askorbut karena berkhasiat menyembuhkan penyakit skorbut. Pada tahun 1928, Zents Gyorgi berhasil mengisolasi faktor anti askorbut yang kemudian dinamakan asam hexuroni</w:t>
      </w:r>
      <w:r>
        <w:t>k.</w:t>
      </w:r>
      <w:r w:rsidR="00AD0A7C">
        <w:t xml:space="preserve"> </w:t>
      </w:r>
      <w:r>
        <w:t>I</w:t>
      </w:r>
      <w:r w:rsidR="00AD0A7C">
        <w:t>solasi didapat jaringan adrenal, jeruk, dan kubis. Pada tahun 1932, ia bersama C. glen</w:t>
      </w:r>
      <w:r>
        <w:t xml:space="preserve">n king menyatakan bahawa asam hexuronik adalah vitamin </w:t>
      </w:r>
      <w:r w:rsidR="000E5C4F">
        <w:t>C</w:t>
      </w:r>
      <w:r>
        <w:t xml:space="preserve">. </w:t>
      </w:r>
      <w:sdt>
        <w:sdtPr>
          <w:id w:val="623588416"/>
          <w:citation/>
        </w:sdtPr>
        <w:sdtEndPr/>
        <w:sdtContent>
          <w:r w:rsidR="00B8049C">
            <w:fldChar w:fldCharType="begin"/>
          </w:r>
          <w:r w:rsidR="00B8049C">
            <w:instrText xml:space="preserve"> CITATION War12 \l 1033 </w:instrText>
          </w:r>
          <w:r w:rsidR="00B8049C">
            <w:fldChar w:fldCharType="separate"/>
          </w:r>
          <w:r w:rsidR="00214556">
            <w:rPr>
              <w:noProof/>
            </w:rPr>
            <w:t>(Wardani , 2012)</w:t>
          </w:r>
          <w:r w:rsidR="00B8049C">
            <w:fldChar w:fldCharType="end"/>
          </w:r>
        </w:sdtContent>
      </w:sdt>
      <w:r w:rsidR="00B8049C">
        <w:t>.</w:t>
      </w:r>
    </w:p>
    <w:p w:rsidR="002A5C1D" w:rsidRPr="00141BB0" w:rsidRDefault="002A5C1D" w:rsidP="00442AF5">
      <w:pPr>
        <w:pStyle w:val="Heading3"/>
      </w:pPr>
      <w:bookmarkStart w:id="37" w:name="_Toc143596148"/>
      <w:r w:rsidRPr="00141BB0">
        <w:lastRenderedPageBreak/>
        <w:t>2.2.2 Pengertian Vitamin C</w:t>
      </w:r>
      <w:bookmarkEnd w:id="37"/>
    </w:p>
    <w:p w:rsidR="002A5C1D" w:rsidRDefault="00CF21A1" w:rsidP="002A5C1D">
      <w:pPr>
        <w:pStyle w:val="SubJudul11"/>
        <w:spacing w:line="360" w:lineRule="auto"/>
        <w:jc w:val="both"/>
      </w:pPr>
      <w:r>
        <w:t xml:space="preserve">      </w:t>
      </w:r>
      <w:r w:rsidR="002A5C1D">
        <w:t xml:space="preserve">Vitamin </w:t>
      </w:r>
      <w:r w:rsidR="000E5C4F">
        <w:t>C</w:t>
      </w:r>
      <w:r w:rsidR="002A5C1D">
        <w:t xml:space="preserve"> yang disebut juga sebagai asam askorb</w:t>
      </w:r>
      <w:r w:rsidR="004E5A6D">
        <w:t>a</w:t>
      </w:r>
      <w:r w:rsidR="002A5C1D">
        <w:t xml:space="preserve">t merupakan vitamin yang mengandung antioksidan paling efektif yang memiliki keuntungan memperkuat resistensi tubuh, adalah vitamin yang gampang larut dalam air. Vitamin </w:t>
      </w:r>
      <w:r w:rsidR="000E5C4F">
        <w:t>C</w:t>
      </w:r>
      <w:r w:rsidR="002A5C1D">
        <w:t xml:space="preserve"> dengan jumlah yang tinggi biasa ditemukan pada sayuran dan buah-buahan. Vitamin </w:t>
      </w:r>
      <w:r w:rsidR="000E5C4F">
        <w:t>C</w:t>
      </w:r>
      <w:r w:rsidR="002A5C1D">
        <w:t xml:space="preserve"> merupakan senyawa yang kuat dalam reduksinya dan bertindak sebagai antioksidan dan reaksi-reaksi hidroksilasi. </w:t>
      </w:r>
      <w:sdt>
        <w:sdtPr>
          <w:id w:val="2004165546"/>
          <w:citation/>
        </w:sdtPr>
        <w:sdtEndPr/>
        <w:sdtContent>
          <w:r w:rsidR="00B8049C">
            <w:fldChar w:fldCharType="begin"/>
          </w:r>
          <w:r w:rsidR="00B8049C">
            <w:instrText xml:space="preserve"> CITATION Ang20 \l 1033 </w:instrText>
          </w:r>
          <w:r w:rsidR="00B8049C">
            <w:fldChar w:fldCharType="separate"/>
          </w:r>
          <w:r w:rsidR="00214556">
            <w:rPr>
              <w:noProof/>
            </w:rPr>
            <w:t>(Anggreani, 2020)</w:t>
          </w:r>
          <w:r w:rsidR="00B8049C">
            <w:fldChar w:fldCharType="end"/>
          </w:r>
        </w:sdtContent>
      </w:sdt>
      <w:r w:rsidR="00B8049C">
        <w:t>.</w:t>
      </w:r>
    </w:p>
    <w:p w:rsidR="006A6A7C" w:rsidRDefault="006A6A7C" w:rsidP="002A5C1D">
      <w:pPr>
        <w:pStyle w:val="SubJudul11"/>
        <w:spacing w:line="360" w:lineRule="auto"/>
        <w:jc w:val="both"/>
      </w:pPr>
      <w:r>
        <w:t xml:space="preserve">     Asam askorbat adalah suatu reduktor. Sifar reduktor tersebut disebabkan oleh mudah terlepasnya atom-atom h</w:t>
      </w:r>
      <w:r w:rsidR="000B63EA">
        <w:t>i</w:t>
      </w:r>
      <w:r>
        <w:t xml:space="preserve">drogen pada gugus hidroksil yang terikat pada atom C2 dan atom C3 </w:t>
      </w:r>
      <w:r w:rsidR="00901246">
        <w:t>(atom-atom C pada ikatan rangkap). Akibat pengaruh oksigen, zat-zat pengoksidasi lemah, atau oleh pengaruh enzim asam askorbat oksidase, asam askorbat mudah mengalami oksidasi menjadi asam dehidro askorbat. Reduksi asam dehidroaskorbat karena vitamin C bersifat reduktor akan menghasilkan asam askorbat kembali. Oksidasi secara timbal balik ini juga terjadi didalam tubuh. Karena memiliki sifat mudah teroksidasi, asam askorbat digunakan sebagai antioksidan.</w:t>
      </w:r>
      <w:sdt>
        <w:sdtPr>
          <w:id w:val="-1978825882"/>
          <w:citation/>
        </w:sdtPr>
        <w:sdtEndPr/>
        <w:sdtContent>
          <w:r w:rsidR="00901246">
            <w:fldChar w:fldCharType="begin"/>
          </w:r>
          <w:r w:rsidR="00901246">
            <w:instrText xml:space="preserve"> CITATION Sum091 \l 1033 </w:instrText>
          </w:r>
          <w:r w:rsidR="00901246">
            <w:fldChar w:fldCharType="separate"/>
          </w:r>
          <w:r w:rsidR="00214556">
            <w:rPr>
              <w:noProof/>
            </w:rPr>
            <w:t xml:space="preserve"> (Sumardjo D. , 2009)</w:t>
          </w:r>
          <w:r w:rsidR="00901246">
            <w:fldChar w:fldCharType="end"/>
          </w:r>
        </w:sdtContent>
      </w:sdt>
      <w:r w:rsidR="00901246">
        <w:t xml:space="preserve">.  </w:t>
      </w:r>
    </w:p>
    <w:p w:rsidR="006A6A7C" w:rsidRDefault="006A6A7C" w:rsidP="002A5C1D">
      <w:pPr>
        <w:pStyle w:val="SubJudul11"/>
        <w:spacing w:line="360" w:lineRule="auto"/>
        <w:jc w:val="both"/>
      </w:pPr>
    </w:p>
    <w:p w:rsidR="00DE5AD6" w:rsidRDefault="00CF21A1" w:rsidP="00DE5AD6">
      <w:pPr>
        <w:pStyle w:val="SubJudul11"/>
        <w:keepNext/>
        <w:spacing w:line="360" w:lineRule="auto"/>
        <w:jc w:val="center"/>
      </w:pPr>
      <w:r>
        <w:rPr>
          <w:noProof/>
        </w:rPr>
        <w:drawing>
          <wp:inline distT="0" distB="0" distL="0" distR="0" wp14:anchorId="3C1DDD40" wp14:editId="60BDB2E5">
            <wp:extent cx="1862143" cy="1322705"/>
            <wp:effectExtent l="0" t="0" r="5080" b="0"/>
            <wp:docPr id="1" name="Picture 1" descr="Makanan Sumber dan Fungsi Vitamin C (Asam Askorbat) : Akibat Kekurangan  bagi Tubuh Manusia dan H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anan Sumber dan Fungsi Vitamin C (Asam Askorbat) : Akibat Kekurangan  bagi Tubuh Manusia dan Hew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002" cy="1373748"/>
                    </a:xfrm>
                    <a:prstGeom prst="rect">
                      <a:avLst/>
                    </a:prstGeom>
                    <a:noFill/>
                    <a:ln>
                      <a:noFill/>
                    </a:ln>
                  </pic:spPr>
                </pic:pic>
              </a:graphicData>
            </a:graphic>
          </wp:inline>
        </w:drawing>
      </w:r>
    </w:p>
    <w:p w:rsidR="008D7544" w:rsidRPr="00DE5AD6" w:rsidRDefault="005E6C0F" w:rsidP="005E6C0F">
      <w:pPr>
        <w:pStyle w:val="Caption"/>
        <w:jc w:val="center"/>
        <w:rPr>
          <w:b/>
          <w:i w:val="0"/>
          <w:color w:val="000000" w:themeColor="text1"/>
          <w:sz w:val="22"/>
          <w:szCs w:val="22"/>
        </w:rPr>
      </w:pPr>
      <w:bookmarkStart w:id="38" w:name="_Toc138182712"/>
      <w:bookmarkStart w:id="39" w:name="_Toc140602911"/>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4</w:t>
      </w:r>
      <w:r w:rsidRPr="005E6C0F">
        <w:rPr>
          <w:b/>
          <w:i w:val="0"/>
          <w:color w:val="auto"/>
          <w:sz w:val="22"/>
          <w:szCs w:val="22"/>
        </w:rPr>
        <w:fldChar w:fldCharType="end"/>
      </w:r>
      <w:r w:rsidRPr="005E6C0F">
        <w:rPr>
          <w:b/>
          <w:i w:val="0"/>
          <w:color w:val="auto"/>
          <w:sz w:val="22"/>
          <w:szCs w:val="22"/>
        </w:rPr>
        <w:t xml:space="preserve"> </w:t>
      </w:r>
      <w:r w:rsidR="00DE5AD6" w:rsidRPr="005E6C0F">
        <w:rPr>
          <w:b/>
          <w:i w:val="0"/>
          <w:color w:val="auto"/>
          <w:sz w:val="22"/>
          <w:szCs w:val="22"/>
        </w:rPr>
        <w:t xml:space="preserve">Struktur </w:t>
      </w:r>
      <w:r w:rsidR="00DE5AD6" w:rsidRPr="00DE5AD6">
        <w:rPr>
          <w:b/>
          <w:i w:val="0"/>
          <w:color w:val="000000" w:themeColor="text1"/>
          <w:sz w:val="22"/>
          <w:szCs w:val="22"/>
        </w:rPr>
        <w:t>Kimia Vitamin C (Asam Askorbat)</w:t>
      </w:r>
      <w:bookmarkEnd w:id="38"/>
      <w:bookmarkEnd w:id="39"/>
    </w:p>
    <w:p w:rsidR="00CF21A1" w:rsidRDefault="00CF21A1" w:rsidP="00CF21A1">
      <w:pPr>
        <w:pStyle w:val="SubJudul11"/>
        <w:spacing w:line="360" w:lineRule="auto"/>
        <w:jc w:val="center"/>
      </w:pPr>
      <w:r>
        <w:t xml:space="preserve">(Sumber : </w:t>
      </w:r>
      <w:r w:rsidRPr="00CF21A1">
        <w:t>https://www.nafiun.com/2013/03/makanan-sumber-dan-fungsi-vitamin-c-asam-askorbat-akibat-kekurangan-bagi-tubuh-manusia-dan-hewan.html</w:t>
      </w:r>
      <w:r>
        <w:t>)</w:t>
      </w:r>
    </w:p>
    <w:p w:rsidR="00CF21A1" w:rsidRDefault="00CF21A1" w:rsidP="001953AA">
      <w:pPr>
        <w:pStyle w:val="SubJudul11"/>
        <w:spacing w:line="360" w:lineRule="auto"/>
        <w:jc w:val="both"/>
      </w:pPr>
      <w:r>
        <w:t xml:space="preserve">Rumus Molekul </w:t>
      </w:r>
      <w:r>
        <w:tab/>
        <w:t>: C6H6O6</w:t>
      </w:r>
    </w:p>
    <w:p w:rsidR="00CF21A1" w:rsidRDefault="00CF21A1" w:rsidP="001953AA">
      <w:pPr>
        <w:pStyle w:val="SubJudul11"/>
        <w:spacing w:line="360" w:lineRule="auto"/>
        <w:jc w:val="both"/>
      </w:pPr>
      <w:r>
        <w:t xml:space="preserve">Pemerian </w:t>
      </w:r>
      <w:r>
        <w:tab/>
        <w:t xml:space="preserve"> </w:t>
      </w:r>
      <w:r>
        <w:tab/>
        <w:t>: Serbuk hablur putih (FI ed V, 2014)</w:t>
      </w:r>
    </w:p>
    <w:p w:rsidR="00CF21A1" w:rsidRDefault="00CF21A1" w:rsidP="001953AA">
      <w:pPr>
        <w:pStyle w:val="SubJudul11"/>
        <w:spacing w:line="360" w:lineRule="auto"/>
        <w:jc w:val="both"/>
      </w:pPr>
      <w:r>
        <w:t>Kandungan</w:t>
      </w:r>
      <w:r>
        <w:tab/>
      </w:r>
      <w:r>
        <w:tab/>
        <w:t>: Mengandung tidak kurang dari 99% C6H6O6</w:t>
      </w:r>
    </w:p>
    <w:p w:rsidR="00CF21A1" w:rsidRDefault="00CF21A1" w:rsidP="001953AA">
      <w:pPr>
        <w:pStyle w:val="SubJudul11"/>
        <w:spacing w:line="360" w:lineRule="auto"/>
        <w:ind w:left="2160" w:hanging="2160"/>
        <w:jc w:val="both"/>
      </w:pPr>
      <w:r>
        <w:t>Kelarutan</w:t>
      </w:r>
      <w:r>
        <w:tab/>
        <w:t>: Mudah larut dalam air; agak sukar larut dalam etanol (95%) P; praktis tidak larut dalam kloroform P, dalam eter P dan benzene P.</w:t>
      </w:r>
    </w:p>
    <w:p w:rsidR="00CF21A1" w:rsidRDefault="00CF21A1" w:rsidP="001953AA">
      <w:pPr>
        <w:pStyle w:val="SubJudul11"/>
        <w:spacing w:line="360" w:lineRule="auto"/>
        <w:jc w:val="both"/>
      </w:pPr>
      <w:r>
        <w:t xml:space="preserve">Suhu Lebur </w:t>
      </w:r>
      <w:r>
        <w:tab/>
      </w:r>
      <w:r>
        <w:tab/>
        <w:t>: Lebih kurang 190 derajat</w:t>
      </w:r>
    </w:p>
    <w:p w:rsidR="00CF21A1" w:rsidRDefault="00CF21A1" w:rsidP="001953AA">
      <w:pPr>
        <w:pStyle w:val="SubJudul11"/>
        <w:spacing w:line="360" w:lineRule="auto"/>
        <w:jc w:val="both"/>
      </w:pPr>
      <w:r>
        <w:t xml:space="preserve">Penggunaan </w:t>
      </w:r>
      <w:r>
        <w:tab/>
      </w:r>
      <w:r>
        <w:tab/>
        <w:t>: Antiaskorbut</w:t>
      </w:r>
    </w:p>
    <w:p w:rsidR="00CF21A1" w:rsidRDefault="00CF21A1" w:rsidP="00442AF5">
      <w:pPr>
        <w:pStyle w:val="Heading3"/>
      </w:pPr>
      <w:bookmarkStart w:id="40" w:name="_Toc143596149"/>
      <w:r w:rsidRPr="00CF21A1">
        <w:lastRenderedPageBreak/>
        <w:t>2.2.3 Sumber Vitamin C</w:t>
      </w:r>
      <w:bookmarkEnd w:id="40"/>
    </w:p>
    <w:p w:rsidR="00B8049C" w:rsidRDefault="00141BB0" w:rsidP="00141BB0">
      <w:pPr>
        <w:pStyle w:val="SubJudul11"/>
        <w:spacing w:line="360" w:lineRule="auto"/>
        <w:jc w:val="both"/>
      </w:pPr>
      <w:r>
        <w:t xml:space="preserve">      </w:t>
      </w:r>
      <w:r w:rsidR="00CF21A1" w:rsidRPr="00CF21A1">
        <w:t xml:space="preserve">Vitamin </w:t>
      </w:r>
      <w:r w:rsidR="000E5C4F">
        <w:t>C</w:t>
      </w:r>
      <w:r w:rsidR="00CF21A1">
        <w:t xml:space="preserve"> adalah nutrient dan vitamin yang tergolong larut dalam air. Pada kebanyakan </w:t>
      </w:r>
      <w:r>
        <w:t xml:space="preserve">mamalia, vitamin </w:t>
      </w:r>
      <w:r w:rsidR="000E5C4F">
        <w:t>C</w:t>
      </w:r>
      <w:r>
        <w:t xml:space="preserve"> dapat dibentuk oleh tubuhnya sendiri akan tetapi tidak termasuk pada manusia dan sebagian kecil hewan lainnya. Oleh karena itu, untuk mencukupi kebututahn vitamin ini manusia perlu mengkonsumsi vitamin </w:t>
      </w:r>
      <w:r w:rsidR="000E5C4F">
        <w:t>C</w:t>
      </w:r>
      <w:r>
        <w:t xml:space="preserve"> baik dari makanan, minuman maupun suplemen. Sumber vitamin </w:t>
      </w:r>
      <w:r w:rsidR="000E5C4F">
        <w:t>C</w:t>
      </w:r>
      <w:r>
        <w:t xml:space="preserve"> sebagian besar terdapat dalam sayur-sayuran segar diantaranya sawi, bayam, cabai, paprika, brokoli, tomat, kangkung, dan lain-lain, serta terdapat juga pada buah-buahan seperti jeruk, kiwi, nanas, jambu biji,dan manga. </w:t>
      </w:r>
      <w:sdt>
        <w:sdtPr>
          <w:id w:val="-1858183558"/>
          <w:citation/>
        </w:sdtPr>
        <w:sdtEndPr/>
        <w:sdtContent>
          <w:r w:rsidR="00B8049C">
            <w:fldChar w:fldCharType="begin"/>
          </w:r>
          <w:r w:rsidR="00B8049C">
            <w:instrText xml:space="preserve"> CITATION Pak141 \l 1033 </w:instrText>
          </w:r>
          <w:r w:rsidR="00B8049C">
            <w:fldChar w:fldCharType="separate"/>
          </w:r>
          <w:r w:rsidR="00214556">
            <w:rPr>
              <w:noProof/>
            </w:rPr>
            <w:t>(Pakaya, 2014)</w:t>
          </w:r>
          <w:r w:rsidR="00B8049C">
            <w:fldChar w:fldCharType="end"/>
          </w:r>
        </w:sdtContent>
      </w:sdt>
      <w:r w:rsidR="00B8049C">
        <w:t>.</w:t>
      </w:r>
    </w:p>
    <w:p w:rsidR="00141BB0" w:rsidRDefault="00141BB0" w:rsidP="00141BB0">
      <w:pPr>
        <w:pStyle w:val="SubJudul11"/>
        <w:spacing w:line="360" w:lineRule="auto"/>
        <w:jc w:val="both"/>
      </w:pPr>
      <w:r>
        <w:t xml:space="preserve">      Vitamin </w:t>
      </w:r>
      <w:r w:rsidR="000E5C4F">
        <w:t>C</w:t>
      </w:r>
      <w:r>
        <w:t xml:space="preserve"> termasuk golongan antioksidan karena sangat mudah teroksidasi oleh panas, cahaya dan logam. Antioksidan dapat menangkap radikal bebas sehingga menghambat proses oksidasi. Vitamin </w:t>
      </w:r>
      <w:r w:rsidR="000E5C4F">
        <w:t>C</w:t>
      </w:r>
      <w:r>
        <w:t xml:space="preserve"> berfungsi sebagai katalis dalam reaksi kimia yang terjadi dalam tubuh, sehingga apabila katalis ini tidak tersedia seperti pada semestinya maka fungsi normal tubuh akan terganggu. </w:t>
      </w:r>
      <w:sdt>
        <w:sdtPr>
          <w:id w:val="801811342"/>
          <w:citation/>
        </w:sdtPr>
        <w:sdtEndPr/>
        <w:sdtContent>
          <w:r w:rsidR="00B8049C">
            <w:fldChar w:fldCharType="begin"/>
          </w:r>
          <w:r w:rsidR="00B8049C">
            <w:instrText xml:space="preserve"> CITATION Pak141 \l 1033 </w:instrText>
          </w:r>
          <w:r w:rsidR="00B8049C">
            <w:fldChar w:fldCharType="separate"/>
          </w:r>
          <w:r w:rsidR="00214556">
            <w:rPr>
              <w:noProof/>
            </w:rPr>
            <w:t>(Pakaya, 2014)</w:t>
          </w:r>
          <w:r w:rsidR="00B8049C">
            <w:fldChar w:fldCharType="end"/>
          </w:r>
        </w:sdtContent>
      </w:sdt>
      <w:r w:rsidR="00B8049C">
        <w:t>.</w:t>
      </w:r>
    </w:p>
    <w:p w:rsidR="00141BB0" w:rsidRPr="00141BB0" w:rsidRDefault="00141BB0" w:rsidP="00442AF5">
      <w:pPr>
        <w:pStyle w:val="Heading3"/>
      </w:pPr>
      <w:bookmarkStart w:id="41" w:name="_Toc143596150"/>
      <w:r w:rsidRPr="00141BB0">
        <w:t>2.2.4 Fungsi Vitamin C</w:t>
      </w:r>
      <w:bookmarkEnd w:id="41"/>
    </w:p>
    <w:p w:rsidR="001953AA" w:rsidRDefault="001953AA" w:rsidP="001611EF">
      <w:pPr>
        <w:pStyle w:val="SubJudul11"/>
        <w:spacing w:line="360" w:lineRule="auto"/>
        <w:jc w:val="both"/>
      </w:pPr>
      <w:r>
        <w:t xml:space="preserve">      Fungsi vitamin </w:t>
      </w:r>
      <w:r w:rsidR="0009268E">
        <w:t>C</w:t>
      </w:r>
      <w:r>
        <w:t xml:space="preserve"> didalam tubuh bersangkutan dengan sifat alamiahnya sebagai antioksidan. Vitamin </w:t>
      </w:r>
      <w:r w:rsidR="000E5C4F">
        <w:t>C</w:t>
      </w:r>
      <w:r>
        <w:t xml:space="preserve"> juga berperan serta didalam banyak proses metabolisme yang berlangsung di dalam jaringan tubuh. Adapun beberapa fungsi vitamin </w:t>
      </w:r>
      <w:r w:rsidR="000E5C4F">
        <w:t>C</w:t>
      </w:r>
      <w:r>
        <w:t xml:space="preserve"> adalah sebagai sintesis kolagen, k</w:t>
      </w:r>
      <w:r w:rsidR="00C6508D">
        <w:t>rea</w:t>
      </w:r>
      <w:r>
        <w:t xml:space="preserve">tinin, moradrenalin, dan serotonin. Selain itu, untuk absorbsi dan metabolisme zat besi, kalsium, mencegah infeksi, kanker, dan penyakit jantung. </w:t>
      </w:r>
      <w:sdt>
        <w:sdtPr>
          <w:id w:val="-550774238"/>
          <w:citation/>
        </w:sdtPr>
        <w:sdtEndPr/>
        <w:sdtContent>
          <w:r w:rsidR="00B8049C">
            <w:fldChar w:fldCharType="begin"/>
          </w:r>
          <w:r w:rsidR="00B8049C">
            <w:instrText xml:space="preserve"> CITATION Alm091 \l 1033 </w:instrText>
          </w:r>
          <w:r w:rsidR="00B8049C">
            <w:fldChar w:fldCharType="separate"/>
          </w:r>
          <w:r w:rsidR="00214556">
            <w:rPr>
              <w:noProof/>
            </w:rPr>
            <w:t>(Almatsier, 2009)</w:t>
          </w:r>
          <w:r w:rsidR="00B8049C">
            <w:fldChar w:fldCharType="end"/>
          </w:r>
        </w:sdtContent>
      </w:sdt>
      <w:r w:rsidR="00B8049C">
        <w:t>.</w:t>
      </w:r>
    </w:p>
    <w:p w:rsidR="00141BB0" w:rsidRDefault="001953AA" w:rsidP="001611EF">
      <w:pPr>
        <w:pStyle w:val="SubJudul11"/>
        <w:numPr>
          <w:ilvl w:val="0"/>
          <w:numId w:val="4"/>
        </w:numPr>
        <w:spacing w:line="360" w:lineRule="auto"/>
        <w:jc w:val="both"/>
      </w:pPr>
      <w:r>
        <w:t xml:space="preserve">Vitamin </w:t>
      </w:r>
      <w:r w:rsidR="000E5C4F">
        <w:t xml:space="preserve">C </w:t>
      </w:r>
      <w:r>
        <w:t>sebagai antioksidan</w:t>
      </w:r>
    </w:p>
    <w:p w:rsidR="001953AA" w:rsidRDefault="001953AA" w:rsidP="001611EF">
      <w:pPr>
        <w:pStyle w:val="SubJudul11"/>
        <w:spacing w:line="360" w:lineRule="auto"/>
        <w:ind w:left="360"/>
        <w:jc w:val="both"/>
      </w:pPr>
      <w:r>
        <w:t xml:space="preserve">Vitamin </w:t>
      </w:r>
      <w:r w:rsidR="000E5C4F">
        <w:t>C</w:t>
      </w:r>
      <w:r>
        <w:t xml:space="preserve"> berperan sebagai antioksidan dan penghambat radikal bebas. Vitamin </w:t>
      </w:r>
      <w:r w:rsidR="000E5C4F">
        <w:t>C</w:t>
      </w:r>
      <w:r>
        <w:t xml:space="preserve"> membantu tubuh dalam menetralisir radikal bebas ini sebagai pelindung dari paparan ultraviolet. Vitamin </w:t>
      </w:r>
      <w:r w:rsidR="000E5C4F">
        <w:t>C</w:t>
      </w:r>
      <w:r>
        <w:t xml:space="preserve"> bermanfaat sebagai tabir surya dengan cara diserap sampai ke sel dan bertahan antara 30-36 jam pada kulit.</w:t>
      </w:r>
      <w:sdt>
        <w:sdtPr>
          <w:id w:val="-957480125"/>
          <w:citation/>
        </w:sdtPr>
        <w:sdtEndPr/>
        <w:sdtContent>
          <w:r w:rsidR="00722DD4">
            <w:fldChar w:fldCharType="begin"/>
          </w:r>
          <w:r w:rsidR="00722DD4">
            <w:instrText xml:space="preserve"> CITATION Pak141 \l 1033 </w:instrText>
          </w:r>
          <w:r w:rsidR="00722DD4">
            <w:fldChar w:fldCharType="separate"/>
          </w:r>
          <w:r w:rsidR="00214556">
            <w:rPr>
              <w:noProof/>
            </w:rPr>
            <w:t xml:space="preserve"> (Pakaya, 2014)</w:t>
          </w:r>
          <w:r w:rsidR="00722DD4">
            <w:fldChar w:fldCharType="end"/>
          </w:r>
        </w:sdtContent>
      </w:sdt>
      <w:r w:rsidR="00722DD4">
        <w:t>.</w:t>
      </w:r>
    </w:p>
    <w:p w:rsidR="001953AA" w:rsidRDefault="001953AA" w:rsidP="001611EF">
      <w:pPr>
        <w:pStyle w:val="SubJudul11"/>
        <w:numPr>
          <w:ilvl w:val="0"/>
          <w:numId w:val="4"/>
        </w:numPr>
        <w:spacing w:line="360" w:lineRule="auto"/>
        <w:jc w:val="both"/>
      </w:pPr>
      <w:r>
        <w:t xml:space="preserve">Vitamin </w:t>
      </w:r>
      <w:r w:rsidR="000E5C4F">
        <w:t>C</w:t>
      </w:r>
      <w:r>
        <w:t xml:space="preserve"> sebagai pembentukan kolagen dan penyembuhan luka</w:t>
      </w:r>
    </w:p>
    <w:p w:rsidR="001953AA" w:rsidRDefault="001953AA" w:rsidP="001611EF">
      <w:pPr>
        <w:pStyle w:val="SubJudul11"/>
        <w:spacing w:line="360" w:lineRule="auto"/>
        <w:ind w:left="360"/>
        <w:jc w:val="both"/>
      </w:pPr>
      <w:r>
        <w:t xml:space="preserve">Vitamin </w:t>
      </w:r>
      <w:r w:rsidR="000E5C4F">
        <w:t>C</w:t>
      </w:r>
      <w:r>
        <w:t xml:space="preserve"> berperan sebagai pembantu pembentukan kolagen dan elastin serta untuk pertumbuhannya. Sintesa kolagen oleh fibrolas dimulai antar 24 jam dari cedera. Vitamin </w:t>
      </w:r>
      <w:r w:rsidR="000E5C4F">
        <w:t>C</w:t>
      </w:r>
      <w:r>
        <w:t xml:space="preserve"> berfungsi sangat jelas pada pengaktifan prolin dan lisin hidroksilase</w:t>
      </w:r>
      <w:r w:rsidR="001611EF">
        <w:t xml:space="preserve"> dari pre</w:t>
      </w:r>
      <w:r w:rsidR="00C6508D">
        <w:t>k</w:t>
      </w:r>
      <w:r w:rsidR="001611EF">
        <w:t>ursor inaktif sehingga terjadi hidroksilasi prokolagen.</w:t>
      </w:r>
      <w:sdt>
        <w:sdtPr>
          <w:id w:val="-1590147127"/>
          <w:citation/>
        </w:sdtPr>
        <w:sdtEndPr/>
        <w:sdtContent>
          <w:r w:rsidR="00722DD4">
            <w:fldChar w:fldCharType="begin"/>
          </w:r>
          <w:r w:rsidR="00722DD4">
            <w:instrText xml:space="preserve"> CITATION Pak141 \l 1033 </w:instrText>
          </w:r>
          <w:r w:rsidR="00722DD4">
            <w:fldChar w:fldCharType="separate"/>
          </w:r>
          <w:r w:rsidR="00214556">
            <w:rPr>
              <w:noProof/>
            </w:rPr>
            <w:t xml:space="preserve"> (Pakaya, 2014)</w:t>
          </w:r>
          <w:r w:rsidR="00722DD4">
            <w:fldChar w:fldCharType="end"/>
          </w:r>
        </w:sdtContent>
      </w:sdt>
      <w:r w:rsidR="00722DD4">
        <w:t>.</w:t>
      </w:r>
    </w:p>
    <w:p w:rsidR="001611EF" w:rsidRDefault="001611EF" w:rsidP="001611EF">
      <w:pPr>
        <w:pStyle w:val="SubJudul11"/>
        <w:numPr>
          <w:ilvl w:val="0"/>
          <w:numId w:val="4"/>
        </w:numPr>
        <w:spacing w:line="360" w:lineRule="auto"/>
        <w:jc w:val="both"/>
      </w:pPr>
      <w:r>
        <w:t xml:space="preserve">Vitamin </w:t>
      </w:r>
      <w:r w:rsidR="000E5C4F">
        <w:t>C</w:t>
      </w:r>
      <w:r>
        <w:t xml:space="preserve"> sebagai </w:t>
      </w:r>
      <w:r w:rsidR="00AF4434">
        <w:t>anti</w:t>
      </w:r>
      <w:r>
        <w:t>hiperpigmentasi</w:t>
      </w:r>
    </w:p>
    <w:p w:rsidR="001611EF" w:rsidRDefault="001611EF" w:rsidP="001611EF">
      <w:pPr>
        <w:pStyle w:val="SubJudul11"/>
        <w:spacing w:line="360" w:lineRule="auto"/>
        <w:ind w:left="360"/>
        <w:jc w:val="both"/>
      </w:pPr>
      <w:r>
        <w:lastRenderedPageBreak/>
        <w:t xml:space="preserve">Viitamin </w:t>
      </w:r>
      <w:r w:rsidR="000E5C4F">
        <w:t>C</w:t>
      </w:r>
      <w:r>
        <w:t xml:space="preserve"> berperan dalam mencegah dan meng</w:t>
      </w:r>
      <w:r w:rsidR="00C6508D">
        <w:t>o</w:t>
      </w:r>
      <w:r>
        <w:t>bati hiperpigmentasi, dengan cara menghambat kerja enzim tirosinase sehingga mengurangi produk melanin.</w:t>
      </w:r>
      <w:sdt>
        <w:sdtPr>
          <w:id w:val="-1067176019"/>
          <w:citation/>
        </w:sdtPr>
        <w:sdtEndPr/>
        <w:sdtContent>
          <w:r w:rsidR="00722DD4">
            <w:fldChar w:fldCharType="begin"/>
          </w:r>
          <w:r w:rsidR="00722DD4">
            <w:instrText xml:space="preserve"> CITATION Pak141 \l 1033 </w:instrText>
          </w:r>
          <w:r w:rsidR="00722DD4">
            <w:fldChar w:fldCharType="separate"/>
          </w:r>
          <w:r w:rsidR="00214556">
            <w:rPr>
              <w:noProof/>
            </w:rPr>
            <w:t xml:space="preserve"> (Pakaya, 2014)</w:t>
          </w:r>
          <w:r w:rsidR="00722DD4">
            <w:fldChar w:fldCharType="end"/>
          </w:r>
        </w:sdtContent>
      </w:sdt>
      <w:r w:rsidR="00722DD4">
        <w:t>.</w:t>
      </w:r>
    </w:p>
    <w:p w:rsidR="001611EF" w:rsidRPr="00314066" w:rsidRDefault="001611EF" w:rsidP="001611EF">
      <w:pPr>
        <w:pStyle w:val="SubJudul11"/>
        <w:numPr>
          <w:ilvl w:val="0"/>
          <w:numId w:val="4"/>
        </w:numPr>
        <w:spacing w:line="360" w:lineRule="auto"/>
        <w:jc w:val="both"/>
        <w:rPr>
          <w:color w:val="000000" w:themeColor="text1"/>
        </w:rPr>
      </w:pPr>
      <w:r w:rsidRPr="00314066">
        <w:rPr>
          <w:color w:val="000000" w:themeColor="text1"/>
        </w:rPr>
        <w:t xml:space="preserve">Vitamin </w:t>
      </w:r>
      <w:r w:rsidR="000E5C4F" w:rsidRPr="00314066">
        <w:rPr>
          <w:color w:val="000000" w:themeColor="text1"/>
        </w:rPr>
        <w:t>C</w:t>
      </w:r>
      <w:r w:rsidRPr="00314066">
        <w:rPr>
          <w:color w:val="000000" w:themeColor="text1"/>
        </w:rPr>
        <w:t xml:space="preserve"> </w:t>
      </w:r>
      <w:r w:rsidR="00314066" w:rsidRPr="00314066">
        <w:rPr>
          <w:color w:val="000000" w:themeColor="text1"/>
        </w:rPr>
        <w:t>sebagai pencegah</w:t>
      </w:r>
      <w:r w:rsidRPr="00314066">
        <w:rPr>
          <w:color w:val="000000" w:themeColor="text1"/>
        </w:rPr>
        <w:t xml:space="preserve"> kanker kulit</w:t>
      </w:r>
    </w:p>
    <w:p w:rsidR="001611EF" w:rsidRPr="00314066" w:rsidRDefault="001611EF" w:rsidP="001611EF">
      <w:pPr>
        <w:pStyle w:val="SubJudul11"/>
        <w:spacing w:line="360" w:lineRule="auto"/>
        <w:ind w:left="360"/>
        <w:jc w:val="both"/>
        <w:rPr>
          <w:color w:val="000000" w:themeColor="text1"/>
        </w:rPr>
      </w:pPr>
      <w:r w:rsidRPr="00314066">
        <w:rPr>
          <w:color w:val="000000" w:themeColor="text1"/>
        </w:rPr>
        <w:t xml:space="preserve">Dalam masalah kanker vitamin </w:t>
      </w:r>
      <w:r w:rsidR="000E5C4F" w:rsidRPr="00314066">
        <w:rPr>
          <w:color w:val="000000" w:themeColor="text1"/>
        </w:rPr>
        <w:t>C</w:t>
      </w:r>
      <w:r w:rsidRPr="00314066">
        <w:rPr>
          <w:color w:val="000000" w:themeColor="text1"/>
        </w:rPr>
        <w:t xml:space="preserve"> dapat mencegah konversi nitrit dan amin sekunder menjadi nitrosamine yang bersifat karsinogenik.</w:t>
      </w:r>
      <w:r w:rsidR="00314066">
        <w:rPr>
          <w:color w:val="000000" w:themeColor="text1"/>
        </w:rPr>
        <w:t xml:space="preserve"> </w:t>
      </w:r>
      <w:sdt>
        <w:sdtPr>
          <w:rPr>
            <w:color w:val="000000" w:themeColor="text1"/>
          </w:rPr>
          <w:id w:val="-1111585600"/>
          <w:citation/>
        </w:sdtPr>
        <w:sdtEndPr/>
        <w:sdtContent>
          <w:r w:rsidR="00722DD4">
            <w:rPr>
              <w:color w:val="000000" w:themeColor="text1"/>
            </w:rPr>
            <w:fldChar w:fldCharType="begin"/>
          </w:r>
          <w:r w:rsidR="00722DD4">
            <w:rPr>
              <w:color w:val="000000" w:themeColor="text1"/>
            </w:rPr>
            <w:instrText xml:space="preserve"> CITATION Pak141 \l 1033 </w:instrText>
          </w:r>
          <w:r w:rsidR="00722DD4">
            <w:rPr>
              <w:color w:val="000000" w:themeColor="text1"/>
            </w:rPr>
            <w:fldChar w:fldCharType="separate"/>
          </w:r>
          <w:r w:rsidR="00214556" w:rsidRPr="00214556">
            <w:rPr>
              <w:noProof/>
              <w:color w:val="000000" w:themeColor="text1"/>
            </w:rPr>
            <w:t>(Pakaya, 2014)</w:t>
          </w:r>
          <w:r w:rsidR="00722DD4">
            <w:rPr>
              <w:color w:val="000000" w:themeColor="text1"/>
            </w:rPr>
            <w:fldChar w:fldCharType="end"/>
          </w:r>
        </w:sdtContent>
      </w:sdt>
      <w:r w:rsidR="00722DD4">
        <w:rPr>
          <w:color w:val="000000" w:themeColor="text1"/>
        </w:rPr>
        <w:t>.</w:t>
      </w:r>
    </w:p>
    <w:p w:rsidR="001611EF" w:rsidRPr="001611EF" w:rsidRDefault="001611EF" w:rsidP="00442AF5">
      <w:pPr>
        <w:pStyle w:val="Heading3"/>
      </w:pPr>
      <w:bookmarkStart w:id="42" w:name="_Toc143596151"/>
      <w:r w:rsidRPr="001611EF">
        <w:t>2.2.5 Kebutuhan Vitamin C</w:t>
      </w:r>
      <w:bookmarkEnd w:id="42"/>
    </w:p>
    <w:p w:rsidR="00B87283" w:rsidRDefault="001611EF" w:rsidP="001611EF">
      <w:pPr>
        <w:spacing w:line="360" w:lineRule="auto"/>
        <w:jc w:val="both"/>
      </w:pPr>
      <w:r>
        <w:t xml:space="preserve">      </w:t>
      </w:r>
      <w:r w:rsidR="00B87283">
        <w:t>Penyelidikan dalam tahun-tahun terakhir menunjukkan bahwa kebutuhan asam askorbat dalam sehari untuk bayi 30 mg, anak-anak 50-75 mg, orang dewasa 75-90 mg, dan wanita hamil 100 mg. Pada waktu laktasi dibutuhkan sekitar 150 mg. Defisiensi mengakibatkan zat perekat antar sel menjadi encer dan ikatan-ikatan dalam kolagen menghilang. Berdasarkan mekanisme ini , timbul penyakit skorbut yang ditandai dengan melemahnya pembuluh darah sehingga mempermudah pendarahan terutama pada gusi, kulit, dan otot.</w:t>
      </w:r>
      <w:sdt>
        <w:sdtPr>
          <w:id w:val="-1761293868"/>
          <w:citation/>
        </w:sdtPr>
        <w:sdtEndPr/>
        <w:sdtContent>
          <w:r w:rsidR="00B87283">
            <w:fldChar w:fldCharType="begin"/>
          </w:r>
          <w:r w:rsidR="00B87283">
            <w:instrText xml:space="preserve"> CITATION Sum08 \l 1033 </w:instrText>
          </w:r>
          <w:r w:rsidR="00B87283">
            <w:fldChar w:fldCharType="separate"/>
          </w:r>
          <w:r w:rsidR="00214556">
            <w:rPr>
              <w:noProof/>
            </w:rPr>
            <w:t xml:space="preserve"> (Sumardjo D. , 2008)</w:t>
          </w:r>
          <w:r w:rsidR="00B87283">
            <w:fldChar w:fldCharType="end"/>
          </w:r>
        </w:sdtContent>
      </w:sdt>
    </w:p>
    <w:p w:rsidR="001611EF" w:rsidRDefault="001611EF" w:rsidP="00442AF5">
      <w:pPr>
        <w:pStyle w:val="Heading3"/>
      </w:pPr>
      <w:bookmarkStart w:id="43" w:name="_Toc143596152"/>
      <w:r w:rsidRPr="001611EF">
        <w:t>2.2.6 Cara-cara Penetapan Kadar Vitamin C</w:t>
      </w:r>
      <w:bookmarkEnd w:id="43"/>
    </w:p>
    <w:p w:rsidR="001611EF" w:rsidRDefault="00652C0F" w:rsidP="00EC324B">
      <w:pPr>
        <w:spacing w:line="360" w:lineRule="auto"/>
        <w:jc w:val="both"/>
      </w:pPr>
      <w:r>
        <w:t xml:space="preserve">      Ada beberapa metode yang digunakan dalam penetapan kadar vitamin </w:t>
      </w:r>
      <w:r w:rsidR="000E5C4F">
        <w:t>C</w:t>
      </w:r>
      <w:r>
        <w:t xml:space="preserve"> pada bahan pangan. Metode tersebut berupa analisa kulitatif dengan menggunakan pereaksi benedict juga berupa analisa kuantitatif seperti titrasi asam-</w:t>
      </w:r>
      <w:r w:rsidRPr="00652C0F">
        <w:t>basa, metode spekrofotometri, metode titrasi iodium, metode DPPH dan metode 2,6-diklorofenol indofeno</w:t>
      </w:r>
      <w:r>
        <w:t>l</w:t>
      </w:r>
      <w:r w:rsidRPr="00652C0F">
        <w:t>.</w:t>
      </w:r>
    </w:p>
    <w:p w:rsidR="00652C0F" w:rsidRDefault="00652C0F" w:rsidP="00EC324B">
      <w:pPr>
        <w:pStyle w:val="ListParagraph"/>
        <w:numPr>
          <w:ilvl w:val="0"/>
          <w:numId w:val="5"/>
        </w:numPr>
        <w:spacing w:line="360" w:lineRule="auto"/>
        <w:jc w:val="both"/>
      </w:pPr>
      <w:r>
        <w:t>Metode Titrasi Iodimetri</w:t>
      </w:r>
    </w:p>
    <w:p w:rsidR="00162685" w:rsidRDefault="008D7544" w:rsidP="00162685">
      <w:pPr>
        <w:spacing w:line="360" w:lineRule="auto"/>
        <w:ind w:left="360"/>
        <w:jc w:val="both"/>
      </w:pPr>
      <w:r>
        <w:rPr>
          <w:noProof/>
        </w:rPr>
        <w:drawing>
          <wp:anchor distT="0" distB="0" distL="114300" distR="114300" simplePos="0" relativeHeight="251661312" behindDoc="0" locked="0" layoutInCell="1" allowOverlap="1" wp14:anchorId="6884E271" wp14:editId="4CEFEE6E">
            <wp:simplePos x="0" y="0"/>
            <wp:positionH relativeFrom="column">
              <wp:posOffset>1253490</wp:posOffset>
            </wp:positionH>
            <wp:positionV relativeFrom="paragraph">
              <wp:posOffset>906145</wp:posOffset>
            </wp:positionV>
            <wp:extent cx="2527443" cy="1639667"/>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din.png"/>
                    <pic:cNvPicPr/>
                  </pic:nvPicPr>
                  <pic:blipFill>
                    <a:blip r:embed="rId21">
                      <a:extLst>
                        <a:ext uri="{28A0092B-C50C-407E-A947-70E740481C1C}">
                          <a14:useLocalDpi xmlns:a14="http://schemas.microsoft.com/office/drawing/2010/main" val="0"/>
                        </a:ext>
                      </a:extLst>
                    </a:blip>
                    <a:stretch>
                      <a:fillRect/>
                    </a:stretch>
                  </pic:blipFill>
                  <pic:spPr>
                    <a:xfrm>
                      <a:off x="0" y="0"/>
                      <a:ext cx="2527443" cy="1639667"/>
                    </a:xfrm>
                    <a:prstGeom prst="rect">
                      <a:avLst/>
                    </a:prstGeom>
                  </pic:spPr>
                </pic:pic>
              </a:graphicData>
            </a:graphic>
            <wp14:sizeRelH relativeFrom="margin">
              <wp14:pctWidth>0</wp14:pctWidth>
            </wp14:sizeRelH>
            <wp14:sizeRelV relativeFrom="margin">
              <wp14:pctHeight>0</wp14:pctHeight>
            </wp14:sizeRelV>
          </wp:anchor>
        </w:drawing>
      </w:r>
      <w:r w:rsidR="00652C0F">
        <w:t xml:space="preserve">Metode titrasi iodimetri tidak efektif untuk mengukur kandungan vitamin </w:t>
      </w:r>
      <w:r w:rsidR="000E5C4F">
        <w:t>C</w:t>
      </w:r>
      <w:r w:rsidR="00652C0F">
        <w:t xml:space="preserve"> dalam bahan pangan, karena adanya komponen lain selain vitamin </w:t>
      </w:r>
      <w:r w:rsidR="000E5C4F">
        <w:t>C</w:t>
      </w:r>
      <w:r w:rsidR="00652C0F">
        <w:t xml:space="preserve"> yang juga bersifat pereduksi. Reaksi antara vitamin </w:t>
      </w:r>
      <w:r w:rsidR="000E5C4F">
        <w:t>C</w:t>
      </w:r>
      <w:r w:rsidR="00652C0F">
        <w:t xml:space="preserve"> dan iodin dapat dilihat pada reaksi dibawah ini </w:t>
      </w:r>
      <w:r w:rsidR="00162685">
        <w:t xml:space="preserve">: </w:t>
      </w:r>
    </w:p>
    <w:p w:rsidR="00162685" w:rsidRDefault="00162685" w:rsidP="00162685">
      <w:pPr>
        <w:spacing w:line="360" w:lineRule="auto"/>
        <w:ind w:left="360"/>
        <w:jc w:val="both"/>
      </w:pPr>
    </w:p>
    <w:p w:rsidR="00162685" w:rsidRDefault="00162685" w:rsidP="00162685">
      <w:pPr>
        <w:spacing w:line="360" w:lineRule="auto"/>
        <w:ind w:left="360"/>
        <w:jc w:val="both"/>
      </w:pPr>
    </w:p>
    <w:p w:rsidR="00162685" w:rsidRDefault="00162685" w:rsidP="00162685">
      <w:pPr>
        <w:spacing w:line="360" w:lineRule="auto"/>
        <w:ind w:left="360"/>
        <w:jc w:val="both"/>
      </w:pPr>
    </w:p>
    <w:p w:rsidR="00162685" w:rsidRDefault="00162685" w:rsidP="00162685">
      <w:pPr>
        <w:spacing w:line="360" w:lineRule="auto"/>
        <w:ind w:left="360"/>
        <w:jc w:val="both"/>
      </w:pPr>
    </w:p>
    <w:p w:rsidR="00162685" w:rsidRDefault="00162685" w:rsidP="00162685">
      <w:pPr>
        <w:spacing w:line="360" w:lineRule="auto"/>
        <w:ind w:left="360"/>
        <w:jc w:val="both"/>
      </w:pPr>
    </w:p>
    <w:p w:rsidR="00162685" w:rsidRDefault="005E6C0F" w:rsidP="00162685">
      <w:pPr>
        <w:spacing w:line="360" w:lineRule="auto"/>
        <w:ind w:left="360"/>
        <w:jc w:val="both"/>
      </w:pPr>
      <w:r>
        <w:rPr>
          <w:noProof/>
        </w:rPr>
        <mc:AlternateContent>
          <mc:Choice Requires="wps">
            <w:drawing>
              <wp:anchor distT="0" distB="0" distL="114300" distR="114300" simplePos="0" relativeHeight="251737088" behindDoc="0" locked="0" layoutInCell="1" allowOverlap="1" wp14:anchorId="0AFDC777" wp14:editId="44D9D953">
                <wp:simplePos x="0" y="0"/>
                <wp:positionH relativeFrom="column">
                  <wp:posOffset>950595</wp:posOffset>
                </wp:positionH>
                <wp:positionV relativeFrom="paragraph">
                  <wp:posOffset>179070</wp:posOffset>
                </wp:positionV>
                <wp:extent cx="3133725" cy="635"/>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a:effectLst/>
                      </wps:spPr>
                      <wps:txbx>
                        <w:txbxContent>
                          <w:p w:rsidR="00ED07F9" w:rsidRPr="005E6C0F" w:rsidRDefault="00ED07F9" w:rsidP="005E6C0F">
                            <w:pPr>
                              <w:pStyle w:val="Caption"/>
                              <w:rPr>
                                <w:b/>
                                <w:i w:val="0"/>
                                <w:noProof/>
                                <w:color w:val="auto"/>
                                <w:sz w:val="22"/>
                                <w:szCs w:val="22"/>
                              </w:rPr>
                            </w:pPr>
                            <w:bookmarkStart w:id="44" w:name="_Toc140602912"/>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5</w:t>
                            </w:r>
                            <w:r w:rsidRPr="005E6C0F">
                              <w:rPr>
                                <w:b/>
                                <w:i w:val="0"/>
                                <w:color w:val="auto"/>
                                <w:sz w:val="22"/>
                                <w:szCs w:val="22"/>
                              </w:rPr>
                              <w:fldChar w:fldCharType="end"/>
                            </w:r>
                            <w:r w:rsidRPr="005E6C0F">
                              <w:rPr>
                                <w:b/>
                                <w:i w:val="0"/>
                                <w:color w:val="auto"/>
                                <w:sz w:val="22"/>
                                <w:szCs w:val="22"/>
                              </w:rPr>
                              <w:t xml:space="preserve"> Reaksi antara Vitamin C dan Iodin</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FDC777" id="Text Box 52" o:spid="_x0000_s1031" type="#_x0000_t202" style="position:absolute;left:0;text-align:left;margin-left:74.85pt;margin-top:14.1pt;width:246.75pt;height:.0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" stroked="f">
                <v:textbox style="mso-fit-shape-to-text:t" inset="0,0,0,0">
                  <w:txbxContent>
                    <w:p w:rsidR="00ED07F9" w:rsidRPr="005E6C0F" w:rsidRDefault="00ED07F9" w:rsidP="005E6C0F">
                      <w:pPr>
                        <w:pStyle w:val="Caption"/>
                        <w:rPr>
                          <w:b/>
                          <w:i w:val="0"/>
                          <w:noProof/>
                          <w:color w:val="auto"/>
                          <w:sz w:val="22"/>
                          <w:szCs w:val="22"/>
                        </w:rPr>
                      </w:pPr>
                      <w:bookmarkStart w:id="45" w:name="_Toc140602912"/>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5</w:t>
                      </w:r>
                      <w:r w:rsidRPr="005E6C0F">
                        <w:rPr>
                          <w:b/>
                          <w:i w:val="0"/>
                          <w:color w:val="auto"/>
                          <w:sz w:val="22"/>
                          <w:szCs w:val="22"/>
                        </w:rPr>
                        <w:fldChar w:fldCharType="end"/>
                      </w:r>
                      <w:r w:rsidRPr="005E6C0F">
                        <w:rPr>
                          <w:b/>
                          <w:i w:val="0"/>
                          <w:color w:val="auto"/>
                          <w:sz w:val="22"/>
                          <w:szCs w:val="22"/>
                        </w:rPr>
                        <w:t xml:space="preserve"> Reaksi antara Vitamin C dan Iodin</w:t>
                      </w:r>
                      <w:bookmarkEnd w:id="45"/>
                    </w:p>
                  </w:txbxContent>
                </v:textbox>
              </v:shape>
            </w:pict>
          </mc:Fallback>
        </mc:AlternateContent>
      </w:r>
      <w:r w:rsidR="008D7544">
        <w:rPr>
          <w:noProof/>
        </w:rPr>
        <mc:AlternateContent>
          <mc:Choice Requires="wps">
            <w:drawing>
              <wp:anchor distT="0" distB="0" distL="114300" distR="114300" simplePos="0" relativeHeight="251685888" behindDoc="0" locked="0" layoutInCell="1" allowOverlap="1" wp14:anchorId="41D5BF74" wp14:editId="401EAB31">
                <wp:simplePos x="0" y="0"/>
                <wp:positionH relativeFrom="column">
                  <wp:posOffset>798195</wp:posOffset>
                </wp:positionH>
                <wp:positionV relativeFrom="paragraph">
                  <wp:posOffset>177165</wp:posOffset>
                </wp:positionV>
                <wp:extent cx="32004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rsidR="00ED07F9" w:rsidRPr="008D7544" w:rsidRDefault="00ED07F9" w:rsidP="008D7544">
                            <w:pPr>
                              <w:pStyle w:val="Caption"/>
                              <w:jc w:val="center"/>
                              <w:rPr>
                                <w:b/>
                                <w:i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D5BF74" id="Text Box 7" o:spid="_x0000_s1032" type="#_x0000_t202" style="position:absolute;left:0;text-align:left;margin-left:62.85pt;margin-top:13.95pt;width:252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" stroked="f">
                <v:textbox style="mso-fit-shape-to-text:t" inset="0,0,0,0">
                  <w:txbxContent>
                    <w:p w:rsidR="00ED07F9" w:rsidRPr="008D7544" w:rsidRDefault="00ED07F9" w:rsidP="008D7544">
                      <w:pPr>
                        <w:pStyle w:val="Caption"/>
                        <w:jc w:val="center"/>
                        <w:rPr>
                          <w:b/>
                          <w:i w:val="0"/>
                          <w:noProof/>
                          <w:color w:val="auto"/>
                          <w:sz w:val="22"/>
                          <w:szCs w:val="22"/>
                        </w:rPr>
                      </w:pPr>
                    </w:p>
                  </w:txbxContent>
                </v:textbox>
              </v:shape>
            </w:pict>
          </mc:Fallback>
        </mc:AlternateContent>
      </w:r>
    </w:p>
    <w:p w:rsidR="00162685" w:rsidRDefault="00162685" w:rsidP="00162685">
      <w:pPr>
        <w:spacing w:line="360" w:lineRule="auto"/>
        <w:ind w:left="360"/>
        <w:jc w:val="center"/>
      </w:pPr>
    </w:p>
    <w:p w:rsidR="00162685" w:rsidRDefault="008D7544" w:rsidP="00162685">
      <w:pPr>
        <w:spacing w:line="360" w:lineRule="auto"/>
        <w:ind w:left="360"/>
        <w:jc w:val="center"/>
      </w:pPr>
      <w:r>
        <w:t xml:space="preserve"> </w:t>
      </w:r>
      <w:r w:rsidR="00162685">
        <w:t xml:space="preserve">(Sumber : </w:t>
      </w:r>
      <w:r w:rsidR="00162685" w:rsidRPr="00EC324B">
        <w:t>http://cinta-analis-kesehatan.blogspot.com/2015/11/laporan-penentuan-kadar-vitamin-c.html</w:t>
      </w:r>
      <w:r w:rsidR="00162685">
        <w:t>)</w:t>
      </w:r>
    </w:p>
    <w:p w:rsidR="00162685" w:rsidRDefault="00162685" w:rsidP="00162685">
      <w:pPr>
        <w:spacing w:line="360" w:lineRule="auto"/>
        <w:ind w:left="360"/>
        <w:jc w:val="both"/>
      </w:pPr>
      <w:r>
        <w:lastRenderedPageBreak/>
        <w:t xml:space="preserve">Iodium akan mengoksidasi asam askorbat menjadi dehidro asam askorbat. Deteksi titik akhir titrasi pada iodimetri ini dilakukan dengan menggunakan indikator amilum yang akan memberikan warna biru kehitaman pada saat tercapainya titik akhir titrasi. </w:t>
      </w:r>
      <w:sdt>
        <w:sdtPr>
          <w:id w:val="-1085757902"/>
          <w:citation/>
        </w:sdtPr>
        <w:sdtEndPr/>
        <w:sdtContent>
          <w:r w:rsidR="00B8049C">
            <w:fldChar w:fldCharType="begin"/>
          </w:r>
          <w:r w:rsidR="00B8049C">
            <w:instrText xml:space="preserve"> CITATION Gan071 \l 1033 </w:instrText>
          </w:r>
          <w:r w:rsidR="00B8049C">
            <w:fldChar w:fldCharType="separate"/>
          </w:r>
          <w:r w:rsidR="00214556">
            <w:rPr>
              <w:noProof/>
            </w:rPr>
            <w:t>(Gandjar &amp; Rohman, 2007)</w:t>
          </w:r>
          <w:r w:rsidR="00B8049C">
            <w:fldChar w:fldCharType="end"/>
          </w:r>
        </w:sdtContent>
      </w:sdt>
      <w:r w:rsidR="00B8049C">
        <w:t>.</w:t>
      </w:r>
    </w:p>
    <w:p w:rsidR="00162685" w:rsidRDefault="00162685" w:rsidP="00162685">
      <w:pPr>
        <w:pStyle w:val="ListParagraph"/>
        <w:numPr>
          <w:ilvl w:val="0"/>
          <w:numId w:val="5"/>
        </w:numPr>
        <w:spacing w:line="360" w:lineRule="auto"/>
        <w:jc w:val="both"/>
      </w:pPr>
      <w:r>
        <w:t>Metode Titrasi Spektrofotometri UV-Vis</w:t>
      </w:r>
    </w:p>
    <w:p w:rsidR="00C41638" w:rsidRDefault="00162685" w:rsidP="00162685">
      <w:pPr>
        <w:spacing w:line="360" w:lineRule="auto"/>
        <w:ind w:left="360"/>
        <w:jc w:val="both"/>
      </w:pPr>
      <w:r>
        <w:t>Spektrofotometri ultra violet adalah bagian dari teknik analisis spektroskopik yang memakai sumber REM (radiasi elektromagnetik) ultra violet dekat (190-380 nm) dan sinar tampak (380-780 nm) dengan memakai instrumen spektrofotometer. Spektrofotometri adalah ilmu yang mempelajari tentang penggunaan spektrofotometer. Sekriofotometer adalah alat yang digunakan untuk mengatur energ</w:t>
      </w:r>
      <w:r w:rsidR="00C6508D">
        <w:t>i</w:t>
      </w:r>
      <w:r>
        <w:t>y secara relati</w:t>
      </w:r>
      <w:r w:rsidR="00C6508D">
        <w:t>f</w:t>
      </w:r>
      <w:r>
        <w:t xml:space="preserve"> jika energ</w:t>
      </w:r>
      <w:r w:rsidR="00C6508D">
        <w:t>i</w:t>
      </w:r>
      <w:r>
        <w:t xml:space="preserve"> tersebut ditransmisikan, direfleksikan atau diemisikan sebagai fungsi dari panjang gelombang. Spektrofotometer menghasilkan sinar dari spektrum dengan panjang gelombang tertentu, dan fotometer adalah alat </w:t>
      </w:r>
      <w:r w:rsidR="00C41638">
        <w:t xml:space="preserve">pengukur panjang gelombang tertentu, dan fotometer adalah alat pengukur intensitas cahaya yang ditransmisikan atau yang diabsorpsi. </w:t>
      </w:r>
      <w:sdt>
        <w:sdtPr>
          <w:id w:val="1710769014"/>
          <w:citation/>
        </w:sdtPr>
        <w:sdtEndPr/>
        <w:sdtContent>
          <w:r w:rsidR="001E587B">
            <w:fldChar w:fldCharType="begin"/>
          </w:r>
          <w:r w:rsidR="001E587B">
            <w:instrText xml:space="preserve"> CITATION Sko13 \l 1033 </w:instrText>
          </w:r>
          <w:r w:rsidR="001E587B">
            <w:fldChar w:fldCharType="separate"/>
          </w:r>
          <w:r w:rsidR="00214556">
            <w:rPr>
              <w:noProof/>
            </w:rPr>
            <w:t>(Skoog, West, Holler, &amp; Crouch, 2013)</w:t>
          </w:r>
          <w:r w:rsidR="001E587B">
            <w:fldChar w:fldCharType="end"/>
          </w:r>
        </w:sdtContent>
      </w:sdt>
      <w:r w:rsidR="001E587B">
        <w:t>.</w:t>
      </w:r>
    </w:p>
    <w:p w:rsidR="00C41638" w:rsidRDefault="00C41638" w:rsidP="00162685">
      <w:pPr>
        <w:spacing w:line="360" w:lineRule="auto"/>
        <w:ind w:left="360"/>
        <w:jc w:val="both"/>
      </w:pPr>
      <w:r>
        <w:t xml:space="preserve">Pada metode ini, larutan sampel (vitamin </w:t>
      </w:r>
      <w:r w:rsidR="000E5C4F">
        <w:t>C</w:t>
      </w:r>
      <w:r>
        <w:t xml:space="preserve">) diletakkan pada sebuah kuvet yang disinari oleh cahaya UV dengan panjang gelombang yang sama dengan molekul pada vitamin </w:t>
      </w:r>
      <w:r w:rsidR="000E5C4F">
        <w:t>C</w:t>
      </w:r>
      <w:r>
        <w:t xml:space="preserve"> yaitu 269 nm. Analisi menggunakan metode ini memiliki hasil yang akurat.</w:t>
      </w:r>
    </w:p>
    <w:p w:rsidR="00162685" w:rsidRDefault="00C41638" w:rsidP="00C41638">
      <w:pPr>
        <w:pStyle w:val="ListParagraph"/>
        <w:numPr>
          <w:ilvl w:val="0"/>
          <w:numId w:val="5"/>
        </w:numPr>
        <w:spacing w:line="360" w:lineRule="auto"/>
        <w:jc w:val="both"/>
      </w:pPr>
      <w:r>
        <w:t>Metode Titrasi 2,6-Diklorofenol Indofenol</w:t>
      </w:r>
    </w:p>
    <w:p w:rsidR="001E587B" w:rsidRDefault="00C41638" w:rsidP="001E587B">
      <w:pPr>
        <w:spacing w:line="360" w:lineRule="auto"/>
        <w:ind w:left="360"/>
        <w:jc w:val="both"/>
      </w:pPr>
      <w:r>
        <w:t xml:space="preserve">Metode 2,6-diklorofenol indofenol (DCIP) ini berdasarkan atas sifat mereduksi asam askorbat terhadap zat warna 2,6-diklorofenol indofenol. Asam askorbat dan mereduksi indikator warna 2,6-diklorofenol indofenol membentuk larutan yang tidak berwarna. Pada titik akhir titrasi, kelebihan zat warna yang tidak tereduksi akan berwarna merah muda dalam larutan asam. Hasil penetapan dengan metode ini menekati hasil penetapan dengan metode hayati. </w:t>
      </w:r>
      <w:sdt>
        <w:sdtPr>
          <w:id w:val="1539232840"/>
          <w:citation/>
        </w:sdtPr>
        <w:sdtEndPr/>
        <w:sdtContent>
          <w:r w:rsidR="001E587B">
            <w:fldChar w:fldCharType="begin"/>
          </w:r>
          <w:r w:rsidR="001E587B">
            <w:instrText xml:space="preserve"> CITATION Tar17 \l 1033 </w:instrText>
          </w:r>
          <w:r w:rsidR="001E587B">
            <w:fldChar w:fldCharType="separate"/>
          </w:r>
          <w:r w:rsidR="00214556">
            <w:rPr>
              <w:noProof/>
            </w:rPr>
            <w:t>(Tarigan, 2017)</w:t>
          </w:r>
          <w:r w:rsidR="001E587B">
            <w:fldChar w:fldCharType="end"/>
          </w:r>
        </w:sdtContent>
      </w:sdt>
      <w:r w:rsidR="001E587B">
        <w:t>.</w:t>
      </w:r>
    </w:p>
    <w:p w:rsidR="00661C39" w:rsidRDefault="00661C39" w:rsidP="00442AF5">
      <w:pPr>
        <w:pStyle w:val="Heading2"/>
      </w:pPr>
      <w:bookmarkStart w:id="46" w:name="_Toc143596153"/>
      <w:r w:rsidRPr="001263E8">
        <w:t xml:space="preserve">2.3 </w:t>
      </w:r>
      <w:r w:rsidR="00C41638" w:rsidRPr="001263E8">
        <w:t>Titrasi 2,6-Diklorofenol Indofenol</w:t>
      </w:r>
      <w:bookmarkEnd w:id="46"/>
    </w:p>
    <w:p w:rsidR="00DF579D" w:rsidRDefault="001263E8" w:rsidP="001263E8">
      <w:pPr>
        <w:pStyle w:val="SubJudul11"/>
        <w:spacing w:line="360" w:lineRule="auto"/>
        <w:jc w:val="both"/>
      </w:pPr>
      <w:r>
        <w:t xml:space="preserve">      </w:t>
      </w:r>
      <w:r w:rsidR="00DF579D">
        <w:t>Salah satu cara penetapan kadar vitamin C secara titrimetri adalah dengan 2,6-diklorofenol indofenol. Dasar penetapan ini adalah sifat asam askorbat sebagai reduktor sehingga dapat bereaksi dengan zat warna pengoksidasi 2,6-diklorofenol indofenol tersebut. Zat warna ini berwarna merah dalam suasana asam dan berwarna biru dalam suasana basa. Warna akan hilang pada penambahan asam askorbat yang setara.</w:t>
      </w:r>
      <w:sdt>
        <w:sdtPr>
          <w:id w:val="1038927529"/>
          <w:citation/>
        </w:sdtPr>
        <w:sdtEndPr/>
        <w:sdtContent>
          <w:r w:rsidR="00B359D9">
            <w:fldChar w:fldCharType="begin"/>
          </w:r>
          <w:r w:rsidR="00B359D9">
            <w:instrText xml:space="preserve"> CITATION Sum08 \l 1033 </w:instrText>
          </w:r>
          <w:r w:rsidR="00B359D9">
            <w:fldChar w:fldCharType="separate"/>
          </w:r>
          <w:r w:rsidR="00214556">
            <w:rPr>
              <w:noProof/>
            </w:rPr>
            <w:t xml:space="preserve"> (Sumardjo D. , 2008)</w:t>
          </w:r>
          <w:r w:rsidR="00B359D9">
            <w:fldChar w:fldCharType="end"/>
          </w:r>
        </w:sdtContent>
      </w:sdt>
      <w:r w:rsidR="00B359D9">
        <w:t>.</w:t>
      </w:r>
    </w:p>
    <w:p w:rsidR="00DF579D" w:rsidRPr="005E6C0F" w:rsidRDefault="002F071C" w:rsidP="005E6C0F">
      <w:pPr>
        <w:pStyle w:val="Caption"/>
        <w:jc w:val="center"/>
        <w:rPr>
          <w:b/>
          <w:i w:val="0"/>
          <w:sz w:val="22"/>
          <w:szCs w:val="22"/>
        </w:rPr>
      </w:pPr>
      <w:bookmarkStart w:id="47" w:name="_Toc138182714"/>
      <w:bookmarkStart w:id="48" w:name="_Toc140602913"/>
      <w:r w:rsidRPr="005E6C0F">
        <w:rPr>
          <w:b/>
          <w:i w:val="0"/>
          <w:noProof/>
          <w:color w:val="auto"/>
          <w:sz w:val="22"/>
          <w:szCs w:val="22"/>
        </w:rPr>
        <w:lastRenderedPageBreak/>
        <w:drawing>
          <wp:anchor distT="0" distB="0" distL="114300" distR="114300" simplePos="0" relativeHeight="251727872" behindDoc="0" locked="0" layoutInCell="1" allowOverlap="1" wp14:anchorId="45A12126" wp14:editId="518184E6">
            <wp:simplePos x="0" y="0"/>
            <wp:positionH relativeFrom="column">
              <wp:posOffset>598170</wp:posOffset>
            </wp:positionH>
            <wp:positionV relativeFrom="paragraph">
              <wp:posOffset>0</wp:posOffset>
            </wp:positionV>
            <wp:extent cx="3400425" cy="173990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6-07 at 15.03.15.jpeg"/>
                    <pic:cNvPicPr/>
                  </pic:nvPicPr>
                  <pic:blipFill>
                    <a:blip r:embed="rId22">
                      <a:extLst>
                        <a:ext uri="{28A0092B-C50C-407E-A947-70E740481C1C}">
                          <a14:useLocalDpi xmlns:a14="http://schemas.microsoft.com/office/drawing/2010/main" val="0"/>
                        </a:ext>
                      </a:extLst>
                    </a:blip>
                    <a:stretch>
                      <a:fillRect/>
                    </a:stretch>
                  </pic:blipFill>
                  <pic:spPr>
                    <a:xfrm>
                      <a:off x="0" y="0"/>
                      <a:ext cx="3400425" cy="1739900"/>
                    </a:xfrm>
                    <a:prstGeom prst="rect">
                      <a:avLst/>
                    </a:prstGeom>
                  </pic:spPr>
                </pic:pic>
              </a:graphicData>
            </a:graphic>
            <wp14:sizeRelH relativeFrom="margin">
              <wp14:pctWidth>0</wp14:pctWidth>
            </wp14:sizeRelH>
            <wp14:sizeRelV relativeFrom="margin">
              <wp14:pctHeight>0</wp14:pctHeight>
            </wp14:sizeRelV>
          </wp:anchor>
        </w:drawing>
      </w:r>
      <w:r w:rsidR="005E6C0F" w:rsidRPr="005E6C0F">
        <w:rPr>
          <w:b/>
          <w:i w:val="0"/>
          <w:color w:val="auto"/>
          <w:sz w:val="22"/>
          <w:szCs w:val="22"/>
        </w:rPr>
        <w:t xml:space="preserve">Gambar 2 </w:t>
      </w:r>
      <w:r w:rsidR="005E6C0F" w:rsidRPr="005E6C0F">
        <w:rPr>
          <w:b/>
          <w:i w:val="0"/>
          <w:color w:val="auto"/>
          <w:sz w:val="22"/>
          <w:szCs w:val="22"/>
        </w:rPr>
        <w:fldChar w:fldCharType="begin"/>
      </w:r>
      <w:r w:rsidR="005E6C0F" w:rsidRPr="005E6C0F">
        <w:rPr>
          <w:b/>
          <w:i w:val="0"/>
          <w:color w:val="auto"/>
          <w:sz w:val="22"/>
          <w:szCs w:val="22"/>
        </w:rPr>
        <w:instrText xml:space="preserve"> SEQ Gambar_2 \* ARABIC </w:instrText>
      </w:r>
      <w:r w:rsidR="005E6C0F" w:rsidRPr="005E6C0F">
        <w:rPr>
          <w:b/>
          <w:i w:val="0"/>
          <w:color w:val="auto"/>
          <w:sz w:val="22"/>
          <w:szCs w:val="22"/>
        </w:rPr>
        <w:fldChar w:fldCharType="separate"/>
      </w:r>
      <w:r w:rsidR="00BE4BF5">
        <w:rPr>
          <w:b/>
          <w:i w:val="0"/>
          <w:noProof/>
          <w:color w:val="auto"/>
          <w:sz w:val="22"/>
          <w:szCs w:val="22"/>
        </w:rPr>
        <w:t>6</w:t>
      </w:r>
      <w:r w:rsidR="005E6C0F" w:rsidRPr="005E6C0F">
        <w:rPr>
          <w:b/>
          <w:i w:val="0"/>
          <w:color w:val="auto"/>
          <w:sz w:val="22"/>
          <w:szCs w:val="22"/>
        </w:rPr>
        <w:fldChar w:fldCharType="end"/>
      </w:r>
      <w:r w:rsidR="00DF579D" w:rsidRPr="005E6C0F">
        <w:rPr>
          <w:b/>
          <w:i w:val="0"/>
          <w:color w:val="auto"/>
          <w:sz w:val="22"/>
          <w:szCs w:val="22"/>
        </w:rPr>
        <w:t xml:space="preserve"> Reaksi Asam Askorbat </w:t>
      </w:r>
      <w:r w:rsidR="00B359D9" w:rsidRPr="005E6C0F">
        <w:rPr>
          <w:b/>
          <w:i w:val="0"/>
          <w:color w:val="auto"/>
          <w:sz w:val="22"/>
          <w:szCs w:val="22"/>
        </w:rPr>
        <w:t>Dengan 2,6-Diklorofenol Indofenol</w:t>
      </w:r>
      <w:bookmarkEnd w:id="47"/>
      <w:bookmarkEnd w:id="48"/>
    </w:p>
    <w:p w:rsidR="00B359D9" w:rsidRPr="00B359D9" w:rsidRDefault="00B359D9" w:rsidP="006A6A7C">
      <w:pPr>
        <w:jc w:val="center"/>
      </w:pPr>
      <w:r>
        <w:t>(</w:t>
      </w:r>
      <w:r w:rsidR="006A6A7C">
        <w:t>Sumber : Pengantar Kimia-Buku Panduan Kuliah Mahasiswa Kedokteran Dan Program Strata I Fakultas Bioeksakta)</w:t>
      </w:r>
    </w:p>
    <w:p w:rsidR="001263E8" w:rsidRDefault="00DF579D" w:rsidP="001263E8">
      <w:pPr>
        <w:pStyle w:val="SubJudul11"/>
        <w:spacing w:line="360" w:lineRule="auto"/>
        <w:jc w:val="both"/>
      </w:pPr>
      <w:r>
        <w:t xml:space="preserve">      </w:t>
      </w:r>
      <w:r w:rsidR="001263E8">
        <w:t xml:space="preserve">      Titrasi vitamin </w:t>
      </w:r>
      <w:r w:rsidR="000E5C4F">
        <w:t>C</w:t>
      </w:r>
      <w:r w:rsidR="001263E8">
        <w:t xml:space="preserve"> harus dilakukan dengan cepat karena banyak faktor yang menyebabkan oksidasi vitamin </w:t>
      </w:r>
      <w:r w:rsidR="000E5C4F">
        <w:t>C</w:t>
      </w:r>
      <w:r w:rsidR="001263E8">
        <w:t xml:space="preserve"> misalnya pada saat penyiapan sampel atau penggilingan. Oksidasi ini dapat dicegah dengan menggunakan asam metafosfat. Suasana larutan yang asam akan memberikan hasil yang lebih akurat dibandingkan dengan dalam suasana netral atau basa</w:t>
      </w:r>
      <w:r w:rsidR="001E587B">
        <w:t>.</w:t>
      </w:r>
      <w:sdt>
        <w:sdtPr>
          <w:id w:val="-1091075709"/>
          <w:citation/>
        </w:sdtPr>
        <w:sdtEndPr/>
        <w:sdtContent>
          <w:r w:rsidR="001E587B">
            <w:fldChar w:fldCharType="begin"/>
          </w:r>
          <w:r w:rsidR="001E587B">
            <w:instrText xml:space="preserve"> CITATION Alm091 \l 1033 </w:instrText>
          </w:r>
          <w:r w:rsidR="001E587B">
            <w:fldChar w:fldCharType="separate"/>
          </w:r>
          <w:r w:rsidR="00214556">
            <w:rPr>
              <w:noProof/>
            </w:rPr>
            <w:t xml:space="preserve"> (Almatsier, 2009)</w:t>
          </w:r>
          <w:r w:rsidR="001E587B">
            <w:fldChar w:fldCharType="end"/>
          </w:r>
        </w:sdtContent>
      </w:sdt>
      <w:r w:rsidR="001E587B">
        <w:t>.</w:t>
      </w:r>
    </w:p>
    <w:p w:rsidR="001263E8" w:rsidRDefault="001263E8" w:rsidP="001263E8">
      <w:pPr>
        <w:pStyle w:val="SubJudul11"/>
        <w:spacing w:line="360" w:lineRule="auto"/>
        <w:jc w:val="both"/>
      </w:pPr>
      <w:r>
        <w:t xml:space="preserve">Metode ini pada saat sekarang merupakan cara yang paling banyak digunakan untuk menentukana kadar vitamin </w:t>
      </w:r>
      <w:r w:rsidR="00B44928">
        <w:t>C</w:t>
      </w:r>
      <w:r>
        <w:t xml:space="preserve"> dalam bahan pangan. Oleh karena itu, penulis memilih menggunakan metode titrasi 2,6 diklorofenol indofenol dalam menganalisis kadar vitamin </w:t>
      </w:r>
      <w:r w:rsidR="00B44928">
        <w:t>C</w:t>
      </w:r>
      <w:r>
        <w:t xml:space="preserve"> karena metode tersebut merupakan metode yang lebih praktis dengan hasil yang spesifik. </w:t>
      </w:r>
    </w:p>
    <w:p w:rsidR="00661C39" w:rsidRDefault="00661C39" w:rsidP="00442AF5">
      <w:pPr>
        <w:pStyle w:val="Heading2"/>
      </w:pPr>
      <w:bookmarkStart w:id="49" w:name="_Toc143596154"/>
      <w:r w:rsidRPr="001263E8">
        <w:t xml:space="preserve">2.4 </w:t>
      </w:r>
      <w:r w:rsidR="001263E8" w:rsidRPr="001263E8">
        <w:t xml:space="preserve">Kerangka </w:t>
      </w:r>
      <w:r w:rsidR="00C142AD">
        <w:t>Pikir</w:t>
      </w:r>
      <w:bookmarkEnd w:id="49"/>
    </w:p>
    <w:p w:rsidR="0000270C" w:rsidRPr="00F45E05" w:rsidRDefault="0044520E" w:rsidP="00F45E05">
      <w:pPr>
        <w:pStyle w:val="SubJudul11"/>
        <w:spacing w:line="360" w:lineRule="auto"/>
        <w:rPr>
          <w:b/>
        </w:rPr>
      </w:pPr>
      <w:r>
        <w:rPr>
          <w:b/>
          <w:noProof/>
          <w:sz w:val="24"/>
          <w:szCs w:val="24"/>
        </w:rPr>
        <mc:AlternateContent>
          <mc:Choice Requires="wps">
            <w:drawing>
              <wp:anchor distT="0" distB="0" distL="114300" distR="114300" simplePos="0" relativeHeight="251670528" behindDoc="0" locked="0" layoutInCell="1" allowOverlap="1" wp14:anchorId="42EF3690" wp14:editId="6E0D119E">
                <wp:simplePos x="0" y="0"/>
                <wp:positionH relativeFrom="column">
                  <wp:posOffset>3865245</wp:posOffset>
                </wp:positionH>
                <wp:positionV relativeFrom="paragraph">
                  <wp:posOffset>140335</wp:posOffset>
                </wp:positionV>
                <wp:extent cx="903605" cy="266700"/>
                <wp:effectExtent l="0" t="0" r="0" b="0"/>
                <wp:wrapNone/>
                <wp:docPr id="33" name="Rectangle 33"/>
                <wp:cNvGraphicFramePr/>
                <a:graphic xmlns:a="http://schemas.openxmlformats.org/drawingml/2006/main">
                  <a:graphicData uri="http://schemas.microsoft.com/office/word/2010/wordprocessingShape">
                    <wps:wsp>
                      <wps:cNvSpPr/>
                      <wps:spPr>
                        <a:xfrm>
                          <a:off x="0" y="0"/>
                          <a:ext cx="90360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D07F9" w:rsidRDefault="00ED07F9" w:rsidP="00F35E94">
                            <w:pPr>
                              <w:jc w:val="center"/>
                            </w:pPr>
                            <w: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F3690" id="Rectangle 33" o:spid="_x0000_s1033" style="position:absolute;margin-left:304.35pt;margin-top:11.05pt;width:71.1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" fillcolor="white [3201]" stroked="f" strokeweight="1pt">
                <v:textbox>
                  <w:txbxContent>
                    <w:p w:rsidR="00ED07F9" w:rsidRDefault="00ED07F9" w:rsidP="00F35E94">
                      <w:pPr>
                        <w:jc w:val="center"/>
                      </w:pPr>
                      <w:r>
                        <w:t>Parameter</w:t>
                      </w:r>
                    </w:p>
                  </w:txbxContent>
                </v:textbox>
              </v:rect>
            </w:pict>
          </mc:Fallback>
        </mc:AlternateContent>
      </w:r>
      <w:r>
        <w:rPr>
          <w:b/>
          <w:noProof/>
        </w:rPr>
        <mc:AlternateContent>
          <mc:Choice Requires="wps">
            <w:drawing>
              <wp:anchor distT="0" distB="0" distL="114300" distR="114300" simplePos="0" relativeHeight="251662336" behindDoc="0" locked="0" layoutInCell="1" allowOverlap="1" wp14:anchorId="0669DC67" wp14:editId="26391497">
                <wp:simplePos x="0" y="0"/>
                <wp:positionH relativeFrom="column">
                  <wp:posOffset>188595</wp:posOffset>
                </wp:positionH>
                <wp:positionV relativeFrom="paragraph">
                  <wp:posOffset>99060</wp:posOffset>
                </wp:positionV>
                <wp:extent cx="1485900" cy="2667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4859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7F9" w:rsidRDefault="00ED07F9" w:rsidP="00F45E05">
                            <w:pPr>
                              <w:jc w:val="center"/>
                            </w:pPr>
                            <w: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DC67" id="Rectangle 29" o:spid="_x0000_s1034" style="position:absolute;margin-left:14.85pt;margin-top:7.8pt;width:117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" fillcolor="white [3201]" strokecolor="black [3213]" strokeweight="1pt">
                <v:textbox>
                  <w:txbxContent>
                    <w:p w:rsidR="00ED07F9" w:rsidRDefault="00ED07F9" w:rsidP="00F45E05">
                      <w:pPr>
                        <w:jc w:val="center"/>
                      </w:pPr>
                      <w:r>
                        <w:t>Variabel Bebas</w:t>
                      </w:r>
                    </w:p>
                  </w:txbxContent>
                </v:textbox>
              </v:rect>
            </w:pict>
          </mc:Fallback>
        </mc:AlternateContent>
      </w:r>
    </w:p>
    <w:p w:rsidR="00F45E05" w:rsidRDefault="00F45E05" w:rsidP="00A6300F">
      <w:pPr>
        <w:pStyle w:val="SubJudul11"/>
        <w:rPr>
          <w:b/>
          <w:sz w:val="24"/>
          <w:szCs w:val="24"/>
        </w:rPr>
      </w:pPr>
    </w:p>
    <w:p w:rsidR="00F45E05" w:rsidRDefault="00F35E94" w:rsidP="00A6300F">
      <w:pPr>
        <w:pStyle w:val="SubJudul11"/>
        <w:rPr>
          <w:b/>
          <w:sz w:val="24"/>
          <w:szCs w:val="24"/>
        </w:rPr>
      </w:pPr>
      <w:r>
        <w:rPr>
          <w:b/>
          <w:noProof/>
          <w:sz w:val="24"/>
          <w:szCs w:val="24"/>
        </w:rPr>
        <mc:AlternateContent>
          <mc:Choice Requires="wps">
            <w:drawing>
              <wp:anchor distT="0" distB="0" distL="114300" distR="114300" simplePos="0" relativeHeight="251664384" behindDoc="0" locked="0" layoutInCell="1" allowOverlap="1" wp14:anchorId="76D7AF08" wp14:editId="4B62BF5D">
                <wp:simplePos x="0" y="0"/>
                <wp:positionH relativeFrom="column">
                  <wp:posOffset>306427</wp:posOffset>
                </wp:positionH>
                <wp:positionV relativeFrom="paragraph">
                  <wp:posOffset>109791</wp:posOffset>
                </wp:positionV>
                <wp:extent cx="1284269" cy="585277"/>
                <wp:effectExtent l="0" t="0" r="11430" b="24765"/>
                <wp:wrapNone/>
                <wp:docPr id="4" name="Rectangle 4"/>
                <wp:cNvGraphicFramePr/>
                <a:graphic xmlns:a="http://schemas.openxmlformats.org/drawingml/2006/main">
                  <a:graphicData uri="http://schemas.microsoft.com/office/word/2010/wordprocessingShape">
                    <wps:wsp>
                      <wps:cNvSpPr/>
                      <wps:spPr>
                        <a:xfrm>
                          <a:off x="0" y="0"/>
                          <a:ext cx="1284269" cy="5852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7F9" w:rsidRDefault="00ED07F9" w:rsidP="00F35E94">
                            <w:pPr>
                              <w:jc w:val="center"/>
                            </w:pPr>
                            <w:r>
                              <w:t xml:space="preserve">Sawi Putih </w:t>
                            </w:r>
                            <w:r w:rsidRPr="009A6AB1">
                              <w:rPr>
                                <w:i/>
                              </w:rPr>
                              <w:t>(Brassica pekinensis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7AF08" id="Rectangle 4" o:spid="_x0000_s1035" style="position:absolute;margin-left:24.15pt;margin-top:8.65pt;width:101.1pt;height:4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" fillcolor="white [3201]" strokecolor="black [3213]" strokeweight="1pt">
                <v:textbox>
                  <w:txbxContent>
                    <w:p w:rsidR="00ED07F9" w:rsidRDefault="00ED07F9" w:rsidP="00F35E94">
                      <w:pPr>
                        <w:jc w:val="center"/>
                      </w:pPr>
                      <w:r>
                        <w:t xml:space="preserve">Sawi Putih </w:t>
                      </w:r>
                      <w:r w:rsidRPr="009A6AB1">
                        <w:rPr>
                          <w:i/>
                        </w:rPr>
                        <w:t>(Brassica pekinensis L.)</w:t>
                      </w:r>
                    </w:p>
                  </w:txbxContent>
                </v:textbox>
              </v:rect>
            </w:pict>
          </mc:Fallback>
        </mc:AlternateContent>
      </w:r>
    </w:p>
    <w:p w:rsidR="00F45E05" w:rsidRDefault="00F45E05" w:rsidP="00A6300F">
      <w:pPr>
        <w:pStyle w:val="SubJudul11"/>
        <w:rPr>
          <w:b/>
          <w:sz w:val="24"/>
          <w:szCs w:val="24"/>
        </w:rPr>
      </w:pPr>
    </w:p>
    <w:p w:rsidR="00F45E05" w:rsidRDefault="001C7B7D" w:rsidP="00A6300F">
      <w:pPr>
        <w:pStyle w:val="SubJudul11"/>
        <w:rPr>
          <w:b/>
          <w:sz w:val="24"/>
          <w:szCs w:val="24"/>
        </w:rPr>
      </w:pPr>
      <w:r>
        <w:rPr>
          <w:b/>
          <w:noProof/>
          <w:sz w:val="24"/>
          <w:szCs w:val="24"/>
        </w:rPr>
        <mc:AlternateContent>
          <mc:Choice Requires="wps">
            <w:drawing>
              <wp:anchor distT="0" distB="0" distL="114300" distR="114300" simplePos="0" relativeHeight="251673600" behindDoc="0" locked="0" layoutInCell="1" allowOverlap="1" wp14:anchorId="26543D8F" wp14:editId="08CA6A93">
                <wp:simplePos x="0" y="0"/>
                <wp:positionH relativeFrom="column">
                  <wp:posOffset>1855470</wp:posOffset>
                </wp:positionH>
                <wp:positionV relativeFrom="paragraph">
                  <wp:posOffset>56515</wp:posOffset>
                </wp:positionV>
                <wp:extent cx="0" cy="2333625"/>
                <wp:effectExtent l="0" t="0" r="19050" b="28575"/>
                <wp:wrapNone/>
                <wp:docPr id="35" name="Straight Connector 35"/>
                <wp:cNvGraphicFramePr/>
                <a:graphic xmlns:a="http://schemas.openxmlformats.org/drawingml/2006/main">
                  <a:graphicData uri="http://schemas.microsoft.com/office/word/2010/wordprocessingShape">
                    <wps:wsp>
                      <wps:cNvCnPr/>
                      <wps:spPr>
                        <a:xfrm>
                          <a:off x="0" y="0"/>
                          <a:ext cx="0" cy="2333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DFCA5" id="Straight Connector 3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pt,4.45pt" to="146.1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" strokecolor="black [3213]" strokeweight=".5pt">
                <v:stroke joinstyle="miter"/>
              </v:line>
            </w:pict>
          </mc:Fallback>
        </mc:AlternateContent>
      </w:r>
      <w:r w:rsidR="00F35E94">
        <w:rPr>
          <w:b/>
          <w:noProof/>
          <w:sz w:val="24"/>
          <w:szCs w:val="24"/>
        </w:rPr>
        <mc:AlternateContent>
          <mc:Choice Requires="wps">
            <w:drawing>
              <wp:anchor distT="0" distB="0" distL="114300" distR="114300" simplePos="0" relativeHeight="251671552" behindDoc="0" locked="0" layoutInCell="1" allowOverlap="1" wp14:anchorId="586731CA" wp14:editId="09EDE88E">
                <wp:simplePos x="0" y="0"/>
                <wp:positionH relativeFrom="column">
                  <wp:posOffset>1590696</wp:posOffset>
                </wp:positionH>
                <wp:positionV relativeFrom="paragraph">
                  <wp:posOffset>57221</wp:posOffset>
                </wp:positionV>
                <wp:extent cx="246580" cy="0"/>
                <wp:effectExtent l="0" t="0" r="20320" b="19050"/>
                <wp:wrapNone/>
                <wp:docPr id="34" name="Straight Connector 34"/>
                <wp:cNvGraphicFramePr/>
                <a:graphic xmlns:a="http://schemas.openxmlformats.org/drawingml/2006/main">
                  <a:graphicData uri="http://schemas.microsoft.com/office/word/2010/wordprocessingShape">
                    <wps:wsp>
                      <wps:cNvCnPr/>
                      <wps:spPr>
                        <a:xfrm>
                          <a:off x="0" y="0"/>
                          <a:ext cx="246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D09DEF" id="Straight Connector 3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25pt,4.5pt" to="14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" strokecolor="black [3213]" strokeweight=".5pt">
                <v:stroke joinstyle="miter"/>
              </v:line>
            </w:pict>
          </mc:Fallback>
        </mc:AlternateContent>
      </w:r>
    </w:p>
    <w:p w:rsidR="00F45E05" w:rsidRDefault="00F45E05" w:rsidP="00A6300F">
      <w:pPr>
        <w:pStyle w:val="SubJudul11"/>
        <w:rPr>
          <w:b/>
          <w:sz w:val="24"/>
          <w:szCs w:val="24"/>
        </w:rPr>
      </w:pPr>
    </w:p>
    <w:p w:rsidR="00F35E94" w:rsidRDefault="00F35E94" w:rsidP="00F45E05">
      <w:pPr>
        <w:pStyle w:val="SubJudul11"/>
        <w:spacing w:line="360" w:lineRule="auto"/>
        <w:jc w:val="center"/>
        <w:rPr>
          <w:b/>
        </w:rPr>
      </w:pPr>
      <w:r>
        <w:rPr>
          <w:b/>
          <w:noProof/>
          <w:sz w:val="24"/>
          <w:szCs w:val="24"/>
        </w:rPr>
        <mc:AlternateContent>
          <mc:Choice Requires="wps">
            <w:drawing>
              <wp:anchor distT="0" distB="0" distL="114300" distR="114300" simplePos="0" relativeHeight="251666432" behindDoc="0" locked="0" layoutInCell="1" allowOverlap="1" wp14:anchorId="06FF3EB8" wp14:editId="0915D5FD">
                <wp:simplePos x="0" y="0"/>
                <wp:positionH relativeFrom="column">
                  <wp:posOffset>285750</wp:posOffset>
                </wp:positionH>
                <wp:positionV relativeFrom="paragraph">
                  <wp:posOffset>168781</wp:posOffset>
                </wp:positionV>
                <wp:extent cx="1304519" cy="595901"/>
                <wp:effectExtent l="0" t="0" r="10160" b="13970"/>
                <wp:wrapNone/>
                <wp:docPr id="31" name="Rectangle 31"/>
                <wp:cNvGraphicFramePr/>
                <a:graphic xmlns:a="http://schemas.openxmlformats.org/drawingml/2006/main">
                  <a:graphicData uri="http://schemas.microsoft.com/office/word/2010/wordprocessingShape">
                    <wps:wsp>
                      <wps:cNvSpPr/>
                      <wps:spPr>
                        <a:xfrm>
                          <a:off x="0" y="0"/>
                          <a:ext cx="1304519" cy="5959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7F9" w:rsidRPr="009A6AB1" w:rsidRDefault="00ED07F9" w:rsidP="00F35E94">
                            <w:pPr>
                              <w:jc w:val="center"/>
                              <w:rPr>
                                <w:i/>
                              </w:rPr>
                            </w:pPr>
                            <w:r>
                              <w:t xml:space="preserve">Sawi Hijau </w:t>
                            </w:r>
                            <w:r w:rsidRPr="009A6AB1">
                              <w:rPr>
                                <w:i/>
                              </w:rPr>
                              <w:t>(Brassica juncea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F3EB8" id="Rectangle 31" o:spid="_x0000_s1036" style="position:absolute;left:0;text-align:left;margin-left:22.5pt;margin-top:13.3pt;width:102.7pt;height:4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" fillcolor="white [3201]" strokecolor="black [3213]" strokeweight="1pt">
                <v:textbox>
                  <w:txbxContent>
                    <w:p w:rsidR="00ED07F9" w:rsidRPr="009A6AB1" w:rsidRDefault="00ED07F9" w:rsidP="00F35E94">
                      <w:pPr>
                        <w:jc w:val="center"/>
                        <w:rPr>
                          <w:i/>
                        </w:rPr>
                      </w:pPr>
                      <w:r>
                        <w:t xml:space="preserve">Sawi Hijau </w:t>
                      </w:r>
                      <w:r w:rsidRPr="009A6AB1">
                        <w:rPr>
                          <w:i/>
                        </w:rPr>
                        <w:t>(Brassica juncea L.)</w:t>
                      </w:r>
                    </w:p>
                  </w:txbxContent>
                </v:textbox>
              </v:rect>
            </w:pict>
          </mc:Fallback>
        </mc:AlternateContent>
      </w:r>
    </w:p>
    <w:p w:rsidR="00F35E94" w:rsidRDefault="0044520E" w:rsidP="00F45E05">
      <w:pPr>
        <w:pStyle w:val="SubJudul11"/>
        <w:spacing w:line="360" w:lineRule="auto"/>
        <w:jc w:val="center"/>
        <w:rPr>
          <w:b/>
        </w:rPr>
      </w:pPr>
      <w:r>
        <w:rPr>
          <w:b/>
          <w:noProof/>
          <w:sz w:val="24"/>
          <w:szCs w:val="24"/>
        </w:rPr>
        <mc:AlternateContent>
          <mc:Choice Requires="wps">
            <w:drawing>
              <wp:anchor distT="0" distB="0" distL="114300" distR="114300" simplePos="0" relativeHeight="251699200" behindDoc="0" locked="0" layoutInCell="1" allowOverlap="1" wp14:anchorId="25BF06C8" wp14:editId="2C73DF27">
                <wp:simplePos x="0" y="0"/>
                <wp:positionH relativeFrom="column">
                  <wp:posOffset>1998345</wp:posOffset>
                </wp:positionH>
                <wp:positionV relativeFrom="paragraph">
                  <wp:posOffset>140335</wp:posOffset>
                </wp:positionV>
                <wp:extent cx="1543050" cy="390525"/>
                <wp:effectExtent l="0" t="0" r="0" b="9525"/>
                <wp:wrapNone/>
                <wp:docPr id="14" name="Rectangle 14"/>
                <wp:cNvGraphicFramePr/>
                <a:graphic xmlns:a="http://schemas.openxmlformats.org/drawingml/2006/main">
                  <a:graphicData uri="http://schemas.microsoft.com/office/word/2010/wordprocessingShape">
                    <wps:wsp>
                      <wps:cNvSpPr/>
                      <wps:spPr>
                        <a:xfrm>
                          <a:off x="0" y="0"/>
                          <a:ext cx="1543050" cy="390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D07F9" w:rsidRDefault="00ED07F9" w:rsidP="0044520E">
                            <w:pPr>
                              <w:jc w:val="center"/>
                            </w:pPr>
                            <w:r>
                              <w:t xml:space="preserve"> Titrasi 2,6-diklorofenol indofenol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F06C8" id="Rectangle 14" o:spid="_x0000_s1037" style="position:absolute;left:0;text-align:left;margin-left:157.35pt;margin-top:11.05pt;width:121.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" fillcolor="white [3201]" stroked="f" strokeweight="1pt">
                <v:textbox>
                  <w:txbxContent>
                    <w:p w:rsidR="00ED07F9" w:rsidRDefault="00ED07F9" w:rsidP="0044520E">
                      <w:pPr>
                        <w:jc w:val="center"/>
                      </w:pPr>
                      <w:r>
                        <w:t xml:space="preserve"> Titrasi 2,6-diklorofenol indofenol</w:t>
                      </w:r>
                    </w:p>
                  </w:txbxContent>
                </v:textbox>
              </v:rect>
            </w:pict>
          </mc:Fallback>
        </mc:AlternateContent>
      </w:r>
      <w:r w:rsidR="00F35E94">
        <w:rPr>
          <w:b/>
          <w:noProof/>
          <w:sz w:val="24"/>
          <w:szCs w:val="24"/>
        </w:rPr>
        <mc:AlternateContent>
          <mc:Choice Requires="wps">
            <w:drawing>
              <wp:anchor distT="0" distB="0" distL="114300" distR="114300" simplePos="0" relativeHeight="251675648" behindDoc="0" locked="0" layoutInCell="1" allowOverlap="1" wp14:anchorId="7444B35B" wp14:editId="0AA1A23F">
                <wp:simplePos x="0" y="0"/>
                <wp:positionH relativeFrom="column">
                  <wp:posOffset>1588520</wp:posOffset>
                </wp:positionH>
                <wp:positionV relativeFrom="paragraph">
                  <wp:posOffset>213189</wp:posOffset>
                </wp:positionV>
                <wp:extent cx="246580" cy="0"/>
                <wp:effectExtent l="0" t="0" r="20320" b="19050"/>
                <wp:wrapNone/>
                <wp:docPr id="36" name="Straight Connector 36"/>
                <wp:cNvGraphicFramePr/>
                <a:graphic xmlns:a="http://schemas.openxmlformats.org/drawingml/2006/main">
                  <a:graphicData uri="http://schemas.microsoft.com/office/word/2010/wordprocessingShape">
                    <wps:wsp>
                      <wps:cNvCnPr/>
                      <wps:spPr>
                        <a:xfrm>
                          <a:off x="0" y="0"/>
                          <a:ext cx="246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62F615" id="Straight Connector 3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1pt,16.8pt" to="1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" strokecolor="black [3213]" strokeweight=".5pt">
                <v:stroke joinstyle="miter"/>
              </v:line>
            </w:pict>
          </mc:Fallback>
        </mc:AlternateContent>
      </w:r>
    </w:p>
    <w:p w:rsidR="00F35E94" w:rsidRDefault="0044520E" w:rsidP="00F45E05">
      <w:pPr>
        <w:pStyle w:val="SubJudul11"/>
        <w:spacing w:line="360" w:lineRule="auto"/>
        <w:jc w:val="center"/>
        <w:rPr>
          <w:b/>
        </w:rPr>
      </w:pPr>
      <w:r>
        <w:rPr>
          <w:b/>
          <w:noProof/>
          <w:sz w:val="24"/>
          <w:szCs w:val="24"/>
        </w:rPr>
        <mc:AlternateContent>
          <mc:Choice Requires="wps">
            <w:drawing>
              <wp:anchor distT="0" distB="0" distL="114300" distR="114300" simplePos="0" relativeHeight="251668480" behindDoc="0" locked="0" layoutInCell="1" allowOverlap="1" wp14:anchorId="75DA0BD9" wp14:editId="4905702E">
                <wp:simplePos x="0" y="0"/>
                <wp:positionH relativeFrom="column">
                  <wp:posOffset>3789045</wp:posOffset>
                </wp:positionH>
                <wp:positionV relativeFrom="paragraph">
                  <wp:posOffset>157480</wp:posOffset>
                </wp:positionV>
                <wp:extent cx="1114425" cy="48577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1114425" cy="485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D07F9" w:rsidRDefault="00ED07F9" w:rsidP="00F35E94">
                            <w:pPr>
                              <w:jc w:val="center"/>
                            </w:pPr>
                            <w:r>
                              <w:t xml:space="preserve"> Kadar Vitamin </w:t>
                            </w:r>
                          </w:p>
                          <w:p w:rsidR="00ED07F9" w:rsidRDefault="00ED07F9" w:rsidP="00F35E94">
                            <w:pPr>
                              <w:jc w:val="center"/>
                            </w:pPr>
                            <w:r>
                              <w: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0BD9" id="Rectangle 32" o:spid="_x0000_s1038" style="position:absolute;left:0;text-align:left;margin-left:298.35pt;margin-top:12.4pt;width:87.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" fillcolor="white [3201]" stroked="f" strokeweight="1pt">
                <v:textbox>
                  <w:txbxContent>
                    <w:p w:rsidR="00ED07F9" w:rsidRDefault="00ED07F9" w:rsidP="00F35E94">
                      <w:pPr>
                        <w:jc w:val="center"/>
                      </w:pPr>
                      <w:r>
                        <w:t xml:space="preserve"> Kadar Vitamin </w:t>
                      </w:r>
                    </w:p>
                    <w:p w:rsidR="00ED07F9" w:rsidRDefault="00ED07F9" w:rsidP="00F35E94">
                      <w:pPr>
                        <w:jc w:val="center"/>
                      </w:pPr>
                      <w:r>
                        <w:t>C (%)</w:t>
                      </w:r>
                    </w:p>
                  </w:txbxContent>
                </v:textbox>
              </v:rect>
            </w:pict>
          </mc:Fallback>
        </mc:AlternateContent>
      </w:r>
    </w:p>
    <w:p w:rsidR="001C7B7D" w:rsidRDefault="0044520E" w:rsidP="00F45E05">
      <w:pPr>
        <w:pStyle w:val="SubJudul11"/>
        <w:spacing w:line="360" w:lineRule="auto"/>
        <w:jc w:val="center"/>
        <w:rPr>
          <w:b/>
        </w:rPr>
      </w:pPr>
      <w:r>
        <w:rPr>
          <w:b/>
          <w:noProof/>
          <w:sz w:val="24"/>
          <w:szCs w:val="24"/>
        </w:rPr>
        <mc:AlternateContent>
          <mc:Choice Requires="wps">
            <w:drawing>
              <wp:anchor distT="0" distB="0" distL="114300" distR="114300" simplePos="0" relativeHeight="251697152" behindDoc="0" locked="0" layoutInCell="1" allowOverlap="1" wp14:anchorId="70AD615C" wp14:editId="467CFFA8">
                <wp:simplePos x="0" y="0"/>
                <wp:positionH relativeFrom="column">
                  <wp:posOffset>1998345</wp:posOffset>
                </wp:positionH>
                <wp:positionV relativeFrom="paragraph">
                  <wp:posOffset>30480</wp:posOffset>
                </wp:positionV>
                <wp:extent cx="1685925" cy="290195"/>
                <wp:effectExtent l="0" t="19050" r="47625" b="33655"/>
                <wp:wrapNone/>
                <wp:docPr id="13" name="Right Arrow 13"/>
                <wp:cNvGraphicFramePr/>
                <a:graphic xmlns:a="http://schemas.openxmlformats.org/drawingml/2006/main">
                  <a:graphicData uri="http://schemas.microsoft.com/office/word/2010/wordprocessingShape">
                    <wps:wsp>
                      <wps:cNvSpPr/>
                      <wps:spPr>
                        <a:xfrm>
                          <a:off x="0" y="0"/>
                          <a:ext cx="1685925" cy="29019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8AA0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57.35pt;margin-top:2.4pt;width:132.75pt;height:22.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" adj="19741" fillcolor="white [3201]" strokecolor="black [3213]" strokeweight="1pt"/>
            </w:pict>
          </mc:Fallback>
        </mc:AlternateContent>
      </w:r>
      <w:r w:rsidR="001C7B7D">
        <w:rPr>
          <w:b/>
          <w:noProof/>
          <w:sz w:val="24"/>
          <w:szCs w:val="24"/>
        </w:rPr>
        <mc:AlternateContent>
          <mc:Choice Requires="wps">
            <w:drawing>
              <wp:anchor distT="0" distB="0" distL="114300" distR="114300" simplePos="0" relativeHeight="251689984" behindDoc="0" locked="0" layoutInCell="1" allowOverlap="1" wp14:anchorId="4468A5F9" wp14:editId="7DB42868">
                <wp:simplePos x="0" y="0"/>
                <wp:positionH relativeFrom="column">
                  <wp:posOffset>302895</wp:posOffset>
                </wp:positionH>
                <wp:positionV relativeFrom="paragraph">
                  <wp:posOffset>216535</wp:posOffset>
                </wp:positionV>
                <wp:extent cx="1304290" cy="595630"/>
                <wp:effectExtent l="0" t="0" r="10160" b="13970"/>
                <wp:wrapNone/>
                <wp:docPr id="9" name="Rectangle 9"/>
                <wp:cNvGraphicFramePr/>
                <a:graphic xmlns:a="http://schemas.openxmlformats.org/drawingml/2006/main">
                  <a:graphicData uri="http://schemas.microsoft.com/office/word/2010/wordprocessingShape">
                    <wps:wsp>
                      <wps:cNvSpPr/>
                      <wps:spPr>
                        <a:xfrm>
                          <a:off x="0" y="0"/>
                          <a:ext cx="1304290" cy="5956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7F9" w:rsidRPr="009A6AB1" w:rsidRDefault="00ED07F9" w:rsidP="001C7B7D">
                            <w:pPr>
                              <w:jc w:val="center"/>
                              <w:rPr>
                                <w:i/>
                              </w:rPr>
                            </w:pPr>
                            <w:r>
                              <w:t xml:space="preserve">Sawi Pakcoy </w:t>
                            </w:r>
                            <w:r w:rsidRPr="009A6AB1">
                              <w:rPr>
                                <w:i/>
                              </w:rPr>
                              <w:t xml:space="preserve">(Brassica </w:t>
                            </w:r>
                            <w:r>
                              <w:rPr>
                                <w:i/>
                              </w:rPr>
                              <w:t>rapa</w:t>
                            </w:r>
                            <w:r w:rsidRPr="009A6AB1">
                              <w:rPr>
                                <w:i/>
                              </w:rP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8A5F9" id="Rectangle 9" o:spid="_x0000_s1039" style="position:absolute;left:0;text-align:left;margin-left:23.85pt;margin-top:17.05pt;width:102.7pt;height:4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" fillcolor="white [3201]" strokecolor="black [3213]" strokeweight="1pt">
                <v:textbox>
                  <w:txbxContent>
                    <w:p w:rsidR="00ED07F9" w:rsidRPr="009A6AB1" w:rsidRDefault="00ED07F9" w:rsidP="001C7B7D">
                      <w:pPr>
                        <w:jc w:val="center"/>
                        <w:rPr>
                          <w:i/>
                        </w:rPr>
                      </w:pPr>
                      <w:r>
                        <w:t xml:space="preserve">Sawi Pakcoy </w:t>
                      </w:r>
                      <w:r w:rsidRPr="009A6AB1">
                        <w:rPr>
                          <w:i/>
                        </w:rPr>
                        <w:t xml:space="preserve">(Brassica </w:t>
                      </w:r>
                      <w:r>
                        <w:rPr>
                          <w:i/>
                        </w:rPr>
                        <w:t>rapa</w:t>
                      </w:r>
                      <w:r w:rsidRPr="009A6AB1">
                        <w:rPr>
                          <w:i/>
                        </w:rPr>
                        <w:t xml:space="preserve"> L.)</w:t>
                      </w:r>
                    </w:p>
                  </w:txbxContent>
                </v:textbox>
              </v:rect>
            </w:pict>
          </mc:Fallback>
        </mc:AlternateContent>
      </w:r>
    </w:p>
    <w:p w:rsidR="001C7B7D" w:rsidRDefault="001C7B7D" w:rsidP="00F45E05">
      <w:pPr>
        <w:pStyle w:val="SubJudul11"/>
        <w:spacing w:line="360" w:lineRule="auto"/>
        <w:jc w:val="center"/>
        <w:rPr>
          <w:b/>
        </w:rPr>
      </w:pPr>
    </w:p>
    <w:p w:rsidR="001C7B7D" w:rsidRDefault="001C7B7D" w:rsidP="00F45E05">
      <w:pPr>
        <w:pStyle w:val="SubJudul11"/>
        <w:spacing w:line="360" w:lineRule="auto"/>
        <w:jc w:val="center"/>
        <w:rPr>
          <w:b/>
        </w:rPr>
      </w:pPr>
      <w:r>
        <w:rPr>
          <w:b/>
          <w:noProof/>
          <w:sz w:val="24"/>
          <w:szCs w:val="24"/>
        </w:rPr>
        <mc:AlternateContent>
          <mc:Choice Requires="wps">
            <w:drawing>
              <wp:anchor distT="0" distB="0" distL="114300" distR="114300" simplePos="0" relativeHeight="251692032" behindDoc="0" locked="0" layoutInCell="1" allowOverlap="1" wp14:anchorId="037F0DA7" wp14:editId="3C3B7A7D">
                <wp:simplePos x="0" y="0"/>
                <wp:positionH relativeFrom="column">
                  <wp:posOffset>1607185</wp:posOffset>
                </wp:positionH>
                <wp:positionV relativeFrom="paragraph">
                  <wp:posOffset>15240</wp:posOffset>
                </wp:positionV>
                <wp:extent cx="246580" cy="0"/>
                <wp:effectExtent l="0" t="0" r="20320" b="19050"/>
                <wp:wrapNone/>
                <wp:docPr id="10" name="Straight Connector 10"/>
                <wp:cNvGraphicFramePr/>
                <a:graphic xmlns:a="http://schemas.openxmlformats.org/drawingml/2006/main">
                  <a:graphicData uri="http://schemas.microsoft.com/office/word/2010/wordprocessingShape">
                    <wps:wsp>
                      <wps:cNvCnPr/>
                      <wps:spPr>
                        <a:xfrm>
                          <a:off x="0" y="0"/>
                          <a:ext cx="246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8B1BC5" id="Straight Connector 1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5pt,1.2pt" to="14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" strokecolor="black [3213]" strokeweight=".5pt">
                <v:stroke joinstyle="miter"/>
              </v:line>
            </w:pict>
          </mc:Fallback>
        </mc:AlternateContent>
      </w:r>
    </w:p>
    <w:p w:rsidR="001C7B7D" w:rsidRDefault="001C7B7D" w:rsidP="00F45E05">
      <w:pPr>
        <w:pStyle w:val="SubJudul11"/>
        <w:spacing w:line="360" w:lineRule="auto"/>
        <w:jc w:val="center"/>
        <w:rPr>
          <w:b/>
        </w:rPr>
      </w:pPr>
    </w:p>
    <w:p w:rsidR="001C7B7D" w:rsidRDefault="001C7B7D" w:rsidP="00F45E05">
      <w:pPr>
        <w:pStyle w:val="SubJudul11"/>
        <w:spacing w:line="360" w:lineRule="auto"/>
        <w:jc w:val="center"/>
        <w:rPr>
          <w:b/>
        </w:rPr>
      </w:pPr>
      <w:r>
        <w:rPr>
          <w:b/>
          <w:noProof/>
          <w:sz w:val="24"/>
          <w:szCs w:val="24"/>
        </w:rPr>
        <mc:AlternateContent>
          <mc:Choice Requires="wps">
            <w:drawing>
              <wp:anchor distT="0" distB="0" distL="114300" distR="114300" simplePos="0" relativeHeight="251694080" behindDoc="0" locked="0" layoutInCell="1" allowOverlap="1" wp14:anchorId="50D6D770" wp14:editId="5D13CF35">
                <wp:simplePos x="0" y="0"/>
                <wp:positionH relativeFrom="column">
                  <wp:posOffset>303530</wp:posOffset>
                </wp:positionH>
                <wp:positionV relativeFrom="paragraph">
                  <wp:posOffset>57150</wp:posOffset>
                </wp:positionV>
                <wp:extent cx="1304290" cy="595630"/>
                <wp:effectExtent l="0" t="0" r="10160" b="13970"/>
                <wp:wrapNone/>
                <wp:docPr id="11" name="Rectangle 11"/>
                <wp:cNvGraphicFramePr/>
                <a:graphic xmlns:a="http://schemas.openxmlformats.org/drawingml/2006/main">
                  <a:graphicData uri="http://schemas.microsoft.com/office/word/2010/wordprocessingShape">
                    <wps:wsp>
                      <wps:cNvSpPr/>
                      <wps:spPr>
                        <a:xfrm>
                          <a:off x="0" y="0"/>
                          <a:ext cx="1304290" cy="5956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7F9" w:rsidRDefault="00ED07F9" w:rsidP="001C7B7D">
                            <w:pPr>
                              <w:jc w:val="center"/>
                            </w:pPr>
                            <w:r>
                              <w:t>Asam askorbat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6D770" id="Rectangle 11" o:spid="_x0000_s1040" style="position:absolute;left:0;text-align:left;margin-left:23.9pt;margin-top:4.5pt;width:102.7pt;height:4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" fillcolor="white [3201]" strokecolor="black [3213]" strokeweight="1pt">
                <v:textbox>
                  <w:txbxContent>
                    <w:p w:rsidR="00ED07F9" w:rsidRDefault="00ED07F9" w:rsidP="001C7B7D">
                      <w:pPr>
                        <w:jc w:val="center"/>
                      </w:pPr>
                      <w:r>
                        <w:t>Asam askorbat</w:t>
                      </w:r>
                    </w:p>
                  </w:txbxContent>
                </v:textbox>
              </v:rect>
            </w:pict>
          </mc:Fallback>
        </mc:AlternateContent>
      </w:r>
    </w:p>
    <w:p w:rsidR="001C7B7D" w:rsidRDefault="001C7B7D" w:rsidP="00F45E05">
      <w:pPr>
        <w:pStyle w:val="SubJudul11"/>
        <w:spacing w:line="360" w:lineRule="auto"/>
        <w:jc w:val="center"/>
        <w:rPr>
          <w:b/>
        </w:rPr>
      </w:pPr>
      <w:r>
        <w:rPr>
          <w:b/>
          <w:noProof/>
          <w:sz w:val="24"/>
          <w:szCs w:val="24"/>
        </w:rPr>
        <mc:AlternateContent>
          <mc:Choice Requires="wps">
            <w:drawing>
              <wp:anchor distT="0" distB="0" distL="114300" distR="114300" simplePos="0" relativeHeight="251696128" behindDoc="0" locked="0" layoutInCell="1" allowOverlap="1" wp14:anchorId="5C011731" wp14:editId="30E3A511">
                <wp:simplePos x="0" y="0"/>
                <wp:positionH relativeFrom="column">
                  <wp:posOffset>1626870</wp:posOffset>
                </wp:positionH>
                <wp:positionV relativeFrom="paragraph">
                  <wp:posOffset>111760</wp:posOffset>
                </wp:positionV>
                <wp:extent cx="246580" cy="0"/>
                <wp:effectExtent l="0" t="0" r="20320" b="19050"/>
                <wp:wrapNone/>
                <wp:docPr id="12" name="Straight Connector 12"/>
                <wp:cNvGraphicFramePr/>
                <a:graphic xmlns:a="http://schemas.openxmlformats.org/drawingml/2006/main">
                  <a:graphicData uri="http://schemas.microsoft.com/office/word/2010/wordprocessingShape">
                    <wps:wsp>
                      <wps:cNvCnPr/>
                      <wps:spPr>
                        <a:xfrm>
                          <a:off x="0" y="0"/>
                          <a:ext cx="246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01C1E8" id="Straight Connector 1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1pt,8.8pt" to="14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" strokecolor="black [3213]" strokeweight=".5pt">
                <v:stroke joinstyle="miter"/>
              </v:line>
            </w:pict>
          </mc:Fallback>
        </mc:AlternateContent>
      </w:r>
    </w:p>
    <w:p w:rsidR="00F35E94" w:rsidRDefault="005E6C0F" w:rsidP="00F45E05">
      <w:pPr>
        <w:pStyle w:val="SubJudul11"/>
        <w:spacing w:line="360" w:lineRule="auto"/>
        <w:jc w:val="center"/>
        <w:rPr>
          <w:b/>
        </w:rPr>
      </w:pPr>
      <w:r>
        <w:rPr>
          <w:noProof/>
        </w:rPr>
        <mc:AlternateContent>
          <mc:Choice Requires="wps">
            <w:drawing>
              <wp:anchor distT="0" distB="0" distL="114300" distR="114300" simplePos="0" relativeHeight="251739136" behindDoc="0" locked="0" layoutInCell="1" allowOverlap="1" wp14:anchorId="194345AC" wp14:editId="44D490F4">
                <wp:simplePos x="0" y="0"/>
                <wp:positionH relativeFrom="column">
                  <wp:posOffset>1835150</wp:posOffset>
                </wp:positionH>
                <wp:positionV relativeFrom="paragraph">
                  <wp:posOffset>280670</wp:posOffset>
                </wp:positionV>
                <wp:extent cx="2066925" cy="189230"/>
                <wp:effectExtent l="0" t="0" r="9525" b="1270"/>
                <wp:wrapNone/>
                <wp:docPr id="53" name="Text Box 53"/>
                <wp:cNvGraphicFramePr/>
                <a:graphic xmlns:a="http://schemas.openxmlformats.org/drawingml/2006/main">
                  <a:graphicData uri="http://schemas.microsoft.com/office/word/2010/wordprocessingShape">
                    <wps:wsp>
                      <wps:cNvSpPr txBox="1"/>
                      <wps:spPr>
                        <a:xfrm>
                          <a:off x="0" y="0"/>
                          <a:ext cx="2066925" cy="189230"/>
                        </a:xfrm>
                        <a:prstGeom prst="rect">
                          <a:avLst/>
                        </a:prstGeom>
                        <a:solidFill>
                          <a:prstClr val="white"/>
                        </a:solidFill>
                        <a:ln>
                          <a:noFill/>
                        </a:ln>
                        <a:effectLst/>
                      </wps:spPr>
                      <wps:txbx>
                        <w:txbxContent>
                          <w:p w:rsidR="00ED07F9" w:rsidRPr="005E6C0F" w:rsidRDefault="00ED07F9" w:rsidP="005E6C0F">
                            <w:pPr>
                              <w:pStyle w:val="Caption"/>
                              <w:rPr>
                                <w:b/>
                                <w:i w:val="0"/>
                                <w:noProof/>
                                <w:color w:val="auto"/>
                                <w:sz w:val="22"/>
                                <w:szCs w:val="22"/>
                              </w:rPr>
                            </w:pPr>
                            <w:bookmarkStart w:id="50" w:name="_Toc140602914"/>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7</w:t>
                            </w:r>
                            <w:r w:rsidRPr="005E6C0F">
                              <w:rPr>
                                <w:b/>
                                <w:i w:val="0"/>
                                <w:color w:val="auto"/>
                                <w:sz w:val="22"/>
                                <w:szCs w:val="22"/>
                              </w:rPr>
                              <w:fldChar w:fldCharType="end"/>
                            </w:r>
                            <w:r w:rsidRPr="005E6C0F">
                              <w:rPr>
                                <w:b/>
                                <w:i w:val="0"/>
                                <w:color w:val="auto"/>
                                <w:sz w:val="22"/>
                                <w:szCs w:val="22"/>
                              </w:rPr>
                              <w:t xml:space="preserve"> Kerangka Pikir</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345AC" id="Text Box 53" o:spid="_x0000_s1041" type="#_x0000_t202" style="position:absolute;left:0;text-align:left;margin-left:144.5pt;margin-top:22.1pt;width:162.75pt;height:14.9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" stroked="f">
                <v:textbox inset="0,0,0,0">
                  <w:txbxContent>
                    <w:p w:rsidR="00ED07F9" w:rsidRPr="005E6C0F" w:rsidRDefault="00ED07F9" w:rsidP="005E6C0F">
                      <w:pPr>
                        <w:pStyle w:val="Caption"/>
                        <w:rPr>
                          <w:b/>
                          <w:i w:val="0"/>
                          <w:noProof/>
                          <w:color w:val="auto"/>
                          <w:sz w:val="22"/>
                          <w:szCs w:val="22"/>
                        </w:rPr>
                      </w:pPr>
                      <w:bookmarkStart w:id="51" w:name="_Toc140602914"/>
                      <w:r w:rsidRPr="005E6C0F">
                        <w:rPr>
                          <w:b/>
                          <w:i w:val="0"/>
                          <w:color w:val="auto"/>
                          <w:sz w:val="22"/>
                          <w:szCs w:val="22"/>
                        </w:rPr>
                        <w:t>Gambar 2</w:t>
                      </w:r>
                      <w:r>
                        <w:rPr>
                          <w:b/>
                          <w:i w:val="0"/>
                          <w:color w:val="auto"/>
                          <w:sz w:val="22"/>
                          <w:szCs w:val="22"/>
                        </w:rPr>
                        <w:t>.</w:t>
                      </w:r>
                      <w:r w:rsidRPr="005E6C0F">
                        <w:rPr>
                          <w:b/>
                          <w:i w:val="0"/>
                          <w:color w:val="auto"/>
                          <w:sz w:val="22"/>
                          <w:szCs w:val="22"/>
                        </w:rPr>
                        <w:fldChar w:fldCharType="begin"/>
                      </w:r>
                      <w:r w:rsidRPr="005E6C0F">
                        <w:rPr>
                          <w:b/>
                          <w:i w:val="0"/>
                          <w:color w:val="auto"/>
                          <w:sz w:val="22"/>
                          <w:szCs w:val="22"/>
                        </w:rPr>
                        <w:instrText xml:space="preserve"> SEQ Gambar_2 \* ARABIC </w:instrText>
                      </w:r>
                      <w:r w:rsidRPr="005E6C0F">
                        <w:rPr>
                          <w:b/>
                          <w:i w:val="0"/>
                          <w:color w:val="auto"/>
                          <w:sz w:val="22"/>
                          <w:szCs w:val="22"/>
                        </w:rPr>
                        <w:fldChar w:fldCharType="separate"/>
                      </w:r>
                      <w:r w:rsidR="00BE4BF5">
                        <w:rPr>
                          <w:b/>
                          <w:i w:val="0"/>
                          <w:noProof/>
                          <w:color w:val="auto"/>
                          <w:sz w:val="22"/>
                          <w:szCs w:val="22"/>
                        </w:rPr>
                        <w:t>7</w:t>
                      </w:r>
                      <w:r w:rsidRPr="005E6C0F">
                        <w:rPr>
                          <w:b/>
                          <w:i w:val="0"/>
                          <w:color w:val="auto"/>
                          <w:sz w:val="22"/>
                          <w:szCs w:val="22"/>
                        </w:rPr>
                        <w:fldChar w:fldCharType="end"/>
                      </w:r>
                      <w:r w:rsidRPr="005E6C0F">
                        <w:rPr>
                          <w:b/>
                          <w:i w:val="0"/>
                          <w:color w:val="auto"/>
                          <w:sz w:val="22"/>
                          <w:szCs w:val="22"/>
                        </w:rPr>
                        <w:t xml:space="preserve"> Kerangka Pikir</w:t>
                      </w:r>
                      <w:bookmarkEnd w:id="51"/>
                    </w:p>
                  </w:txbxContent>
                </v:textbox>
              </v:shape>
            </w:pict>
          </mc:Fallback>
        </mc:AlternateContent>
      </w:r>
      <w:r w:rsidR="006F2319">
        <w:rPr>
          <w:noProof/>
        </w:rPr>
        <mc:AlternateContent>
          <mc:Choice Requires="wps">
            <w:drawing>
              <wp:anchor distT="0" distB="0" distL="114300" distR="114300" simplePos="0" relativeHeight="251687936" behindDoc="0" locked="0" layoutInCell="1" allowOverlap="1" wp14:anchorId="5ED93CE7" wp14:editId="4F025EE1">
                <wp:simplePos x="0" y="0"/>
                <wp:positionH relativeFrom="column">
                  <wp:posOffset>1590675</wp:posOffset>
                </wp:positionH>
                <wp:positionV relativeFrom="paragraph">
                  <wp:posOffset>191080</wp:posOffset>
                </wp:positionV>
                <wp:extent cx="2037522" cy="198782"/>
                <wp:effectExtent l="0" t="0" r="1270" b="0"/>
                <wp:wrapNone/>
                <wp:docPr id="8" name="Text Box 8"/>
                <wp:cNvGraphicFramePr/>
                <a:graphic xmlns:a="http://schemas.openxmlformats.org/drawingml/2006/main">
                  <a:graphicData uri="http://schemas.microsoft.com/office/word/2010/wordprocessingShape">
                    <wps:wsp>
                      <wps:cNvSpPr txBox="1"/>
                      <wps:spPr>
                        <a:xfrm>
                          <a:off x="0" y="0"/>
                          <a:ext cx="2037522" cy="198782"/>
                        </a:xfrm>
                        <a:prstGeom prst="rect">
                          <a:avLst/>
                        </a:prstGeom>
                        <a:solidFill>
                          <a:prstClr val="white"/>
                        </a:solidFill>
                        <a:ln>
                          <a:noFill/>
                        </a:ln>
                        <a:effectLst/>
                      </wps:spPr>
                      <wps:txbx>
                        <w:txbxContent>
                          <w:p w:rsidR="00ED07F9" w:rsidRPr="006F2319" w:rsidRDefault="00ED07F9" w:rsidP="006F2319">
                            <w:pPr>
                              <w:pStyle w:val="Caption"/>
                              <w:rPr>
                                <w:b/>
                                <w:i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3CE7" id="Text Box 8" o:spid="_x0000_s1042" type="#_x0000_t202" style="position:absolute;left:0;text-align:left;margin-left:125.25pt;margin-top:15.05pt;width:160.45pt;height:1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" stroked="f">
                <v:textbox inset="0,0,0,0">
                  <w:txbxContent>
                    <w:p w:rsidR="00ED07F9" w:rsidRPr="006F2319" w:rsidRDefault="00ED07F9" w:rsidP="006F2319">
                      <w:pPr>
                        <w:pStyle w:val="Caption"/>
                        <w:rPr>
                          <w:b/>
                          <w:i w:val="0"/>
                          <w:noProof/>
                          <w:color w:val="auto"/>
                          <w:sz w:val="22"/>
                          <w:szCs w:val="22"/>
                        </w:rPr>
                      </w:pPr>
                    </w:p>
                  </w:txbxContent>
                </v:textbox>
              </v:shape>
            </w:pict>
          </mc:Fallback>
        </mc:AlternateContent>
      </w:r>
    </w:p>
    <w:p w:rsidR="000F5139" w:rsidRDefault="000F5139" w:rsidP="00442AF5">
      <w:pPr>
        <w:pStyle w:val="Heading2"/>
      </w:pPr>
    </w:p>
    <w:p w:rsidR="0000270C" w:rsidRDefault="0000270C" w:rsidP="00442AF5">
      <w:pPr>
        <w:pStyle w:val="Heading2"/>
      </w:pPr>
      <w:bookmarkStart w:id="52" w:name="_Toc143596155"/>
      <w:r>
        <w:t>2.5 Definisi Operasional</w:t>
      </w:r>
      <w:bookmarkEnd w:id="52"/>
    </w:p>
    <w:p w:rsidR="00F45E05" w:rsidRDefault="0000270C" w:rsidP="00F35E94">
      <w:pPr>
        <w:pStyle w:val="SubJudul11"/>
        <w:numPr>
          <w:ilvl w:val="0"/>
          <w:numId w:val="6"/>
        </w:numPr>
        <w:spacing w:line="360" w:lineRule="auto"/>
        <w:jc w:val="both"/>
      </w:pPr>
      <w:r>
        <w:t xml:space="preserve">Sawi Putih </w:t>
      </w:r>
      <w:r w:rsidRPr="009A6AB1">
        <w:rPr>
          <w:i/>
        </w:rPr>
        <w:t>(Brassica pekinensis L.)</w:t>
      </w:r>
      <w:r>
        <w:t xml:space="preserve"> adalah sayuran yang </w:t>
      </w:r>
      <w:r w:rsidR="00F45E05">
        <w:t xml:space="preserve">dihaluskan dan diambil 25 gram lalu dititrasi dengan 2,6-diklorofenol indofenol untuk mengetahui kadar vitamin </w:t>
      </w:r>
      <w:r w:rsidR="00B44928">
        <w:t>C</w:t>
      </w:r>
      <w:r w:rsidR="00F45E05">
        <w:t xml:space="preserve"> </w:t>
      </w:r>
      <w:r w:rsidR="00525A84">
        <w:t>pada sawi putih tersebut. .</w:t>
      </w:r>
    </w:p>
    <w:p w:rsidR="00F45E05" w:rsidRDefault="00F45E05" w:rsidP="00F45E05">
      <w:pPr>
        <w:pStyle w:val="SubJudul11"/>
        <w:numPr>
          <w:ilvl w:val="0"/>
          <w:numId w:val="6"/>
        </w:numPr>
        <w:spacing w:line="360" w:lineRule="auto"/>
        <w:jc w:val="both"/>
      </w:pPr>
      <w:r>
        <w:t xml:space="preserve">Sawi Hijau </w:t>
      </w:r>
      <w:r w:rsidRPr="009A6AB1">
        <w:rPr>
          <w:i/>
        </w:rPr>
        <w:t>(Brassica Juncea L.)</w:t>
      </w:r>
      <w:r>
        <w:t xml:space="preserve"> adalah sayuran yang dihaluskan dan diambil 25 gram lalu dititrasi menggunakan 2,6-diklorofenol indofenol untuk mengetahui kadar vitamin </w:t>
      </w:r>
      <w:r w:rsidR="00B44928">
        <w:t>C</w:t>
      </w:r>
      <w:r w:rsidR="00525A84">
        <w:t xml:space="preserve"> pada sawi hijau tersebut.</w:t>
      </w:r>
    </w:p>
    <w:p w:rsidR="00C518D2" w:rsidRDefault="00C518D2" w:rsidP="00C518D2">
      <w:pPr>
        <w:pStyle w:val="SubJudul11"/>
        <w:numPr>
          <w:ilvl w:val="0"/>
          <w:numId w:val="6"/>
        </w:numPr>
        <w:spacing w:line="360" w:lineRule="auto"/>
        <w:jc w:val="both"/>
      </w:pPr>
      <w:r>
        <w:t xml:space="preserve">Sawi Pakcoy </w:t>
      </w:r>
      <w:r w:rsidRPr="009A6AB1">
        <w:rPr>
          <w:i/>
        </w:rPr>
        <w:t xml:space="preserve">(Brassica </w:t>
      </w:r>
      <w:r>
        <w:rPr>
          <w:i/>
        </w:rPr>
        <w:t>rapa</w:t>
      </w:r>
      <w:r w:rsidRPr="009A6AB1">
        <w:rPr>
          <w:i/>
        </w:rPr>
        <w:t xml:space="preserve"> L.)</w:t>
      </w:r>
      <w:r>
        <w:t xml:space="preserve"> adalah sayuran yang dihaluskan dan diambil 25 gram lalu dititrasi menggunakan 2,6-diklorofenol indofenol untuk mengetahui kadar vitamin C pada sawi pakcoy tersebut.</w:t>
      </w:r>
    </w:p>
    <w:p w:rsidR="00C142AD" w:rsidRDefault="00C142AD" w:rsidP="00C518D2">
      <w:pPr>
        <w:pStyle w:val="SubJudul11"/>
        <w:numPr>
          <w:ilvl w:val="0"/>
          <w:numId w:val="6"/>
        </w:numPr>
        <w:spacing w:line="360" w:lineRule="auto"/>
        <w:jc w:val="both"/>
      </w:pPr>
      <w:r>
        <w:t>Asam Askorbat adalah</w:t>
      </w:r>
      <w:r w:rsidR="00B0166D">
        <w:t xml:space="preserve"> vitamin C yang di</w:t>
      </w:r>
      <w:r w:rsidR="0026574E">
        <w:t>bakukan dan di</w:t>
      </w:r>
      <w:r w:rsidR="00B0166D">
        <w:t>titrasi secara 2,6-diklorofenol indofenol untuk mengetahui normalitas pada asam askorbat tersebut.</w:t>
      </w:r>
    </w:p>
    <w:p w:rsidR="00C142AD" w:rsidRDefault="00C142AD" w:rsidP="00C518D2">
      <w:pPr>
        <w:pStyle w:val="SubJudul11"/>
        <w:numPr>
          <w:ilvl w:val="0"/>
          <w:numId w:val="6"/>
        </w:numPr>
        <w:spacing w:line="360" w:lineRule="auto"/>
        <w:jc w:val="both"/>
      </w:pPr>
      <w:r>
        <w:t>2,6</w:t>
      </w:r>
      <w:r w:rsidR="00B0166D">
        <w:t>-</w:t>
      </w:r>
      <w:r>
        <w:t>Diklorofenol Indofenol adalah</w:t>
      </w:r>
      <w:r w:rsidR="000540A7">
        <w:t xml:space="preserve"> metode penetapan kadar vitamin C dengan mengukur kadar asam askorbatnya </w:t>
      </w:r>
      <w:r w:rsidR="0026574E">
        <w:t>secara</w:t>
      </w:r>
      <w:r w:rsidR="000540A7">
        <w:t xml:space="preserve"> </w:t>
      </w:r>
      <w:r w:rsidR="0026574E">
        <w:t xml:space="preserve">titrasi </w:t>
      </w:r>
      <w:r w:rsidR="000540A7">
        <w:t>2,6-diklorofenol indofenol.</w:t>
      </w:r>
    </w:p>
    <w:p w:rsidR="00C142AD" w:rsidRDefault="00C142AD" w:rsidP="00C518D2">
      <w:pPr>
        <w:pStyle w:val="SubJudul11"/>
        <w:numPr>
          <w:ilvl w:val="0"/>
          <w:numId w:val="6"/>
        </w:numPr>
        <w:spacing w:line="360" w:lineRule="auto"/>
        <w:jc w:val="both"/>
      </w:pPr>
      <w:r>
        <w:t>Kadar Vitamin C</w:t>
      </w:r>
      <w:r w:rsidR="002817DD">
        <w:t xml:space="preserve"> (%)</w:t>
      </w:r>
      <w:r>
        <w:t xml:space="preserve"> adalah</w:t>
      </w:r>
      <w:r w:rsidR="00B0166D">
        <w:t xml:space="preserve"> jumlah vitamin C yang diperoleh dari sawi putih, sawi hijau dan sawi pakcoy dengan melakukan penetapan kadar secara titrasi 2,6-diklorofenol indofenol.</w:t>
      </w:r>
      <w:r>
        <w:t xml:space="preserve"> </w:t>
      </w:r>
    </w:p>
    <w:p w:rsidR="00F45E05" w:rsidRDefault="00F45E05" w:rsidP="00442AF5">
      <w:pPr>
        <w:pStyle w:val="Heading2"/>
      </w:pPr>
      <w:bookmarkStart w:id="53" w:name="_Toc143596156"/>
      <w:r w:rsidRPr="00F45E05">
        <w:t>2.6 Hipotesis</w:t>
      </w:r>
      <w:bookmarkEnd w:id="53"/>
    </w:p>
    <w:p w:rsidR="00F45E05" w:rsidRDefault="00974483" w:rsidP="00974483">
      <w:pPr>
        <w:pStyle w:val="SubJudul11"/>
        <w:numPr>
          <w:ilvl w:val="0"/>
          <w:numId w:val="14"/>
        </w:numPr>
        <w:spacing w:line="360" w:lineRule="auto"/>
        <w:jc w:val="both"/>
      </w:pPr>
      <w:r>
        <w:t>Sawi Putih mengandung kadar vitamin C secara titrasi 2,6-diklorofenol indofenol.</w:t>
      </w:r>
    </w:p>
    <w:p w:rsidR="00974483" w:rsidRDefault="00974483" w:rsidP="00974483">
      <w:pPr>
        <w:pStyle w:val="SubJudul11"/>
        <w:numPr>
          <w:ilvl w:val="0"/>
          <w:numId w:val="14"/>
        </w:numPr>
        <w:spacing w:line="360" w:lineRule="auto"/>
        <w:jc w:val="both"/>
      </w:pPr>
      <w:r>
        <w:t>Sawi Hijau mengandung kadar vitamin C secara titrasi 2,6-diklorofenol indofenol.</w:t>
      </w:r>
    </w:p>
    <w:p w:rsidR="00974483" w:rsidRDefault="00974483" w:rsidP="00974483">
      <w:pPr>
        <w:pStyle w:val="SubJudul11"/>
        <w:numPr>
          <w:ilvl w:val="0"/>
          <w:numId w:val="14"/>
        </w:numPr>
        <w:spacing w:line="360" w:lineRule="auto"/>
        <w:jc w:val="both"/>
      </w:pPr>
      <w:r>
        <w:t>Sawi Pakcoy mengandung kadar vitamin C secara titrasi 2,6-diklorofenol indofenol.</w:t>
      </w:r>
    </w:p>
    <w:p w:rsidR="00974483" w:rsidRPr="00F45E05" w:rsidRDefault="00974483" w:rsidP="00974483">
      <w:pPr>
        <w:pStyle w:val="SubJudul11"/>
        <w:numPr>
          <w:ilvl w:val="0"/>
          <w:numId w:val="14"/>
        </w:numPr>
        <w:spacing w:line="360" w:lineRule="auto"/>
        <w:jc w:val="both"/>
      </w:pPr>
      <w:r>
        <w:t>Adanya perbandingan kadar vitamin C pada sawi putih, sawi hijau dan sawi pakcoy secara titrasi 2,6-diklorofenol indofenol.</w:t>
      </w:r>
    </w:p>
    <w:p w:rsidR="00071184" w:rsidRDefault="00071184">
      <w:r>
        <w:br w:type="page"/>
      </w:r>
    </w:p>
    <w:p w:rsidR="00661C39" w:rsidRPr="00442AF5" w:rsidRDefault="00442AF5" w:rsidP="00442AF5">
      <w:pPr>
        <w:pStyle w:val="Heading1"/>
      </w:pPr>
      <w:r>
        <w:lastRenderedPageBreak/>
        <w:tab/>
      </w:r>
      <w:bookmarkStart w:id="54" w:name="_Toc143596157"/>
      <w:r w:rsidR="00661C39" w:rsidRPr="00442AF5">
        <w:t>BAB III</w:t>
      </w:r>
      <w:r w:rsidRPr="00442AF5">
        <w:tab/>
      </w:r>
      <w:r w:rsidR="00071184" w:rsidRPr="00442AF5">
        <w:br/>
      </w:r>
      <w:r w:rsidR="00661C39" w:rsidRPr="00442AF5">
        <w:t>METODE PENELITIAN</w:t>
      </w:r>
      <w:bookmarkEnd w:id="54"/>
    </w:p>
    <w:p w:rsidR="00661C39" w:rsidRPr="00F35E94" w:rsidRDefault="00661C39" w:rsidP="00442AF5">
      <w:pPr>
        <w:pStyle w:val="Heading2"/>
      </w:pPr>
      <w:bookmarkStart w:id="55" w:name="_Toc143596158"/>
      <w:r w:rsidRPr="00F35E94">
        <w:t>3.1 Jenis dan Desain Penelitian</w:t>
      </w:r>
      <w:bookmarkEnd w:id="55"/>
    </w:p>
    <w:p w:rsidR="00A6300F" w:rsidRPr="00F35E94" w:rsidRDefault="00F35E94" w:rsidP="00F35E94">
      <w:pPr>
        <w:pStyle w:val="SubJudul11"/>
        <w:spacing w:line="360" w:lineRule="auto"/>
        <w:jc w:val="both"/>
      </w:pPr>
      <w:r>
        <w:rPr>
          <w:b/>
          <w:sz w:val="24"/>
          <w:szCs w:val="24"/>
        </w:rPr>
        <w:t xml:space="preserve">      </w:t>
      </w:r>
      <w:r>
        <w:t>Jenis dan desain penelitian yang digunakan dalam penelitian ini adalah penelitian deskriptif dengan metode titrasi 2,6</w:t>
      </w:r>
      <w:r w:rsidR="00196296">
        <w:t xml:space="preserve"> </w:t>
      </w:r>
      <w:r>
        <w:t>diklorofenol indofenol.</w:t>
      </w:r>
    </w:p>
    <w:p w:rsidR="00661C39" w:rsidRDefault="00661C39" w:rsidP="00442AF5">
      <w:pPr>
        <w:pStyle w:val="Heading2"/>
      </w:pPr>
      <w:bookmarkStart w:id="56" w:name="_Toc143596159"/>
      <w:r w:rsidRPr="00F35E94">
        <w:t>3.2 Lokasi dan Waktu Penelitian</w:t>
      </w:r>
      <w:bookmarkEnd w:id="56"/>
    </w:p>
    <w:p w:rsidR="00F35E94" w:rsidRPr="00910AAC" w:rsidRDefault="00910AAC" w:rsidP="00910AAC">
      <w:pPr>
        <w:pStyle w:val="SubJudul11"/>
        <w:spacing w:line="360" w:lineRule="auto"/>
        <w:jc w:val="both"/>
      </w:pPr>
      <w:r w:rsidRPr="00910AAC">
        <w:t xml:space="preserve">      Penelitian ini dilakukan</w:t>
      </w:r>
      <w:r w:rsidR="00B44928">
        <w:t xml:space="preserve"> </w:t>
      </w:r>
      <w:r w:rsidRPr="00910AAC">
        <w:t xml:space="preserve">mulai dari </w:t>
      </w:r>
      <w:r w:rsidR="000244DB">
        <w:t>Maret</w:t>
      </w:r>
      <w:r w:rsidRPr="00910AAC">
        <w:t xml:space="preserve"> sampai dengan Juni 2023 di Laboraturium Kimia Dasar Poltekkes Kemenkes Medan Jurusan Farmasi Jalan Airlangga No. 20 Medan.</w:t>
      </w:r>
    </w:p>
    <w:p w:rsidR="00661C39" w:rsidRDefault="00661C39" w:rsidP="00442AF5">
      <w:pPr>
        <w:pStyle w:val="Heading2"/>
      </w:pPr>
      <w:bookmarkStart w:id="57" w:name="_Toc143596160"/>
      <w:r w:rsidRPr="00910AAC">
        <w:t>3.3 Populasi dan Sampel Penelitian</w:t>
      </w:r>
      <w:bookmarkEnd w:id="57"/>
    </w:p>
    <w:p w:rsidR="00910AAC" w:rsidRPr="00910AAC" w:rsidRDefault="00910AAC" w:rsidP="00442AF5">
      <w:pPr>
        <w:pStyle w:val="Heading3"/>
      </w:pPr>
      <w:bookmarkStart w:id="58" w:name="_Toc143596161"/>
      <w:r>
        <w:t>3.3.1 Populasi</w:t>
      </w:r>
      <w:bookmarkEnd w:id="58"/>
    </w:p>
    <w:p w:rsidR="00A6300F" w:rsidRDefault="00910AAC" w:rsidP="00910AAC">
      <w:pPr>
        <w:spacing w:line="360" w:lineRule="auto"/>
        <w:jc w:val="both"/>
      </w:pPr>
      <w:r>
        <w:t xml:space="preserve">      Populasi pada penelitian ini adalah sawi putih </w:t>
      </w:r>
      <w:r w:rsidRPr="009A6AB1">
        <w:rPr>
          <w:i/>
        </w:rPr>
        <w:t>(Brassica pekinensis L.)</w:t>
      </w:r>
      <w:r w:rsidR="003652DC">
        <w:rPr>
          <w:i/>
        </w:rPr>
        <w:t>,</w:t>
      </w:r>
      <w:r>
        <w:t xml:space="preserve"> sawi hijau </w:t>
      </w:r>
      <w:r w:rsidRPr="009A6AB1">
        <w:rPr>
          <w:i/>
        </w:rPr>
        <w:t>(Brassica juncea L.)</w:t>
      </w:r>
      <w:r>
        <w:t xml:space="preserve"> </w:t>
      </w:r>
      <w:r w:rsidR="003652DC">
        <w:t>dan sawi pakcoy (</w:t>
      </w:r>
      <w:r w:rsidR="003652DC" w:rsidRPr="003652DC">
        <w:rPr>
          <w:i/>
        </w:rPr>
        <w:t>Brassica rapa</w:t>
      </w:r>
      <w:r w:rsidR="003652DC">
        <w:t xml:space="preserve"> L.) </w:t>
      </w:r>
      <w:r>
        <w:t>yang dijual di Pasar Tradisional Medan Marelan.</w:t>
      </w:r>
    </w:p>
    <w:p w:rsidR="00910AAC" w:rsidRDefault="00910AAC" w:rsidP="00442AF5">
      <w:pPr>
        <w:pStyle w:val="Heading3"/>
      </w:pPr>
      <w:bookmarkStart w:id="59" w:name="_Toc143596162"/>
      <w:r w:rsidRPr="00910AAC">
        <w:t>3.3.2 Sampel</w:t>
      </w:r>
      <w:bookmarkEnd w:id="59"/>
    </w:p>
    <w:p w:rsidR="00910AAC" w:rsidRPr="00910AAC" w:rsidRDefault="00910AAC" w:rsidP="00910AAC">
      <w:pPr>
        <w:spacing w:line="360" w:lineRule="auto"/>
        <w:jc w:val="both"/>
      </w:pPr>
      <w:r>
        <w:t xml:space="preserve">      Sampel pada penelitian ini merupakan sawi putih </w:t>
      </w:r>
      <w:r w:rsidRPr="009A6AB1">
        <w:rPr>
          <w:i/>
        </w:rPr>
        <w:t>(Brassica pekinensis L.)</w:t>
      </w:r>
      <w:r w:rsidR="003652DC">
        <w:rPr>
          <w:i/>
        </w:rPr>
        <w:t>,</w:t>
      </w:r>
      <w:r>
        <w:t xml:space="preserve"> sawi hijau </w:t>
      </w:r>
      <w:r w:rsidRPr="009A6AB1">
        <w:rPr>
          <w:i/>
        </w:rPr>
        <w:t>(Brassica juncea L.)</w:t>
      </w:r>
      <w:r>
        <w:t xml:space="preserve"> </w:t>
      </w:r>
      <w:r w:rsidR="003652DC">
        <w:t>dan sawi pakcoy (</w:t>
      </w:r>
      <w:r w:rsidR="003652DC" w:rsidRPr="003652DC">
        <w:rPr>
          <w:i/>
        </w:rPr>
        <w:t>Brassica rapa</w:t>
      </w:r>
      <w:r w:rsidR="003652DC">
        <w:t xml:space="preserve"> L.)</w:t>
      </w:r>
      <w:r w:rsidR="00196296">
        <w:t xml:space="preserve"> </w:t>
      </w:r>
      <w:r>
        <w:t xml:space="preserve">yang ditimbang masing-masing sebanyak 100 gram, dipotong kecil dan dihaluskan kemudian diambil sebanyak 25 gram.  </w:t>
      </w:r>
    </w:p>
    <w:p w:rsidR="00661C39" w:rsidRDefault="00661C39" w:rsidP="00442AF5">
      <w:pPr>
        <w:pStyle w:val="Heading2"/>
      </w:pPr>
      <w:bookmarkStart w:id="60" w:name="_Toc143596163"/>
      <w:r w:rsidRPr="00910AAC">
        <w:t>3.4</w:t>
      </w:r>
      <w:r w:rsidR="00071184" w:rsidRPr="00910AAC">
        <w:t xml:space="preserve"> </w:t>
      </w:r>
      <w:r w:rsidR="00910AAC" w:rsidRPr="00910AAC">
        <w:t>Alat dan Bahan</w:t>
      </w:r>
      <w:bookmarkEnd w:id="60"/>
    </w:p>
    <w:p w:rsidR="00910AAC" w:rsidRDefault="00910AAC" w:rsidP="00442AF5">
      <w:pPr>
        <w:pStyle w:val="Heading3"/>
      </w:pPr>
      <w:bookmarkStart w:id="61" w:name="_Toc143596164"/>
      <w:r>
        <w:t>3.4.1 Alat</w:t>
      </w:r>
      <w:bookmarkEnd w:id="61"/>
    </w:p>
    <w:p w:rsidR="00910AAC" w:rsidRPr="00910AAC" w:rsidRDefault="00004CC9" w:rsidP="00910AAC">
      <w:pPr>
        <w:pStyle w:val="SubJudul11"/>
        <w:spacing w:line="360" w:lineRule="auto"/>
        <w:jc w:val="both"/>
      </w:pPr>
      <w:r>
        <w:t xml:space="preserve">      Buret </w:t>
      </w:r>
      <w:r w:rsidR="0030775A">
        <w:t>5</w:t>
      </w:r>
      <w:r>
        <w:t xml:space="preserve">0 ml, labu ukur 50 ml, labu ukur 100 ml, labu ukur 500 ml, gelas ukur 5 ml, gelas ukur 100 ml, gelas ukur 250 ml, </w:t>
      </w:r>
      <w:r w:rsidR="00B44928">
        <w:t>e</w:t>
      </w:r>
      <w:r>
        <w:t xml:space="preserve">rlenmeyer 50 ml, </w:t>
      </w:r>
      <w:r w:rsidR="00B44928">
        <w:t>e</w:t>
      </w:r>
      <w:r>
        <w:t xml:space="preserve">rlenmeyer 250 ml, pipet volume 1 ml, pipet volume 10 ml, beaker glass 50 ml, beaker glass 100 ml, beaker glass 500 ml, batang pengaduk, </w:t>
      </w:r>
      <w:r w:rsidR="0030775A">
        <w:t>lu</w:t>
      </w:r>
      <w:r>
        <w:t>mp</w:t>
      </w:r>
      <w:r w:rsidR="0030775A">
        <w:t>a</w:t>
      </w:r>
      <w:r>
        <w:t>ng, corong, neraca analitik, kertas saring, pisau, telenan.</w:t>
      </w:r>
    </w:p>
    <w:p w:rsidR="00910AAC" w:rsidRPr="00910AAC" w:rsidRDefault="00910AAC" w:rsidP="00442AF5">
      <w:pPr>
        <w:pStyle w:val="Heading3"/>
      </w:pPr>
      <w:bookmarkStart w:id="62" w:name="_Toc143596165"/>
      <w:r>
        <w:t>3.4.2 Bahan</w:t>
      </w:r>
      <w:bookmarkEnd w:id="62"/>
    </w:p>
    <w:p w:rsidR="00A6300F" w:rsidRDefault="00004CC9" w:rsidP="00004CC9">
      <w:pPr>
        <w:pStyle w:val="SubJudul11"/>
        <w:spacing w:line="360" w:lineRule="auto"/>
      </w:pPr>
      <w:r>
        <w:t xml:space="preserve">      Asam metafosfat, asam asetat, 2,6-diklorofenol indofenol, natrium bikarbonat, asam askorbat, sawi putih</w:t>
      </w:r>
      <w:r w:rsidR="003652DC">
        <w:t xml:space="preserve">, </w:t>
      </w:r>
      <w:r>
        <w:t>sawi hijau</w:t>
      </w:r>
      <w:r w:rsidR="003652DC">
        <w:t xml:space="preserve"> dan sawi pakcoy.</w:t>
      </w:r>
    </w:p>
    <w:p w:rsidR="00071184" w:rsidRPr="00004CC9" w:rsidRDefault="00071184" w:rsidP="00442AF5">
      <w:pPr>
        <w:pStyle w:val="Heading2"/>
      </w:pPr>
      <w:bookmarkStart w:id="63" w:name="_Toc143596166"/>
      <w:r w:rsidRPr="00004CC9">
        <w:t xml:space="preserve">3.5 </w:t>
      </w:r>
      <w:r w:rsidR="00004CC9" w:rsidRPr="00004CC9">
        <w:t>Prosedur Kerja</w:t>
      </w:r>
      <w:bookmarkEnd w:id="63"/>
    </w:p>
    <w:p w:rsidR="00004CC9" w:rsidRDefault="00004CC9" w:rsidP="00442AF5">
      <w:pPr>
        <w:pStyle w:val="Heading3"/>
      </w:pPr>
      <w:bookmarkStart w:id="64" w:name="_Toc143596167"/>
      <w:r w:rsidRPr="00004CC9">
        <w:t>3.5.1 Prosedur Pembuatan Reagensia</w:t>
      </w:r>
      <w:bookmarkEnd w:id="64"/>
    </w:p>
    <w:p w:rsidR="006F2319" w:rsidRDefault="00004CC9" w:rsidP="00004CC9">
      <w:pPr>
        <w:pStyle w:val="SubJudul11"/>
        <w:numPr>
          <w:ilvl w:val="0"/>
          <w:numId w:val="7"/>
        </w:numPr>
        <w:spacing w:line="360" w:lineRule="auto"/>
        <w:jc w:val="both"/>
      </w:pPr>
      <w:r>
        <w:t>Larutan Titer 2,6-Diklorofenol Indofenol</w:t>
      </w:r>
    </w:p>
    <w:p w:rsidR="00004CC9" w:rsidRDefault="00004CC9" w:rsidP="00004CC9">
      <w:pPr>
        <w:pStyle w:val="SubJudul11"/>
        <w:spacing w:line="360" w:lineRule="auto"/>
        <w:ind w:left="360"/>
        <w:jc w:val="both"/>
      </w:pPr>
      <w:r>
        <w:lastRenderedPageBreak/>
        <w:t>Timbang seksama 50 mg 2,6-diklorofenol indofenol kemudian tambahkan 50 ml aquadest yang mengandung</w:t>
      </w:r>
      <w:r w:rsidR="00826847">
        <w:t xml:space="preserve"> 42 mg natrium bikarbonat, kocok kuat dan jika sudah larut tambahkan aquadest hingga 200 ml. Saring dalam botol coklat.</w:t>
      </w:r>
    </w:p>
    <w:p w:rsidR="00826847" w:rsidRDefault="00826847" w:rsidP="00826847">
      <w:pPr>
        <w:pStyle w:val="SubJudul11"/>
        <w:numPr>
          <w:ilvl w:val="0"/>
          <w:numId w:val="7"/>
        </w:numPr>
        <w:spacing w:line="360" w:lineRule="auto"/>
        <w:jc w:val="both"/>
      </w:pPr>
      <w:r>
        <w:t>Larutan Asam Metafosfat Asetat</w:t>
      </w:r>
    </w:p>
    <w:p w:rsidR="00826847" w:rsidRPr="00004CC9" w:rsidRDefault="00826847" w:rsidP="00826847">
      <w:pPr>
        <w:pStyle w:val="SubJudul11"/>
        <w:spacing w:line="360" w:lineRule="auto"/>
        <w:ind w:left="360"/>
        <w:jc w:val="both"/>
      </w:pPr>
      <w:r>
        <w:t>Larutkan 15 gram asam metafosfat dalam 40 ml asam</w:t>
      </w:r>
      <w:r w:rsidR="00196296">
        <w:t xml:space="preserve"> asetat</w:t>
      </w:r>
      <w:r>
        <w:t xml:space="preserve"> tambahkan aquadest secukupnya hingga 500 ml. Penyimpanan di dalam botol berwarna gelap dan tertutup. </w:t>
      </w:r>
      <w:sdt>
        <w:sdtPr>
          <w:id w:val="825475388"/>
          <w:citation/>
        </w:sdtPr>
        <w:sdtEndPr/>
        <w:sdtContent>
          <w:r w:rsidR="00A677D6">
            <w:fldChar w:fldCharType="begin"/>
          </w:r>
          <w:r w:rsidR="00A677D6">
            <w:instrText xml:space="preserve">CITATION Dep10 \l 1033 </w:instrText>
          </w:r>
          <w:r w:rsidR="00A677D6">
            <w:fldChar w:fldCharType="separate"/>
          </w:r>
          <w:r w:rsidR="00214556">
            <w:rPr>
              <w:noProof/>
            </w:rPr>
            <w:t>(Depkes RI, 2010)</w:t>
          </w:r>
          <w:r w:rsidR="00A677D6">
            <w:fldChar w:fldCharType="end"/>
          </w:r>
        </w:sdtContent>
      </w:sdt>
      <w:r w:rsidR="00A677D6">
        <w:t>.</w:t>
      </w:r>
    </w:p>
    <w:p w:rsidR="00004CC9" w:rsidRPr="006F2319" w:rsidRDefault="00004CC9" w:rsidP="00442AF5">
      <w:pPr>
        <w:pStyle w:val="Heading3"/>
      </w:pPr>
      <w:bookmarkStart w:id="65" w:name="_Toc143596168"/>
      <w:r w:rsidRPr="006F2319">
        <w:t>3.5.2 Pembuatan Larutan Titer 2,6-Diklorofenol Indofenol</w:t>
      </w:r>
      <w:bookmarkEnd w:id="65"/>
    </w:p>
    <w:p w:rsidR="00004CC9" w:rsidRDefault="00826847" w:rsidP="00826847">
      <w:pPr>
        <w:pStyle w:val="SubJudul11"/>
        <w:numPr>
          <w:ilvl w:val="0"/>
          <w:numId w:val="8"/>
        </w:numPr>
        <w:spacing w:line="360" w:lineRule="auto"/>
        <w:jc w:val="both"/>
      </w:pPr>
      <w:r>
        <w:t>Timbang 50 mg asam askorbat baku pembanding masukkan kedalam labu tentukur 50 ml bersumbat kaca dengan bahan bantuan asam metafosfat asetat hingga garis tanda.</w:t>
      </w:r>
    </w:p>
    <w:p w:rsidR="00826847" w:rsidRDefault="00826847" w:rsidP="00826847">
      <w:pPr>
        <w:pStyle w:val="SubJudul11"/>
        <w:numPr>
          <w:ilvl w:val="0"/>
          <w:numId w:val="8"/>
        </w:numPr>
        <w:spacing w:line="360" w:lineRule="auto"/>
        <w:jc w:val="both"/>
      </w:pPr>
      <w:r>
        <w:t xml:space="preserve">Pipet 2,0 ml larutan kedalam </w:t>
      </w:r>
      <w:r w:rsidR="00C6508D">
        <w:t>e</w:t>
      </w:r>
      <w:r>
        <w:t>rlenmeyer 50 ml yang berisi 5 ml asam metafosfat asetat.</w:t>
      </w:r>
    </w:p>
    <w:p w:rsidR="00826847" w:rsidRDefault="00826847" w:rsidP="00826847">
      <w:pPr>
        <w:pStyle w:val="SubJudul11"/>
        <w:numPr>
          <w:ilvl w:val="0"/>
          <w:numId w:val="8"/>
        </w:numPr>
        <w:spacing w:line="360" w:lineRule="auto"/>
        <w:jc w:val="both"/>
      </w:pPr>
      <w:r>
        <w:t xml:space="preserve">Segera titrasi dengan larutan 2,6-diklorofenol indofenol hingga terbentuk warna merah jambu mantap selama 5 detik. </w:t>
      </w:r>
    </w:p>
    <w:p w:rsidR="00826847" w:rsidRDefault="00826847" w:rsidP="00826847">
      <w:pPr>
        <w:pStyle w:val="SubJudul11"/>
        <w:numPr>
          <w:ilvl w:val="0"/>
          <w:numId w:val="8"/>
        </w:numPr>
        <w:spacing w:line="360" w:lineRule="auto"/>
        <w:jc w:val="both"/>
      </w:pPr>
      <w:r>
        <w:t xml:space="preserve">Kadar larutan baku dinyatakan dalam kesetaraan dalam mg asam askorbat. </w:t>
      </w:r>
      <w:sdt>
        <w:sdtPr>
          <w:id w:val="-1565723661"/>
          <w:citation/>
        </w:sdtPr>
        <w:sdtEndPr/>
        <w:sdtContent>
          <w:r w:rsidR="00A677D6">
            <w:fldChar w:fldCharType="begin"/>
          </w:r>
          <w:r w:rsidR="00A677D6">
            <w:instrText xml:space="preserve"> CITATION Dep10 \l 1033 </w:instrText>
          </w:r>
          <w:r w:rsidR="00A677D6">
            <w:fldChar w:fldCharType="separate"/>
          </w:r>
          <w:r w:rsidR="00214556">
            <w:rPr>
              <w:noProof/>
            </w:rPr>
            <w:t>(Depkes RI, 2010)</w:t>
          </w:r>
          <w:r w:rsidR="00A677D6">
            <w:fldChar w:fldCharType="end"/>
          </w:r>
        </w:sdtContent>
      </w:sdt>
      <w:r w:rsidR="00A677D6">
        <w:t>.</w:t>
      </w:r>
    </w:p>
    <w:p w:rsidR="00826847" w:rsidRDefault="00826847" w:rsidP="00826847">
      <w:pPr>
        <w:pStyle w:val="SubJudul11"/>
        <w:spacing w:line="360" w:lineRule="auto"/>
        <w:jc w:val="both"/>
      </w:pPr>
      <w:r>
        <w:t>Rumus Kesetaraan :</w:t>
      </w:r>
    </w:p>
    <w:p w:rsidR="00826847" w:rsidRPr="00C3315E" w:rsidRDefault="00826847" w:rsidP="00C3315E">
      <w:pPr>
        <w:pStyle w:val="SubJudul11"/>
        <w:spacing w:line="360" w:lineRule="auto"/>
        <w:jc w:val="center"/>
        <w:rPr>
          <w:b/>
        </w:rPr>
      </w:pPr>
      <w:r w:rsidRPr="00C3315E">
        <w:rPr>
          <w:b/>
        </w:rPr>
        <w:t xml:space="preserve">Kesetaraan (mg) </w:t>
      </w:r>
      <w:r w:rsidRPr="00C3315E">
        <w:rPr>
          <w:b/>
        </w:rPr>
        <w:tab/>
        <w:t xml:space="preserve">= </w:t>
      </w:r>
      <m:oMath>
        <m:f>
          <m:fPr>
            <m:ctrlPr>
              <w:rPr>
                <w:rFonts w:ascii="Cambria Math" w:hAnsi="Cambria Math"/>
                <w:b/>
                <w:i/>
              </w:rPr>
            </m:ctrlPr>
          </m:fPr>
          <m:num>
            <m:r>
              <m:rPr>
                <m:sty m:val="bi"/>
              </m:rPr>
              <w:rPr>
                <w:rFonts w:ascii="Cambria Math" w:hAnsi="Cambria Math"/>
              </w:rPr>
              <m:t>Va ×W × %Kadar</m:t>
            </m:r>
          </m:num>
          <m:den>
            <m:r>
              <m:rPr>
                <m:sty m:val="bi"/>
              </m:rPr>
              <w:rPr>
                <w:rFonts w:ascii="Cambria Math" w:hAnsi="Cambria Math"/>
              </w:rPr>
              <m:t>Vc ×(Vt -Vb)</m:t>
            </m:r>
          </m:den>
        </m:f>
      </m:oMath>
    </w:p>
    <w:p w:rsidR="00C3315E" w:rsidRDefault="00C3315E" w:rsidP="00826847">
      <w:pPr>
        <w:pStyle w:val="SubJudul11"/>
        <w:spacing w:line="360" w:lineRule="auto"/>
        <w:jc w:val="both"/>
      </w:pPr>
      <w:r>
        <w:t xml:space="preserve">Keterangan : </w:t>
      </w:r>
    </w:p>
    <w:p w:rsidR="00C3315E" w:rsidRDefault="00C3315E" w:rsidP="00C3315E">
      <w:pPr>
        <w:pStyle w:val="SubJudul11"/>
        <w:spacing w:line="360" w:lineRule="auto"/>
        <w:ind w:left="1440"/>
        <w:jc w:val="both"/>
      </w:pPr>
      <w:r>
        <w:t xml:space="preserve">Va </w:t>
      </w:r>
      <w:r>
        <w:tab/>
        <w:t>= Volume Aliquot (Volume Pemipetan)</w:t>
      </w:r>
    </w:p>
    <w:p w:rsidR="00C3315E" w:rsidRDefault="00C3315E" w:rsidP="00C3315E">
      <w:pPr>
        <w:pStyle w:val="SubJudul11"/>
        <w:spacing w:line="360" w:lineRule="auto"/>
        <w:ind w:left="1440"/>
        <w:jc w:val="both"/>
      </w:pPr>
      <w:r>
        <w:t xml:space="preserve">W </w:t>
      </w:r>
      <w:r>
        <w:tab/>
        <w:t>= Berat Vitamin C (mg)</w:t>
      </w:r>
    </w:p>
    <w:p w:rsidR="00C3315E" w:rsidRDefault="00C3315E" w:rsidP="00C3315E">
      <w:pPr>
        <w:pStyle w:val="SubJudul11"/>
        <w:spacing w:line="360" w:lineRule="auto"/>
        <w:ind w:left="1440"/>
        <w:jc w:val="both"/>
      </w:pPr>
      <w:r>
        <w:t xml:space="preserve">Vt </w:t>
      </w:r>
      <w:r>
        <w:tab/>
        <w:t>= Volume Titrasi (ml)</w:t>
      </w:r>
    </w:p>
    <w:p w:rsidR="00C3315E" w:rsidRDefault="00C3315E" w:rsidP="00C3315E">
      <w:pPr>
        <w:pStyle w:val="SubJudul11"/>
        <w:spacing w:line="360" w:lineRule="auto"/>
        <w:ind w:left="1440"/>
        <w:jc w:val="both"/>
      </w:pPr>
      <w:r>
        <w:t xml:space="preserve">Vc </w:t>
      </w:r>
      <w:r>
        <w:tab/>
        <w:t>= Volume Labu Tentukur (ml)</w:t>
      </w:r>
    </w:p>
    <w:p w:rsidR="00C3315E" w:rsidRPr="00004CC9" w:rsidRDefault="00C3315E" w:rsidP="00C3315E">
      <w:pPr>
        <w:pStyle w:val="SubJudul11"/>
        <w:spacing w:line="360" w:lineRule="auto"/>
        <w:ind w:left="1440"/>
        <w:jc w:val="both"/>
      </w:pPr>
      <w:r>
        <w:t xml:space="preserve">Vb </w:t>
      </w:r>
      <w:r>
        <w:tab/>
        <w:t>= Volume Blanko (ml)</w:t>
      </w:r>
    </w:p>
    <w:p w:rsidR="00004CC9" w:rsidRDefault="00004CC9" w:rsidP="00442AF5">
      <w:pPr>
        <w:pStyle w:val="Heading3"/>
      </w:pPr>
      <w:bookmarkStart w:id="66" w:name="_Toc143596169"/>
      <w:r w:rsidRPr="00004CC9">
        <w:t>3.5.3 Penetapan Volume Blanko Baku</w:t>
      </w:r>
      <w:bookmarkEnd w:id="66"/>
    </w:p>
    <w:p w:rsidR="00004CC9" w:rsidRDefault="00C3315E" w:rsidP="00C3315E">
      <w:pPr>
        <w:pStyle w:val="SubJudul11"/>
        <w:numPr>
          <w:ilvl w:val="0"/>
          <w:numId w:val="9"/>
        </w:numPr>
        <w:spacing w:line="360" w:lineRule="auto"/>
        <w:jc w:val="both"/>
      </w:pPr>
      <w:r>
        <w:t xml:space="preserve">Siapkan 7 ml asam metafosfat asetat kemudian masukkan kedalam </w:t>
      </w:r>
      <w:r w:rsidR="00C6508D">
        <w:t>e</w:t>
      </w:r>
      <w:r>
        <w:t>rlenmeyer 100 ml.</w:t>
      </w:r>
    </w:p>
    <w:p w:rsidR="00C3315E" w:rsidRDefault="00C3315E" w:rsidP="00C3315E">
      <w:pPr>
        <w:pStyle w:val="SubJudul11"/>
        <w:numPr>
          <w:ilvl w:val="0"/>
          <w:numId w:val="9"/>
        </w:numPr>
        <w:spacing w:line="360" w:lineRule="auto"/>
        <w:jc w:val="both"/>
      </w:pPr>
      <w:r>
        <w:t xml:space="preserve">Segera titrasi dengan larutan titer 2,6-diklorofenol indofenol hingga terbentuk warna merah jambu mantap selama 5 detik. </w:t>
      </w:r>
    </w:p>
    <w:p w:rsidR="00C3315E" w:rsidRPr="00004CC9" w:rsidRDefault="00C3315E" w:rsidP="00C3315E">
      <w:pPr>
        <w:pStyle w:val="SubJudul11"/>
        <w:numPr>
          <w:ilvl w:val="0"/>
          <w:numId w:val="9"/>
        </w:numPr>
        <w:spacing w:line="360" w:lineRule="auto"/>
        <w:jc w:val="both"/>
      </w:pPr>
      <w:r>
        <w:t xml:space="preserve">Volume blanko terlihat dari beberapa banyak larutan pentiter sampai ke titik akhir titrasi. </w:t>
      </w:r>
      <w:sdt>
        <w:sdtPr>
          <w:id w:val="-768548542"/>
          <w:citation/>
        </w:sdtPr>
        <w:sdtEndPr/>
        <w:sdtContent>
          <w:r w:rsidR="00A677D6">
            <w:fldChar w:fldCharType="begin"/>
          </w:r>
          <w:r w:rsidR="00A677D6">
            <w:instrText xml:space="preserve"> CITATION Dep10 \l 1033 </w:instrText>
          </w:r>
          <w:r w:rsidR="00A677D6">
            <w:fldChar w:fldCharType="separate"/>
          </w:r>
          <w:r w:rsidR="00214556">
            <w:rPr>
              <w:noProof/>
            </w:rPr>
            <w:t>(Depkes RI, 2010)</w:t>
          </w:r>
          <w:r w:rsidR="00A677D6">
            <w:fldChar w:fldCharType="end"/>
          </w:r>
        </w:sdtContent>
      </w:sdt>
      <w:r w:rsidR="00A677D6">
        <w:t>.</w:t>
      </w:r>
    </w:p>
    <w:p w:rsidR="00004CC9" w:rsidRDefault="00004CC9" w:rsidP="00442AF5">
      <w:pPr>
        <w:pStyle w:val="Heading3"/>
      </w:pPr>
      <w:bookmarkStart w:id="67" w:name="_Toc143596170"/>
      <w:r w:rsidRPr="00004CC9">
        <w:t>3.5.4 P</w:t>
      </w:r>
      <w:r w:rsidR="000244DB">
        <w:t>reparasi</w:t>
      </w:r>
      <w:r w:rsidRPr="00004CC9">
        <w:t xml:space="preserve"> Sampel</w:t>
      </w:r>
      <w:bookmarkEnd w:id="67"/>
    </w:p>
    <w:p w:rsidR="00004CC9" w:rsidRDefault="00C3315E" w:rsidP="00C3315E">
      <w:pPr>
        <w:pStyle w:val="SubJudul11"/>
        <w:numPr>
          <w:ilvl w:val="0"/>
          <w:numId w:val="10"/>
        </w:numPr>
        <w:spacing w:line="360" w:lineRule="auto"/>
        <w:jc w:val="both"/>
      </w:pPr>
      <w:r>
        <w:t>Sawi putih</w:t>
      </w:r>
      <w:r w:rsidR="000244DB">
        <w:t xml:space="preserve">, </w:t>
      </w:r>
      <w:r>
        <w:t>sawi hijau</w:t>
      </w:r>
      <w:r w:rsidR="000244DB">
        <w:t xml:space="preserve"> dan sawi pakcoy</w:t>
      </w:r>
      <w:r>
        <w:t xml:space="preserve"> di bersihkan dari kotoran-koto</w:t>
      </w:r>
      <w:r w:rsidR="00B44928">
        <w:t>r</w:t>
      </w:r>
      <w:r>
        <w:t>an.</w:t>
      </w:r>
    </w:p>
    <w:p w:rsidR="00C3315E" w:rsidRDefault="00C3315E" w:rsidP="00C3315E">
      <w:pPr>
        <w:pStyle w:val="SubJudul11"/>
        <w:numPr>
          <w:ilvl w:val="0"/>
          <w:numId w:val="10"/>
        </w:numPr>
        <w:spacing w:line="360" w:lineRule="auto"/>
        <w:jc w:val="both"/>
      </w:pPr>
      <w:r>
        <w:lastRenderedPageBreak/>
        <w:t>Masing-masing sawi putih</w:t>
      </w:r>
      <w:r w:rsidR="000244DB">
        <w:t xml:space="preserve">, </w:t>
      </w:r>
      <w:r>
        <w:t>sawi hijau</w:t>
      </w:r>
      <w:r w:rsidR="000244DB">
        <w:t xml:space="preserve"> dan sawi pakcoy</w:t>
      </w:r>
      <w:r>
        <w:t xml:space="preserve"> di timbang 100 gram lalu di potong kecil-kecil.</w:t>
      </w:r>
    </w:p>
    <w:p w:rsidR="00C3315E" w:rsidRDefault="00C3315E" w:rsidP="00C3315E">
      <w:pPr>
        <w:pStyle w:val="SubJudul11"/>
        <w:numPr>
          <w:ilvl w:val="0"/>
          <w:numId w:val="10"/>
        </w:numPr>
        <w:spacing w:line="360" w:lineRule="auto"/>
        <w:jc w:val="both"/>
      </w:pPr>
      <w:r>
        <w:t>Masing-masing sawi putih</w:t>
      </w:r>
      <w:r w:rsidR="000244DB">
        <w:t>,</w:t>
      </w:r>
      <w:r>
        <w:t xml:space="preserve"> sawi hijau</w:t>
      </w:r>
      <w:r w:rsidR="000244DB">
        <w:t xml:space="preserve"> dan sawi pakcoy</w:t>
      </w:r>
      <w:r>
        <w:t xml:space="preserve"> dihaluskan dengan cara di blender.</w:t>
      </w:r>
    </w:p>
    <w:p w:rsidR="00C3315E" w:rsidRPr="00004CC9" w:rsidRDefault="00C3315E" w:rsidP="00C3315E">
      <w:pPr>
        <w:pStyle w:val="SubJudul11"/>
        <w:numPr>
          <w:ilvl w:val="0"/>
          <w:numId w:val="10"/>
        </w:numPr>
        <w:spacing w:line="360" w:lineRule="auto"/>
        <w:jc w:val="both"/>
      </w:pPr>
      <w:r>
        <w:t>Timbang masing-masing sampel sebanyak 25 gram.</w:t>
      </w:r>
      <w:sdt>
        <w:sdtPr>
          <w:id w:val="1374118711"/>
          <w:citation/>
        </w:sdtPr>
        <w:sdtEndPr/>
        <w:sdtContent>
          <w:r w:rsidR="00A677D6">
            <w:fldChar w:fldCharType="begin"/>
          </w:r>
          <w:r w:rsidR="00A677D6">
            <w:instrText xml:space="preserve"> CITATION Dep10 \l 1033 </w:instrText>
          </w:r>
          <w:r w:rsidR="00A677D6">
            <w:fldChar w:fldCharType="separate"/>
          </w:r>
          <w:r w:rsidR="00214556">
            <w:rPr>
              <w:noProof/>
            </w:rPr>
            <w:t xml:space="preserve"> (Depkes RI, 2010)</w:t>
          </w:r>
          <w:r w:rsidR="00A677D6">
            <w:fldChar w:fldCharType="end"/>
          </w:r>
        </w:sdtContent>
      </w:sdt>
      <w:r w:rsidR="00A677D6">
        <w:t>.</w:t>
      </w:r>
      <w:r>
        <w:t xml:space="preserve"> </w:t>
      </w:r>
    </w:p>
    <w:p w:rsidR="00004CC9" w:rsidRDefault="00004CC9" w:rsidP="00442AF5">
      <w:pPr>
        <w:pStyle w:val="Heading3"/>
      </w:pPr>
      <w:bookmarkStart w:id="68" w:name="_Toc143596171"/>
      <w:r w:rsidRPr="00004CC9">
        <w:t>3.5.5 Penetapan Kadar Sampel</w:t>
      </w:r>
      <w:bookmarkEnd w:id="68"/>
    </w:p>
    <w:p w:rsidR="00004CC9" w:rsidRDefault="00C3315E" w:rsidP="00C3315E">
      <w:pPr>
        <w:pStyle w:val="SubJudul11"/>
        <w:numPr>
          <w:ilvl w:val="0"/>
          <w:numId w:val="11"/>
        </w:numPr>
        <w:spacing w:line="360" w:lineRule="auto"/>
        <w:jc w:val="both"/>
      </w:pPr>
      <w:r>
        <w:t>Timbang masing-masing sampel yang telah dihaluskan sebanyak 25 gram.</w:t>
      </w:r>
    </w:p>
    <w:p w:rsidR="00C3315E" w:rsidRDefault="00C3315E" w:rsidP="00C3315E">
      <w:pPr>
        <w:pStyle w:val="SubJudul11"/>
        <w:numPr>
          <w:ilvl w:val="0"/>
          <w:numId w:val="11"/>
        </w:numPr>
        <w:spacing w:line="360" w:lineRule="auto"/>
        <w:jc w:val="both"/>
      </w:pPr>
      <w:r>
        <w:t>Pindahkan secara kuantitatif kedalam labu tentukur 100 ml.</w:t>
      </w:r>
    </w:p>
    <w:p w:rsidR="00C3315E" w:rsidRDefault="00C3315E" w:rsidP="00C3315E">
      <w:pPr>
        <w:pStyle w:val="SubJudul11"/>
        <w:numPr>
          <w:ilvl w:val="0"/>
          <w:numId w:val="11"/>
        </w:numPr>
        <w:spacing w:line="360" w:lineRule="auto"/>
        <w:jc w:val="both"/>
      </w:pPr>
      <w:r>
        <w:t>Tambahkan asam metafosfat asetat hingga garis tanda lalu kocok.</w:t>
      </w:r>
    </w:p>
    <w:p w:rsidR="00C3315E" w:rsidRDefault="00C3315E" w:rsidP="00C3315E">
      <w:pPr>
        <w:pStyle w:val="SubJudul11"/>
        <w:numPr>
          <w:ilvl w:val="0"/>
          <w:numId w:val="11"/>
        </w:numPr>
        <w:spacing w:line="360" w:lineRule="auto"/>
        <w:jc w:val="both"/>
      </w:pPr>
      <w:r>
        <w:t>Pipet larutan jernih 10 ml dengan pipet volume.</w:t>
      </w:r>
    </w:p>
    <w:p w:rsidR="00C3315E" w:rsidRDefault="00C3315E" w:rsidP="00C3315E">
      <w:pPr>
        <w:pStyle w:val="SubJudul11"/>
        <w:numPr>
          <w:ilvl w:val="0"/>
          <w:numId w:val="11"/>
        </w:numPr>
        <w:spacing w:line="360" w:lineRule="auto"/>
        <w:jc w:val="both"/>
      </w:pPr>
      <w:r>
        <w:t xml:space="preserve">Masukkan kedalam </w:t>
      </w:r>
      <w:r w:rsidR="00C6508D">
        <w:t>e</w:t>
      </w:r>
      <w:r>
        <w:t>rlenmeyer tambahkan 5 ml asam metafosfat asetat.</w:t>
      </w:r>
    </w:p>
    <w:p w:rsidR="00C3315E" w:rsidRDefault="00C3315E" w:rsidP="00C3315E">
      <w:pPr>
        <w:pStyle w:val="SubJudul11"/>
        <w:numPr>
          <w:ilvl w:val="0"/>
          <w:numId w:val="11"/>
        </w:numPr>
        <w:spacing w:line="360" w:lineRule="auto"/>
        <w:jc w:val="both"/>
      </w:pPr>
      <w:r>
        <w:t>Titrasi segera dengan larutan 2,6-diklorofenol indofenol hingga terbentuk</w:t>
      </w:r>
      <w:r w:rsidR="00221115">
        <w:t xml:space="preserve"> warna merah jambu mantap selama 5 detik.</w:t>
      </w:r>
    </w:p>
    <w:p w:rsidR="00221115" w:rsidRDefault="00221115" w:rsidP="00C3315E">
      <w:pPr>
        <w:pStyle w:val="SubJudul11"/>
        <w:numPr>
          <w:ilvl w:val="0"/>
          <w:numId w:val="11"/>
        </w:numPr>
        <w:spacing w:line="360" w:lineRule="auto"/>
        <w:jc w:val="both"/>
      </w:pPr>
      <w:r>
        <w:t>Lakukan sebanyak tiga kali titrasi untuk masing-masing sampel.</w:t>
      </w:r>
      <w:sdt>
        <w:sdtPr>
          <w:id w:val="-1061014789"/>
          <w:citation/>
        </w:sdtPr>
        <w:sdtEndPr/>
        <w:sdtContent>
          <w:r w:rsidR="00A677D6">
            <w:fldChar w:fldCharType="begin"/>
          </w:r>
          <w:r w:rsidR="00A677D6">
            <w:instrText xml:space="preserve"> CITATION Dep10 \l 1033 </w:instrText>
          </w:r>
          <w:r w:rsidR="00A677D6">
            <w:fldChar w:fldCharType="separate"/>
          </w:r>
          <w:r w:rsidR="00214556">
            <w:rPr>
              <w:noProof/>
            </w:rPr>
            <w:t xml:space="preserve"> (Depkes RI, 2010)</w:t>
          </w:r>
          <w:r w:rsidR="00A677D6">
            <w:fldChar w:fldCharType="end"/>
          </w:r>
        </w:sdtContent>
      </w:sdt>
      <w:r w:rsidR="00A677D6">
        <w:t>.</w:t>
      </w:r>
    </w:p>
    <w:p w:rsidR="00221115" w:rsidRDefault="00221115" w:rsidP="00221115">
      <w:pPr>
        <w:pStyle w:val="SubJudul11"/>
        <w:spacing w:line="360" w:lineRule="auto"/>
        <w:jc w:val="both"/>
      </w:pPr>
      <w:r>
        <w:t>Rumus Kadar Vitamin C :</w:t>
      </w:r>
    </w:p>
    <w:p w:rsidR="00221115" w:rsidRPr="00221115" w:rsidRDefault="00221115" w:rsidP="00221115">
      <w:pPr>
        <w:pStyle w:val="SubJudul11"/>
        <w:spacing w:line="360" w:lineRule="auto"/>
        <w:jc w:val="center"/>
        <w:rPr>
          <w:rFonts w:eastAsiaTheme="minorEastAsia"/>
          <w:b/>
        </w:rPr>
      </w:pPr>
      <w:r w:rsidRPr="00221115">
        <w:rPr>
          <w:b/>
        </w:rPr>
        <w:t>C (</w:t>
      </w:r>
      <m:oMath>
        <m:f>
          <m:fPr>
            <m:type m:val="skw"/>
            <m:ctrlPr>
              <w:rPr>
                <w:rFonts w:ascii="Cambria Math" w:hAnsi="Cambria Math"/>
                <w:b/>
                <w:i/>
              </w:rPr>
            </m:ctrlPr>
          </m:fPr>
          <m:num>
            <m:r>
              <m:rPr>
                <m:sty m:val="bi"/>
              </m:rPr>
              <w:rPr>
                <w:rFonts w:ascii="Cambria Math" w:hAnsi="Cambria Math"/>
              </w:rPr>
              <m:t>mg</m:t>
            </m:r>
          </m:num>
          <m:den>
            <m:r>
              <m:rPr>
                <m:sty m:val="bi"/>
              </m:rPr>
              <w:rPr>
                <w:rFonts w:ascii="Cambria Math" w:hAnsi="Cambria Math"/>
              </w:rPr>
              <m:t>g</m:t>
            </m:r>
          </m:den>
        </m:f>
      </m:oMath>
      <w:r w:rsidRPr="00221115">
        <w:rPr>
          <w:rFonts w:eastAsiaTheme="minorEastAsia"/>
          <w:b/>
        </w:rPr>
        <w:t xml:space="preserve"> sampel) = </w:t>
      </w:r>
      <m:oMath>
        <m:f>
          <m:fPr>
            <m:ctrlPr>
              <w:rPr>
                <w:rFonts w:ascii="Cambria Math" w:eastAsiaTheme="minorEastAsia" w:hAnsi="Cambria Math"/>
                <w:b/>
                <w:i/>
              </w:rPr>
            </m:ctrlPr>
          </m:fPr>
          <m:num>
            <m:d>
              <m:dPr>
                <m:ctrlPr>
                  <w:rPr>
                    <w:rFonts w:ascii="Cambria Math" w:eastAsiaTheme="minorEastAsia" w:hAnsi="Cambria Math"/>
                    <w:b/>
                    <w:i/>
                  </w:rPr>
                </m:ctrlPr>
              </m:dPr>
              <m:e>
                <m:r>
                  <m:rPr>
                    <m:sty m:val="bi"/>
                  </m:rPr>
                  <w:rPr>
                    <w:rFonts w:ascii="Cambria Math" w:eastAsiaTheme="minorEastAsia" w:hAnsi="Cambria Math"/>
                  </w:rPr>
                  <m:t>Vt -Vb</m:t>
                </m:r>
              </m:e>
            </m:d>
            <m:r>
              <m:rPr>
                <m:sty m:val="bi"/>
              </m:rPr>
              <w:rPr>
                <w:rFonts w:ascii="Cambria Math" w:eastAsiaTheme="minorEastAsia" w:hAnsi="Cambria Math"/>
              </w:rPr>
              <m:t xml:space="preserve"> ×kesetaraan ×Vl </m:t>
            </m:r>
          </m:num>
          <m:den>
            <m:r>
              <m:rPr>
                <m:sty m:val="bi"/>
              </m:rPr>
              <w:rPr>
                <w:rFonts w:ascii="Cambria Math" w:eastAsiaTheme="minorEastAsia" w:hAnsi="Cambria Math"/>
              </w:rPr>
              <m:t>Vp ×Bs</m:t>
            </m:r>
          </m:den>
        </m:f>
      </m:oMath>
    </w:p>
    <w:p w:rsidR="00221115" w:rsidRDefault="00221115" w:rsidP="00221115">
      <w:pPr>
        <w:pStyle w:val="SubJudul11"/>
        <w:spacing w:line="360" w:lineRule="auto"/>
        <w:jc w:val="both"/>
        <w:rPr>
          <w:rFonts w:eastAsiaTheme="minorEastAsia"/>
        </w:rPr>
      </w:pPr>
      <w:r>
        <w:rPr>
          <w:rFonts w:eastAsiaTheme="minorEastAsia"/>
        </w:rPr>
        <w:t>Keterangan :</w:t>
      </w:r>
    </w:p>
    <w:p w:rsidR="00221115" w:rsidRDefault="00221115" w:rsidP="00221115">
      <w:pPr>
        <w:pStyle w:val="SubJudul11"/>
        <w:spacing w:line="360" w:lineRule="auto"/>
        <w:ind w:left="1440"/>
        <w:jc w:val="both"/>
        <w:rPr>
          <w:rFonts w:eastAsiaTheme="minorEastAsia"/>
        </w:rPr>
      </w:pPr>
      <w:r>
        <w:rPr>
          <w:rFonts w:eastAsiaTheme="minorEastAsia"/>
        </w:rPr>
        <w:t xml:space="preserve">Vb </w:t>
      </w:r>
      <w:r>
        <w:rPr>
          <w:rFonts w:eastAsiaTheme="minorEastAsia"/>
        </w:rPr>
        <w:tab/>
        <w:t>= Volume Blanko (ml)</w:t>
      </w:r>
    </w:p>
    <w:p w:rsidR="00221115" w:rsidRDefault="00221115" w:rsidP="00221115">
      <w:pPr>
        <w:pStyle w:val="SubJudul11"/>
        <w:spacing w:line="360" w:lineRule="auto"/>
        <w:ind w:left="1440"/>
        <w:jc w:val="both"/>
        <w:rPr>
          <w:rFonts w:eastAsiaTheme="minorEastAsia"/>
        </w:rPr>
      </w:pPr>
      <w:r>
        <w:rPr>
          <w:rFonts w:eastAsiaTheme="minorEastAsia"/>
        </w:rPr>
        <w:t xml:space="preserve">Vp </w:t>
      </w:r>
      <w:r>
        <w:rPr>
          <w:rFonts w:eastAsiaTheme="minorEastAsia"/>
        </w:rPr>
        <w:tab/>
        <w:t>= Volume Pemipetan (ml)</w:t>
      </w:r>
    </w:p>
    <w:p w:rsidR="00221115" w:rsidRDefault="00221115" w:rsidP="00221115">
      <w:pPr>
        <w:pStyle w:val="SubJudul11"/>
        <w:spacing w:line="360" w:lineRule="auto"/>
        <w:ind w:left="1440"/>
        <w:jc w:val="both"/>
        <w:rPr>
          <w:rFonts w:eastAsiaTheme="minorEastAsia"/>
        </w:rPr>
      </w:pPr>
      <w:r>
        <w:rPr>
          <w:rFonts w:eastAsiaTheme="minorEastAsia"/>
        </w:rPr>
        <w:t>V</w:t>
      </w:r>
      <w:r w:rsidR="00F2080D">
        <w:rPr>
          <w:rFonts w:eastAsiaTheme="minorEastAsia"/>
        </w:rPr>
        <w:t>l</w:t>
      </w:r>
      <w:r>
        <w:rPr>
          <w:rFonts w:eastAsiaTheme="minorEastAsia"/>
        </w:rPr>
        <w:t xml:space="preserve"> </w:t>
      </w:r>
      <w:r>
        <w:rPr>
          <w:rFonts w:eastAsiaTheme="minorEastAsia"/>
        </w:rPr>
        <w:tab/>
        <w:t>= Volume Labu Tentukur (ml)</w:t>
      </w:r>
    </w:p>
    <w:p w:rsidR="00221115" w:rsidRDefault="00221115" w:rsidP="00221115">
      <w:pPr>
        <w:pStyle w:val="SubJudul11"/>
        <w:spacing w:line="360" w:lineRule="auto"/>
        <w:ind w:left="1440"/>
        <w:jc w:val="both"/>
        <w:rPr>
          <w:rFonts w:eastAsiaTheme="minorEastAsia"/>
        </w:rPr>
      </w:pPr>
      <w:r>
        <w:rPr>
          <w:rFonts w:eastAsiaTheme="minorEastAsia"/>
        </w:rPr>
        <w:t xml:space="preserve">Vt </w:t>
      </w:r>
      <w:r>
        <w:rPr>
          <w:rFonts w:eastAsiaTheme="minorEastAsia"/>
        </w:rPr>
        <w:tab/>
        <w:t>= Volume Titrasi (ml)</w:t>
      </w:r>
    </w:p>
    <w:p w:rsidR="00221115" w:rsidRPr="00004CC9" w:rsidRDefault="00221115" w:rsidP="00221115">
      <w:pPr>
        <w:pStyle w:val="SubJudul11"/>
        <w:spacing w:line="360" w:lineRule="auto"/>
        <w:ind w:left="1440"/>
        <w:jc w:val="both"/>
      </w:pPr>
      <w:r>
        <w:rPr>
          <w:rFonts w:eastAsiaTheme="minorEastAsia"/>
        </w:rPr>
        <w:t xml:space="preserve">Bs </w:t>
      </w:r>
      <w:r>
        <w:rPr>
          <w:rFonts w:eastAsiaTheme="minorEastAsia"/>
        </w:rPr>
        <w:tab/>
        <w:t>= Berat Sampel (g)</w:t>
      </w:r>
    </w:p>
    <w:p w:rsidR="00004CC9" w:rsidRDefault="00004CC9" w:rsidP="00442AF5">
      <w:pPr>
        <w:pStyle w:val="Heading3"/>
      </w:pPr>
      <w:bookmarkStart w:id="69" w:name="_Toc143596172"/>
      <w:r w:rsidRPr="00004CC9">
        <w:t>3.5.6 Penetapan Volume Blanko Sampel</w:t>
      </w:r>
      <w:bookmarkEnd w:id="69"/>
    </w:p>
    <w:p w:rsidR="00004CC9" w:rsidRDefault="00221115" w:rsidP="00221115">
      <w:pPr>
        <w:pStyle w:val="SubJudul11"/>
        <w:numPr>
          <w:ilvl w:val="0"/>
          <w:numId w:val="12"/>
        </w:numPr>
        <w:spacing w:line="360" w:lineRule="auto"/>
        <w:jc w:val="both"/>
      </w:pPr>
      <w:r>
        <w:t xml:space="preserve">Siapkan 15 ml asam metafosfat asetat kemudian masukkan kedalam Erlenmeyer 100 ml. </w:t>
      </w:r>
    </w:p>
    <w:p w:rsidR="00221115" w:rsidRDefault="00221115" w:rsidP="00221115">
      <w:pPr>
        <w:pStyle w:val="SubJudul11"/>
        <w:numPr>
          <w:ilvl w:val="0"/>
          <w:numId w:val="12"/>
        </w:numPr>
        <w:spacing w:line="360" w:lineRule="auto"/>
        <w:jc w:val="both"/>
      </w:pPr>
      <w:r>
        <w:t>Segera titrasi dengan larutan titer 2,6-diklorofenol indofenol hingga terbentuk warna merah jambu mantap selama 5 detik.</w:t>
      </w:r>
    </w:p>
    <w:p w:rsidR="00221115" w:rsidRDefault="00221115" w:rsidP="00221115">
      <w:pPr>
        <w:pStyle w:val="SubJudul11"/>
        <w:numPr>
          <w:ilvl w:val="0"/>
          <w:numId w:val="12"/>
        </w:numPr>
        <w:spacing w:line="360" w:lineRule="auto"/>
        <w:jc w:val="both"/>
      </w:pPr>
      <w:r>
        <w:t>Volume blanko terlihat dari seberapa banyak larutan pentiter sampai ke titik akhir titrasi.</w:t>
      </w:r>
      <w:sdt>
        <w:sdtPr>
          <w:id w:val="1679386859"/>
          <w:citation/>
        </w:sdtPr>
        <w:sdtEndPr/>
        <w:sdtContent>
          <w:r w:rsidR="00A677D6">
            <w:fldChar w:fldCharType="begin"/>
          </w:r>
          <w:r w:rsidR="00A677D6">
            <w:instrText xml:space="preserve"> CITATION Dep10 \l 1033 </w:instrText>
          </w:r>
          <w:r w:rsidR="00A677D6">
            <w:fldChar w:fldCharType="separate"/>
          </w:r>
          <w:r w:rsidR="00214556">
            <w:rPr>
              <w:noProof/>
            </w:rPr>
            <w:t xml:space="preserve"> (Depkes RI, 2010)</w:t>
          </w:r>
          <w:r w:rsidR="00A677D6">
            <w:fldChar w:fldCharType="end"/>
          </w:r>
        </w:sdtContent>
      </w:sdt>
      <w:r w:rsidR="00A677D6">
        <w:t>.</w:t>
      </w:r>
    </w:p>
    <w:p w:rsidR="009E2CDA" w:rsidRDefault="009E2CDA">
      <w:r>
        <w:br w:type="page"/>
      </w:r>
    </w:p>
    <w:p w:rsidR="009E2CDA" w:rsidRPr="00D67BBD" w:rsidRDefault="0036706F" w:rsidP="003C3D0A">
      <w:pPr>
        <w:pStyle w:val="Heading1"/>
      </w:pPr>
      <w:bookmarkStart w:id="70" w:name="_Toc143596173"/>
      <w:r w:rsidRPr="00D67BBD">
        <w:lastRenderedPageBreak/>
        <w:t>BAB IV</w:t>
      </w:r>
      <w:bookmarkEnd w:id="70"/>
    </w:p>
    <w:p w:rsidR="0036706F" w:rsidRPr="00D67BBD" w:rsidRDefault="0036706F" w:rsidP="003C3D0A">
      <w:pPr>
        <w:pStyle w:val="Heading1"/>
      </w:pPr>
      <w:bookmarkStart w:id="71" w:name="_Toc143596174"/>
      <w:r w:rsidRPr="00D67BBD">
        <w:t>HASIL DAN PEMBAHASAN</w:t>
      </w:r>
      <w:bookmarkEnd w:id="71"/>
    </w:p>
    <w:p w:rsidR="0036706F" w:rsidRDefault="0036706F" w:rsidP="003C3D0A">
      <w:pPr>
        <w:pStyle w:val="Heading2"/>
      </w:pPr>
      <w:bookmarkStart w:id="72" w:name="_Toc143596175"/>
      <w:r w:rsidRPr="00D67BBD">
        <w:t>4.1 Hasil Percobaan</w:t>
      </w:r>
      <w:bookmarkEnd w:id="72"/>
    </w:p>
    <w:p w:rsidR="00D67BBD" w:rsidRPr="00D67BBD" w:rsidRDefault="00594D7A" w:rsidP="009E2CDA">
      <w:pPr>
        <w:pStyle w:val="SubJudul11"/>
        <w:spacing w:line="360" w:lineRule="auto"/>
        <w:jc w:val="both"/>
      </w:pPr>
      <w:r>
        <w:t xml:space="preserve">     Setelah melakukan percobaan penetapan kadar vitamin C pada sawi putih, sawi hijau dan sawi pakcoy dengan metode penelitian secara titrasi menggunakan larutan 2,6-diklorofenol indofenol mendapat hasil sebagai berikut.</w:t>
      </w:r>
    </w:p>
    <w:p w:rsidR="0036706F" w:rsidRDefault="0036706F" w:rsidP="003C3D0A">
      <w:pPr>
        <w:pStyle w:val="Heading3"/>
      </w:pPr>
      <w:bookmarkStart w:id="73" w:name="_Toc143596176"/>
      <w:r w:rsidRPr="00D67BBD">
        <w:t>4.1.1 Hasil Pembakuan Larutan Titer 2,6 Diklorofenol Indofenol</w:t>
      </w:r>
      <w:bookmarkEnd w:id="73"/>
    </w:p>
    <w:p w:rsidR="005A7C61" w:rsidRPr="0090502A" w:rsidRDefault="00FF4E6F" w:rsidP="00FF4E6F">
      <w:pPr>
        <w:pStyle w:val="Caption"/>
        <w:jc w:val="center"/>
        <w:rPr>
          <w:rFonts w:eastAsiaTheme="minorEastAsia"/>
          <w:b/>
          <w:i w:val="0"/>
          <w:color w:val="auto"/>
          <w:sz w:val="22"/>
          <w:szCs w:val="22"/>
        </w:rPr>
      </w:pPr>
      <w:bookmarkStart w:id="74" w:name="_Toc136814428"/>
      <w:bookmarkStart w:id="75" w:name="_Toc138158547"/>
      <w:r w:rsidRPr="00FF4E6F">
        <w:rPr>
          <w:b/>
          <w:i w:val="0"/>
          <w:color w:val="auto"/>
          <w:sz w:val="22"/>
          <w:szCs w:val="22"/>
        </w:rPr>
        <w:t xml:space="preserve">Tabel 4. </w:t>
      </w:r>
      <w:r w:rsidRPr="00FF4E6F">
        <w:rPr>
          <w:b/>
          <w:i w:val="0"/>
          <w:color w:val="auto"/>
          <w:sz w:val="22"/>
          <w:szCs w:val="22"/>
        </w:rPr>
        <w:fldChar w:fldCharType="begin"/>
      </w:r>
      <w:r w:rsidRPr="00FF4E6F">
        <w:rPr>
          <w:b/>
          <w:i w:val="0"/>
          <w:color w:val="auto"/>
          <w:sz w:val="22"/>
          <w:szCs w:val="22"/>
        </w:rPr>
        <w:instrText xml:space="preserve"> SEQ Tabel_4. \* ARABIC </w:instrText>
      </w:r>
      <w:r w:rsidRPr="00FF4E6F">
        <w:rPr>
          <w:b/>
          <w:i w:val="0"/>
          <w:color w:val="auto"/>
          <w:sz w:val="22"/>
          <w:szCs w:val="22"/>
        </w:rPr>
        <w:fldChar w:fldCharType="separate"/>
      </w:r>
      <w:r w:rsidR="00BE4BF5">
        <w:rPr>
          <w:b/>
          <w:i w:val="0"/>
          <w:noProof/>
          <w:color w:val="auto"/>
          <w:sz w:val="22"/>
          <w:szCs w:val="22"/>
        </w:rPr>
        <w:t>1</w:t>
      </w:r>
      <w:r w:rsidRPr="00FF4E6F">
        <w:rPr>
          <w:b/>
          <w:i w:val="0"/>
          <w:color w:val="auto"/>
          <w:sz w:val="22"/>
          <w:szCs w:val="22"/>
        </w:rPr>
        <w:fldChar w:fldCharType="end"/>
      </w:r>
      <w:r>
        <w:rPr>
          <w:b/>
          <w:i w:val="0"/>
          <w:color w:val="auto"/>
          <w:sz w:val="22"/>
          <w:szCs w:val="22"/>
        </w:rPr>
        <w:t xml:space="preserve"> </w:t>
      </w:r>
      <w:r w:rsidR="005A7C61" w:rsidRPr="00FF4E6F">
        <w:rPr>
          <w:rFonts w:eastAsiaTheme="minorEastAsia"/>
          <w:b/>
          <w:i w:val="0"/>
          <w:color w:val="auto"/>
          <w:sz w:val="22"/>
          <w:szCs w:val="22"/>
        </w:rPr>
        <w:t xml:space="preserve">Pembakuan </w:t>
      </w:r>
      <w:r w:rsidR="005A7C61" w:rsidRPr="0090502A">
        <w:rPr>
          <w:rFonts w:eastAsiaTheme="minorEastAsia"/>
          <w:b/>
          <w:i w:val="0"/>
          <w:color w:val="auto"/>
          <w:sz w:val="22"/>
          <w:szCs w:val="22"/>
        </w:rPr>
        <w:t>Larutan Titer</w:t>
      </w:r>
      <w:bookmarkEnd w:id="74"/>
      <w:bookmarkEnd w:id="7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28"/>
        <w:gridCol w:w="857"/>
        <w:gridCol w:w="856"/>
        <w:gridCol w:w="857"/>
        <w:gridCol w:w="926"/>
        <w:gridCol w:w="1036"/>
        <w:gridCol w:w="1036"/>
        <w:gridCol w:w="1342"/>
      </w:tblGrid>
      <w:tr w:rsidR="00D218CE" w:rsidTr="00D218CE">
        <w:trPr>
          <w:trHeight w:val="757"/>
        </w:trPr>
        <w:tc>
          <w:tcPr>
            <w:tcW w:w="1070" w:type="dxa"/>
            <w:vMerge w:val="restart"/>
          </w:tcPr>
          <w:p w:rsidR="00D218CE" w:rsidRPr="005A7C61" w:rsidRDefault="00D218CE" w:rsidP="007F7CDE">
            <w:pPr>
              <w:pStyle w:val="SubJudul11"/>
              <w:spacing w:line="360" w:lineRule="auto"/>
              <w:jc w:val="center"/>
              <w:rPr>
                <w:rFonts w:eastAsiaTheme="minorEastAsia"/>
              </w:rPr>
            </w:pPr>
            <w:r w:rsidRPr="005A7C61">
              <w:rPr>
                <w:rFonts w:eastAsiaTheme="minorEastAsia"/>
              </w:rPr>
              <w:t>Berat Vitamin C (mg)</w:t>
            </w:r>
          </w:p>
        </w:tc>
        <w:tc>
          <w:tcPr>
            <w:tcW w:w="3901" w:type="dxa"/>
            <w:gridSpan w:val="4"/>
          </w:tcPr>
          <w:p w:rsidR="00D218CE" w:rsidRPr="005A7C61" w:rsidRDefault="00D218CE" w:rsidP="007F7CDE">
            <w:pPr>
              <w:pStyle w:val="SubJudul11"/>
              <w:spacing w:line="360" w:lineRule="auto"/>
              <w:jc w:val="center"/>
              <w:rPr>
                <w:rFonts w:eastAsiaTheme="minorEastAsia"/>
              </w:rPr>
            </w:pPr>
            <w:r w:rsidRPr="005A7C61">
              <w:rPr>
                <w:rFonts w:eastAsiaTheme="minorEastAsia"/>
              </w:rPr>
              <w:t>Volume Titrasi (ml)</w:t>
            </w:r>
          </w:p>
        </w:tc>
        <w:tc>
          <w:tcPr>
            <w:tcW w:w="1074" w:type="dxa"/>
            <w:vMerge w:val="restart"/>
          </w:tcPr>
          <w:p w:rsidR="00D218CE" w:rsidRPr="005A7C61" w:rsidRDefault="00D218CE" w:rsidP="007F7CDE">
            <w:pPr>
              <w:pStyle w:val="SubJudul11"/>
              <w:spacing w:line="360" w:lineRule="auto"/>
              <w:jc w:val="center"/>
              <w:rPr>
                <w:rFonts w:eastAsiaTheme="minorEastAsia"/>
              </w:rPr>
            </w:pPr>
            <w:r w:rsidRPr="005A7C61">
              <w:rPr>
                <w:rFonts w:eastAsiaTheme="minorEastAsia"/>
              </w:rPr>
              <w:t>Volume Blanko (ml)</w:t>
            </w:r>
          </w:p>
        </w:tc>
        <w:tc>
          <w:tcPr>
            <w:tcW w:w="1074" w:type="dxa"/>
            <w:vMerge w:val="restart"/>
          </w:tcPr>
          <w:p w:rsidR="00D218CE" w:rsidRPr="005A7C61" w:rsidRDefault="00D218CE" w:rsidP="007F7CDE">
            <w:pPr>
              <w:pStyle w:val="SubJudul11"/>
              <w:spacing w:line="360" w:lineRule="auto"/>
              <w:jc w:val="center"/>
              <w:rPr>
                <w:rFonts w:eastAsiaTheme="minorEastAsia"/>
              </w:rPr>
            </w:pPr>
            <w:r w:rsidRPr="005A7C61">
              <w:rPr>
                <w:rFonts w:eastAsiaTheme="minorEastAsia"/>
              </w:rPr>
              <w:t>Volume Aliquot (ml)</w:t>
            </w:r>
          </w:p>
        </w:tc>
        <w:tc>
          <w:tcPr>
            <w:tcW w:w="819" w:type="dxa"/>
            <w:vMerge w:val="restart"/>
          </w:tcPr>
          <w:p w:rsidR="00D218CE" w:rsidRPr="005A7C61" w:rsidRDefault="00D218CE" w:rsidP="007F7CDE">
            <w:pPr>
              <w:pStyle w:val="SubJudul11"/>
              <w:spacing w:line="360" w:lineRule="auto"/>
              <w:jc w:val="center"/>
              <w:rPr>
                <w:rFonts w:eastAsiaTheme="minorEastAsia"/>
              </w:rPr>
            </w:pPr>
            <w:r>
              <w:rPr>
                <w:rFonts w:eastAsiaTheme="minorEastAsia"/>
              </w:rPr>
              <w:t>Kesetaraan (mg)</w:t>
            </w:r>
          </w:p>
        </w:tc>
      </w:tr>
      <w:tr w:rsidR="00D218CE" w:rsidTr="00D218CE">
        <w:tc>
          <w:tcPr>
            <w:tcW w:w="1070" w:type="dxa"/>
            <w:vMerge/>
          </w:tcPr>
          <w:p w:rsidR="00D218CE" w:rsidRPr="005A7C61" w:rsidRDefault="00D218CE" w:rsidP="007F7CDE">
            <w:pPr>
              <w:pStyle w:val="SubJudul11"/>
              <w:spacing w:line="360" w:lineRule="auto"/>
              <w:jc w:val="center"/>
              <w:rPr>
                <w:rFonts w:eastAsiaTheme="minorEastAsia"/>
              </w:rPr>
            </w:pPr>
          </w:p>
        </w:tc>
        <w:tc>
          <w:tcPr>
            <w:tcW w:w="965" w:type="dxa"/>
          </w:tcPr>
          <w:p w:rsidR="00D218CE" w:rsidRPr="005A7C61" w:rsidRDefault="00D218CE" w:rsidP="007F7CDE">
            <w:pPr>
              <w:pStyle w:val="SubJudul11"/>
              <w:spacing w:line="360" w:lineRule="auto"/>
              <w:jc w:val="center"/>
              <w:rPr>
                <w:rFonts w:eastAsiaTheme="minorEastAsia"/>
              </w:rPr>
            </w:pPr>
            <w:r w:rsidRPr="005A7C61">
              <w:rPr>
                <w:rFonts w:eastAsiaTheme="minorEastAsia"/>
              </w:rPr>
              <w:t>V1</w:t>
            </w:r>
          </w:p>
        </w:tc>
        <w:tc>
          <w:tcPr>
            <w:tcW w:w="964" w:type="dxa"/>
          </w:tcPr>
          <w:p w:rsidR="00D218CE" w:rsidRPr="005A7C61" w:rsidRDefault="00D218CE" w:rsidP="007F7CDE">
            <w:pPr>
              <w:pStyle w:val="SubJudul11"/>
              <w:spacing w:line="360" w:lineRule="auto"/>
              <w:jc w:val="center"/>
              <w:rPr>
                <w:rFonts w:eastAsiaTheme="minorEastAsia"/>
              </w:rPr>
            </w:pPr>
            <w:r w:rsidRPr="005A7C61">
              <w:rPr>
                <w:rFonts w:eastAsiaTheme="minorEastAsia"/>
              </w:rPr>
              <w:t>V2</w:t>
            </w:r>
          </w:p>
        </w:tc>
        <w:tc>
          <w:tcPr>
            <w:tcW w:w="965" w:type="dxa"/>
          </w:tcPr>
          <w:p w:rsidR="00D218CE" w:rsidRPr="005A7C61" w:rsidRDefault="00D218CE" w:rsidP="007F7CDE">
            <w:pPr>
              <w:pStyle w:val="SubJudul11"/>
              <w:spacing w:line="360" w:lineRule="auto"/>
              <w:jc w:val="center"/>
              <w:rPr>
                <w:rFonts w:eastAsiaTheme="minorEastAsia"/>
              </w:rPr>
            </w:pPr>
            <w:r w:rsidRPr="005A7C61">
              <w:rPr>
                <w:rFonts w:eastAsiaTheme="minorEastAsia"/>
              </w:rPr>
              <w:t>V3</w:t>
            </w:r>
          </w:p>
        </w:tc>
        <w:tc>
          <w:tcPr>
            <w:tcW w:w="1007" w:type="dxa"/>
          </w:tcPr>
          <w:p w:rsidR="00D218CE" w:rsidRPr="005A7C61" w:rsidRDefault="00D218CE" w:rsidP="007F7CDE">
            <w:pPr>
              <w:pStyle w:val="SubJudul11"/>
              <w:spacing w:line="360" w:lineRule="auto"/>
              <w:jc w:val="center"/>
              <w:rPr>
                <w:rFonts w:eastAsiaTheme="minorEastAsia"/>
              </w:rPr>
            </w:pPr>
            <w:r w:rsidRPr="005A7C61">
              <w:rPr>
                <w:rFonts w:eastAsiaTheme="minorEastAsia"/>
              </w:rPr>
              <w:t>Vt</w:t>
            </w:r>
          </w:p>
        </w:tc>
        <w:tc>
          <w:tcPr>
            <w:tcW w:w="1074" w:type="dxa"/>
            <w:vMerge/>
          </w:tcPr>
          <w:p w:rsidR="00D218CE" w:rsidRPr="005A7C61" w:rsidRDefault="00D218CE" w:rsidP="007F7CDE">
            <w:pPr>
              <w:pStyle w:val="SubJudul11"/>
              <w:spacing w:line="360" w:lineRule="auto"/>
              <w:jc w:val="center"/>
              <w:rPr>
                <w:rFonts w:eastAsiaTheme="minorEastAsia"/>
              </w:rPr>
            </w:pPr>
          </w:p>
        </w:tc>
        <w:tc>
          <w:tcPr>
            <w:tcW w:w="1074" w:type="dxa"/>
            <w:vMerge/>
          </w:tcPr>
          <w:p w:rsidR="00D218CE" w:rsidRPr="005A7C61" w:rsidRDefault="00D218CE" w:rsidP="007F7CDE">
            <w:pPr>
              <w:pStyle w:val="SubJudul11"/>
              <w:spacing w:line="360" w:lineRule="auto"/>
              <w:jc w:val="center"/>
              <w:rPr>
                <w:rFonts w:eastAsiaTheme="minorEastAsia"/>
              </w:rPr>
            </w:pPr>
          </w:p>
        </w:tc>
        <w:tc>
          <w:tcPr>
            <w:tcW w:w="819" w:type="dxa"/>
            <w:vMerge/>
          </w:tcPr>
          <w:p w:rsidR="00D218CE" w:rsidRPr="005A7C61" w:rsidRDefault="00D218CE" w:rsidP="007F7CDE">
            <w:pPr>
              <w:pStyle w:val="SubJudul11"/>
              <w:spacing w:line="360" w:lineRule="auto"/>
              <w:jc w:val="center"/>
              <w:rPr>
                <w:rFonts w:eastAsiaTheme="minorEastAsia"/>
              </w:rPr>
            </w:pPr>
          </w:p>
        </w:tc>
      </w:tr>
      <w:tr w:rsidR="00D218CE" w:rsidTr="00D218CE">
        <w:tc>
          <w:tcPr>
            <w:tcW w:w="1070" w:type="dxa"/>
          </w:tcPr>
          <w:p w:rsidR="00D218CE" w:rsidRPr="005A7C61" w:rsidRDefault="00D218CE" w:rsidP="007F7CDE">
            <w:pPr>
              <w:pStyle w:val="SubJudul11"/>
              <w:spacing w:line="360" w:lineRule="auto"/>
              <w:jc w:val="center"/>
              <w:rPr>
                <w:rFonts w:eastAsiaTheme="minorEastAsia"/>
              </w:rPr>
            </w:pPr>
            <w:r>
              <w:rPr>
                <w:rFonts w:eastAsiaTheme="minorEastAsia"/>
              </w:rPr>
              <w:t>51</w:t>
            </w:r>
          </w:p>
        </w:tc>
        <w:tc>
          <w:tcPr>
            <w:tcW w:w="965" w:type="dxa"/>
          </w:tcPr>
          <w:p w:rsidR="00D218CE" w:rsidRPr="005A7C61" w:rsidRDefault="00D218CE" w:rsidP="007F7CDE">
            <w:pPr>
              <w:pStyle w:val="SubJudul11"/>
              <w:spacing w:line="360" w:lineRule="auto"/>
              <w:jc w:val="center"/>
              <w:rPr>
                <w:rFonts w:eastAsiaTheme="minorEastAsia"/>
              </w:rPr>
            </w:pPr>
            <w:r>
              <w:rPr>
                <w:rFonts w:eastAsiaTheme="minorEastAsia"/>
              </w:rPr>
              <w:t>12,9</w:t>
            </w:r>
          </w:p>
        </w:tc>
        <w:tc>
          <w:tcPr>
            <w:tcW w:w="964" w:type="dxa"/>
          </w:tcPr>
          <w:p w:rsidR="00D218CE" w:rsidRPr="005A7C61" w:rsidRDefault="00D218CE" w:rsidP="007F7CDE">
            <w:pPr>
              <w:pStyle w:val="SubJudul11"/>
              <w:spacing w:line="360" w:lineRule="auto"/>
              <w:jc w:val="center"/>
              <w:rPr>
                <w:rFonts w:eastAsiaTheme="minorEastAsia"/>
              </w:rPr>
            </w:pPr>
            <w:r>
              <w:rPr>
                <w:rFonts w:eastAsiaTheme="minorEastAsia"/>
              </w:rPr>
              <w:t>12,4</w:t>
            </w:r>
          </w:p>
        </w:tc>
        <w:tc>
          <w:tcPr>
            <w:tcW w:w="965" w:type="dxa"/>
          </w:tcPr>
          <w:p w:rsidR="00D218CE" w:rsidRPr="005A7C61" w:rsidRDefault="00D218CE" w:rsidP="007F7CDE">
            <w:pPr>
              <w:pStyle w:val="SubJudul11"/>
              <w:spacing w:line="360" w:lineRule="auto"/>
              <w:jc w:val="center"/>
              <w:rPr>
                <w:rFonts w:eastAsiaTheme="minorEastAsia"/>
              </w:rPr>
            </w:pPr>
            <w:r>
              <w:rPr>
                <w:rFonts w:eastAsiaTheme="minorEastAsia"/>
              </w:rPr>
              <w:t>12,6</w:t>
            </w:r>
          </w:p>
        </w:tc>
        <w:tc>
          <w:tcPr>
            <w:tcW w:w="1007" w:type="dxa"/>
          </w:tcPr>
          <w:p w:rsidR="00D218CE" w:rsidRPr="005A7C61" w:rsidRDefault="00D218CE" w:rsidP="007F7CDE">
            <w:pPr>
              <w:pStyle w:val="SubJudul11"/>
              <w:spacing w:line="360" w:lineRule="auto"/>
              <w:jc w:val="center"/>
              <w:rPr>
                <w:rFonts w:eastAsiaTheme="minorEastAsia"/>
              </w:rPr>
            </w:pPr>
            <w:r>
              <w:rPr>
                <w:rFonts w:eastAsiaTheme="minorEastAsia"/>
              </w:rPr>
              <w:t>12,63</w:t>
            </w:r>
          </w:p>
        </w:tc>
        <w:tc>
          <w:tcPr>
            <w:tcW w:w="1074" w:type="dxa"/>
          </w:tcPr>
          <w:p w:rsidR="00D218CE" w:rsidRPr="005A7C61" w:rsidRDefault="00D218CE" w:rsidP="007D702D">
            <w:pPr>
              <w:pStyle w:val="SubJudul11"/>
              <w:spacing w:line="360" w:lineRule="auto"/>
              <w:jc w:val="center"/>
              <w:rPr>
                <w:rFonts w:eastAsiaTheme="minorEastAsia"/>
              </w:rPr>
            </w:pPr>
            <w:r>
              <w:rPr>
                <w:rFonts w:eastAsiaTheme="minorEastAsia"/>
              </w:rPr>
              <w:t>0,3</w:t>
            </w:r>
          </w:p>
        </w:tc>
        <w:tc>
          <w:tcPr>
            <w:tcW w:w="1074" w:type="dxa"/>
          </w:tcPr>
          <w:p w:rsidR="00D218CE" w:rsidRPr="005A7C61" w:rsidRDefault="00D218CE" w:rsidP="007F7CDE">
            <w:pPr>
              <w:pStyle w:val="SubJudul11"/>
              <w:spacing w:line="360" w:lineRule="auto"/>
              <w:jc w:val="center"/>
              <w:rPr>
                <w:rFonts w:eastAsiaTheme="minorEastAsia"/>
              </w:rPr>
            </w:pPr>
            <w:r>
              <w:rPr>
                <w:rFonts w:eastAsiaTheme="minorEastAsia"/>
              </w:rPr>
              <w:t>2</w:t>
            </w:r>
          </w:p>
        </w:tc>
        <w:tc>
          <w:tcPr>
            <w:tcW w:w="819" w:type="dxa"/>
          </w:tcPr>
          <w:p w:rsidR="00D218CE" w:rsidRDefault="00D218CE" w:rsidP="007F7CDE">
            <w:pPr>
              <w:pStyle w:val="SubJudul11"/>
              <w:spacing w:line="360" w:lineRule="auto"/>
              <w:jc w:val="center"/>
              <w:rPr>
                <w:rFonts w:eastAsiaTheme="minorEastAsia"/>
              </w:rPr>
            </w:pPr>
            <w:r>
              <w:rPr>
                <w:rFonts w:eastAsiaTheme="minorEastAsia"/>
              </w:rPr>
              <w:t>0,1649</w:t>
            </w:r>
          </w:p>
        </w:tc>
      </w:tr>
    </w:tbl>
    <w:p w:rsidR="00862629" w:rsidRPr="00594D7A" w:rsidRDefault="00862629" w:rsidP="009E2CDA">
      <w:pPr>
        <w:pStyle w:val="SubJudul11"/>
        <w:spacing w:line="360" w:lineRule="auto"/>
        <w:jc w:val="both"/>
      </w:pPr>
      <w:r>
        <w:rPr>
          <w:rFonts w:eastAsiaTheme="minorEastAsia"/>
        </w:rPr>
        <w:t xml:space="preserve"> </w:t>
      </w:r>
    </w:p>
    <w:p w:rsidR="0036706F" w:rsidRDefault="0036706F" w:rsidP="003C3D0A">
      <w:pPr>
        <w:pStyle w:val="Heading3"/>
      </w:pPr>
      <w:bookmarkStart w:id="76" w:name="_Toc143596177"/>
      <w:r w:rsidRPr="00D67BBD">
        <w:t>4.1.2 Kadar Vitamin C Pada Sampel</w:t>
      </w:r>
      <w:bookmarkEnd w:id="76"/>
    </w:p>
    <w:p w:rsidR="005823B4" w:rsidRPr="00FF4E6F" w:rsidRDefault="00FF4E6F" w:rsidP="00FF4E6F">
      <w:pPr>
        <w:pStyle w:val="Caption"/>
        <w:jc w:val="center"/>
        <w:rPr>
          <w:rFonts w:eastAsiaTheme="minorEastAsia"/>
          <w:b/>
          <w:i w:val="0"/>
        </w:rPr>
      </w:pPr>
      <w:bookmarkStart w:id="77" w:name="_Toc138158548"/>
      <w:r w:rsidRPr="00FF4E6F">
        <w:rPr>
          <w:b/>
          <w:i w:val="0"/>
          <w:color w:val="auto"/>
          <w:sz w:val="22"/>
        </w:rPr>
        <w:t xml:space="preserve">Tabel 4. </w:t>
      </w:r>
      <w:r w:rsidRPr="00FF4E6F">
        <w:rPr>
          <w:b/>
          <w:i w:val="0"/>
          <w:color w:val="auto"/>
          <w:sz w:val="22"/>
        </w:rPr>
        <w:fldChar w:fldCharType="begin"/>
      </w:r>
      <w:r w:rsidRPr="00FF4E6F">
        <w:rPr>
          <w:b/>
          <w:i w:val="0"/>
          <w:color w:val="auto"/>
          <w:sz w:val="22"/>
        </w:rPr>
        <w:instrText xml:space="preserve"> SEQ Tabel_4. \* ARABIC </w:instrText>
      </w:r>
      <w:r w:rsidRPr="00FF4E6F">
        <w:rPr>
          <w:b/>
          <w:i w:val="0"/>
          <w:color w:val="auto"/>
          <w:sz w:val="22"/>
        </w:rPr>
        <w:fldChar w:fldCharType="separate"/>
      </w:r>
      <w:r w:rsidR="00BE4BF5">
        <w:rPr>
          <w:b/>
          <w:i w:val="0"/>
          <w:noProof/>
          <w:color w:val="auto"/>
          <w:sz w:val="22"/>
        </w:rPr>
        <w:t>2</w:t>
      </w:r>
      <w:r w:rsidRPr="00FF4E6F">
        <w:rPr>
          <w:b/>
          <w:i w:val="0"/>
          <w:color w:val="auto"/>
          <w:sz w:val="22"/>
        </w:rPr>
        <w:fldChar w:fldCharType="end"/>
      </w:r>
      <w:r w:rsidRPr="00FF4E6F">
        <w:rPr>
          <w:b/>
          <w:i w:val="0"/>
          <w:color w:val="auto"/>
          <w:sz w:val="22"/>
        </w:rPr>
        <w:t xml:space="preserve"> Kadar Vitamin C Sawi Putih</w:t>
      </w:r>
      <w:bookmarkEnd w:id="77"/>
    </w:p>
    <w:tbl>
      <w:tblPr>
        <w:tblStyle w:val="TableGrid"/>
        <w:tblW w:w="808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134"/>
        <w:gridCol w:w="992"/>
        <w:gridCol w:w="1134"/>
        <w:gridCol w:w="992"/>
        <w:gridCol w:w="1418"/>
        <w:gridCol w:w="1418"/>
      </w:tblGrid>
      <w:tr w:rsidR="00E35E40" w:rsidRPr="005A7C61" w:rsidTr="00E35E40">
        <w:trPr>
          <w:trHeight w:val="757"/>
        </w:trPr>
        <w:tc>
          <w:tcPr>
            <w:tcW w:w="993" w:type="dxa"/>
          </w:tcPr>
          <w:p w:rsidR="00E35E40" w:rsidRPr="005A7C61" w:rsidRDefault="00E35E40" w:rsidP="007D702D">
            <w:pPr>
              <w:pStyle w:val="SubJudul11"/>
              <w:spacing w:line="360" w:lineRule="auto"/>
              <w:jc w:val="center"/>
              <w:rPr>
                <w:rFonts w:eastAsiaTheme="minorEastAsia"/>
              </w:rPr>
            </w:pPr>
            <w:r w:rsidRPr="005A7C61">
              <w:rPr>
                <w:rFonts w:eastAsiaTheme="minorEastAsia"/>
              </w:rPr>
              <w:t xml:space="preserve">Berat </w:t>
            </w:r>
            <w:r>
              <w:rPr>
                <w:rFonts w:eastAsiaTheme="minorEastAsia"/>
              </w:rPr>
              <w:t>Sampel</w:t>
            </w:r>
            <w:r w:rsidRPr="005A7C61">
              <w:rPr>
                <w:rFonts w:eastAsiaTheme="minorEastAsia"/>
              </w:rPr>
              <w:t xml:space="preserve"> (g)</w:t>
            </w:r>
          </w:p>
        </w:tc>
        <w:tc>
          <w:tcPr>
            <w:tcW w:w="1134" w:type="dxa"/>
          </w:tcPr>
          <w:p w:rsidR="00E35E40" w:rsidRPr="005A7C61" w:rsidRDefault="00E35E40" w:rsidP="0031005C">
            <w:pPr>
              <w:pStyle w:val="SubJudul11"/>
              <w:spacing w:line="360" w:lineRule="auto"/>
              <w:jc w:val="center"/>
              <w:rPr>
                <w:rFonts w:eastAsiaTheme="minorEastAsia"/>
              </w:rPr>
            </w:pPr>
            <w:r w:rsidRPr="005A7C61">
              <w:rPr>
                <w:rFonts w:eastAsiaTheme="minorEastAsia"/>
              </w:rPr>
              <w:t>Volume Titrasi (ml)</w:t>
            </w:r>
          </w:p>
        </w:tc>
        <w:tc>
          <w:tcPr>
            <w:tcW w:w="992" w:type="dxa"/>
          </w:tcPr>
          <w:p w:rsidR="00E35E40" w:rsidRPr="005A7C61" w:rsidRDefault="00E35E40" w:rsidP="0031005C">
            <w:pPr>
              <w:pStyle w:val="SubJudul11"/>
              <w:spacing w:line="360" w:lineRule="auto"/>
              <w:jc w:val="center"/>
              <w:rPr>
                <w:rFonts w:eastAsiaTheme="minorEastAsia"/>
              </w:rPr>
            </w:pPr>
            <w:r w:rsidRPr="005A7C61">
              <w:rPr>
                <w:rFonts w:eastAsiaTheme="minorEastAsia"/>
              </w:rPr>
              <w:t>Volume Blanko (ml)</w:t>
            </w:r>
          </w:p>
        </w:tc>
        <w:tc>
          <w:tcPr>
            <w:tcW w:w="1134" w:type="dxa"/>
          </w:tcPr>
          <w:p w:rsidR="00E35E40" w:rsidRPr="005A7C61" w:rsidRDefault="00E35E40" w:rsidP="0031005C">
            <w:pPr>
              <w:pStyle w:val="SubJudul11"/>
              <w:spacing w:line="360" w:lineRule="auto"/>
              <w:jc w:val="center"/>
              <w:rPr>
                <w:rFonts w:eastAsiaTheme="minorEastAsia"/>
              </w:rPr>
            </w:pPr>
            <w:r w:rsidRPr="005A7C61">
              <w:rPr>
                <w:rFonts w:eastAsiaTheme="minorEastAsia"/>
              </w:rPr>
              <w:t>Volume Aliquot (ml)</w:t>
            </w:r>
          </w:p>
        </w:tc>
        <w:tc>
          <w:tcPr>
            <w:tcW w:w="992" w:type="dxa"/>
          </w:tcPr>
          <w:p w:rsidR="00E35E40" w:rsidRPr="005A7C61" w:rsidRDefault="00E35E40" w:rsidP="007D702D">
            <w:pPr>
              <w:pStyle w:val="SubJudul11"/>
              <w:spacing w:line="360" w:lineRule="auto"/>
              <w:jc w:val="center"/>
              <w:rPr>
                <w:rFonts w:eastAsiaTheme="minorEastAsia"/>
              </w:rPr>
            </w:pPr>
            <w:r>
              <w:rPr>
                <w:rFonts w:eastAsiaTheme="minorEastAsia"/>
              </w:rPr>
              <w:t>Volume Labu  (ml)</w:t>
            </w:r>
          </w:p>
        </w:tc>
        <w:tc>
          <w:tcPr>
            <w:tcW w:w="1418" w:type="dxa"/>
          </w:tcPr>
          <w:p w:rsidR="00E35E40" w:rsidRPr="005A7C61" w:rsidRDefault="00E35E40" w:rsidP="0031005C">
            <w:pPr>
              <w:pStyle w:val="SubJudul11"/>
              <w:spacing w:line="360" w:lineRule="auto"/>
              <w:jc w:val="center"/>
              <w:rPr>
                <w:rFonts w:eastAsiaTheme="minorEastAsia"/>
              </w:rPr>
            </w:pPr>
            <w:r>
              <w:rPr>
                <w:rFonts w:eastAsiaTheme="minorEastAsia"/>
              </w:rPr>
              <w:t>Kesetaraan (mg)</w:t>
            </w:r>
          </w:p>
        </w:tc>
        <w:tc>
          <w:tcPr>
            <w:tcW w:w="1418" w:type="dxa"/>
          </w:tcPr>
          <w:p w:rsidR="00E35E40" w:rsidRDefault="00E35E40" w:rsidP="00E35E40">
            <w:pPr>
              <w:pStyle w:val="SubJudul11"/>
              <w:spacing w:line="360" w:lineRule="auto"/>
              <w:jc w:val="center"/>
              <w:rPr>
                <w:rFonts w:eastAsiaTheme="minorEastAsia"/>
              </w:rPr>
            </w:pPr>
            <w:r>
              <w:rPr>
                <w:rFonts w:eastAsiaTheme="minorEastAsia"/>
              </w:rPr>
              <w:t>Kadar Vitamin C (mg/100g)</w:t>
            </w:r>
          </w:p>
        </w:tc>
      </w:tr>
      <w:tr w:rsidR="00E35E40" w:rsidRPr="005A7C61" w:rsidTr="00E35E40">
        <w:tc>
          <w:tcPr>
            <w:tcW w:w="993" w:type="dxa"/>
          </w:tcPr>
          <w:p w:rsidR="00E35E40" w:rsidRPr="005A7C61" w:rsidRDefault="00E35E40" w:rsidP="0031005C">
            <w:pPr>
              <w:pStyle w:val="SubJudul11"/>
              <w:spacing w:line="360" w:lineRule="auto"/>
              <w:jc w:val="center"/>
              <w:rPr>
                <w:rFonts w:eastAsiaTheme="minorEastAsia"/>
              </w:rPr>
            </w:pPr>
            <w:r>
              <w:rPr>
                <w:rFonts w:eastAsiaTheme="minorEastAsia"/>
              </w:rPr>
              <w:t>25,141</w:t>
            </w:r>
          </w:p>
        </w:tc>
        <w:tc>
          <w:tcPr>
            <w:tcW w:w="1134" w:type="dxa"/>
          </w:tcPr>
          <w:p w:rsidR="00E35E40" w:rsidRPr="005A7C61" w:rsidRDefault="00E35E40" w:rsidP="0031005C">
            <w:pPr>
              <w:pStyle w:val="SubJudul11"/>
              <w:spacing w:line="360" w:lineRule="auto"/>
              <w:jc w:val="center"/>
              <w:rPr>
                <w:rFonts w:eastAsiaTheme="minorEastAsia"/>
              </w:rPr>
            </w:pPr>
            <w:r>
              <w:rPr>
                <w:rFonts w:eastAsiaTheme="minorEastAsia"/>
              </w:rPr>
              <w:t>4,3</w:t>
            </w:r>
          </w:p>
        </w:tc>
        <w:tc>
          <w:tcPr>
            <w:tcW w:w="992" w:type="dxa"/>
          </w:tcPr>
          <w:p w:rsidR="00E35E40" w:rsidRPr="005A7C61" w:rsidRDefault="00E35E40" w:rsidP="0031005C">
            <w:pPr>
              <w:pStyle w:val="SubJudul11"/>
              <w:spacing w:line="360" w:lineRule="auto"/>
              <w:jc w:val="center"/>
              <w:rPr>
                <w:rFonts w:eastAsiaTheme="minorEastAsia"/>
              </w:rPr>
            </w:pPr>
            <w:r>
              <w:rPr>
                <w:rFonts w:eastAsiaTheme="minorEastAsia"/>
              </w:rPr>
              <w:t>0,4</w:t>
            </w:r>
          </w:p>
        </w:tc>
        <w:tc>
          <w:tcPr>
            <w:tcW w:w="1134" w:type="dxa"/>
          </w:tcPr>
          <w:p w:rsidR="00E35E40" w:rsidRPr="005A7C61" w:rsidRDefault="00E35E40" w:rsidP="0031005C">
            <w:pPr>
              <w:pStyle w:val="SubJudul11"/>
              <w:spacing w:line="360" w:lineRule="auto"/>
              <w:jc w:val="center"/>
              <w:rPr>
                <w:rFonts w:eastAsiaTheme="minorEastAsia"/>
              </w:rPr>
            </w:pPr>
            <w:r>
              <w:rPr>
                <w:rFonts w:eastAsiaTheme="minorEastAsia"/>
              </w:rPr>
              <w:t>10</w:t>
            </w:r>
          </w:p>
        </w:tc>
        <w:tc>
          <w:tcPr>
            <w:tcW w:w="992" w:type="dxa"/>
          </w:tcPr>
          <w:p w:rsidR="00E35E40" w:rsidRDefault="00E35E40" w:rsidP="007D702D">
            <w:pPr>
              <w:pStyle w:val="SubJudul11"/>
              <w:spacing w:line="360" w:lineRule="auto"/>
              <w:jc w:val="center"/>
              <w:rPr>
                <w:rFonts w:eastAsiaTheme="minorEastAsia"/>
              </w:rPr>
            </w:pPr>
            <w:r>
              <w:rPr>
                <w:rFonts w:eastAsiaTheme="minorEastAsia"/>
              </w:rPr>
              <w:t>100</w:t>
            </w:r>
          </w:p>
        </w:tc>
        <w:tc>
          <w:tcPr>
            <w:tcW w:w="1418" w:type="dxa"/>
          </w:tcPr>
          <w:p w:rsidR="00E35E40" w:rsidRDefault="00E35E40" w:rsidP="0031005C">
            <w:pPr>
              <w:pStyle w:val="SubJudul11"/>
              <w:spacing w:line="360" w:lineRule="auto"/>
              <w:jc w:val="center"/>
              <w:rPr>
                <w:rFonts w:eastAsiaTheme="minorEastAsia"/>
              </w:rPr>
            </w:pPr>
            <w:r>
              <w:rPr>
                <w:rFonts w:eastAsiaTheme="minorEastAsia"/>
              </w:rPr>
              <w:t>0,1649</w:t>
            </w:r>
          </w:p>
        </w:tc>
        <w:tc>
          <w:tcPr>
            <w:tcW w:w="1418" w:type="dxa"/>
          </w:tcPr>
          <w:p w:rsidR="00E35E40" w:rsidRDefault="00E35E40" w:rsidP="0031005C">
            <w:pPr>
              <w:pStyle w:val="SubJudul11"/>
              <w:spacing w:line="360" w:lineRule="auto"/>
              <w:jc w:val="center"/>
              <w:rPr>
                <w:rFonts w:eastAsiaTheme="minorEastAsia"/>
              </w:rPr>
            </w:pPr>
            <w:r>
              <w:rPr>
                <w:rFonts w:eastAsiaTheme="minorEastAsia"/>
              </w:rPr>
              <w:t>25,58</w:t>
            </w:r>
          </w:p>
        </w:tc>
      </w:tr>
    </w:tbl>
    <w:p w:rsidR="00457D56" w:rsidRDefault="00457D56" w:rsidP="00862629">
      <w:pPr>
        <w:pStyle w:val="SubJudul11"/>
        <w:spacing w:line="360" w:lineRule="auto"/>
        <w:ind w:left="360"/>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p>
    <w:p w:rsidR="00E35E40" w:rsidRDefault="00FF4E6F" w:rsidP="00E35E40">
      <w:pPr>
        <w:pStyle w:val="Caption"/>
        <w:jc w:val="center"/>
        <w:rPr>
          <w:rFonts w:eastAsiaTheme="minorEastAsia"/>
        </w:rPr>
      </w:pPr>
      <w:bookmarkStart w:id="78" w:name="_Toc138158549"/>
      <w:r w:rsidRPr="00FF4E6F">
        <w:rPr>
          <w:b/>
          <w:i w:val="0"/>
          <w:color w:val="auto"/>
          <w:sz w:val="22"/>
        </w:rPr>
        <w:t xml:space="preserve">Tabel 4. </w:t>
      </w:r>
      <w:r w:rsidRPr="00FF4E6F">
        <w:rPr>
          <w:b/>
          <w:i w:val="0"/>
          <w:color w:val="auto"/>
          <w:sz w:val="22"/>
        </w:rPr>
        <w:fldChar w:fldCharType="begin"/>
      </w:r>
      <w:r w:rsidRPr="00FF4E6F">
        <w:rPr>
          <w:b/>
          <w:i w:val="0"/>
          <w:color w:val="auto"/>
          <w:sz w:val="22"/>
        </w:rPr>
        <w:instrText xml:space="preserve"> SEQ Tabel_4. \* ARABIC </w:instrText>
      </w:r>
      <w:r w:rsidRPr="00FF4E6F">
        <w:rPr>
          <w:b/>
          <w:i w:val="0"/>
          <w:color w:val="auto"/>
          <w:sz w:val="22"/>
        </w:rPr>
        <w:fldChar w:fldCharType="separate"/>
      </w:r>
      <w:r w:rsidR="00BE4BF5">
        <w:rPr>
          <w:b/>
          <w:i w:val="0"/>
          <w:noProof/>
          <w:color w:val="auto"/>
          <w:sz w:val="22"/>
        </w:rPr>
        <w:t>3</w:t>
      </w:r>
      <w:r w:rsidRPr="00FF4E6F">
        <w:rPr>
          <w:b/>
          <w:i w:val="0"/>
          <w:color w:val="auto"/>
          <w:sz w:val="22"/>
        </w:rPr>
        <w:fldChar w:fldCharType="end"/>
      </w:r>
      <w:r w:rsidRPr="00FF4E6F">
        <w:rPr>
          <w:b/>
          <w:i w:val="0"/>
          <w:color w:val="auto"/>
          <w:sz w:val="22"/>
        </w:rPr>
        <w:t xml:space="preserve"> Kadar Vitamin C Sawi Hijau</w:t>
      </w:r>
      <w:bookmarkEnd w:id="78"/>
      <w:r w:rsidR="007E52B2">
        <w:rPr>
          <w:rFonts w:eastAsiaTheme="minorEastAsia"/>
        </w:rPr>
        <w:tab/>
      </w:r>
    </w:p>
    <w:tbl>
      <w:tblPr>
        <w:tblStyle w:val="TableGrid"/>
        <w:tblW w:w="808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134"/>
        <w:gridCol w:w="992"/>
        <w:gridCol w:w="1134"/>
        <w:gridCol w:w="992"/>
        <w:gridCol w:w="1418"/>
        <w:gridCol w:w="1418"/>
      </w:tblGrid>
      <w:tr w:rsidR="00E35E40" w:rsidTr="00745A0D">
        <w:trPr>
          <w:trHeight w:val="757"/>
        </w:trPr>
        <w:tc>
          <w:tcPr>
            <w:tcW w:w="993"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 xml:space="preserve">Berat </w:t>
            </w:r>
            <w:r>
              <w:rPr>
                <w:rFonts w:eastAsiaTheme="minorEastAsia"/>
              </w:rPr>
              <w:t>Sampel</w:t>
            </w:r>
            <w:r w:rsidRPr="005A7C61">
              <w:rPr>
                <w:rFonts w:eastAsiaTheme="minorEastAsia"/>
              </w:rPr>
              <w:t xml:space="preserve"> (g)</w:t>
            </w:r>
          </w:p>
        </w:tc>
        <w:tc>
          <w:tcPr>
            <w:tcW w:w="1134"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Volume Titrasi (ml)</w:t>
            </w:r>
          </w:p>
        </w:tc>
        <w:tc>
          <w:tcPr>
            <w:tcW w:w="992"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Volume Blanko (ml)</w:t>
            </w:r>
          </w:p>
        </w:tc>
        <w:tc>
          <w:tcPr>
            <w:tcW w:w="1134"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Volume Aliquot (ml)</w:t>
            </w:r>
          </w:p>
        </w:tc>
        <w:tc>
          <w:tcPr>
            <w:tcW w:w="992" w:type="dxa"/>
          </w:tcPr>
          <w:p w:rsidR="00E35E40" w:rsidRPr="005A7C61" w:rsidRDefault="00E35E40" w:rsidP="00745A0D">
            <w:pPr>
              <w:pStyle w:val="SubJudul11"/>
              <w:spacing w:line="360" w:lineRule="auto"/>
              <w:jc w:val="center"/>
              <w:rPr>
                <w:rFonts w:eastAsiaTheme="minorEastAsia"/>
              </w:rPr>
            </w:pPr>
            <w:r>
              <w:rPr>
                <w:rFonts w:eastAsiaTheme="minorEastAsia"/>
              </w:rPr>
              <w:t>Volume Labu  (ml)</w:t>
            </w:r>
          </w:p>
        </w:tc>
        <w:tc>
          <w:tcPr>
            <w:tcW w:w="1418" w:type="dxa"/>
          </w:tcPr>
          <w:p w:rsidR="00E35E40" w:rsidRPr="005A7C61" w:rsidRDefault="00E35E40" w:rsidP="00745A0D">
            <w:pPr>
              <w:pStyle w:val="SubJudul11"/>
              <w:spacing w:line="360" w:lineRule="auto"/>
              <w:jc w:val="center"/>
              <w:rPr>
                <w:rFonts w:eastAsiaTheme="minorEastAsia"/>
              </w:rPr>
            </w:pPr>
            <w:r>
              <w:rPr>
                <w:rFonts w:eastAsiaTheme="minorEastAsia"/>
              </w:rPr>
              <w:t>Kesetaraan (mg)</w:t>
            </w:r>
          </w:p>
        </w:tc>
        <w:tc>
          <w:tcPr>
            <w:tcW w:w="1418" w:type="dxa"/>
          </w:tcPr>
          <w:p w:rsidR="00E35E40" w:rsidRDefault="00E35E40" w:rsidP="00745A0D">
            <w:pPr>
              <w:pStyle w:val="SubJudul11"/>
              <w:spacing w:line="360" w:lineRule="auto"/>
              <w:jc w:val="center"/>
              <w:rPr>
                <w:rFonts w:eastAsiaTheme="minorEastAsia"/>
              </w:rPr>
            </w:pPr>
            <w:r>
              <w:rPr>
                <w:rFonts w:eastAsiaTheme="minorEastAsia"/>
              </w:rPr>
              <w:t>Kadar Vitamin C (mg/100g)</w:t>
            </w:r>
          </w:p>
        </w:tc>
      </w:tr>
      <w:tr w:rsidR="00E35E40" w:rsidTr="00745A0D">
        <w:tc>
          <w:tcPr>
            <w:tcW w:w="993" w:type="dxa"/>
          </w:tcPr>
          <w:p w:rsidR="00E35E40" w:rsidRPr="005A7C61" w:rsidRDefault="00E35E40" w:rsidP="00E35E40">
            <w:pPr>
              <w:pStyle w:val="SubJudul11"/>
              <w:spacing w:line="360" w:lineRule="auto"/>
              <w:jc w:val="center"/>
              <w:rPr>
                <w:rFonts w:eastAsiaTheme="minorEastAsia"/>
              </w:rPr>
            </w:pPr>
            <w:r>
              <w:rPr>
                <w:rFonts w:eastAsiaTheme="minorEastAsia"/>
              </w:rPr>
              <w:t>25,042</w:t>
            </w:r>
          </w:p>
        </w:tc>
        <w:tc>
          <w:tcPr>
            <w:tcW w:w="1134" w:type="dxa"/>
          </w:tcPr>
          <w:p w:rsidR="00E35E40" w:rsidRPr="005A7C61" w:rsidRDefault="00E35E40" w:rsidP="00745A0D">
            <w:pPr>
              <w:pStyle w:val="SubJudul11"/>
              <w:spacing w:line="360" w:lineRule="auto"/>
              <w:jc w:val="center"/>
              <w:rPr>
                <w:rFonts w:eastAsiaTheme="minorEastAsia"/>
              </w:rPr>
            </w:pPr>
            <w:r>
              <w:rPr>
                <w:rFonts w:eastAsiaTheme="minorEastAsia"/>
              </w:rPr>
              <w:t>12,56</w:t>
            </w:r>
          </w:p>
        </w:tc>
        <w:tc>
          <w:tcPr>
            <w:tcW w:w="992" w:type="dxa"/>
          </w:tcPr>
          <w:p w:rsidR="00E35E40" w:rsidRPr="005A7C61" w:rsidRDefault="00E35E40" w:rsidP="00745A0D">
            <w:pPr>
              <w:pStyle w:val="SubJudul11"/>
              <w:spacing w:line="360" w:lineRule="auto"/>
              <w:jc w:val="center"/>
              <w:rPr>
                <w:rFonts w:eastAsiaTheme="minorEastAsia"/>
              </w:rPr>
            </w:pPr>
            <w:r>
              <w:rPr>
                <w:rFonts w:eastAsiaTheme="minorEastAsia"/>
              </w:rPr>
              <w:t>0,4</w:t>
            </w:r>
          </w:p>
        </w:tc>
        <w:tc>
          <w:tcPr>
            <w:tcW w:w="1134" w:type="dxa"/>
          </w:tcPr>
          <w:p w:rsidR="00E35E40" w:rsidRPr="005A7C61" w:rsidRDefault="00E35E40" w:rsidP="00745A0D">
            <w:pPr>
              <w:pStyle w:val="SubJudul11"/>
              <w:spacing w:line="360" w:lineRule="auto"/>
              <w:jc w:val="center"/>
              <w:rPr>
                <w:rFonts w:eastAsiaTheme="minorEastAsia"/>
              </w:rPr>
            </w:pPr>
            <w:r>
              <w:rPr>
                <w:rFonts w:eastAsiaTheme="minorEastAsia"/>
              </w:rPr>
              <w:t>10</w:t>
            </w:r>
          </w:p>
        </w:tc>
        <w:tc>
          <w:tcPr>
            <w:tcW w:w="992" w:type="dxa"/>
          </w:tcPr>
          <w:p w:rsidR="00E35E40" w:rsidRDefault="00E35E40" w:rsidP="00745A0D">
            <w:pPr>
              <w:pStyle w:val="SubJudul11"/>
              <w:spacing w:line="360" w:lineRule="auto"/>
              <w:jc w:val="center"/>
              <w:rPr>
                <w:rFonts w:eastAsiaTheme="minorEastAsia"/>
              </w:rPr>
            </w:pPr>
            <w:r>
              <w:rPr>
                <w:rFonts w:eastAsiaTheme="minorEastAsia"/>
              </w:rPr>
              <w:t>100</w:t>
            </w:r>
          </w:p>
        </w:tc>
        <w:tc>
          <w:tcPr>
            <w:tcW w:w="1418" w:type="dxa"/>
          </w:tcPr>
          <w:p w:rsidR="00E35E40" w:rsidRDefault="00E35E40" w:rsidP="00745A0D">
            <w:pPr>
              <w:pStyle w:val="SubJudul11"/>
              <w:spacing w:line="360" w:lineRule="auto"/>
              <w:jc w:val="center"/>
              <w:rPr>
                <w:rFonts w:eastAsiaTheme="minorEastAsia"/>
              </w:rPr>
            </w:pPr>
            <w:r>
              <w:rPr>
                <w:rFonts w:eastAsiaTheme="minorEastAsia"/>
              </w:rPr>
              <w:t>0,1649</w:t>
            </w:r>
          </w:p>
        </w:tc>
        <w:tc>
          <w:tcPr>
            <w:tcW w:w="1418" w:type="dxa"/>
          </w:tcPr>
          <w:p w:rsidR="00E35E40" w:rsidRDefault="00E35E40" w:rsidP="00745A0D">
            <w:pPr>
              <w:pStyle w:val="SubJudul11"/>
              <w:spacing w:line="360" w:lineRule="auto"/>
              <w:jc w:val="center"/>
              <w:rPr>
                <w:rFonts w:eastAsiaTheme="minorEastAsia"/>
              </w:rPr>
            </w:pPr>
            <w:r>
              <w:rPr>
                <w:rFonts w:eastAsiaTheme="minorEastAsia"/>
              </w:rPr>
              <w:t>80,07</w:t>
            </w:r>
          </w:p>
        </w:tc>
      </w:tr>
    </w:tbl>
    <w:p w:rsidR="007E52B2" w:rsidRDefault="007E52B2" w:rsidP="00457D56">
      <w:pPr>
        <w:pStyle w:val="SubJudul11"/>
        <w:spacing w:line="360" w:lineRule="auto"/>
        <w:ind w:left="360"/>
        <w:jc w:val="both"/>
        <w:rPr>
          <w:rFonts w:eastAsiaTheme="minorEastAsia"/>
        </w:rPr>
      </w:pPr>
    </w:p>
    <w:p w:rsidR="00E35E40" w:rsidRDefault="00FF4E6F" w:rsidP="00E35E40">
      <w:pPr>
        <w:pStyle w:val="Caption"/>
        <w:jc w:val="center"/>
        <w:rPr>
          <w:rFonts w:eastAsiaTheme="minorEastAsia"/>
        </w:rPr>
      </w:pPr>
      <w:bookmarkStart w:id="79" w:name="_Toc138158550"/>
      <w:r w:rsidRPr="00FF4E6F">
        <w:rPr>
          <w:b/>
          <w:i w:val="0"/>
          <w:color w:val="auto"/>
          <w:sz w:val="22"/>
        </w:rPr>
        <w:t xml:space="preserve">Tabel 4. </w:t>
      </w:r>
      <w:r w:rsidRPr="00FF4E6F">
        <w:rPr>
          <w:b/>
          <w:i w:val="0"/>
          <w:color w:val="auto"/>
          <w:sz w:val="22"/>
        </w:rPr>
        <w:fldChar w:fldCharType="begin"/>
      </w:r>
      <w:r w:rsidRPr="00FF4E6F">
        <w:rPr>
          <w:b/>
          <w:i w:val="0"/>
          <w:color w:val="auto"/>
          <w:sz w:val="22"/>
        </w:rPr>
        <w:instrText xml:space="preserve"> SEQ Tabel_4. \* ARABIC </w:instrText>
      </w:r>
      <w:r w:rsidRPr="00FF4E6F">
        <w:rPr>
          <w:b/>
          <w:i w:val="0"/>
          <w:color w:val="auto"/>
          <w:sz w:val="22"/>
        </w:rPr>
        <w:fldChar w:fldCharType="separate"/>
      </w:r>
      <w:r w:rsidR="00BE4BF5">
        <w:rPr>
          <w:b/>
          <w:i w:val="0"/>
          <w:noProof/>
          <w:color w:val="auto"/>
          <w:sz w:val="22"/>
        </w:rPr>
        <w:t>4</w:t>
      </w:r>
      <w:r w:rsidRPr="00FF4E6F">
        <w:rPr>
          <w:b/>
          <w:i w:val="0"/>
          <w:color w:val="auto"/>
          <w:sz w:val="22"/>
        </w:rPr>
        <w:fldChar w:fldCharType="end"/>
      </w:r>
      <w:r w:rsidRPr="00FF4E6F">
        <w:rPr>
          <w:b/>
          <w:i w:val="0"/>
          <w:color w:val="auto"/>
          <w:sz w:val="22"/>
        </w:rPr>
        <w:t xml:space="preserve"> Kadar Vitamin C Sawi Pakcoy</w:t>
      </w:r>
      <w:bookmarkEnd w:id="79"/>
      <w:r w:rsidR="005E3389">
        <w:rPr>
          <w:rFonts w:eastAsiaTheme="minorEastAsia"/>
        </w:rPr>
        <w:tab/>
      </w:r>
    </w:p>
    <w:tbl>
      <w:tblPr>
        <w:tblStyle w:val="TableGrid"/>
        <w:tblW w:w="808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134"/>
        <w:gridCol w:w="992"/>
        <w:gridCol w:w="1134"/>
        <w:gridCol w:w="992"/>
        <w:gridCol w:w="1418"/>
        <w:gridCol w:w="1418"/>
      </w:tblGrid>
      <w:tr w:rsidR="00E35E40" w:rsidTr="00745A0D">
        <w:trPr>
          <w:trHeight w:val="757"/>
        </w:trPr>
        <w:tc>
          <w:tcPr>
            <w:tcW w:w="993"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 xml:space="preserve">Berat </w:t>
            </w:r>
            <w:r>
              <w:rPr>
                <w:rFonts w:eastAsiaTheme="minorEastAsia"/>
              </w:rPr>
              <w:t>Sampel</w:t>
            </w:r>
            <w:r w:rsidRPr="005A7C61">
              <w:rPr>
                <w:rFonts w:eastAsiaTheme="minorEastAsia"/>
              </w:rPr>
              <w:t xml:space="preserve"> (g)</w:t>
            </w:r>
          </w:p>
        </w:tc>
        <w:tc>
          <w:tcPr>
            <w:tcW w:w="1134"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Volume Titrasi (ml)</w:t>
            </w:r>
          </w:p>
        </w:tc>
        <w:tc>
          <w:tcPr>
            <w:tcW w:w="992"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Volume Blanko (ml)</w:t>
            </w:r>
          </w:p>
        </w:tc>
        <w:tc>
          <w:tcPr>
            <w:tcW w:w="1134" w:type="dxa"/>
          </w:tcPr>
          <w:p w:rsidR="00E35E40" w:rsidRPr="005A7C61" w:rsidRDefault="00E35E40" w:rsidP="00745A0D">
            <w:pPr>
              <w:pStyle w:val="SubJudul11"/>
              <w:spacing w:line="360" w:lineRule="auto"/>
              <w:jc w:val="center"/>
              <w:rPr>
                <w:rFonts w:eastAsiaTheme="minorEastAsia"/>
              </w:rPr>
            </w:pPr>
            <w:r w:rsidRPr="005A7C61">
              <w:rPr>
                <w:rFonts w:eastAsiaTheme="minorEastAsia"/>
              </w:rPr>
              <w:t>Volume Aliquot (ml)</w:t>
            </w:r>
          </w:p>
        </w:tc>
        <w:tc>
          <w:tcPr>
            <w:tcW w:w="992" w:type="dxa"/>
          </w:tcPr>
          <w:p w:rsidR="00E35E40" w:rsidRPr="005A7C61" w:rsidRDefault="00E35E40" w:rsidP="00745A0D">
            <w:pPr>
              <w:pStyle w:val="SubJudul11"/>
              <w:spacing w:line="360" w:lineRule="auto"/>
              <w:jc w:val="center"/>
              <w:rPr>
                <w:rFonts w:eastAsiaTheme="minorEastAsia"/>
              </w:rPr>
            </w:pPr>
            <w:r>
              <w:rPr>
                <w:rFonts w:eastAsiaTheme="minorEastAsia"/>
              </w:rPr>
              <w:t>Volume Labu  (ml)</w:t>
            </w:r>
          </w:p>
        </w:tc>
        <w:tc>
          <w:tcPr>
            <w:tcW w:w="1418" w:type="dxa"/>
          </w:tcPr>
          <w:p w:rsidR="00E35E40" w:rsidRPr="005A7C61" w:rsidRDefault="00E35E40" w:rsidP="00745A0D">
            <w:pPr>
              <w:pStyle w:val="SubJudul11"/>
              <w:spacing w:line="360" w:lineRule="auto"/>
              <w:jc w:val="center"/>
              <w:rPr>
                <w:rFonts w:eastAsiaTheme="minorEastAsia"/>
              </w:rPr>
            </w:pPr>
            <w:r>
              <w:rPr>
                <w:rFonts w:eastAsiaTheme="minorEastAsia"/>
              </w:rPr>
              <w:t>Kesetaraan (mg)</w:t>
            </w:r>
          </w:p>
        </w:tc>
        <w:tc>
          <w:tcPr>
            <w:tcW w:w="1418" w:type="dxa"/>
          </w:tcPr>
          <w:p w:rsidR="00E35E40" w:rsidRDefault="00E35E40" w:rsidP="00745A0D">
            <w:pPr>
              <w:pStyle w:val="SubJudul11"/>
              <w:spacing w:line="360" w:lineRule="auto"/>
              <w:jc w:val="center"/>
              <w:rPr>
                <w:rFonts w:eastAsiaTheme="minorEastAsia"/>
              </w:rPr>
            </w:pPr>
            <w:r>
              <w:rPr>
                <w:rFonts w:eastAsiaTheme="minorEastAsia"/>
              </w:rPr>
              <w:t>Kadar Vitamin C (mg/100g)</w:t>
            </w:r>
          </w:p>
        </w:tc>
      </w:tr>
      <w:tr w:rsidR="00E35E40" w:rsidTr="00745A0D">
        <w:tc>
          <w:tcPr>
            <w:tcW w:w="993" w:type="dxa"/>
          </w:tcPr>
          <w:p w:rsidR="00E35E40" w:rsidRPr="005A7C61" w:rsidRDefault="00E35E40" w:rsidP="00E35E40">
            <w:pPr>
              <w:pStyle w:val="SubJudul11"/>
              <w:spacing w:line="360" w:lineRule="auto"/>
              <w:jc w:val="center"/>
              <w:rPr>
                <w:rFonts w:eastAsiaTheme="minorEastAsia"/>
              </w:rPr>
            </w:pPr>
            <w:r>
              <w:rPr>
                <w:rFonts w:eastAsiaTheme="minorEastAsia"/>
              </w:rPr>
              <w:t>25,013</w:t>
            </w:r>
          </w:p>
        </w:tc>
        <w:tc>
          <w:tcPr>
            <w:tcW w:w="1134" w:type="dxa"/>
          </w:tcPr>
          <w:p w:rsidR="00E35E40" w:rsidRPr="005A7C61" w:rsidRDefault="00E35E40" w:rsidP="00745A0D">
            <w:pPr>
              <w:pStyle w:val="SubJudul11"/>
              <w:spacing w:line="360" w:lineRule="auto"/>
              <w:jc w:val="center"/>
              <w:rPr>
                <w:rFonts w:eastAsiaTheme="minorEastAsia"/>
              </w:rPr>
            </w:pPr>
            <w:r>
              <w:rPr>
                <w:rFonts w:eastAsiaTheme="minorEastAsia"/>
              </w:rPr>
              <w:t>9,56</w:t>
            </w:r>
          </w:p>
        </w:tc>
        <w:tc>
          <w:tcPr>
            <w:tcW w:w="992" w:type="dxa"/>
          </w:tcPr>
          <w:p w:rsidR="00E35E40" w:rsidRPr="005A7C61" w:rsidRDefault="00E35E40" w:rsidP="00745A0D">
            <w:pPr>
              <w:pStyle w:val="SubJudul11"/>
              <w:spacing w:line="360" w:lineRule="auto"/>
              <w:jc w:val="center"/>
              <w:rPr>
                <w:rFonts w:eastAsiaTheme="minorEastAsia"/>
              </w:rPr>
            </w:pPr>
            <w:r>
              <w:rPr>
                <w:rFonts w:eastAsiaTheme="minorEastAsia"/>
              </w:rPr>
              <w:t>0,4</w:t>
            </w:r>
          </w:p>
        </w:tc>
        <w:tc>
          <w:tcPr>
            <w:tcW w:w="1134" w:type="dxa"/>
          </w:tcPr>
          <w:p w:rsidR="00E35E40" w:rsidRPr="005A7C61" w:rsidRDefault="00E35E40" w:rsidP="00745A0D">
            <w:pPr>
              <w:pStyle w:val="SubJudul11"/>
              <w:spacing w:line="360" w:lineRule="auto"/>
              <w:jc w:val="center"/>
              <w:rPr>
                <w:rFonts w:eastAsiaTheme="minorEastAsia"/>
              </w:rPr>
            </w:pPr>
            <w:r>
              <w:rPr>
                <w:rFonts w:eastAsiaTheme="minorEastAsia"/>
              </w:rPr>
              <w:t>10</w:t>
            </w:r>
          </w:p>
        </w:tc>
        <w:tc>
          <w:tcPr>
            <w:tcW w:w="992" w:type="dxa"/>
          </w:tcPr>
          <w:p w:rsidR="00E35E40" w:rsidRDefault="00E35E40" w:rsidP="00745A0D">
            <w:pPr>
              <w:pStyle w:val="SubJudul11"/>
              <w:spacing w:line="360" w:lineRule="auto"/>
              <w:jc w:val="center"/>
              <w:rPr>
                <w:rFonts w:eastAsiaTheme="minorEastAsia"/>
              </w:rPr>
            </w:pPr>
            <w:r>
              <w:rPr>
                <w:rFonts w:eastAsiaTheme="minorEastAsia"/>
              </w:rPr>
              <w:t>100</w:t>
            </w:r>
          </w:p>
        </w:tc>
        <w:tc>
          <w:tcPr>
            <w:tcW w:w="1418" w:type="dxa"/>
          </w:tcPr>
          <w:p w:rsidR="00E35E40" w:rsidRDefault="00E35E40" w:rsidP="00745A0D">
            <w:pPr>
              <w:pStyle w:val="SubJudul11"/>
              <w:spacing w:line="360" w:lineRule="auto"/>
              <w:jc w:val="center"/>
              <w:rPr>
                <w:rFonts w:eastAsiaTheme="minorEastAsia"/>
              </w:rPr>
            </w:pPr>
            <w:r>
              <w:rPr>
                <w:rFonts w:eastAsiaTheme="minorEastAsia"/>
              </w:rPr>
              <w:t>0,1649</w:t>
            </w:r>
          </w:p>
        </w:tc>
        <w:tc>
          <w:tcPr>
            <w:tcW w:w="1418" w:type="dxa"/>
          </w:tcPr>
          <w:p w:rsidR="00E35E40" w:rsidRDefault="00E35E40" w:rsidP="00745A0D">
            <w:pPr>
              <w:pStyle w:val="SubJudul11"/>
              <w:spacing w:line="360" w:lineRule="auto"/>
              <w:jc w:val="center"/>
              <w:rPr>
                <w:rFonts w:eastAsiaTheme="minorEastAsia"/>
              </w:rPr>
            </w:pPr>
            <w:r>
              <w:rPr>
                <w:rFonts w:eastAsiaTheme="minorEastAsia"/>
              </w:rPr>
              <w:t>60,38</w:t>
            </w:r>
          </w:p>
        </w:tc>
      </w:tr>
    </w:tbl>
    <w:p w:rsidR="005823B4" w:rsidRDefault="005E3389" w:rsidP="007E52B2">
      <w:pPr>
        <w:pStyle w:val="SubJudul11"/>
        <w:spacing w:line="360" w:lineRule="auto"/>
        <w:ind w:left="360"/>
        <w:jc w:val="both"/>
        <w:rPr>
          <w:rFonts w:eastAsiaTheme="minorEastAsia"/>
        </w:rPr>
      </w:pPr>
      <w:r>
        <w:rPr>
          <w:rFonts w:eastAsiaTheme="minorEastAsia"/>
        </w:rPr>
        <w:tab/>
      </w:r>
      <w:r>
        <w:rPr>
          <w:rFonts w:eastAsiaTheme="minorEastAsia"/>
        </w:rPr>
        <w:tab/>
      </w:r>
      <w:r>
        <w:rPr>
          <w:rFonts w:eastAsiaTheme="minorEastAsia"/>
        </w:rPr>
        <w:tab/>
      </w:r>
    </w:p>
    <w:p w:rsidR="007F7CDE" w:rsidRDefault="007F7CDE" w:rsidP="007F7CDE">
      <w:pPr>
        <w:pStyle w:val="SubJudul11"/>
        <w:spacing w:line="360" w:lineRule="auto"/>
        <w:ind w:left="360"/>
        <w:jc w:val="both"/>
      </w:pPr>
    </w:p>
    <w:p w:rsidR="007F7CDE" w:rsidRDefault="007F7CDE" w:rsidP="00525269">
      <w:pPr>
        <w:pStyle w:val="SubJudul11"/>
        <w:spacing w:line="360" w:lineRule="auto"/>
        <w:jc w:val="both"/>
      </w:pPr>
      <w:r>
        <w:t xml:space="preserve">     Berdasarkan hasil percobaan yang telah dilakukan dapat diperoleh hasil kadar vitamin C pada sawi putih sawi hijau dan sawi pakcoy dengan menggunakan metode titrasi 2,6-diklorofenol indofenol</w:t>
      </w:r>
      <w:r w:rsidR="005A7C61">
        <w:t xml:space="preserve"> sebagai berikut :</w:t>
      </w:r>
    </w:p>
    <w:p w:rsidR="00E66B97" w:rsidRPr="000002A6" w:rsidRDefault="000002A6" w:rsidP="000002A6">
      <w:pPr>
        <w:pStyle w:val="Caption"/>
        <w:jc w:val="center"/>
        <w:rPr>
          <w:rFonts w:eastAsiaTheme="minorEastAsia"/>
          <w:b/>
          <w:i w:val="0"/>
          <w:color w:val="auto"/>
          <w:sz w:val="22"/>
          <w:szCs w:val="22"/>
        </w:rPr>
      </w:pPr>
      <w:bookmarkStart w:id="80" w:name="_Toc136814429"/>
      <w:bookmarkStart w:id="81" w:name="_Toc138158551"/>
      <w:r w:rsidRPr="000002A6">
        <w:rPr>
          <w:b/>
          <w:i w:val="0"/>
          <w:color w:val="auto"/>
          <w:sz w:val="22"/>
          <w:szCs w:val="22"/>
        </w:rPr>
        <w:t xml:space="preserve">Tabel 4. </w:t>
      </w:r>
      <w:r w:rsidRPr="000002A6">
        <w:rPr>
          <w:b/>
          <w:i w:val="0"/>
          <w:color w:val="auto"/>
          <w:sz w:val="22"/>
          <w:szCs w:val="22"/>
        </w:rPr>
        <w:fldChar w:fldCharType="begin"/>
      </w:r>
      <w:r w:rsidRPr="000002A6">
        <w:rPr>
          <w:b/>
          <w:i w:val="0"/>
          <w:color w:val="auto"/>
          <w:sz w:val="22"/>
          <w:szCs w:val="22"/>
        </w:rPr>
        <w:instrText xml:space="preserve"> SEQ Tabel_4. \* ARABIC </w:instrText>
      </w:r>
      <w:r w:rsidRPr="000002A6">
        <w:rPr>
          <w:b/>
          <w:i w:val="0"/>
          <w:color w:val="auto"/>
          <w:sz w:val="22"/>
          <w:szCs w:val="22"/>
        </w:rPr>
        <w:fldChar w:fldCharType="separate"/>
      </w:r>
      <w:r w:rsidR="00BE4BF5">
        <w:rPr>
          <w:b/>
          <w:i w:val="0"/>
          <w:noProof/>
          <w:color w:val="auto"/>
          <w:sz w:val="22"/>
          <w:szCs w:val="22"/>
        </w:rPr>
        <w:t>5</w:t>
      </w:r>
      <w:r w:rsidRPr="000002A6">
        <w:rPr>
          <w:b/>
          <w:i w:val="0"/>
          <w:color w:val="auto"/>
          <w:sz w:val="22"/>
          <w:szCs w:val="22"/>
        </w:rPr>
        <w:fldChar w:fldCharType="end"/>
      </w:r>
      <w:r w:rsidRPr="000002A6">
        <w:rPr>
          <w:b/>
          <w:i w:val="0"/>
          <w:color w:val="auto"/>
          <w:sz w:val="22"/>
          <w:szCs w:val="22"/>
        </w:rPr>
        <w:t xml:space="preserve"> </w:t>
      </w:r>
      <w:r w:rsidR="007F7CDE" w:rsidRPr="000002A6">
        <w:rPr>
          <w:rFonts w:eastAsiaTheme="minorEastAsia"/>
          <w:b/>
          <w:i w:val="0"/>
          <w:color w:val="auto"/>
          <w:sz w:val="22"/>
          <w:szCs w:val="22"/>
        </w:rPr>
        <w:t xml:space="preserve">Perbandingan </w:t>
      </w:r>
      <w:r w:rsidR="003C7D7D" w:rsidRPr="000002A6">
        <w:rPr>
          <w:rFonts w:eastAsiaTheme="minorEastAsia"/>
          <w:b/>
          <w:i w:val="0"/>
          <w:color w:val="auto"/>
          <w:sz w:val="22"/>
          <w:szCs w:val="22"/>
        </w:rPr>
        <w:t>Kadar Vitamin C</w:t>
      </w:r>
      <w:bookmarkEnd w:id="80"/>
      <w:bookmarkEnd w:id="8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55"/>
        <w:gridCol w:w="1417"/>
        <w:gridCol w:w="1784"/>
        <w:gridCol w:w="1476"/>
        <w:gridCol w:w="1696"/>
      </w:tblGrid>
      <w:tr w:rsidR="000B63EA" w:rsidRPr="00EB6153" w:rsidTr="00F00969">
        <w:tc>
          <w:tcPr>
            <w:tcW w:w="1555" w:type="dxa"/>
            <w:tcBorders>
              <w:bottom w:val="single" w:sz="4" w:space="0" w:color="auto"/>
            </w:tcBorders>
          </w:tcPr>
          <w:p w:rsidR="000B63EA" w:rsidRPr="00EB6153" w:rsidRDefault="000B63EA" w:rsidP="00F00969">
            <w:pPr>
              <w:pStyle w:val="COVER"/>
              <w:rPr>
                <w:sz w:val="22"/>
                <w:szCs w:val="22"/>
              </w:rPr>
            </w:pPr>
            <w:r w:rsidRPr="00EB6153">
              <w:rPr>
                <w:sz w:val="22"/>
                <w:szCs w:val="22"/>
              </w:rPr>
              <w:t>Sampel</w:t>
            </w:r>
          </w:p>
        </w:tc>
        <w:tc>
          <w:tcPr>
            <w:tcW w:w="1417" w:type="dxa"/>
            <w:tcBorders>
              <w:bottom w:val="single" w:sz="4" w:space="0" w:color="auto"/>
            </w:tcBorders>
          </w:tcPr>
          <w:p w:rsidR="000B63EA" w:rsidRPr="00EB6153" w:rsidRDefault="000B63EA" w:rsidP="00F00969">
            <w:pPr>
              <w:pStyle w:val="COVER"/>
              <w:rPr>
                <w:sz w:val="22"/>
                <w:szCs w:val="22"/>
              </w:rPr>
            </w:pPr>
            <w:r w:rsidRPr="00EB6153">
              <w:rPr>
                <w:sz w:val="22"/>
                <w:szCs w:val="22"/>
              </w:rPr>
              <w:t>Berat Sampel (g)</w:t>
            </w:r>
          </w:p>
        </w:tc>
        <w:tc>
          <w:tcPr>
            <w:tcW w:w="1784" w:type="dxa"/>
            <w:tcBorders>
              <w:bottom w:val="single" w:sz="4" w:space="0" w:color="auto"/>
            </w:tcBorders>
          </w:tcPr>
          <w:p w:rsidR="000B63EA" w:rsidRPr="00EB6153" w:rsidRDefault="000B63EA" w:rsidP="00F00969">
            <w:pPr>
              <w:pStyle w:val="COVER"/>
              <w:rPr>
                <w:sz w:val="22"/>
                <w:szCs w:val="22"/>
              </w:rPr>
            </w:pPr>
            <w:r w:rsidRPr="00EB6153">
              <w:rPr>
                <w:sz w:val="22"/>
                <w:szCs w:val="22"/>
              </w:rPr>
              <w:t>Volume Titrasi Rata-rata (ml)</w:t>
            </w:r>
          </w:p>
        </w:tc>
        <w:tc>
          <w:tcPr>
            <w:tcW w:w="1476" w:type="dxa"/>
            <w:tcBorders>
              <w:bottom w:val="single" w:sz="4" w:space="0" w:color="auto"/>
            </w:tcBorders>
          </w:tcPr>
          <w:p w:rsidR="000B63EA" w:rsidRPr="00EB6153" w:rsidRDefault="000B63EA" w:rsidP="00F00969">
            <w:pPr>
              <w:pStyle w:val="COVER"/>
              <w:rPr>
                <w:sz w:val="22"/>
                <w:szCs w:val="22"/>
              </w:rPr>
            </w:pPr>
            <w:r w:rsidRPr="00EB6153">
              <w:rPr>
                <w:sz w:val="22"/>
                <w:szCs w:val="22"/>
              </w:rPr>
              <w:t>Volume Blanko (ml)</w:t>
            </w:r>
          </w:p>
        </w:tc>
        <w:tc>
          <w:tcPr>
            <w:tcW w:w="1696" w:type="dxa"/>
            <w:tcBorders>
              <w:bottom w:val="single" w:sz="4" w:space="0" w:color="auto"/>
            </w:tcBorders>
          </w:tcPr>
          <w:p w:rsidR="000B63EA" w:rsidRPr="00EB6153" w:rsidRDefault="000B63EA" w:rsidP="00F00969">
            <w:pPr>
              <w:pStyle w:val="COVER"/>
              <w:rPr>
                <w:sz w:val="22"/>
                <w:szCs w:val="22"/>
              </w:rPr>
            </w:pPr>
            <w:r w:rsidRPr="00EB6153">
              <w:rPr>
                <w:sz w:val="22"/>
                <w:szCs w:val="22"/>
              </w:rPr>
              <w:t>Kadar Vitamin C (mg/100g)</w:t>
            </w:r>
          </w:p>
        </w:tc>
      </w:tr>
      <w:tr w:rsidR="000B63EA" w:rsidRPr="00EB6153" w:rsidTr="00F00969">
        <w:tc>
          <w:tcPr>
            <w:tcW w:w="1555" w:type="dxa"/>
            <w:tcBorders>
              <w:bottom w:val="nil"/>
            </w:tcBorders>
          </w:tcPr>
          <w:p w:rsidR="000B63EA" w:rsidRPr="00EB6153" w:rsidRDefault="000B63EA" w:rsidP="00F00969">
            <w:pPr>
              <w:pStyle w:val="COVER"/>
              <w:rPr>
                <w:sz w:val="22"/>
                <w:szCs w:val="22"/>
              </w:rPr>
            </w:pPr>
            <w:r w:rsidRPr="00EB6153">
              <w:rPr>
                <w:sz w:val="22"/>
                <w:szCs w:val="22"/>
              </w:rPr>
              <w:t>Sawi Putih</w:t>
            </w:r>
          </w:p>
        </w:tc>
        <w:tc>
          <w:tcPr>
            <w:tcW w:w="1417" w:type="dxa"/>
            <w:tcBorders>
              <w:bottom w:val="nil"/>
            </w:tcBorders>
          </w:tcPr>
          <w:p w:rsidR="000B63EA" w:rsidRPr="00EB6153" w:rsidRDefault="000B63EA" w:rsidP="00F00969">
            <w:pPr>
              <w:pStyle w:val="COVER"/>
              <w:rPr>
                <w:sz w:val="22"/>
                <w:szCs w:val="22"/>
              </w:rPr>
            </w:pPr>
            <w:r w:rsidRPr="00EB6153">
              <w:rPr>
                <w:sz w:val="22"/>
                <w:szCs w:val="22"/>
              </w:rPr>
              <w:t>25,141</w:t>
            </w:r>
          </w:p>
        </w:tc>
        <w:tc>
          <w:tcPr>
            <w:tcW w:w="1784" w:type="dxa"/>
            <w:tcBorders>
              <w:bottom w:val="nil"/>
            </w:tcBorders>
          </w:tcPr>
          <w:p w:rsidR="000B63EA" w:rsidRPr="00EB6153" w:rsidRDefault="000B63EA" w:rsidP="00F00969">
            <w:pPr>
              <w:pStyle w:val="COVER"/>
              <w:rPr>
                <w:sz w:val="22"/>
                <w:szCs w:val="22"/>
              </w:rPr>
            </w:pPr>
            <w:r w:rsidRPr="00EB6153">
              <w:rPr>
                <w:sz w:val="22"/>
                <w:szCs w:val="22"/>
              </w:rPr>
              <w:t>4,3</w:t>
            </w:r>
          </w:p>
        </w:tc>
        <w:tc>
          <w:tcPr>
            <w:tcW w:w="1476" w:type="dxa"/>
            <w:tcBorders>
              <w:bottom w:val="nil"/>
            </w:tcBorders>
          </w:tcPr>
          <w:p w:rsidR="000B63EA" w:rsidRPr="00EB6153" w:rsidRDefault="000B63EA" w:rsidP="00F00969">
            <w:pPr>
              <w:pStyle w:val="COVER"/>
              <w:rPr>
                <w:sz w:val="22"/>
                <w:szCs w:val="22"/>
              </w:rPr>
            </w:pPr>
            <w:r w:rsidRPr="00EB6153">
              <w:rPr>
                <w:sz w:val="22"/>
                <w:szCs w:val="22"/>
              </w:rPr>
              <w:t>0,4</w:t>
            </w:r>
          </w:p>
        </w:tc>
        <w:tc>
          <w:tcPr>
            <w:tcW w:w="1696" w:type="dxa"/>
            <w:tcBorders>
              <w:bottom w:val="nil"/>
            </w:tcBorders>
          </w:tcPr>
          <w:p w:rsidR="000B63EA" w:rsidRPr="00EB6153" w:rsidRDefault="000B63EA" w:rsidP="00F00969">
            <w:pPr>
              <w:pStyle w:val="COVER"/>
              <w:rPr>
                <w:sz w:val="22"/>
                <w:szCs w:val="22"/>
              </w:rPr>
            </w:pPr>
            <w:r w:rsidRPr="00EB6153">
              <w:rPr>
                <w:sz w:val="22"/>
                <w:szCs w:val="22"/>
              </w:rPr>
              <w:t>25,58</w:t>
            </w:r>
          </w:p>
        </w:tc>
      </w:tr>
      <w:tr w:rsidR="000B63EA" w:rsidRPr="00EB6153" w:rsidTr="00F00969">
        <w:tc>
          <w:tcPr>
            <w:tcW w:w="1555" w:type="dxa"/>
            <w:tcBorders>
              <w:top w:val="nil"/>
              <w:bottom w:val="nil"/>
            </w:tcBorders>
          </w:tcPr>
          <w:p w:rsidR="000B63EA" w:rsidRPr="00EB6153" w:rsidRDefault="000B63EA" w:rsidP="00F00969">
            <w:pPr>
              <w:pStyle w:val="COVER"/>
              <w:rPr>
                <w:sz w:val="22"/>
                <w:szCs w:val="22"/>
              </w:rPr>
            </w:pPr>
            <w:r w:rsidRPr="00EB6153">
              <w:rPr>
                <w:sz w:val="22"/>
                <w:szCs w:val="22"/>
              </w:rPr>
              <w:t>Sawi Hijau</w:t>
            </w:r>
          </w:p>
        </w:tc>
        <w:tc>
          <w:tcPr>
            <w:tcW w:w="1417" w:type="dxa"/>
            <w:tcBorders>
              <w:top w:val="nil"/>
              <w:bottom w:val="nil"/>
            </w:tcBorders>
          </w:tcPr>
          <w:p w:rsidR="000B63EA" w:rsidRPr="00EB6153" w:rsidRDefault="000B63EA" w:rsidP="00F00969">
            <w:pPr>
              <w:pStyle w:val="COVER"/>
              <w:rPr>
                <w:sz w:val="22"/>
                <w:szCs w:val="22"/>
              </w:rPr>
            </w:pPr>
            <w:r w:rsidRPr="00EB6153">
              <w:rPr>
                <w:sz w:val="22"/>
                <w:szCs w:val="22"/>
              </w:rPr>
              <w:t>25,042</w:t>
            </w:r>
          </w:p>
        </w:tc>
        <w:tc>
          <w:tcPr>
            <w:tcW w:w="1784" w:type="dxa"/>
            <w:tcBorders>
              <w:top w:val="nil"/>
              <w:bottom w:val="nil"/>
            </w:tcBorders>
          </w:tcPr>
          <w:p w:rsidR="000B63EA" w:rsidRPr="00EB6153" w:rsidRDefault="000B63EA" w:rsidP="00F00969">
            <w:pPr>
              <w:pStyle w:val="COVER"/>
              <w:rPr>
                <w:sz w:val="22"/>
                <w:szCs w:val="22"/>
              </w:rPr>
            </w:pPr>
            <w:r w:rsidRPr="00EB6153">
              <w:rPr>
                <w:sz w:val="22"/>
                <w:szCs w:val="22"/>
              </w:rPr>
              <w:t>12,56</w:t>
            </w:r>
          </w:p>
        </w:tc>
        <w:tc>
          <w:tcPr>
            <w:tcW w:w="1476" w:type="dxa"/>
            <w:tcBorders>
              <w:top w:val="nil"/>
              <w:bottom w:val="nil"/>
            </w:tcBorders>
          </w:tcPr>
          <w:p w:rsidR="000B63EA" w:rsidRPr="00EB6153" w:rsidRDefault="000B63EA" w:rsidP="00F00969">
            <w:pPr>
              <w:pStyle w:val="COVER"/>
              <w:rPr>
                <w:sz w:val="22"/>
                <w:szCs w:val="22"/>
              </w:rPr>
            </w:pPr>
            <w:r w:rsidRPr="00EB6153">
              <w:rPr>
                <w:sz w:val="22"/>
                <w:szCs w:val="22"/>
              </w:rPr>
              <w:t>0,4</w:t>
            </w:r>
          </w:p>
        </w:tc>
        <w:tc>
          <w:tcPr>
            <w:tcW w:w="1696" w:type="dxa"/>
            <w:tcBorders>
              <w:top w:val="nil"/>
              <w:bottom w:val="nil"/>
            </w:tcBorders>
          </w:tcPr>
          <w:p w:rsidR="000B63EA" w:rsidRPr="00EB6153" w:rsidRDefault="000B63EA" w:rsidP="00F00969">
            <w:pPr>
              <w:pStyle w:val="COVER"/>
              <w:rPr>
                <w:sz w:val="22"/>
                <w:szCs w:val="22"/>
              </w:rPr>
            </w:pPr>
            <w:r w:rsidRPr="00EB6153">
              <w:rPr>
                <w:sz w:val="22"/>
                <w:szCs w:val="22"/>
              </w:rPr>
              <w:t>80,07</w:t>
            </w:r>
          </w:p>
        </w:tc>
      </w:tr>
      <w:tr w:rsidR="000B63EA" w:rsidRPr="00EB6153" w:rsidTr="00F00969">
        <w:tc>
          <w:tcPr>
            <w:tcW w:w="1555" w:type="dxa"/>
            <w:tcBorders>
              <w:top w:val="nil"/>
              <w:bottom w:val="single" w:sz="4" w:space="0" w:color="auto"/>
            </w:tcBorders>
          </w:tcPr>
          <w:p w:rsidR="000B63EA" w:rsidRPr="00EB6153" w:rsidRDefault="000B63EA" w:rsidP="00F00969">
            <w:pPr>
              <w:pStyle w:val="COVER"/>
              <w:rPr>
                <w:sz w:val="22"/>
                <w:szCs w:val="22"/>
              </w:rPr>
            </w:pPr>
            <w:r w:rsidRPr="00EB6153">
              <w:rPr>
                <w:sz w:val="22"/>
                <w:szCs w:val="22"/>
              </w:rPr>
              <w:t>Sawi Pakcoy</w:t>
            </w:r>
          </w:p>
        </w:tc>
        <w:tc>
          <w:tcPr>
            <w:tcW w:w="1417" w:type="dxa"/>
            <w:tcBorders>
              <w:top w:val="nil"/>
              <w:bottom w:val="single" w:sz="4" w:space="0" w:color="auto"/>
            </w:tcBorders>
          </w:tcPr>
          <w:p w:rsidR="000B63EA" w:rsidRPr="00EB6153" w:rsidRDefault="000B63EA" w:rsidP="00F00969">
            <w:pPr>
              <w:pStyle w:val="COVER"/>
              <w:rPr>
                <w:sz w:val="22"/>
                <w:szCs w:val="22"/>
              </w:rPr>
            </w:pPr>
            <w:r w:rsidRPr="00EB6153">
              <w:rPr>
                <w:sz w:val="22"/>
                <w:szCs w:val="22"/>
              </w:rPr>
              <w:t>25,013</w:t>
            </w:r>
          </w:p>
        </w:tc>
        <w:tc>
          <w:tcPr>
            <w:tcW w:w="1784" w:type="dxa"/>
            <w:tcBorders>
              <w:top w:val="nil"/>
              <w:bottom w:val="single" w:sz="4" w:space="0" w:color="auto"/>
            </w:tcBorders>
          </w:tcPr>
          <w:p w:rsidR="000B63EA" w:rsidRPr="00EB6153" w:rsidRDefault="000B63EA" w:rsidP="00F00969">
            <w:pPr>
              <w:pStyle w:val="COVER"/>
              <w:rPr>
                <w:sz w:val="22"/>
                <w:szCs w:val="22"/>
              </w:rPr>
            </w:pPr>
            <w:r w:rsidRPr="00EB6153">
              <w:rPr>
                <w:sz w:val="22"/>
                <w:szCs w:val="22"/>
              </w:rPr>
              <w:t>9,56</w:t>
            </w:r>
          </w:p>
        </w:tc>
        <w:tc>
          <w:tcPr>
            <w:tcW w:w="1476" w:type="dxa"/>
            <w:tcBorders>
              <w:top w:val="nil"/>
              <w:bottom w:val="single" w:sz="4" w:space="0" w:color="auto"/>
            </w:tcBorders>
          </w:tcPr>
          <w:p w:rsidR="000B63EA" w:rsidRPr="00EB6153" w:rsidRDefault="000B63EA" w:rsidP="00F00969">
            <w:pPr>
              <w:pStyle w:val="COVER"/>
              <w:rPr>
                <w:sz w:val="22"/>
                <w:szCs w:val="22"/>
              </w:rPr>
            </w:pPr>
            <w:r w:rsidRPr="00EB6153">
              <w:rPr>
                <w:sz w:val="22"/>
                <w:szCs w:val="22"/>
              </w:rPr>
              <w:t>0,4</w:t>
            </w:r>
          </w:p>
        </w:tc>
        <w:tc>
          <w:tcPr>
            <w:tcW w:w="1696" w:type="dxa"/>
            <w:tcBorders>
              <w:top w:val="nil"/>
              <w:bottom w:val="single" w:sz="4" w:space="0" w:color="auto"/>
            </w:tcBorders>
          </w:tcPr>
          <w:p w:rsidR="000B63EA" w:rsidRPr="00EB6153" w:rsidRDefault="000B63EA" w:rsidP="00F00969">
            <w:pPr>
              <w:pStyle w:val="COVER"/>
              <w:rPr>
                <w:sz w:val="22"/>
                <w:szCs w:val="22"/>
              </w:rPr>
            </w:pPr>
            <w:r w:rsidRPr="00EB6153">
              <w:rPr>
                <w:sz w:val="22"/>
                <w:szCs w:val="22"/>
              </w:rPr>
              <w:t>60,38</w:t>
            </w:r>
          </w:p>
        </w:tc>
      </w:tr>
    </w:tbl>
    <w:p w:rsidR="00054467" w:rsidRDefault="00815F1B" w:rsidP="00525269">
      <w:pPr>
        <w:pStyle w:val="SubJudul11"/>
        <w:spacing w:line="360" w:lineRule="auto"/>
        <w:jc w:val="both"/>
        <w:rPr>
          <w:rFonts w:eastAsiaTheme="minorEastAsia"/>
        </w:rPr>
      </w:pPr>
      <w:r>
        <w:rPr>
          <w:rFonts w:eastAsiaTheme="minorEastAsia"/>
        </w:rPr>
        <w:t xml:space="preserve">     </w:t>
      </w:r>
    </w:p>
    <w:p w:rsidR="0036706F" w:rsidRDefault="0036706F" w:rsidP="003C3D0A">
      <w:pPr>
        <w:pStyle w:val="Heading2"/>
      </w:pPr>
      <w:bookmarkStart w:id="82" w:name="_Toc143596178"/>
      <w:r w:rsidRPr="00D67BBD">
        <w:t>4.2 Pembahasan</w:t>
      </w:r>
      <w:bookmarkEnd w:id="82"/>
    </w:p>
    <w:p w:rsidR="00FB1D18" w:rsidRDefault="006513DD" w:rsidP="000B63EA">
      <w:pPr>
        <w:spacing w:line="360" w:lineRule="auto"/>
        <w:jc w:val="both"/>
        <w:rPr>
          <w:rFonts w:cs="Arial"/>
        </w:rPr>
      </w:pPr>
      <w:r>
        <w:t xml:space="preserve">     </w:t>
      </w:r>
      <w:r w:rsidR="00FB1D18" w:rsidRPr="002A3C76">
        <w:rPr>
          <w:rFonts w:cs="Arial"/>
        </w:rPr>
        <w:t>Vitamin C merupakan salah satu zat gizi yang dapat berfungsi sebagai antioksidan dan memiliki efektivitas dalam mengatasi radikal bebas yang dapat merusak sel atau jaringan, termasuk melindungi lensa</w:t>
      </w:r>
      <w:r w:rsidR="002817DD">
        <w:rPr>
          <w:rFonts w:cs="Arial"/>
        </w:rPr>
        <w:t xml:space="preserve"> mata</w:t>
      </w:r>
      <w:r w:rsidR="00FB1D18" w:rsidRPr="002A3C76">
        <w:rPr>
          <w:rFonts w:cs="Arial"/>
        </w:rPr>
        <w:t xml:space="preserve"> dari kerusakan oksidatif yang ditimbulkan oleh radiasi</w:t>
      </w:r>
      <w:r w:rsidR="00FB1D18">
        <w:rPr>
          <w:rFonts w:cs="Arial"/>
        </w:rPr>
        <w:t>. V</w:t>
      </w:r>
      <w:r w:rsidR="00FB1D18" w:rsidRPr="002A3C76">
        <w:rPr>
          <w:rFonts w:cs="Arial"/>
        </w:rPr>
        <w:t>itamin C biasa ditemukan pada buah-buahan dan sayur-sayuran</w:t>
      </w:r>
      <w:r w:rsidR="002817DD">
        <w:rPr>
          <w:rFonts w:cs="Arial"/>
        </w:rPr>
        <w:t xml:space="preserve">, misalnya </w:t>
      </w:r>
      <w:r w:rsidR="00FB1D18" w:rsidRPr="002A3C76">
        <w:rPr>
          <w:rFonts w:cs="Arial"/>
        </w:rPr>
        <w:t>sayuran sawi baik sawi putih, sawi hijau maupun sawi pacoy.  (Hasanah, 2018).</w:t>
      </w:r>
    </w:p>
    <w:p w:rsidR="00FB1D18" w:rsidRDefault="00FB1D18" w:rsidP="000B63EA">
      <w:pPr>
        <w:spacing w:line="360" w:lineRule="auto"/>
        <w:jc w:val="both"/>
        <w:rPr>
          <w:rFonts w:cs="Arial"/>
        </w:rPr>
      </w:pPr>
      <w:r>
        <w:rPr>
          <w:rFonts w:cs="Arial"/>
        </w:rPr>
        <w:t xml:space="preserve">     </w:t>
      </w:r>
      <w:r w:rsidRPr="002A3C76">
        <w:rPr>
          <w:rFonts w:cs="Arial"/>
        </w:rPr>
        <w:t>Kebutuhan asupan Vitamin C bagi orang dewasa menurut Permenkes RI Nomor 28 Tahun 2019 Tentang Angka Kecukupan Gizi yang Dianjurkan untuk Masyarakat ialah berkisar 75-90 mg. Mengkonsumsi berlebihan Vitamin C lama- kelamaan akan merusak ginjal dan defisiensi (kekurangan) Vitamin C dapat menyebabkan penyakit skorbut.</w:t>
      </w:r>
    </w:p>
    <w:p w:rsidR="00527B73" w:rsidRDefault="000540A7" w:rsidP="000B63EA">
      <w:pPr>
        <w:spacing w:line="360" w:lineRule="auto"/>
        <w:jc w:val="both"/>
        <w:rPr>
          <w:rFonts w:cs="Arial"/>
        </w:rPr>
      </w:pPr>
      <w:r>
        <w:rPr>
          <w:rFonts w:cs="Arial"/>
        </w:rPr>
        <w:t xml:space="preserve">      Sawi termasuk </w:t>
      </w:r>
      <w:r w:rsidR="0026574E">
        <w:rPr>
          <w:rFonts w:cs="Arial"/>
        </w:rPr>
        <w:t>salah satu sayur yang digemari oleh masyarakat Indonesia</w:t>
      </w:r>
      <w:r w:rsidR="002817DD">
        <w:rPr>
          <w:rFonts w:cs="Arial"/>
        </w:rPr>
        <w:t xml:space="preserve">, </w:t>
      </w:r>
      <w:r w:rsidR="0026574E">
        <w:rPr>
          <w:rFonts w:cs="Arial"/>
        </w:rPr>
        <w:t xml:space="preserve">mulai dari golongan masyarakat kelas bawah hingga golongan masyarakat kelas atas. </w:t>
      </w:r>
      <w:r w:rsidR="00A07D21">
        <w:rPr>
          <w:rFonts w:cs="Arial"/>
        </w:rPr>
        <w:t>S</w:t>
      </w:r>
      <w:r w:rsidR="0026574E">
        <w:rPr>
          <w:rFonts w:cs="Arial"/>
        </w:rPr>
        <w:t>awi mengandung beragam zat manakan esensial bagi kesehatan tubuh. Selain itu sawi memiliki kandungan vitamin dan zat gizi yang penting bagi kesehatan. Kandungan daun sawi diantaranya vitamin A, vitamin C, dan Flavonoid sebagai antioksidan.</w:t>
      </w:r>
      <w:r w:rsidR="00527B73">
        <w:rPr>
          <w:rFonts w:cs="Arial"/>
        </w:rPr>
        <w:t xml:space="preserve"> </w:t>
      </w:r>
      <w:sdt>
        <w:sdtPr>
          <w:rPr>
            <w:rFonts w:cs="Arial"/>
          </w:rPr>
          <w:id w:val="-1995166890"/>
          <w:citation/>
        </w:sdtPr>
        <w:sdtEndPr/>
        <w:sdtContent>
          <w:r w:rsidR="00527B73">
            <w:rPr>
              <w:rFonts w:cs="Arial"/>
            </w:rPr>
            <w:fldChar w:fldCharType="begin"/>
          </w:r>
          <w:r w:rsidR="00527B73">
            <w:rPr>
              <w:rFonts w:cs="Arial"/>
            </w:rPr>
            <w:instrText xml:space="preserve"> CITATION Mar18 \l 1033 </w:instrText>
          </w:r>
          <w:r w:rsidR="00527B73">
            <w:rPr>
              <w:rFonts w:cs="Arial"/>
            </w:rPr>
            <w:fldChar w:fldCharType="separate"/>
          </w:r>
          <w:r w:rsidR="00214556" w:rsidRPr="00214556">
            <w:rPr>
              <w:rFonts w:cs="Arial"/>
              <w:noProof/>
            </w:rPr>
            <w:t>(Marbun, Situmorang, &amp; Wahyuni, 2018)</w:t>
          </w:r>
          <w:r w:rsidR="00527B73">
            <w:rPr>
              <w:rFonts w:cs="Arial"/>
            </w:rPr>
            <w:fldChar w:fldCharType="end"/>
          </w:r>
        </w:sdtContent>
      </w:sdt>
      <w:r w:rsidR="00527B73">
        <w:rPr>
          <w:rFonts w:cs="Arial"/>
        </w:rPr>
        <w:t>.</w:t>
      </w:r>
    </w:p>
    <w:p w:rsidR="00214556" w:rsidRDefault="00214556" w:rsidP="000B63EA">
      <w:pPr>
        <w:spacing w:line="360" w:lineRule="auto"/>
        <w:jc w:val="both"/>
        <w:rPr>
          <w:rFonts w:cs="Arial"/>
        </w:rPr>
      </w:pPr>
      <w:r>
        <w:t xml:space="preserve">      Sebagai sayuran daun, sawi merupakan sumber vitamin dan mineral. Dalam 100 gram daun sawi terkandung 2,3 g protein, 0,3 g lemak, 4,0 g karbohidrat, 2,5 g serat, 38 mg fosfor, 2,9 mg zat besi, 22 mg natrium, 436,5 mg kalium, 0,09 mg thiamin, 0,23 mg riboflavin, 0,7 mg niacin, 102 mg vitamin C, 220 mg kalsium.</w:t>
      </w:r>
      <w:sdt>
        <w:sdtPr>
          <w:id w:val="-2084669782"/>
          <w:citation/>
        </w:sdtPr>
        <w:sdtEndPr/>
        <w:sdtContent>
          <w:r>
            <w:fldChar w:fldCharType="begin"/>
          </w:r>
          <w:r>
            <w:instrText xml:space="preserve"> CITATION Dep17 \l 1033 </w:instrText>
          </w:r>
          <w:r>
            <w:fldChar w:fldCharType="separate"/>
          </w:r>
          <w:r>
            <w:rPr>
              <w:noProof/>
            </w:rPr>
            <w:t xml:space="preserve"> (Depkes RI D. , 2017)</w:t>
          </w:r>
          <w:r>
            <w:fldChar w:fldCharType="end"/>
          </w:r>
        </w:sdtContent>
      </w:sdt>
      <w:r>
        <w:t>.</w:t>
      </w:r>
    </w:p>
    <w:p w:rsidR="001410E5" w:rsidRDefault="00527B73" w:rsidP="002817DD">
      <w:pPr>
        <w:spacing w:line="360" w:lineRule="auto"/>
        <w:jc w:val="both"/>
      </w:pPr>
      <w:r>
        <w:rPr>
          <w:rFonts w:cs="Arial"/>
        </w:rPr>
        <w:lastRenderedPageBreak/>
        <w:t xml:space="preserve">      </w:t>
      </w:r>
      <w:r w:rsidR="00FB1D18" w:rsidRPr="002A3C76">
        <w:rPr>
          <w:rFonts w:cs="Arial"/>
        </w:rPr>
        <w:t xml:space="preserve">Dalam penelitian ini peneliti memilih untuk mengetahui kadar vitamin </w:t>
      </w:r>
      <w:r w:rsidR="001410E5">
        <w:rPr>
          <w:rFonts w:cs="Arial"/>
        </w:rPr>
        <w:t>C</w:t>
      </w:r>
      <w:r w:rsidR="00FB1D18" w:rsidRPr="002A3C76">
        <w:rPr>
          <w:rFonts w:cs="Arial"/>
        </w:rPr>
        <w:t xml:space="preserve"> pada sawi putih, sawi hijau dan sawi pakcoy menggunakan metode titrasi 2,6 diklorofenol indofenol</w:t>
      </w:r>
      <w:r w:rsidR="000540A7">
        <w:rPr>
          <w:rFonts w:cs="Arial"/>
        </w:rPr>
        <w:t>.</w:t>
      </w:r>
      <w:r w:rsidR="002817DD">
        <w:rPr>
          <w:rFonts w:cs="Arial"/>
        </w:rPr>
        <w:t xml:space="preserve"> M</w:t>
      </w:r>
      <w:r w:rsidR="00FB1D18" w:rsidRPr="002A3C76">
        <w:rPr>
          <w:rFonts w:cs="Arial"/>
        </w:rPr>
        <w:t>etode titrasi 2,6-diklorofenol indofenol dapat digunakan untuk penetapan kadar Vitamin C. Menurut Sumardjo, 2009 dasar penetapan ini adalah sifat asam askorbat sebagai reduktor sehingga dapat bereaksi dengan zat warna</w:t>
      </w:r>
      <w:r w:rsidR="000B63EA">
        <w:rPr>
          <w:rFonts w:cs="Arial"/>
        </w:rPr>
        <w:t xml:space="preserve"> p</w:t>
      </w:r>
      <w:r w:rsidR="00FB1D18" w:rsidRPr="002A3C76">
        <w:rPr>
          <w:rFonts w:cs="Arial"/>
        </w:rPr>
        <w:t>engoksidasi 2,6-diklorofenol indofenol tersebut. Zat warna ini berwarna merah dalam suasana asam dan berwarna biru dalam suasana basa. Warna akan hilang pada penambahan asam askorbat yang setara. Namun, titrasi ini harus dilakukan dengan cepat, karena banyak faktor yang menyebabkan oksidasi Vitamin C, misalnya pada saat penyiapan sampel dan penggilingan (blender). Oksidasi ini dapat dicegah dengan menggunakan asam metafosfat, asam asetat, asam trikloroasetat, dan asam oksalat.</w:t>
      </w:r>
      <w:r w:rsidR="00FB1D18">
        <w:t xml:space="preserve"> </w:t>
      </w:r>
    </w:p>
    <w:p w:rsidR="00BE00C5" w:rsidRDefault="001410E5" w:rsidP="00E912C3">
      <w:pPr>
        <w:spacing w:line="360" w:lineRule="auto"/>
        <w:jc w:val="both"/>
      </w:pPr>
      <w:r>
        <w:t xml:space="preserve">     Sawi hijau </w:t>
      </w:r>
      <w:r w:rsidR="003B4C51">
        <w:t>dan sawi pakcoy mengandung vitamin C yang lebih tinggi dibandingkan dengan sawi putih</w:t>
      </w:r>
      <w:r>
        <w:t xml:space="preserve">. Menurut </w:t>
      </w:r>
      <w:r w:rsidR="003B4C51" w:rsidRPr="002817DD">
        <w:rPr>
          <w:i/>
        </w:rPr>
        <w:t>A</w:t>
      </w:r>
      <w:r w:rsidRPr="002817DD">
        <w:rPr>
          <w:i/>
        </w:rPr>
        <w:t>gricultural</w:t>
      </w:r>
      <w:r w:rsidR="003B4C51" w:rsidRPr="002817DD">
        <w:rPr>
          <w:i/>
        </w:rPr>
        <w:t xml:space="preserve"> Research Service of the United States Department of Agriculture</w:t>
      </w:r>
      <w:r w:rsidR="003B4C51">
        <w:t>, sayuran hijau kaya akan vitamin A, C, E dan K. Sawi hijau dan sawi pakcoy mengandung banyak flavonoid dan fenolik yang berfungsi sebagai antioksidan yang melindungi sel dan menetralkan radikal bebas dengan melepaskan beberapa elektronnya sendiri.</w:t>
      </w:r>
      <w:r w:rsidR="00E912C3">
        <w:t xml:space="preserve"> </w:t>
      </w:r>
    </w:p>
    <w:p w:rsidR="00E912C3" w:rsidRDefault="00E912C3" w:rsidP="00E912C3">
      <w:pPr>
        <w:spacing w:line="360" w:lineRule="auto"/>
        <w:jc w:val="both"/>
      </w:pPr>
      <w:r>
        <w:t xml:space="preserve">     Sawi hijau dan sawi pakcoy juga memiliki warna hijau yang lebih pekat dari pada sawi putih. Warna hijau tersebut disebabkan oleh kadar pigmen klorofil. Klorofil mempunyai aktivitas biologis yang tinggi yaitu sebagai antioksidan dan antikanker. Kandungan antioksidan yang banyak ditemukan adalah vitamin C. S</w:t>
      </w:r>
      <w:r w:rsidR="00A07D21">
        <w:t>etiap tanaman sawi memiliki kadarnya masing-masing. B</w:t>
      </w:r>
      <w:r>
        <w:t xml:space="preserve">eberapa faktor yang mempengaruhi kadar vitamin C yaitu </w:t>
      </w:r>
      <w:r w:rsidR="00A07D21">
        <w:t>temperatur, factor lingkungan, sinar atau cahaya matahari dan musim, dan tempat panen.</w:t>
      </w:r>
      <w:r w:rsidR="002817DD">
        <w:t xml:space="preserve"> </w:t>
      </w:r>
      <w:sdt>
        <w:sdtPr>
          <w:id w:val="-1859273051"/>
          <w:citation/>
        </w:sdtPr>
        <w:sdtEndPr/>
        <w:sdtContent>
          <w:r w:rsidR="002817DD">
            <w:fldChar w:fldCharType="begin"/>
          </w:r>
          <w:r w:rsidR="002817DD">
            <w:instrText xml:space="preserve"> CITATION Ast08 \l 1033 </w:instrText>
          </w:r>
          <w:r w:rsidR="002817DD">
            <w:fldChar w:fldCharType="separate"/>
          </w:r>
          <w:r w:rsidR="00214556">
            <w:rPr>
              <w:noProof/>
            </w:rPr>
            <w:t>(Astawan &amp; Kasih, 2008)</w:t>
          </w:r>
          <w:r w:rsidR="002817DD">
            <w:fldChar w:fldCharType="end"/>
          </w:r>
        </w:sdtContent>
      </w:sdt>
      <w:r w:rsidR="002817DD">
        <w:t>.</w:t>
      </w:r>
    </w:p>
    <w:p w:rsidR="008F5A86" w:rsidRDefault="00BF4B13" w:rsidP="009108E1">
      <w:pPr>
        <w:spacing w:line="360" w:lineRule="auto"/>
        <w:jc w:val="both"/>
      </w:pPr>
      <w:r>
        <w:t xml:space="preserve">     Sawi </w:t>
      </w:r>
      <w:r w:rsidR="00A07D21">
        <w:t xml:space="preserve">juga </w:t>
      </w:r>
      <w:r>
        <w:t>merupakan sayuran yang dikonsumsi dengan pengolahan terlebih dahulu.</w:t>
      </w:r>
      <w:r w:rsidR="00214556">
        <w:t xml:space="preserve"> </w:t>
      </w:r>
      <w:r>
        <w:t xml:space="preserve">Biasanya sawi diolah dengan cara perebusan. Menurut penelitian sebelumnya </w:t>
      </w:r>
      <w:r w:rsidR="00D218CE">
        <w:t>dengan judul</w:t>
      </w:r>
      <w:r w:rsidR="00BE00C5">
        <w:t xml:space="preserve"> </w:t>
      </w:r>
      <w:r w:rsidR="00D218CE">
        <w:t xml:space="preserve">“Analisis Kandungan Vitamin C Selama Proses Perebusan Terhadap Sayur Sawi Hijau” </w:t>
      </w:r>
      <w:r>
        <w:t>pada proses perebusan sawi dapat menyebabkan penurunan kadar vitamin C. Semakin lam</w:t>
      </w:r>
      <w:r w:rsidR="00D218CE">
        <w:t>a</w:t>
      </w:r>
      <w:r>
        <w:t xml:space="preserve"> proses perebusan maka semakin menurun kadar vitamin C. Penulis tersebut menyarankan kepada masyarakat untuk melakukan perebusan pada sawi selama 5 menit </w:t>
      </w:r>
      <w:r w:rsidR="00D218CE">
        <w:t xml:space="preserve">disebabkan </w:t>
      </w:r>
      <w:r w:rsidR="00BE00C5">
        <w:t xml:space="preserve">kadar </w:t>
      </w:r>
      <w:r w:rsidR="00D218CE">
        <w:t>vitamin C masih banyak dibandingkan dengan perebusan 10 menit dan 15 menit.</w:t>
      </w:r>
      <w:r w:rsidR="00FC5E48">
        <w:t xml:space="preserve">   </w:t>
      </w:r>
      <w:r w:rsidR="009670DD">
        <w:t xml:space="preserve">     </w:t>
      </w:r>
      <w:r w:rsidR="00FB1D18">
        <w:t xml:space="preserve">   </w:t>
      </w:r>
    </w:p>
    <w:p w:rsidR="008F5A86" w:rsidRDefault="00EB30C4" w:rsidP="000B63EA">
      <w:pPr>
        <w:spacing w:line="360" w:lineRule="auto"/>
        <w:jc w:val="both"/>
      </w:pPr>
      <w:r>
        <w:lastRenderedPageBreak/>
        <w:t xml:space="preserve">     </w:t>
      </w:r>
      <w:r w:rsidR="009108E1">
        <w:t xml:space="preserve">Berdasarkan penelitian yang telah dilakukan dengan metode titrasi 2,6-diklorofenol indofenol diperoleh hasil kadar vitamin C pada sawi putih sebanyak 25,58 mg/100 g, pada sawi hijau sebanyak 80,07 mg/100 g dan pada sawi pakcoy sebanyak 60,38 mg/100 g. </w:t>
      </w:r>
      <w:r w:rsidR="008F5A86">
        <w:t>Persentase perbandingan kadar vitamin C dari sawi putih, sawi hijau dan sawi pakcoy dalam memenuhi kebutuhan vitamin C sehari-hari adalah 28%;67%;88%. Hasil perbandingannya adalah kadar vitamin C pada sawi hijau lebih besar dibandingkan kadar vitamin C pada sawi putih dan</w:t>
      </w:r>
      <w:r>
        <w:t xml:space="preserve"> kadar vitamin C</w:t>
      </w:r>
      <w:r w:rsidR="008F5A86">
        <w:t xml:space="preserve"> sawi pakco</w:t>
      </w:r>
      <w:r w:rsidR="000B63EA">
        <w:t>y</w:t>
      </w:r>
      <w:r>
        <w:t xml:space="preserve">. </w:t>
      </w:r>
    </w:p>
    <w:p w:rsidR="001410E5" w:rsidRDefault="001410E5" w:rsidP="000B63EA">
      <w:pPr>
        <w:spacing w:line="360" w:lineRule="auto"/>
        <w:jc w:val="both"/>
      </w:pPr>
      <w:r>
        <w:t xml:space="preserve">    </w:t>
      </w:r>
    </w:p>
    <w:p w:rsidR="0036706F" w:rsidRDefault="008F5A86" w:rsidP="00FB1D18">
      <w:pPr>
        <w:spacing w:line="360" w:lineRule="auto"/>
        <w:jc w:val="both"/>
      </w:pPr>
      <w:r>
        <w:t xml:space="preserve"> </w:t>
      </w:r>
      <w:r w:rsidR="0036706F">
        <w:br w:type="page"/>
      </w:r>
    </w:p>
    <w:p w:rsidR="0036706F" w:rsidRPr="005B43DD" w:rsidRDefault="0036706F" w:rsidP="003C3D0A">
      <w:pPr>
        <w:pStyle w:val="Heading1"/>
      </w:pPr>
      <w:bookmarkStart w:id="83" w:name="_Toc143596179"/>
      <w:r w:rsidRPr="005B43DD">
        <w:lastRenderedPageBreak/>
        <w:t>BAB V</w:t>
      </w:r>
      <w:bookmarkEnd w:id="83"/>
    </w:p>
    <w:p w:rsidR="0036706F" w:rsidRPr="005B43DD" w:rsidRDefault="0036706F" w:rsidP="003C3D0A">
      <w:pPr>
        <w:pStyle w:val="Heading1"/>
      </w:pPr>
      <w:bookmarkStart w:id="84" w:name="_Toc143596180"/>
      <w:r w:rsidRPr="005B43DD">
        <w:t>KESIMPULAN DAN SARAN</w:t>
      </w:r>
      <w:bookmarkEnd w:id="84"/>
    </w:p>
    <w:p w:rsidR="0036706F" w:rsidRDefault="0036706F" w:rsidP="003C3D0A">
      <w:pPr>
        <w:pStyle w:val="Heading2"/>
      </w:pPr>
      <w:bookmarkStart w:id="85" w:name="_Toc143596181"/>
      <w:r w:rsidRPr="005B43DD">
        <w:t>5.1 Kesimpulan</w:t>
      </w:r>
      <w:bookmarkEnd w:id="85"/>
    </w:p>
    <w:p w:rsidR="005B43DD" w:rsidRPr="00DD1E72" w:rsidRDefault="00DD1E72" w:rsidP="00525269">
      <w:pPr>
        <w:pStyle w:val="SubJudul11"/>
        <w:numPr>
          <w:ilvl w:val="0"/>
          <w:numId w:val="16"/>
        </w:numPr>
        <w:spacing w:line="360" w:lineRule="auto"/>
        <w:jc w:val="both"/>
        <w:rPr>
          <w:b/>
          <w:sz w:val="24"/>
          <w:szCs w:val="24"/>
        </w:rPr>
      </w:pPr>
      <w:r>
        <w:t>Kadar vitamin C pada sawi putih sebanyak 25,58 mg/100g sampel.</w:t>
      </w:r>
    </w:p>
    <w:p w:rsidR="00DD1E72" w:rsidRPr="00DD1E72" w:rsidRDefault="00DD1E72" w:rsidP="00525269">
      <w:pPr>
        <w:pStyle w:val="SubJudul11"/>
        <w:numPr>
          <w:ilvl w:val="0"/>
          <w:numId w:val="16"/>
        </w:numPr>
        <w:spacing w:line="360" w:lineRule="auto"/>
        <w:jc w:val="both"/>
        <w:rPr>
          <w:b/>
          <w:sz w:val="24"/>
          <w:szCs w:val="24"/>
        </w:rPr>
      </w:pPr>
      <w:r>
        <w:t>Kadar vitamin C pada sawi hijau sebanyak 80,07 mg/100g sampel.</w:t>
      </w:r>
    </w:p>
    <w:p w:rsidR="00DD1E72" w:rsidRPr="00DD1E72" w:rsidRDefault="00DD1E72" w:rsidP="00525269">
      <w:pPr>
        <w:pStyle w:val="SubJudul11"/>
        <w:numPr>
          <w:ilvl w:val="0"/>
          <w:numId w:val="16"/>
        </w:numPr>
        <w:spacing w:line="360" w:lineRule="auto"/>
        <w:jc w:val="both"/>
        <w:rPr>
          <w:b/>
          <w:sz w:val="24"/>
          <w:szCs w:val="24"/>
        </w:rPr>
      </w:pPr>
      <w:r>
        <w:t>Kadar vitamin C pada sawi pakcoy sebanyak 60,38 mg/100g sampel.</w:t>
      </w:r>
    </w:p>
    <w:p w:rsidR="00DD1E72" w:rsidRDefault="00DD1E72" w:rsidP="00525269">
      <w:pPr>
        <w:pStyle w:val="SubJudul11"/>
        <w:numPr>
          <w:ilvl w:val="0"/>
          <w:numId w:val="16"/>
        </w:numPr>
        <w:spacing w:line="360" w:lineRule="auto"/>
        <w:jc w:val="both"/>
        <w:rPr>
          <w:b/>
          <w:sz w:val="24"/>
          <w:szCs w:val="24"/>
        </w:rPr>
      </w:pPr>
      <w:r>
        <w:t xml:space="preserve">Hasil perbandingannya kadar vitamin C pada sawi </w:t>
      </w:r>
      <w:r w:rsidR="002D087A">
        <w:t>hijau</w:t>
      </w:r>
      <w:r>
        <w:t xml:space="preserve"> lebi</w:t>
      </w:r>
      <w:r w:rsidR="000B63EA">
        <w:t>h</w:t>
      </w:r>
      <w:r>
        <w:t xml:space="preserve"> </w:t>
      </w:r>
      <w:r w:rsidR="002D087A">
        <w:t>tinggi</w:t>
      </w:r>
      <w:r>
        <w:t xml:space="preserve"> dibandingkan kadar vitamin C pada sawi </w:t>
      </w:r>
      <w:r w:rsidR="002D087A">
        <w:t>putih</w:t>
      </w:r>
      <w:r>
        <w:t xml:space="preserve"> dan </w:t>
      </w:r>
      <w:r w:rsidR="000B63EA">
        <w:t xml:space="preserve">kadar vitamin C </w:t>
      </w:r>
      <w:r>
        <w:t>sawi pakcoy.</w:t>
      </w:r>
    </w:p>
    <w:p w:rsidR="00054467" w:rsidRPr="005B43DD" w:rsidRDefault="00054467" w:rsidP="009E2CDA">
      <w:pPr>
        <w:pStyle w:val="SubJudul11"/>
        <w:spacing w:line="360" w:lineRule="auto"/>
        <w:jc w:val="both"/>
        <w:rPr>
          <w:b/>
          <w:sz w:val="24"/>
          <w:szCs w:val="24"/>
        </w:rPr>
      </w:pPr>
    </w:p>
    <w:p w:rsidR="0036706F" w:rsidRDefault="0036706F" w:rsidP="003C3D0A">
      <w:pPr>
        <w:pStyle w:val="Heading2"/>
      </w:pPr>
      <w:bookmarkStart w:id="86" w:name="_Toc143596182"/>
      <w:r w:rsidRPr="005B43DD">
        <w:t>5.2 Saran</w:t>
      </w:r>
      <w:bookmarkEnd w:id="86"/>
    </w:p>
    <w:p w:rsidR="00DD1E72" w:rsidRDefault="000B63EA" w:rsidP="00DD1E72">
      <w:pPr>
        <w:pStyle w:val="SubJudul11"/>
        <w:numPr>
          <w:ilvl w:val="0"/>
          <w:numId w:val="17"/>
        </w:numPr>
        <w:spacing w:line="360" w:lineRule="auto"/>
        <w:jc w:val="both"/>
      </w:pPr>
      <w:r>
        <w:t>Disarankan k</w:t>
      </w:r>
      <w:r w:rsidR="00286C23">
        <w:t>epada</w:t>
      </w:r>
      <w:r w:rsidR="00CD3D6E">
        <w:t xml:space="preserve"> masyarakat untuk mengkonsumsi sawi putih, sawi hijau dan sawi pakcoy. </w:t>
      </w:r>
      <w:r w:rsidR="002D087A">
        <w:t>Karena d</w:t>
      </w:r>
      <w:r w:rsidR="00CD3D6E">
        <w:t>engan</w:t>
      </w:r>
      <w:r w:rsidR="002D087A">
        <w:t xml:space="preserve"> pengol</w:t>
      </w:r>
      <w:r w:rsidR="00FF4E6F">
        <w:t>ahan yang tepat jika</w:t>
      </w:r>
      <w:r w:rsidR="00CD3D6E">
        <w:t xml:space="preserve"> mengkonsumsi 100 gram sawi putih, sawi hijau dan sawi pakcoy dapat memenuhi 28-88% kebutuhan vitamin C sehari-hari.</w:t>
      </w:r>
    </w:p>
    <w:p w:rsidR="00CD3D6E" w:rsidRPr="00004CC9" w:rsidRDefault="000B63EA" w:rsidP="00DD1E72">
      <w:pPr>
        <w:pStyle w:val="SubJudul11"/>
        <w:numPr>
          <w:ilvl w:val="0"/>
          <w:numId w:val="17"/>
        </w:numPr>
        <w:spacing w:line="360" w:lineRule="auto"/>
        <w:jc w:val="both"/>
      </w:pPr>
      <w:r>
        <w:t>Disarankan k</w:t>
      </w:r>
      <w:r w:rsidR="00286C23">
        <w:t>ep</w:t>
      </w:r>
      <w:r w:rsidR="00CD3D6E">
        <w:t xml:space="preserve">ada </w:t>
      </w:r>
      <w:r w:rsidR="00286C23">
        <w:t>peneliti selanjutnya diharapkan dapat melakukan penelitian dengan metode lain.</w:t>
      </w:r>
    </w:p>
    <w:p w:rsidR="00C13787" w:rsidRDefault="00C13787">
      <w:r>
        <w:br w:type="page"/>
      </w:r>
    </w:p>
    <w:p w:rsidR="001E587B" w:rsidRPr="00221115" w:rsidRDefault="00071184" w:rsidP="00442AF5">
      <w:pPr>
        <w:pStyle w:val="Heading1"/>
      </w:pPr>
      <w:bookmarkStart w:id="87" w:name="_Toc143596183"/>
      <w:r w:rsidRPr="00221115">
        <w:lastRenderedPageBreak/>
        <w:t>DAFTAR PUSTAKA</w:t>
      </w:r>
      <w:bookmarkEnd w:id="87"/>
    </w:p>
    <w:sdt>
      <w:sdtPr>
        <w:rPr>
          <w:b/>
        </w:rPr>
        <w:id w:val="-1997341176"/>
        <w:docPartObj>
          <w:docPartGallery w:val="Bibliographies"/>
          <w:docPartUnique/>
        </w:docPartObj>
      </w:sdtPr>
      <w:sdtEndPr>
        <w:rPr>
          <w:rFonts w:cs="Arial"/>
          <w:b w:val="0"/>
        </w:rPr>
      </w:sdtEndPr>
      <w:sdtContent>
        <w:sdt>
          <w:sdtPr>
            <w:rPr>
              <w:b/>
            </w:rPr>
            <w:id w:val="111145805"/>
            <w:bibliography/>
          </w:sdtPr>
          <w:sdtEndPr>
            <w:rPr>
              <w:rFonts w:cs="Arial"/>
              <w:b w:val="0"/>
            </w:rPr>
          </w:sdtEndPr>
          <w:sdtContent>
            <w:p w:rsidR="00214556" w:rsidRDefault="001E587B" w:rsidP="00214556">
              <w:pPr>
                <w:pStyle w:val="Bibliography"/>
                <w:ind w:left="720" w:hanging="720"/>
                <w:jc w:val="both"/>
                <w:rPr>
                  <w:noProof/>
                  <w:sz w:val="24"/>
                  <w:szCs w:val="24"/>
                </w:rPr>
              </w:pPr>
              <w:r w:rsidRPr="000C27E5">
                <w:rPr>
                  <w:rFonts w:cs="Arial"/>
                  <w:b/>
                </w:rPr>
                <w:fldChar w:fldCharType="begin"/>
              </w:r>
              <w:r w:rsidRPr="000C27E5">
                <w:rPr>
                  <w:rFonts w:cs="Arial"/>
                </w:rPr>
                <w:instrText xml:space="preserve"> BIBLIOGRAPHY </w:instrText>
              </w:r>
              <w:r w:rsidRPr="000C27E5">
                <w:rPr>
                  <w:rFonts w:cs="Arial"/>
                  <w:b/>
                </w:rPr>
                <w:fldChar w:fldCharType="separate"/>
              </w:r>
              <w:bookmarkStart w:id="88" w:name="_Toc129589305"/>
              <w:bookmarkStart w:id="89" w:name="_Toc129589432"/>
              <w:r w:rsidR="00214556">
                <w:rPr>
                  <w:noProof/>
                </w:rPr>
                <w:t xml:space="preserve">Almatsier, S. (2009). </w:t>
              </w:r>
              <w:r w:rsidR="00214556">
                <w:rPr>
                  <w:i/>
                  <w:iCs/>
                  <w:noProof/>
                </w:rPr>
                <w:t>Prinsip Dasar Ilmu Gizi.</w:t>
              </w:r>
              <w:r w:rsidR="00214556">
                <w:rPr>
                  <w:noProof/>
                </w:rPr>
                <w:t xml:space="preserve"> Jakarta: PT. Gramedia Pustaka .</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Anggreani, N. (2020). Analisa Kadar Vitamin C Pada Jeruk Lokal Di Provinsi Bengkulu. </w:t>
              </w:r>
              <w:r>
                <w:rPr>
                  <w:i/>
                  <w:iCs/>
                  <w:noProof/>
                </w:rPr>
                <w:t>Jurnal Ilmiah Pharmacy, 7(2)</w:t>
              </w:r>
              <w:r>
                <w:rPr>
                  <w:noProof/>
                </w:rPr>
                <w:t>, 270-276.</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Anjeliza, R. Y. (2013). Perumbuhan dan produksi tanaman sawi hijau Brassica juncea L. padaberbagai desain hidroponik.</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Astawan, M., &amp; Kasih, A. (2008). Khasiat warna-warni Makanan.</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Bintang, M. (2010). </w:t>
              </w:r>
              <w:r>
                <w:rPr>
                  <w:i/>
                  <w:iCs/>
                  <w:noProof/>
                </w:rPr>
                <w:t>Biokimia : Teknik Penelitian.</w:t>
              </w:r>
              <w:r>
                <w:rPr>
                  <w:noProof/>
                </w:rPr>
                <w:t xml:space="preserve"> Penerbit Erlangga.</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Depkes RI. (2010). </w:t>
              </w:r>
              <w:r>
                <w:rPr>
                  <w:i/>
                  <w:iCs/>
                  <w:noProof/>
                </w:rPr>
                <w:t>Farmakope Indonesia Edisi Ketiga. Direktorat Jendral Pengawasan Obat dan Makanan.</w:t>
              </w:r>
              <w:r>
                <w:rPr>
                  <w:noProof/>
                </w:rPr>
                <w:t xml:space="preserve"> </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Depkes RI, D. (2017). </w:t>
              </w:r>
              <w:r>
                <w:rPr>
                  <w:i/>
                  <w:iCs/>
                  <w:noProof/>
                </w:rPr>
                <w:t>Data Komposisi Pangan Indonesia.</w:t>
              </w:r>
              <w:r>
                <w:rPr>
                  <w:noProof/>
                </w:rPr>
                <w:t xml:space="preserve"> Jakarta: Bhatara Karya Aksara.</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Dinanti, F. (2022). Pertumbuhan vegetatif tanaman sawi (Brassica juncea var. kumala) menggunakan pupuk organik cair eceng gondok dan bonggol pisang .</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Fazzilah , S. I. (2021). Perbedaan media tanam terhadap kandungan vitamin daun sawi pakcoy (Brassica chinensis L.) Dengan metode spektrofotometri UV-VIS.</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Fitaningrum, D. (2011). Budidaya Tanaman Sawi Putih (Brassica pekinensis L.) Di KPPP Soropadan Temanggung.</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Gandjar, I., &amp; Rohman, A. (2007). </w:t>
              </w:r>
              <w:r>
                <w:rPr>
                  <w:i/>
                  <w:iCs/>
                  <w:noProof/>
                </w:rPr>
                <w:t>Kimia Analisis Farmasi.</w:t>
              </w:r>
              <w:r>
                <w:rPr>
                  <w:noProof/>
                </w:rPr>
                <w:t xml:space="preserve"> Yogyakarta: Pustaka Pelajar.</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Halifah, M. (2019). RESPON TANAMAN SAWI (Brassica juncea L.) TERHADAP PEMBERIAN BEBERAPA DOSIS PUPUK ORGANIK CAIR DAUN GAMAL (Gliricidia sepium).</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Hasanah, U. (2018, Juni). Penentuan Kadar Vitamin C Pada Mangga Kweni Dengan Menggunakan Metode Iodimetri. </w:t>
              </w:r>
              <w:r>
                <w:rPr>
                  <w:i/>
                  <w:iCs/>
                  <w:noProof/>
                </w:rPr>
                <w:t>Jurnal Keluarga Sehat Sejahtera, 16 (1)</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Hasanah, U. (2018). Penentuan Kadar Vitamin C padda Mangga Kweni Dengan Menggunakan Metode Iodimetri. </w:t>
              </w:r>
              <w:r>
                <w:rPr>
                  <w:i/>
                  <w:iCs/>
                  <w:noProof/>
                </w:rPr>
                <w:t>Jurnal Keluarga Sehat Sejahtera, 16(1)</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Hendro, S. (2011). </w:t>
              </w:r>
              <w:r>
                <w:rPr>
                  <w:i/>
                  <w:iCs/>
                  <w:noProof/>
                </w:rPr>
                <w:t>Bertanam 30 Jenis Sayur.</w:t>
              </w:r>
              <w:r>
                <w:rPr>
                  <w:noProof/>
                </w:rPr>
                <w:t xml:space="preserve"> Jakarta: Penebar Swadaya.</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Hidayat , A. A., &amp; Musrifatul , U. (2014). </w:t>
              </w:r>
              <w:r>
                <w:rPr>
                  <w:i/>
                  <w:iCs/>
                  <w:noProof/>
                </w:rPr>
                <w:t>Pengantar kebutuhan dasar manusia</w:t>
              </w:r>
              <w:r>
                <w:rPr>
                  <w:noProof/>
                </w:rPr>
                <w:t xml:space="preserve"> (2 ed.). Jakarta: Selemba Medika.</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lastRenderedPageBreak/>
                <w:t xml:space="preserve">Kaimudin , N., Lestari, H., &amp; Alfa, J. (2017). Skrining dan Determinan Kejadian Anemia Pada Remaja Putri SMA Negeri 3 Kendari. </w:t>
              </w:r>
              <w:r>
                <w:rPr>
                  <w:i/>
                  <w:iCs/>
                  <w:noProof/>
                </w:rPr>
                <w:t>Jurnal Ilmiah Mahasiswa Kesehatan Masyarakat Unsiyah, 2(6)</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Mahendra, G. A., Wiswasta, G. N., &amp; Ariati, P. E. (2020, Oktober). Pertumbuhan Dan Hasil Tanaman Sawi (Brassica juncea) Yang Di Pupuk Denan Pupuk Hidroponik. </w:t>
              </w:r>
              <w:r>
                <w:rPr>
                  <w:i/>
                  <w:iCs/>
                  <w:noProof/>
                </w:rPr>
                <w:t>Argimeta, 10 No 20</w:t>
              </w:r>
              <w:r>
                <w:rPr>
                  <w:noProof/>
                </w:rPr>
                <w:t>, 29.</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Marbun, R., Situmorang, N., &amp; Wahyuni, S. (2018). The efect of immunomodulator by extract ethanol of herba binara (artemisia vulgaris I.) Toward the responese of delayed-type hypersensitivy in rat male. </w:t>
              </w:r>
              <w:r>
                <w:rPr>
                  <w:i/>
                  <w:iCs/>
                  <w:noProof/>
                </w:rPr>
                <w:t>Jurnal Penelitian Farmasi &amp; Herba, 1 (1)</w:t>
              </w:r>
              <w:r>
                <w:rPr>
                  <w:noProof/>
                </w:rPr>
                <w:t>, 17-22.</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Margiyanto, E. (2008). </w:t>
              </w:r>
              <w:r>
                <w:rPr>
                  <w:i/>
                  <w:iCs/>
                  <w:noProof/>
                </w:rPr>
                <w:t>Budidaya Tanaman Sawi.</w:t>
              </w:r>
              <w:r>
                <w:rPr>
                  <w:noProof/>
                </w:rPr>
                <w:t xml:space="preserve"> Jakarta Selatan: PT. Agromedia Pustaka.</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Merdiana, P. P. (2015). Analisa Kadar Vitamin C pada Buah Nanas segar (Ananas comosus L.) dan Buah Nanas Kaleng dengan Metode Spektrpfotometri UV-Vis. </w:t>
              </w:r>
              <w:r>
                <w:rPr>
                  <w:i/>
                  <w:iCs/>
                  <w:noProof/>
                </w:rPr>
                <w:t>Jurnal Wiyata, 2 No 1</w:t>
              </w:r>
              <w:r>
                <w:rPr>
                  <w:noProof/>
                </w:rPr>
                <w:t>, 40.</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Novianti, M. E. (2017, Januari). PERBANDINGAN KADAR BESI (Fe) PADA SAWI PUTIH DENGAN SAWI HIJAUYANG DIJUAL DIBEBERAPA PASAR KABUPATEN BREBES. </w:t>
              </w:r>
              <w:r>
                <w:rPr>
                  <w:i/>
                  <w:iCs/>
                  <w:noProof/>
                </w:rPr>
                <w:t>Publicitas, 2</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P, F. M. (2021). Perbandingan kadar vitamin c pada sawi putih (brassica rapa subsp. Pekinensis Lour. Kitam.) segar dan rebusan secara spektrofotometri ultraviolet .</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Padang, S. A., &amp; Maliku, R. M. (2017). Penetapan Kadar Vitamin C pada buah jambu biji merah (Psidium Guajava L.) dengan Metode titrasi Na-2,6 dichlophenol indophenol (DCIP). </w:t>
              </w:r>
              <w:r>
                <w:rPr>
                  <w:i/>
                  <w:iCs/>
                  <w:noProof/>
                </w:rPr>
                <w:t>Media Farmasi, XIII No. 2</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Pakaya, D. (2014). Peranan Vitamin C pada Kulit. </w:t>
              </w:r>
              <w:r>
                <w:rPr>
                  <w:i/>
                  <w:iCs/>
                  <w:noProof/>
                </w:rPr>
                <w:t>Jurnal Ilmiah Kedokteran, 1 No 2</w:t>
              </w:r>
              <w:r>
                <w:rPr>
                  <w:noProof/>
                </w:rPr>
                <w:t>, 46.</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Purba, D. W. (2017, Oktober). Respon Pertumbuhan Dan Produksi Tanaman Sawi Pakcoy (Brassica rapa L.) Terhadap Pemberian Pupuk Organik Dofosf G-21 Dan Air Kelapa Tua. </w:t>
              </w:r>
              <w:r>
                <w:rPr>
                  <w:i/>
                  <w:iCs/>
                  <w:noProof/>
                </w:rPr>
                <w:t xml:space="preserve">Agrium, 21 No. 1 </w:t>
              </w:r>
              <w:r>
                <w:rPr>
                  <w:noProof/>
                </w:rPr>
                <w:t>, 8-9.</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Putra, A. (2011). Penetapan Kadar Vitamin C dari Bawang Putih (Allium sativum L.) secara titrasi 2.6-diklorofenol indofenol. </w:t>
              </w:r>
              <w:r>
                <w:rPr>
                  <w:i/>
                  <w:iCs/>
                  <w:noProof/>
                </w:rPr>
                <w:t xml:space="preserve">Skripsi Fakultas Farmasi, Sumatera Utara </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Sadewa, D. P. (2016). Pemanfaatan Padatan Digestat Sebagai Campuran Media Tanam Pakcoy (Brassica Rapa L.) Dengan Sistem Irigasi Bawah Permukaan. </w:t>
              </w:r>
              <w:r>
                <w:rPr>
                  <w:i/>
                  <w:iCs/>
                  <w:noProof/>
                </w:rPr>
                <w:t>Skripsi. Fakultas Pertanian Universitas Lampung</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Sari, E. K., &amp; Hidayati, S. (2020). Penetapan kadar klorofil dan karotenoid daun sawi (Brassica) menggunakan metode spektrofotometri UV-Vis. </w:t>
              </w:r>
              <w:r>
                <w:rPr>
                  <w:i/>
                  <w:iCs/>
                  <w:noProof/>
                </w:rPr>
                <w:t>Fullerene Journ. Of Chem, 5 No 1</w:t>
              </w:r>
              <w:r>
                <w:rPr>
                  <w:noProof/>
                </w:rPr>
                <w:t>, 49-52.</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Shahrir, R. (2022). Respon Tanaman Sawi (Brassica juncea L.) Terhadap Pupuk NPK Dan Pupuk Hayati Konsorsium. 11.</w:t>
              </w:r>
            </w:p>
            <w:p w:rsidR="00214556" w:rsidRDefault="00214556" w:rsidP="00214556">
              <w:pPr>
                <w:pStyle w:val="Bibliography"/>
                <w:ind w:left="720" w:hanging="720"/>
                <w:jc w:val="both"/>
                <w:rPr>
                  <w:noProof/>
                </w:rPr>
              </w:pPr>
              <w:r>
                <w:rPr>
                  <w:noProof/>
                </w:rPr>
                <w:lastRenderedPageBreak/>
                <w:t xml:space="preserve">Skoog, A. D., West, M. D., Holler, J. F., &amp; Crouch, R. S. (2013). Fundamentals of Analytical chemistry. </w:t>
              </w:r>
              <w:r>
                <w:rPr>
                  <w:i/>
                  <w:iCs/>
                  <w:noProof/>
                </w:rPr>
                <w:t>Cengage learning</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Sumardjo , D. (2008). </w:t>
              </w:r>
              <w:r>
                <w:rPr>
                  <w:i/>
                  <w:iCs/>
                  <w:noProof/>
                </w:rPr>
                <w:t>Pengantar Kimia : Buku panduan kuliah mahasiswa kedokteran dan programstrata I fakultas bioeksakta.</w:t>
              </w:r>
              <w:r>
                <w:rPr>
                  <w:noProof/>
                </w:rPr>
                <w:t xml:space="preserve"> (A. Hanif, J. Manurung, &amp; J. Simanjuntak, Eds.) Jakarta.</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Sumardjo, D. (2009). </w:t>
              </w:r>
              <w:r>
                <w:rPr>
                  <w:i/>
                  <w:iCs/>
                  <w:noProof/>
                </w:rPr>
                <w:t>Pengantar Kimia : Buku Panduan Kuliah Mahasiswa Kedokteran Dan Program Strata I Fakultas Bioeksakta.</w:t>
              </w:r>
              <w:r>
                <w:rPr>
                  <w:noProof/>
                </w:rPr>
                <w:t xml:space="preserve"> Penerbit Buku Kedokteran EGC.</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Tarigan, S. (2017). Analisis kadar vitamin C dalam jeruk (citrus sp.) lokal dan impor yang beredar di pasar kota medan dengan metode volumetri menggunakan 2,6-diklorofenol indofenol. </w:t>
              </w:r>
              <w:r>
                <w:rPr>
                  <w:i/>
                  <w:iCs/>
                  <w:noProof/>
                </w:rPr>
                <w:t>Skripsi Program Sarjana Ektensi USU</w:t>
              </w:r>
              <w:r>
                <w:rPr>
                  <w:noProof/>
                </w:rPr>
                <w:t>.</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Triana, V. (2019). Macam-macam Vitamin Dan Fungsinya Dalam Tubuh Manusia.</w:t>
              </w:r>
            </w:p>
            <w:p w:rsidR="00214556" w:rsidRDefault="00214556" w:rsidP="00214556">
              <w:pPr>
                <w:pStyle w:val="Bibliography"/>
                <w:ind w:left="720" w:hanging="720"/>
                <w:jc w:val="both"/>
                <w:rPr>
                  <w:noProof/>
                </w:rPr>
              </w:pPr>
            </w:p>
            <w:p w:rsidR="00214556" w:rsidRDefault="00214556" w:rsidP="00214556">
              <w:pPr>
                <w:pStyle w:val="Bibliography"/>
                <w:ind w:left="720" w:hanging="720"/>
                <w:jc w:val="both"/>
                <w:rPr>
                  <w:noProof/>
                </w:rPr>
              </w:pPr>
              <w:r>
                <w:rPr>
                  <w:noProof/>
                </w:rPr>
                <w:t xml:space="preserve">Wardani , L. A. (2012). Validasi Metode Analisis Penentuan Kadar Vitamin C Padda Minuman Buah Kemasan Dengan Spektrofotometri UV-Visibel. </w:t>
              </w:r>
              <w:r>
                <w:rPr>
                  <w:i/>
                  <w:iCs/>
                  <w:noProof/>
                </w:rPr>
                <w:t>Skripsi Depok : Universitas Indonesia Fakultas Matematika dan Ilmu Pengetahuan Alam</w:t>
              </w:r>
              <w:r>
                <w:rPr>
                  <w:noProof/>
                </w:rPr>
                <w:t>.</w:t>
              </w:r>
            </w:p>
            <w:bookmarkEnd w:id="88"/>
            <w:bookmarkEnd w:id="89"/>
            <w:p w:rsidR="001E587B" w:rsidRPr="000C27E5" w:rsidRDefault="001E587B" w:rsidP="00214556">
              <w:pPr>
                <w:jc w:val="both"/>
                <w:rPr>
                  <w:rFonts w:cs="Arial"/>
                </w:rPr>
              </w:pPr>
              <w:r w:rsidRPr="000C27E5">
                <w:rPr>
                  <w:rFonts w:cs="Arial"/>
                  <w:b/>
                  <w:bCs/>
                  <w:noProof/>
                </w:rPr>
                <w:fldChar w:fldCharType="end"/>
              </w:r>
            </w:p>
          </w:sdtContent>
        </w:sdt>
      </w:sdtContent>
    </w:sdt>
    <w:p w:rsidR="00071184" w:rsidRPr="00221115" w:rsidRDefault="00071184" w:rsidP="00A6300F">
      <w:pPr>
        <w:pStyle w:val="BABIBARU"/>
        <w:rPr>
          <w:b/>
        </w:rPr>
      </w:pPr>
    </w:p>
    <w:p w:rsidR="00286C23" w:rsidRDefault="00286C23">
      <w:r>
        <w:br w:type="page"/>
      </w:r>
    </w:p>
    <w:p w:rsidR="00661C39" w:rsidRDefault="00286C23" w:rsidP="003C3D0A">
      <w:pPr>
        <w:pStyle w:val="Heading1"/>
      </w:pPr>
      <w:bookmarkStart w:id="90" w:name="_Toc143596184"/>
      <w:r w:rsidRPr="00286C23">
        <w:lastRenderedPageBreak/>
        <w:t>LAMPIRAN</w:t>
      </w:r>
      <w:bookmarkEnd w:id="90"/>
    </w:p>
    <w:p w:rsidR="00286C23" w:rsidRPr="00AE6470" w:rsidRDefault="00E22C59" w:rsidP="00AE6470">
      <w:pPr>
        <w:pStyle w:val="Caption"/>
        <w:rPr>
          <w:i w:val="0"/>
          <w:color w:val="auto"/>
          <w:sz w:val="22"/>
          <w:szCs w:val="22"/>
        </w:rPr>
      </w:pPr>
      <w:bookmarkStart w:id="91" w:name="_Toc136815803"/>
      <w:bookmarkStart w:id="92" w:name="_Toc138199600"/>
      <w:r w:rsidRPr="00AE6470">
        <w:rPr>
          <w:i w:val="0"/>
          <w:noProof/>
          <w:color w:val="auto"/>
          <w:sz w:val="22"/>
          <w:szCs w:val="22"/>
        </w:rPr>
        <w:drawing>
          <wp:anchor distT="0" distB="0" distL="114300" distR="114300" simplePos="0" relativeHeight="251708416" behindDoc="0" locked="0" layoutInCell="1" allowOverlap="1" wp14:anchorId="75508A67" wp14:editId="2DDA8110">
            <wp:simplePos x="0" y="0"/>
            <wp:positionH relativeFrom="column">
              <wp:posOffset>1380490</wp:posOffset>
            </wp:positionH>
            <wp:positionV relativeFrom="paragraph">
              <wp:posOffset>319405</wp:posOffset>
            </wp:positionV>
            <wp:extent cx="2334260" cy="3112135"/>
            <wp:effectExtent l="0" t="0" r="889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6-04 at 21.51.5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4260" cy="3112135"/>
                    </a:xfrm>
                    <a:prstGeom prst="rect">
                      <a:avLst/>
                    </a:prstGeom>
                  </pic:spPr>
                </pic:pic>
              </a:graphicData>
            </a:graphic>
            <wp14:sizeRelH relativeFrom="margin">
              <wp14:pctWidth>0</wp14:pctWidth>
            </wp14:sizeRelH>
            <wp14:sizeRelV relativeFrom="margin">
              <wp14:pctHeight>0</wp14:pctHeight>
            </wp14:sizeRelV>
          </wp:anchor>
        </w:drawing>
      </w:r>
      <w:r w:rsidR="00AE6470" w:rsidRPr="00AE6470">
        <w:rPr>
          <w:i w:val="0"/>
          <w:color w:val="auto"/>
          <w:sz w:val="22"/>
          <w:szCs w:val="22"/>
        </w:rPr>
        <w:t xml:space="preserve">Lampiran </w:t>
      </w:r>
      <w:r w:rsidR="00AE6470" w:rsidRPr="00AE6470">
        <w:rPr>
          <w:i w:val="0"/>
          <w:color w:val="auto"/>
          <w:sz w:val="22"/>
          <w:szCs w:val="22"/>
        </w:rPr>
        <w:fldChar w:fldCharType="begin"/>
      </w:r>
      <w:r w:rsidR="00AE6470" w:rsidRPr="00AE6470">
        <w:rPr>
          <w:i w:val="0"/>
          <w:color w:val="auto"/>
          <w:sz w:val="22"/>
          <w:szCs w:val="22"/>
        </w:rPr>
        <w:instrText xml:space="preserve"> SEQ Lampiran \* ARABIC </w:instrText>
      </w:r>
      <w:r w:rsidR="00AE6470" w:rsidRPr="00AE6470">
        <w:rPr>
          <w:i w:val="0"/>
          <w:color w:val="auto"/>
          <w:sz w:val="22"/>
          <w:szCs w:val="22"/>
        </w:rPr>
        <w:fldChar w:fldCharType="separate"/>
      </w:r>
      <w:r w:rsidR="00BE4BF5">
        <w:rPr>
          <w:i w:val="0"/>
          <w:noProof/>
          <w:color w:val="auto"/>
          <w:sz w:val="22"/>
          <w:szCs w:val="22"/>
        </w:rPr>
        <w:t>1</w:t>
      </w:r>
      <w:r w:rsidR="00AE6470" w:rsidRPr="00AE6470">
        <w:rPr>
          <w:i w:val="0"/>
          <w:color w:val="auto"/>
          <w:sz w:val="22"/>
          <w:szCs w:val="22"/>
        </w:rPr>
        <w:fldChar w:fldCharType="end"/>
      </w:r>
      <w:r w:rsidR="00AE6470" w:rsidRPr="00AE6470">
        <w:rPr>
          <w:i w:val="0"/>
          <w:color w:val="auto"/>
          <w:sz w:val="22"/>
          <w:szCs w:val="22"/>
        </w:rPr>
        <w:t xml:space="preserve"> </w:t>
      </w:r>
      <w:r w:rsidR="00C9530F" w:rsidRPr="00AE6470">
        <w:rPr>
          <w:i w:val="0"/>
          <w:color w:val="auto"/>
          <w:sz w:val="22"/>
          <w:szCs w:val="22"/>
        </w:rPr>
        <w:t>D</w:t>
      </w:r>
      <w:r w:rsidR="00286C23" w:rsidRPr="00AE6470">
        <w:rPr>
          <w:i w:val="0"/>
          <w:color w:val="auto"/>
          <w:sz w:val="22"/>
          <w:szCs w:val="22"/>
        </w:rPr>
        <w:t xml:space="preserve">okumentasi </w:t>
      </w:r>
      <w:r w:rsidR="008A6627" w:rsidRPr="00AE6470">
        <w:rPr>
          <w:i w:val="0"/>
          <w:color w:val="auto"/>
          <w:sz w:val="22"/>
          <w:szCs w:val="22"/>
        </w:rPr>
        <w:t>P</w:t>
      </w:r>
      <w:r w:rsidR="00286C23" w:rsidRPr="00AE6470">
        <w:rPr>
          <w:i w:val="0"/>
          <w:color w:val="auto"/>
          <w:sz w:val="22"/>
          <w:szCs w:val="22"/>
        </w:rPr>
        <w:t>enelitian</w:t>
      </w:r>
      <w:bookmarkEnd w:id="91"/>
      <w:bookmarkEnd w:id="92"/>
    </w:p>
    <w:p w:rsidR="00286C23" w:rsidRDefault="00E22C59" w:rsidP="00DD6BFE">
      <w:pPr>
        <w:spacing w:line="480" w:lineRule="auto"/>
        <w:jc w:val="center"/>
      </w:pPr>
      <w:r>
        <w:rPr>
          <w:noProof/>
        </w:rPr>
        <w:drawing>
          <wp:anchor distT="0" distB="0" distL="114300" distR="114300" simplePos="0" relativeHeight="251709440" behindDoc="0" locked="0" layoutInCell="1" allowOverlap="1" wp14:anchorId="2166C651" wp14:editId="7ED2C6F5">
            <wp:simplePos x="0" y="0"/>
            <wp:positionH relativeFrom="column">
              <wp:posOffset>1380490</wp:posOffset>
            </wp:positionH>
            <wp:positionV relativeFrom="paragraph">
              <wp:posOffset>3490595</wp:posOffset>
            </wp:positionV>
            <wp:extent cx="2279650" cy="3258185"/>
            <wp:effectExtent l="0" t="0" r="635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6-04 at 21.52.2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9650" cy="3258185"/>
                    </a:xfrm>
                    <a:prstGeom prst="rect">
                      <a:avLst/>
                    </a:prstGeom>
                  </pic:spPr>
                </pic:pic>
              </a:graphicData>
            </a:graphic>
            <wp14:sizeRelH relativeFrom="margin">
              <wp14:pctWidth>0</wp14:pctWidth>
            </wp14:sizeRelH>
            <wp14:sizeRelV relativeFrom="margin">
              <wp14:pctHeight>0</wp14:pctHeight>
            </wp14:sizeRelV>
          </wp:anchor>
        </w:drawing>
      </w:r>
      <w:r w:rsidR="00286C23">
        <w:t>Gambar 1. Larutan Titer 2,6 Diklorofenol Indofenol</w:t>
      </w:r>
    </w:p>
    <w:p w:rsidR="00286C23" w:rsidRDefault="00286C23" w:rsidP="00DD6BFE">
      <w:pPr>
        <w:spacing w:line="480" w:lineRule="auto"/>
        <w:jc w:val="center"/>
      </w:pPr>
      <w:r>
        <w:t>Gambar 2. Larutan Asam Metafosfat Asetat</w:t>
      </w:r>
    </w:p>
    <w:p w:rsidR="00E22C59" w:rsidRDefault="00E22C59" w:rsidP="00DD6BFE">
      <w:pPr>
        <w:spacing w:line="480" w:lineRule="auto"/>
        <w:jc w:val="center"/>
      </w:pPr>
    </w:p>
    <w:p w:rsidR="00286C23" w:rsidRDefault="00BD3980" w:rsidP="00DD6BFE">
      <w:pPr>
        <w:spacing w:line="480" w:lineRule="auto"/>
        <w:jc w:val="center"/>
      </w:pPr>
      <w:r>
        <w:rPr>
          <w:noProof/>
        </w:rPr>
        <w:lastRenderedPageBreak/>
        <w:drawing>
          <wp:anchor distT="0" distB="0" distL="114300" distR="114300" simplePos="0" relativeHeight="251711488" behindDoc="0" locked="0" layoutInCell="1" allowOverlap="1" wp14:anchorId="24AC172D" wp14:editId="7901D177">
            <wp:simplePos x="0" y="0"/>
            <wp:positionH relativeFrom="column">
              <wp:posOffset>1633220</wp:posOffset>
            </wp:positionH>
            <wp:positionV relativeFrom="paragraph">
              <wp:posOffset>2820035</wp:posOffset>
            </wp:positionV>
            <wp:extent cx="1809115" cy="2411095"/>
            <wp:effectExtent l="0" t="0" r="635" b="82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6-04 at 21.52.5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9115" cy="2411095"/>
                    </a:xfrm>
                    <a:prstGeom prst="rect">
                      <a:avLst/>
                    </a:prstGeom>
                  </pic:spPr>
                </pic:pic>
              </a:graphicData>
            </a:graphic>
            <wp14:sizeRelH relativeFrom="margin">
              <wp14:pctWidth>0</wp14:pctWidth>
            </wp14:sizeRelH>
            <wp14:sizeRelV relativeFrom="margin">
              <wp14:pctHeight>0</wp14:pctHeight>
            </wp14:sizeRelV>
          </wp:anchor>
        </w:drawing>
      </w:r>
      <w:r w:rsidR="00E22C59">
        <w:rPr>
          <w:noProof/>
        </w:rPr>
        <w:drawing>
          <wp:anchor distT="0" distB="0" distL="114300" distR="114300" simplePos="0" relativeHeight="251710464" behindDoc="0" locked="0" layoutInCell="1" allowOverlap="1" wp14:anchorId="7A6495E2" wp14:editId="7FD7061E">
            <wp:simplePos x="0" y="0"/>
            <wp:positionH relativeFrom="column">
              <wp:posOffset>1633139</wp:posOffset>
            </wp:positionH>
            <wp:positionV relativeFrom="paragraph">
              <wp:posOffset>0</wp:posOffset>
            </wp:positionV>
            <wp:extent cx="1809115" cy="2412365"/>
            <wp:effectExtent l="0" t="0" r="635" b="69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6-04 at 21.52.4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9115" cy="2412365"/>
                    </a:xfrm>
                    <a:prstGeom prst="rect">
                      <a:avLst/>
                    </a:prstGeom>
                  </pic:spPr>
                </pic:pic>
              </a:graphicData>
            </a:graphic>
            <wp14:sizeRelH relativeFrom="margin">
              <wp14:pctWidth>0</wp14:pctWidth>
            </wp14:sizeRelH>
            <wp14:sizeRelV relativeFrom="margin">
              <wp14:pctHeight>0</wp14:pctHeight>
            </wp14:sizeRelV>
          </wp:anchor>
        </w:drawing>
      </w:r>
      <w:r w:rsidR="00286C23">
        <w:t>Gambar 3. Sampel Sawi Putih</w:t>
      </w:r>
    </w:p>
    <w:p w:rsidR="00286C23" w:rsidRDefault="00BD3980" w:rsidP="00DD6BFE">
      <w:pPr>
        <w:spacing w:line="480" w:lineRule="auto"/>
        <w:jc w:val="center"/>
      </w:pPr>
      <w:r>
        <w:rPr>
          <w:noProof/>
        </w:rPr>
        <w:drawing>
          <wp:anchor distT="0" distB="0" distL="114300" distR="114300" simplePos="0" relativeHeight="251712512" behindDoc="0" locked="0" layoutInCell="1" allowOverlap="1" wp14:anchorId="7712B963" wp14:editId="245EFAFC">
            <wp:simplePos x="0" y="0"/>
            <wp:positionH relativeFrom="column">
              <wp:posOffset>1633220</wp:posOffset>
            </wp:positionH>
            <wp:positionV relativeFrom="paragraph">
              <wp:posOffset>2891155</wp:posOffset>
            </wp:positionV>
            <wp:extent cx="1837055" cy="2450465"/>
            <wp:effectExtent l="0" t="0" r="0" b="698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6-04 at 21.53.1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7055" cy="2450465"/>
                    </a:xfrm>
                    <a:prstGeom prst="rect">
                      <a:avLst/>
                    </a:prstGeom>
                  </pic:spPr>
                </pic:pic>
              </a:graphicData>
            </a:graphic>
            <wp14:sizeRelH relativeFrom="margin">
              <wp14:pctWidth>0</wp14:pctWidth>
            </wp14:sizeRelH>
            <wp14:sizeRelV relativeFrom="margin">
              <wp14:pctHeight>0</wp14:pctHeight>
            </wp14:sizeRelV>
          </wp:anchor>
        </w:drawing>
      </w:r>
      <w:r w:rsidR="00286C23">
        <w:t>Gambar 4. Sampel Sawi Hijau</w:t>
      </w:r>
    </w:p>
    <w:p w:rsidR="00286C23" w:rsidRDefault="00286C23" w:rsidP="00DD6BFE">
      <w:pPr>
        <w:spacing w:line="480" w:lineRule="auto"/>
        <w:jc w:val="center"/>
      </w:pPr>
      <w:r>
        <w:t>Gambar 5. Sampel Sawi Pakcoy</w:t>
      </w:r>
    </w:p>
    <w:p w:rsidR="007074A3" w:rsidRDefault="007074A3" w:rsidP="00DD6BFE">
      <w:pPr>
        <w:spacing w:line="480" w:lineRule="auto"/>
        <w:jc w:val="center"/>
      </w:pPr>
      <w:r>
        <w:rPr>
          <w:b/>
          <w:noProof/>
        </w:rPr>
        <w:lastRenderedPageBreak/>
        <w:drawing>
          <wp:anchor distT="0" distB="0" distL="114300" distR="114300" simplePos="0" relativeHeight="251730944" behindDoc="0" locked="0" layoutInCell="1" allowOverlap="1" wp14:anchorId="62D7A8DD" wp14:editId="06761422">
            <wp:simplePos x="0" y="0"/>
            <wp:positionH relativeFrom="column">
              <wp:posOffset>1285876</wp:posOffset>
            </wp:positionH>
            <wp:positionV relativeFrom="paragraph">
              <wp:posOffset>132080</wp:posOffset>
            </wp:positionV>
            <wp:extent cx="2493819" cy="3325094"/>
            <wp:effectExtent l="0" t="0" r="1905"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6-11 at 19.51.4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3819" cy="3325094"/>
                    </a:xfrm>
                    <a:prstGeom prst="rect">
                      <a:avLst/>
                    </a:prstGeom>
                  </pic:spPr>
                </pic:pic>
              </a:graphicData>
            </a:graphic>
            <wp14:sizeRelH relativeFrom="margin">
              <wp14:pctWidth>0</wp14:pctWidth>
            </wp14:sizeRelH>
            <wp14:sizeRelV relativeFrom="margin">
              <wp14:pctHeight>0</wp14:pctHeight>
            </wp14:sizeRelV>
          </wp:anchor>
        </w:drawing>
      </w: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7074A3" w:rsidRDefault="007074A3" w:rsidP="00DD6BFE">
      <w:pPr>
        <w:spacing w:line="480" w:lineRule="auto"/>
        <w:jc w:val="center"/>
      </w:pPr>
    </w:p>
    <w:p w:rsidR="00286C23" w:rsidRDefault="00286C23" w:rsidP="00DD6BFE">
      <w:pPr>
        <w:spacing w:line="480" w:lineRule="auto"/>
        <w:jc w:val="center"/>
      </w:pPr>
      <w:r>
        <w:t>Gambar 6. Larutan Baku Pembanding</w:t>
      </w:r>
    </w:p>
    <w:p w:rsidR="00EB30C4" w:rsidRDefault="00EB30C4" w:rsidP="00DD6BFE">
      <w:pPr>
        <w:spacing w:line="480" w:lineRule="auto"/>
        <w:jc w:val="center"/>
      </w:pPr>
      <w:r>
        <w:rPr>
          <w:noProof/>
        </w:rPr>
        <w:drawing>
          <wp:anchor distT="0" distB="0" distL="114300" distR="114300" simplePos="0" relativeHeight="251713536" behindDoc="0" locked="0" layoutInCell="1" allowOverlap="1" wp14:anchorId="2EBCA30F" wp14:editId="15C84A12">
            <wp:simplePos x="0" y="0"/>
            <wp:positionH relativeFrom="column">
              <wp:posOffset>298450</wp:posOffset>
            </wp:positionH>
            <wp:positionV relativeFrom="paragraph">
              <wp:posOffset>278130</wp:posOffset>
            </wp:positionV>
            <wp:extent cx="4407535" cy="3171825"/>
            <wp:effectExtent l="0" t="0" r="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6-04 at 22.00.48.jpeg"/>
                    <pic:cNvPicPr/>
                  </pic:nvPicPr>
                  <pic:blipFill>
                    <a:blip r:embed="rId29">
                      <a:extLst>
                        <a:ext uri="{28A0092B-C50C-407E-A947-70E740481C1C}">
                          <a14:useLocalDpi xmlns:a14="http://schemas.microsoft.com/office/drawing/2010/main" val="0"/>
                        </a:ext>
                      </a:extLst>
                    </a:blip>
                    <a:stretch>
                      <a:fillRect/>
                    </a:stretch>
                  </pic:blipFill>
                  <pic:spPr>
                    <a:xfrm>
                      <a:off x="0" y="0"/>
                      <a:ext cx="4407535" cy="3171825"/>
                    </a:xfrm>
                    <a:prstGeom prst="rect">
                      <a:avLst/>
                    </a:prstGeom>
                  </pic:spPr>
                </pic:pic>
              </a:graphicData>
            </a:graphic>
            <wp14:sizeRelH relativeFrom="margin">
              <wp14:pctWidth>0</wp14:pctWidth>
            </wp14:sizeRelH>
            <wp14:sizeRelV relativeFrom="margin">
              <wp14:pctHeight>0</wp14:pctHeight>
            </wp14:sizeRelV>
          </wp:anchor>
        </w:drawing>
      </w:r>
    </w:p>
    <w:p w:rsidR="00286C23" w:rsidRDefault="00286C23" w:rsidP="00DD6BFE">
      <w:pPr>
        <w:spacing w:line="480" w:lineRule="auto"/>
        <w:jc w:val="center"/>
      </w:pPr>
      <w:r>
        <w:t>Gambar 7. Hasil Pembakuan</w:t>
      </w:r>
    </w:p>
    <w:p w:rsidR="00BD3980" w:rsidRDefault="00BD3980">
      <w:r>
        <w:br w:type="page"/>
      </w:r>
    </w:p>
    <w:p w:rsidR="00286C23" w:rsidRDefault="001072A5" w:rsidP="00DD6BFE">
      <w:pPr>
        <w:spacing w:line="480" w:lineRule="auto"/>
        <w:jc w:val="center"/>
      </w:pPr>
      <w:r>
        <w:rPr>
          <w:noProof/>
        </w:rPr>
        <w:lastRenderedPageBreak/>
        <w:drawing>
          <wp:anchor distT="0" distB="0" distL="114300" distR="114300" simplePos="0" relativeHeight="251714560" behindDoc="0" locked="0" layoutInCell="1" allowOverlap="1" wp14:anchorId="400628A7" wp14:editId="47525507">
            <wp:simplePos x="0" y="0"/>
            <wp:positionH relativeFrom="column">
              <wp:posOffset>1516759</wp:posOffset>
            </wp:positionH>
            <wp:positionV relativeFrom="paragraph">
              <wp:posOffset>0</wp:posOffset>
            </wp:positionV>
            <wp:extent cx="2042795" cy="2430145"/>
            <wp:effectExtent l="0" t="0" r="0" b="825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6-04 at 22.01.19.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2795" cy="2430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24B49FC3" wp14:editId="4061B5E9">
            <wp:simplePos x="0" y="0"/>
            <wp:positionH relativeFrom="column">
              <wp:posOffset>1516232</wp:posOffset>
            </wp:positionH>
            <wp:positionV relativeFrom="paragraph">
              <wp:posOffset>2752090</wp:posOffset>
            </wp:positionV>
            <wp:extent cx="2077085" cy="2470785"/>
            <wp:effectExtent l="0" t="0" r="0" b="571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6-04 at 22.01.19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7085" cy="2470785"/>
                    </a:xfrm>
                    <a:prstGeom prst="rect">
                      <a:avLst/>
                    </a:prstGeom>
                  </pic:spPr>
                </pic:pic>
              </a:graphicData>
            </a:graphic>
            <wp14:sizeRelH relativeFrom="margin">
              <wp14:pctWidth>0</wp14:pctWidth>
            </wp14:sizeRelH>
            <wp14:sizeRelV relativeFrom="margin">
              <wp14:pctHeight>0</wp14:pctHeight>
            </wp14:sizeRelV>
          </wp:anchor>
        </w:drawing>
      </w:r>
      <w:r w:rsidR="00286C23">
        <w:t>Gambar 8. Pengenceran Sampel Sawi Putih</w:t>
      </w:r>
    </w:p>
    <w:p w:rsidR="00286C23" w:rsidRDefault="001072A5" w:rsidP="00DD6BFE">
      <w:pPr>
        <w:spacing w:line="480" w:lineRule="auto"/>
        <w:jc w:val="center"/>
      </w:pPr>
      <w:r>
        <w:rPr>
          <w:noProof/>
        </w:rPr>
        <w:drawing>
          <wp:anchor distT="0" distB="0" distL="114300" distR="114300" simplePos="0" relativeHeight="251716608" behindDoc="0" locked="0" layoutInCell="1" allowOverlap="1" wp14:anchorId="442DC5C3" wp14:editId="2B08A182">
            <wp:simplePos x="0" y="0"/>
            <wp:positionH relativeFrom="column">
              <wp:posOffset>1409700</wp:posOffset>
            </wp:positionH>
            <wp:positionV relativeFrom="paragraph">
              <wp:posOffset>2803525</wp:posOffset>
            </wp:positionV>
            <wp:extent cx="2363470" cy="2512060"/>
            <wp:effectExtent l="0" t="0" r="0" b="254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6-04 at 22.01.19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3470" cy="2512060"/>
                    </a:xfrm>
                    <a:prstGeom prst="rect">
                      <a:avLst/>
                    </a:prstGeom>
                  </pic:spPr>
                </pic:pic>
              </a:graphicData>
            </a:graphic>
            <wp14:sizeRelH relativeFrom="margin">
              <wp14:pctWidth>0</wp14:pctWidth>
            </wp14:sizeRelH>
            <wp14:sizeRelV relativeFrom="margin">
              <wp14:pctHeight>0</wp14:pctHeight>
            </wp14:sizeRelV>
          </wp:anchor>
        </w:drawing>
      </w:r>
      <w:r w:rsidR="00286C23">
        <w:t>Gambar 9. Pengenceran Sampel Sawi Hijau</w:t>
      </w:r>
    </w:p>
    <w:p w:rsidR="00286C23" w:rsidRDefault="00286C23" w:rsidP="00DD6BFE">
      <w:pPr>
        <w:spacing w:line="480" w:lineRule="auto"/>
        <w:jc w:val="center"/>
      </w:pPr>
      <w:r>
        <w:t>Gambar 10. Pengenceran Sampel Sawi Pakcoy</w:t>
      </w:r>
    </w:p>
    <w:p w:rsidR="00DD6BFE" w:rsidRDefault="001072A5" w:rsidP="00DD6BFE">
      <w:pPr>
        <w:spacing w:line="480" w:lineRule="auto"/>
        <w:jc w:val="center"/>
      </w:pPr>
      <w:r>
        <w:rPr>
          <w:noProof/>
        </w:rPr>
        <w:lastRenderedPageBreak/>
        <w:drawing>
          <wp:anchor distT="0" distB="0" distL="114300" distR="114300" simplePos="0" relativeHeight="251717632" behindDoc="0" locked="0" layoutInCell="1" allowOverlap="1" wp14:anchorId="299D7D87" wp14:editId="19E55A5E">
            <wp:simplePos x="0" y="0"/>
            <wp:positionH relativeFrom="column">
              <wp:posOffset>573405</wp:posOffset>
            </wp:positionH>
            <wp:positionV relativeFrom="paragraph">
              <wp:posOffset>0</wp:posOffset>
            </wp:positionV>
            <wp:extent cx="4258945" cy="2509520"/>
            <wp:effectExtent l="0" t="0" r="8255" b="508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6-04 at 22.02.4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8945" cy="2509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6DCD05D0" wp14:editId="6D64E1F0">
            <wp:simplePos x="0" y="0"/>
            <wp:positionH relativeFrom="column">
              <wp:posOffset>573405</wp:posOffset>
            </wp:positionH>
            <wp:positionV relativeFrom="paragraph">
              <wp:posOffset>2878455</wp:posOffset>
            </wp:positionV>
            <wp:extent cx="4258310" cy="2576830"/>
            <wp:effectExtent l="0" t="0" r="889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6-04 at 22.03.0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8310" cy="2576830"/>
                    </a:xfrm>
                    <a:prstGeom prst="rect">
                      <a:avLst/>
                    </a:prstGeom>
                  </pic:spPr>
                </pic:pic>
              </a:graphicData>
            </a:graphic>
            <wp14:sizeRelH relativeFrom="margin">
              <wp14:pctWidth>0</wp14:pctWidth>
            </wp14:sizeRelH>
            <wp14:sizeRelV relativeFrom="margin">
              <wp14:pctHeight>0</wp14:pctHeight>
            </wp14:sizeRelV>
          </wp:anchor>
        </w:drawing>
      </w:r>
      <w:r w:rsidR="00DD6BFE">
        <w:t>Gambar 11. Hasil Titrasi Sampel Sawi Putih</w:t>
      </w:r>
    </w:p>
    <w:p w:rsidR="00DD6BFE" w:rsidRDefault="001072A5" w:rsidP="00DD6BFE">
      <w:pPr>
        <w:spacing w:line="480" w:lineRule="auto"/>
        <w:jc w:val="center"/>
      </w:pPr>
      <w:r>
        <w:rPr>
          <w:noProof/>
        </w:rPr>
        <w:drawing>
          <wp:anchor distT="0" distB="0" distL="114300" distR="114300" simplePos="0" relativeHeight="251719680" behindDoc="0" locked="0" layoutInCell="1" allowOverlap="1" wp14:anchorId="1623E38B" wp14:editId="79DCF8AD">
            <wp:simplePos x="0" y="0"/>
            <wp:positionH relativeFrom="column">
              <wp:posOffset>573405</wp:posOffset>
            </wp:positionH>
            <wp:positionV relativeFrom="paragraph">
              <wp:posOffset>2970530</wp:posOffset>
            </wp:positionV>
            <wp:extent cx="4258310" cy="2480310"/>
            <wp:effectExtent l="0" t="0" r="889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6-04 at 22.02.1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58310" cy="2480310"/>
                    </a:xfrm>
                    <a:prstGeom prst="rect">
                      <a:avLst/>
                    </a:prstGeom>
                  </pic:spPr>
                </pic:pic>
              </a:graphicData>
            </a:graphic>
            <wp14:sizeRelH relativeFrom="margin">
              <wp14:pctWidth>0</wp14:pctWidth>
            </wp14:sizeRelH>
            <wp14:sizeRelV relativeFrom="margin">
              <wp14:pctHeight>0</wp14:pctHeight>
            </wp14:sizeRelV>
          </wp:anchor>
        </w:drawing>
      </w:r>
      <w:r w:rsidR="00DD6BFE">
        <w:t>Gambar 12. Hasil Titrasi Sampel Sawi Hijau</w:t>
      </w:r>
    </w:p>
    <w:p w:rsidR="00DD6BFE" w:rsidRDefault="00DD6BFE" w:rsidP="00DD6BFE">
      <w:pPr>
        <w:spacing w:line="480" w:lineRule="auto"/>
        <w:jc w:val="center"/>
      </w:pPr>
      <w:r>
        <w:t>Gambar 13. Hasil Titrasi Sampel Sawi Pakcoy</w:t>
      </w:r>
    </w:p>
    <w:p w:rsidR="00746244" w:rsidRPr="00AE6470" w:rsidRDefault="00AE6470" w:rsidP="00AE6470">
      <w:pPr>
        <w:pStyle w:val="Caption"/>
        <w:spacing w:line="480" w:lineRule="auto"/>
        <w:rPr>
          <w:i w:val="0"/>
          <w:color w:val="auto"/>
          <w:sz w:val="22"/>
          <w:szCs w:val="22"/>
        </w:rPr>
      </w:pPr>
      <w:bookmarkStart w:id="93" w:name="_Toc138199601"/>
      <w:r w:rsidRPr="00AE6470">
        <w:rPr>
          <w:i w:val="0"/>
          <w:color w:val="auto"/>
          <w:sz w:val="22"/>
          <w:szCs w:val="22"/>
        </w:rPr>
        <w:lastRenderedPageBreak/>
        <w:t xml:space="preserve">Lampiran </w:t>
      </w:r>
      <w:r w:rsidRPr="00AE6470">
        <w:rPr>
          <w:i w:val="0"/>
          <w:color w:val="auto"/>
          <w:sz w:val="22"/>
          <w:szCs w:val="22"/>
        </w:rPr>
        <w:fldChar w:fldCharType="begin"/>
      </w:r>
      <w:r w:rsidRPr="00AE6470">
        <w:rPr>
          <w:i w:val="0"/>
          <w:color w:val="auto"/>
          <w:sz w:val="22"/>
          <w:szCs w:val="22"/>
        </w:rPr>
        <w:instrText xml:space="preserve"> SEQ Lampiran \* ARABIC </w:instrText>
      </w:r>
      <w:r w:rsidRPr="00AE6470">
        <w:rPr>
          <w:i w:val="0"/>
          <w:color w:val="auto"/>
          <w:sz w:val="22"/>
          <w:szCs w:val="22"/>
        </w:rPr>
        <w:fldChar w:fldCharType="separate"/>
      </w:r>
      <w:r w:rsidR="00BE4BF5">
        <w:rPr>
          <w:i w:val="0"/>
          <w:noProof/>
          <w:color w:val="auto"/>
          <w:sz w:val="22"/>
          <w:szCs w:val="22"/>
        </w:rPr>
        <w:t>2</w:t>
      </w:r>
      <w:r w:rsidRPr="00AE6470">
        <w:rPr>
          <w:i w:val="0"/>
          <w:color w:val="auto"/>
          <w:sz w:val="22"/>
          <w:szCs w:val="22"/>
        </w:rPr>
        <w:fldChar w:fldCharType="end"/>
      </w:r>
      <w:r w:rsidRPr="00AE6470">
        <w:rPr>
          <w:i w:val="0"/>
          <w:color w:val="auto"/>
          <w:sz w:val="22"/>
          <w:szCs w:val="22"/>
        </w:rPr>
        <w:t xml:space="preserve"> </w:t>
      </w:r>
      <w:r w:rsidR="00746244" w:rsidRPr="00AE6470">
        <w:rPr>
          <w:i w:val="0"/>
          <w:color w:val="auto"/>
          <w:sz w:val="22"/>
          <w:szCs w:val="22"/>
        </w:rPr>
        <w:t>Perhitungan Kadar Vitamin C</w:t>
      </w:r>
      <w:bookmarkEnd w:id="93"/>
      <w:r w:rsidR="00746244" w:rsidRPr="00AE6470">
        <w:rPr>
          <w:i w:val="0"/>
          <w:color w:val="auto"/>
          <w:sz w:val="22"/>
          <w:szCs w:val="22"/>
        </w:rPr>
        <w:t xml:space="preserve"> </w:t>
      </w:r>
    </w:p>
    <w:p w:rsidR="00746244" w:rsidRPr="00AE6470" w:rsidRDefault="00746244" w:rsidP="00AE6470">
      <w:pPr>
        <w:spacing w:line="480" w:lineRule="auto"/>
        <w:rPr>
          <w:rFonts w:cs="Arial"/>
        </w:rPr>
      </w:pPr>
      <w:r w:rsidRPr="00AE6470">
        <w:rPr>
          <w:rFonts w:cs="Arial"/>
        </w:rPr>
        <w:t>Pembakuan Larutan Titer</w:t>
      </w:r>
    </w:p>
    <w:p w:rsidR="00746244" w:rsidRPr="00AE6470" w:rsidRDefault="00746244" w:rsidP="00AE6470">
      <w:pPr>
        <w:spacing w:after="160" w:line="360" w:lineRule="auto"/>
        <w:rPr>
          <w:rFonts w:cs="Arial"/>
        </w:rPr>
      </w:pPr>
      <w:r w:rsidRPr="00AE6470">
        <w:rPr>
          <w:rFonts w:cs="Arial"/>
        </w:rPr>
        <w:t xml:space="preserve">Kesetaraan (mg)    = </w:t>
      </w:r>
      <m:oMath>
        <m:f>
          <m:fPr>
            <m:ctrlPr>
              <w:rPr>
                <w:rFonts w:ascii="Cambria Math" w:hAnsi="Cambria Math" w:cs="Arial"/>
                <w:i/>
                <w:iCs/>
              </w:rPr>
            </m:ctrlPr>
          </m:fPr>
          <m:num>
            <m:r>
              <w:rPr>
                <w:rFonts w:ascii="Cambria Math" w:hAnsi="Cambria Math" w:cs="Arial"/>
              </w:rPr>
              <m:t>Va × W × % Kadar</m:t>
            </m:r>
          </m:num>
          <m:den>
            <m:r>
              <w:rPr>
                <w:rFonts w:ascii="Cambria Math" w:hAnsi="Cambria Math" w:cs="Arial"/>
              </w:rPr>
              <m:t>Vc × (Vt -Vb)</m:t>
            </m:r>
          </m:den>
        </m:f>
      </m:oMath>
    </w:p>
    <w:p w:rsidR="00746244" w:rsidRPr="00AE6470" w:rsidRDefault="00746244" w:rsidP="00AE6470">
      <w:pPr>
        <w:spacing w:after="160" w:line="360" w:lineRule="auto"/>
        <w:rPr>
          <w:rFonts w:cs="Arial"/>
        </w:rPr>
      </w:pPr>
      <w:r w:rsidRPr="00AE6470">
        <w:rPr>
          <w:rFonts w:cs="Arial"/>
        </w:rPr>
        <w:tab/>
        <w:t xml:space="preserve">                    = </w:t>
      </w:r>
      <m:oMath>
        <m:f>
          <m:fPr>
            <m:ctrlPr>
              <w:rPr>
                <w:rFonts w:ascii="Cambria Math" w:hAnsi="Cambria Math" w:cs="Arial"/>
                <w:i/>
                <w:iCs/>
              </w:rPr>
            </m:ctrlPr>
          </m:fPr>
          <m:num>
            <m:r>
              <w:rPr>
                <w:rFonts w:ascii="Cambria Math" w:hAnsi="Cambria Math" w:cs="Arial"/>
              </w:rPr>
              <m:t>2 ×51 × </m:t>
            </m:r>
            <m:f>
              <m:fPr>
                <m:ctrlPr>
                  <w:rPr>
                    <w:rFonts w:ascii="Cambria Math" w:hAnsi="Cambria Math" w:cs="Arial"/>
                    <w:i/>
                    <w:iCs/>
                  </w:rPr>
                </m:ctrlPr>
              </m:fPr>
              <m:num>
                <m:r>
                  <w:rPr>
                    <w:rFonts w:ascii="Cambria Math" w:hAnsi="Cambria Math" w:cs="Arial"/>
                  </w:rPr>
                  <m:t>99,7</m:t>
                </m:r>
              </m:num>
              <m:den>
                <m:r>
                  <w:rPr>
                    <w:rFonts w:ascii="Cambria Math" w:hAnsi="Cambria Math" w:cs="Arial"/>
                  </w:rPr>
                  <m:t>100</m:t>
                </m:r>
              </m:den>
            </m:f>
          </m:num>
          <m:den>
            <m:r>
              <w:rPr>
                <w:rFonts w:ascii="Cambria Math" w:hAnsi="Cambria Math" w:cs="Arial"/>
              </w:rPr>
              <m:t>50 × (12,63 -0.3)</m:t>
            </m:r>
          </m:den>
        </m:f>
      </m:oMath>
    </w:p>
    <w:p w:rsidR="00746244" w:rsidRPr="00AE6470" w:rsidRDefault="00746244" w:rsidP="00AE6470">
      <w:pPr>
        <w:spacing w:after="160" w:line="360" w:lineRule="auto"/>
        <w:rPr>
          <w:rFonts w:cs="Arial"/>
        </w:rPr>
      </w:pPr>
      <w:r w:rsidRPr="00AE6470">
        <w:rPr>
          <w:rFonts w:cs="Arial"/>
        </w:rPr>
        <w:tab/>
        <w:t xml:space="preserve">                    = </w:t>
      </w:r>
      <m:oMath>
        <m:f>
          <m:fPr>
            <m:ctrlPr>
              <w:rPr>
                <w:rFonts w:ascii="Cambria Math" w:hAnsi="Cambria Math" w:cs="Arial"/>
                <w:i/>
                <w:iCs/>
              </w:rPr>
            </m:ctrlPr>
          </m:fPr>
          <m:num>
            <m:r>
              <w:rPr>
                <w:rFonts w:ascii="Cambria Math" w:hAnsi="Cambria Math" w:cs="Arial"/>
              </w:rPr>
              <m:t>102 ×0,997</m:t>
            </m:r>
          </m:num>
          <m:den>
            <m:r>
              <w:rPr>
                <w:rFonts w:ascii="Cambria Math" w:hAnsi="Cambria Math" w:cs="Arial"/>
              </w:rPr>
              <m:t>50 × 12,33</m:t>
            </m:r>
          </m:den>
        </m:f>
      </m:oMath>
    </w:p>
    <w:p w:rsidR="00746244" w:rsidRPr="00AE6470" w:rsidRDefault="00746244" w:rsidP="00AE6470">
      <w:pPr>
        <w:spacing w:after="160" w:line="360" w:lineRule="auto"/>
        <w:rPr>
          <w:rFonts w:cs="Arial"/>
        </w:rPr>
      </w:pPr>
      <w:r w:rsidRPr="00AE6470">
        <w:rPr>
          <w:rFonts w:cs="Arial"/>
        </w:rPr>
        <w:tab/>
        <w:t xml:space="preserve">                    = </w:t>
      </w:r>
      <m:oMath>
        <m:f>
          <m:fPr>
            <m:ctrlPr>
              <w:rPr>
                <w:rFonts w:ascii="Cambria Math" w:hAnsi="Cambria Math" w:cs="Arial"/>
                <w:i/>
                <w:iCs/>
              </w:rPr>
            </m:ctrlPr>
          </m:fPr>
          <m:num>
            <m:r>
              <w:rPr>
                <w:rFonts w:ascii="Cambria Math" w:hAnsi="Cambria Math" w:cs="Arial"/>
              </w:rPr>
              <m:t>101,694</m:t>
            </m:r>
          </m:num>
          <m:den>
            <m:r>
              <w:rPr>
                <w:rFonts w:ascii="Cambria Math" w:hAnsi="Cambria Math" w:cs="Arial"/>
              </w:rPr>
              <m:t>616,5</m:t>
            </m:r>
          </m:den>
        </m:f>
      </m:oMath>
    </w:p>
    <w:p w:rsidR="00746244" w:rsidRPr="00AE6470" w:rsidRDefault="00746244" w:rsidP="00AE6470">
      <w:pPr>
        <w:spacing w:line="360" w:lineRule="auto"/>
        <w:rPr>
          <w:rFonts w:cs="Arial"/>
        </w:rPr>
      </w:pPr>
      <w:r w:rsidRPr="00AE6470">
        <w:rPr>
          <w:rFonts w:cs="Arial"/>
        </w:rPr>
        <w:tab/>
        <w:t xml:space="preserve">                    = 0,1649 mg</w:t>
      </w:r>
    </w:p>
    <w:p w:rsidR="00AE6470" w:rsidRDefault="00AE6470" w:rsidP="00AE6470">
      <w:pPr>
        <w:spacing w:line="360" w:lineRule="auto"/>
        <w:rPr>
          <w:rFonts w:cs="Arial"/>
        </w:rPr>
      </w:pPr>
    </w:p>
    <w:p w:rsidR="00746244" w:rsidRPr="00AE6470" w:rsidRDefault="00746244" w:rsidP="00AE6470">
      <w:pPr>
        <w:spacing w:line="360" w:lineRule="auto"/>
        <w:rPr>
          <w:rFonts w:cs="Arial"/>
        </w:rPr>
      </w:pPr>
      <w:r w:rsidRPr="00AE6470">
        <w:rPr>
          <w:rFonts w:cs="Arial"/>
        </w:rPr>
        <w:t>Perhitungan Kadar Sampel</w:t>
      </w:r>
    </w:p>
    <w:p w:rsidR="00746244" w:rsidRPr="00AE6470" w:rsidRDefault="00746244" w:rsidP="00AE6470">
      <w:pPr>
        <w:pStyle w:val="ListParagraph"/>
        <w:numPr>
          <w:ilvl w:val="0"/>
          <w:numId w:val="20"/>
        </w:numPr>
        <w:spacing w:after="160" w:line="360" w:lineRule="auto"/>
        <w:rPr>
          <w:rFonts w:cs="Arial"/>
        </w:rPr>
      </w:pPr>
      <w:r w:rsidRPr="00AE6470">
        <w:rPr>
          <w:rFonts w:cs="Arial"/>
        </w:rPr>
        <w:t>Sawi Putih</w:t>
      </w:r>
    </w:p>
    <w:p w:rsidR="00746244" w:rsidRPr="00AE6470" w:rsidRDefault="00746244" w:rsidP="00AE6470">
      <w:pPr>
        <w:spacing w:line="360" w:lineRule="auto"/>
        <w:rPr>
          <w:rFonts w:eastAsiaTheme="minorEastAsia" w:cs="Arial"/>
          <w:iCs/>
        </w:rPr>
      </w:pPr>
      <w:r w:rsidRPr="00AE6470">
        <w:rPr>
          <w:rFonts w:cs="Arial"/>
        </w:rPr>
        <w:t xml:space="preserve">Kadar vitamin C (mg/g) = </w:t>
      </w:r>
      <m:oMath>
        <m:f>
          <m:fPr>
            <m:ctrlPr>
              <w:rPr>
                <w:rFonts w:ascii="Cambria Math" w:hAnsi="Cambria Math" w:cs="Arial"/>
                <w:i/>
                <w:iCs/>
              </w:rPr>
            </m:ctrlPr>
          </m:fPr>
          <m:num>
            <m:d>
              <m:dPr>
                <m:ctrlPr>
                  <w:rPr>
                    <w:rFonts w:ascii="Cambria Math" w:hAnsi="Cambria Math" w:cs="Arial"/>
                    <w:i/>
                    <w:iCs/>
                  </w:rPr>
                </m:ctrlPr>
              </m:dPr>
              <m:e>
                <m:r>
                  <m:rPr>
                    <m:sty m:val="p"/>
                  </m:rPr>
                  <w:rPr>
                    <w:rFonts w:ascii="Cambria Math" w:hAnsi="Cambria Math" w:cs="Arial"/>
                  </w:rPr>
                  <m:t>Vt </m:t>
                </m:r>
                <m:r>
                  <w:rPr>
                    <w:rFonts w:ascii="Cambria Math" w:hAnsi="Cambria Math" w:cs="Arial"/>
                  </w:rPr>
                  <m:t>-</m:t>
                </m:r>
                <m:r>
                  <m:rPr>
                    <m:sty m:val="p"/>
                  </m:rPr>
                  <w:rPr>
                    <w:rFonts w:ascii="Cambria Math" w:hAnsi="Cambria Math" w:cs="Arial"/>
                  </w:rPr>
                  <m:t>Vb</m:t>
                </m:r>
              </m:e>
            </m:d>
            <m:r>
              <m:rPr>
                <m:sty m:val="p"/>
              </m:rPr>
              <w:rPr>
                <w:rFonts w:ascii="Cambria Math" w:hAnsi="Cambria Math" w:cs="Arial"/>
              </w:rPr>
              <m:t> × Kesetaraan ×Vl</m:t>
            </m:r>
          </m:num>
          <m:den>
            <m:r>
              <m:rPr>
                <m:sty m:val="p"/>
              </m:rPr>
              <w:rPr>
                <w:rFonts w:ascii="Cambria Math" w:hAnsi="Cambria Math" w:cs="Arial"/>
              </w:rPr>
              <m:t>Vp × Bs</m:t>
            </m:r>
          </m:den>
        </m:f>
      </m:oMath>
    </w:p>
    <w:p w:rsidR="00746244" w:rsidRPr="00AE6470" w:rsidRDefault="00746244" w:rsidP="00AE6470">
      <w:pPr>
        <w:spacing w:line="360" w:lineRule="auto"/>
        <w:ind w:left="1440" w:firstLine="720"/>
        <w:rPr>
          <w:rFonts w:eastAsiaTheme="minorEastAsia" w:cs="Arial"/>
          <w:iCs/>
        </w:rPr>
      </w:pPr>
      <w:r w:rsidRPr="00AE6470">
        <w:rPr>
          <w:rFonts w:cs="Arial"/>
        </w:rPr>
        <w:t xml:space="preserve">   = </w:t>
      </w:r>
      <m:oMath>
        <m:f>
          <m:fPr>
            <m:ctrlPr>
              <w:rPr>
                <w:rFonts w:ascii="Cambria Math" w:hAnsi="Cambria Math" w:cs="Arial"/>
                <w:i/>
                <w:iCs/>
              </w:rPr>
            </m:ctrlPr>
          </m:fPr>
          <m:num>
            <m:d>
              <m:dPr>
                <m:ctrlPr>
                  <w:rPr>
                    <w:rFonts w:ascii="Cambria Math" w:hAnsi="Cambria Math" w:cs="Arial"/>
                    <w:i/>
                    <w:iCs/>
                  </w:rPr>
                </m:ctrlPr>
              </m:dPr>
              <m:e>
                <m:r>
                  <m:rPr>
                    <m:sty m:val="p"/>
                  </m:rPr>
                  <w:rPr>
                    <w:rFonts w:ascii="Cambria Math" w:hAnsi="Cambria Math" w:cs="Arial"/>
                  </w:rPr>
                  <m:t>4,3</m:t>
                </m:r>
                <m:r>
                  <w:rPr>
                    <w:rFonts w:ascii="Cambria Math" w:hAnsi="Cambria Math" w:cs="Arial"/>
                  </w:rPr>
                  <m:t>-</m:t>
                </m:r>
                <m:r>
                  <m:rPr>
                    <m:sty m:val="p"/>
                  </m:rPr>
                  <w:rPr>
                    <w:rFonts w:ascii="Cambria Math" w:hAnsi="Cambria Math" w:cs="Arial"/>
                  </w:rPr>
                  <m:t>0.4</m:t>
                </m:r>
              </m:e>
            </m:d>
            <m:r>
              <m:rPr>
                <m:sty m:val="p"/>
              </m:rPr>
              <w:rPr>
                <w:rFonts w:ascii="Cambria Math" w:hAnsi="Cambria Math" w:cs="Arial"/>
              </w:rPr>
              <m:t>×0.1649 ×100</m:t>
            </m:r>
          </m:num>
          <m:den>
            <m:r>
              <m:rPr>
                <m:sty m:val="p"/>
              </m:rPr>
              <w:rPr>
                <w:rFonts w:ascii="Cambria Math" w:hAnsi="Cambria Math" w:cs="Arial"/>
              </w:rPr>
              <m:t>10 ×25,141</m:t>
            </m:r>
          </m:den>
        </m:f>
      </m:oMath>
    </w:p>
    <w:p w:rsidR="00746244" w:rsidRPr="00AE6470" w:rsidRDefault="00746244" w:rsidP="00AE6470">
      <w:pPr>
        <w:spacing w:line="360" w:lineRule="auto"/>
        <w:ind w:left="1440" w:firstLine="720"/>
        <w:rPr>
          <w:rFonts w:eastAsiaTheme="minorEastAsia" w:cs="Arial"/>
          <w:iCs/>
        </w:rPr>
      </w:pPr>
      <w:r w:rsidRPr="00AE6470">
        <w:rPr>
          <w:rFonts w:cs="Arial"/>
        </w:rPr>
        <w:t xml:space="preserve">   = </w:t>
      </w:r>
      <m:oMath>
        <m:f>
          <m:fPr>
            <m:ctrlPr>
              <w:rPr>
                <w:rFonts w:ascii="Cambria Math" w:hAnsi="Cambria Math" w:cs="Arial"/>
                <w:i/>
                <w:iCs/>
              </w:rPr>
            </m:ctrlPr>
          </m:fPr>
          <m:num>
            <m:r>
              <m:rPr>
                <m:sty m:val="p"/>
              </m:rPr>
              <w:rPr>
                <w:rFonts w:ascii="Cambria Math" w:hAnsi="Cambria Math" w:cs="Arial"/>
              </w:rPr>
              <m:t>3,9 ×0.1649 ×100</m:t>
            </m:r>
          </m:num>
          <m:den>
            <m:r>
              <m:rPr>
                <m:sty m:val="p"/>
              </m:rPr>
              <w:rPr>
                <w:rFonts w:ascii="Cambria Math" w:hAnsi="Cambria Math" w:cs="Arial"/>
              </w:rPr>
              <m:t>251,41</m:t>
            </m:r>
          </m:den>
        </m:f>
      </m:oMath>
    </w:p>
    <w:p w:rsidR="00746244" w:rsidRPr="00AE6470" w:rsidRDefault="00746244" w:rsidP="00AE6470">
      <w:pPr>
        <w:spacing w:line="360" w:lineRule="auto"/>
        <w:ind w:left="1440" w:firstLine="720"/>
        <w:rPr>
          <w:rFonts w:eastAsiaTheme="minorEastAsia" w:cs="Arial"/>
          <w:iCs/>
        </w:rPr>
      </w:pPr>
      <w:r w:rsidRPr="00AE6470">
        <w:rPr>
          <w:rFonts w:cs="Arial"/>
        </w:rPr>
        <w:t xml:space="preserve">   = </w:t>
      </w:r>
      <m:oMath>
        <m:f>
          <m:fPr>
            <m:ctrlPr>
              <w:rPr>
                <w:rFonts w:ascii="Cambria Math" w:hAnsi="Cambria Math" w:cs="Arial"/>
                <w:i/>
                <w:iCs/>
              </w:rPr>
            </m:ctrlPr>
          </m:fPr>
          <m:num>
            <m:r>
              <m:rPr>
                <m:sty m:val="p"/>
              </m:rPr>
              <w:rPr>
                <w:rFonts w:ascii="Cambria Math" w:hAnsi="Cambria Math" w:cs="Arial"/>
              </w:rPr>
              <m:t>64,311</m:t>
            </m:r>
          </m:num>
          <m:den>
            <m:r>
              <m:rPr>
                <m:sty m:val="p"/>
              </m:rPr>
              <w:rPr>
                <w:rFonts w:ascii="Cambria Math" w:hAnsi="Cambria Math" w:cs="Arial"/>
              </w:rPr>
              <m:t>251,41</m:t>
            </m:r>
          </m:den>
        </m:f>
      </m:oMath>
    </w:p>
    <w:p w:rsidR="00746244" w:rsidRPr="00AE6470" w:rsidRDefault="00746244" w:rsidP="00AE6470">
      <w:pPr>
        <w:spacing w:line="360" w:lineRule="auto"/>
        <w:ind w:left="1440" w:firstLine="720"/>
        <w:rPr>
          <w:rFonts w:cs="Arial"/>
        </w:rPr>
      </w:pPr>
      <w:r w:rsidRPr="00AE6470">
        <w:rPr>
          <w:rFonts w:cs="Arial"/>
        </w:rPr>
        <w:t xml:space="preserve">   = 0,2558 mg/g</w:t>
      </w:r>
    </w:p>
    <w:p w:rsidR="00746244" w:rsidRPr="00AE6470" w:rsidRDefault="00746244" w:rsidP="00AE6470">
      <w:pPr>
        <w:spacing w:line="360" w:lineRule="auto"/>
        <w:ind w:left="1440" w:firstLine="720"/>
        <w:rPr>
          <w:rFonts w:cs="Arial"/>
        </w:rPr>
      </w:pPr>
      <w:r w:rsidRPr="00AE6470">
        <w:rPr>
          <w:rFonts w:cs="Arial"/>
        </w:rPr>
        <w:t xml:space="preserve">   = 25,58 mg/100 g</w:t>
      </w:r>
    </w:p>
    <w:p w:rsidR="00746244" w:rsidRPr="00AE6470" w:rsidRDefault="00746244" w:rsidP="00AE6470">
      <w:pPr>
        <w:pStyle w:val="ListParagraph"/>
        <w:numPr>
          <w:ilvl w:val="0"/>
          <w:numId w:val="20"/>
        </w:numPr>
        <w:spacing w:after="160" w:line="360" w:lineRule="auto"/>
        <w:rPr>
          <w:rFonts w:cs="Arial"/>
        </w:rPr>
      </w:pPr>
      <w:r w:rsidRPr="00AE6470">
        <w:rPr>
          <w:rFonts w:cs="Arial"/>
        </w:rPr>
        <w:t>Sawi Hijau</w:t>
      </w:r>
    </w:p>
    <w:p w:rsidR="00746244" w:rsidRPr="00AE6470" w:rsidRDefault="00746244" w:rsidP="00AE6470">
      <w:pPr>
        <w:spacing w:line="360" w:lineRule="auto"/>
        <w:rPr>
          <w:rFonts w:eastAsiaTheme="minorEastAsia" w:cs="Arial"/>
          <w:iCs/>
        </w:rPr>
      </w:pPr>
      <w:r w:rsidRPr="00AE6470">
        <w:rPr>
          <w:rFonts w:cs="Arial"/>
        </w:rPr>
        <w:t xml:space="preserve">Kadar vitamin C (mg/g) = </w:t>
      </w:r>
      <m:oMath>
        <m:f>
          <m:fPr>
            <m:ctrlPr>
              <w:rPr>
                <w:rFonts w:ascii="Cambria Math" w:hAnsi="Cambria Math" w:cs="Arial"/>
                <w:i/>
                <w:iCs/>
              </w:rPr>
            </m:ctrlPr>
          </m:fPr>
          <m:num>
            <m:d>
              <m:dPr>
                <m:ctrlPr>
                  <w:rPr>
                    <w:rFonts w:ascii="Cambria Math" w:hAnsi="Cambria Math" w:cs="Arial"/>
                    <w:i/>
                    <w:iCs/>
                  </w:rPr>
                </m:ctrlPr>
              </m:dPr>
              <m:e>
                <m:r>
                  <w:rPr>
                    <w:rFonts w:ascii="Cambria Math" w:hAnsi="Cambria Math" w:cs="Arial"/>
                  </w:rPr>
                  <m:t>Vt -Vb</m:t>
                </m:r>
              </m:e>
            </m:d>
            <m:r>
              <w:rPr>
                <w:rFonts w:ascii="Cambria Math" w:hAnsi="Cambria Math" w:cs="Arial"/>
              </w:rPr>
              <m:t>×Kesetaraan ×Vl</m:t>
            </m:r>
          </m:num>
          <m:den>
            <m:r>
              <w:rPr>
                <w:rFonts w:ascii="Cambria Math" w:hAnsi="Cambria Math" w:cs="Arial"/>
              </w:rPr>
              <m:t>Vp ×Bs</m:t>
            </m:r>
          </m:den>
        </m:f>
      </m:oMath>
    </w:p>
    <w:p w:rsidR="00746244" w:rsidRPr="00AE6470" w:rsidRDefault="00746244" w:rsidP="00AE6470">
      <w:pPr>
        <w:spacing w:line="360" w:lineRule="auto"/>
        <w:rPr>
          <w:rFonts w:eastAsiaTheme="minorEastAsia" w:cs="Arial"/>
          <w:iCs/>
        </w:rPr>
      </w:pPr>
      <w:r w:rsidRPr="00AE6470">
        <w:rPr>
          <w:rFonts w:cs="Arial"/>
        </w:rPr>
        <w:t xml:space="preserve">     </w:t>
      </w:r>
      <w:r w:rsidRPr="00AE6470">
        <w:rPr>
          <w:rFonts w:cs="Arial"/>
        </w:rPr>
        <w:tab/>
      </w:r>
      <w:r w:rsidRPr="00AE6470">
        <w:rPr>
          <w:rFonts w:cs="Arial"/>
        </w:rPr>
        <w:tab/>
      </w:r>
      <w:r w:rsidRPr="00AE6470">
        <w:rPr>
          <w:rFonts w:cs="Arial"/>
        </w:rPr>
        <w:tab/>
        <w:t xml:space="preserve">   = </w:t>
      </w:r>
      <m:oMath>
        <m:f>
          <m:fPr>
            <m:ctrlPr>
              <w:rPr>
                <w:rFonts w:ascii="Cambria Math" w:hAnsi="Cambria Math" w:cs="Arial"/>
                <w:i/>
                <w:iCs/>
              </w:rPr>
            </m:ctrlPr>
          </m:fPr>
          <m:num>
            <m:d>
              <m:dPr>
                <m:ctrlPr>
                  <w:rPr>
                    <w:rFonts w:ascii="Cambria Math" w:hAnsi="Cambria Math" w:cs="Arial"/>
                    <w:i/>
                    <w:iCs/>
                  </w:rPr>
                </m:ctrlPr>
              </m:dPr>
              <m:e>
                <m:r>
                  <w:rPr>
                    <w:rFonts w:ascii="Cambria Math" w:hAnsi="Cambria Math" w:cs="Arial"/>
                  </w:rPr>
                  <m:t>12,56 -0,4</m:t>
                </m:r>
              </m:e>
            </m:d>
            <m:r>
              <w:rPr>
                <w:rFonts w:ascii="Cambria Math" w:hAnsi="Cambria Math" w:cs="Arial"/>
              </w:rPr>
              <m:t>×0,1649 ×100</m:t>
            </m:r>
          </m:num>
          <m:den>
            <m:r>
              <w:rPr>
                <w:rFonts w:ascii="Cambria Math" w:hAnsi="Cambria Math" w:cs="Arial"/>
              </w:rPr>
              <m:t>10 × 25,042</m:t>
            </m:r>
          </m:den>
        </m:f>
      </m:oMath>
    </w:p>
    <w:p w:rsidR="00746244" w:rsidRPr="00AE6470" w:rsidRDefault="00746244" w:rsidP="00AE6470">
      <w:pPr>
        <w:spacing w:line="360" w:lineRule="auto"/>
        <w:ind w:left="1440" w:firstLine="720"/>
        <w:rPr>
          <w:rFonts w:eastAsiaTheme="minorEastAsia" w:cs="Arial"/>
          <w:iCs/>
        </w:rPr>
      </w:pPr>
      <w:r w:rsidRPr="00AE6470">
        <w:rPr>
          <w:rFonts w:cs="Arial"/>
        </w:rPr>
        <w:t xml:space="preserve">   = </w:t>
      </w:r>
      <m:oMath>
        <m:f>
          <m:fPr>
            <m:ctrlPr>
              <w:rPr>
                <w:rFonts w:ascii="Cambria Math" w:hAnsi="Cambria Math" w:cs="Arial"/>
                <w:i/>
                <w:iCs/>
              </w:rPr>
            </m:ctrlPr>
          </m:fPr>
          <m:num>
            <m:r>
              <w:rPr>
                <w:rFonts w:ascii="Cambria Math" w:hAnsi="Cambria Math" w:cs="Arial"/>
              </w:rPr>
              <m:t>12,16×0,1649 ×100</m:t>
            </m:r>
          </m:num>
          <m:den>
            <m:r>
              <w:rPr>
                <w:rFonts w:ascii="Cambria Math" w:hAnsi="Cambria Math" w:cs="Arial"/>
              </w:rPr>
              <m:t>250,42</m:t>
            </m:r>
          </m:den>
        </m:f>
      </m:oMath>
    </w:p>
    <w:p w:rsidR="00746244" w:rsidRPr="00AE6470" w:rsidRDefault="00746244" w:rsidP="00AE6470">
      <w:pPr>
        <w:spacing w:line="360" w:lineRule="auto"/>
        <w:ind w:left="1440" w:firstLine="720"/>
        <w:rPr>
          <w:rFonts w:eastAsiaTheme="minorEastAsia" w:cs="Arial"/>
          <w:iCs/>
        </w:rPr>
      </w:pPr>
      <w:r w:rsidRPr="00AE6470">
        <w:rPr>
          <w:rFonts w:cs="Arial"/>
        </w:rPr>
        <w:t xml:space="preserve">   = </w:t>
      </w:r>
      <m:oMath>
        <m:f>
          <m:fPr>
            <m:ctrlPr>
              <w:rPr>
                <w:rFonts w:ascii="Cambria Math" w:hAnsi="Cambria Math" w:cs="Arial"/>
                <w:i/>
                <w:iCs/>
              </w:rPr>
            </m:ctrlPr>
          </m:fPr>
          <m:num>
            <m:r>
              <w:rPr>
                <w:rFonts w:ascii="Cambria Math" w:hAnsi="Cambria Math" w:cs="Arial"/>
              </w:rPr>
              <m:t>200,5184</m:t>
            </m:r>
          </m:num>
          <m:den>
            <m:r>
              <w:rPr>
                <w:rFonts w:ascii="Cambria Math" w:hAnsi="Cambria Math" w:cs="Arial"/>
              </w:rPr>
              <m:t>250,42</m:t>
            </m:r>
          </m:den>
        </m:f>
      </m:oMath>
    </w:p>
    <w:p w:rsidR="00746244" w:rsidRPr="00AE6470" w:rsidRDefault="00746244" w:rsidP="00AE6470">
      <w:pPr>
        <w:spacing w:line="360" w:lineRule="auto"/>
        <w:ind w:left="1440" w:firstLine="720"/>
        <w:rPr>
          <w:rFonts w:eastAsiaTheme="minorEastAsia" w:cs="Arial"/>
        </w:rPr>
      </w:pPr>
      <w:r w:rsidRPr="00AE6470">
        <w:rPr>
          <w:rFonts w:eastAsiaTheme="minorEastAsia" w:cs="Arial"/>
        </w:rPr>
        <w:t xml:space="preserve">   = 0,8007 mg/g</w:t>
      </w:r>
    </w:p>
    <w:p w:rsidR="00746244" w:rsidRDefault="00746244" w:rsidP="00AE6470">
      <w:pPr>
        <w:spacing w:after="160" w:line="360" w:lineRule="auto"/>
        <w:ind w:left="1440" w:firstLine="720"/>
        <w:rPr>
          <w:rFonts w:eastAsiaTheme="minorEastAsia" w:cs="Arial"/>
        </w:rPr>
      </w:pPr>
      <w:r w:rsidRPr="00AE6470">
        <w:rPr>
          <w:rFonts w:eastAsiaTheme="minorEastAsia" w:cs="Arial"/>
        </w:rPr>
        <w:t xml:space="preserve">   = 80,07 mg/100 g</w:t>
      </w:r>
    </w:p>
    <w:p w:rsidR="00AE6470" w:rsidRPr="00AE6470" w:rsidRDefault="00AE6470" w:rsidP="00AE6470">
      <w:pPr>
        <w:spacing w:after="160" w:line="360" w:lineRule="auto"/>
        <w:ind w:left="1440" w:firstLine="720"/>
        <w:rPr>
          <w:rFonts w:eastAsiaTheme="minorEastAsia" w:cs="Arial"/>
        </w:rPr>
      </w:pPr>
    </w:p>
    <w:p w:rsidR="00746244" w:rsidRPr="00AE6470" w:rsidRDefault="00746244" w:rsidP="00AE6470">
      <w:pPr>
        <w:pStyle w:val="ListParagraph"/>
        <w:numPr>
          <w:ilvl w:val="0"/>
          <w:numId w:val="20"/>
        </w:numPr>
        <w:spacing w:after="160" w:line="360" w:lineRule="auto"/>
        <w:rPr>
          <w:rFonts w:eastAsiaTheme="minorEastAsia" w:cs="Arial"/>
        </w:rPr>
      </w:pPr>
      <w:r w:rsidRPr="00AE6470">
        <w:rPr>
          <w:rFonts w:eastAsiaTheme="minorEastAsia" w:cs="Arial"/>
        </w:rPr>
        <w:lastRenderedPageBreak/>
        <w:t xml:space="preserve">Sawi Pakcoy </w:t>
      </w:r>
    </w:p>
    <w:p w:rsidR="00746244" w:rsidRPr="00AE6470" w:rsidRDefault="00746244" w:rsidP="00AE6470">
      <w:pPr>
        <w:spacing w:line="360" w:lineRule="auto"/>
        <w:rPr>
          <w:rFonts w:eastAsiaTheme="minorEastAsia" w:cs="Arial"/>
          <w:iCs/>
        </w:rPr>
      </w:pPr>
      <w:r w:rsidRPr="00AE6470">
        <w:rPr>
          <w:rFonts w:eastAsiaTheme="minorEastAsia" w:cs="Arial"/>
        </w:rPr>
        <w:t xml:space="preserve">Kadar vitamin C (mg/g) = </w:t>
      </w:r>
      <m:oMath>
        <m:f>
          <m:fPr>
            <m:ctrlPr>
              <w:rPr>
                <w:rFonts w:ascii="Cambria Math" w:eastAsiaTheme="minorEastAsia" w:hAnsi="Cambria Math" w:cs="Arial"/>
                <w:i/>
                <w:iCs/>
              </w:rPr>
            </m:ctrlPr>
          </m:fPr>
          <m:num>
            <m:d>
              <m:dPr>
                <m:ctrlPr>
                  <w:rPr>
                    <w:rFonts w:ascii="Cambria Math" w:eastAsiaTheme="minorEastAsia" w:hAnsi="Cambria Math" w:cs="Arial"/>
                    <w:i/>
                    <w:iCs/>
                  </w:rPr>
                </m:ctrlPr>
              </m:dPr>
              <m:e>
                <m:r>
                  <w:rPr>
                    <w:rFonts w:ascii="Cambria Math" w:eastAsiaTheme="minorEastAsia" w:hAnsi="Cambria Math" w:cs="Arial"/>
                  </w:rPr>
                  <m:t>Vt –Vb</m:t>
                </m:r>
              </m:e>
            </m:d>
            <m:r>
              <w:rPr>
                <w:rFonts w:ascii="Cambria Math" w:eastAsiaTheme="minorEastAsia" w:hAnsi="Cambria Math" w:cs="Arial"/>
              </w:rPr>
              <m:t>×Kesetaraan ×Vl</m:t>
            </m:r>
          </m:num>
          <m:den>
            <m:r>
              <w:rPr>
                <w:rFonts w:ascii="Cambria Math" w:eastAsiaTheme="minorEastAsia" w:hAnsi="Cambria Math" w:cs="Arial"/>
              </w:rPr>
              <m:t>Vp ×Bs</m:t>
            </m:r>
          </m:den>
        </m:f>
      </m:oMath>
    </w:p>
    <w:p w:rsidR="00746244" w:rsidRPr="00AE6470" w:rsidRDefault="00746244" w:rsidP="00AE6470">
      <w:pPr>
        <w:spacing w:line="360" w:lineRule="auto"/>
        <w:ind w:left="1440" w:firstLine="720"/>
        <w:rPr>
          <w:rFonts w:eastAsiaTheme="minorEastAsia" w:cs="Arial"/>
          <w:iCs/>
        </w:rPr>
      </w:pPr>
      <w:r w:rsidRPr="00AE6470">
        <w:rPr>
          <w:rFonts w:eastAsiaTheme="minorEastAsia" w:cs="Arial"/>
        </w:rPr>
        <w:t xml:space="preserve">   = </w:t>
      </w:r>
      <m:oMath>
        <m:f>
          <m:fPr>
            <m:ctrlPr>
              <w:rPr>
                <w:rFonts w:ascii="Cambria Math" w:eastAsiaTheme="minorEastAsia" w:hAnsi="Cambria Math" w:cs="Arial"/>
                <w:i/>
                <w:iCs/>
              </w:rPr>
            </m:ctrlPr>
          </m:fPr>
          <m:num>
            <m:r>
              <w:rPr>
                <w:rFonts w:ascii="Cambria Math" w:eastAsiaTheme="minorEastAsia" w:hAnsi="Cambria Math" w:cs="Arial"/>
              </w:rPr>
              <m:t>(9,56 -0,4) ×0,1649 ×100</m:t>
            </m:r>
          </m:num>
          <m:den>
            <m:r>
              <w:rPr>
                <w:rFonts w:ascii="Cambria Math" w:eastAsiaTheme="minorEastAsia" w:hAnsi="Cambria Math" w:cs="Arial"/>
              </w:rPr>
              <m:t>10 ×25,013</m:t>
            </m:r>
          </m:den>
        </m:f>
      </m:oMath>
    </w:p>
    <w:p w:rsidR="00746244" w:rsidRPr="00AE6470" w:rsidRDefault="00746244" w:rsidP="00AE6470">
      <w:pPr>
        <w:spacing w:line="360" w:lineRule="auto"/>
        <w:ind w:left="1440" w:firstLine="720"/>
        <w:rPr>
          <w:rFonts w:eastAsiaTheme="minorEastAsia" w:cs="Arial"/>
          <w:iCs/>
        </w:rPr>
      </w:pPr>
      <w:r w:rsidRPr="00AE6470">
        <w:rPr>
          <w:rFonts w:eastAsiaTheme="minorEastAsia" w:cs="Arial"/>
        </w:rPr>
        <w:t xml:space="preserve">   = </w:t>
      </w:r>
      <m:oMath>
        <m:f>
          <m:fPr>
            <m:ctrlPr>
              <w:rPr>
                <w:rFonts w:ascii="Cambria Math" w:eastAsiaTheme="minorEastAsia" w:hAnsi="Cambria Math" w:cs="Arial"/>
                <w:i/>
                <w:iCs/>
              </w:rPr>
            </m:ctrlPr>
          </m:fPr>
          <m:num>
            <m:r>
              <w:rPr>
                <w:rFonts w:ascii="Cambria Math" w:eastAsiaTheme="minorEastAsia" w:hAnsi="Cambria Math" w:cs="Arial"/>
              </w:rPr>
              <m:t>9,16 ×0,1649 ×100</m:t>
            </m:r>
          </m:num>
          <m:den>
            <m:r>
              <w:rPr>
                <w:rFonts w:ascii="Cambria Math" w:eastAsiaTheme="minorEastAsia" w:hAnsi="Cambria Math" w:cs="Arial"/>
              </w:rPr>
              <m:t>250,13</m:t>
            </m:r>
          </m:den>
        </m:f>
      </m:oMath>
    </w:p>
    <w:p w:rsidR="00746244" w:rsidRPr="00AE6470" w:rsidRDefault="00746244" w:rsidP="00AE6470">
      <w:pPr>
        <w:spacing w:line="360" w:lineRule="auto"/>
        <w:ind w:left="1440" w:firstLine="720"/>
        <w:rPr>
          <w:rFonts w:eastAsiaTheme="minorEastAsia" w:cs="Arial"/>
          <w:iCs/>
        </w:rPr>
      </w:pPr>
      <w:r w:rsidRPr="00AE6470">
        <w:rPr>
          <w:rFonts w:eastAsiaTheme="minorEastAsia" w:cs="Arial"/>
        </w:rPr>
        <w:t xml:space="preserve">   = </w:t>
      </w:r>
      <m:oMath>
        <m:f>
          <m:fPr>
            <m:ctrlPr>
              <w:rPr>
                <w:rFonts w:ascii="Cambria Math" w:eastAsiaTheme="minorEastAsia" w:hAnsi="Cambria Math" w:cs="Arial"/>
                <w:i/>
                <w:iCs/>
              </w:rPr>
            </m:ctrlPr>
          </m:fPr>
          <m:num>
            <m:r>
              <w:rPr>
                <w:rFonts w:ascii="Cambria Math" w:eastAsiaTheme="minorEastAsia" w:hAnsi="Cambria Math" w:cs="Arial"/>
              </w:rPr>
              <m:t>151,0484 </m:t>
            </m:r>
          </m:num>
          <m:den>
            <m:r>
              <w:rPr>
                <w:rFonts w:ascii="Cambria Math" w:eastAsiaTheme="minorEastAsia" w:hAnsi="Cambria Math" w:cs="Arial"/>
              </w:rPr>
              <m:t>250,13</m:t>
            </m:r>
          </m:den>
        </m:f>
      </m:oMath>
    </w:p>
    <w:p w:rsidR="00746244" w:rsidRPr="00AE6470" w:rsidRDefault="00746244" w:rsidP="00AE6470">
      <w:pPr>
        <w:spacing w:line="360" w:lineRule="auto"/>
        <w:ind w:left="1440" w:firstLine="720"/>
        <w:rPr>
          <w:rFonts w:eastAsiaTheme="minorEastAsia" w:cs="Arial"/>
        </w:rPr>
      </w:pPr>
      <w:r w:rsidRPr="00AE6470">
        <w:rPr>
          <w:rFonts w:eastAsiaTheme="minorEastAsia" w:cs="Arial"/>
        </w:rPr>
        <w:t xml:space="preserve">   = 0,6038 mg/g</w:t>
      </w:r>
    </w:p>
    <w:p w:rsidR="00746244" w:rsidRPr="00AE6470" w:rsidRDefault="00746244" w:rsidP="00AE6470">
      <w:pPr>
        <w:spacing w:after="160" w:line="360" w:lineRule="auto"/>
        <w:ind w:left="1440" w:firstLine="720"/>
        <w:rPr>
          <w:rFonts w:eastAsiaTheme="minorEastAsia" w:cs="Arial"/>
        </w:rPr>
      </w:pPr>
      <w:r w:rsidRPr="00AE6470">
        <w:rPr>
          <w:rFonts w:eastAsiaTheme="minorEastAsia" w:cs="Arial"/>
        </w:rPr>
        <w:t xml:space="preserve">   = 60,38 mg/100 g</w:t>
      </w:r>
    </w:p>
    <w:p w:rsidR="00746244" w:rsidRPr="00746244" w:rsidRDefault="00746244" w:rsidP="00746244"/>
    <w:p w:rsidR="00746244" w:rsidRDefault="00746244" w:rsidP="00746244">
      <w:r>
        <w:br w:type="page"/>
      </w:r>
    </w:p>
    <w:p w:rsidR="00DD6BFE" w:rsidRDefault="00AE6470" w:rsidP="00AE6470">
      <w:pPr>
        <w:pStyle w:val="Caption"/>
        <w:rPr>
          <w:i w:val="0"/>
          <w:color w:val="auto"/>
          <w:sz w:val="22"/>
          <w:szCs w:val="22"/>
        </w:rPr>
      </w:pPr>
      <w:bookmarkStart w:id="94" w:name="_Toc138199602"/>
      <w:r w:rsidRPr="00AE6470">
        <w:rPr>
          <w:i w:val="0"/>
          <w:color w:val="auto"/>
          <w:sz w:val="22"/>
          <w:szCs w:val="22"/>
        </w:rPr>
        <w:lastRenderedPageBreak/>
        <w:t xml:space="preserve">Lampiran </w:t>
      </w:r>
      <w:r w:rsidRPr="00AE6470">
        <w:rPr>
          <w:i w:val="0"/>
          <w:color w:val="auto"/>
          <w:sz w:val="22"/>
          <w:szCs w:val="22"/>
        </w:rPr>
        <w:fldChar w:fldCharType="begin"/>
      </w:r>
      <w:r w:rsidRPr="00AE6470">
        <w:rPr>
          <w:i w:val="0"/>
          <w:color w:val="auto"/>
          <w:sz w:val="22"/>
          <w:szCs w:val="22"/>
        </w:rPr>
        <w:instrText xml:space="preserve"> SEQ Lampiran \* ARABIC </w:instrText>
      </w:r>
      <w:r w:rsidRPr="00AE6470">
        <w:rPr>
          <w:i w:val="0"/>
          <w:color w:val="auto"/>
          <w:sz w:val="22"/>
          <w:szCs w:val="22"/>
        </w:rPr>
        <w:fldChar w:fldCharType="separate"/>
      </w:r>
      <w:r w:rsidR="00BE4BF5">
        <w:rPr>
          <w:i w:val="0"/>
          <w:noProof/>
          <w:color w:val="auto"/>
          <w:sz w:val="22"/>
          <w:szCs w:val="22"/>
        </w:rPr>
        <w:t>3</w:t>
      </w:r>
      <w:r w:rsidRPr="00AE6470">
        <w:rPr>
          <w:i w:val="0"/>
          <w:color w:val="auto"/>
          <w:sz w:val="22"/>
          <w:szCs w:val="22"/>
        </w:rPr>
        <w:fldChar w:fldCharType="end"/>
      </w:r>
      <w:r w:rsidRPr="00AE6470">
        <w:rPr>
          <w:i w:val="0"/>
          <w:color w:val="auto"/>
          <w:sz w:val="22"/>
          <w:szCs w:val="22"/>
        </w:rPr>
        <w:t xml:space="preserve"> </w:t>
      </w:r>
      <w:r w:rsidR="00746244" w:rsidRPr="00AE6470">
        <w:rPr>
          <w:i w:val="0"/>
          <w:color w:val="auto"/>
          <w:sz w:val="22"/>
          <w:szCs w:val="22"/>
        </w:rPr>
        <w:t xml:space="preserve">Surat </w:t>
      </w:r>
      <w:r w:rsidR="00746244">
        <w:rPr>
          <w:i w:val="0"/>
          <w:color w:val="auto"/>
          <w:sz w:val="22"/>
          <w:szCs w:val="22"/>
        </w:rPr>
        <w:t>Determinasi Sawi Putih</w:t>
      </w:r>
      <w:bookmarkEnd w:id="94"/>
    </w:p>
    <w:p w:rsidR="00746244" w:rsidRPr="00746244" w:rsidRDefault="00746244" w:rsidP="00746244"/>
    <w:p w:rsidR="001072A5" w:rsidRDefault="001072A5" w:rsidP="001072A5">
      <w:pPr>
        <w:spacing w:line="480" w:lineRule="auto"/>
        <w:jc w:val="center"/>
      </w:pPr>
      <w:r>
        <w:rPr>
          <w:noProof/>
        </w:rPr>
        <w:drawing>
          <wp:anchor distT="0" distB="0" distL="114300" distR="114300" simplePos="0" relativeHeight="251720704" behindDoc="0" locked="0" layoutInCell="1" allowOverlap="1">
            <wp:simplePos x="0" y="0"/>
            <wp:positionH relativeFrom="column">
              <wp:posOffset>-486</wp:posOffset>
            </wp:positionH>
            <wp:positionV relativeFrom="paragraph">
              <wp:posOffset>-959</wp:posOffset>
            </wp:positionV>
            <wp:extent cx="5040630" cy="7331710"/>
            <wp:effectExtent l="0" t="0" r="7620" b="254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3-06-04 at 22.06.25.jpeg"/>
                    <pic:cNvPicPr/>
                  </pic:nvPicPr>
                  <pic:blipFill>
                    <a:blip r:embed="rId36">
                      <a:extLst>
                        <a:ext uri="{28A0092B-C50C-407E-A947-70E740481C1C}">
                          <a14:useLocalDpi xmlns:a14="http://schemas.microsoft.com/office/drawing/2010/main" val="0"/>
                        </a:ext>
                      </a:extLst>
                    </a:blip>
                    <a:stretch>
                      <a:fillRect/>
                    </a:stretch>
                  </pic:blipFill>
                  <pic:spPr>
                    <a:xfrm>
                      <a:off x="0" y="0"/>
                      <a:ext cx="5040630" cy="7331710"/>
                    </a:xfrm>
                    <a:prstGeom prst="rect">
                      <a:avLst/>
                    </a:prstGeom>
                  </pic:spPr>
                </pic:pic>
              </a:graphicData>
            </a:graphic>
          </wp:anchor>
        </w:drawing>
      </w:r>
    </w:p>
    <w:p w:rsidR="001072A5" w:rsidRDefault="001072A5">
      <w:r>
        <w:br w:type="page"/>
      </w:r>
    </w:p>
    <w:p w:rsidR="00DD6BFE" w:rsidRPr="00F05280" w:rsidRDefault="00AE6470" w:rsidP="00AE6470">
      <w:pPr>
        <w:pStyle w:val="Caption"/>
        <w:rPr>
          <w:i w:val="0"/>
          <w:color w:val="auto"/>
          <w:sz w:val="22"/>
          <w:szCs w:val="22"/>
        </w:rPr>
      </w:pPr>
      <w:bookmarkStart w:id="95" w:name="_Toc136815805"/>
      <w:bookmarkStart w:id="96" w:name="_Toc138199603"/>
      <w:r w:rsidRPr="00AE6470">
        <w:rPr>
          <w:i w:val="0"/>
          <w:color w:val="auto"/>
          <w:sz w:val="22"/>
          <w:szCs w:val="22"/>
        </w:rPr>
        <w:lastRenderedPageBreak/>
        <w:t xml:space="preserve">Lampiran </w:t>
      </w:r>
      <w:r w:rsidRPr="00AE6470">
        <w:rPr>
          <w:i w:val="0"/>
          <w:color w:val="auto"/>
          <w:sz w:val="22"/>
          <w:szCs w:val="22"/>
        </w:rPr>
        <w:fldChar w:fldCharType="begin"/>
      </w:r>
      <w:r w:rsidRPr="00AE6470">
        <w:rPr>
          <w:i w:val="0"/>
          <w:color w:val="auto"/>
          <w:sz w:val="22"/>
          <w:szCs w:val="22"/>
        </w:rPr>
        <w:instrText xml:space="preserve"> SEQ Lampiran \* ARABIC </w:instrText>
      </w:r>
      <w:r w:rsidRPr="00AE6470">
        <w:rPr>
          <w:i w:val="0"/>
          <w:color w:val="auto"/>
          <w:sz w:val="22"/>
          <w:szCs w:val="22"/>
        </w:rPr>
        <w:fldChar w:fldCharType="separate"/>
      </w:r>
      <w:r w:rsidR="00BE4BF5">
        <w:rPr>
          <w:i w:val="0"/>
          <w:noProof/>
          <w:color w:val="auto"/>
          <w:sz w:val="22"/>
          <w:szCs w:val="22"/>
        </w:rPr>
        <w:t>4</w:t>
      </w:r>
      <w:r w:rsidRPr="00AE6470">
        <w:rPr>
          <w:i w:val="0"/>
          <w:color w:val="auto"/>
          <w:sz w:val="22"/>
          <w:szCs w:val="22"/>
        </w:rPr>
        <w:fldChar w:fldCharType="end"/>
      </w:r>
      <w:r w:rsidRPr="00AE6470">
        <w:rPr>
          <w:i w:val="0"/>
          <w:color w:val="auto"/>
          <w:sz w:val="22"/>
          <w:szCs w:val="22"/>
        </w:rPr>
        <w:t xml:space="preserve"> </w:t>
      </w:r>
      <w:r w:rsidR="00DD6BFE" w:rsidRPr="00AE6470">
        <w:rPr>
          <w:i w:val="0"/>
          <w:color w:val="auto"/>
          <w:sz w:val="22"/>
          <w:szCs w:val="22"/>
        </w:rPr>
        <w:t xml:space="preserve">Surat </w:t>
      </w:r>
      <w:r w:rsidR="00DD6BFE" w:rsidRPr="00F05280">
        <w:rPr>
          <w:i w:val="0"/>
          <w:color w:val="auto"/>
          <w:sz w:val="22"/>
          <w:szCs w:val="22"/>
        </w:rPr>
        <w:t>Determinasi Sawi Hijau</w:t>
      </w:r>
      <w:bookmarkEnd w:id="95"/>
      <w:bookmarkEnd w:id="96"/>
    </w:p>
    <w:p w:rsidR="001072A5" w:rsidRDefault="001072A5" w:rsidP="001072A5">
      <w:pPr>
        <w:spacing w:line="480" w:lineRule="auto"/>
        <w:jc w:val="center"/>
      </w:pPr>
      <w:r>
        <w:rPr>
          <w:noProof/>
        </w:rPr>
        <w:drawing>
          <wp:anchor distT="0" distB="0" distL="114300" distR="114300" simplePos="0" relativeHeight="251721728" behindDoc="0" locked="0" layoutInCell="1" allowOverlap="1">
            <wp:simplePos x="0" y="0"/>
            <wp:positionH relativeFrom="column">
              <wp:posOffset>-486</wp:posOffset>
            </wp:positionH>
            <wp:positionV relativeFrom="paragraph">
              <wp:posOffset>-959</wp:posOffset>
            </wp:positionV>
            <wp:extent cx="5040630" cy="6954520"/>
            <wp:effectExtent l="0" t="0" r="762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3-06-04 at 22.06.31.jpeg"/>
                    <pic:cNvPicPr/>
                  </pic:nvPicPr>
                  <pic:blipFill>
                    <a:blip r:embed="rId37">
                      <a:extLst>
                        <a:ext uri="{28A0092B-C50C-407E-A947-70E740481C1C}">
                          <a14:useLocalDpi xmlns:a14="http://schemas.microsoft.com/office/drawing/2010/main" val="0"/>
                        </a:ext>
                      </a:extLst>
                    </a:blip>
                    <a:stretch>
                      <a:fillRect/>
                    </a:stretch>
                  </pic:blipFill>
                  <pic:spPr>
                    <a:xfrm>
                      <a:off x="0" y="0"/>
                      <a:ext cx="5040630" cy="6954520"/>
                    </a:xfrm>
                    <a:prstGeom prst="rect">
                      <a:avLst/>
                    </a:prstGeom>
                  </pic:spPr>
                </pic:pic>
              </a:graphicData>
            </a:graphic>
          </wp:anchor>
        </w:drawing>
      </w:r>
    </w:p>
    <w:p w:rsidR="001072A5" w:rsidRDefault="001072A5">
      <w:r>
        <w:br w:type="page"/>
      </w:r>
    </w:p>
    <w:p w:rsidR="00DD6BFE" w:rsidRPr="00F05280" w:rsidRDefault="00AE6470" w:rsidP="00AE6470">
      <w:pPr>
        <w:pStyle w:val="Caption"/>
        <w:rPr>
          <w:i w:val="0"/>
          <w:color w:val="auto"/>
          <w:sz w:val="22"/>
          <w:szCs w:val="22"/>
        </w:rPr>
      </w:pPr>
      <w:bookmarkStart w:id="97" w:name="_Toc136815806"/>
      <w:bookmarkStart w:id="98" w:name="_Toc138199604"/>
      <w:r w:rsidRPr="00AE6470">
        <w:rPr>
          <w:i w:val="0"/>
          <w:color w:val="auto"/>
          <w:sz w:val="22"/>
          <w:szCs w:val="22"/>
        </w:rPr>
        <w:lastRenderedPageBreak/>
        <w:t xml:space="preserve">Lampiran </w:t>
      </w:r>
      <w:r w:rsidRPr="00AE6470">
        <w:rPr>
          <w:i w:val="0"/>
          <w:color w:val="auto"/>
          <w:sz w:val="22"/>
          <w:szCs w:val="22"/>
        </w:rPr>
        <w:fldChar w:fldCharType="begin"/>
      </w:r>
      <w:r w:rsidRPr="00AE6470">
        <w:rPr>
          <w:i w:val="0"/>
          <w:color w:val="auto"/>
          <w:sz w:val="22"/>
          <w:szCs w:val="22"/>
        </w:rPr>
        <w:instrText xml:space="preserve"> SEQ Lampiran \* ARABIC </w:instrText>
      </w:r>
      <w:r w:rsidRPr="00AE6470">
        <w:rPr>
          <w:i w:val="0"/>
          <w:color w:val="auto"/>
          <w:sz w:val="22"/>
          <w:szCs w:val="22"/>
        </w:rPr>
        <w:fldChar w:fldCharType="separate"/>
      </w:r>
      <w:r w:rsidR="00BE4BF5">
        <w:rPr>
          <w:i w:val="0"/>
          <w:noProof/>
          <w:color w:val="auto"/>
          <w:sz w:val="22"/>
          <w:szCs w:val="22"/>
        </w:rPr>
        <w:t>5</w:t>
      </w:r>
      <w:r w:rsidRPr="00AE6470">
        <w:rPr>
          <w:i w:val="0"/>
          <w:color w:val="auto"/>
          <w:sz w:val="22"/>
          <w:szCs w:val="22"/>
        </w:rPr>
        <w:fldChar w:fldCharType="end"/>
      </w:r>
      <w:r w:rsidRPr="00AE6470">
        <w:rPr>
          <w:i w:val="0"/>
          <w:color w:val="auto"/>
          <w:sz w:val="22"/>
          <w:szCs w:val="22"/>
        </w:rPr>
        <w:t xml:space="preserve"> </w:t>
      </w:r>
      <w:r w:rsidR="00DD6BFE" w:rsidRPr="00AE6470">
        <w:rPr>
          <w:i w:val="0"/>
          <w:color w:val="auto"/>
          <w:sz w:val="22"/>
          <w:szCs w:val="22"/>
        </w:rPr>
        <w:t>Surat Determinasi</w:t>
      </w:r>
      <w:r w:rsidR="00DD6BFE" w:rsidRPr="00F05280">
        <w:rPr>
          <w:i w:val="0"/>
          <w:color w:val="auto"/>
          <w:sz w:val="22"/>
          <w:szCs w:val="22"/>
        </w:rPr>
        <w:t xml:space="preserve"> Sawi Pakcoy</w:t>
      </w:r>
      <w:bookmarkEnd w:id="97"/>
      <w:bookmarkEnd w:id="98"/>
    </w:p>
    <w:p w:rsidR="001072A5" w:rsidRDefault="001072A5" w:rsidP="001072A5">
      <w:pPr>
        <w:spacing w:line="480" w:lineRule="auto"/>
        <w:jc w:val="center"/>
      </w:pPr>
      <w:r>
        <w:rPr>
          <w:noProof/>
        </w:rPr>
        <w:drawing>
          <wp:anchor distT="0" distB="0" distL="114300" distR="114300" simplePos="0" relativeHeight="251722752" behindDoc="0" locked="0" layoutInCell="1" allowOverlap="1">
            <wp:simplePos x="0" y="0"/>
            <wp:positionH relativeFrom="column">
              <wp:posOffset>-486</wp:posOffset>
            </wp:positionH>
            <wp:positionV relativeFrom="paragraph">
              <wp:posOffset>-959</wp:posOffset>
            </wp:positionV>
            <wp:extent cx="5040630" cy="6542405"/>
            <wp:effectExtent l="0" t="0" r="762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6-04 at 22.08.16.jpeg"/>
                    <pic:cNvPicPr/>
                  </pic:nvPicPr>
                  <pic:blipFill>
                    <a:blip r:embed="rId38">
                      <a:extLst>
                        <a:ext uri="{28A0092B-C50C-407E-A947-70E740481C1C}">
                          <a14:useLocalDpi xmlns:a14="http://schemas.microsoft.com/office/drawing/2010/main" val="0"/>
                        </a:ext>
                      </a:extLst>
                    </a:blip>
                    <a:stretch>
                      <a:fillRect/>
                    </a:stretch>
                  </pic:blipFill>
                  <pic:spPr>
                    <a:xfrm>
                      <a:off x="0" y="0"/>
                      <a:ext cx="5040630" cy="6542405"/>
                    </a:xfrm>
                    <a:prstGeom prst="rect">
                      <a:avLst/>
                    </a:prstGeom>
                  </pic:spPr>
                </pic:pic>
              </a:graphicData>
            </a:graphic>
          </wp:anchor>
        </w:drawing>
      </w:r>
    </w:p>
    <w:p w:rsidR="001072A5" w:rsidRDefault="001072A5">
      <w:r>
        <w:br w:type="page"/>
      </w:r>
    </w:p>
    <w:p w:rsidR="00DD6BFE" w:rsidRPr="00F05280" w:rsidRDefault="00AE6470" w:rsidP="00AE6470">
      <w:pPr>
        <w:pStyle w:val="Caption"/>
        <w:rPr>
          <w:i w:val="0"/>
          <w:color w:val="auto"/>
          <w:sz w:val="22"/>
          <w:szCs w:val="22"/>
        </w:rPr>
      </w:pPr>
      <w:bookmarkStart w:id="99" w:name="_Toc136815807"/>
      <w:bookmarkStart w:id="100" w:name="_Toc138199605"/>
      <w:r w:rsidRPr="00AE6470">
        <w:rPr>
          <w:i w:val="0"/>
          <w:color w:val="auto"/>
          <w:sz w:val="22"/>
          <w:szCs w:val="22"/>
        </w:rPr>
        <w:lastRenderedPageBreak/>
        <w:t xml:space="preserve">Lampiran </w:t>
      </w:r>
      <w:r w:rsidRPr="00AE6470">
        <w:rPr>
          <w:i w:val="0"/>
          <w:color w:val="auto"/>
          <w:sz w:val="22"/>
          <w:szCs w:val="22"/>
        </w:rPr>
        <w:fldChar w:fldCharType="begin"/>
      </w:r>
      <w:r w:rsidRPr="00AE6470">
        <w:rPr>
          <w:i w:val="0"/>
          <w:color w:val="auto"/>
          <w:sz w:val="22"/>
          <w:szCs w:val="22"/>
        </w:rPr>
        <w:instrText xml:space="preserve"> SEQ Lampiran \* ARABIC </w:instrText>
      </w:r>
      <w:r w:rsidRPr="00AE6470">
        <w:rPr>
          <w:i w:val="0"/>
          <w:color w:val="auto"/>
          <w:sz w:val="22"/>
          <w:szCs w:val="22"/>
        </w:rPr>
        <w:fldChar w:fldCharType="separate"/>
      </w:r>
      <w:r w:rsidR="00BE4BF5">
        <w:rPr>
          <w:i w:val="0"/>
          <w:noProof/>
          <w:color w:val="auto"/>
          <w:sz w:val="22"/>
          <w:szCs w:val="22"/>
        </w:rPr>
        <w:t>6</w:t>
      </w:r>
      <w:r w:rsidRPr="00AE6470">
        <w:rPr>
          <w:i w:val="0"/>
          <w:color w:val="auto"/>
          <w:sz w:val="22"/>
          <w:szCs w:val="22"/>
        </w:rPr>
        <w:fldChar w:fldCharType="end"/>
      </w:r>
      <w:r w:rsidRPr="00AE6470">
        <w:rPr>
          <w:i w:val="0"/>
          <w:color w:val="auto"/>
          <w:sz w:val="22"/>
          <w:szCs w:val="22"/>
        </w:rPr>
        <w:t xml:space="preserve"> </w:t>
      </w:r>
      <w:r w:rsidR="00DD6BFE" w:rsidRPr="00AE6470">
        <w:rPr>
          <w:i w:val="0"/>
          <w:color w:val="auto"/>
          <w:sz w:val="22"/>
          <w:szCs w:val="22"/>
        </w:rPr>
        <w:t xml:space="preserve">Surat </w:t>
      </w:r>
      <w:r w:rsidR="00DD6BFE" w:rsidRPr="00F05280">
        <w:rPr>
          <w:i w:val="0"/>
          <w:color w:val="auto"/>
          <w:sz w:val="22"/>
          <w:szCs w:val="22"/>
        </w:rPr>
        <w:t>Izin Penelitian Laboraturium</w:t>
      </w:r>
      <w:bookmarkEnd w:id="99"/>
      <w:bookmarkEnd w:id="100"/>
    </w:p>
    <w:p w:rsidR="00874381" w:rsidRDefault="00874381" w:rsidP="001072A5">
      <w:pPr>
        <w:spacing w:line="480" w:lineRule="auto"/>
        <w:jc w:val="center"/>
      </w:pPr>
      <w:r>
        <w:rPr>
          <w:noProof/>
        </w:rPr>
        <w:drawing>
          <wp:anchor distT="0" distB="0" distL="114300" distR="114300" simplePos="0" relativeHeight="251723776" behindDoc="0" locked="0" layoutInCell="1" allowOverlap="1">
            <wp:simplePos x="0" y="0"/>
            <wp:positionH relativeFrom="column">
              <wp:posOffset>-486</wp:posOffset>
            </wp:positionH>
            <wp:positionV relativeFrom="paragraph">
              <wp:posOffset>-959</wp:posOffset>
            </wp:positionV>
            <wp:extent cx="5040630" cy="6715125"/>
            <wp:effectExtent l="0" t="0" r="7620" b="952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6-04 at 22.12.06.jpeg"/>
                    <pic:cNvPicPr/>
                  </pic:nvPicPr>
                  <pic:blipFill>
                    <a:blip r:embed="rId39">
                      <a:extLst>
                        <a:ext uri="{28A0092B-C50C-407E-A947-70E740481C1C}">
                          <a14:useLocalDpi xmlns:a14="http://schemas.microsoft.com/office/drawing/2010/main" val="0"/>
                        </a:ext>
                      </a:extLst>
                    </a:blip>
                    <a:stretch>
                      <a:fillRect/>
                    </a:stretch>
                  </pic:blipFill>
                  <pic:spPr>
                    <a:xfrm>
                      <a:off x="0" y="0"/>
                      <a:ext cx="5040630" cy="6715125"/>
                    </a:xfrm>
                    <a:prstGeom prst="rect">
                      <a:avLst/>
                    </a:prstGeom>
                  </pic:spPr>
                </pic:pic>
              </a:graphicData>
            </a:graphic>
          </wp:anchor>
        </w:drawing>
      </w:r>
    </w:p>
    <w:p w:rsidR="00874381" w:rsidRDefault="00874381">
      <w:r>
        <w:br w:type="page"/>
      </w:r>
    </w:p>
    <w:p w:rsidR="00DD6BFE" w:rsidRPr="00F05280" w:rsidRDefault="00AE6470" w:rsidP="00AE6470">
      <w:pPr>
        <w:pStyle w:val="Caption"/>
        <w:rPr>
          <w:i w:val="0"/>
          <w:color w:val="auto"/>
          <w:sz w:val="22"/>
          <w:szCs w:val="22"/>
        </w:rPr>
      </w:pPr>
      <w:bookmarkStart w:id="101" w:name="_Toc136815808"/>
      <w:bookmarkStart w:id="102" w:name="_Toc138199606"/>
      <w:r w:rsidRPr="00AE6470">
        <w:rPr>
          <w:i w:val="0"/>
          <w:color w:val="auto"/>
          <w:sz w:val="22"/>
          <w:szCs w:val="22"/>
        </w:rPr>
        <w:lastRenderedPageBreak/>
        <w:t xml:space="preserve">Lampiran </w:t>
      </w:r>
      <w:r w:rsidRPr="00AE6470">
        <w:rPr>
          <w:i w:val="0"/>
          <w:color w:val="auto"/>
          <w:sz w:val="22"/>
          <w:szCs w:val="22"/>
        </w:rPr>
        <w:fldChar w:fldCharType="begin"/>
      </w:r>
      <w:r w:rsidRPr="00AE6470">
        <w:rPr>
          <w:i w:val="0"/>
          <w:color w:val="auto"/>
          <w:sz w:val="22"/>
          <w:szCs w:val="22"/>
        </w:rPr>
        <w:instrText xml:space="preserve"> SEQ Lampiran \* ARABIC </w:instrText>
      </w:r>
      <w:r w:rsidRPr="00AE6470">
        <w:rPr>
          <w:i w:val="0"/>
          <w:color w:val="auto"/>
          <w:sz w:val="22"/>
          <w:szCs w:val="22"/>
        </w:rPr>
        <w:fldChar w:fldCharType="separate"/>
      </w:r>
      <w:r w:rsidR="00BE4BF5">
        <w:rPr>
          <w:i w:val="0"/>
          <w:noProof/>
          <w:color w:val="auto"/>
          <w:sz w:val="22"/>
          <w:szCs w:val="22"/>
        </w:rPr>
        <w:t>7</w:t>
      </w:r>
      <w:r w:rsidRPr="00AE6470">
        <w:rPr>
          <w:i w:val="0"/>
          <w:color w:val="auto"/>
          <w:sz w:val="22"/>
          <w:szCs w:val="22"/>
        </w:rPr>
        <w:fldChar w:fldCharType="end"/>
      </w:r>
      <w:r w:rsidRPr="00AE6470">
        <w:rPr>
          <w:i w:val="0"/>
          <w:color w:val="auto"/>
          <w:sz w:val="22"/>
          <w:szCs w:val="22"/>
        </w:rPr>
        <w:t xml:space="preserve"> </w:t>
      </w:r>
      <w:r w:rsidR="00DD6BFE" w:rsidRPr="00AE6470">
        <w:rPr>
          <w:i w:val="0"/>
          <w:color w:val="auto"/>
          <w:sz w:val="22"/>
          <w:szCs w:val="22"/>
        </w:rPr>
        <w:t xml:space="preserve">Kartu </w:t>
      </w:r>
      <w:r w:rsidR="00DD6BFE" w:rsidRPr="00F05280">
        <w:rPr>
          <w:i w:val="0"/>
          <w:color w:val="auto"/>
          <w:sz w:val="22"/>
          <w:szCs w:val="22"/>
        </w:rPr>
        <w:t>Laporan Pertemuan Bimbingan KTI</w:t>
      </w:r>
      <w:bookmarkEnd w:id="101"/>
      <w:bookmarkEnd w:id="102"/>
    </w:p>
    <w:p w:rsidR="00874381" w:rsidRDefault="00042FDA" w:rsidP="00874381">
      <w:pPr>
        <w:spacing w:line="480" w:lineRule="auto"/>
        <w:jc w:val="center"/>
      </w:pPr>
      <w:r>
        <w:rPr>
          <w:noProof/>
        </w:rPr>
        <w:drawing>
          <wp:anchor distT="0" distB="0" distL="114300" distR="114300" simplePos="0" relativeHeight="251740160" behindDoc="0" locked="0" layoutInCell="1" allowOverlap="1" wp14:anchorId="01F92B10" wp14:editId="4EF5B18B">
            <wp:simplePos x="0" y="0"/>
            <wp:positionH relativeFrom="column">
              <wp:posOffset>41779</wp:posOffset>
            </wp:positionH>
            <wp:positionV relativeFrom="paragraph">
              <wp:posOffset>145700</wp:posOffset>
            </wp:positionV>
            <wp:extent cx="4979035" cy="6797505"/>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8-22 at 10.55.00 (1).jpeg"/>
                    <pic:cNvPicPr/>
                  </pic:nvPicPr>
                  <pic:blipFill>
                    <a:blip r:embed="rId40">
                      <a:extLst>
                        <a:ext uri="{28A0092B-C50C-407E-A947-70E740481C1C}">
                          <a14:useLocalDpi xmlns:a14="http://schemas.microsoft.com/office/drawing/2010/main" val="0"/>
                        </a:ext>
                      </a:extLst>
                    </a:blip>
                    <a:stretch>
                      <a:fillRect/>
                    </a:stretch>
                  </pic:blipFill>
                  <pic:spPr>
                    <a:xfrm>
                      <a:off x="0" y="0"/>
                      <a:ext cx="4980817" cy="6799937"/>
                    </a:xfrm>
                    <a:prstGeom prst="rect">
                      <a:avLst/>
                    </a:prstGeom>
                  </pic:spPr>
                </pic:pic>
              </a:graphicData>
            </a:graphic>
            <wp14:sizeRelH relativeFrom="margin">
              <wp14:pctWidth>0</wp14:pctWidth>
            </wp14:sizeRelH>
            <wp14:sizeRelV relativeFrom="margin">
              <wp14:pctHeight>0</wp14:pctHeight>
            </wp14:sizeRelV>
          </wp:anchor>
        </w:drawing>
      </w:r>
    </w:p>
    <w:p w:rsidR="00874381" w:rsidRDefault="00874381">
      <w:r>
        <w:br w:type="page"/>
      </w:r>
    </w:p>
    <w:p w:rsidR="00DD6BFE" w:rsidRPr="00F05280" w:rsidRDefault="00AE6470" w:rsidP="00AE6470">
      <w:pPr>
        <w:pStyle w:val="Caption"/>
        <w:rPr>
          <w:i w:val="0"/>
          <w:color w:val="auto"/>
          <w:sz w:val="22"/>
          <w:szCs w:val="22"/>
        </w:rPr>
      </w:pPr>
      <w:bookmarkStart w:id="103" w:name="_Toc136815809"/>
      <w:bookmarkStart w:id="104" w:name="_Toc138199607"/>
      <w:r w:rsidRPr="00AE6470">
        <w:rPr>
          <w:i w:val="0"/>
          <w:color w:val="auto"/>
          <w:sz w:val="22"/>
          <w:szCs w:val="22"/>
        </w:rPr>
        <w:lastRenderedPageBreak/>
        <w:t xml:space="preserve">Lampiran </w:t>
      </w:r>
      <w:r w:rsidRPr="00AE6470">
        <w:rPr>
          <w:i w:val="0"/>
          <w:color w:val="auto"/>
          <w:sz w:val="22"/>
          <w:szCs w:val="22"/>
        </w:rPr>
        <w:fldChar w:fldCharType="begin"/>
      </w:r>
      <w:r w:rsidRPr="00AE6470">
        <w:rPr>
          <w:i w:val="0"/>
          <w:color w:val="auto"/>
          <w:sz w:val="22"/>
          <w:szCs w:val="22"/>
        </w:rPr>
        <w:instrText xml:space="preserve"> SEQ Lampiran \* ARABIC </w:instrText>
      </w:r>
      <w:r w:rsidRPr="00AE6470">
        <w:rPr>
          <w:i w:val="0"/>
          <w:color w:val="auto"/>
          <w:sz w:val="22"/>
          <w:szCs w:val="22"/>
        </w:rPr>
        <w:fldChar w:fldCharType="separate"/>
      </w:r>
      <w:r w:rsidR="00BE4BF5">
        <w:rPr>
          <w:i w:val="0"/>
          <w:noProof/>
          <w:color w:val="auto"/>
          <w:sz w:val="22"/>
          <w:szCs w:val="22"/>
        </w:rPr>
        <w:t>8</w:t>
      </w:r>
      <w:r w:rsidRPr="00AE6470">
        <w:rPr>
          <w:i w:val="0"/>
          <w:color w:val="auto"/>
          <w:sz w:val="22"/>
          <w:szCs w:val="22"/>
        </w:rPr>
        <w:fldChar w:fldCharType="end"/>
      </w:r>
      <w:r w:rsidRPr="00AE6470">
        <w:rPr>
          <w:i w:val="0"/>
          <w:color w:val="auto"/>
          <w:sz w:val="22"/>
          <w:szCs w:val="22"/>
        </w:rPr>
        <w:t xml:space="preserve"> Surat </w:t>
      </w:r>
      <w:r>
        <w:rPr>
          <w:i w:val="0"/>
          <w:color w:val="auto"/>
          <w:sz w:val="22"/>
          <w:szCs w:val="22"/>
        </w:rPr>
        <w:t>Izin</w:t>
      </w:r>
      <w:r w:rsidR="00DD6BFE" w:rsidRPr="00F05280">
        <w:rPr>
          <w:i w:val="0"/>
          <w:color w:val="auto"/>
          <w:sz w:val="22"/>
          <w:szCs w:val="22"/>
        </w:rPr>
        <w:t xml:space="preserve"> Etik Penelitian</w:t>
      </w:r>
      <w:bookmarkEnd w:id="103"/>
      <w:bookmarkEnd w:id="104"/>
    </w:p>
    <w:p w:rsidR="00874381" w:rsidRDefault="00874381" w:rsidP="00874381">
      <w:pPr>
        <w:spacing w:line="480" w:lineRule="auto"/>
        <w:jc w:val="center"/>
      </w:pPr>
      <w:r>
        <w:rPr>
          <w:noProof/>
        </w:rPr>
        <w:drawing>
          <wp:anchor distT="0" distB="0" distL="114300" distR="114300" simplePos="0" relativeHeight="251724800" behindDoc="0" locked="0" layoutInCell="1" allowOverlap="1">
            <wp:simplePos x="0" y="0"/>
            <wp:positionH relativeFrom="column">
              <wp:posOffset>-486</wp:posOffset>
            </wp:positionH>
            <wp:positionV relativeFrom="paragraph">
              <wp:posOffset>-959</wp:posOffset>
            </wp:positionV>
            <wp:extent cx="5040630" cy="7331710"/>
            <wp:effectExtent l="0" t="0" r="7620" b="254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6-04 at 22.12.25.jpeg"/>
                    <pic:cNvPicPr/>
                  </pic:nvPicPr>
                  <pic:blipFill>
                    <a:blip r:embed="rId41">
                      <a:extLst>
                        <a:ext uri="{28A0092B-C50C-407E-A947-70E740481C1C}">
                          <a14:useLocalDpi xmlns:a14="http://schemas.microsoft.com/office/drawing/2010/main" val="0"/>
                        </a:ext>
                      </a:extLst>
                    </a:blip>
                    <a:stretch>
                      <a:fillRect/>
                    </a:stretch>
                  </pic:blipFill>
                  <pic:spPr>
                    <a:xfrm>
                      <a:off x="0" y="0"/>
                      <a:ext cx="5040630" cy="7331710"/>
                    </a:xfrm>
                    <a:prstGeom prst="rect">
                      <a:avLst/>
                    </a:prstGeom>
                  </pic:spPr>
                </pic:pic>
              </a:graphicData>
            </a:graphic>
          </wp:anchor>
        </w:drawing>
      </w:r>
    </w:p>
    <w:p w:rsidR="00DD6BFE" w:rsidRPr="00286C23" w:rsidRDefault="00DD6BFE" w:rsidP="00286C23">
      <w:pPr>
        <w:spacing w:line="480" w:lineRule="auto"/>
      </w:pPr>
    </w:p>
    <w:sectPr w:rsidR="00DD6BFE" w:rsidRPr="00286C23" w:rsidSect="003B2DCA">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3A2" w:rsidRDefault="009D03A2" w:rsidP="00C13787">
      <w:r>
        <w:separator/>
      </w:r>
    </w:p>
  </w:endnote>
  <w:endnote w:type="continuationSeparator" w:id="0">
    <w:p w:rsidR="009D03A2" w:rsidRDefault="009D03A2" w:rsidP="00C13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953549"/>
      <w:docPartObj>
        <w:docPartGallery w:val="Page Numbers (Bottom of Page)"/>
        <w:docPartUnique/>
      </w:docPartObj>
    </w:sdtPr>
    <w:sdtEndPr>
      <w:rPr>
        <w:noProof/>
      </w:rPr>
    </w:sdtEndPr>
    <w:sdtContent>
      <w:p w:rsidR="00ED07F9" w:rsidRDefault="00ED07F9">
        <w:pPr>
          <w:pStyle w:val="Footer"/>
          <w:jc w:val="center"/>
        </w:pPr>
        <w:r>
          <w:fldChar w:fldCharType="begin"/>
        </w:r>
        <w:r>
          <w:instrText xml:space="preserve"> PAGE   \* MERGEFORMAT </w:instrText>
        </w:r>
        <w:r>
          <w:fldChar w:fldCharType="separate"/>
        </w:r>
        <w:r w:rsidR="00BE4BF5">
          <w:rPr>
            <w:noProof/>
          </w:rPr>
          <w:t>i</w:t>
        </w:r>
        <w:r>
          <w:rPr>
            <w:noProof/>
          </w:rPr>
          <w:fldChar w:fldCharType="end"/>
        </w:r>
      </w:p>
    </w:sdtContent>
  </w:sdt>
  <w:p w:rsidR="00ED07F9" w:rsidRDefault="00ED07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3A2" w:rsidRDefault="009D03A2" w:rsidP="00C13787">
      <w:r>
        <w:separator/>
      </w:r>
    </w:p>
  </w:footnote>
  <w:footnote w:type="continuationSeparator" w:id="0">
    <w:p w:rsidR="009D03A2" w:rsidRDefault="009D03A2" w:rsidP="00C13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087975"/>
    <w:multiLevelType w:val="hybridMultilevel"/>
    <w:tmpl w:val="501E2584"/>
    <w:lvl w:ilvl="0" w:tplc="A936F490">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79C760D"/>
    <w:multiLevelType w:val="hybridMultilevel"/>
    <w:tmpl w:val="9D7C08BA"/>
    <w:lvl w:ilvl="0" w:tplc="EDC07DA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43889"/>
    <w:multiLevelType w:val="hybridMultilevel"/>
    <w:tmpl w:val="40489E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12A7E71"/>
    <w:multiLevelType w:val="hybridMultilevel"/>
    <w:tmpl w:val="B58AE8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226C28"/>
    <w:multiLevelType w:val="hybridMultilevel"/>
    <w:tmpl w:val="8B14F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0035C5"/>
    <w:multiLevelType w:val="hybridMultilevel"/>
    <w:tmpl w:val="78CEE95A"/>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25932F1"/>
    <w:multiLevelType w:val="hybridMultilevel"/>
    <w:tmpl w:val="FD44C7E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2D538BB"/>
    <w:multiLevelType w:val="hybridMultilevel"/>
    <w:tmpl w:val="C3BEE5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F542D1"/>
    <w:multiLevelType w:val="hybridMultilevel"/>
    <w:tmpl w:val="BF34C72C"/>
    <w:lvl w:ilvl="0" w:tplc="81F04356">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651612"/>
    <w:multiLevelType w:val="hybridMultilevel"/>
    <w:tmpl w:val="09462F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58376C8"/>
    <w:multiLevelType w:val="hybridMultilevel"/>
    <w:tmpl w:val="03AA03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6C55F2"/>
    <w:multiLevelType w:val="hybridMultilevel"/>
    <w:tmpl w:val="D1320E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6AF6772"/>
    <w:multiLevelType w:val="hybridMultilevel"/>
    <w:tmpl w:val="8B14F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FF33DD"/>
    <w:multiLevelType w:val="hybridMultilevel"/>
    <w:tmpl w:val="E56CF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60015B"/>
    <w:multiLevelType w:val="hybridMultilevel"/>
    <w:tmpl w:val="86FCFF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F554653"/>
    <w:multiLevelType w:val="hybridMultilevel"/>
    <w:tmpl w:val="B0AC41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4557C9E"/>
    <w:multiLevelType w:val="hybridMultilevel"/>
    <w:tmpl w:val="533C7A1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965511A"/>
    <w:multiLevelType w:val="hybridMultilevel"/>
    <w:tmpl w:val="F306CCD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88D32FC"/>
    <w:multiLevelType w:val="hybridMultilevel"/>
    <w:tmpl w:val="3B6039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0E013EA"/>
    <w:multiLevelType w:val="hybridMultilevel"/>
    <w:tmpl w:val="05F28F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3"/>
  </w:num>
  <w:num w:numId="3">
    <w:abstractNumId w:val="5"/>
  </w:num>
  <w:num w:numId="4">
    <w:abstractNumId w:val="7"/>
  </w:num>
  <w:num w:numId="5">
    <w:abstractNumId w:val="2"/>
  </w:num>
  <w:num w:numId="6">
    <w:abstractNumId w:val="9"/>
  </w:num>
  <w:num w:numId="7">
    <w:abstractNumId w:val="16"/>
  </w:num>
  <w:num w:numId="8">
    <w:abstractNumId w:val="17"/>
  </w:num>
  <w:num w:numId="9">
    <w:abstractNumId w:val="15"/>
  </w:num>
  <w:num w:numId="10">
    <w:abstractNumId w:val="19"/>
  </w:num>
  <w:num w:numId="11">
    <w:abstractNumId w:val="18"/>
  </w:num>
  <w:num w:numId="12">
    <w:abstractNumId w:val="6"/>
  </w:num>
  <w:num w:numId="13">
    <w:abstractNumId w:val="0"/>
  </w:num>
  <w:num w:numId="14">
    <w:abstractNumId w:val="11"/>
  </w:num>
  <w:num w:numId="15">
    <w:abstractNumId w:val="12"/>
  </w:num>
  <w:num w:numId="16">
    <w:abstractNumId w:val="8"/>
  </w:num>
  <w:num w:numId="17">
    <w:abstractNumId w:val="4"/>
  </w:num>
  <w:num w:numId="18">
    <w:abstractNumId w:val="13"/>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D1B"/>
    <w:rsid w:val="000002A6"/>
    <w:rsid w:val="0000270C"/>
    <w:rsid w:val="00004CC9"/>
    <w:rsid w:val="0002251C"/>
    <w:rsid w:val="000244DB"/>
    <w:rsid w:val="00034CEB"/>
    <w:rsid w:val="00042FDA"/>
    <w:rsid w:val="000540A7"/>
    <w:rsid w:val="00054467"/>
    <w:rsid w:val="00071184"/>
    <w:rsid w:val="00077DC4"/>
    <w:rsid w:val="0008389B"/>
    <w:rsid w:val="0009268E"/>
    <w:rsid w:val="000A7090"/>
    <w:rsid w:val="000B5EBF"/>
    <w:rsid w:val="000B63EA"/>
    <w:rsid w:val="000C27E5"/>
    <w:rsid w:val="000C4C80"/>
    <w:rsid w:val="000E5C4F"/>
    <w:rsid w:val="000F5139"/>
    <w:rsid w:val="0010097C"/>
    <w:rsid w:val="001072A5"/>
    <w:rsid w:val="0012461E"/>
    <w:rsid w:val="001263E8"/>
    <w:rsid w:val="001410E5"/>
    <w:rsid w:val="00141BB0"/>
    <w:rsid w:val="001611EF"/>
    <w:rsid w:val="00161B85"/>
    <w:rsid w:val="00162685"/>
    <w:rsid w:val="00167992"/>
    <w:rsid w:val="00177753"/>
    <w:rsid w:val="0017778F"/>
    <w:rsid w:val="001953AA"/>
    <w:rsid w:val="00196296"/>
    <w:rsid w:val="001C7B7D"/>
    <w:rsid w:val="001E0C23"/>
    <w:rsid w:val="001E587B"/>
    <w:rsid w:val="00204010"/>
    <w:rsid w:val="00214556"/>
    <w:rsid w:val="00221115"/>
    <w:rsid w:val="00234106"/>
    <w:rsid w:val="002377B0"/>
    <w:rsid w:val="00244A64"/>
    <w:rsid w:val="00246FEE"/>
    <w:rsid w:val="00262BB1"/>
    <w:rsid w:val="00264383"/>
    <w:rsid w:val="0026574E"/>
    <w:rsid w:val="002817DD"/>
    <w:rsid w:val="00286C23"/>
    <w:rsid w:val="002A5C1D"/>
    <w:rsid w:val="002C1C3F"/>
    <w:rsid w:val="002D087A"/>
    <w:rsid w:val="002D4068"/>
    <w:rsid w:val="002F071C"/>
    <w:rsid w:val="00301F10"/>
    <w:rsid w:val="00302338"/>
    <w:rsid w:val="0030775A"/>
    <w:rsid w:val="0031005C"/>
    <w:rsid w:val="00314066"/>
    <w:rsid w:val="0032482C"/>
    <w:rsid w:val="00346DE6"/>
    <w:rsid w:val="003607FB"/>
    <w:rsid w:val="00362458"/>
    <w:rsid w:val="003652DC"/>
    <w:rsid w:val="0036706F"/>
    <w:rsid w:val="003679EB"/>
    <w:rsid w:val="003929FB"/>
    <w:rsid w:val="00397709"/>
    <w:rsid w:val="003B2DCA"/>
    <w:rsid w:val="003B4C51"/>
    <w:rsid w:val="003C3D0A"/>
    <w:rsid w:val="003C7D7D"/>
    <w:rsid w:val="003D44B5"/>
    <w:rsid w:val="003E2E09"/>
    <w:rsid w:val="0040378F"/>
    <w:rsid w:val="004362E7"/>
    <w:rsid w:val="00442AF5"/>
    <w:rsid w:val="0044520E"/>
    <w:rsid w:val="00446D06"/>
    <w:rsid w:val="0044768F"/>
    <w:rsid w:val="0045309E"/>
    <w:rsid w:val="00457D56"/>
    <w:rsid w:val="0046636A"/>
    <w:rsid w:val="00476FFC"/>
    <w:rsid w:val="004D540B"/>
    <w:rsid w:val="004D5858"/>
    <w:rsid w:val="004E5A6D"/>
    <w:rsid w:val="004F4769"/>
    <w:rsid w:val="004F7D0E"/>
    <w:rsid w:val="00511097"/>
    <w:rsid w:val="00525269"/>
    <w:rsid w:val="00525A84"/>
    <w:rsid w:val="00527B73"/>
    <w:rsid w:val="005342A5"/>
    <w:rsid w:val="00534CFB"/>
    <w:rsid w:val="005679CB"/>
    <w:rsid w:val="00570BE5"/>
    <w:rsid w:val="00582278"/>
    <w:rsid w:val="005823B4"/>
    <w:rsid w:val="00594D7A"/>
    <w:rsid w:val="005A7C61"/>
    <w:rsid w:val="005B43DD"/>
    <w:rsid w:val="005D0037"/>
    <w:rsid w:val="005D31C3"/>
    <w:rsid w:val="005D6FB5"/>
    <w:rsid w:val="005E2D10"/>
    <w:rsid w:val="005E3389"/>
    <w:rsid w:val="005E6C0F"/>
    <w:rsid w:val="00602549"/>
    <w:rsid w:val="0060679D"/>
    <w:rsid w:val="00607D0B"/>
    <w:rsid w:val="0062147C"/>
    <w:rsid w:val="006300BF"/>
    <w:rsid w:val="006513DD"/>
    <w:rsid w:val="00652C0F"/>
    <w:rsid w:val="00655385"/>
    <w:rsid w:val="00661C39"/>
    <w:rsid w:val="0066419B"/>
    <w:rsid w:val="00665982"/>
    <w:rsid w:val="0068095F"/>
    <w:rsid w:val="006A1F27"/>
    <w:rsid w:val="006A6A7C"/>
    <w:rsid w:val="006B0A4A"/>
    <w:rsid w:val="006C35AE"/>
    <w:rsid w:val="006C35DF"/>
    <w:rsid w:val="006C3A4D"/>
    <w:rsid w:val="006D27E9"/>
    <w:rsid w:val="006D4365"/>
    <w:rsid w:val="006F2319"/>
    <w:rsid w:val="006F3D95"/>
    <w:rsid w:val="006F4861"/>
    <w:rsid w:val="00703C19"/>
    <w:rsid w:val="007074A3"/>
    <w:rsid w:val="00711CC7"/>
    <w:rsid w:val="00722DD4"/>
    <w:rsid w:val="00745A0D"/>
    <w:rsid w:val="00746244"/>
    <w:rsid w:val="0074725C"/>
    <w:rsid w:val="007722D5"/>
    <w:rsid w:val="0077439B"/>
    <w:rsid w:val="007753B0"/>
    <w:rsid w:val="0078212E"/>
    <w:rsid w:val="00796C21"/>
    <w:rsid w:val="007A3060"/>
    <w:rsid w:val="007A5EC7"/>
    <w:rsid w:val="007A7929"/>
    <w:rsid w:val="007B4E11"/>
    <w:rsid w:val="007B58C4"/>
    <w:rsid w:val="007B7CBB"/>
    <w:rsid w:val="007D702D"/>
    <w:rsid w:val="007E4F68"/>
    <w:rsid w:val="007E52B2"/>
    <w:rsid w:val="007F7CDE"/>
    <w:rsid w:val="008052F2"/>
    <w:rsid w:val="00815F1B"/>
    <w:rsid w:val="0082027F"/>
    <w:rsid w:val="00826847"/>
    <w:rsid w:val="008268B0"/>
    <w:rsid w:val="00831BA1"/>
    <w:rsid w:val="00846371"/>
    <w:rsid w:val="008558AE"/>
    <w:rsid w:val="00862629"/>
    <w:rsid w:val="00862993"/>
    <w:rsid w:val="00874381"/>
    <w:rsid w:val="00875AD7"/>
    <w:rsid w:val="008A2D82"/>
    <w:rsid w:val="008A6627"/>
    <w:rsid w:val="008D5E4B"/>
    <w:rsid w:val="008D7544"/>
    <w:rsid w:val="008F5A86"/>
    <w:rsid w:val="00901246"/>
    <w:rsid w:val="00904B93"/>
    <w:rsid w:val="0090502A"/>
    <w:rsid w:val="00907E06"/>
    <w:rsid w:val="009108E1"/>
    <w:rsid w:val="00910AAC"/>
    <w:rsid w:val="0091236F"/>
    <w:rsid w:val="00916334"/>
    <w:rsid w:val="00916A58"/>
    <w:rsid w:val="009240B7"/>
    <w:rsid w:val="00934D0A"/>
    <w:rsid w:val="00940A1B"/>
    <w:rsid w:val="009440EB"/>
    <w:rsid w:val="0094618A"/>
    <w:rsid w:val="00952C11"/>
    <w:rsid w:val="00961BBC"/>
    <w:rsid w:val="00965A7E"/>
    <w:rsid w:val="009670DD"/>
    <w:rsid w:val="009729F6"/>
    <w:rsid w:val="00974483"/>
    <w:rsid w:val="0098223F"/>
    <w:rsid w:val="009946FF"/>
    <w:rsid w:val="00994F9B"/>
    <w:rsid w:val="009A200F"/>
    <w:rsid w:val="009A6AB1"/>
    <w:rsid w:val="009B53C8"/>
    <w:rsid w:val="009C205C"/>
    <w:rsid w:val="009C2B09"/>
    <w:rsid w:val="009C6F90"/>
    <w:rsid w:val="009D03A2"/>
    <w:rsid w:val="009D1C9C"/>
    <w:rsid w:val="009E2CDA"/>
    <w:rsid w:val="009F5FC0"/>
    <w:rsid w:val="00A06142"/>
    <w:rsid w:val="00A07D21"/>
    <w:rsid w:val="00A1137A"/>
    <w:rsid w:val="00A272FC"/>
    <w:rsid w:val="00A41BA9"/>
    <w:rsid w:val="00A51A19"/>
    <w:rsid w:val="00A6300F"/>
    <w:rsid w:val="00A67339"/>
    <w:rsid w:val="00A677D6"/>
    <w:rsid w:val="00A960BA"/>
    <w:rsid w:val="00AB59A4"/>
    <w:rsid w:val="00AD0473"/>
    <w:rsid w:val="00AD0A7C"/>
    <w:rsid w:val="00AD7D1B"/>
    <w:rsid w:val="00AE1201"/>
    <w:rsid w:val="00AE56F4"/>
    <w:rsid w:val="00AE6470"/>
    <w:rsid w:val="00AF4434"/>
    <w:rsid w:val="00B00FE8"/>
    <w:rsid w:val="00B0166D"/>
    <w:rsid w:val="00B17407"/>
    <w:rsid w:val="00B32168"/>
    <w:rsid w:val="00B359D9"/>
    <w:rsid w:val="00B401DF"/>
    <w:rsid w:val="00B44928"/>
    <w:rsid w:val="00B51B02"/>
    <w:rsid w:val="00B60DCF"/>
    <w:rsid w:val="00B62F48"/>
    <w:rsid w:val="00B74500"/>
    <w:rsid w:val="00B7651B"/>
    <w:rsid w:val="00B8049C"/>
    <w:rsid w:val="00B87283"/>
    <w:rsid w:val="00BA35B4"/>
    <w:rsid w:val="00BC35AA"/>
    <w:rsid w:val="00BC50F4"/>
    <w:rsid w:val="00BD3980"/>
    <w:rsid w:val="00BE00C5"/>
    <w:rsid w:val="00BE4BF5"/>
    <w:rsid w:val="00BF4B13"/>
    <w:rsid w:val="00BF52AF"/>
    <w:rsid w:val="00BF7FE9"/>
    <w:rsid w:val="00C101B3"/>
    <w:rsid w:val="00C1167B"/>
    <w:rsid w:val="00C13787"/>
    <w:rsid w:val="00C142AD"/>
    <w:rsid w:val="00C2561E"/>
    <w:rsid w:val="00C317E0"/>
    <w:rsid w:val="00C3315E"/>
    <w:rsid w:val="00C365C3"/>
    <w:rsid w:val="00C41638"/>
    <w:rsid w:val="00C4418C"/>
    <w:rsid w:val="00C518D2"/>
    <w:rsid w:val="00C6508D"/>
    <w:rsid w:val="00C70570"/>
    <w:rsid w:val="00C82064"/>
    <w:rsid w:val="00C92F4D"/>
    <w:rsid w:val="00C9499E"/>
    <w:rsid w:val="00C94ECB"/>
    <w:rsid w:val="00C9530F"/>
    <w:rsid w:val="00CB2CE5"/>
    <w:rsid w:val="00CC0336"/>
    <w:rsid w:val="00CD2BBC"/>
    <w:rsid w:val="00CD3D6E"/>
    <w:rsid w:val="00CD6D8E"/>
    <w:rsid w:val="00CF21A1"/>
    <w:rsid w:val="00D15597"/>
    <w:rsid w:val="00D218CE"/>
    <w:rsid w:val="00D3489A"/>
    <w:rsid w:val="00D44E15"/>
    <w:rsid w:val="00D54AFB"/>
    <w:rsid w:val="00D5600A"/>
    <w:rsid w:val="00D6113C"/>
    <w:rsid w:val="00D67BBD"/>
    <w:rsid w:val="00D80A5E"/>
    <w:rsid w:val="00D81B51"/>
    <w:rsid w:val="00D90516"/>
    <w:rsid w:val="00D944B5"/>
    <w:rsid w:val="00DB3EB1"/>
    <w:rsid w:val="00DB43B7"/>
    <w:rsid w:val="00DB7AD3"/>
    <w:rsid w:val="00DD1E72"/>
    <w:rsid w:val="00DD6BFE"/>
    <w:rsid w:val="00DE4684"/>
    <w:rsid w:val="00DE5AD6"/>
    <w:rsid w:val="00DF579D"/>
    <w:rsid w:val="00DF756E"/>
    <w:rsid w:val="00E03B34"/>
    <w:rsid w:val="00E107A6"/>
    <w:rsid w:val="00E1177C"/>
    <w:rsid w:val="00E22C59"/>
    <w:rsid w:val="00E30F92"/>
    <w:rsid w:val="00E32D7B"/>
    <w:rsid w:val="00E35E40"/>
    <w:rsid w:val="00E378D9"/>
    <w:rsid w:val="00E642AC"/>
    <w:rsid w:val="00E66B97"/>
    <w:rsid w:val="00E912C3"/>
    <w:rsid w:val="00EB30C4"/>
    <w:rsid w:val="00EC258F"/>
    <w:rsid w:val="00EC324B"/>
    <w:rsid w:val="00ED07F9"/>
    <w:rsid w:val="00EE324E"/>
    <w:rsid w:val="00F00969"/>
    <w:rsid w:val="00F00B9A"/>
    <w:rsid w:val="00F05280"/>
    <w:rsid w:val="00F06766"/>
    <w:rsid w:val="00F1109E"/>
    <w:rsid w:val="00F2080D"/>
    <w:rsid w:val="00F32318"/>
    <w:rsid w:val="00F34F5D"/>
    <w:rsid w:val="00F35E94"/>
    <w:rsid w:val="00F3682D"/>
    <w:rsid w:val="00F45E05"/>
    <w:rsid w:val="00F51151"/>
    <w:rsid w:val="00F82A10"/>
    <w:rsid w:val="00FA1FFA"/>
    <w:rsid w:val="00FB1D18"/>
    <w:rsid w:val="00FB272E"/>
    <w:rsid w:val="00FC5E48"/>
    <w:rsid w:val="00FD00C9"/>
    <w:rsid w:val="00FD7AF0"/>
    <w:rsid w:val="00FF4E6F"/>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354D47-1641-4616-B64D-27E57817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2AF5"/>
    <w:pPr>
      <w:keepNext/>
      <w:keepLines/>
      <w:spacing w:before="120" w:after="120" w:line="480" w:lineRule="auto"/>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442AF5"/>
    <w:pPr>
      <w:keepNext/>
      <w:keepLines/>
      <w:spacing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442AF5"/>
    <w:pPr>
      <w:keepNext/>
      <w:keepLines/>
      <w:spacing w:line="360"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787"/>
    <w:pPr>
      <w:tabs>
        <w:tab w:val="center" w:pos="4680"/>
        <w:tab w:val="right" w:pos="9360"/>
      </w:tabs>
    </w:pPr>
  </w:style>
  <w:style w:type="character" w:customStyle="1" w:styleId="HeaderChar">
    <w:name w:val="Header Char"/>
    <w:basedOn w:val="DefaultParagraphFont"/>
    <w:link w:val="Header"/>
    <w:uiPriority w:val="99"/>
    <w:rsid w:val="00C13787"/>
  </w:style>
  <w:style w:type="paragraph" w:styleId="Footer">
    <w:name w:val="footer"/>
    <w:basedOn w:val="Normal"/>
    <w:link w:val="FooterChar"/>
    <w:uiPriority w:val="99"/>
    <w:unhideWhenUsed/>
    <w:rsid w:val="00C13787"/>
    <w:pPr>
      <w:tabs>
        <w:tab w:val="center" w:pos="4680"/>
        <w:tab w:val="right" w:pos="9360"/>
      </w:tabs>
    </w:pPr>
  </w:style>
  <w:style w:type="character" w:customStyle="1" w:styleId="FooterChar">
    <w:name w:val="Footer Char"/>
    <w:basedOn w:val="DefaultParagraphFont"/>
    <w:link w:val="Footer"/>
    <w:uiPriority w:val="99"/>
    <w:rsid w:val="00C13787"/>
  </w:style>
  <w:style w:type="paragraph" w:customStyle="1" w:styleId="COVER">
    <w:name w:val="COVER"/>
    <w:basedOn w:val="Normal"/>
    <w:link w:val="COVERChar"/>
    <w:qFormat/>
    <w:rsid w:val="00C13787"/>
    <w:pPr>
      <w:spacing w:line="360" w:lineRule="auto"/>
      <w:jc w:val="center"/>
    </w:pPr>
    <w:rPr>
      <w:sz w:val="28"/>
      <w:szCs w:val="28"/>
    </w:rPr>
  </w:style>
  <w:style w:type="paragraph" w:customStyle="1" w:styleId="BABIBARU">
    <w:name w:val="BAB I (BARU)"/>
    <w:basedOn w:val="COVER"/>
    <w:link w:val="BABIBARUChar"/>
    <w:qFormat/>
    <w:rsid w:val="00C13787"/>
    <w:rPr>
      <w:sz w:val="24"/>
      <w:szCs w:val="24"/>
    </w:rPr>
  </w:style>
  <w:style w:type="character" w:customStyle="1" w:styleId="COVERChar">
    <w:name w:val="COVER Char"/>
    <w:basedOn w:val="DefaultParagraphFont"/>
    <w:link w:val="COVER"/>
    <w:rsid w:val="00C13787"/>
    <w:rPr>
      <w:sz w:val="28"/>
      <w:szCs w:val="28"/>
    </w:rPr>
  </w:style>
  <w:style w:type="paragraph" w:customStyle="1" w:styleId="SubJudul11">
    <w:name w:val="Sub Judul 1.1"/>
    <w:basedOn w:val="Normal"/>
    <w:link w:val="SubJudul11Char"/>
    <w:qFormat/>
    <w:rsid w:val="00C13787"/>
  </w:style>
  <w:style w:type="character" w:customStyle="1" w:styleId="BABIBARUChar">
    <w:name w:val="BAB I (BARU) Char"/>
    <w:basedOn w:val="COVERChar"/>
    <w:link w:val="BABIBARU"/>
    <w:rsid w:val="00C13787"/>
    <w:rPr>
      <w:sz w:val="24"/>
      <w:szCs w:val="24"/>
    </w:rPr>
  </w:style>
  <w:style w:type="paragraph" w:styleId="ListParagraph">
    <w:name w:val="List Paragraph"/>
    <w:basedOn w:val="Normal"/>
    <w:uiPriority w:val="34"/>
    <w:qFormat/>
    <w:rsid w:val="008052F2"/>
    <w:pPr>
      <w:ind w:left="720"/>
      <w:contextualSpacing/>
    </w:pPr>
  </w:style>
  <w:style w:type="character" w:customStyle="1" w:styleId="SubJudul11Char">
    <w:name w:val="Sub Judul 1.1 Char"/>
    <w:basedOn w:val="DefaultParagraphFont"/>
    <w:link w:val="SubJudul11"/>
    <w:rsid w:val="00C13787"/>
  </w:style>
  <w:style w:type="character" w:styleId="Hyperlink">
    <w:name w:val="Hyperlink"/>
    <w:basedOn w:val="DefaultParagraphFont"/>
    <w:uiPriority w:val="99"/>
    <w:unhideWhenUsed/>
    <w:rsid w:val="00CF21A1"/>
    <w:rPr>
      <w:color w:val="0563C1" w:themeColor="hyperlink"/>
      <w:u w:val="single"/>
    </w:rPr>
  </w:style>
  <w:style w:type="character" w:styleId="PlaceholderText">
    <w:name w:val="Placeholder Text"/>
    <w:basedOn w:val="DefaultParagraphFont"/>
    <w:uiPriority w:val="99"/>
    <w:semiHidden/>
    <w:rsid w:val="00826847"/>
    <w:rPr>
      <w:color w:val="808080"/>
    </w:rPr>
  </w:style>
  <w:style w:type="paragraph" w:styleId="Caption">
    <w:name w:val="caption"/>
    <w:basedOn w:val="Normal"/>
    <w:next w:val="Normal"/>
    <w:uiPriority w:val="35"/>
    <w:unhideWhenUsed/>
    <w:qFormat/>
    <w:rsid w:val="008D7544"/>
    <w:pPr>
      <w:spacing w:after="200"/>
    </w:pPr>
    <w:rPr>
      <w:i/>
      <w:iCs/>
      <w:color w:val="44546A" w:themeColor="text2"/>
      <w:sz w:val="18"/>
      <w:szCs w:val="18"/>
    </w:rPr>
  </w:style>
  <w:style w:type="paragraph" w:styleId="TableofFigures">
    <w:name w:val="table of figures"/>
    <w:basedOn w:val="Normal"/>
    <w:next w:val="Normal"/>
    <w:uiPriority w:val="99"/>
    <w:unhideWhenUsed/>
    <w:rsid w:val="008D7544"/>
    <w:pPr>
      <w:ind w:left="440" w:hanging="440"/>
    </w:pPr>
    <w:rPr>
      <w:rFonts w:asciiTheme="minorHAnsi" w:hAnsiTheme="minorHAnsi" w:cstheme="minorHAnsi"/>
      <w:b/>
      <w:bCs/>
      <w:sz w:val="20"/>
      <w:szCs w:val="20"/>
    </w:rPr>
  </w:style>
  <w:style w:type="character" w:customStyle="1" w:styleId="Heading1Char">
    <w:name w:val="Heading 1 Char"/>
    <w:basedOn w:val="DefaultParagraphFont"/>
    <w:link w:val="Heading1"/>
    <w:uiPriority w:val="9"/>
    <w:rsid w:val="00442AF5"/>
    <w:rPr>
      <w:rFonts w:eastAsiaTheme="majorEastAsia" w:cstheme="majorBidi"/>
      <w:b/>
      <w:sz w:val="24"/>
      <w:szCs w:val="32"/>
    </w:rPr>
  </w:style>
  <w:style w:type="paragraph" w:styleId="Bibliography">
    <w:name w:val="Bibliography"/>
    <w:basedOn w:val="Normal"/>
    <w:next w:val="Normal"/>
    <w:uiPriority w:val="37"/>
    <w:unhideWhenUsed/>
    <w:rsid w:val="001E587B"/>
  </w:style>
  <w:style w:type="character" w:customStyle="1" w:styleId="Heading2Char">
    <w:name w:val="Heading 2 Char"/>
    <w:basedOn w:val="DefaultParagraphFont"/>
    <w:link w:val="Heading2"/>
    <w:uiPriority w:val="9"/>
    <w:rsid w:val="00442AF5"/>
    <w:rPr>
      <w:rFonts w:eastAsiaTheme="majorEastAsia" w:cstheme="majorBidi"/>
      <w:b/>
      <w:sz w:val="24"/>
      <w:szCs w:val="26"/>
    </w:rPr>
  </w:style>
  <w:style w:type="character" w:customStyle="1" w:styleId="Heading3Char">
    <w:name w:val="Heading 3 Char"/>
    <w:basedOn w:val="DefaultParagraphFont"/>
    <w:link w:val="Heading3"/>
    <w:uiPriority w:val="9"/>
    <w:rsid w:val="00442AF5"/>
    <w:rPr>
      <w:rFonts w:eastAsiaTheme="majorEastAsia" w:cstheme="majorBidi"/>
      <w:b/>
      <w:sz w:val="24"/>
      <w:szCs w:val="24"/>
    </w:rPr>
  </w:style>
  <w:style w:type="paragraph" w:styleId="TOCHeading">
    <w:name w:val="TOC Heading"/>
    <w:basedOn w:val="Heading1"/>
    <w:next w:val="Normal"/>
    <w:uiPriority w:val="39"/>
    <w:unhideWhenUsed/>
    <w:qFormat/>
    <w:rsid w:val="00442AF5"/>
    <w:p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42FDA"/>
    <w:pPr>
      <w:tabs>
        <w:tab w:val="left" w:pos="880"/>
        <w:tab w:val="right" w:leader="dot" w:pos="7928"/>
      </w:tabs>
      <w:spacing w:after="100" w:line="360" w:lineRule="auto"/>
      <w:jc w:val="both"/>
    </w:pPr>
    <w:rPr>
      <w:b/>
      <w:noProof/>
    </w:rPr>
  </w:style>
  <w:style w:type="paragraph" w:styleId="TOC2">
    <w:name w:val="toc 2"/>
    <w:basedOn w:val="Normal"/>
    <w:next w:val="Normal"/>
    <w:autoRedefine/>
    <w:uiPriority w:val="39"/>
    <w:unhideWhenUsed/>
    <w:rsid w:val="00442AF5"/>
    <w:pPr>
      <w:spacing w:after="100"/>
      <w:ind w:left="220"/>
    </w:pPr>
  </w:style>
  <w:style w:type="paragraph" w:styleId="TOC3">
    <w:name w:val="toc 3"/>
    <w:basedOn w:val="Normal"/>
    <w:next w:val="Normal"/>
    <w:autoRedefine/>
    <w:uiPriority w:val="39"/>
    <w:unhideWhenUsed/>
    <w:rsid w:val="00442AF5"/>
    <w:pPr>
      <w:spacing w:after="100"/>
      <w:ind w:left="440"/>
    </w:pPr>
  </w:style>
  <w:style w:type="table" w:styleId="TableGrid">
    <w:name w:val="Table Grid"/>
    <w:basedOn w:val="TableNormal"/>
    <w:uiPriority w:val="39"/>
    <w:rsid w:val="005E3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657">
      <w:bodyDiv w:val="1"/>
      <w:marLeft w:val="0"/>
      <w:marRight w:val="0"/>
      <w:marTop w:val="0"/>
      <w:marBottom w:val="0"/>
      <w:divBdr>
        <w:top w:val="none" w:sz="0" w:space="0" w:color="auto"/>
        <w:left w:val="none" w:sz="0" w:space="0" w:color="auto"/>
        <w:bottom w:val="none" w:sz="0" w:space="0" w:color="auto"/>
        <w:right w:val="none" w:sz="0" w:space="0" w:color="auto"/>
      </w:divBdr>
    </w:div>
    <w:div w:id="7222801">
      <w:bodyDiv w:val="1"/>
      <w:marLeft w:val="0"/>
      <w:marRight w:val="0"/>
      <w:marTop w:val="0"/>
      <w:marBottom w:val="0"/>
      <w:divBdr>
        <w:top w:val="none" w:sz="0" w:space="0" w:color="auto"/>
        <w:left w:val="none" w:sz="0" w:space="0" w:color="auto"/>
        <w:bottom w:val="none" w:sz="0" w:space="0" w:color="auto"/>
        <w:right w:val="none" w:sz="0" w:space="0" w:color="auto"/>
      </w:divBdr>
    </w:div>
    <w:div w:id="9719328">
      <w:bodyDiv w:val="1"/>
      <w:marLeft w:val="0"/>
      <w:marRight w:val="0"/>
      <w:marTop w:val="0"/>
      <w:marBottom w:val="0"/>
      <w:divBdr>
        <w:top w:val="none" w:sz="0" w:space="0" w:color="auto"/>
        <w:left w:val="none" w:sz="0" w:space="0" w:color="auto"/>
        <w:bottom w:val="none" w:sz="0" w:space="0" w:color="auto"/>
        <w:right w:val="none" w:sz="0" w:space="0" w:color="auto"/>
      </w:divBdr>
    </w:div>
    <w:div w:id="10382399">
      <w:bodyDiv w:val="1"/>
      <w:marLeft w:val="0"/>
      <w:marRight w:val="0"/>
      <w:marTop w:val="0"/>
      <w:marBottom w:val="0"/>
      <w:divBdr>
        <w:top w:val="none" w:sz="0" w:space="0" w:color="auto"/>
        <w:left w:val="none" w:sz="0" w:space="0" w:color="auto"/>
        <w:bottom w:val="none" w:sz="0" w:space="0" w:color="auto"/>
        <w:right w:val="none" w:sz="0" w:space="0" w:color="auto"/>
      </w:divBdr>
    </w:div>
    <w:div w:id="12002681">
      <w:bodyDiv w:val="1"/>
      <w:marLeft w:val="0"/>
      <w:marRight w:val="0"/>
      <w:marTop w:val="0"/>
      <w:marBottom w:val="0"/>
      <w:divBdr>
        <w:top w:val="none" w:sz="0" w:space="0" w:color="auto"/>
        <w:left w:val="none" w:sz="0" w:space="0" w:color="auto"/>
        <w:bottom w:val="none" w:sz="0" w:space="0" w:color="auto"/>
        <w:right w:val="none" w:sz="0" w:space="0" w:color="auto"/>
      </w:divBdr>
    </w:div>
    <w:div w:id="23677975">
      <w:bodyDiv w:val="1"/>
      <w:marLeft w:val="0"/>
      <w:marRight w:val="0"/>
      <w:marTop w:val="0"/>
      <w:marBottom w:val="0"/>
      <w:divBdr>
        <w:top w:val="none" w:sz="0" w:space="0" w:color="auto"/>
        <w:left w:val="none" w:sz="0" w:space="0" w:color="auto"/>
        <w:bottom w:val="none" w:sz="0" w:space="0" w:color="auto"/>
        <w:right w:val="none" w:sz="0" w:space="0" w:color="auto"/>
      </w:divBdr>
    </w:div>
    <w:div w:id="30763471">
      <w:bodyDiv w:val="1"/>
      <w:marLeft w:val="0"/>
      <w:marRight w:val="0"/>
      <w:marTop w:val="0"/>
      <w:marBottom w:val="0"/>
      <w:divBdr>
        <w:top w:val="none" w:sz="0" w:space="0" w:color="auto"/>
        <w:left w:val="none" w:sz="0" w:space="0" w:color="auto"/>
        <w:bottom w:val="none" w:sz="0" w:space="0" w:color="auto"/>
        <w:right w:val="none" w:sz="0" w:space="0" w:color="auto"/>
      </w:divBdr>
    </w:div>
    <w:div w:id="33627014">
      <w:bodyDiv w:val="1"/>
      <w:marLeft w:val="0"/>
      <w:marRight w:val="0"/>
      <w:marTop w:val="0"/>
      <w:marBottom w:val="0"/>
      <w:divBdr>
        <w:top w:val="none" w:sz="0" w:space="0" w:color="auto"/>
        <w:left w:val="none" w:sz="0" w:space="0" w:color="auto"/>
        <w:bottom w:val="none" w:sz="0" w:space="0" w:color="auto"/>
        <w:right w:val="none" w:sz="0" w:space="0" w:color="auto"/>
      </w:divBdr>
    </w:div>
    <w:div w:id="34160120">
      <w:bodyDiv w:val="1"/>
      <w:marLeft w:val="0"/>
      <w:marRight w:val="0"/>
      <w:marTop w:val="0"/>
      <w:marBottom w:val="0"/>
      <w:divBdr>
        <w:top w:val="none" w:sz="0" w:space="0" w:color="auto"/>
        <w:left w:val="none" w:sz="0" w:space="0" w:color="auto"/>
        <w:bottom w:val="none" w:sz="0" w:space="0" w:color="auto"/>
        <w:right w:val="none" w:sz="0" w:space="0" w:color="auto"/>
      </w:divBdr>
    </w:div>
    <w:div w:id="38669232">
      <w:bodyDiv w:val="1"/>
      <w:marLeft w:val="0"/>
      <w:marRight w:val="0"/>
      <w:marTop w:val="0"/>
      <w:marBottom w:val="0"/>
      <w:divBdr>
        <w:top w:val="none" w:sz="0" w:space="0" w:color="auto"/>
        <w:left w:val="none" w:sz="0" w:space="0" w:color="auto"/>
        <w:bottom w:val="none" w:sz="0" w:space="0" w:color="auto"/>
        <w:right w:val="none" w:sz="0" w:space="0" w:color="auto"/>
      </w:divBdr>
    </w:div>
    <w:div w:id="43335844">
      <w:bodyDiv w:val="1"/>
      <w:marLeft w:val="0"/>
      <w:marRight w:val="0"/>
      <w:marTop w:val="0"/>
      <w:marBottom w:val="0"/>
      <w:divBdr>
        <w:top w:val="none" w:sz="0" w:space="0" w:color="auto"/>
        <w:left w:val="none" w:sz="0" w:space="0" w:color="auto"/>
        <w:bottom w:val="none" w:sz="0" w:space="0" w:color="auto"/>
        <w:right w:val="none" w:sz="0" w:space="0" w:color="auto"/>
      </w:divBdr>
    </w:div>
    <w:div w:id="46295375">
      <w:bodyDiv w:val="1"/>
      <w:marLeft w:val="0"/>
      <w:marRight w:val="0"/>
      <w:marTop w:val="0"/>
      <w:marBottom w:val="0"/>
      <w:divBdr>
        <w:top w:val="none" w:sz="0" w:space="0" w:color="auto"/>
        <w:left w:val="none" w:sz="0" w:space="0" w:color="auto"/>
        <w:bottom w:val="none" w:sz="0" w:space="0" w:color="auto"/>
        <w:right w:val="none" w:sz="0" w:space="0" w:color="auto"/>
      </w:divBdr>
    </w:div>
    <w:div w:id="47458934">
      <w:bodyDiv w:val="1"/>
      <w:marLeft w:val="0"/>
      <w:marRight w:val="0"/>
      <w:marTop w:val="0"/>
      <w:marBottom w:val="0"/>
      <w:divBdr>
        <w:top w:val="none" w:sz="0" w:space="0" w:color="auto"/>
        <w:left w:val="none" w:sz="0" w:space="0" w:color="auto"/>
        <w:bottom w:val="none" w:sz="0" w:space="0" w:color="auto"/>
        <w:right w:val="none" w:sz="0" w:space="0" w:color="auto"/>
      </w:divBdr>
    </w:div>
    <w:div w:id="47654953">
      <w:bodyDiv w:val="1"/>
      <w:marLeft w:val="0"/>
      <w:marRight w:val="0"/>
      <w:marTop w:val="0"/>
      <w:marBottom w:val="0"/>
      <w:divBdr>
        <w:top w:val="none" w:sz="0" w:space="0" w:color="auto"/>
        <w:left w:val="none" w:sz="0" w:space="0" w:color="auto"/>
        <w:bottom w:val="none" w:sz="0" w:space="0" w:color="auto"/>
        <w:right w:val="none" w:sz="0" w:space="0" w:color="auto"/>
      </w:divBdr>
    </w:div>
    <w:div w:id="48962238">
      <w:bodyDiv w:val="1"/>
      <w:marLeft w:val="0"/>
      <w:marRight w:val="0"/>
      <w:marTop w:val="0"/>
      <w:marBottom w:val="0"/>
      <w:divBdr>
        <w:top w:val="none" w:sz="0" w:space="0" w:color="auto"/>
        <w:left w:val="none" w:sz="0" w:space="0" w:color="auto"/>
        <w:bottom w:val="none" w:sz="0" w:space="0" w:color="auto"/>
        <w:right w:val="none" w:sz="0" w:space="0" w:color="auto"/>
      </w:divBdr>
    </w:div>
    <w:div w:id="49548359">
      <w:bodyDiv w:val="1"/>
      <w:marLeft w:val="0"/>
      <w:marRight w:val="0"/>
      <w:marTop w:val="0"/>
      <w:marBottom w:val="0"/>
      <w:divBdr>
        <w:top w:val="none" w:sz="0" w:space="0" w:color="auto"/>
        <w:left w:val="none" w:sz="0" w:space="0" w:color="auto"/>
        <w:bottom w:val="none" w:sz="0" w:space="0" w:color="auto"/>
        <w:right w:val="none" w:sz="0" w:space="0" w:color="auto"/>
      </w:divBdr>
    </w:div>
    <w:div w:id="63338165">
      <w:bodyDiv w:val="1"/>
      <w:marLeft w:val="0"/>
      <w:marRight w:val="0"/>
      <w:marTop w:val="0"/>
      <w:marBottom w:val="0"/>
      <w:divBdr>
        <w:top w:val="none" w:sz="0" w:space="0" w:color="auto"/>
        <w:left w:val="none" w:sz="0" w:space="0" w:color="auto"/>
        <w:bottom w:val="none" w:sz="0" w:space="0" w:color="auto"/>
        <w:right w:val="none" w:sz="0" w:space="0" w:color="auto"/>
      </w:divBdr>
    </w:div>
    <w:div w:id="67582854">
      <w:bodyDiv w:val="1"/>
      <w:marLeft w:val="0"/>
      <w:marRight w:val="0"/>
      <w:marTop w:val="0"/>
      <w:marBottom w:val="0"/>
      <w:divBdr>
        <w:top w:val="none" w:sz="0" w:space="0" w:color="auto"/>
        <w:left w:val="none" w:sz="0" w:space="0" w:color="auto"/>
        <w:bottom w:val="none" w:sz="0" w:space="0" w:color="auto"/>
        <w:right w:val="none" w:sz="0" w:space="0" w:color="auto"/>
      </w:divBdr>
    </w:div>
    <w:div w:id="70929879">
      <w:bodyDiv w:val="1"/>
      <w:marLeft w:val="0"/>
      <w:marRight w:val="0"/>
      <w:marTop w:val="0"/>
      <w:marBottom w:val="0"/>
      <w:divBdr>
        <w:top w:val="none" w:sz="0" w:space="0" w:color="auto"/>
        <w:left w:val="none" w:sz="0" w:space="0" w:color="auto"/>
        <w:bottom w:val="none" w:sz="0" w:space="0" w:color="auto"/>
        <w:right w:val="none" w:sz="0" w:space="0" w:color="auto"/>
      </w:divBdr>
    </w:div>
    <w:div w:id="74209453">
      <w:bodyDiv w:val="1"/>
      <w:marLeft w:val="0"/>
      <w:marRight w:val="0"/>
      <w:marTop w:val="0"/>
      <w:marBottom w:val="0"/>
      <w:divBdr>
        <w:top w:val="none" w:sz="0" w:space="0" w:color="auto"/>
        <w:left w:val="none" w:sz="0" w:space="0" w:color="auto"/>
        <w:bottom w:val="none" w:sz="0" w:space="0" w:color="auto"/>
        <w:right w:val="none" w:sz="0" w:space="0" w:color="auto"/>
      </w:divBdr>
    </w:div>
    <w:div w:id="76749070">
      <w:bodyDiv w:val="1"/>
      <w:marLeft w:val="0"/>
      <w:marRight w:val="0"/>
      <w:marTop w:val="0"/>
      <w:marBottom w:val="0"/>
      <w:divBdr>
        <w:top w:val="none" w:sz="0" w:space="0" w:color="auto"/>
        <w:left w:val="none" w:sz="0" w:space="0" w:color="auto"/>
        <w:bottom w:val="none" w:sz="0" w:space="0" w:color="auto"/>
        <w:right w:val="none" w:sz="0" w:space="0" w:color="auto"/>
      </w:divBdr>
    </w:div>
    <w:div w:id="78598325">
      <w:bodyDiv w:val="1"/>
      <w:marLeft w:val="0"/>
      <w:marRight w:val="0"/>
      <w:marTop w:val="0"/>
      <w:marBottom w:val="0"/>
      <w:divBdr>
        <w:top w:val="none" w:sz="0" w:space="0" w:color="auto"/>
        <w:left w:val="none" w:sz="0" w:space="0" w:color="auto"/>
        <w:bottom w:val="none" w:sz="0" w:space="0" w:color="auto"/>
        <w:right w:val="none" w:sz="0" w:space="0" w:color="auto"/>
      </w:divBdr>
    </w:div>
    <w:div w:id="79257132">
      <w:bodyDiv w:val="1"/>
      <w:marLeft w:val="0"/>
      <w:marRight w:val="0"/>
      <w:marTop w:val="0"/>
      <w:marBottom w:val="0"/>
      <w:divBdr>
        <w:top w:val="none" w:sz="0" w:space="0" w:color="auto"/>
        <w:left w:val="none" w:sz="0" w:space="0" w:color="auto"/>
        <w:bottom w:val="none" w:sz="0" w:space="0" w:color="auto"/>
        <w:right w:val="none" w:sz="0" w:space="0" w:color="auto"/>
      </w:divBdr>
    </w:div>
    <w:div w:id="88551433">
      <w:bodyDiv w:val="1"/>
      <w:marLeft w:val="0"/>
      <w:marRight w:val="0"/>
      <w:marTop w:val="0"/>
      <w:marBottom w:val="0"/>
      <w:divBdr>
        <w:top w:val="none" w:sz="0" w:space="0" w:color="auto"/>
        <w:left w:val="none" w:sz="0" w:space="0" w:color="auto"/>
        <w:bottom w:val="none" w:sz="0" w:space="0" w:color="auto"/>
        <w:right w:val="none" w:sz="0" w:space="0" w:color="auto"/>
      </w:divBdr>
    </w:div>
    <w:div w:id="89355212">
      <w:bodyDiv w:val="1"/>
      <w:marLeft w:val="0"/>
      <w:marRight w:val="0"/>
      <w:marTop w:val="0"/>
      <w:marBottom w:val="0"/>
      <w:divBdr>
        <w:top w:val="none" w:sz="0" w:space="0" w:color="auto"/>
        <w:left w:val="none" w:sz="0" w:space="0" w:color="auto"/>
        <w:bottom w:val="none" w:sz="0" w:space="0" w:color="auto"/>
        <w:right w:val="none" w:sz="0" w:space="0" w:color="auto"/>
      </w:divBdr>
    </w:div>
    <w:div w:id="90324088">
      <w:bodyDiv w:val="1"/>
      <w:marLeft w:val="0"/>
      <w:marRight w:val="0"/>
      <w:marTop w:val="0"/>
      <w:marBottom w:val="0"/>
      <w:divBdr>
        <w:top w:val="none" w:sz="0" w:space="0" w:color="auto"/>
        <w:left w:val="none" w:sz="0" w:space="0" w:color="auto"/>
        <w:bottom w:val="none" w:sz="0" w:space="0" w:color="auto"/>
        <w:right w:val="none" w:sz="0" w:space="0" w:color="auto"/>
      </w:divBdr>
    </w:div>
    <w:div w:id="94599634">
      <w:bodyDiv w:val="1"/>
      <w:marLeft w:val="0"/>
      <w:marRight w:val="0"/>
      <w:marTop w:val="0"/>
      <w:marBottom w:val="0"/>
      <w:divBdr>
        <w:top w:val="none" w:sz="0" w:space="0" w:color="auto"/>
        <w:left w:val="none" w:sz="0" w:space="0" w:color="auto"/>
        <w:bottom w:val="none" w:sz="0" w:space="0" w:color="auto"/>
        <w:right w:val="none" w:sz="0" w:space="0" w:color="auto"/>
      </w:divBdr>
    </w:div>
    <w:div w:id="98378082">
      <w:bodyDiv w:val="1"/>
      <w:marLeft w:val="0"/>
      <w:marRight w:val="0"/>
      <w:marTop w:val="0"/>
      <w:marBottom w:val="0"/>
      <w:divBdr>
        <w:top w:val="none" w:sz="0" w:space="0" w:color="auto"/>
        <w:left w:val="none" w:sz="0" w:space="0" w:color="auto"/>
        <w:bottom w:val="none" w:sz="0" w:space="0" w:color="auto"/>
        <w:right w:val="none" w:sz="0" w:space="0" w:color="auto"/>
      </w:divBdr>
    </w:div>
    <w:div w:id="100146060">
      <w:bodyDiv w:val="1"/>
      <w:marLeft w:val="0"/>
      <w:marRight w:val="0"/>
      <w:marTop w:val="0"/>
      <w:marBottom w:val="0"/>
      <w:divBdr>
        <w:top w:val="none" w:sz="0" w:space="0" w:color="auto"/>
        <w:left w:val="none" w:sz="0" w:space="0" w:color="auto"/>
        <w:bottom w:val="none" w:sz="0" w:space="0" w:color="auto"/>
        <w:right w:val="none" w:sz="0" w:space="0" w:color="auto"/>
      </w:divBdr>
    </w:div>
    <w:div w:id="102456950">
      <w:bodyDiv w:val="1"/>
      <w:marLeft w:val="0"/>
      <w:marRight w:val="0"/>
      <w:marTop w:val="0"/>
      <w:marBottom w:val="0"/>
      <w:divBdr>
        <w:top w:val="none" w:sz="0" w:space="0" w:color="auto"/>
        <w:left w:val="none" w:sz="0" w:space="0" w:color="auto"/>
        <w:bottom w:val="none" w:sz="0" w:space="0" w:color="auto"/>
        <w:right w:val="none" w:sz="0" w:space="0" w:color="auto"/>
      </w:divBdr>
    </w:div>
    <w:div w:id="102960138">
      <w:bodyDiv w:val="1"/>
      <w:marLeft w:val="0"/>
      <w:marRight w:val="0"/>
      <w:marTop w:val="0"/>
      <w:marBottom w:val="0"/>
      <w:divBdr>
        <w:top w:val="none" w:sz="0" w:space="0" w:color="auto"/>
        <w:left w:val="none" w:sz="0" w:space="0" w:color="auto"/>
        <w:bottom w:val="none" w:sz="0" w:space="0" w:color="auto"/>
        <w:right w:val="none" w:sz="0" w:space="0" w:color="auto"/>
      </w:divBdr>
    </w:div>
    <w:div w:id="104543814">
      <w:bodyDiv w:val="1"/>
      <w:marLeft w:val="0"/>
      <w:marRight w:val="0"/>
      <w:marTop w:val="0"/>
      <w:marBottom w:val="0"/>
      <w:divBdr>
        <w:top w:val="none" w:sz="0" w:space="0" w:color="auto"/>
        <w:left w:val="none" w:sz="0" w:space="0" w:color="auto"/>
        <w:bottom w:val="none" w:sz="0" w:space="0" w:color="auto"/>
        <w:right w:val="none" w:sz="0" w:space="0" w:color="auto"/>
      </w:divBdr>
    </w:div>
    <w:div w:id="108934246">
      <w:bodyDiv w:val="1"/>
      <w:marLeft w:val="0"/>
      <w:marRight w:val="0"/>
      <w:marTop w:val="0"/>
      <w:marBottom w:val="0"/>
      <w:divBdr>
        <w:top w:val="none" w:sz="0" w:space="0" w:color="auto"/>
        <w:left w:val="none" w:sz="0" w:space="0" w:color="auto"/>
        <w:bottom w:val="none" w:sz="0" w:space="0" w:color="auto"/>
        <w:right w:val="none" w:sz="0" w:space="0" w:color="auto"/>
      </w:divBdr>
    </w:div>
    <w:div w:id="110518453">
      <w:bodyDiv w:val="1"/>
      <w:marLeft w:val="0"/>
      <w:marRight w:val="0"/>
      <w:marTop w:val="0"/>
      <w:marBottom w:val="0"/>
      <w:divBdr>
        <w:top w:val="none" w:sz="0" w:space="0" w:color="auto"/>
        <w:left w:val="none" w:sz="0" w:space="0" w:color="auto"/>
        <w:bottom w:val="none" w:sz="0" w:space="0" w:color="auto"/>
        <w:right w:val="none" w:sz="0" w:space="0" w:color="auto"/>
      </w:divBdr>
    </w:div>
    <w:div w:id="112404514">
      <w:bodyDiv w:val="1"/>
      <w:marLeft w:val="0"/>
      <w:marRight w:val="0"/>
      <w:marTop w:val="0"/>
      <w:marBottom w:val="0"/>
      <w:divBdr>
        <w:top w:val="none" w:sz="0" w:space="0" w:color="auto"/>
        <w:left w:val="none" w:sz="0" w:space="0" w:color="auto"/>
        <w:bottom w:val="none" w:sz="0" w:space="0" w:color="auto"/>
        <w:right w:val="none" w:sz="0" w:space="0" w:color="auto"/>
      </w:divBdr>
    </w:div>
    <w:div w:id="113520259">
      <w:bodyDiv w:val="1"/>
      <w:marLeft w:val="0"/>
      <w:marRight w:val="0"/>
      <w:marTop w:val="0"/>
      <w:marBottom w:val="0"/>
      <w:divBdr>
        <w:top w:val="none" w:sz="0" w:space="0" w:color="auto"/>
        <w:left w:val="none" w:sz="0" w:space="0" w:color="auto"/>
        <w:bottom w:val="none" w:sz="0" w:space="0" w:color="auto"/>
        <w:right w:val="none" w:sz="0" w:space="0" w:color="auto"/>
      </w:divBdr>
    </w:div>
    <w:div w:id="116072728">
      <w:bodyDiv w:val="1"/>
      <w:marLeft w:val="0"/>
      <w:marRight w:val="0"/>
      <w:marTop w:val="0"/>
      <w:marBottom w:val="0"/>
      <w:divBdr>
        <w:top w:val="none" w:sz="0" w:space="0" w:color="auto"/>
        <w:left w:val="none" w:sz="0" w:space="0" w:color="auto"/>
        <w:bottom w:val="none" w:sz="0" w:space="0" w:color="auto"/>
        <w:right w:val="none" w:sz="0" w:space="0" w:color="auto"/>
      </w:divBdr>
    </w:div>
    <w:div w:id="123815415">
      <w:bodyDiv w:val="1"/>
      <w:marLeft w:val="0"/>
      <w:marRight w:val="0"/>
      <w:marTop w:val="0"/>
      <w:marBottom w:val="0"/>
      <w:divBdr>
        <w:top w:val="none" w:sz="0" w:space="0" w:color="auto"/>
        <w:left w:val="none" w:sz="0" w:space="0" w:color="auto"/>
        <w:bottom w:val="none" w:sz="0" w:space="0" w:color="auto"/>
        <w:right w:val="none" w:sz="0" w:space="0" w:color="auto"/>
      </w:divBdr>
    </w:div>
    <w:div w:id="132720487">
      <w:bodyDiv w:val="1"/>
      <w:marLeft w:val="0"/>
      <w:marRight w:val="0"/>
      <w:marTop w:val="0"/>
      <w:marBottom w:val="0"/>
      <w:divBdr>
        <w:top w:val="none" w:sz="0" w:space="0" w:color="auto"/>
        <w:left w:val="none" w:sz="0" w:space="0" w:color="auto"/>
        <w:bottom w:val="none" w:sz="0" w:space="0" w:color="auto"/>
        <w:right w:val="none" w:sz="0" w:space="0" w:color="auto"/>
      </w:divBdr>
    </w:div>
    <w:div w:id="136723044">
      <w:bodyDiv w:val="1"/>
      <w:marLeft w:val="0"/>
      <w:marRight w:val="0"/>
      <w:marTop w:val="0"/>
      <w:marBottom w:val="0"/>
      <w:divBdr>
        <w:top w:val="none" w:sz="0" w:space="0" w:color="auto"/>
        <w:left w:val="none" w:sz="0" w:space="0" w:color="auto"/>
        <w:bottom w:val="none" w:sz="0" w:space="0" w:color="auto"/>
        <w:right w:val="none" w:sz="0" w:space="0" w:color="auto"/>
      </w:divBdr>
    </w:div>
    <w:div w:id="136916307">
      <w:bodyDiv w:val="1"/>
      <w:marLeft w:val="0"/>
      <w:marRight w:val="0"/>
      <w:marTop w:val="0"/>
      <w:marBottom w:val="0"/>
      <w:divBdr>
        <w:top w:val="none" w:sz="0" w:space="0" w:color="auto"/>
        <w:left w:val="none" w:sz="0" w:space="0" w:color="auto"/>
        <w:bottom w:val="none" w:sz="0" w:space="0" w:color="auto"/>
        <w:right w:val="none" w:sz="0" w:space="0" w:color="auto"/>
      </w:divBdr>
    </w:div>
    <w:div w:id="147792730">
      <w:bodyDiv w:val="1"/>
      <w:marLeft w:val="0"/>
      <w:marRight w:val="0"/>
      <w:marTop w:val="0"/>
      <w:marBottom w:val="0"/>
      <w:divBdr>
        <w:top w:val="none" w:sz="0" w:space="0" w:color="auto"/>
        <w:left w:val="none" w:sz="0" w:space="0" w:color="auto"/>
        <w:bottom w:val="none" w:sz="0" w:space="0" w:color="auto"/>
        <w:right w:val="none" w:sz="0" w:space="0" w:color="auto"/>
      </w:divBdr>
    </w:div>
    <w:div w:id="147988200">
      <w:bodyDiv w:val="1"/>
      <w:marLeft w:val="0"/>
      <w:marRight w:val="0"/>
      <w:marTop w:val="0"/>
      <w:marBottom w:val="0"/>
      <w:divBdr>
        <w:top w:val="none" w:sz="0" w:space="0" w:color="auto"/>
        <w:left w:val="none" w:sz="0" w:space="0" w:color="auto"/>
        <w:bottom w:val="none" w:sz="0" w:space="0" w:color="auto"/>
        <w:right w:val="none" w:sz="0" w:space="0" w:color="auto"/>
      </w:divBdr>
    </w:div>
    <w:div w:id="149441048">
      <w:bodyDiv w:val="1"/>
      <w:marLeft w:val="0"/>
      <w:marRight w:val="0"/>
      <w:marTop w:val="0"/>
      <w:marBottom w:val="0"/>
      <w:divBdr>
        <w:top w:val="none" w:sz="0" w:space="0" w:color="auto"/>
        <w:left w:val="none" w:sz="0" w:space="0" w:color="auto"/>
        <w:bottom w:val="none" w:sz="0" w:space="0" w:color="auto"/>
        <w:right w:val="none" w:sz="0" w:space="0" w:color="auto"/>
      </w:divBdr>
    </w:div>
    <w:div w:id="150876191">
      <w:bodyDiv w:val="1"/>
      <w:marLeft w:val="0"/>
      <w:marRight w:val="0"/>
      <w:marTop w:val="0"/>
      <w:marBottom w:val="0"/>
      <w:divBdr>
        <w:top w:val="none" w:sz="0" w:space="0" w:color="auto"/>
        <w:left w:val="none" w:sz="0" w:space="0" w:color="auto"/>
        <w:bottom w:val="none" w:sz="0" w:space="0" w:color="auto"/>
        <w:right w:val="none" w:sz="0" w:space="0" w:color="auto"/>
      </w:divBdr>
    </w:div>
    <w:div w:id="152961426">
      <w:bodyDiv w:val="1"/>
      <w:marLeft w:val="0"/>
      <w:marRight w:val="0"/>
      <w:marTop w:val="0"/>
      <w:marBottom w:val="0"/>
      <w:divBdr>
        <w:top w:val="none" w:sz="0" w:space="0" w:color="auto"/>
        <w:left w:val="none" w:sz="0" w:space="0" w:color="auto"/>
        <w:bottom w:val="none" w:sz="0" w:space="0" w:color="auto"/>
        <w:right w:val="none" w:sz="0" w:space="0" w:color="auto"/>
      </w:divBdr>
    </w:div>
    <w:div w:id="154732874">
      <w:bodyDiv w:val="1"/>
      <w:marLeft w:val="0"/>
      <w:marRight w:val="0"/>
      <w:marTop w:val="0"/>
      <w:marBottom w:val="0"/>
      <w:divBdr>
        <w:top w:val="none" w:sz="0" w:space="0" w:color="auto"/>
        <w:left w:val="none" w:sz="0" w:space="0" w:color="auto"/>
        <w:bottom w:val="none" w:sz="0" w:space="0" w:color="auto"/>
        <w:right w:val="none" w:sz="0" w:space="0" w:color="auto"/>
      </w:divBdr>
    </w:div>
    <w:div w:id="167209460">
      <w:bodyDiv w:val="1"/>
      <w:marLeft w:val="0"/>
      <w:marRight w:val="0"/>
      <w:marTop w:val="0"/>
      <w:marBottom w:val="0"/>
      <w:divBdr>
        <w:top w:val="none" w:sz="0" w:space="0" w:color="auto"/>
        <w:left w:val="none" w:sz="0" w:space="0" w:color="auto"/>
        <w:bottom w:val="none" w:sz="0" w:space="0" w:color="auto"/>
        <w:right w:val="none" w:sz="0" w:space="0" w:color="auto"/>
      </w:divBdr>
    </w:div>
    <w:div w:id="173424442">
      <w:bodyDiv w:val="1"/>
      <w:marLeft w:val="0"/>
      <w:marRight w:val="0"/>
      <w:marTop w:val="0"/>
      <w:marBottom w:val="0"/>
      <w:divBdr>
        <w:top w:val="none" w:sz="0" w:space="0" w:color="auto"/>
        <w:left w:val="none" w:sz="0" w:space="0" w:color="auto"/>
        <w:bottom w:val="none" w:sz="0" w:space="0" w:color="auto"/>
        <w:right w:val="none" w:sz="0" w:space="0" w:color="auto"/>
      </w:divBdr>
    </w:div>
    <w:div w:id="175189999">
      <w:bodyDiv w:val="1"/>
      <w:marLeft w:val="0"/>
      <w:marRight w:val="0"/>
      <w:marTop w:val="0"/>
      <w:marBottom w:val="0"/>
      <w:divBdr>
        <w:top w:val="none" w:sz="0" w:space="0" w:color="auto"/>
        <w:left w:val="none" w:sz="0" w:space="0" w:color="auto"/>
        <w:bottom w:val="none" w:sz="0" w:space="0" w:color="auto"/>
        <w:right w:val="none" w:sz="0" w:space="0" w:color="auto"/>
      </w:divBdr>
    </w:div>
    <w:div w:id="175314433">
      <w:bodyDiv w:val="1"/>
      <w:marLeft w:val="0"/>
      <w:marRight w:val="0"/>
      <w:marTop w:val="0"/>
      <w:marBottom w:val="0"/>
      <w:divBdr>
        <w:top w:val="none" w:sz="0" w:space="0" w:color="auto"/>
        <w:left w:val="none" w:sz="0" w:space="0" w:color="auto"/>
        <w:bottom w:val="none" w:sz="0" w:space="0" w:color="auto"/>
        <w:right w:val="none" w:sz="0" w:space="0" w:color="auto"/>
      </w:divBdr>
    </w:div>
    <w:div w:id="176575908">
      <w:bodyDiv w:val="1"/>
      <w:marLeft w:val="0"/>
      <w:marRight w:val="0"/>
      <w:marTop w:val="0"/>
      <w:marBottom w:val="0"/>
      <w:divBdr>
        <w:top w:val="none" w:sz="0" w:space="0" w:color="auto"/>
        <w:left w:val="none" w:sz="0" w:space="0" w:color="auto"/>
        <w:bottom w:val="none" w:sz="0" w:space="0" w:color="auto"/>
        <w:right w:val="none" w:sz="0" w:space="0" w:color="auto"/>
      </w:divBdr>
    </w:div>
    <w:div w:id="178280291">
      <w:bodyDiv w:val="1"/>
      <w:marLeft w:val="0"/>
      <w:marRight w:val="0"/>
      <w:marTop w:val="0"/>
      <w:marBottom w:val="0"/>
      <w:divBdr>
        <w:top w:val="none" w:sz="0" w:space="0" w:color="auto"/>
        <w:left w:val="none" w:sz="0" w:space="0" w:color="auto"/>
        <w:bottom w:val="none" w:sz="0" w:space="0" w:color="auto"/>
        <w:right w:val="none" w:sz="0" w:space="0" w:color="auto"/>
      </w:divBdr>
    </w:div>
    <w:div w:id="186067967">
      <w:bodyDiv w:val="1"/>
      <w:marLeft w:val="0"/>
      <w:marRight w:val="0"/>
      <w:marTop w:val="0"/>
      <w:marBottom w:val="0"/>
      <w:divBdr>
        <w:top w:val="none" w:sz="0" w:space="0" w:color="auto"/>
        <w:left w:val="none" w:sz="0" w:space="0" w:color="auto"/>
        <w:bottom w:val="none" w:sz="0" w:space="0" w:color="auto"/>
        <w:right w:val="none" w:sz="0" w:space="0" w:color="auto"/>
      </w:divBdr>
    </w:div>
    <w:div w:id="191920522">
      <w:bodyDiv w:val="1"/>
      <w:marLeft w:val="0"/>
      <w:marRight w:val="0"/>
      <w:marTop w:val="0"/>
      <w:marBottom w:val="0"/>
      <w:divBdr>
        <w:top w:val="none" w:sz="0" w:space="0" w:color="auto"/>
        <w:left w:val="none" w:sz="0" w:space="0" w:color="auto"/>
        <w:bottom w:val="none" w:sz="0" w:space="0" w:color="auto"/>
        <w:right w:val="none" w:sz="0" w:space="0" w:color="auto"/>
      </w:divBdr>
    </w:div>
    <w:div w:id="198278565">
      <w:bodyDiv w:val="1"/>
      <w:marLeft w:val="0"/>
      <w:marRight w:val="0"/>
      <w:marTop w:val="0"/>
      <w:marBottom w:val="0"/>
      <w:divBdr>
        <w:top w:val="none" w:sz="0" w:space="0" w:color="auto"/>
        <w:left w:val="none" w:sz="0" w:space="0" w:color="auto"/>
        <w:bottom w:val="none" w:sz="0" w:space="0" w:color="auto"/>
        <w:right w:val="none" w:sz="0" w:space="0" w:color="auto"/>
      </w:divBdr>
    </w:div>
    <w:div w:id="208612649">
      <w:bodyDiv w:val="1"/>
      <w:marLeft w:val="0"/>
      <w:marRight w:val="0"/>
      <w:marTop w:val="0"/>
      <w:marBottom w:val="0"/>
      <w:divBdr>
        <w:top w:val="none" w:sz="0" w:space="0" w:color="auto"/>
        <w:left w:val="none" w:sz="0" w:space="0" w:color="auto"/>
        <w:bottom w:val="none" w:sz="0" w:space="0" w:color="auto"/>
        <w:right w:val="none" w:sz="0" w:space="0" w:color="auto"/>
      </w:divBdr>
    </w:div>
    <w:div w:id="209999396">
      <w:bodyDiv w:val="1"/>
      <w:marLeft w:val="0"/>
      <w:marRight w:val="0"/>
      <w:marTop w:val="0"/>
      <w:marBottom w:val="0"/>
      <w:divBdr>
        <w:top w:val="none" w:sz="0" w:space="0" w:color="auto"/>
        <w:left w:val="none" w:sz="0" w:space="0" w:color="auto"/>
        <w:bottom w:val="none" w:sz="0" w:space="0" w:color="auto"/>
        <w:right w:val="none" w:sz="0" w:space="0" w:color="auto"/>
      </w:divBdr>
    </w:div>
    <w:div w:id="212085731">
      <w:bodyDiv w:val="1"/>
      <w:marLeft w:val="0"/>
      <w:marRight w:val="0"/>
      <w:marTop w:val="0"/>
      <w:marBottom w:val="0"/>
      <w:divBdr>
        <w:top w:val="none" w:sz="0" w:space="0" w:color="auto"/>
        <w:left w:val="none" w:sz="0" w:space="0" w:color="auto"/>
        <w:bottom w:val="none" w:sz="0" w:space="0" w:color="auto"/>
        <w:right w:val="none" w:sz="0" w:space="0" w:color="auto"/>
      </w:divBdr>
    </w:div>
    <w:div w:id="216817208">
      <w:bodyDiv w:val="1"/>
      <w:marLeft w:val="0"/>
      <w:marRight w:val="0"/>
      <w:marTop w:val="0"/>
      <w:marBottom w:val="0"/>
      <w:divBdr>
        <w:top w:val="none" w:sz="0" w:space="0" w:color="auto"/>
        <w:left w:val="none" w:sz="0" w:space="0" w:color="auto"/>
        <w:bottom w:val="none" w:sz="0" w:space="0" w:color="auto"/>
        <w:right w:val="none" w:sz="0" w:space="0" w:color="auto"/>
      </w:divBdr>
    </w:div>
    <w:div w:id="217668068">
      <w:bodyDiv w:val="1"/>
      <w:marLeft w:val="0"/>
      <w:marRight w:val="0"/>
      <w:marTop w:val="0"/>
      <w:marBottom w:val="0"/>
      <w:divBdr>
        <w:top w:val="none" w:sz="0" w:space="0" w:color="auto"/>
        <w:left w:val="none" w:sz="0" w:space="0" w:color="auto"/>
        <w:bottom w:val="none" w:sz="0" w:space="0" w:color="auto"/>
        <w:right w:val="none" w:sz="0" w:space="0" w:color="auto"/>
      </w:divBdr>
    </w:div>
    <w:div w:id="224686333">
      <w:bodyDiv w:val="1"/>
      <w:marLeft w:val="0"/>
      <w:marRight w:val="0"/>
      <w:marTop w:val="0"/>
      <w:marBottom w:val="0"/>
      <w:divBdr>
        <w:top w:val="none" w:sz="0" w:space="0" w:color="auto"/>
        <w:left w:val="none" w:sz="0" w:space="0" w:color="auto"/>
        <w:bottom w:val="none" w:sz="0" w:space="0" w:color="auto"/>
        <w:right w:val="none" w:sz="0" w:space="0" w:color="auto"/>
      </w:divBdr>
    </w:div>
    <w:div w:id="232156431">
      <w:bodyDiv w:val="1"/>
      <w:marLeft w:val="0"/>
      <w:marRight w:val="0"/>
      <w:marTop w:val="0"/>
      <w:marBottom w:val="0"/>
      <w:divBdr>
        <w:top w:val="none" w:sz="0" w:space="0" w:color="auto"/>
        <w:left w:val="none" w:sz="0" w:space="0" w:color="auto"/>
        <w:bottom w:val="none" w:sz="0" w:space="0" w:color="auto"/>
        <w:right w:val="none" w:sz="0" w:space="0" w:color="auto"/>
      </w:divBdr>
    </w:div>
    <w:div w:id="238293040">
      <w:bodyDiv w:val="1"/>
      <w:marLeft w:val="0"/>
      <w:marRight w:val="0"/>
      <w:marTop w:val="0"/>
      <w:marBottom w:val="0"/>
      <w:divBdr>
        <w:top w:val="none" w:sz="0" w:space="0" w:color="auto"/>
        <w:left w:val="none" w:sz="0" w:space="0" w:color="auto"/>
        <w:bottom w:val="none" w:sz="0" w:space="0" w:color="auto"/>
        <w:right w:val="none" w:sz="0" w:space="0" w:color="auto"/>
      </w:divBdr>
    </w:div>
    <w:div w:id="248471201">
      <w:bodyDiv w:val="1"/>
      <w:marLeft w:val="0"/>
      <w:marRight w:val="0"/>
      <w:marTop w:val="0"/>
      <w:marBottom w:val="0"/>
      <w:divBdr>
        <w:top w:val="none" w:sz="0" w:space="0" w:color="auto"/>
        <w:left w:val="none" w:sz="0" w:space="0" w:color="auto"/>
        <w:bottom w:val="none" w:sz="0" w:space="0" w:color="auto"/>
        <w:right w:val="none" w:sz="0" w:space="0" w:color="auto"/>
      </w:divBdr>
    </w:div>
    <w:div w:id="250895880">
      <w:bodyDiv w:val="1"/>
      <w:marLeft w:val="0"/>
      <w:marRight w:val="0"/>
      <w:marTop w:val="0"/>
      <w:marBottom w:val="0"/>
      <w:divBdr>
        <w:top w:val="none" w:sz="0" w:space="0" w:color="auto"/>
        <w:left w:val="none" w:sz="0" w:space="0" w:color="auto"/>
        <w:bottom w:val="none" w:sz="0" w:space="0" w:color="auto"/>
        <w:right w:val="none" w:sz="0" w:space="0" w:color="auto"/>
      </w:divBdr>
    </w:div>
    <w:div w:id="254292828">
      <w:bodyDiv w:val="1"/>
      <w:marLeft w:val="0"/>
      <w:marRight w:val="0"/>
      <w:marTop w:val="0"/>
      <w:marBottom w:val="0"/>
      <w:divBdr>
        <w:top w:val="none" w:sz="0" w:space="0" w:color="auto"/>
        <w:left w:val="none" w:sz="0" w:space="0" w:color="auto"/>
        <w:bottom w:val="none" w:sz="0" w:space="0" w:color="auto"/>
        <w:right w:val="none" w:sz="0" w:space="0" w:color="auto"/>
      </w:divBdr>
    </w:div>
    <w:div w:id="255479160">
      <w:bodyDiv w:val="1"/>
      <w:marLeft w:val="0"/>
      <w:marRight w:val="0"/>
      <w:marTop w:val="0"/>
      <w:marBottom w:val="0"/>
      <w:divBdr>
        <w:top w:val="none" w:sz="0" w:space="0" w:color="auto"/>
        <w:left w:val="none" w:sz="0" w:space="0" w:color="auto"/>
        <w:bottom w:val="none" w:sz="0" w:space="0" w:color="auto"/>
        <w:right w:val="none" w:sz="0" w:space="0" w:color="auto"/>
      </w:divBdr>
    </w:div>
    <w:div w:id="259872876">
      <w:bodyDiv w:val="1"/>
      <w:marLeft w:val="0"/>
      <w:marRight w:val="0"/>
      <w:marTop w:val="0"/>
      <w:marBottom w:val="0"/>
      <w:divBdr>
        <w:top w:val="none" w:sz="0" w:space="0" w:color="auto"/>
        <w:left w:val="none" w:sz="0" w:space="0" w:color="auto"/>
        <w:bottom w:val="none" w:sz="0" w:space="0" w:color="auto"/>
        <w:right w:val="none" w:sz="0" w:space="0" w:color="auto"/>
      </w:divBdr>
    </w:div>
    <w:div w:id="266960683">
      <w:bodyDiv w:val="1"/>
      <w:marLeft w:val="0"/>
      <w:marRight w:val="0"/>
      <w:marTop w:val="0"/>
      <w:marBottom w:val="0"/>
      <w:divBdr>
        <w:top w:val="none" w:sz="0" w:space="0" w:color="auto"/>
        <w:left w:val="none" w:sz="0" w:space="0" w:color="auto"/>
        <w:bottom w:val="none" w:sz="0" w:space="0" w:color="auto"/>
        <w:right w:val="none" w:sz="0" w:space="0" w:color="auto"/>
      </w:divBdr>
    </w:div>
    <w:div w:id="267978110">
      <w:bodyDiv w:val="1"/>
      <w:marLeft w:val="0"/>
      <w:marRight w:val="0"/>
      <w:marTop w:val="0"/>
      <w:marBottom w:val="0"/>
      <w:divBdr>
        <w:top w:val="none" w:sz="0" w:space="0" w:color="auto"/>
        <w:left w:val="none" w:sz="0" w:space="0" w:color="auto"/>
        <w:bottom w:val="none" w:sz="0" w:space="0" w:color="auto"/>
        <w:right w:val="none" w:sz="0" w:space="0" w:color="auto"/>
      </w:divBdr>
    </w:div>
    <w:div w:id="283735784">
      <w:bodyDiv w:val="1"/>
      <w:marLeft w:val="0"/>
      <w:marRight w:val="0"/>
      <w:marTop w:val="0"/>
      <w:marBottom w:val="0"/>
      <w:divBdr>
        <w:top w:val="none" w:sz="0" w:space="0" w:color="auto"/>
        <w:left w:val="none" w:sz="0" w:space="0" w:color="auto"/>
        <w:bottom w:val="none" w:sz="0" w:space="0" w:color="auto"/>
        <w:right w:val="none" w:sz="0" w:space="0" w:color="auto"/>
      </w:divBdr>
    </w:div>
    <w:div w:id="288825111">
      <w:bodyDiv w:val="1"/>
      <w:marLeft w:val="0"/>
      <w:marRight w:val="0"/>
      <w:marTop w:val="0"/>
      <w:marBottom w:val="0"/>
      <w:divBdr>
        <w:top w:val="none" w:sz="0" w:space="0" w:color="auto"/>
        <w:left w:val="none" w:sz="0" w:space="0" w:color="auto"/>
        <w:bottom w:val="none" w:sz="0" w:space="0" w:color="auto"/>
        <w:right w:val="none" w:sz="0" w:space="0" w:color="auto"/>
      </w:divBdr>
    </w:div>
    <w:div w:id="290987396">
      <w:bodyDiv w:val="1"/>
      <w:marLeft w:val="0"/>
      <w:marRight w:val="0"/>
      <w:marTop w:val="0"/>
      <w:marBottom w:val="0"/>
      <w:divBdr>
        <w:top w:val="none" w:sz="0" w:space="0" w:color="auto"/>
        <w:left w:val="none" w:sz="0" w:space="0" w:color="auto"/>
        <w:bottom w:val="none" w:sz="0" w:space="0" w:color="auto"/>
        <w:right w:val="none" w:sz="0" w:space="0" w:color="auto"/>
      </w:divBdr>
    </w:div>
    <w:div w:id="294994855">
      <w:bodyDiv w:val="1"/>
      <w:marLeft w:val="0"/>
      <w:marRight w:val="0"/>
      <w:marTop w:val="0"/>
      <w:marBottom w:val="0"/>
      <w:divBdr>
        <w:top w:val="none" w:sz="0" w:space="0" w:color="auto"/>
        <w:left w:val="none" w:sz="0" w:space="0" w:color="auto"/>
        <w:bottom w:val="none" w:sz="0" w:space="0" w:color="auto"/>
        <w:right w:val="none" w:sz="0" w:space="0" w:color="auto"/>
      </w:divBdr>
    </w:div>
    <w:div w:id="297607701">
      <w:bodyDiv w:val="1"/>
      <w:marLeft w:val="0"/>
      <w:marRight w:val="0"/>
      <w:marTop w:val="0"/>
      <w:marBottom w:val="0"/>
      <w:divBdr>
        <w:top w:val="none" w:sz="0" w:space="0" w:color="auto"/>
        <w:left w:val="none" w:sz="0" w:space="0" w:color="auto"/>
        <w:bottom w:val="none" w:sz="0" w:space="0" w:color="auto"/>
        <w:right w:val="none" w:sz="0" w:space="0" w:color="auto"/>
      </w:divBdr>
    </w:div>
    <w:div w:id="298651289">
      <w:bodyDiv w:val="1"/>
      <w:marLeft w:val="0"/>
      <w:marRight w:val="0"/>
      <w:marTop w:val="0"/>
      <w:marBottom w:val="0"/>
      <w:divBdr>
        <w:top w:val="none" w:sz="0" w:space="0" w:color="auto"/>
        <w:left w:val="none" w:sz="0" w:space="0" w:color="auto"/>
        <w:bottom w:val="none" w:sz="0" w:space="0" w:color="auto"/>
        <w:right w:val="none" w:sz="0" w:space="0" w:color="auto"/>
      </w:divBdr>
    </w:div>
    <w:div w:id="299384784">
      <w:bodyDiv w:val="1"/>
      <w:marLeft w:val="0"/>
      <w:marRight w:val="0"/>
      <w:marTop w:val="0"/>
      <w:marBottom w:val="0"/>
      <w:divBdr>
        <w:top w:val="none" w:sz="0" w:space="0" w:color="auto"/>
        <w:left w:val="none" w:sz="0" w:space="0" w:color="auto"/>
        <w:bottom w:val="none" w:sz="0" w:space="0" w:color="auto"/>
        <w:right w:val="none" w:sz="0" w:space="0" w:color="auto"/>
      </w:divBdr>
    </w:div>
    <w:div w:id="301622319">
      <w:bodyDiv w:val="1"/>
      <w:marLeft w:val="0"/>
      <w:marRight w:val="0"/>
      <w:marTop w:val="0"/>
      <w:marBottom w:val="0"/>
      <w:divBdr>
        <w:top w:val="none" w:sz="0" w:space="0" w:color="auto"/>
        <w:left w:val="none" w:sz="0" w:space="0" w:color="auto"/>
        <w:bottom w:val="none" w:sz="0" w:space="0" w:color="auto"/>
        <w:right w:val="none" w:sz="0" w:space="0" w:color="auto"/>
      </w:divBdr>
    </w:div>
    <w:div w:id="303893582">
      <w:bodyDiv w:val="1"/>
      <w:marLeft w:val="0"/>
      <w:marRight w:val="0"/>
      <w:marTop w:val="0"/>
      <w:marBottom w:val="0"/>
      <w:divBdr>
        <w:top w:val="none" w:sz="0" w:space="0" w:color="auto"/>
        <w:left w:val="none" w:sz="0" w:space="0" w:color="auto"/>
        <w:bottom w:val="none" w:sz="0" w:space="0" w:color="auto"/>
        <w:right w:val="none" w:sz="0" w:space="0" w:color="auto"/>
      </w:divBdr>
    </w:div>
    <w:div w:id="305092395">
      <w:bodyDiv w:val="1"/>
      <w:marLeft w:val="0"/>
      <w:marRight w:val="0"/>
      <w:marTop w:val="0"/>
      <w:marBottom w:val="0"/>
      <w:divBdr>
        <w:top w:val="none" w:sz="0" w:space="0" w:color="auto"/>
        <w:left w:val="none" w:sz="0" w:space="0" w:color="auto"/>
        <w:bottom w:val="none" w:sz="0" w:space="0" w:color="auto"/>
        <w:right w:val="none" w:sz="0" w:space="0" w:color="auto"/>
      </w:divBdr>
    </w:div>
    <w:div w:id="308562404">
      <w:bodyDiv w:val="1"/>
      <w:marLeft w:val="0"/>
      <w:marRight w:val="0"/>
      <w:marTop w:val="0"/>
      <w:marBottom w:val="0"/>
      <w:divBdr>
        <w:top w:val="none" w:sz="0" w:space="0" w:color="auto"/>
        <w:left w:val="none" w:sz="0" w:space="0" w:color="auto"/>
        <w:bottom w:val="none" w:sz="0" w:space="0" w:color="auto"/>
        <w:right w:val="none" w:sz="0" w:space="0" w:color="auto"/>
      </w:divBdr>
    </w:div>
    <w:div w:id="311756689">
      <w:bodyDiv w:val="1"/>
      <w:marLeft w:val="0"/>
      <w:marRight w:val="0"/>
      <w:marTop w:val="0"/>
      <w:marBottom w:val="0"/>
      <w:divBdr>
        <w:top w:val="none" w:sz="0" w:space="0" w:color="auto"/>
        <w:left w:val="none" w:sz="0" w:space="0" w:color="auto"/>
        <w:bottom w:val="none" w:sz="0" w:space="0" w:color="auto"/>
        <w:right w:val="none" w:sz="0" w:space="0" w:color="auto"/>
      </w:divBdr>
    </w:div>
    <w:div w:id="314260267">
      <w:bodyDiv w:val="1"/>
      <w:marLeft w:val="0"/>
      <w:marRight w:val="0"/>
      <w:marTop w:val="0"/>
      <w:marBottom w:val="0"/>
      <w:divBdr>
        <w:top w:val="none" w:sz="0" w:space="0" w:color="auto"/>
        <w:left w:val="none" w:sz="0" w:space="0" w:color="auto"/>
        <w:bottom w:val="none" w:sz="0" w:space="0" w:color="auto"/>
        <w:right w:val="none" w:sz="0" w:space="0" w:color="auto"/>
      </w:divBdr>
    </w:div>
    <w:div w:id="325982383">
      <w:bodyDiv w:val="1"/>
      <w:marLeft w:val="0"/>
      <w:marRight w:val="0"/>
      <w:marTop w:val="0"/>
      <w:marBottom w:val="0"/>
      <w:divBdr>
        <w:top w:val="none" w:sz="0" w:space="0" w:color="auto"/>
        <w:left w:val="none" w:sz="0" w:space="0" w:color="auto"/>
        <w:bottom w:val="none" w:sz="0" w:space="0" w:color="auto"/>
        <w:right w:val="none" w:sz="0" w:space="0" w:color="auto"/>
      </w:divBdr>
    </w:div>
    <w:div w:id="328603848">
      <w:bodyDiv w:val="1"/>
      <w:marLeft w:val="0"/>
      <w:marRight w:val="0"/>
      <w:marTop w:val="0"/>
      <w:marBottom w:val="0"/>
      <w:divBdr>
        <w:top w:val="none" w:sz="0" w:space="0" w:color="auto"/>
        <w:left w:val="none" w:sz="0" w:space="0" w:color="auto"/>
        <w:bottom w:val="none" w:sz="0" w:space="0" w:color="auto"/>
        <w:right w:val="none" w:sz="0" w:space="0" w:color="auto"/>
      </w:divBdr>
    </w:div>
    <w:div w:id="331837052">
      <w:bodyDiv w:val="1"/>
      <w:marLeft w:val="0"/>
      <w:marRight w:val="0"/>
      <w:marTop w:val="0"/>
      <w:marBottom w:val="0"/>
      <w:divBdr>
        <w:top w:val="none" w:sz="0" w:space="0" w:color="auto"/>
        <w:left w:val="none" w:sz="0" w:space="0" w:color="auto"/>
        <w:bottom w:val="none" w:sz="0" w:space="0" w:color="auto"/>
        <w:right w:val="none" w:sz="0" w:space="0" w:color="auto"/>
      </w:divBdr>
    </w:div>
    <w:div w:id="345598601">
      <w:bodyDiv w:val="1"/>
      <w:marLeft w:val="0"/>
      <w:marRight w:val="0"/>
      <w:marTop w:val="0"/>
      <w:marBottom w:val="0"/>
      <w:divBdr>
        <w:top w:val="none" w:sz="0" w:space="0" w:color="auto"/>
        <w:left w:val="none" w:sz="0" w:space="0" w:color="auto"/>
        <w:bottom w:val="none" w:sz="0" w:space="0" w:color="auto"/>
        <w:right w:val="none" w:sz="0" w:space="0" w:color="auto"/>
      </w:divBdr>
    </w:div>
    <w:div w:id="347219706">
      <w:bodyDiv w:val="1"/>
      <w:marLeft w:val="0"/>
      <w:marRight w:val="0"/>
      <w:marTop w:val="0"/>
      <w:marBottom w:val="0"/>
      <w:divBdr>
        <w:top w:val="none" w:sz="0" w:space="0" w:color="auto"/>
        <w:left w:val="none" w:sz="0" w:space="0" w:color="auto"/>
        <w:bottom w:val="none" w:sz="0" w:space="0" w:color="auto"/>
        <w:right w:val="none" w:sz="0" w:space="0" w:color="auto"/>
      </w:divBdr>
    </w:div>
    <w:div w:id="347365340">
      <w:bodyDiv w:val="1"/>
      <w:marLeft w:val="0"/>
      <w:marRight w:val="0"/>
      <w:marTop w:val="0"/>
      <w:marBottom w:val="0"/>
      <w:divBdr>
        <w:top w:val="none" w:sz="0" w:space="0" w:color="auto"/>
        <w:left w:val="none" w:sz="0" w:space="0" w:color="auto"/>
        <w:bottom w:val="none" w:sz="0" w:space="0" w:color="auto"/>
        <w:right w:val="none" w:sz="0" w:space="0" w:color="auto"/>
      </w:divBdr>
    </w:div>
    <w:div w:id="354884619">
      <w:bodyDiv w:val="1"/>
      <w:marLeft w:val="0"/>
      <w:marRight w:val="0"/>
      <w:marTop w:val="0"/>
      <w:marBottom w:val="0"/>
      <w:divBdr>
        <w:top w:val="none" w:sz="0" w:space="0" w:color="auto"/>
        <w:left w:val="none" w:sz="0" w:space="0" w:color="auto"/>
        <w:bottom w:val="none" w:sz="0" w:space="0" w:color="auto"/>
        <w:right w:val="none" w:sz="0" w:space="0" w:color="auto"/>
      </w:divBdr>
    </w:div>
    <w:div w:id="360085003">
      <w:bodyDiv w:val="1"/>
      <w:marLeft w:val="0"/>
      <w:marRight w:val="0"/>
      <w:marTop w:val="0"/>
      <w:marBottom w:val="0"/>
      <w:divBdr>
        <w:top w:val="none" w:sz="0" w:space="0" w:color="auto"/>
        <w:left w:val="none" w:sz="0" w:space="0" w:color="auto"/>
        <w:bottom w:val="none" w:sz="0" w:space="0" w:color="auto"/>
        <w:right w:val="none" w:sz="0" w:space="0" w:color="auto"/>
      </w:divBdr>
    </w:div>
    <w:div w:id="360975020">
      <w:bodyDiv w:val="1"/>
      <w:marLeft w:val="0"/>
      <w:marRight w:val="0"/>
      <w:marTop w:val="0"/>
      <w:marBottom w:val="0"/>
      <w:divBdr>
        <w:top w:val="none" w:sz="0" w:space="0" w:color="auto"/>
        <w:left w:val="none" w:sz="0" w:space="0" w:color="auto"/>
        <w:bottom w:val="none" w:sz="0" w:space="0" w:color="auto"/>
        <w:right w:val="none" w:sz="0" w:space="0" w:color="auto"/>
      </w:divBdr>
    </w:div>
    <w:div w:id="367294457">
      <w:bodyDiv w:val="1"/>
      <w:marLeft w:val="0"/>
      <w:marRight w:val="0"/>
      <w:marTop w:val="0"/>
      <w:marBottom w:val="0"/>
      <w:divBdr>
        <w:top w:val="none" w:sz="0" w:space="0" w:color="auto"/>
        <w:left w:val="none" w:sz="0" w:space="0" w:color="auto"/>
        <w:bottom w:val="none" w:sz="0" w:space="0" w:color="auto"/>
        <w:right w:val="none" w:sz="0" w:space="0" w:color="auto"/>
      </w:divBdr>
    </w:div>
    <w:div w:id="369502607">
      <w:bodyDiv w:val="1"/>
      <w:marLeft w:val="0"/>
      <w:marRight w:val="0"/>
      <w:marTop w:val="0"/>
      <w:marBottom w:val="0"/>
      <w:divBdr>
        <w:top w:val="none" w:sz="0" w:space="0" w:color="auto"/>
        <w:left w:val="none" w:sz="0" w:space="0" w:color="auto"/>
        <w:bottom w:val="none" w:sz="0" w:space="0" w:color="auto"/>
        <w:right w:val="none" w:sz="0" w:space="0" w:color="auto"/>
      </w:divBdr>
    </w:div>
    <w:div w:id="370955454">
      <w:bodyDiv w:val="1"/>
      <w:marLeft w:val="0"/>
      <w:marRight w:val="0"/>
      <w:marTop w:val="0"/>
      <w:marBottom w:val="0"/>
      <w:divBdr>
        <w:top w:val="none" w:sz="0" w:space="0" w:color="auto"/>
        <w:left w:val="none" w:sz="0" w:space="0" w:color="auto"/>
        <w:bottom w:val="none" w:sz="0" w:space="0" w:color="auto"/>
        <w:right w:val="none" w:sz="0" w:space="0" w:color="auto"/>
      </w:divBdr>
    </w:div>
    <w:div w:id="372773689">
      <w:bodyDiv w:val="1"/>
      <w:marLeft w:val="0"/>
      <w:marRight w:val="0"/>
      <w:marTop w:val="0"/>
      <w:marBottom w:val="0"/>
      <w:divBdr>
        <w:top w:val="none" w:sz="0" w:space="0" w:color="auto"/>
        <w:left w:val="none" w:sz="0" w:space="0" w:color="auto"/>
        <w:bottom w:val="none" w:sz="0" w:space="0" w:color="auto"/>
        <w:right w:val="none" w:sz="0" w:space="0" w:color="auto"/>
      </w:divBdr>
    </w:div>
    <w:div w:id="373583425">
      <w:bodyDiv w:val="1"/>
      <w:marLeft w:val="0"/>
      <w:marRight w:val="0"/>
      <w:marTop w:val="0"/>
      <w:marBottom w:val="0"/>
      <w:divBdr>
        <w:top w:val="none" w:sz="0" w:space="0" w:color="auto"/>
        <w:left w:val="none" w:sz="0" w:space="0" w:color="auto"/>
        <w:bottom w:val="none" w:sz="0" w:space="0" w:color="auto"/>
        <w:right w:val="none" w:sz="0" w:space="0" w:color="auto"/>
      </w:divBdr>
    </w:div>
    <w:div w:id="378747667">
      <w:bodyDiv w:val="1"/>
      <w:marLeft w:val="0"/>
      <w:marRight w:val="0"/>
      <w:marTop w:val="0"/>
      <w:marBottom w:val="0"/>
      <w:divBdr>
        <w:top w:val="none" w:sz="0" w:space="0" w:color="auto"/>
        <w:left w:val="none" w:sz="0" w:space="0" w:color="auto"/>
        <w:bottom w:val="none" w:sz="0" w:space="0" w:color="auto"/>
        <w:right w:val="none" w:sz="0" w:space="0" w:color="auto"/>
      </w:divBdr>
    </w:div>
    <w:div w:id="381250292">
      <w:bodyDiv w:val="1"/>
      <w:marLeft w:val="0"/>
      <w:marRight w:val="0"/>
      <w:marTop w:val="0"/>
      <w:marBottom w:val="0"/>
      <w:divBdr>
        <w:top w:val="none" w:sz="0" w:space="0" w:color="auto"/>
        <w:left w:val="none" w:sz="0" w:space="0" w:color="auto"/>
        <w:bottom w:val="none" w:sz="0" w:space="0" w:color="auto"/>
        <w:right w:val="none" w:sz="0" w:space="0" w:color="auto"/>
      </w:divBdr>
    </w:div>
    <w:div w:id="382095521">
      <w:bodyDiv w:val="1"/>
      <w:marLeft w:val="0"/>
      <w:marRight w:val="0"/>
      <w:marTop w:val="0"/>
      <w:marBottom w:val="0"/>
      <w:divBdr>
        <w:top w:val="none" w:sz="0" w:space="0" w:color="auto"/>
        <w:left w:val="none" w:sz="0" w:space="0" w:color="auto"/>
        <w:bottom w:val="none" w:sz="0" w:space="0" w:color="auto"/>
        <w:right w:val="none" w:sz="0" w:space="0" w:color="auto"/>
      </w:divBdr>
    </w:div>
    <w:div w:id="382215046">
      <w:bodyDiv w:val="1"/>
      <w:marLeft w:val="0"/>
      <w:marRight w:val="0"/>
      <w:marTop w:val="0"/>
      <w:marBottom w:val="0"/>
      <w:divBdr>
        <w:top w:val="none" w:sz="0" w:space="0" w:color="auto"/>
        <w:left w:val="none" w:sz="0" w:space="0" w:color="auto"/>
        <w:bottom w:val="none" w:sz="0" w:space="0" w:color="auto"/>
        <w:right w:val="none" w:sz="0" w:space="0" w:color="auto"/>
      </w:divBdr>
    </w:div>
    <w:div w:id="387074190">
      <w:bodyDiv w:val="1"/>
      <w:marLeft w:val="0"/>
      <w:marRight w:val="0"/>
      <w:marTop w:val="0"/>
      <w:marBottom w:val="0"/>
      <w:divBdr>
        <w:top w:val="none" w:sz="0" w:space="0" w:color="auto"/>
        <w:left w:val="none" w:sz="0" w:space="0" w:color="auto"/>
        <w:bottom w:val="none" w:sz="0" w:space="0" w:color="auto"/>
        <w:right w:val="none" w:sz="0" w:space="0" w:color="auto"/>
      </w:divBdr>
    </w:div>
    <w:div w:id="387076828">
      <w:bodyDiv w:val="1"/>
      <w:marLeft w:val="0"/>
      <w:marRight w:val="0"/>
      <w:marTop w:val="0"/>
      <w:marBottom w:val="0"/>
      <w:divBdr>
        <w:top w:val="none" w:sz="0" w:space="0" w:color="auto"/>
        <w:left w:val="none" w:sz="0" w:space="0" w:color="auto"/>
        <w:bottom w:val="none" w:sz="0" w:space="0" w:color="auto"/>
        <w:right w:val="none" w:sz="0" w:space="0" w:color="auto"/>
      </w:divBdr>
    </w:div>
    <w:div w:id="387609815">
      <w:bodyDiv w:val="1"/>
      <w:marLeft w:val="0"/>
      <w:marRight w:val="0"/>
      <w:marTop w:val="0"/>
      <w:marBottom w:val="0"/>
      <w:divBdr>
        <w:top w:val="none" w:sz="0" w:space="0" w:color="auto"/>
        <w:left w:val="none" w:sz="0" w:space="0" w:color="auto"/>
        <w:bottom w:val="none" w:sz="0" w:space="0" w:color="auto"/>
        <w:right w:val="none" w:sz="0" w:space="0" w:color="auto"/>
      </w:divBdr>
    </w:div>
    <w:div w:id="390884624">
      <w:bodyDiv w:val="1"/>
      <w:marLeft w:val="0"/>
      <w:marRight w:val="0"/>
      <w:marTop w:val="0"/>
      <w:marBottom w:val="0"/>
      <w:divBdr>
        <w:top w:val="none" w:sz="0" w:space="0" w:color="auto"/>
        <w:left w:val="none" w:sz="0" w:space="0" w:color="auto"/>
        <w:bottom w:val="none" w:sz="0" w:space="0" w:color="auto"/>
        <w:right w:val="none" w:sz="0" w:space="0" w:color="auto"/>
      </w:divBdr>
    </w:div>
    <w:div w:id="411658621">
      <w:bodyDiv w:val="1"/>
      <w:marLeft w:val="0"/>
      <w:marRight w:val="0"/>
      <w:marTop w:val="0"/>
      <w:marBottom w:val="0"/>
      <w:divBdr>
        <w:top w:val="none" w:sz="0" w:space="0" w:color="auto"/>
        <w:left w:val="none" w:sz="0" w:space="0" w:color="auto"/>
        <w:bottom w:val="none" w:sz="0" w:space="0" w:color="auto"/>
        <w:right w:val="none" w:sz="0" w:space="0" w:color="auto"/>
      </w:divBdr>
    </w:div>
    <w:div w:id="422262211">
      <w:bodyDiv w:val="1"/>
      <w:marLeft w:val="0"/>
      <w:marRight w:val="0"/>
      <w:marTop w:val="0"/>
      <w:marBottom w:val="0"/>
      <w:divBdr>
        <w:top w:val="none" w:sz="0" w:space="0" w:color="auto"/>
        <w:left w:val="none" w:sz="0" w:space="0" w:color="auto"/>
        <w:bottom w:val="none" w:sz="0" w:space="0" w:color="auto"/>
        <w:right w:val="none" w:sz="0" w:space="0" w:color="auto"/>
      </w:divBdr>
    </w:div>
    <w:div w:id="422265993">
      <w:bodyDiv w:val="1"/>
      <w:marLeft w:val="0"/>
      <w:marRight w:val="0"/>
      <w:marTop w:val="0"/>
      <w:marBottom w:val="0"/>
      <w:divBdr>
        <w:top w:val="none" w:sz="0" w:space="0" w:color="auto"/>
        <w:left w:val="none" w:sz="0" w:space="0" w:color="auto"/>
        <w:bottom w:val="none" w:sz="0" w:space="0" w:color="auto"/>
        <w:right w:val="none" w:sz="0" w:space="0" w:color="auto"/>
      </w:divBdr>
    </w:div>
    <w:div w:id="423498849">
      <w:bodyDiv w:val="1"/>
      <w:marLeft w:val="0"/>
      <w:marRight w:val="0"/>
      <w:marTop w:val="0"/>
      <w:marBottom w:val="0"/>
      <w:divBdr>
        <w:top w:val="none" w:sz="0" w:space="0" w:color="auto"/>
        <w:left w:val="none" w:sz="0" w:space="0" w:color="auto"/>
        <w:bottom w:val="none" w:sz="0" w:space="0" w:color="auto"/>
        <w:right w:val="none" w:sz="0" w:space="0" w:color="auto"/>
      </w:divBdr>
    </w:div>
    <w:div w:id="424612636">
      <w:bodyDiv w:val="1"/>
      <w:marLeft w:val="0"/>
      <w:marRight w:val="0"/>
      <w:marTop w:val="0"/>
      <w:marBottom w:val="0"/>
      <w:divBdr>
        <w:top w:val="none" w:sz="0" w:space="0" w:color="auto"/>
        <w:left w:val="none" w:sz="0" w:space="0" w:color="auto"/>
        <w:bottom w:val="none" w:sz="0" w:space="0" w:color="auto"/>
        <w:right w:val="none" w:sz="0" w:space="0" w:color="auto"/>
      </w:divBdr>
    </w:div>
    <w:div w:id="430206179">
      <w:bodyDiv w:val="1"/>
      <w:marLeft w:val="0"/>
      <w:marRight w:val="0"/>
      <w:marTop w:val="0"/>
      <w:marBottom w:val="0"/>
      <w:divBdr>
        <w:top w:val="none" w:sz="0" w:space="0" w:color="auto"/>
        <w:left w:val="none" w:sz="0" w:space="0" w:color="auto"/>
        <w:bottom w:val="none" w:sz="0" w:space="0" w:color="auto"/>
        <w:right w:val="none" w:sz="0" w:space="0" w:color="auto"/>
      </w:divBdr>
    </w:div>
    <w:div w:id="430395563">
      <w:bodyDiv w:val="1"/>
      <w:marLeft w:val="0"/>
      <w:marRight w:val="0"/>
      <w:marTop w:val="0"/>
      <w:marBottom w:val="0"/>
      <w:divBdr>
        <w:top w:val="none" w:sz="0" w:space="0" w:color="auto"/>
        <w:left w:val="none" w:sz="0" w:space="0" w:color="auto"/>
        <w:bottom w:val="none" w:sz="0" w:space="0" w:color="auto"/>
        <w:right w:val="none" w:sz="0" w:space="0" w:color="auto"/>
      </w:divBdr>
    </w:div>
    <w:div w:id="435370857">
      <w:bodyDiv w:val="1"/>
      <w:marLeft w:val="0"/>
      <w:marRight w:val="0"/>
      <w:marTop w:val="0"/>
      <w:marBottom w:val="0"/>
      <w:divBdr>
        <w:top w:val="none" w:sz="0" w:space="0" w:color="auto"/>
        <w:left w:val="none" w:sz="0" w:space="0" w:color="auto"/>
        <w:bottom w:val="none" w:sz="0" w:space="0" w:color="auto"/>
        <w:right w:val="none" w:sz="0" w:space="0" w:color="auto"/>
      </w:divBdr>
    </w:div>
    <w:div w:id="442576305">
      <w:bodyDiv w:val="1"/>
      <w:marLeft w:val="0"/>
      <w:marRight w:val="0"/>
      <w:marTop w:val="0"/>
      <w:marBottom w:val="0"/>
      <w:divBdr>
        <w:top w:val="none" w:sz="0" w:space="0" w:color="auto"/>
        <w:left w:val="none" w:sz="0" w:space="0" w:color="auto"/>
        <w:bottom w:val="none" w:sz="0" w:space="0" w:color="auto"/>
        <w:right w:val="none" w:sz="0" w:space="0" w:color="auto"/>
      </w:divBdr>
    </w:div>
    <w:div w:id="444813530">
      <w:bodyDiv w:val="1"/>
      <w:marLeft w:val="0"/>
      <w:marRight w:val="0"/>
      <w:marTop w:val="0"/>
      <w:marBottom w:val="0"/>
      <w:divBdr>
        <w:top w:val="none" w:sz="0" w:space="0" w:color="auto"/>
        <w:left w:val="none" w:sz="0" w:space="0" w:color="auto"/>
        <w:bottom w:val="none" w:sz="0" w:space="0" w:color="auto"/>
        <w:right w:val="none" w:sz="0" w:space="0" w:color="auto"/>
      </w:divBdr>
    </w:div>
    <w:div w:id="446701965">
      <w:bodyDiv w:val="1"/>
      <w:marLeft w:val="0"/>
      <w:marRight w:val="0"/>
      <w:marTop w:val="0"/>
      <w:marBottom w:val="0"/>
      <w:divBdr>
        <w:top w:val="none" w:sz="0" w:space="0" w:color="auto"/>
        <w:left w:val="none" w:sz="0" w:space="0" w:color="auto"/>
        <w:bottom w:val="none" w:sz="0" w:space="0" w:color="auto"/>
        <w:right w:val="none" w:sz="0" w:space="0" w:color="auto"/>
      </w:divBdr>
    </w:div>
    <w:div w:id="448935485">
      <w:bodyDiv w:val="1"/>
      <w:marLeft w:val="0"/>
      <w:marRight w:val="0"/>
      <w:marTop w:val="0"/>
      <w:marBottom w:val="0"/>
      <w:divBdr>
        <w:top w:val="none" w:sz="0" w:space="0" w:color="auto"/>
        <w:left w:val="none" w:sz="0" w:space="0" w:color="auto"/>
        <w:bottom w:val="none" w:sz="0" w:space="0" w:color="auto"/>
        <w:right w:val="none" w:sz="0" w:space="0" w:color="auto"/>
      </w:divBdr>
    </w:div>
    <w:div w:id="453448147">
      <w:bodyDiv w:val="1"/>
      <w:marLeft w:val="0"/>
      <w:marRight w:val="0"/>
      <w:marTop w:val="0"/>
      <w:marBottom w:val="0"/>
      <w:divBdr>
        <w:top w:val="none" w:sz="0" w:space="0" w:color="auto"/>
        <w:left w:val="none" w:sz="0" w:space="0" w:color="auto"/>
        <w:bottom w:val="none" w:sz="0" w:space="0" w:color="auto"/>
        <w:right w:val="none" w:sz="0" w:space="0" w:color="auto"/>
      </w:divBdr>
    </w:div>
    <w:div w:id="455418579">
      <w:bodyDiv w:val="1"/>
      <w:marLeft w:val="0"/>
      <w:marRight w:val="0"/>
      <w:marTop w:val="0"/>
      <w:marBottom w:val="0"/>
      <w:divBdr>
        <w:top w:val="none" w:sz="0" w:space="0" w:color="auto"/>
        <w:left w:val="none" w:sz="0" w:space="0" w:color="auto"/>
        <w:bottom w:val="none" w:sz="0" w:space="0" w:color="auto"/>
        <w:right w:val="none" w:sz="0" w:space="0" w:color="auto"/>
      </w:divBdr>
    </w:div>
    <w:div w:id="460996841">
      <w:bodyDiv w:val="1"/>
      <w:marLeft w:val="0"/>
      <w:marRight w:val="0"/>
      <w:marTop w:val="0"/>
      <w:marBottom w:val="0"/>
      <w:divBdr>
        <w:top w:val="none" w:sz="0" w:space="0" w:color="auto"/>
        <w:left w:val="none" w:sz="0" w:space="0" w:color="auto"/>
        <w:bottom w:val="none" w:sz="0" w:space="0" w:color="auto"/>
        <w:right w:val="none" w:sz="0" w:space="0" w:color="auto"/>
      </w:divBdr>
    </w:div>
    <w:div w:id="464391030">
      <w:bodyDiv w:val="1"/>
      <w:marLeft w:val="0"/>
      <w:marRight w:val="0"/>
      <w:marTop w:val="0"/>
      <w:marBottom w:val="0"/>
      <w:divBdr>
        <w:top w:val="none" w:sz="0" w:space="0" w:color="auto"/>
        <w:left w:val="none" w:sz="0" w:space="0" w:color="auto"/>
        <w:bottom w:val="none" w:sz="0" w:space="0" w:color="auto"/>
        <w:right w:val="none" w:sz="0" w:space="0" w:color="auto"/>
      </w:divBdr>
    </w:div>
    <w:div w:id="464549363">
      <w:bodyDiv w:val="1"/>
      <w:marLeft w:val="0"/>
      <w:marRight w:val="0"/>
      <w:marTop w:val="0"/>
      <w:marBottom w:val="0"/>
      <w:divBdr>
        <w:top w:val="none" w:sz="0" w:space="0" w:color="auto"/>
        <w:left w:val="none" w:sz="0" w:space="0" w:color="auto"/>
        <w:bottom w:val="none" w:sz="0" w:space="0" w:color="auto"/>
        <w:right w:val="none" w:sz="0" w:space="0" w:color="auto"/>
      </w:divBdr>
    </w:div>
    <w:div w:id="468714018">
      <w:bodyDiv w:val="1"/>
      <w:marLeft w:val="0"/>
      <w:marRight w:val="0"/>
      <w:marTop w:val="0"/>
      <w:marBottom w:val="0"/>
      <w:divBdr>
        <w:top w:val="none" w:sz="0" w:space="0" w:color="auto"/>
        <w:left w:val="none" w:sz="0" w:space="0" w:color="auto"/>
        <w:bottom w:val="none" w:sz="0" w:space="0" w:color="auto"/>
        <w:right w:val="none" w:sz="0" w:space="0" w:color="auto"/>
      </w:divBdr>
    </w:div>
    <w:div w:id="472019803">
      <w:bodyDiv w:val="1"/>
      <w:marLeft w:val="0"/>
      <w:marRight w:val="0"/>
      <w:marTop w:val="0"/>
      <w:marBottom w:val="0"/>
      <w:divBdr>
        <w:top w:val="none" w:sz="0" w:space="0" w:color="auto"/>
        <w:left w:val="none" w:sz="0" w:space="0" w:color="auto"/>
        <w:bottom w:val="none" w:sz="0" w:space="0" w:color="auto"/>
        <w:right w:val="none" w:sz="0" w:space="0" w:color="auto"/>
      </w:divBdr>
    </w:div>
    <w:div w:id="477109219">
      <w:bodyDiv w:val="1"/>
      <w:marLeft w:val="0"/>
      <w:marRight w:val="0"/>
      <w:marTop w:val="0"/>
      <w:marBottom w:val="0"/>
      <w:divBdr>
        <w:top w:val="none" w:sz="0" w:space="0" w:color="auto"/>
        <w:left w:val="none" w:sz="0" w:space="0" w:color="auto"/>
        <w:bottom w:val="none" w:sz="0" w:space="0" w:color="auto"/>
        <w:right w:val="none" w:sz="0" w:space="0" w:color="auto"/>
      </w:divBdr>
    </w:div>
    <w:div w:id="479008349">
      <w:bodyDiv w:val="1"/>
      <w:marLeft w:val="0"/>
      <w:marRight w:val="0"/>
      <w:marTop w:val="0"/>
      <w:marBottom w:val="0"/>
      <w:divBdr>
        <w:top w:val="none" w:sz="0" w:space="0" w:color="auto"/>
        <w:left w:val="none" w:sz="0" w:space="0" w:color="auto"/>
        <w:bottom w:val="none" w:sz="0" w:space="0" w:color="auto"/>
        <w:right w:val="none" w:sz="0" w:space="0" w:color="auto"/>
      </w:divBdr>
    </w:div>
    <w:div w:id="481167519">
      <w:bodyDiv w:val="1"/>
      <w:marLeft w:val="0"/>
      <w:marRight w:val="0"/>
      <w:marTop w:val="0"/>
      <w:marBottom w:val="0"/>
      <w:divBdr>
        <w:top w:val="none" w:sz="0" w:space="0" w:color="auto"/>
        <w:left w:val="none" w:sz="0" w:space="0" w:color="auto"/>
        <w:bottom w:val="none" w:sz="0" w:space="0" w:color="auto"/>
        <w:right w:val="none" w:sz="0" w:space="0" w:color="auto"/>
      </w:divBdr>
    </w:div>
    <w:div w:id="483401773">
      <w:bodyDiv w:val="1"/>
      <w:marLeft w:val="0"/>
      <w:marRight w:val="0"/>
      <w:marTop w:val="0"/>
      <w:marBottom w:val="0"/>
      <w:divBdr>
        <w:top w:val="none" w:sz="0" w:space="0" w:color="auto"/>
        <w:left w:val="none" w:sz="0" w:space="0" w:color="auto"/>
        <w:bottom w:val="none" w:sz="0" w:space="0" w:color="auto"/>
        <w:right w:val="none" w:sz="0" w:space="0" w:color="auto"/>
      </w:divBdr>
    </w:div>
    <w:div w:id="484667667">
      <w:bodyDiv w:val="1"/>
      <w:marLeft w:val="0"/>
      <w:marRight w:val="0"/>
      <w:marTop w:val="0"/>
      <w:marBottom w:val="0"/>
      <w:divBdr>
        <w:top w:val="none" w:sz="0" w:space="0" w:color="auto"/>
        <w:left w:val="none" w:sz="0" w:space="0" w:color="auto"/>
        <w:bottom w:val="none" w:sz="0" w:space="0" w:color="auto"/>
        <w:right w:val="none" w:sz="0" w:space="0" w:color="auto"/>
      </w:divBdr>
    </w:div>
    <w:div w:id="486021380">
      <w:bodyDiv w:val="1"/>
      <w:marLeft w:val="0"/>
      <w:marRight w:val="0"/>
      <w:marTop w:val="0"/>
      <w:marBottom w:val="0"/>
      <w:divBdr>
        <w:top w:val="none" w:sz="0" w:space="0" w:color="auto"/>
        <w:left w:val="none" w:sz="0" w:space="0" w:color="auto"/>
        <w:bottom w:val="none" w:sz="0" w:space="0" w:color="auto"/>
        <w:right w:val="none" w:sz="0" w:space="0" w:color="auto"/>
      </w:divBdr>
    </w:div>
    <w:div w:id="487749023">
      <w:bodyDiv w:val="1"/>
      <w:marLeft w:val="0"/>
      <w:marRight w:val="0"/>
      <w:marTop w:val="0"/>
      <w:marBottom w:val="0"/>
      <w:divBdr>
        <w:top w:val="none" w:sz="0" w:space="0" w:color="auto"/>
        <w:left w:val="none" w:sz="0" w:space="0" w:color="auto"/>
        <w:bottom w:val="none" w:sz="0" w:space="0" w:color="auto"/>
        <w:right w:val="none" w:sz="0" w:space="0" w:color="auto"/>
      </w:divBdr>
    </w:div>
    <w:div w:id="489685912">
      <w:bodyDiv w:val="1"/>
      <w:marLeft w:val="0"/>
      <w:marRight w:val="0"/>
      <w:marTop w:val="0"/>
      <w:marBottom w:val="0"/>
      <w:divBdr>
        <w:top w:val="none" w:sz="0" w:space="0" w:color="auto"/>
        <w:left w:val="none" w:sz="0" w:space="0" w:color="auto"/>
        <w:bottom w:val="none" w:sz="0" w:space="0" w:color="auto"/>
        <w:right w:val="none" w:sz="0" w:space="0" w:color="auto"/>
      </w:divBdr>
    </w:div>
    <w:div w:id="491987264">
      <w:bodyDiv w:val="1"/>
      <w:marLeft w:val="0"/>
      <w:marRight w:val="0"/>
      <w:marTop w:val="0"/>
      <w:marBottom w:val="0"/>
      <w:divBdr>
        <w:top w:val="none" w:sz="0" w:space="0" w:color="auto"/>
        <w:left w:val="none" w:sz="0" w:space="0" w:color="auto"/>
        <w:bottom w:val="none" w:sz="0" w:space="0" w:color="auto"/>
        <w:right w:val="none" w:sz="0" w:space="0" w:color="auto"/>
      </w:divBdr>
    </w:div>
    <w:div w:id="493180922">
      <w:bodyDiv w:val="1"/>
      <w:marLeft w:val="0"/>
      <w:marRight w:val="0"/>
      <w:marTop w:val="0"/>
      <w:marBottom w:val="0"/>
      <w:divBdr>
        <w:top w:val="none" w:sz="0" w:space="0" w:color="auto"/>
        <w:left w:val="none" w:sz="0" w:space="0" w:color="auto"/>
        <w:bottom w:val="none" w:sz="0" w:space="0" w:color="auto"/>
        <w:right w:val="none" w:sz="0" w:space="0" w:color="auto"/>
      </w:divBdr>
    </w:div>
    <w:div w:id="498085950">
      <w:bodyDiv w:val="1"/>
      <w:marLeft w:val="0"/>
      <w:marRight w:val="0"/>
      <w:marTop w:val="0"/>
      <w:marBottom w:val="0"/>
      <w:divBdr>
        <w:top w:val="none" w:sz="0" w:space="0" w:color="auto"/>
        <w:left w:val="none" w:sz="0" w:space="0" w:color="auto"/>
        <w:bottom w:val="none" w:sz="0" w:space="0" w:color="auto"/>
        <w:right w:val="none" w:sz="0" w:space="0" w:color="auto"/>
      </w:divBdr>
    </w:div>
    <w:div w:id="498499340">
      <w:bodyDiv w:val="1"/>
      <w:marLeft w:val="0"/>
      <w:marRight w:val="0"/>
      <w:marTop w:val="0"/>
      <w:marBottom w:val="0"/>
      <w:divBdr>
        <w:top w:val="none" w:sz="0" w:space="0" w:color="auto"/>
        <w:left w:val="none" w:sz="0" w:space="0" w:color="auto"/>
        <w:bottom w:val="none" w:sz="0" w:space="0" w:color="auto"/>
        <w:right w:val="none" w:sz="0" w:space="0" w:color="auto"/>
      </w:divBdr>
    </w:div>
    <w:div w:id="507185103">
      <w:bodyDiv w:val="1"/>
      <w:marLeft w:val="0"/>
      <w:marRight w:val="0"/>
      <w:marTop w:val="0"/>
      <w:marBottom w:val="0"/>
      <w:divBdr>
        <w:top w:val="none" w:sz="0" w:space="0" w:color="auto"/>
        <w:left w:val="none" w:sz="0" w:space="0" w:color="auto"/>
        <w:bottom w:val="none" w:sz="0" w:space="0" w:color="auto"/>
        <w:right w:val="none" w:sz="0" w:space="0" w:color="auto"/>
      </w:divBdr>
    </w:div>
    <w:div w:id="514808562">
      <w:bodyDiv w:val="1"/>
      <w:marLeft w:val="0"/>
      <w:marRight w:val="0"/>
      <w:marTop w:val="0"/>
      <w:marBottom w:val="0"/>
      <w:divBdr>
        <w:top w:val="none" w:sz="0" w:space="0" w:color="auto"/>
        <w:left w:val="none" w:sz="0" w:space="0" w:color="auto"/>
        <w:bottom w:val="none" w:sz="0" w:space="0" w:color="auto"/>
        <w:right w:val="none" w:sz="0" w:space="0" w:color="auto"/>
      </w:divBdr>
    </w:div>
    <w:div w:id="515968206">
      <w:bodyDiv w:val="1"/>
      <w:marLeft w:val="0"/>
      <w:marRight w:val="0"/>
      <w:marTop w:val="0"/>
      <w:marBottom w:val="0"/>
      <w:divBdr>
        <w:top w:val="none" w:sz="0" w:space="0" w:color="auto"/>
        <w:left w:val="none" w:sz="0" w:space="0" w:color="auto"/>
        <w:bottom w:val="none" w:sz="0" w:space="0" w:color="auto"/>
        <w:right w:val="none" w:sz="0" w:space="0" w:color="auto"/>
      </w:divBdr>
    </w:div>
    <w:div w:id="517542050">
      <w:bodyDiv w:val="1"/>
      <w:marLeft w:val="0"/>
      <w:marRight w:val="0"/>
      <w:marTop w:val="0"/>
      <w:marBottom w:val="0"/>
      <w:divBdr>
        <w:top w:val="none" w:sz="0" w:space="0" w:color="auto"/>
        <w:left w:val="none" w:sz="0" w:space="0" w:color="auto"/>
        <w:bottom w:val="none" w:sz="0" w:space="0" w:color="auto"/>
        <w:right w:val="none" w:sz="0" w:space="0" w:color="auto"/>
      </w:divBdr>
    </w:div>
    <w:div w:id="525795336">
      <w:bodyDiv w:val="1"/>
      <w:marLeft w:val="0"/>
      <w:marRight w:val="0"/>
      <w:marTop w:val="0"/>
      <w:marBottom w:val="0"/>
      <w:divBdr>
        <w:top w:val="none" w:sz="0" w:space="0" w:color="auto"/>
        <w:left w:val="none" w:sz="0" w:space="0" w:color="auto"/>
        <w:bottom w:val="none" w:sz="0" w:space="0" w:color="auto"/>
        <w:right w:val="none" w:sz="0" w:space="0" w:color="auto"/>
      </w:divBdr>
    </w:div>
    <w:div w:id="526988437">
      <w:bodyDiv w:val="1"/>
      <w:marLeft w:val="0"/>
      <w:marRight w:val="0"/>
      <w:marTop w:val="0"/>
      <w:marBottom w:val="0"/>
      <w:divBdr>
        <w:top w:val="none" w:sz="0" w:space="0" w:color="auto"/>
        <w:left w:val="none" w:sz="0" w:space="0" w:color="auto"/>
        <w:bottom w:val="none" w:sz="0" w:space="0" w:color="auto"/>
        <w:right w:val="none" w:sz="0" w:space="0" w:color="auto"/>
      </w:divBdr>
    </w:div>
    <w:div w:id="527987303">
      <w:bodyDiv w:val="1"/>
      <w:marLeft w:val="0"/>
      <w:marRight w:val="0"/>
      <w:marTop w:val="0"/>
      <w:marBottom w:val="0"/>
      <w:divBdr>
        <w:top w:val="none" w:sz="0" w:space="0" w:color="auto"/>
        <w:left w:val="none" w:sz="0" w:space="0" w:color="auto"/>
        <w:bottom w:val="none" w:sz="0" w:space="0" w:color="auto"/>
        <w:right w:val="none" w:sz="0" w:space="0" w:color="auto"/>
      </w:divBdr>
    </w:div>
    <w:div w:id="534075600">
      <w:bodyDiv w:val="1"/>
      <w:marLeft w:val="0"/>
      <w:marRight w:val="0"/>
      <w:marTop w:val="0"/>
      <w:marBottom w:val="0"/>
      <w:divBdr>
        <w:top w:val="none" w:sz="0" w:space="0" w:color="auto"/>
        <w:left w:val="none" w:sz="0" w:space="0" w:color="auto"/>
        <w:bottom w:val="none" w:sz="0" w:space="0" w:color="auto"/>
        <w:right w:val="none" w:sz="0" w:space="0" w:color="auto"/>
      </w:divBdr>
    </w:div>
    <w:div w:id="538277791">
      <w:bodyDiv w:val="1"/>
      <w:marLeft w:val="0"/>
      <w:marRight w:val="0"/>
      <w:marTop w:val="0"/>
      <w:marBottom w:val="0"/>
      <w:divBdr>
        <w:top w:val="none" w:sz="0" w:space="0" w:color="auto"/>
        <w:left w:val="none" w:sz="0" w:space="0" w:color="auto"/>
        <w:bottom w:val="none" w:sz="0" w:space="0" w:color="auto"/>
        <w:right w:val="none" w:sz="0" w:space="0" w:color="auto"/>
      </w:divBdr>
    </w:div>
    <w:div w:id="538664154">
      <w:bodyDiv w:val="1"/>
      <w:marLeft w:val="0"/>
      <w:marRight w:val="0"/>
      <w:marTop w:val="0"/>
      <w:marBottom w:val="0"/>
      <w:divBdr>
        <w:top w:val="none" w:sz="0" w:space="0" w:color="auto"/>
        <w:left w:val="none" w:sz="0" w:space="0" w:color="auto"/>
        <w:bottom w:val="none" w:sz="0" w:space="0" w:color="auto"/>
        <w:right w:val="none" w:sz="0" w:space="0" w:color="auto"/>
      </w:divBdr>
    </w:div>
    <w:div w:id="542446632">
      <w:bodyDiv w:val="1"/>
      <w:marLeft w:val="0"/>
      <w:marRight w:val="0"/>
      <w:marTop w:val="0"/>
      <w:marBottom w:val="0"/>
      <w:divBdr>
        <w:top w:val="none" w:sz="0" w:space="0" w:color="auto"/>
        <w:left w:val="none" w:sz="0" w:space="0" w:color="auto"/>
        <w:bottom w:val="none" w:sz="0" w:space="0" w:color="auto"/>
        <w:right w:val="none" w:sz="0" w:space="0" w:color="auto"/>
      </w:divBdr>
    </w:div>
    <w:div w:id="544026090">
      <w:bodyDiv w:val="1"/>
      <w:marLeft w:val="0"/>
      <w:marRight w:val="0"/>
      <w:marTop w:val="0"/>
      <w:marBottom w:val="0"/>
      <w:divBdr>
        <w:top w:val="none" w:sz="0" w:space="0" w:color="auto"/>
        <w:left w:val="none" w:sz="0" w:space="0" w:color="auto"/>
        <w:bottom w:val="none" w:sz="0" w:space="0" w:color="auto"/>
        <w:right w:val="none" w:sz="0" w:space="0" w:color="auto"/>
      </w:divBdr>
    </w:div>
    <w:div w:id="547688001">
      <w:bodyDiv w:val="1"/>
      <w:marLeft w:val="0"/>
      <w:marRight w:val="0"/>
      <w:marTop w:val="0"/>
      <w:marBottom w:val="0"/>
      <w:divBdr>
        <w:top w:val="none" w:sz="0" w:space="0" w:color="auto"/>
        <w:left w:val="none" w:sz="0" w:space="0" w:color="auto"/>
        <w:bottom w:val="none" w:sz="0" w:space="0" w:color="auto"/>
        <w:right w:val="none" w:sz="0" w:space="0" w:color="auto"/>
      </w:divBdr>
    </w:div>
    <w:div w:id="548960419">
      <w:bodyDiv w:val="1"/>
      <w:marLeft w:val="0"/>
      <w:marRight w:val="0"/>
      <w:marTop w:val="0"/>
      <w:marBottom w:val="0"/>
      <w:divBdr>
        <w:top w:val="none" w:sz="0" w:space="0" w:color="auto"/>
        <w:left w:val="none" w:sz="0" w:space="0" w:color="auto"/>
        <w:bottom w:val="none" w:sz="0" w:space="0" w:color="auto"/>
        <w:right w:val="none" w:sz="0" w:space="0" w:color="auto"/>
      </w:divBdr>
    </w:div>
    <w:div w:id="549733039">
      <w:bodyDiv w:val="1"/>
      <w:marLeft w:val="0"/>
      <w:marRight w:val="0"/>
      <w:marTop w:val="0"/>
      <w:marBottom w:val="0"/>
      <w:divBdr>
        <w:top w:val="none" w:sz="0" w:space="0" w:color="auto"/>
        <w:left w:val="none" w:sz="0" w:space="0" w:color="auto"/>
        <w:bottom w:val="none" w:sz="0" w:space="0" w:color="auto"/>
        <w:right w:val="none" w:sz="0" w:space="0" w:color="auto"/>
      </w:divBdr>
    </w:div>
    <w:div w:id="549925559">
      <w:bodyDiv w:val="1"/>
      <w:marLeft w:val="0"/>
      <w:marRight w:val="0"/>
      <w:marTop w:val="0"/>
      <w:marBottom w:val="0"/>
      <w:divBdr>
        <w:top w:val="none" w:sz="0" w:space="0" w:color="auto"/>
        <w:left w:val="none" w:sz="0" w:space="0" w:color="auto"/>
        <w:bottom w:val="none" w:sz="0" w:space="0" w:color="auto"/>
        <w:right w:val="none" w:sz="0" w:space="0" w:color="auto"/>
      </w:divBdr>
    </w:div>
    <w:div w:id="550577835">
      <w:bodyDiv w:val="1"/>
      <w:marLeft w:val="0"/>
      <w:marRight w:val="0"/>
      <w:marTop w:val="0"/>
      <w:marBottom w:val="0"/>
      <w:divBdr>
        <w:top w:val="none" w:sz="0" w:space="0" w:color="auto"/>
        <w:left w:val="none" w:sz="0" w:space="0" w:color="auto"/>
        <w:bottom w:val="none" w:sz="0" w:space="0" w:color="auto"/>
        <w:right w:val="none" w:sz="0" w:space="0" w:color="auto"/>
      </w:divBdr>
    </w:div>
    <w:div w:id="551816727">
      <w:bodyDiv w:val="1"/>
      <w:marLeft w:val="0"/>
      <w:marRight w:val="0"/>
      <w:marTop w:val="0"/>
      <w:marBottom w:val="0"/>
      <w:divBdr>
        <w:top w:val="none" w:sz="0" w:space="0" w:color="auto"/>
        <w:left w:val="none" w:sz="0" w:space="0" w:color="auto"/>
        <w:bottom w:val="none" w:sz="0" w:space="0" w:color="auto"/>
        <w:right w:val="none" w:sz="0" w:space="0" w:color="auto"/>
      </w:divBdr>
    </w:div>
    <w:div w:id="559752171">
      <w:bodyDiv w:val="1"/>
      <w:marLeft w:val="0"/>
      <w:marRight w:val="0"/>
      <w:marTop w:val="0"/>
      <w:marBottom w:val="0"/>
      <w:divBdr>
        <w:top w:val="none" w:sz="0" w:space="0" w:color="auto"/>
        <w:left w:val="none" w:sz="0" w:space="0" w:color="auto"/>
        <w:bottom w:val="none" w:sz="0" w:space="0" w:color="auto"/>
        <w:right w:val="none" w:sz="0" w:space="0" w:color="auto"/>
      </w:divBdr>
    </w:div>
    <w:div w:id="564413374">
      <w:bodyDiv w:val="1"/>
      <w:marLeft w:val="0"/>
      <w:marRight w:val="0"/>
      <w:marTop w:val="0"/>
      <w:marBottom w:val="0"/>
      <w:divBdr>
        <w:top w:val="none" w:sz="0" w:space="0" w:color="auto"/>
        <w:left w:val="none" w:sz="0" w:space="0" w:color="auto"/>
        <w:bottom w:val="none" w:sz="0" w:space="0" w:color="auto"/>
        <w:right w:val="none" w:sz="0" w:space="0" w:color="auto"/>
      </w:divBdr>
    </w:div>
    <w:div w:id="569659676">
      <w:bodyDiv w:val="1"/>
      <w:marLeft w:val="0"/>
      <w:marRight w:val="0"/>
      <w:marTop w:val="0"/>
      <w:marBottom w:val="0"/>
      <w:divBdr>
        <w:top w:val="none" w:sz="0" w:space="0" w:color="auto"/>
        <w:left w:val="none" w:sz="0" w:space="0" w:color="auto"/>
        <w:bottom w:val="none" w:sz="0" w:space="0" w:color="auto"/>
        <w:right w:val="none" w:sz="0" w:space="0" w:color="auto"/>
      </w:divBdr>
    </w:div>
    <w:div w:id="569924004">
      <w:bodyDiv w:val="1"/>
      <w:marLeft w:val="0"/>
      <w:marRight w:val="0"/>
      <w:marTop w:val="0"/>
      <w:marBottom w:val="0"/>
      <w:divBdr>
        <w:top w:val="none" w:sz="0" w:space="0" w:color="auto"/>
        <w:left w:val="none" w:sz="0" w:space="0" w:color="auto"/>
        <w:bottom w:val="none" w:sz="0" w:space="0" w:color="auto"/>
        <w:right w:val="none" w:sz="0" w:space="0" w:color="auto"/>
      </w:divBdr>
    </w:div>
    <w:div w:id="571698578">
      <w:bodyDiv w:val="1"/>
      <w:marLeft w:val="0"/>
      <w:marRight w:val="0"/>
      <w:marTop w:val="0"/>
      <w:marBottom w:val="0"/>
      <w:divBdr>
        <w:top w:val="none" w:sz="0" w:space="0" w:color="auto"/>
        <w:left w:val="none" w:sz="0" w:space="0" w:color="auto"/>
        <w:bottom w:val="none" w:sz="0" w:space="0" w:color="auto"/>
        <w:right w:val="none" w:sz="0" w:space="0" w:color="auto"/>
      </w:divBdr>
    </w:div>
    <w:div w:id="571888190">
      <w:bodyDiv w:val="1"/>
      <w:marLeft w:val="0"/>
      <w:marRight w:val="0"/>
      <w:marTop w:val="0"/>
      <w:marBottom w:val="0"/>
      <w:divBdr>
        <w:top w:val="none" w:sz="0" w:space="0" w:color="auto"/>
        <w:left w:val="none" w:sz="0" w:space="0" w:color="auto"/>
        <w:bottom w:val="none" w:sz="0" w:space="0" w:color="auto"/>
        <w:right w:val="none" w:sz="0" w:space="0" w:color="auto"/>
      </w:divBdr>
    </w:div>
    <w:div w:id="576746323">
      <w:bodyDiv w:val="1"/>
      <w:marLeft w:val="0"/>
      <w:marRight w:val="0"/>
      <w:marTop w:val="0"/>
      <w:marBottom w:val="0"/>
      <w:divBdr>
        <w:top w:val="none" w:sz="0" w:space="0" w:color="auto"/>
        <w:left w:val="none" w:sz="0" w:space="0" w:color="auto"/>
        <w:bottom w:val="none" w:sz="0" w:space="0" w:color="auto"/>
        <w:right w:val="none" w:sz="0" w:space="0" w:color="auto"/>
      </w:divBdr>
    </w:div>
    <w:div w:id="577057259">
      <w:bodyDiv w:val="1"/>
      <w:marLeft w:val="0"/>
      <w:marRight w:val="0"/>
      <w:marTop w:val="0"/>
      <w:marBottom w:val="0"/>
      <w:divBdr>
        <w:top w:val="none" w:sz="0" w:space="0" w:color="auto"/>
        <w:left w:val="none" w:sz="0" w:space="0" w:color="auto"/>
        <w:bottom w:val="none" w:sz="0" w:space="0" w:color="auto"/>
        <w:right w:val="none" w:sz="0" w:space="0" w:color="auto"/>
      </w:divBdr>
    </w:div>
    <w:div w:id="578372422">
      <w:bodyDiv w:val="1"/>
      <w:marLeft w:val="0"/>
      <w:marRight w:val="0"/>
      <w:marTop w:val="0"/>
      <w:marBottom w:val="0"/>
      <w:divBdr>
        <w:top w:val="none" w:sz="0" w:space="0" w:color="auto"/>
        <w:left w:val="none" w:sz="0" w:space="0" w:color="auto"/>
        <w:bottom w:val="none" w:sz="0" w:space="0" w:color="auto"/>
        <w:right w:val="none" w:sz="0" w:space="0" w:color="auto"/>
      </w:divBdr>
    </w:div>
    <w:div w:id="579291429">
      <w:bodyDiv w:val="1"/>
      <w:marLeft w:val="0"/>
      <w:marRight w:val="0"/>
      <w:marTop w:val="0"/>
      <w:marBottom w:val="0"/>
      <w:divBdr>
        <w:top w:val="none" w:sz="0" w:space="0" w:color="auto"/>
        <w:left w:val="none" w:sz="0" w:space="0" w:color="auto"/>
        <w:bottom w:val="none" w:sz="0" w:space="0" w:color="auto"/>
        <w:right w:val="none" w:sz="0" w:space="0" w:color="auto"/>
      </w:divBdr>
    </w:div>
    <w:div w:id="583031367">
      <w:bodyDiv w:val="1"/>
      <w:marLeft w:val="0"/>
      <w:marRight w:val="0"/>
      <w:marTop w:val="0"/>
      <w:marBottom w:val="0"/>
      <w:divBdr>
        <w:top w:val="none" w:sz="0" w:space="0" w:color="auto"/>
        <w:left w:val="none" w:sz="0" w:space="0" w:color="auto"/>
        <w:bottom w:val="none" w:sz="0" w:space="0" w:color="auto"/>
        <w:right w:val="none" w:sz="0" w:space="0" w:color="auto"/>
      </w:divBdr>
    </w:div>
    <w:div w:id="583997782">
      <w:bodyDiv w:val="1"/>
      <w:marLeft w:val="0"/>
      <w:marRight w:val="0"/>
      <w:marTop w:val="0"/>
      <w:marBottom w:val="0"/>
      <w:divBdr>
        <w:top w:val="none" w:sz="0" w:space="0" w:color="auto"/>
        <w:left w:val="none" w:sz="0" w:space="0" w:color="auto"/>
        <w:bottom w:val="none" w:sz="0" w:space="0" w:color="auto"/>
        <w:right w:val="none" w:sz="0" w:space="0" w:color="auto"/>
      </w:divBdr>
    </w:div>
    <w:div w:id="587732067">
      <w:bodyDiv w:val="1"/>
      <w:marLeft w:val="0"/>
      <w:marRight w:val="0"/>
      <w:marTop w:val="0"/>
      <w:marBottom w:val="0"/>
      <w:divBdr>
        <w:top w:val="none" w:sz="0" w:space="0" w:color="auto"/>
        <w:left w:val="none" w:sz="0" w:space="0" w:color="auto"/>
        <w:bottom w:val="none" w:sz="0" w:space="0" w:color="auto"/>
        <w:right w:val="none" w:sz="0" w:space="0" w:color="auto"/>
      </w:divBdr>
    </w:div>
    <w:div w:id="594284946">
      <w:bodyDiv w:val="1"/>
      <w:marLeft w:val="0"/>
      <w:marRight w:val="0"/>
      <w:marTop w:val="0"/>
      <w:marBottom w:val="0"/>
      <w:divBdr>
        <w:top w:val="none" w:sz="0" w:space="0" w:color="auto"/>
        <w:left w:val="none" w:sz="0" w:space="0" w:color="auto"/>
        <w:bottom w:val="none" w:sz="0" w:space="0" w:color="auto"/>
        <w:right w:val="none" w:sz="0" w:space="0" w:color="auto"/>
      </w:divBdr>
    </w:div>
    <w:div w:id="595746608">
      <w:bodyDiv w:val="1"/>
      <w:marLeft w:val="0"/>
      <w:marRight w:val="0"/>
      <w:marTop w:val="0"/>
      <w:marBottom w:val="0"/>
      <w:divBdr>
        <w:top w:val="none" w:sz="0" w:space="0" w:color="auto"/>
        <w:left w:val="none" w:sz="0" w:space="0" w:color="auto"/>
        <w:bottom w:val="none" w:sz="0" w:space="0" w:color="auto"/>
        <w:right w:val="none" w:sz="0" w:space="0" w:color="auto"/>
      </w:divBdr>
    </w:div>
    <w:div w:id="595941888">
      <w:bodyDiv w:val="1"/>
      <w:marLeft w:val="0"/>
      <w:marRight w:val="0"/>
      <w:marTop w:val="0"/>
      <w:marBottom w:val="0"/>
      <w:divBdr>
        <w:top w:val="none" w:sz="0" w:space="0" w:color="auto"/>
        <w:left w:val="none" w:sz="0" w:space="0" w:color="auto"/>
        <w:bottom w:val="none" w:sz="0" w:space="0" w:color="auto"/>
        <w:right w:val="none" w:sz="0" w:space="0" w:color="auto"/>
      </w:divBdr>
    </w:div>
    <w:div w:id="597451510">
      <w:bodyDiv w:val="1"/>
      <w:marLeft w:val="0"/>
      <w:marRight w:val="0"/>
      <w:marTop w:val="0"/>
      <w:marBottom w:val="0"/>
      <w:divBdr>
        <w:top w:val="none" w:sz="0" w:space="0" w:color="auto"/>
        <w:left w:val="none" w:sz="0" w:space="0" w:color="auto"/>
        <w:bottom w:val="none" w:sz="0" w:space="0" w:color="auto"/>
        <w:right w:val="none" w:sz="0" w:space="0" w:color="auto"/>
      </w:divBdr>
    </w:div>
    <w:div w:id="598561235">
      <w:bodyDiv w:val="1"/>
      <w:marLeft w:val="0"/>
      <w:marRight w:val="0"/>
      <w:marTop w:val="0"/>
      <w:marBottom w:val="0"/>
      <w:divBdr>
        <w:top w:val="none" w:sz="0" w:space="0" w:color="auto"/>
        <w:left w:val="none" w:sz="0" w:space="0" w:color="auto"/>
        <w:bottom w:val="none" w:sz="0" w:space="0" w:color="auto"/>
        <w:right w:val="none" w:sz="0" w:space="0" w:color="auto"/>
      </w:divBdr>
    </w:div>
    <w:div w:id="600574428">
      <w:bodyDiv w:val="1"/>
      <w:marLeft w:val="0"/>
      <w:marRight w:val="0"/>
      <w:marTop w:val="0"/>
      <w:marBottom w:val="0"/>
      <w:divBdr>
        <w:top w:val="none" w:sz="0" w:space="0" w:color="auto"/>
        <w:left w:val="none" w:sz="0" w:space="0" w:color="auto"/>
        <w:bottom w:val="none" w:sz="0" w:space="0" w:color="auto"/>
        <w:right w:val="none" w:sz="0" w:space="0" w:color="auto"/>
      </w:divBdr>
    </w:div>
    <w:div w:id="601111532">
      <w:bodyDiv w:val="1"/>
      <w:marLeft w:val="0"/>
      <w:marRight w:val="0"/>
      <w:marTop w:val="0"/>
      <w:marBottom w:val="0"/>
      <w:divBdr>
        <w:top w:val="none" w:sz="0" w:space="0" w:color="auto"/>
        <w:left w:val="none" w:sz="0" w:space="0" w:color="auto"/>
        <w:bottom w:val="none" w:sz="0" w:space="0" w:color="auto"/>
        <w:right w:val="none" w:sz="0" w:space="0" w:color="auto"/>
      </w:divBdr>
    </w:div>
    <w:div w:id="608123169">
      <w:bodyDiv w:val="1"/>
      <w:marLeft w:val="0"/>
      <w:marRight w:val="0"/>
      <w:marTop w:val="0"/>
      <w:marBottom w:val="0"/>
      <w:divBdr>
        <w:top w:val="none" w:sz="0" w:space="0" w:color="auto"/>
        <w:left w:val="none" w:sz="0" w:space="0" w:color="auto"/>
        <w:bottom w:val="none" w:sz="0" w:space="0" w:color="auto"/>
        <w:right w:val="none" w:sz="0" w:space="0" w:color="auto"/>
      </w:divBdr>
    </w:div>
    <w:div w:id="618538171">
      <w:bodyDiv w:val="1"/>
      <w:marLeft w:val="0"/>
      <w:marRight w:val="0"/>
      <w:marTop w:val="0"/>
      <w:marBottom w:val="0"/>
      <w:divBdr>
        <w:top w:val="none" w:sz="0" w:space="0" w:color="auto"/>
        <w:left w:val="none" w:sz="0" w:space="0" w:color="auto"/>
        <w:bottom w:val="none" w:sz="0" w:space="0" w:color="auto"/>
        <w:right w:val="none" w:sz="0" w:space="0" w:color="auto"/>
      </w:divBdr>
    </w:div>
    <w:div w:id="618876013">
      <w:bodyDiv w:val="1"/>
      <w:marLeft w:val="0"/>
      <w:marRight w:val="0"/>
      <w:marTop w:val="0"/>
      <w:marBottom w:val="0"/>
      <w:divBdr>
        <w:top w:val="none" w:sz="0" w:space="0" w:color="auto"/>
        <w:left w:val="none" w:sz="0" w:space="0" w:color="auto"/>
        <w:bottom w:val="none" w:sz="0" w:space="0" w:color="auto"/>
        <w:right w:val="none" w:sz="0" w:space="0" w:color="auto"/>
      </w:divBdr>
    </w:div>
    <w:div w:id="620646353">
      <w:bodyDiv w:val="1"/>
      <w:marLeft w:val="0"/>
      <w:marRight w:val="0"/>
      <w:marTop w:val="0"/>
      <w:marBottom w:val="0"/>
      <w:divBdr>
        <w:top w:val="none" w:sz="0" w:space="0" w:color="auto"/>
        <w:left w:val="none" w:sz="0" w:space="0" w:color="auto"/>
        <w:bottom w:val="none" w:sz="0" w:space="0" w:color="auto"/>
        <w:right w:val="none" w:sz="0" w:space="0" w:color="auto"/>
      </w:divBdr>
    </w:div>
    <w:div w:id="629359305">
      <w:bodyDiv w:val="1"/>
      <w:marLeft w:val="0"/>
      <w:marRight w:val="0"/>
      <w:marTop w:val="0"/>
      <w:marBottom w:val="0"/>
      <w:divBdr>
        <w:top w:val="none" w:sz="0" w:space="0" w:color="auto"/>
        <w:left w:val="none" w:sz="0" w:space="0" w:color="auto"/>
        <w:bottom w:val="none" w:sz="0" w:space="0" w:color="auto"/>
        <w:right w:val="none" w:sz="0" w:space="0" w:color="auto"/>
      </w:divBdr>
    </w:div>
    <w:div w:id="636496406">
      <w:bodyDiv w:val="1"/>
      <w:marLeft w:val="0"/>
      <w:marRight w:val="0"/>
      <w:marTop w:val="0"/>
      <w:marBottom w:val="0"/>
      <w:divBdr>
        <w:top w:val="none" w:sz="0" w:space="0" w:color="auto"/>
        <w:left w:val="none" w:sz="0" w:space="0" w:color="auto"/>
        <w:bottom w:val="none" w:sz="0" w:space="0" w:color="auto"/>
        <w:right w:val="none" w:sz="0" w:space="0" w:color="auto"/>
      </w:divBdr>
    </w:div>
    <w:div w:id="640230198">
      <w:bodyDiv w:val="1"/>
      <w:marLeft w:val="0"/>
      <w:marRight w:val="0"/>
      <w:marTop w:val="0"/>
      <w:marBottom w:val="0"/>
      <w:divBdr>
        <w:top w:val="none" w:sz="0" w:space="0" w:color="auto"/>
        <w:left w:val="none" w:sz="0" w:space="0" w:color="auto"/>
        <w:bottom w:val="none" w:sz="0" w:space="0" w:color="auto"/>
        <w:right w:val="none" w:sz="0" w:space="0" w:color="auto"/>
      </w:divBdr>
    </w:div>
    <w:div w:id="641469549">
      <w:bodyDiv w:val="1"/>
      <w:marLeft w:val="0"/>
      <w:marRight w:val="0"/>
      <w:marTop w:val="0"/>
      <w:marBottom w:val="0"/>
      <w:divBdr>
        <w:top w:val="none" w:sz="0" w:space="0" w:color="auto"/>
        <w:left w:val="none" w:sz="0" w:space="0" w:color="auto"/>
        <w:bottom w:val="none" w:sz="0" w:space="0" w:color="auto"/>
        <w:right w:val="none" w:sz="0" w:space="0" w:color="auto"/>
      </w:divBdr>
    </w:div>
    <w:div w:id="646473217">
      <w:bodyDiv w:val="1"/>
      <w:marLeft w:val="0"/>
      <w:marRight w:val="0"/>
      <w:marTop w:val="0"/>
      <w:marBottom w:val="0"/>
      <w:divBdr>
        <w:top w:val="none" w:sz="0" w:space="0" w:color="auto"/>
        <w:left w:val="none" w:sz="0" w:space="0" w:color="auto"/>
        <w:bottom w:val="none" w:sz="0" w:space="0" w:color="auto"/>
        <w:right w:val="none" w:sz="0" w:space="0" w:color="auto"/>
      </w:divBdr>
    </w:div>
    <w:div w:id="648243384">
      <w:bodyDiv w:val="1"/>
      <w:marLeft w:val="0"/>
      <w:marRight w:val="0"/>
      <w:marTop w:val="0"/>
      <w:marBottom w:val="0"/>
      <w:divBdr>
        <w:top w:val="none" w:sz="0" w:space="0" w:color="auto"/>
        <w:left w:val="none" w:sz="0" w:space="0" w:color="auto"/>
        <w:bottom w:val="none" w:sz="0" w:space="0" w:color="auto"/>
        <w:right w:val="none" w:sz="0" w:space="0" w:color="auto"/>
      </w:divBdr>
    </w:div>
    <w:div w:id="649676892">
      <w:bodyDiv w:val="1"/>
      <w:marLeft w:val="0"/>
      <w:marRight w:val="0"/>
      <w:marTop w:val="0"/>
      <w:marBottom w:val="0"/>
      <w:divBdr>
        <w:top w:val="none" w:sz="0" w:space="0" w:color="auto"/>
        <w:left w:val="none" w:sz="0" w:space="0" w:color="auto"/>
        <w:bottom w:val="none" w:sz="0" w:space="0" w:color="auto"/>
        <w:right w:val="none" w:sz="0" w:space="0" w:color="auto"/>
      </w:divBdr>
    </w:div>
    <w:div w:id="660013236">
      <w:bodyDiv w:val="1"/>
      <w:marLeft w:val="0"/>
      <w:marRight w:val="0"/>
      <w:marTop w:val="0"/>
      <w:marBottom w:val="0"/>
      <w:divBdr>
        <w:top w:val="none" w:sz="0" w:space="0" w:color="auto"/>
        <w:left w:val="none" w:sz="0" w:space="0" w:color="auto"/>
        <w:bottom w:val="none" w:sz="0" w:space="0" w:color="auto"/>
        <w:right w:val="none" w:sz="0" w:space="0" w:color="auto"/>
      </w:divBdr>
    </w:div>
    <w:div w:id="665977872">
      <w:bodyDiv w:val="1"/>
      <w:marLeft w:val="0"/>
      <w:marRight w:val="0"/>
      <w:marTop w:val="0"/>
      <w:marBottom w:val="0"/>
      <w:divBdr>
        <w:top w:val="none" w:sz="0" w:space="0" w:color="auto"/>
        <w:left w:val="none" w:sz="0" w:space="0" w:color="auto"/>
        <w:bottom w:val="none" w:sz="0" w:space="0" w:color="auto"/>
        <w:right w:val="none" w:sz="0" w:space="0" w:color="auto"/>
      </w:divBdr>
    </w:div>
    <w:div w:id="666520130">
      <w:bodyDiv w:val="1"/>
      <w:marLeft w:val="0"/>
      <w:marRight w:val="0"/>
      <w:marTop w:val="0"/>
      <w:marBottom w:val="0"/>
      <w:divBdr>
        <w:top w:val="none" w:sz="0" w:space="0" w:color="auto"/>
        <w:left w:val="none" w:sz="0" w:space="0" w:color="auto"/>
        <w:bottom w:val="none" w:sz="0" w:space="0" w:color="auto"/>
        <w:right w:val="none" w:sz="0" w:space="0" w:color="auto"/>
      </w:divBdr>
    </w:div>
    <w:div w:id="668480522">
      <w:bodyDiv w:val="1"/>
      <w:marLeft w:val="0"/>
      <w:marRight w:val="0"/>
      <w:marTop w:val="0"/>
      <w:marBottom w:val="0"/>
      <w:divBdr>
        <w:top w:val="none" w:sz="0" w:space="0" w:color="auto"/>
        <w:left w:val="none" w:sz="0" w:space="0" w:color="auto"/>
        <w:bottom w:val="none" w:sz="0" w:space="0" w:color="auto"/>
        <w:right w:val="none" w:sz="0" w:space="0" w:color="auto"/>
      </w:divBdr>
    </w:div>
    <w:div w:id="668871969">
      <w:bodyDiv w:val="1"/>
      <w:marLeft w:val="0"/>
      <w:marRight w:val="0"/>
      <w:marTop w:val="0"/>
      <w:marBottom w:val="0"/>
      <w:divBdr>
        <w:top w:val="none" w:sz="0" w:space="0" w:color="auto"/>
        <w:left w:val="none" w:sz="0" w:space="0" w:color="auto"/>
        <w:bottom w:val="none" w:sz="0" w:space="0" w:color="auto"/>
        <w:right w:val="none" w:sz="0" w:space="0" w:color="auto"/>
      </w:divBdr>
    </w:div>
    <w:div w:id="671497073">
      <w:bodyDiv w:val="1"/>
      <w:marLeft w:val="0"/>
      <w:marRight w:val="0"/>
      <w:marTop w:val="0"/>
      <w:marBottom w:val="0"/>
      <w:divBdr>
        <w:top w:val="none" w:sz="0" w:space="0" w:color="auto"/>
        <w:left w:val="none" w:sz="0" w:space="0" w:color="auto"/>
        <w:bottom w:val="none" w:sz="0" w:space="0" w:color="auto"/>
        <w:right w:val="none" w:sz="0" w:space="0" w:color="auto"/>
      </w:divBdr>
    </w:div>
    <w:div w:id="678311773">
      <w:bodyDiv w:val="1"/>
      <w:marLeft w:val="0"/>
      <w:marRight w:val="0"/>
      <w:marTop w:val="0"/>
      <w:marBottom w:val="0"/>
      <w:divBdr>
        <w:top w:val="none" w:sz="0" w:space="0" w:color="auto"/>
        <w:left w:val="none" w:sz="0" w:space="0" w:color="auto"/>
        <w:bottom w:val="none" w:sz="0" w:space="0" w:color="auto"/>
        <w:right w:val="none" w:sz="0" w:space="0" w:color="auto"/>
      </w:divBdr>
    </w:div>
    <w:div w:id="680084592">
      <w:bodyDiv w:val="1"/>
      <w:marLeft w:val="0"/>
      <w:marRight w:val="0"/>
      <w:marTop w:val="0"/>
      <w:marBottom w:val="0"/>
      <w:divBdr>
        <w:top w:val="none" w:sz="0" w:space="0" w:color="auto"/>
        <w:left w:val="none" w:sz="0" w:space="0" w:color="auto"/>
        <w:bottom w:val="none" w:sz="0" w:space="0" w:color="auto"/>
        <w:right w:val="none" w:sz="0" w:space="0" w:color="auto"/>
      </w:divBdr>
    </w:div>
    <w:div w:id="681082319">
      <w:bodyDiv w:val="1"/>
      <w:marLeft w:val="0"/>
      <w:marRight w:val="0"/>
      <w:marTop w:val="0"/>
      <w:marBottom w:val="0"/>
      <w:divBdr>
        <w:top w:val="none" w:sz="0" w:space="0" w:color="auto"/>
        <w:left w:val="none" w:sz="0" w:space="0" w:color="auto"/>
        <w:bottom w:val="none" w:sz="0" w:space="0" w:color="auto"/>
        <w:right w:val="none" w:sz="0" w:space="0" w:color="auto"/>
      </w:divBdr>
    </w:div>
    <w:div w:id="683362682">
      <w:bodyDiv w:val="1"/>
      <w:marLeft w:val="0"/>
      <w:marRight w:val="0"/>
      <w:marTop w:val="0"/>
      <w:marBottom w:val="0"/>
      <w:divBdr>
        <w:top w:val="none" w:sz="0" w:space="0" w:color="auto"/>
        <w:left w:val="none" w:sz="0" w:space="0" w:color="auto"/>
        <w:bottom w:val="none" w:sz="0" w:space="0" w:color="auto"/>
        <w:right w:val="none" w:sz="0" w:space="0" w:color="auto"/>
      </w:divBdr>
    </w:div>
    <w:div w:id="684869366">
      <w:bodyDiv w:val="1"/>
      <w:marLeft w:val="0"/>
      <w:marRight w:val="0"/>
      <w:marTop w:val="0"/>
      <w:marBottom w:val="0"/>
      <w:divBdr>
        <w:top w:val="none" w:sz="0" w:space="0" w:color="auto"/>
        <w:left w:val="none" w:sz="0" w:space="0" w:color="auto"/>
        <w:bottom w:val="none" w:sz="0" w:space="0" w:color="auto"/>
        <w:right w:val="none" w:sz="0" w:space="0" w:color="auto"/>
      </w:divBdr>
    </w:div>
    <w:div w:id="687295006">
      <w:bodyDiv w:val="1"/>
      <w:marLeft w:val="0"/>
      <w:marRight w:val="0"/>
      <w:marTop w:val="0"/>
      <w:marBottom w:val="0"/>
      <w:divBdr>
        <w:top w:val="none" w:sz="0" w:space="0" w:color="auto"/>
        <w:left w:val="none" w:sz="0" w:space="0" w:color="auto"/>
        <w:bottom w:val="none" w:sz="0" w:space="0" w:color="auto"/>
        <w:right w:val="none" w:sz="0" w:space="0" w:color="auto"/>
      </w:divBdr>
    </w:div>
    <w:div w:id="690954714">
      <w:bodyDiv w:val="1"/>
      <w:marLeft w:val="0"/>
      <w:marRight w:val="0"/>
      <w:marTop w:val="0"/>
      <w:marBottom w:val="0"/>
      <w:divBdr>
        <w:top w:val="none" w:sz="0" w:space="0" w:color="auto"/>
        <w:left w:val="none" w:sz="0" w:space="0" w:color="auto"/>
        <w:bottom w:val="none" w:sz="0" w:space="0" w:color="auto"/>
        <w:right w:val="none" w:sz="0" w:space="0" w:color="auto"/>
      </w:divBdr>
    </w:div>
    <w:div w:id="699625139">
      <w:bodyDiv w:val="1"/>
      <w:marLeft w:val="0"/>
      <w:marRight w:val="0"/>
      <w:marTop w:val="0"/>
      <w:marBottom w:val="0"/>
      <w:divBdr>
        <w:top w:val="none" w:sz="0" w:space="0" w:color="auto"/>
        <w:left w:val="none" w:sz="0" w:space="0" w:color="auto"/>
        <w:bottom w:val="none" w:sz="0" w:space="0" w:color="auto"/>
        <w:right w:val="none" w:sz="0" w:space="0" w:color="auto"/>
      </w:divBdr>
    </w:div>
    <w:div w:id="702242868">
      <w:bodyDiv w:val="1"/>
      <w:marLeft w:val="0"/>
      <w:marRight w:val="0"/>
      <w:marTop w:val="0"/>
      <w:marBottom w:val="0"/>
      <w:divBdr>
        <w:top w:val="none" w:sz="0" w:space="0" w:color="auto"/>
        <w:left w:val="none" w:sz="0" w:space="0" w:color="auto"/>
        <w:bottom w:val="none" w:sz="0" w:space="0" w:color="auto"/>
        <w:right w:val="none" w:sz="0" w:space="0" w:color="auto"/>
      </w:divBdr>
    </w:div>
    <w:div w:id="703871786">
      <w:bodyDiv w:val="1"/>
      <w:marLeft w:val="0"/>
      <w:marRight w:val="0"/>
      <w:marTop w:val="0"/>
      <w:marBottom w:val="0"/>
      <w:divBdr>
        <w:top w:val="none" w:sz="0" w:space="0" w:color="auto"/>
        <w:left w:val="none" w:sz="0" w:space="0" w:color="auto"/>
        <w:bottom w:val="none" w:sz="0" w:space="0" w:color="auto"/>
        <w:right w:val="none" w:sz="0" w:space="0" w:color="auto"/>
      </w:divBdr>
    </w:div>
    <w:div w:id="704599801">
      <w:bodyDiv w:val="1"/>
      <w:marLeft w:val="0"/>
      <w:marRight w:val="0"/>
      <w:marTop w:val="0"/>
      <w:marBottom w:val="0"/>
      <w:divBdr>
        <w:top w:val="none" w:sz="0" w:space="0" w:color="auto"/>
        <w:left w:val="none" w:sz="0" w:space="0" w:color="auto"/>
        <w:bottom w:val="none" w:sz="0" w:space="0" w:color="auto"/>
        <w:right w:val="none" w:sz="0" w:space="0" w:color="auto"/>
      </w:divBdr>
    </w:div>
    <w:div w:id="714818964">
      <w:bodyDiv w:val="1"/>
      <w:marLeft w:val="0"/>
      <w:marRight w:val="0"/>
      <w:marTop w:val="0"/>
      <w:marBottom w:val="0"/>
      <w:divBdr>
        <w:top w:val="none" w:sz="0" w:space="0" w:color="auto"/>
        <w:left w:val="none" w:sz="0" w:space="0" w:color="auto"/>
        <w:bottom w:val="none" w:sz="0" w:space="0" w:color="auto"/>
        <w:right w:val="none" w:sz="0" w:space="0" w:color="auto"/>
      </w:divBdr>
    </w:div>
    <w:div w:id="723331005">
      <w:bodyDiv w:val="1"/>
      <w:marLeft w:val="0"/>
      <w:marRight w:val="0"/>
      <w:marTop w:val="0"/>
      <w:marBottom w:val="0"/>
      <w:divBdr>
        <w:top w:val="none" w:sz="0" w:space="0" w:color="auto"/>
        <w:left w:val="none" w:sz="0" w:space="0" w:color="auto"/>
        <w:bottom w:val="none" w:sz="0" w:space="0" w:color="auto"/>
        <w:right w:val="none" w:sz="0" w:space="0" w:color="auto"/>
      </w:divBdr>
    </w:div>
    <w:div w:id="724329831">
      <w:bodyDiv w:val="1"/>
      <w:marLeft w:val="0"/>
      <w:marRight w:val="0"/>
      <w:marTop w:val="0"/>
      <w:marBottom w:val="0"/>
      <w:divBdr>
        <w:top w:val="none" w:sz="0" w:space="0" w:color="auto"/>
        <w:left w:val="none" w:sz="0" w:space="0" w:color="auto"/>
        <w:bottom w:val="none" w:sz="0" w:space="0" w:color="auto"/>
        <w:right w:val="none" w:sz="0" w:space="0" w:color="auto"/>
      </w:divBdr>
    </w:div>
    <w:div w:id="724380162">
      <w:bodyDiv w:val="1"/>
      <w:marLeft w:val="0"/>
      <w:marRight w:val="0"/>
      <w:marTop w:val="0"/>
      <w:marBottom w:val="0"/>
      <w:divBdr>
        <w:top w:val="none" w:sz="0" w:space="0" w:color="auto"/>
        <w:left w:val="none" w:sz="0" w:space="0" w:color="auto"/>
        <w:bottom w:val="none" w:sz="0" w:space="0" w:color="auto"/>
        <w:right w:val="none" w:sz="0" w:space="0" w:color="auto"/>
      </w:divBdr>
    </w:div>
    <w:div w:id="727531675">
      <w:bodyDiv w:val="1"/>
      <w:marLeft w:val="0"/>
      <w:marRight w:val="0"/>
      <w:marTop w:val="0"/>
      <w:marBottom w:val="0"/>
      <w:divBdr>
        <w:top w:val="none" w:sz="0" w:space="0" w:color="auto"/>
        <w:left w:val="none" w:sz="0" w:space="0" w:color="auto"/>
        <w:bottom w:val="none" w:sz="0" w:space="0" w:color="auto"/>
        <w:right w:val="none" w:sz="0" w:space="0" w:color="auto"/>
      </w:divBdr>
    </w:div>
    <w:div w:id="739717238">
      <w:bodyDiv w:val="1"/>
      <w:marLeft w:val="0"/>
      <w:marRight w:val="0"/>
      <w:marTop w:val="0"/>
      <w:marBottom w:val="0"/>
      <w:divBdr>
        <w:top w:val="none" w:sz="0" w:space="0" w:color="auto"/>
        <w:left w:val="none" w:sz="0" w:space="0" w:color="auto"/>
        <w:bottom w:val="none" w:sz="0" w:space="0" w:color="auto"/>
        <w:right w:val="none" w:sz="0" w:space="0" w:color="auto"/>
      </w:divBdr>
    </w:div>
    <w:div w:id="748619159">
      <w:bodyDiv w:val="1"/>
      <w:marLeft w:val="0"/>
      <w:marRight w:val="0"/>
      <w:marTop w:val="0"/>
      <w:marBottom w:val="0"/>
      <w:divBdr>
        <w:top w:val="none" w:sz="0" w:space="0" w:color="auto"/>
        <w:left w:val="none" w:sz="0" w:space="0" w:color="auto"/>
        <w:bottom w:val="none" w:sz="0" w:space="0" w:color="auto"/>
        <w:right w:val="none" w:sz="0" w:space="0" w:color="auto"/>
      </w:divBdr>
    </w:div>
    <w:div w:id="752969376">
      <w:bodyDiv w:val="1"/>
      <w:marLeft w:val="0"/>
      <w:marRight w:val="0"/>
      <w:marTop w:val="0"/>
      <w:marBottom w:val="0"/>
      <w:divBdr>
        <w:top w:val="none" w:sz="0" w:space="0" w:color="auto"/>
        <w:left w:val="none" w:sz="0" w:space="0" w:color="auto"/>
        <w:bottom w:val="none" w:sz="0" w:space="0" w:color="auto"/>
        <w:right w:val="none" w:sz="0" w:space="0" w:color="auto"/>
      </w:divBdr>
    </w:div>
    <w:div w:id="756944834">
      <w:bodyDiv w:val="1"/>
      <w:marLeft w:val="0"/>
      <w:marRight w:val="0"/>
      <w:marTop w:val="0"/>
      <w:marBottom w:val="0"/>
      <w:divBdr>
        <w:top w:val="none" w:sz="0" w:space="0" w:color="auto"/>
        <w:left w:val="none" w:sz="0" w:space="0" w:color="auto"/>
        <w:bottom w:val="none" w:sz="0" w:space="0" w:color="auto"/>
        <w:right w:val="none" w:sz="0" w:space="0" w:color="auto"/>
      </w:divBdr>
    </w:div>
    <w:div w:id="767044464">
      <w:bodyDiv w:val="1"/>
      <w:marLeft w:val="0"/>
      <w:marRight w:val="0"/>
      <w:marTop w:val="0"/>
      <w:marBottom w:val="0"/>
      <w:divBdr>
        <w:top w:val="none" w:sz="0" w:space="0" w:color="auto"/>
        <w:left w:val="none" w:sz="0" w:space="0" w:color="auto"/>
        <w:bottom w:val="none" w:sz="0" w:space="0" w:color="auto"/>
        <w:right w:val="none" w:sz="0" w:space="0" w:color="auto"/>
      </w:divBdr>
    </w:div>
    <w:div w:id="771248033">
      <w:bodyDiv w:val="1"/>
      <w:marLeft w:val="0"/>
      <w:marRight w:val="0"/>
      <w:marTop w:val="0"/>
      <w:marBottom w:val="0"/>
      <w:divBdr>
        <w:top w:val="none" w:sz="0" w:space="0" w:color="auto"/>
        <w:left w:val="none" w:sz="0" w:space="0" w:color="auto"/>
        <w:bottom w:val="none" w:sz="0" w:space="0" w:color="auto"/>
        <w:right w:val="none" w:sz="0" w:space="0" w:color="auto"/>
      </w:divBdr>
    </w:div>
    <w:div w:id="771358906">
      <w:bodyDiv w:val="1"/>
      <w:marLeft w:val="0"/>
      <w:marRight w:val="0"/>
      <w:marTop w:val="0"/>
      <w:marBottom w:val="0"/>
      <w:divBdr>
        <w:top w:val="none" w:sz="0" w:space="0" w:color="auto"/>
        <w:left w:val="none" w:sz="0" w:space="0" w:color="auto"/>
        <w:bottom w:val="none" w:sz="0" w:space="0" w:color="auto"/>
        <w:right w:val="none" w:sz="0" w:space="0" w:color="auto"/>
      </w:divBdr>
    </w:div>
    <w:div w:id="772089558">
      <w:bodyDiv w:val="1"/>
      <w:marLeft w:val="0"/>
      <w:marRight w:val="0"/>
      <w:marTop w:val="0"/>
      <w:marBottom w:val="0"/>
      <w:divBdr>
        <w:top w:val="none" w:sz="0" w:space="0" w:color="auto"/>
        <w:left w:val="none" w:sz="0" w:space="0" w:color="auto"/>
        <w:bottom w:val="none" w:sz="0" w:space="0" w:color="auto"/>
        <w:right w:val="none" w:sz="0" w:space="0" w:color="auto"/>
      </w:divBdr>
    </w:div>
    <w:div w:id="776565952">
      <w:bodyDiv w:val="1"/>
      <w:marLeft w:val="0"/>
      <w:marRight w:val="0"/>
      <w:marTop w:val="0"/>
      <w:marBottom w:val="0"/>
      <w:divBdr>
        <w:top w:val="none" w:sz="0" w:space="0" w:color="auto"/>
        <w:left w:val="none" w:sz="0" w:space="0" w:color="auto"/>
        <w:bottom w:val="none" w:sz="0" w:space="0" w:color="auto"/>
        <w:right w:val="none" w:sz="0" w:space="0" w:color="auto"/>
      </w:divBdr>
    </w:div>
    <w:div w:id="777719072">
      <w:bodyDiv w:val="1"/>
      <w:marLeft w:val="0"/>
      <w:marRight w:val="0"/>
      <w:marTop w:val="0"/>
      <w:marBottom w:val="0"/>
      <w:divBdr>
        <w:top w:val="none" w:sz="0" w:space="0" w:color="auto"/>
        <w:left w:val="none" w:sz="0" w:space="0" w:color="auto"/>
        <w:bottom w:val="none" w:sz="0" w:space="0" w:color="auto"/>
        <w:right w:val="none" w:sz="0" w:space="0" w:color="auto"/>
      </w:divBdr>
    </w:div>
    <w:div w:id="783427318">
      <w:bodyDiv w:val="1"/>
      <w:marLeft w:val="0"/>
      <w:marRight w:val="0"/>
      <w:marTop w:val="0"/>
      <w:marBottom w:val="0"/>
      <w:divBdr>
        <w:top w:val="none" w:sz="0" w:space="0" w:color="auto"/>
        <w:left w:val="none" w:sz="0" w:space="0" w:color="auto"/>
        <w:bottom w:val="none" w:sz="0" w:space="0" w:color="auto"/>
        <w:right w:val="none" w:sz="0" w:space="0" w:color="auto"/>
      </w:divBdr>
    </w:div>
    <w:div w:id="785849070">
      <w:bodyDiv w:val="1"/>
      <w:marLeft w:val="0"/>
      <w:marRight w:val="0"/>
      <w:marTop w:val="0"/>
      <w:marBottom w:val="0"/>
      <w:divBdr>
        <w:top w:val="none" w:sz="0" w:space="0" w:color="auto"/>
        <w:left w:val="none" w:sz="0" w:space="0" w:color="auto"/>
        <w:bottom w:val="none" w:sz="0" w:space="0" w:color="auto"/>
        <w:right w:val="none" w:sz="0" w:space="0" w:color="auto"/>
      </w:divBdr>
    </w:div>
    <w:div w:id="792752948">
      <w:bodyDiv w:val="1"/>
      <w:marLeft w:val="0"/>
      <w:marRight w:val="0"/>
      <w:marTop w:val="0"/>
      <w:marBottom w:val="0"/>
      <w:divBdr>
        <w:top w:val="none" w:sz="0" w:space="0" w:color="auto"/>
        <w:left w:val="none" w:sz="0" w:space="0" w:color="auto"/>
        <w:bottom w:val="none" w:sz="0" w:space="0" w:color="auto"/>
        <w:right w:val="none" w:sz="0" w:space="0" w:color="auto"/>
      </w:divBdr>
    </w:div>
    <w:div w:id="795637655">
      <w:bodyDiv w:val="1"/>
      <w:marLeft w:val="0"/>
      <w:marRight w:val="0"/>
      <w:marTop w:val="0"/>
      <w:marBottom w:val="0"/>
      <w:divBdr>
        <w:top w:val="none" w:sz="0" w:space="0" w:color="auto"/>
        <w:left w:val="none" w:sz="0" w:space="0" w:color="auto"/>
        <w:bottom w:val="none" w:sz="0" w:space="0" w:color="auto"/>
        <w:right w:val="none" w:sz="0" w:space="0" w:color="auto"/>
      </w:divBdr>
    </w:div>
    <w:div w:id="806053220">
      <w:bodyDiv w:val="1"/>
      <w:marLeft w:val="0"/>
      <w:marRight w:val="0"/>
      <w:marTop w:val="0"/>
      <w:marBottom w:val="0"/>
      <w:divBdr>
        <w:top w:val="none" w:sz="0" w:space="0" w:color="auto"/>
        <w:left w:val="none" w:sz="0" w:space="0" w:color="auto"/>
        <w:bottom w:val="none" w:sz="0" w:space="0" w:color="auto"/>
        <w:right w:val="none" w:sz="0" w:space="0" w:color="auto"/>
      </w:divBdr>
    </w:div>
    <w:div w:id="806119901">
      <w:bodyDiv w:val="1"/>
      <w:marLeft w:val="0"/>
      <w:marRight w:val="0"/>
      <w:marTop w:val="0"/>
      <w:marBottom w:val="0"/>
      <w:divBdr>
        <w:top w:val="none" w:sz="0" w:space="0" w:color="auto"/>
        <w:left w:val="none" w:sz="0" w:space="0" w:color="auto"/>
        <w:bottom w:val="none" w:sz="0" w:space="0" w:color="auto"/>
        <w:right w:val="none" w:sz="0" w:space="0" w:color="auto"/>
      </w:divBdr>
    </w:div>
    <w:div w:id="810514594">
      <w:bodyDiv w:val="1"/>
      <w:marLeft w:val="0"/>
      <w:marRight w:val="0"/>
      <w:marTop w:val="0"/>
      <w:marBottom w:val="0"/>
      <w:divBdr>
        <w:top w:val="none" w:sz="0" w:space="0" w:color="auto"/>
        <w:left w:val="none" w:sz="0" w:space="0" w:color="auto"/>
        <w:bottom w:val="none" w:sz="0" w:space="0" w:color="auto"/>
        <w:right w:val="none" w:sz="0" w:space="0" w:color="auto"/>
      </w:divBdr>
    </w:div>
    <w:div w:id="812530406">
      <w:bodyDiv w:val="1"/>
      <w:marLeft w:val="0"/>
      <w:marRight w:val="0"/>
      <w:marTop w:val="0"/>
      <w:marBottom w:val="0"/>
      <w:divBdr>
        <w:top w:val="none" w:sz="0" w:space="0" w:color="auto"/>
        <w:left w:val="none" w:sz="0" w:space="0" w:color="auto"/>
        <w:bottom w:val="none" w:sz="0" w:space="0" w:color="auto"/>
        <w:right w:val="none" w:sz="0" w:space="0" w:color="auto"/>
      </w:divBdr>
    </w:div>
    <w:div w:id="813452425">
      <w:bodyDiv w:val="1"/>
      <w:marLeft w:val="0"/>
      <w:marRight w:val="0"/>
      <w:marTop w:val="0"/>
      <w:marBottom w:val="0"/>
      <w:divBdr>
        <w:top w:val="none" w:sz="0" w:space="0" w:color="auto"/>
        <w:left w:val="none" w:sz="0" w:space="0" w:color="auto"/>
        <w:bottom w:val="none" w:sz="0" w:space="0" w:color="auto"/>
        <w:right w:val="none" w:sz="0" w:space="0" w:color="auto"/>
      </w:divBdr>
    </w:div>
    <w:div w:id="821236737">
      <w:bodyDiv w:val="1"/>
      <w:marLeft w:val="0"/>
      <w:marRight w:val="0"/>
      <w:marTop w:val="0"/>
      <w:marBottom w:val="0"/>
      <w:divBdr>
        <w:top w:val="none" w:sz="0" w:space="0" w:color="auto"/>
        <w:left w:val="none" w:sz="0" w:space="0" w:color="auto"/>
        <w:bottom w:val="none" w:sz="0" w:space="0" w:color="auto"/>
        <w:right w:val="none" w:sz="0" w:space="0" w:color="auto"/>
      </w:divBdr>
    </w:div>
    <w:div w:id="824056720">
      <w:bodyDiv w:val="1"/>
      <w:marLeft w:val="0"/>
      <w:marRight w:val="0"/>
      <w:marTop w:val="0"/>
      <w:marBottom w:val="0"/>
      <w:divBdr>
        <w:top w:val="none" w:sz="0" w:space="0" w:color="auto"/>
        <w:left w:val="none" w:sz="0" w:space="0" w:color="auto"/>
        <w:bottom w:val="none" w:sz="0" w:space="0" w:color="auto"/>
        <w:right w:val="none" w:sz="0" w:space="0" w:color="auto"/>
      </w:divBdr>
    </w:div>
    <w:div w:id="830027611">
      <w:bodyDiv w:val="1"/>
      <w:marLeft w:val="0"/>
      <w:marRight w:val="0"/>
      <w:marTop w:val="0"/>
      <w:marBottom w:val="0"/>
      <w:divBdr>
        <w:top w:val="none" w:sz="0" w:space="0" w:color="auto"/>
        <w:left w:val="none" w:sz="0" w:space="0" w:color="auto"/>
        <w:bottom w:val="none" w:sz="0" w:space="0" w:color="auto"/>
        <w:right w:val="none" w:sz="0" w:space="0" w:color="auto"/>
      </w:divBdr>
    </w:div>
    <w:div w:id="832643219">
      <w:bodyDiv w:val="1"/>
      <w:marLeft w:val="0"/>
      <w:marRight w:val="0"/>
      <w:marTop w:val="0"/>
      <w:marBottom w:val="0"/>
      <w:divBdr>
        <w:top w:val="none" w:sz="0" w:space="0" w:color="auto"/>
        <w:left w:val="none" w:sz="0" w:space="0" w:color="auto"/>
        <w:bottom w:val="none" w:sz="0" w:space="0" w:color="auto"/>
        <w:right w:val="none" w:sz="0" w:space="0" w:color="auto"/>
      </w:divBdr>
    </w:div>
    <w:div w:id="833453401">
      <w:bodyDiv w:val="1"/>
      <w:marLeft w:val="0"/>
      <w:marRight w:val="0"/>
      <w:marTop w:val="0"/>
      <w:marBottom w:val="0"/>
      <w:divBdr>
        <w:top w:val="none" w:sz="0" w:space="0" w:color="auto"/>
        <w:left w:val="none" w:sz="0" w:space="0" w:color="auto"/>
        <w:bottom w:val="none" w:sz="0" w:space="0" w:color="auto"/>
        <w:right w:val="none" w:sz="0" w:space="0" w:color="auto"/>
      </w:divBdr>
    </w:div>
    <w:div w:id="834346572">
      <w:bodyDiv w:val="1"/>
      <w:marLeft w:val="0"/>
      <w:marRight w:val="0"/>
      <w:marTop w:val="0"/>
      <w:marBottom w:val="0"/>
      <w:divBdr>
        <w:top w:val="none" w:sz="0" w:space="0" w:color="auto"/>
        <w:left w:val="none" w:sz="0" w:space="0" w:color="auto"/>
        <w:bottom w:val="none" w:sz="0" w:space="0" w:color="auto"/>
        <w:right w:val="none" w:sz="0" w:space="0" w:color="auto"/>
      </w:divBdr>
    </w:div>
    <w:div w:id="845486487">
      <w:bodyDiv w:val="1"/>
      <w:marLeft w:val="0"/>
      <w:marRight w:val="0"/>
      <w:marTop w:val="0"/>
      <w:marBottom w:val="0"/>
      <w:divBdr>
        <w:top w:val="none" w:sz="0" w:space="0" w:color="auto"/>
        <w:left w:val="none" w:sz="0" w:space="0" w:color="auto"/>
        <w:bottom w:val="none" w:sz="0" w:space="0" w:color="auto"/>
        <w:right w:val="none" w:sz="0" w:space="0" w:color="auto"/>
      </w:divBdr>
    </w:div>
    <w:div w:id="845754267">
      <w:bodyDiv w:val="1"/>
      <w:marLeft w:val="0"/>
      <w:marRight w:val="0"/>
      <w:marTop w:val="0"/>
      <w:marBottom w:val="0"/>
      <w:divBdr>
        <w:top w:val="none" w:sz="0" w:space="0" w:color="auto"/>
        <w:left w:val="none" w:sz="0" w:space="0" w:color="auto"/>
        <w:bottom w:val="none" w:sz="0" w:space="0" w:color="auto"/>
        <w:right w:val="none" w:sz="0" w:space="0" w:color="auto"/>
      </w:divBdr>
    </w:div>
    <w:div w:id="855584885">
      <w:bodyDiv w:val="1"/>
      <w:marLeft w:val="0"/>
      <w:marRight w:val="0"/>
      <w:marTop w:val="0"/>
      <w:marBottom w:val="0"/>
      <w:divBdr>
        <w:top w:val="none" w:sz="0" w:space="0" w:color="auto"/>
        <w:left w:val="none" w:sz="0" w:space="0" w:color="auto"/>
        <w:bottom w:val="none" w:sz="0" w:space="0" w:color="auto"/>
        <w:right w:val="none" w:sz="0" w:space="0" w:color="auto"/>
      </w:divBdr>
    </w:div>
    <w:div w:id="863787125">
      <w:bodyDiv w:val="1"/>
      <w:marLeft w:val="0"/>
      <w:marRight w:val="0"/>
      <w:marTop w:val="0"/>
      <w:marBottom w:val="0"/>
      <w:divBdr>
        <w:top w:val="none" w:sz="0" w:space="0" w:color="auto"/>
        <w:left w:val="none" w:sz="0" w:space="0" w:color="auto"/>
        <w:bottom w:val="none" w:sz="0" w:space="0" w:color="auto"/>
        <w:right w:val="none" w:sz="0" w:space="0" w:color="auto"/>
      </w:divBdr>
    </w:div>
    <w:div w:id="867521871">
      <w:bodyDiv w:val="1"/>
      <w:marLeft w:val="0"/>
      <w:marRight w:val="0"/>
      <w:marTop w:val="0"/>
      <w:marBottom w:val="0"/>
      <w:divBdr>
        <w:top w:val="none" w:sz="0" w:space="0" w:color="auto"/>
        <w:left w:val="none" w:sz="0" w:space="0" w:color="auto"/>
        <w:bottom w:val="none" w:sz="0" w:space="0" w:color="auto"/>
        <w:right w:val="none" w:sz="0" w:space="0" w:color="auto"/>
      </w:divBdr>
    </w:div>
    <w:div w:id="867639182">
      <w:bodyDiv w:val="1"/>
      <w:marLeft w:val="0"/>
      <w:marRight w:val="0"/>
      <w:marTop w:val="0"/>
      <w:marBottom w:val="0"/>
      <w:divBdr>
        <w:top w:val="none" w:sz="0" w:space="0" w:color="auto"/>
        <w:left w:val="none" w:sz="0" w:space="0" w:color="auto"/>
        <w:bottom w:val="none" w:sz="0" w:space="0" w:color="auto"/>
        <w:right w:val="none" w:sz="0" w:space="0" w:color="auto"/>
      </w:divBdr>
    </w:div>
    <w:div w:id="869221657">
      <w:bodyDiv w:val="1"/>
      <w:marLeft w:val="0"/>
      <w:marRight w:val="0"/>
      <w:marTop w:val="0"/>
      <w:marBottom w:val="0"/>
      <w:divBdr>
        <w:top w:val="none" w:sz="0" w:space="0" w:color="auto"/>
        <w:left w:val="none" w:sz="0" w:space="0" w:color="auto"/>
        <w:bottom w:val="none" w:sz="0" w:space="0" w:color="auto"/>
        <w:right w:val="none" w:sz="0" w:space="0" w:color="auto"/>
      </w:divBdr>
    </w:div>
    <w:div w:id="871695580">
      <w:bodyDiv w:val="1"/>
      <w:marLeft w:val="0"/>
      <w:marRight w:val="0"/>
      <w:marTop w:val="0"/>
      <w:marBottom w:val="0"/>
      <w:divBdr>
        <w:top w:val="none" w:sz="0" w:space="0" w:color="auto"/>
        <w:left w:val="none" w:sz="0" w:space="0" w:color="auto"/>
        <w:bottom w:val="none" w:sz="0" w:space="0" w:color="auto"/>
        <w:right w:val="none" w:sz="0" w:space="0" w:color="auto"/>
      </w:divBdr>
    </w:div>
    <w:div w:id="872688242">
      <w:bodyDiv w:val="1"/>
      <w:marLeft w:val="0"/>
      <w:marRight w:val="0"/>
      <w:marTop w:val="0"/>
      <w:marBottom w:val="0"/>
      <w:divBdr>
        <w:top w:val="none" w:sz="0" w:space="0" w:color="auto"/>
        <w:left w:val="none" w:sz="0" w:space="0" w:color="auto"/>
        <w:bottom w:val="none" w:sz="0" w:space="0" w:color="auto"/>
        <w:right w:val="none" w:sz="0" w:space="0" w:color="auto"/>
      </w:divBdr>
    </w:div>
    <w:div w:id="877544620">
      <w:bodyDiv w:val="1"/>
      <w:marLeft w:val="0"/>
      <w:marRight w:val="0"/>
      <w:marTop w:val="0"/>
      <w:marBottom w:val="0"/>
      <w:divBdr>
        <w:top w:val="none" w:sz="0" w:space="0" w:color="auto"/>
        <w:left w:val="none" w:sz="0" w:space="0" w:color="auto"/>
        <w:bottom w:val="none" w:sz="0" w:space="0" w:color="auto"/>
        <w:right w:val="none" w:sz="0" w:space="0" w:color="auto"/>
      </w:divBdr>
    </w:div>
    <w:div w:id="879172559">
      <w:bodyDiv w:val="1"/>
      <w:marLeft w:val="0"/>
      <w:marRight w:val="0"/>
      <w:marTop w:val="0"/>
      <w:marBottom w:val="0"/>
      <w:divBdr>
        <w:top w:val="none" w:sz="0" w:space="0" w:color="auto"/>
        <w:left w:val="none" w:sz="0" w:space="0" w:color="auto"/>
        <w:bottom w:val="none" w:sz="0" w:space="0" w:color="auto"/>
        <w:right w:val="none" w:sz="0" w:space="0" w:color="auto"/>
      </w:divBdr>
    </w:div>
    <w:div w:id="879900547">
      <w:bodyDiv w:val="1"/>
      <w:marLeft w:val="0"/>
      <w:marRight w:val="0"/>
      <w:marTop w:val="0"/>
      <w:marBottom w:val="0"/>
      <w:divBdr>
        <w:top w:val="none" w:sz="0" w:space="0" w:color="auto"/>
        <w:left w:val="none" w:sz="0" w:space="0" w:color="auto"/>
        <w:bottom w:val="none" w:sz="0" w:space="0" w:color="auto"/>
        <w:right w:val="none" w:sz="0" w:space="0" w:color="auto"/>
      </w:divBdr>
    </w:div>
    <w:div w:id="881093034">
      <w:bodyDiv w:val="1"/>
      <w:marLeft w:val="0"/>
      <w:marRight w:val="0"/>
      <w:marTop w:val="0"/>
      <w:marBottom w:val="0"/>
      <w:divBdr>
        <w:top w:val="none" w:sz="0" w:space="0" w:color="auto"/>
        <w:left w:val="none" w:sz="0" w:space="0" w:color="auto"/>
        <w:bottom w:val="none" w:sz="0" w:space="0" w:color="auto"/>
        <w:right w:val="none" w:sz="0" w:space="0" w:color="auto"/>
      </w:divBdr>
    </w:div>
    <w:div w:id="882248894">
      <w:bodyDiv w:val="1"/>
      <w:marLeft w:val="0"/>
      <w:marRight w:val="0"/>
      <w:marTop w:val="0"/>
      <w:marBottom w:val="0"/>
      <w:divBdr>
        <w:top w:val="none" w:sz="0" w:space="0" w:color="auto"/>
        <w:left w:val="none" w:sz="0" w:space="0" w:color="auto"/>
        <w:bottom w:val="none" w:sz="0" w:space="0" w:color="auto"/>
        <w:right w:val="none" w:sz="0" w:space="0" w:color="auto"/>
      </w:divBdr>
    </w:div>
    <w:div w:id="883716011">
      <w:bodyDiv w:val="1"/>
      <w:marLeft w:val="0"/>
      <w:marRight w:val="0"/>
      <w:marTop w:val="0"/>
      <w:marBottom w:val="0"/>
      <w:divBdr>
        <w:top w:val="none" w:sz="0" w:space="0" w:color="auto"/>
        <w:left w:val="none" w:sz="0" w:space="0" w:color="auto"/>
        <w:bottom w:val="none" w:sz="0" w:space="0" w:color="auto"/>
        <w:right w:val="none" w:sz="0" w:space="0" w:color="auto"/>
      </w:divBdr>
    </w:div>
    <w:div w:id="889851944">
      <w:bodyDiv w:val="1"/>
      <w:marLeft w:val="0"/>
      <w:marRight w:val="0"/>
      <w:marTop w:val="0"/>
      <w:marBottom w:val="0"/>
      <w:divBdr>
        <w:top w:val="none" w:sz="0" w:space="0" w:color="auto"/>
        <w:left w:val="none" w:sz="0" w:space="0" w:color="auto"/>
        <w:bottom w:val="none" w:sz="0" w:space="0" w:color="auto"/>
        <w:right w:val="none" w:sz="0" w:space="0" w:color="auto"/>
      </w:divBdr>
    </w:div>
    <w:div w:id="894969113">
      <w:bodyDiv w:val="1"/>
      <w:marLeft w:val="0"/>
      <w:marRight w:val="0"/>
      <w:marTop w:val="0"/>
      <w:marBottom w:val="0"/>
      <w:divBdr>
        <w:top w:val="none" w:sz="0" w:space="0" w:color="auto"/>
        <w:left w:val="none" w:sz="0" w:space="0" w:color="auto"/>
        <w:bottom w:val="none" w:sz="0" w:space="0" w:color="auto"/>
        <w:right w:val="none" w:sz="0" w:space="0" w:color="auto"/>
      </w:divBdr>
    </w:div>
    <w:div w:id="902831239">
      <w:bodyDiv w:val="1"/>
      <w:marLeft w:val="0"/>
      <w:marRight w:val="0"/>
      <w:marTop w:val="0"/>
      <w:marBottom w:val="0"/>
      <w:divBdr>
        <w:top w:val="none" w:sz="0" w:space="0" w:color="auto"/>
        <w:left w:val="none" w:sz="0" w:space="0" w:color="auto"/>
        <w:bottom w:val="none" w:sz="0" w:space="0" w:color="auto"/>
        <w:right w:val="none" w:sz="0" w:space="0" w:color="auto"/>
      </w:divBdr>
    </w:div>
    <w:div w:id="918489831">
      <w:bodyDiv w:val="1"/>
      <w:marLeft w:val="0"/>
      <w:marRight w:val="0"/>
      <w:marTop w:val="0"/>
      <w:marBottom w:val="0"/>
      <w:divBdr>
        <w:top w:val="none" w:sz="0" w:space="0" w:color="auto"/>
        <w:left w:val="none" w:sz="0" w:space="0" w:color="auto"/>
        <w:bottom w:val="none" w:sz="0" w:space="0" w:color="auto"/>
        <w:right w:val="none" w:sz="0" w:space="0" w:color="auto"/>
      </w:divBdr>
    </w:div>
    <w:div w:id="921333400">
      <w:bodyDiv w:val="1"/>
      <w:marLeft w:val="0"/>
      <w:marRight w:val="0"/>
      <w:marTop w:val="0"/>
      <w:marBottom w:val="0"/>
      <w:divBdr>
        <w:top w:val="none" w:sz="0" w:space="0" w:color="auto"/>
        <w:left w:val="none" w:sz="0" w:space="0" w:color="auto"/>
        <w:bottom w:val="none" w:sz="0" w:space="0" w:color="auto"/>
        <w:right w:val="none" w:sz="0" w:space="0" w:color="auto"/>
      </w:divBdr>
    </w:div>
    <w:div w:id="928466787">
      <w:bodyDiv w:val="1"/>
      <w:marLeft w:val="0"/>
      <w:marRight w:val="0"/>
      <w:marTop w:val="0"/>
      <w:marBottom w:val="0"/>
      <w:divBdr>
        <w:top w:val="none" w:sz="0" w:space="0" w:color="auto"/>
        <w:left w:val="none" w:sz="0" w:space="0" w:color="auto"/>
        <w:bottom w:val="none" w:sz="0" w:space="0" w:color="auto"/>
        <w:right w:val="none" w:sz="0" w:space="0" w:color="auto"/>
      </w:divBdr>
    </w:div>
    <w:div w:id="930119314">
      <w:bodyDiv w:val="1"/>
      <w:marLeft w:val="0"/>
      <w:marRight w:val="0"/>
      <w:marTop w:val="0"/>
      <w:marBottom w:val="0"/>
      <w:divBdr>
        <w:top w:val="none" w:sz="0" w:space="0" w:color="auto"/>
        <w:left w:val="none" w:sz="0" w:space="0" w:color="auto"/>
        <w:bottom w:val="none" w:sz="0" w:space="0" w:color="auto"/>
        <w:right w:val="none" w:sz="0" w:space="0" w:color="auto"/>
      </w:divBdr>
    </w:div>
    <w:div w:id="932477307">
      <w:bodyDiv w:val="1"/>
      <w:marLeft w:val="0"/>
      <w:marRight w:val="0"/>
      <w:marTop w:val="0"/>
      <w:marBottom w:val="0"/>
      <w:divBdr>
        <w:top w:val="none" w:sz="0" w:space="0" w:color="auto"/>
        <w:left w:val="none" w:sz="0" w:space="0" w:color="auto"/>
        <w:bottom w:val="none" w:sz="0" w:space="0" w:color="auto"/>
        <w:right w:val="none" w:sz="0" w:space="0" w:color="auto"/>
      </w:divBdr>
    </w:div>
    <w:div w:id="941304493">
      <w:bodyDiv w:val="1"/>
      <w:marLeft w:val="0"/>
      <w:marRight w:val="0"/>
      <w:marTop w:val="0"/>
      <w:marBottom w:val="0"/>
      <w:divBdr>
        <w:top w:val="none" w:sz="0" w:space="0" w:color="auto"/>
        <w:left w:val="none" w:sz="0" w:space="0" w:color="auto"/>
        <w:bottom w:val="none" w:sz="0" w:space="0" w:color="auto"/>
        <w:right w:val="none" w:sz="0" w:space="0" w:color="auto"/>
      </w:divBdr>
    </w:div>
    <w:div w:id="952246616">
      <w:bodyDiv w:val="1"/>
      <w:marLeft w:val="0"/>
      <w:marRight w:val="0"/>
      <w:marTop w:val="0"/>
      <w:marBottom w:val="0"/>
      <w:divBdr>
        <w:top w:val="none" w:sz="0" w:space="0" w:color="auto"/>
        <w:left w:val="none" w:sz="0" w:space="0" w:color="auto"/>
        <w:bottom w:val="none" w:sz="0" w:space="0" w:color="auto"/>
        <w:right w:val="none" w:sz="0" w:space="0" w:color="auto"/>
      </w:divBdr>
    </w:div>
    <w:div w:id="958410753">
      <w:bodyDiv w:val="1"/>
      <w:marLeft w:val="0"/>
      <w:marRight w:val="0"/>
      <w:marTop w:val="0"/>
      <w:marBottom w:val="0"/>
      <w:divBdr>
        <w:top w:val="none" w:sz="0" w:space="0" w:color="auto"/>
        <w:left w:val="none" w:sz="0" w:space="0" w:color="auto"/>
        <w:bottom w:val="none" w:sz="0" w:space="0" w:color="auto"/>
        <w:right w:val="none" w:sz="0" w:space="0" w:color="auto"/>
      </w:divBdr>
    </w:div>
    <w:div w:id="959150080">
      <w:bodyDiv w:val="1"/>
      <w:marLeft w:val="0"/>
      <w:marRight w:val="0"/>
      <w:marTop w:val="0"/>
      <w:marBottom w:val="0"/>
      <w:divBdr>
        <w:top w:val="none" w:sz="0" w:space="0" w:color="auto"/>
        <w:left w:val="none" w:sz="0" w:space="0" w:color="auto"/>
        <w:bottom w:val="none" w:sz="0" w:space="0" w:color="auto"/>
        <w:right w:val="none" w:sz="0" w:space="0" w:color="auto"/>
      </w:divBdr>
    </w:div>
    <w:div w:id="963149587">
      <w:bodyDiv w:val="1"/>
      <w:marLeft w:val="0"/>
      <w:marRight w:val="0"/>
      <w:marTop w:val="0"/>
      <w:marBottom w:val="0"/>
      <w:divBdr>
        <w:top w:val="none" w:sz="0" w:space="0" w:color="auto"/>
        <w:left w:val="none" w:sz="0" w:space="0" w:color="auto"/>
        <w:bottom w:val="none" w:sz="0" w:space="0" w:color="auto"/>
        <w:right w:val="none" w:sz="0" w:space="0" w:color="auto"/>
      </w:divBdr>
    </w:div>
    <w:div w:id="963387599">
      <w:bodyDiv w:val="1"/>
      <w:marLeft w:val="0"/>
      <w:marRight w:val="0"/>
      <w:marTop w:val="0"/>
      <w:marBottom w:val="0"/>
      <w:divBdr>
        <w:top w:val="none" w:sz="0" w:space="0" w:color="auto"/>
        <w:left w:val="none" w:sz="0" w:space="0" w:color="auto"/>
        <w:bottom w:val="none" w:sz="0" w:space="0" w:color="auto"/>
        <w:right w:val="none" w:sz="0" w:space="0" w:color="auto"/>
      </w:divBdr>
    </w:div>
    <w:div w:id="965044158">
      <w:bodyDiv w:val="1"/>
      <w:marLeft w:val="0"/>
      <w:marRight w:val="0"/>
      <w:marTop w:val="0"/>
      <w:marBottom w:val="0"/>
      <w:divBdr>
        <w:top w:val="none" w:sz="0" w:space="0" w:color="auto"/>
        <w:left w:val="none" w:sz="0" w:space="0" w:color="auto"/>
        <w:bottom w:val="none" w:sz="0" w:space="0" w:color="auto"/>
        <w:right w:val="none" w:sz="0" w:space="0" w:color="auto"/>
      </w:divBdr>
    </w:div>
    <w:div w:id="965233111">
      <w:bodyDiv w:val="1"/>
      <w:marLeft w:val="0"/>
      <w:marRight w:val="0"/>
      <w:marTop w:val="0"/>
      <w:marBottom w:val="0"/>
      <w:divBdr>
        <w:top w:val="none" w:sz="0" w:space="0" w:color="auto"/>
        <w:left w:val="none" w:sz="0" w:space="0" w:color="auto"/>
        <w:bottom w:val="none" w:sz="0" w:space="0" w:color="auto"/>
        <w:right w:val="none" w:sz="0" w:space="0" w:color="auto"/>
      </w:divBdr>
    </w:div>
    <w:div w:id="972176306">
      <w:bodyDiv w:val="1"/>
      <w:marLeft w:val="0"/>
      <w:marRight w:val="0"/>
      <w:marTop w:val="0"/>
      <w:marBottom w:val="0"/>
      <w:divBdr>
        <w:top w:val="none" w:sz="0" w:space="0" w:color="auto"/>
        <w:left w:val="none" w:sz="0" w:space="0" w:color="auto"/>
        <w:bottom w:val="none" w:sz="0" w:space="0" w:color="auto"/>
        <w:right w:val="none" w:sz="0" w:space="0" w:color="auto"/>
      </w:divBdr>
    </w:div>
    <w:div w:id="975600968">
      <w:bodyDiv w:val="1"/>
      <w:marLeft w:val="0"/>
      <w:marRight w:val="0"/>
      <w:marTop w:val="0"/>
      <w:marBottom w:val="0"/>
      <w:divBdr>
        <w:top w:val="none" w:sz="0" w:space="0" w:color="auto"/>
        <w:left w:val="none" w:sz="0" w:space="0" w:color="auto"/>
        <w:bottom w:val="none" w:sz="0" w:space="0" w:color="auto"/>
        <w:right w:val="none" w:sz="0" w:space="0" w:color="auto"/>
      </w:divBdr>
    </w:div>
    <w:div w:id="975912059">
      <w:bodyDiv w:val="1"/>
      <w:marLeft w:val="0"/>
      <w:marRight w:val="0"/>
      <w:marTop w:val="0"/>
      <w:marBottom w:val="0"/>
      <w:divBdr>
        <w:top w:val="none" w:sz="0" w:space="0" w:color="auto"/>
        <w:left w:val="none" w:sz="0" w:space="0" w:color="auto"/>
        <w:bottom w:val="none" w:sz="0" w:space="0" w:color="auto"/>
        <w:right w:val="none" w:sz="0" w:space="0" w:color="auto"/>
      </w:divBdr>
    </w:div>
    <w:div w:id="980187812">
      <w:bodyDiv w:val="1"/>
      <w:marLeft w:val="0"/>
      <w:marRight w:val="0"/>
      <w:marTop w:val="0"/>
      <w:marBottom w:val="0"/>
      <w:divBdr>
        <w:top w:val="none" w:sz="0" w:space="0" w:color="auto"/>
        <w:left w:val="none" w:sz="0" w:space="0" w:color="auto"/>
        <w:bottom w:val="none" w:sz="0" w:space="0" w:color="auto"/>
        <w:right w:val="none" w:sz="0" w:space="0" w:color="auto"/>
      </w:divBdr>
    </w:div>
    <w:div w:id="992177386">
      <w:bodyDiv w:val="1"/>
      <w:marLeft w:val="0"/>
      <w:marRight w:val="0"/>
      <w:marTop w:val="0"/>
      <w:marBottom w:val="0"/>
      <w:divBdr>
        <w:top w:val="none" w:sz="0" w:space="0" w:color="auto"/>
        <w:left w:val="none" w:sz="0" w:space="0" w:color="auto"/>
        <w:bottom w:val="none" w:sz="0" w:space="0" w:color="auto"/>
        <w:right w:val="none" w:sz="0" w:space="0" w:color="auto"/>
      </w:divBdr>
    </w:div>
    <w:div w:id="996421158">
      <w:bodyDiv w:val="1"/>
      <w:marLeft w:val="0"/>
      <w:marRight w:val="0"/>
      <w:marTop w:val="0"/>
      <w:marBottom w:val="0"/>
      <w:divBdr>
        <w:top w:val="none" w:sz="0" w:space="0" w:color="auto"/>
        <w:left w:val="none" w:sz="0" w:space="0" w:color="auto"/>
        <w:bottom w:val="none" w:sz="0" w:space="0" w:color="auto"/>
        <w:right w:val="none" w:sz="0" w:space="0" w:color="auto"/>
      </w:divBdr>
    </w:div>
    <w:div w:id="997268814">
      <w:bodyDiv w:val="1"/>
      <w:marLeft w:val="0"/>
      <w:marRight w:val="0"/>
      <w:marTop w:val="0"/>
      <w:marBottom w:val="0"/>
      <w:divBdr>
        <w:top w:val="none" w:sz="0" w:space="0" w:color="auto"/>
        <w:left w:val="none" w:sz="0" w:space="0" w:color="auto"/>
        <w:bottom w:val="none" w:sz="0" w:space="0" w:color="auto"/>
        <w:right w:val="none" w:sz="0" w:space="0" w:color="auto"/>
      </w:divBdr>
    </w:div>
    <w:div w:id="999239572">
      <w:bodyDiv w:val="1"/>
      <w:marLeft w:val="0"/>
      <w:marRight w:val="0"/>
      <w:marTop w:val="0"/>
      <w:marBottom w:val="0"/>
      <w:divBdr>
        <w:top w:val="none" w:sz="0" w:space="0" w:color="auto"/>
        <w:left w:val="none" w:sz="0" w:space="0" w:color="auto"/>
        <w:bottom w:val="none" w:sz="0" w:space="0" w:color="auto"/>
        <w:right w:val="none" w:sz="0" w:space="0" w:color="auto"/>
      </w:divBdr>
    </w:div>
    <w:div w:id="1000236308">
      <w:bodyDiv w:val="1"/>
      <w:marLeft w:val="0"/>
      <w:marRight w:val="0"/>
      <w:marTop w:val="0"/>
      <w:marBottom w:val="0"/>
      <w:divBdr>
        <w:top w:val="none" w:sz="0" w:space="0" w:color="auto"/>
        <w:left w:val="none" w:sz="0" w:space="0" w:color="auto"/>
        <w:bottom w:val="none" w:sz="0" w:space="0" w:color="auto"/>
        <w:right w:val="none" w:sz="0" w:space="0" w:color="auto"/>
      </w:divBdr>
    </w:div>
    <w:div w:id="1002077185">
      <w:bodyDiv w:val="1"/>
      <w:marLeft w:val="0"/>
      <w:marRight w:val="0"/>
      <w:marTop w:val="0"/>
      <w:marBottom w:val="0"/>
      <w:divBdr>
        <w:top w:val="none" w:sz="0" w:space="0" w:color="auto"/>
        <w:left w:val="none" w:sz="0" w:space="0" w:color="auto"/>
        <w:bottom w:val="none" w:sz="0" w:space="0" w:color="auto"/>
        <w:right w:val="none" w:sz="0" w:space="0" w:color="auto"/>
      </w:divBdr>
    </w:div>
    <w:div w:id="1002775376">
      <w:bodyDiv w:val="1"/>
      <w:marLeft w:val="0"/>
      <w:marRight w:val="0"/>
      <w:marTop w:val="0"/>
      <w:marBottom w:val="0"/>
      <w:divBdr>
        <w:top w:val="none" w:sz="0" w:space="0" w:color="auto"/>
        <w:left w:val="none" w:sz="0" w:space="0" w:color="auto"/>
        <w:bottom w:val="none" w:sz="0" w:space="0" w:color="auto"/>
        <w:right w:val="none" w:sz="0" w:space="0" w:color="auto"/>
      </w:divBdr>
    </w:div>
    <w:div w:id="1006519103">
      <w:bodyDiv w:val="1"/>
      <w:marLeft w:val="0"/>
      <w:marRight w:val="0"/>
      <w:marTop w:val="0"/>
      <w:marBottom w:val="0"/>
      <w:divBdr>
        <w:top w:val="none" w:sz="0" w:space="0" w:color="auto"/>
        <w:left w:val="none" w:sz="0" w:space="0" w:color="auto"/>
        <w:bottom w:val="none" w:sz="0" w:space="0" w:color="auto"/>
        <w:right w:val="none" w:sz="0" w:space="0" w:color="auto"/>
      </w:divBdr>
    </w:div>
    <w:div w:id="1012875509">
      <w:bodyDiv w:val="1"/>
      <w:marLeft w:val="0"/>
      <w:marRight w:val="0"/>
      <w:marTop w:val="0"/>
      <w:marBottom w:val="0"/>
      <w:divBdr>
        <w:top w:val="none" w:sz="0" w:space="0" w:color="auto"/>
        <w:left w:val="none" w:sz="0" w:space="0" w:color="auto"/>
        <w:bottom w:val="none" w:sz="0" w:space="0" w:color="auto"/>
        <w:right w:val="none" w:sz="0" w:space="0" w:color="auto"/>
      </w:divBdr>
    </w:div>
    <w:div w:id="1036347192">
      <w:bodyDiv w:val="1"/>
      <w:marLeft w:val="0"/>
      <w:marRight w:val="0"/>
      <w:marTop w:val="0"/>
      <w:marBottom w:val="0"/>
      <w:divBdr>
        <w:top w:val="none" w:sz="0" w:space="0" w:color="auto"/>
        <w:left w:val="none" w:sz="0" w:space="0" w:color="auto"/>
        <w:bottom w:val="none" w:sz="0" w:space="0" w:color="auto"/>
        <w:right w:val="none" w:sz="0" w:space="0" w:color="auto"/>
      </w:divBdr>
    </w:div>
    <w:div w:id="1048525929">
      <w:bodyDiv w:val="1"/>
      <w:marLeft w:val="0"/>
      <w:marRight w:val="0"/>
      <w:marTop w:val="0"/>
      <w:marBottom w:val="0"/>
      <w:divBdr>
        <w:top w:val="none" w:sz="0" w:space="0" w:color="auto"/>
        <w:left w:val="none" w:sz="0" w:space="0" w:color="auto"/>
        <w:bottom w:val="none" w:sz="0" w:space="0" w:color="auto"/>
        <w:right w:val="none" w:sz="0" w:space="0" w:color="auto"/>
      </w:divBdr>
    </w:div>
    <w:div w:id="1051881136">
      <w:bodyDiv w:val="1"/>
      <w:marLeft w:val="0"/>
      <w:marRight w:val="0"/>
      <w:marTop w:val="0"/>
      <w:marBottom w:val="0"/>
      <w:divBdr>
        <w:top w:val="none" w:sz="0" w:space="0" w:color="auto"/>
        <w:left w:val="none" w:sz="0" w:space="0" w:color="auto"/>
        <w:bottom w:val="none" w:sz="0" w:space="0" w:color="auto"/>
        <w:right w:val="none" w:sz="0" w:space="0" w:color="auto"/>
      </w:divBdr>
    </w:div>
    <w:div w:id="1052076430">
      <w:bodyDiv w:val="1"/>
      <w:marLeft w:val="0"/>
      <w:marRight w:val="0"/>
      <w:marTop w:val="0"/>
      <w:marBottom w:val="0"/>
      <w:divBdr>
        <w:top w:val="none" w:sz="0" w:space="0" w:color="auto"/>
        <w:left w:val="none" w:sz="0" w:space="0" w:color="auto"/>
        <w:bottom w:val="none" w:sz="0" w:space="0" w:color="auto"/>
        <w:right w:val="none" w:sz="0" w:space="0" w:color="auto"/>
      </w:divBdr>
    </w:div>
    <w:div w:id="1070545899">
      <w:bodyDiv w:val="1"/>
      <w:marLeft w:val="0"/>
      <w:marRight w:val="0"/>
      <w:marTop w:val="0"/>
      <w:marBottom w:val="0"/>
      <w:divBdr>
        <w:top w:val="none" w:sz="0" w:space="0" w:color="auto"/>
        <w:left w:val="none" w:sz="0" w:space="0" w:color="auto"/>
        <w:bottom w:val="none" w:sz="0" w:space="0" w:color="auto"/>
        <w:right w:val="none" w:sz="0" w:space="0" w:color="auto"/>
      </w:divBdr>
    </w:div>
    <w:div w:id="1074164775">
      <w:bodyDiv w:val="1"/>
      <w:marLeft w:val="0"/>
      <w:marRight w:val="0"/>
      <w:marTop w:val="0"/>
      <w:marBottom w:val="0"/>
      <w:divBdr>
        <w:top w:val="none" w:sz="0" w:space="0" w:color="auto"/>
        <w:left w:val="none" w:sz="0" w:space="0" w:color="auto"/>
        <w:bottom w:val="none" w:sz="0" w:space="0" w:color="auto"/>
        <w:right w:val="none" w:sz="0" w:space="0" w:color="auto"/>
      </w:divBdr>
    </w:div>
    <w:div w:id="1074549158">
      <w:bodyDiv w:val="1"/>
      <w:marLeft w:val="0"/>
      <w:marRight w:val="0"/>
      <w:marTop w:val="0"/>
      <w:marBottom w:val="0"/>
      <w:divBdr>
        <w:top w:val="none" w:sz="0" w:space="0" w:color="auto"/>
        <w:left w:val="none" w:sz="0" w:space="0" w:color="auto"/>
        <w:bottom w:val="none" w:sz="0" w:space="0" w:color="auto"/>
        <w:right w:val="none" w:sz="0" w:space="0" w:color="auto"/>
      </w:divBdr>
    </w:div>
    <w:div w:id="1074857651">
      <w:bodyDiv w:val="1"/>
      <w:marLeft w:val="0"/>
      <w:marRight w:val="0"/>
      <w:marTop w:val="0"/>
      <w:marBottom w:val="0"/>
      <w:divBdr>
        <w:top w:val="none" w:sz="0" w:space="0" w:color="auto"/>
        <w:left w:val="none" w:sz="0" w:space="0" w:color="auto"/>
        <w:bottom w:val="none" w:sz="0" w:space="0" w:color="auto"/>
        <w:right w:val="none" w:sz="0" w:space="0" w:color="auto"/>
      </w:divBdr>
    </w:div>
    <w:div w:id="1080105248">
      <w:bodyDiv w:val="1"/>
      <w:marLeft w:val="0"/>
      <w:marRight w:val="0"/>
      <w:marTop w:val="0"/>
      <w:marBottom w:val="0"/>
      <w:divBdr>
        <w:top w:val="none" w:sz="0" w:space="0" w:color="auto"/>
        <w:left w:val="none" w:sz="0" w:space="0" w:color="auto"/>
        <w:bottom w:val="none" w:sz="0" w:space="0" w:color="auto"/>
        <w:right w:val="none" w:sz="0" w:space="0" w:color="auto"/>
      </w:divBdr>
    </w:div>
    <w:div w:id="1081491387">
      <w:bodyDiv w:val="1"/>
      <w:marLeft w:val="0"/>
      <w:marRight w:val="0"/>
      <w:marTop w:val="0"/>
      <w:marBottom w:val="0"/>
      <w:divBdr>
        <w:top w:val="none" w:sz="0" w:space="0" w:color="auto"/>
        <w:left w:val="none" w:sz="0" w:space="0" w:color="auto"/>
        <w:bottom w:val="none" w:sz="0" w:space="0" w:color="auto"/>
        <w:right w:val="none" w:sz="0" w:space="0" w:color="auto"/>
      </w:divBdr>
    </w:div>
    <w:div w:id="1082064990">
      <w:bodyDiv w:val="1"/>
      <w:marLeft w:val="0"/>
      <w:marRight w:val="0"/>
      <w:marTop w:val="0"/>
      <w:marBottom w:val="0"/>
      <w:divBdr>
        <w:top w:val="none" w:sz="0" w:space="0" w:color="auto"/>
        <w:left w:val="none" w:sz="0" w:space="0" w:color="auto"/>
        <w:bottom w:val="none" w:sz="0" w:space="0" w:color="auto"/>
        <w:right w:val="none" w:sz="0" w:space="0" w:color="auto"/>
      </w:divBdr>
    </w:div>
    <w:div w:id="1083377794">
      <w:bodyDiv w:val="1"/>
      <w:marLeft w:val="0"/>
      <w:marRight w:val="0"/>
      <w:marTop w:val="0"/>
      <w:marBottom w:val="0"/>
      <w:divBdr>
        <w:top w:val="none" w:sz="0" w:space="0" w:color="auto"/>
        <w:left w:val="none" w:sz="0" w:space="0" w:color="auto"/>
        <w:bottom w:val="none" w:sz="0" w:space="0" w:color="auto"/>
        <w:right w:val="none" w:sz="0" w:space="0" w:color="auto"/>
      </w:divBdr>
    </w:div>
    <w:div w:id="1084304225">
      <w:bodyDiv w:val="1"/>
      <w:marLeft w:val="0"/>
      <w:marRight w:val="0"/>
      <w:marTop w:val="0"/>
      <w:marBottom w:val="0"/>
      <w:divBdr>
        <w:top w:val="none" w:sz="0" w:space="0" w:color="auto"/>
        <w:left w:val="none" w:sz="0" w:space="0" w:color="auto"/>
        <w:bottom w:val="none" w:sz="0" w:space="0" w:color="auto"/>
        <w:right w:val="none" w:sz="0" w:space="0" w:color="auto"/>
      </w:divBdr>
    </w:div>
    <w:div w:id="1084451325">
      <w:bodyDiv w:val="1"/>
      <w:marLeft w:val="0"/>
      <w:marRight w:val="0"/>
      <w:marTop w:val="0"/>
      <w:marBottom w:val="0"/>
      <w:divBdr>
        <w:top w:val="none" w:sz="0" w:space="0" w:color="auto"/>
        <w:left w:val="none" w:sz="0" w:space="0" w:color="auto"/>
        <w:bottom w:val="none" w:sz="0" w:space="0" w:color="auto"/>
        <w:right w:val="none" w:sz="0" w:space="0" w:color="auto"/>
      </w:divBdr>
    </w:div>
    <w:div w:id="1087725458">
      <w:bodyDiv w:val="1"/>
      <w:marLeft w:val="0"/>
      <w:marRight w:val="0"/>
      <w:marTop w:val="0"/>
      <w:marBottom w:val="0"/>
      <w:divBdr>
        <w:top w:val="none" w:sz="0" w:space="0" w:color="auto"/>
        <w:left w:val="none" w:sz="0" w:space="0" w:color="auto"/>
        <w:bottom w:val="none" w:sz="0" w:space="0" w:color="auto"/>
        <w:right w:val="none" w:sz="0" w:space="0" w:color="auto"/>
      </w:divBdr>
    </w:div>
    <w:div w:id="1091127129">
      <w:bodyDiv w:val="1"/>
      <w:marLeft w:val="0"/>
      <w:marRight w:val="0"/>
      <w:marTop w:val="0"/>
      <w:marBottom w:val="0"/>
      <w:divBdr>
        <w:top w:val="none" w:sz="0" w:space="0" w:color="auto"/>
        <w:left w:val="none" w:sz="0" w:space="0" w:color="auto"/>
        <w:bottom w:val="none" w:sz="0" w:space="0" w:color="auto"/>
        <w:right w:val="none" w:sz="0" w:space="0" w:color="auto"/>
      </w:divBdr>
    </w:div>
    <w:div w:id="1092555330">
      <w:bodyDiv w:val="1"/>
      <w:marLeft w:val="0"/>
      <w:marRight w:val="0"/>
      <w:marTop w:val="0"/>
      <w:marBottom w:val="0"/>
      <w:divBdr>
        <w:top w:val="none" w:sz="0" w:space="0" w:color="auto"/>
        <w:left w:val="none" w:sz="0" w:space="0" w:color="auto"/>
        <w:bottom w:val="none" w:sz="0" w:space="0" w:color="auto"/>
        <w:right w:val="none" w:sz="0" w:space="0" w:color="auto"/>
      </w:divBdr>
    </w:div>
    <w:div w:id="1095709218">
      <w:bodyDiv w:val="1"/>
      <w:marLeft w:val="0"/>
      <w:marRight w:val="0"/>
      <w:marTop w:val="0"/>
      <w:marBottom w:val="0"/>
      <w:divBdr>
        <w:top w:val="none" w:sz="0" w:space="0" w:color="auto"/>
        <w:left w:val="none" w:sz="0" w:space="0" w:color="auto"/>
        <w:bottom w:val="none" w:sz="0" w:space="0" w:color="auto"/>
        <w:right w:val="none" w:sz="0" w:space="0" w:color="auto"/>
      </w:divBdr>
    </w:div>
    <w:div w:id="1097599110">
      <w:bodyDiv w:val="1"/>
      <w:marLeft w:val="0"/>
      <w:marRight w:val="0"/>
      <w:marTop w:val="0"/>
      <w:marBottom w:val="0"/>
      <w:divBdr>
        <w:top w:val="none" w:sz="0" w:space="0" w:color="auto"/>
        <w:left w:val="none" w:sz="0" w:space="0" w:color="auto"/>
        <w:bottom w:val="none" w:sz="0" w:space="0" w:color="auto"/>
        <w:right w:val="none" w:sz="0" w:space="0" w:color="auto"/>
      </w:divBdr>
    </w:div>
    <w:div w:id="1100953535">
      <w:bodyDiv w:val="1"/>
      <w:marLeft w:val="0"/>
      <w:marRight w:val="0"/>
      <w:marTop w:val="0"/>
      <w:marBottom w:val="0"/>
      <w:divBdr>
        <w:top w:val="none" w:sz="0" w:space="0" w:color="auto"/>
        <w:left w:val="none" w:sz="0" w:space="0" w:color="auto"/>
        <w:bottom w:val="none" w:sz="0" w:space="0" w:color="auto"/>
        <w:right w:val="none" w:sz="0" w:space="0" w:color="auto"/>
      </w:divBdr>
    </w:div>
    <w:div w:id="1111706022">
      <w:bodyDiv w:val="1"/>
      <w:marLeft w:val="0"/>
      <w:marRight w:val="0"/>
      <w:marTop w:val="0"/>
      <w:marBottom w:val="0"/>
      <w:divBdr>
        <w:top w:val="none" w:sz="0" w:space="0" w:color="auto"/>
        <w:left w:val="none" w:sz="0" w:space="0" w:color="auto"/>
        <w:bottom w:val="none" w:sz="0" w:space="0" w:color="auto"/>
        <w:right w:val="none" w:sz="0" w:space="0" w:color="auto"/>
      </w:divBdr>
    </w:div>
    <w:div w:id="1115631910">
      <w:bodyDiv w:val="1"/>
      <w:marLeft w:val="0"/>
      <w:marRight w:val="0"/>
      <w:marTop w:val="0"/>
      <w:marBottom w:val="0"/>
      <w:divBdr>
        <w:top w:val="none" w:sz="0" w:space="0" w:color="auto"/>
        <w:left w:val="none" w:sz="0" w:space="0" w:color="auto"/>
        <w:bottom w:val="none" w:sz="0" w:space="0" w:color="auto"/>
        <w:right w:val="none" w:sz="0" w:space="0" w:color="auto"/>
      </w:divBdr>
    </w:div>
    <w:div w:id="1119029301">
      <w:bodyDiv w:val="1"/>
      <w:marLeft w:val="0"/>
      <w:marRight w:val="0"/>
      <w:marTop w:val="0"/>
      <w:marBottom w:val="0"/>
      <w:divBdr>
        <w:top w:val="none" w:sz="0" w:space="0" w:color="auto"/>
        <w:left w:val="none" w:sz="0" w:space="0" w:color="auto"/>
        <w:bottom w:val="none" w:sz="0" w:space="0" w:color="auto"/>
        <w:right w:val="none" w:sz="0" w:space="0" w:color="auto"/>
      </w:divBdr>
    </w:div>
    <w:div w:id="1128202465">
      <w:bodyDiv w:val="1"/>
      <w:marLeft w:val="0"/>
      <w:marRight w:val="0"/>
      <w:marTop w:val="0"/>
      <w:marBottom w:val="0"/>
      <w:divBdr>
        <w:top w:val="none" w:sz="0" w:space="0" w:color="auto"/>
        <w:left w:val="none" w:sz="0" w:space="0" w:color="auto"/>
        <w:bottom w:val="none" w:sz="0" w:space="0" w:color="auto"/>
        <w:right w:val="none" w:sz="0" w:space="0" w:color="auto"/>
      </w:divBdr>
    </w:div>
    <w:div w:id="1138650960">
      <w:bodyDiv w:val="1"/>
      <w:marLeft w:val="0"/>
      <w:marRight w:val="0"/>
      <w:marTop w:val="0"/>
      <w:marBottom w:val="0"/>
      <w:divBdr>
        <w:top w:val="none" w:sz="0" w:space="0" w:color="auto"/>
        <w:left w:val="none" w:sz="0" w:space="0" w:color="auto"/>
        <w:bottom w:val="none" w:sz="0" w:space="0" w:color="auto"/>
        <w:right w:val="none" w:sz="0" w:space="0" w:color="auto"/>
      </w:divBdr>
    </w:div>
    <w:div w:id="1147356704">
      <w:bodyDiv w:val="1"/>
      <w:marLeft w:val="0"/>
      <w:marRight w:val="0"/>
      <w:marTop w:val="0"/>
      <w:marBottom w:val="0"/>
      <w:divBdr>
        <w:top w:val="none" w:sz="0" w:space="0" w:color="auto"/>
        <w:left w:val="none" w:sz="0" w:space="0" w:color="auto"/>
        <w:bottom w:val="none" w:sz="0" w:space="0" w:color="auto"/>
        <w:right w:val="none" w:sz="0" w:space="0" w:color="auto"/>
      </w:divBdr>
    </w:div>
    <w:div w:id="1149903995">
      <w:bodyDiv w:val="1"/>
      <w:marLeft w:val="0"/>
      <w:marRight w:val="0"/>
      <w:marTop w:val="0"/>
      <w:marBottom w:val="0"/>
      <w:divBdr>
        <w:top w:val="none" w:sz="0" w:space="0" w:color="auto"/>
        <w:left w:val="none" w:sz="0" w:space="0" w:color="auto"/>
        <w:bottom w:val="none" w:sz="0" w:space="0" w:color="auto"/>
        <w:right w:val="none" w:sz="0" w:space="0" w:color="auto"/>
      </w:divBdr>
    </w:div>
    <w:div w:id="1159535657">
      <w:bodyDiv w:val="1"/>
      <w:marLeft w:val="0"/>
      <w:marRight w:val="0"/>
      <w:marTop w:val="0"/>
      <w:marBottom w:val="0"/>
      <w:divBdr>
        <w:top w:val="none" w:sz="0" w:space="0" w:color="auto"/>
        <w:left w:val="none" w:sz="0" w:space="0" w:color="auto"/>
        <w:bottom w:val="none" w:sz="0" w:space="0" w:color="auto"/>
        <w:right w:val="none" w:sz="0" w:space="0" w:color="auto"/>
      </w:divBdr>
    </w:div>
    <w:div w:id="1166899921">
      <w:bodyDiv w:val="1"/>
      <w:marLeft w:val="0"/>
      <w:marRight w:val="0"/>
      <w:marTop w:val="0"/>
      <w:marBottom w:val="0"/>
      <w:divBdr>
        <w:top w:val="none" w:sz="0" w:space="0" w:color="auto"/>
        <w:left w:val="none" w:sz="0" w:space="0" w:color="auto"/>
        <w:bottom w:val="none" w:sz="0" w:space="0" w:color="auto"/>
        <w:right w:val="none" w:sz="0" w:space="0" w:color="auto"/>
      </w:divBdr>
    </w:div>
    <w:div w:id="1169710298">
      <w:bodyDiv w:val="1"/>
      <w:marLeft w:val="0"/>
      <w:marRight w:val="0"/>
      <w:marTop w:val="0"/>
      <w:marBottom w:val="0"/>
      <w:divBdr>
        <w:top w:val="none" w:sz="0" w:space="0" w:color="auto"/>
        <w:left w:val="none" w:sz="0" w:space="0" w:color="auto"/>
        <w:bottom w:val="none" w:sz="0" w:space="0" w:color="auto"/>
        <w:right w:val="none" w:sz="0" w:space="0" w:color="auto"/>
      </w:divBdr>
    </w:div>
    <w:div w:id="1179932937">
      <w:bodyDiv w:val="1"/>
      <w:marLeft w:val="0"/>
      <w:marRight w:val="0"/>
      <w:marTop w:val="0"/>
      <w:marBottom w:val="0"/>
      <w:divBdr>
        <w:top w:val="none" w:sz="0" w:space="0" w:color="auto"/>
        <w:left w:val="none" w:sz="0" w:space="0" w:color="auto"/>
        <w:bottom w:val="none" w:sz="0" w:space="0" w:color="auto"/>
        <w:right w:val="none" w:sz="0" w:space="0" w:color="auto"/>
      </w:divBdr>
    </w:div>
    <w:div w:id="1180387399">
      <w:bodyDiv w:val="1"/>
      <w:marLeft w:val="0"/>
      <w:marRight w:val="0"/>
      <w:marTop w:val="0"/>
      <w:marBottom w:val="0"/>
      <w:divBdr>
        <w:top w:val="none" w:sz="0" w:space="0" w:color="auto"/>
        <w:left w:val="none" w:sz="0" w:space="0" w:color="auto"/>
        <w:bottom w:val="none" w:sz="0" w:space="0" w:color="auto"/>
        <w:right w:val="none" w:sz="0" w:space="0" w:color="auto"/>
      </w:divBdr>
    </w:div>
    <w:div w:id="1181436122">
      <w:bodyDiv w:val="1"/>
      <w:marLeft w:val="0"/>
      <w:marRight w:val="0"/>
      <w:marTop w:val="0"/>
      <w:marBottom w:val="0"/>
      <w:divBdr>
        <w:top w:val="none" w:sz="0" w:space="0" w:color="auto"/>
        <w:left w:val="none" w:sz="0" w:space="0" w:color="auto"/>
        <w:bottom w:val="none" w:sz="0" w:space="0" w:color="auto"/>
        <w:right w:val="none" w:sz="0" w:space="0" w:color="auto"/>
      </w:divBdr>
    </w:div>
    <w:div w:id="1181897634">
      <w:bodyDiv w:val="1"/>
      <w:marLeft w:val="0"/>
      <w:marRight w:val="0"/>
      <w:marTop w:val="0"/>
      <w:marBottom w:val="0"/>
      <w:divBdr>
        <w:top w:val="none" w:sz="0" w:space="0" w:color="auto"/>
        <w:left w:val="none" w:sz="0" w:space="0" w:color="auto"/>
        <w:bottom w:val="none" w:sz="0" w:space="0" w:color="auto"/>
        <w:right w:val="none" w:sz="0" w:space="0" w:color="auto"/>
      </w:divBdr>
    </w:div>
    <w:div w:id="1186866720">
      <w:bodyDiv w:val="1"/>
      <w:marLeft w:val="0"/>
      <w:marRight w:val="0"/>
      <w:marTop w:val="0"/>
      <w:marBottom w:val="0"/>
      <w:divBdr>
        <w:top w:val="none" w:sz="0" w:space="0" w:color="auto"/>
        <w:left w:val="none" w:sz="0" w:space="0" w:color="auto"/>
        <w:bottom w:val="none" w:sz="0" w:space="0" w:color="auto"/>
        <w:right w:val="none" w:sz="0" w:space="0" w:color="auto"/>
      </w:divBdr>
    </w:div>
    <w:div w:id="1187208127">
      <w:bodyDiv w:val="1"/>
      <w:marLeft w:val="0"/>
      <w:marRight w:val="0"/>
      <w:marTop w:val="0"/>
      <w:marBottom w:val="0"/>
      <w:divBdr>
        <w:top w:val="none" w:sz="0" w:space="0" w:color="auto"/>
        <w:left w:val="none" w:sz="0" w:space="0" w:color="auto"/>
        <w:bottom w:val="none" w:sz="0" w:space="0" w:color="auto"/>
        <w:right w:val="none" w:sz="0" w:space="0" w:color="auto"/>
      </w:divBdr>
    </w:div>
    <w:div w:id="1188367055">
      <w:bodyDiv w:val="1"/>
      <w:marLeft w:val="0"/>
      <w:marRight w:val="0"/>
      <w:marTop w:val="0"/>
      <w:marBottom w:val="0"/>
      <w:divBdr>
        <w:top w:val="none" w:sz="0" w:space="0" w:color="auto"/>
        <w:left w:val="none" w:sz="0" w:space="0" w:color="auto"/>
        <w:bottom w:val="none" w:sz="0" w:space="0" w:color="auto"/>
        <w:right w:val="none" w:sz="0" w:space="0" w:color="auto"/>
      </w:divBdr>
    </w:div>
    <w:div w:id="1191649417">
      <w:bodyDiv w:val="1"/>
      <w:marLeft w:val="0"/>
      <w:marRight w:val="0"/>
      <w:marTop w:val="0"/>
      <w:marBottom w:val="0"/>
      <w:divBdr>
        <w:top w:val="none" w:sz="0" w:space="0" w:color="auto"/>
        <w:left w:val="none" w:sz="0" w:space="0" w:color="auto"/>
        <w:bottom w:val="none" w:sz="0" w:space="0" w:color="auto"/>
        <w:right w:val="none" w:sz="0" w:space="0" w:color="auto"/>
      </w:divBdr>
    </w:div>
    <w:div w:id="1193377438">
      <w:bodyDiv w:val="1"/>
      <w:marLeft w:val="0"/>
      <w:marRight w:val="0"/>
      <w:marTop w:val="0"/>
      <w:marBottom w:val="0"/>
      <w:divBdr>
        <w:top w:val="none" w:sz="0" w:space="0" w:color="auto"/>
        <w:left w:val="none" w:sz="0" w:space="0" w:color="auto"/>
        <w:bottom w:val="none" w:sz="0" w:space="0" w:color="auto"/>
        <w:right w:val="none" w:sz="0" w:space="0" w:color="auto"/>
      </w:divBdr>
    </w:div>
    <w:div w:id="1195999221">
      <w:bodyDiv w:val="1"/>
      <w:marLeft w:val="0"/>
      <w:marRight w:val="0"/>
      <w:marTop w:val="0"/>
      <w:marBottom w:val="0"/>
      <w:divBdr>
        <w:top w:val="none" w:sz="0" w:space="0" w:color="auto"/>
        <w:left w:val="none" w:sz="0" w:space="0" w:color="auto"/>
        <w:bottom w:val="none" w:sz="0" w:space="0" w:color="auto"/>
        <w:right w:val="none" w:sz="0" w:space="0" w:color="auto"/>
      </w:divBdr>
    </w:div>
    <w:div w:id="1198196161">
      <w:bodyDiv w:val="1"/>
      <w:marLeft w:val="0"/>
      <w:marRight w:val="0"/>
      <w:marTop w:val="0"/>
      <w:marBottom w:val="0"/>
      <w:divBdr>
        <w:top w:val="none" w:sz="0" w:space="0" w:color="auto"/>
        <w:left w:val="none" w:sz="0" w:space="0" w:color="auto"/>
        <w:bottom w:val="none" w:sz="0" w:space="0" w:color="auto"/>
        <w:right w:val="none" w:sz="0" w:space="0" w:color="auto"/>
      </w:divBdr>
    </w:div>
    <w:div w:id="1200243218">
      <w:bodyDiv w:val="1"/>
      <w:marLeft w:val="0"/>
      <w:marRight w:val="0"/>
      <w:marTop w:val="0"/>
      <w:marBottom w:val="0"/>
      <w:divBdr>
        <w:top w:val="none" w:sz="0" w:space="0" w:color="auto"/>
        <w:left w:val="none" w:sz="0" w:space="0" w:color="auto"/>
        <w:bottom w:val="none" w:sz="0" w:space="0" w:color="auto"/>
        <w:right w:val="none" w:sz="0" w:space="0" w:color="auto"/>
      </w:divBdr>
    </w:div>
    <w:div w:id="1202211150">
      <w:bodyDiv w:val="1"/>
      <w:marLeft w:val="0"/>
      <w:marRight w:val="0"/>
      <w:marTop w:val="0"/>
      <w:marBottom w:val="0"/>
      <w:divBdr>
        <w:top w:val="none" w:sz="0" w:space="0" w:color="auto"/>
        <w:left w:val="none" w:sz="0" w:space="0" w:color="auto"/>
        <w:bottom w:val="none" w:sz="0" w:space="0" w:color="auto"/>
        <w:right w:val="none" w:sz="0" w:space="0" w:color="auto"/>
      </w:divBdr>
    </w:div>
    <w:div w:id="1203323627">
      <w:bodyDiv w:val="1"/>
      <w:marLeft w:val="0"/>
      <w:marRight w:val="0"/>
      <w:marTop w:val="0"/>
      <w:marBottom w:val="0"/>
      <w:divBdr>
        <w:top w:val="none" w:sz="0" w:space="0" w:color="auto"/>
        <w:left w:val="none" w:sz="0" w:space="0" w:color="auto"/>
        <w:bottom w:val="none" w:sz="0" w:space="0" w:color="auto"/>
        <w:right w:val="none" w:sz="0" w:space="0" w:color="auto"/>
      </w:divBdr>
    </w:div>
    <w:div w:id="1205874306">
      <w:bodyDiv w:val="1"/>
      <w:marLeft w:val="0"/>
      <w:marRight w:val="0"/>
      <w:marTop w:val="0"/>
      <w:marBottom w:val="0"/>
      <w:divBdr>
        <w:top w:val="none" w:sz="0" w:space="0" w:color="auto"/>
        <w:left w:val="none" w:sz="0" w:space="0" w:color="auto"/>
        <w:bottom w:val="none" w:sz="0" w:space="0" w:color="auto"/>
        <w:right w:val="none" w:sz="0" w:space="0" w:color="auto"/>
      </w:divBdr>
    </w:div>
    <w:div w:id="1206019586">
      <w:bodyDiv w:val="1"/>
      <w:marLeft w:val="0"/>
      <w:marRight w:val="0"/>
      <w:marTop w:val="0"/>
      <w:marBottom w:val="0"/>
      <w:divBdr>
        <w:top w:val="none" w:sz="0" w:space="0" w:color="auto"/>
        <w:left w:val="none" w:sz="0" w:space="0" w:color="auto"/>
        <w:bottom w:val="none" w:sz="0" w:space="0" w:color="auto"/>
        <w:right w:val="none" w:sz="0" w:space="0" w:color="auto"/>
      </w:divBdr>
    </w:div>
    <w:div w:id="1206210217">
      <w:bodyDiv w:val="1"/>
      <w:marLeft w:val="0"/>
      <w:marRight w:val="0"/>
      <w:marTop w:val="0"/>
      <w:marBottom w:val="0"/>
      <w:divBdr>
        <w:top w:val="none" w:sz="0" w:space="0" w:color="auto"/>
        <w:left w:val="none" w:sz="0" w:space="0" w:color="auto"/>
        <w:bottom w:val="none" w:sz="0" w:space="0" w:color="auto"/>
        <w:right w:val="none" w:sz="0" w:space="0" w:color="auto"/>
      </w:divBdr>
    </w:div>
    <w:div w:id="1211578464">
      <w:bodyDiv w:val="1"/>
      <w:marLeft w:val="0"/>
      <w:marRight w:val="0"/>
      <w:marTop w:val="0"/>
      <w:marBottom w:val="0"/>
      <w:divBdr>
        <w:top w:val="none" w:sz="0" w:space="0" w:color="auto"/>
        <w:left w:val="none" w:sz="0" w:space="0" w:color="auto"/>
        <w:bottom w:val="none" w:sz="0" w:space="0" w:color="auto"/>
        <w:right w:val="none" w:sz="0" w:space="0" w:color="auto"/>
      </w:divBdr>
    </w:div>
    <w:div w:id="1213344442">
      <w:bodyDiv w:val="1"/>
      <w:marLeft w:val="0"/>
      <w:marRight w:val="0"/>
      <w:marTop w:val="0"/>
      <w:marBottom w:val="0"/>
      <w:divBdr>
        <w:top w:val="none" w:sz="0" w:space="0" w:color="auto"/>
        <w:left w:val="none" w:sz="0" w:space="0" w:color="auto"/>
        <w:bottom w:val="none" w:sz="0" w:space="0" w:color="auto"/>
        <w:right w:val="none" w:sz="0" w:space="0" w:color="auto"/>
      </w:divBdr>
    </w:div>
    <w:div w:id="1214073727">
      <w:bodyDiv w:val="1"/>
      <w:marLeft w:val="0"/>
      <w:marRight w:val="0"/>
      <w:marTop w:val="0"/>
      <w:marBottom w:val="0"/>
      <w:divBdr>
        <w:top w:val="none" w:sz="0" w:space="0" w:color="auto"/>
        <w:left w:val="none" w:sz="0" w:space="0" w:color="auto"/>
        <w:bottom w:val="none" w:sz="0" w:space="0" w:color="auto"/>
        <w:right w:val="none" w:sz="0" w:space="0" w:color="auto"/>
      </w:divBdr>
    </w:div>
    <w:div w:id="1214584273">
      <w:bodyDiv w:val="1"/>
      <w:marLeft w:val="0"/>
      <w:marRight w:val="0"/>
      <w:marTop w:val="0"/>
      <w:marBottom w:val="0"/>
      <w:divBdr>
        <w:top w:val="none" w:sz="0" w:space="0" w:color="auto"/>
        <w:left w:val="none" w:sz="0" w:space="0" w:color="auto"/>
        <w:bottom w:val="none" w:sz="0" w:space="0" w:color="auto"/>
        <w:right w:val="none" w:sz="0" w:space="0" w:color="auto"/>
      </w:divBdr>
    </w:div>
    <w:div w:id="1215435415">
      <w:bodyDiv w:val="1"/>
      <w:marLeft w:val="0"/>
      <w:marRight w:val="0"/>
      <w:marTop w:val="0"/>
      <w:marBottom w:val="0"/>
      <w:divBdr>
        <w:top w:val="none" w:sz="0" w:space="0" w:color="auto"/>
        <w:left w:val="none" w:sz="0" w:space="0" w:color="auto"/>
        <w:bottom w:val="none" w:sz="0" w:space="0" w:color="auto"/>
        <w:right w:val="none" w:sz="0" w:space="0" w:color="auto"/>
      </w:divBdr>
    </w:div>
    <w:div w:id="1216118212">
      <w:bodyDiv w:val="1"/>
      <w:marLeft w:val="0"/>
      <w:marRight w:val="0"/>
      <w:marTop w:val="0"/>
      <w:marBottom w:val="0"/>
      <w:divBdr>
        <w:top w:val="none" w:sz="0" w:space="0" w:color="auto"/>
        <w:left w:val="none" w:sz="0" w:space="0" w:color="auto"/>
        <w:bottom w:val="none" w:sz="0" w:space="0" w:color="auto"/>
        <w:right w:val="none" w:sz="0" w:space="0" w:color="auto"/>
      </w:divBdr>
    </w:div>
    <w:div w:id="1222407369">
      <w:bodyDiv w:val="1"/>
      <w:marLeft w:val="0"/>
      <w:marRight w:val="0"/>
      <w:marTop w:val="0"/>
      <w:marBottom w:val="0"/>
      <w:divBdr>
        <w:top w:val="none" w:sz="0" w:space="0" w:color="auto"/>
        <w:left w:val="none" w:sz="0" w:space="0" w:color="auto"/>
        <w:bottom w:val="none" w:sz="0" w:space="0" w:color="auto"/>
        <w:right w:val="none" w:sz="0" w:space="0" w:color="auto"/>
      </w:divBdr>
    </w:div>
    <w:div w:id="1223979045">
      <w:bodyDiv w:val="1"/>
      <w:marLeft w:val="0"/>
      <w:marRight w:val="0"/>
      <w:marTop w:val="0"/>
      <w:marBottom w:val="0"/>
      <w:divBdr>
        <w:top w:val="none" w:sz="0" w:space="0" w:color="auto"/>
        <w:left w:val="none" w:sz="0" w:space="0" w:color="auto"/>
        <w:bottom w:val="none" w:sz="0" w:space="0" w:color="auto"/>
        <w:right w:val="none" w:sz="0" w:space="0" w:color="auto"/>
      </w:divBdr>
    </w:div>
    <w:div w:id="1225020957">
      <w:bodyDiv w:val="1"/>
      <w:marLeft w:val="0"/>
      <w:marRight w:val="0"/>
      <w:marTop w:val="0"/>
      <w:marBottom w:val="0"/>
      <w:divBdr>
        <w:top w:val="none" w:sz="0" w:space="0" w:color="auto"/>
        <w:left w:val="none" w:sz="0" w:space="0" w:color="auto"/>
        <w:bottom w:val="none" w:sz="0" w:space="0" w:color="auto"/>
        <w:right w:val="none" w:sz="0" w:space="0" w:color="auto"/>
      </w:divBdr>
    </w:div>
    <w:div w:id="1229849868">
      <w:bodyDiv w:val="1"/>
      <w:marLeft w:val="0"/>
      <w:marRight w:val="0"/>
      <w:marTop w:val="0"/>
      <w:marBottom w:val="0"/>
      <w:divBdr>
        <w:top w:val="none" w:sz="0" w:space="0" w:color="auto"/>
        <w:left w:val="none" w:sz="0" w:space="0" w:color="auto"/>
        <w:bottom w:val="none" w:sz="0" w:space="0" w:color="auto"/>
        <w:right w:val="none" w:sz="0" w:space="0" w:color="auto"/>
      </w:divBdr>
    </w:div>
    <w:div w:id="1235580445">
      <w:bodyDiv w:val="1"/>
      <w:marLeft w:val="0"/>
      <w:marRight w:val="0"/>
      <w:marTop w:val="0"/>
      <w:marBottom w:val="0"/>
      <w:divBdr>
        <w:top w:val="none" w:sz="0" w:space="0" w:color="auto"/>
        <w:left w:val="none" w:sz="0" w:space="0" w:color="auto"/>
        <w:bottom w:val="none" w:sz="0" w:space="0" w:color="auto"/>
        <w:right w:val="none" w:sz="0" w:space="0" w:color="auto"/>
      </w:divBdr>
    </w:div>
    <w:div w:id="1236471528">
      <w:bodyDiv w:val="1"/>
      <w:marLeft w:val="0"/>
      <w:marRight w:val="0"/>
      <w:marTop w:val="0"/>
      <w:marBottom w:val="0"/>
      <w:divBdr>
        <w:top w:val="none" w:sz="0" w:space="0" w:color="auto"/>
        <w:left w:val="none" w:sz="0" w:space="0" w:color="auto"/>
        <w:bottom w:val="none" w:sz="0" w:space="0" w:color="auto"/>
        <w:right w:val="none" w:sz="0" w:space="0" w:color="auto"/>
      </w:divBdr>
    </w:div>
    <w:div w:id="1244530193">
      <w:bodyDiv w:val="1"/>
      <w:marLeft w:val="0"/>
      <w:marRight w:val="0"/>
      <w:marTop w:val="0"/>
      <w:marBottom w:val="0"/>
      <w:divBdr>
        <w:top w:val="none" w:sz="0" w:space="0" w:color="auto"/>
        <w:left w:val="none" w:sz="0" w:space="0" w:color="auto"/>
        <w:bottom w:val="none" w:sz="0" w:space="0" w:color="auto"/>
        <w:right w:val="none" w:sz="0" w:space="0" w:color="auto"/>
      </w:divBdr>
    </w:div>
    <w:div w:id="1263763325">
      <w:bodyDiv w:val="1"/>
      <w:marLeft w:val="0"/>
      <w:marRight w:val="0"/>
      <w:marTop w:val="0"/>
      <w:marBottom w:val="0"/>
      <w:divBdr>
        <w:top w:val="none" w:sz="0" w:space="0" w:color="auto"/>
        <w:left w:val="none" w:sz="0" w:space="0" w:color="auto"/>
        <w:bottom w:val="none" w:sz="0" w:space="0" w:color="auto"/>
        <w:right w:val="none" w:sz="0" w:space="0" w:color="auto"/>
      </w:divBdr>
    </w:div>
    <w:div w:id="1265378309">
      <w:bodyDiv w:val="1"/>
      <w:marLeft w:val="0"/>
      <w:marRight w:val="0"/>
      <w:marTop w:val="0"/>
      <w:marBottom w:val="0"/>
      <w:divBdr>
        <w:top w:val="none" w:sz="0" w:space="0" w:color="auto"/>
        <w:left w:val="none" w:sz="0" w:space="0" w:color="auto"/>
        <w:bottom w:val="none" w:sz="0" w:space="0" w:color="auto"/>
        <w:right w:val="none" w:sz="0" w:space="0" w:color="auto"/>
      </w:divBdr>
    </w:div>
    <w:div w:id="1265843615">
      <w:bodyDiv w:val="1"/>
      <w:marLeft w:val="0"/>
      <w:marRight w:val="0"/>
      <w:marTop w:val="0"/>
      <w:marBottom w:val="0"/>
      <w:divBdr>
        <w:top w:val="none" w:sz="0" w:space="0" w:color="auto"/>
        <w:left w:val="none" w:sz="0" w:space="0" w:color="auto"/>
        <w:bottom w:val="none" w:sz="0" w:space="0" w:color="auto"/>
        <w:right w:val="none" w:sz="0" w:space="0" w:color="auto"/>
      </w:divBdr>
    </w:div>
    <w:div w:id="1267687104">
      <w:bodyDiv w:val="1"/>
      <w:marLeft w:val="0"/>
      <w:marRight w:val="0"/>
      <w:marTop w:val="0"/>
      <w:marBottom w:val="0"/>
      <w:divBdr>
        <w:top w:val="none" w:sz="0" w:space="0" w:color="auto"/>
        <w:left w:val="none" w:sz="0" w:space="0" w:color="auto"/>
        <w:bottom w:val="none" w:sz="0" w:space="0" w:color="auto"/>
        <w:right w:val="none" w:sz="0" w:space="0" w:color="auto"/>
      </w:divBdr>
    </w:div>
    <w:div w:id="1270889029">
      <w:bodyDiv w:val="1"/>
      <w:marLeft w:val="0"/>
      <w:marRight w:val="0"/>
      <w:marTop w:val="0"/>
      <w:marBottom w:val="0"/>
      <w:divBdr>
        <w:top w:val="none" w:sz="0" w:space="0" w:color="auto"/>
        <w:left w:val="none" w:sz="0" w:space="0" w:color="auto"/>
        <w:bottom w:val="none" w:sz="0" w:space="0" w:color="auto"/>
        <w:right w:val="none" w:sz="0" w:space="0" w:color="auto"/>
      </w:divBdr>
    </w:div>
    <w:div w:id="1271471218">
      <w:bodyDiv w:val="1"/>
      <w:marLeft w:val="0"/>
      <w:marRight w:val="0"/>
      <w:marTop w:val="0"/>
      <w:marBottom w:val="0"/>
      <w:divBdr>
        <w:top w:val="none" w:sz="0" w:space="0" w:color="auto"/>
        <w:left w:val="none" w:sz="0" w:space="0" w:color="auto"/>
        <w:bottom w:val="none" w:sz="0" w:space="0" w:color="auto"/>
        <w:right w:val="none" w:sz="0" w:space="0" w:color="auto"/>
      </w:divBdr>
    </w:div>
    <w:div w:id="1275483234">
      <w:bodyDiv w:val="1"/>
      <w:marLeft w:val="0"/>
      <w:marRight w:val="0"/>
      <w:marTop w:val="0"/>
      <w:marBottom w:val="0"/>
      <w:divBdr>
        <w:top w:val="none" w:sz="0" w:space="0" w:color="auto"/>
        <w:left w:val="none" w:sz="0" w:space="0" w:color="auto"/>
        <w:bottom w:val="none" w:sz="0" w:space="0" w:color="auto"/>
        <w:right w:val="none" w:sz="0" w:space="0" w:color="auto"/>
      </w:divBdr>
    </w:div>
    <w:div w:id="1280723899">
      <w:bodyDiv w:val="1"/>
      <w:marLeft w:val="0"/>
      <w:marRight w:val="0"/>
      <w:marTop w:val="0"/>
      <w:marBottom w:val="0"/>
      <w:divBdr>
        <w:top w:val="none" w:sz="0" w:space="0" w:color="auto"/>
        <w:left w:val="none" w:sz="0" w:space="0" w:color="auto"/>
        <w:bottom w:val="none" w:sz="0" w:space="0" w:color="auto"/>
        <w:right w:val="none" w:sz="0" w:space="0" w:color="auto"/>
      </w:divBdr>
    </w:div>
    <w:div w:id="1281034924">
      <w:bodyDiv w:val="1"/>
      <w:marLeft w:val="0"/>
      <w:marRight w:val="0"/>
      <w:marTop w:val="0"/>
      <w:marBottom w:val="0"/>
      <w:divBdr>
        <w:top w:val="none" w:sz="0" w:space="0" w:color="auto"/>
        <w:left w:val="none" w:sz="0" w:space="0" w:color="auto"/>
        <w:bottom w:val="none" w:sz="0" w:space="0" w:color="auto"/>
        <w:right w:val="none" w:sz="0" w:space="0" w:color="auto"/>
      </w:divBdr>
    </w:div>
    <w:div w:id="1290933223">
      <w:bodyDiv w:val="1"/>
      <w:marLeft w:val="0"/>
      <w:marRight w:val="0"/>
      <w:marTop w:val="0"/>
      <w:marBottom w:val="0"/>
      <w:divBdr>
        <w:top w:val="none" w:sz="0" w:space="0" w:color="auto"/>
        <w:left w:val="none" w:sz="0" w:space="0" w:color="auto"/>
        <w:bottom w:val="none" w:sz="0" w:space="0" w:color="auto"/>
        <w:right w:val="none" w:sz="0" w:space="0" w:color="auto"/>
      </w:divBdr>
    </w:div>
    <w:div w:id="1298299078">
      <w:bodyDiv w:val="1"/>
      <w:marLeft w:val="0"/>
      <w:marRight w:val="0"/>
      <w:marTop w:val="0"/>
      <w:marBottom w:val="0"/>
      <w:divBdr>
        <w:top w:val="none" w:sz="0" w:space="0" w:color="auto"/>
        <w:left w:val="none" w:sz="0" w:space="0" w:color="auto"/>
        <w:bottom w:val="none" w:sz="0" w:space="0" w:color="auto"/>
        <w:right w:val="none" w:sz="0" w:space="0" w:color="auto"/>
      </w:divBdr>
    </w:div>
    <w:div w:id="1301688938">
      <w:bodyDiv w:val="1"/>
      <w:marLeft w:val="0"/>
      <w:marRight w:val="0"/>
      <w:marTop w:val="0"/>
      <w:marBottom w:val="0"/>
      <w:divBdr>
        <w:top w:val="none" w:sz="0" w:space="0" w:color="auto"/>
        <w:left w:val="none" w:sz="0" w:space="0" w:color="auto"/>
        <w:bottom w:val="none" w:sz="0" w:space="0" w:color="auto"/>
        <w:right w:val="none" w:sz="0" w:space="0" w:color="auto"/>
      </w:divBdr>
    </w:div>
    <w:div w:id="1304043113">
      <w:bodyDiv w:val="1"/>
      <w:marLeft w:val="0"/>
      <w:marRight w:val="0"/>
      <w:marTop w:val="0"/>
      <w:marBottom w:val="0"/>
      <w:divBdr>
        <w:top w:val="none" w:sz="0" w:space="0" w:color="auto"/>
        <w:left w:val="none" w:sz="0" w:space="0" w:color="auto"/>
        <w:bottom w:val="none" w:sz="0" w:space="0" w:color="auto"/>
        <w:right w:val="none" w:sz="0" w:space="0" w:color="auto"/>
      </w:divBdr>
    </w:div>
    <w:div w:id="1308901870">
      <w:bodyDiv w:val="1"/>
      <w:marLeft w:val="0"/>
      <w:marRight w:val="0"/>
      <w:marTop w:val="0"/>
      <w:marBottom w:val="0"/>
      <w:divBdr>
        <w:top w:val="none" w:sz="0" w:space="0" w:color="auto"/>
        <w:left w:val="none" w:sz="0" w:space="0" w:color="auto"/>
        <w:bottom w:val="none" w:sz="0" w:space="0" w:color="auto"/>
        <w:right w:val="none" w:sz="0" w:space="0" w:color="auto"/>
      </w:divBdr>
    </w:div>
    <w:div w:id="1318068730">
      <w:bodyDiv w:val="1"/>
      <w:marLeft w:val="0"/>
      <w:marRight w:val="0"/>
      <w:marTop w:val="0"/>
      <w:marBottom w:val="0"/>
      <w:divBdr>
        <w:top w:val="none" w:sz="0" w:space="0" w:color="auto"/>
        <w:left w:val="none" w:sz="0" w:space="0" w:color="auto"/>
        <w:bottom w:val="none" w:sz="0" w:space="0" w:color="auto"/>
        <w:right w:val="none" w:sz="0" w:space="0" w:color="auto"/>
      </w:divBdr>
    </w:div>
    <w:div w:id="1319266479">
      <w:bodyDiv w:val="1"/>
      <w:marLeft w:val="0"/>
      <w:marRight w:val="0"/>
      <w:marTop w:val="0"/>
      <w:marBottom w:val="0"/>
      <w:divBdr>
        <w:top w:val="none" w:sz="0" w:space="0" w:color="auto"/>
        <w:left w:val="none" w:sz="0" w:space="0" w:color="auto"/>
        <w:bottom w:val="none" w:sz="0" w:space="0" w:color="auto"/>
        <w:right w:val="none" w:sz="0" w:space="0" w:color="auto"/>
      </w:divBdr>
    </w:div>
    <w:div w:id="1321956569">
      <w:bodyDiv w:val="1"/>
      <w:marLeft w:val="0"/>
      <w:marRight w:val="0"/>
      <w:marTop w:val="0"/>
      <w:marBottom w:val="0"/>
      <w:divBdr>
        <w:top w:val="none" w:sz="0" w:space="0" w:color="auto"/>
        <w:left w:val="none" w:sz="0" w:space="0" w:color="auto"/>
        <w:bottom w:val="none" w:sz="0" w:space="0" w:color="auto"/>
        <w:right w:val="none" w:sz="0" w:space="0" w:color="auto"/>
      </w:divBdr>
    </w:div>
    <w:div w:id="1323777692">
      <w:bodyDiv w:val="1"/>
      <w:marLeft w:val="0"/>
      <w:marRight w:val="0"/>
      <w:marTop w:val="0"/>
      <w:marBottom w:val="0"/>
      <w:divBdr>
        <w:top w:val="none" w:sz="0" w:space="0" w:color="auto"/>
        <w:left w:val="none" w:sz="0" w:space="0" w:color="auto"/>
        <w:bottom w:val="none" w:sz="0" w:space="0" w:color="auto"/>
        <w:right w:val="none" w:sz="0" w:space="0" w:color="auto"/>
      </w:divBdr>
    </w:div>
    <w:div w:id="1328679255">
      <w:bodyDiv w:val="1"/>
      <w:marLeft w:val="0"/>
      <w:marRight w:val="0"/>
      <w:marTop w:val="0"/>
      <w:marBottom w:val="0"/>
      <w:divBdr>
        <w:top w:val="none" w:sz="0" w:space="0" w:color="auto"/>
        <w:left w:val="none" w:sz="0" w:space="0" w:color="auto"/>
        <w:bottom w:val="none" w:sz="0" w:space="0" w:color="auto"/>
        <w:right w:val="none" w:sz="0" w:space="0" w:color="auto"/>
      </w:divBdr>
    </w:div>
    <w:div w:id="1332565214">
      <w:bodyDiv w:val="1"/>
      <w:marLeft w:val="0"/>
      <w:marRight w:val="0"/>
      <w:marTop w:val="0"/>
      <w:marBottom w:val="0"/>
      <w:divBdr>
        <w:top w:val="none" w:sz="0" w:space="0" w:color="auto"/>
        <w:left w:val="none" w:sz="0" w:space="0" w:color="auto"/>
        <w:bottom w:val="none" w:sz="0" w:space="0" w:color="auto"/>
        <w:right w:val="none" w:sz="0" w:space="0" w:color="auto"/>
      </w:divBdr>
    </w:div>
    <w:div w:id="1334845049">
      <w:bodyDiv w:val="1"/>
      <w:marLeft w:val="0"/>
      <w:marRight w:val="0"/>
      <w:marTop w:val="0"/>
      <w:marBottom w:val="0"/>
      <w:divBdr>
        <w:top w:val="none" w:sz="0" w:space="0" w:color="auto"/>
        <w:left w:val="none" w:sz="0" w:space="0" w:color="auto"/>
        <w:bottom w:val="none" w:sz="0" w:space="0" w:color="auto"/>
        <w:right w:val="none" w:sz="0" w:space="0" w:color="auto"/>
      </w:divBdr>
    </w:div>
    <w:div w:id="1337995489">
      <w:bodyDiv w:val="1"/>
      <w:marLeft w:val="0"/>
      <w:marRight w:val="0"/>
      <w:marTop w:val="0"/>
      <w:marBottom w:val="0"/>
      <w:divBdr>
        <w:top w:val="none" w:sz="0" w:space="0" w:color="auto"/>
        <w:left w:val="none" w:sz="0" w:space="0" w:color="auto"/>
        <w:bottom w:val="none" w:sz="0" w:space="0" w:color="auto"/>
        <w:right w:val="none" w:sz="0" w:space="0" w:color="auto"/>
      </w:divBdr>
    </w:div>
    <w:div w:id="1338996760">
      <w:bodyDiv w:val="1"/>
      <w:marLeft w:val="0"/>
      <w:marRight w:val="0"/>
      <w:marTop w:val="0"/>
      <w:marBottom w:val="0"/>
      <w:divBdr>
        <w:top w:val="none" w:sz="0" w:space="0" w:color="auto"/>
        <w:left w:val="none" w:sz="0" w:space="0" w:color="auto"/>
        <w:bottom w:val="none" w:sz="0" w:space="0" w:color="auto"/>
        <w:right w:val="none" w:sz="0" w:space="0" w:color="auto"/>
      </w:divBdr>
    </w:div>
    <w:div w:id="1341007571">
      <w:bodyDiv w:val="1"/>
      <w:marLeft w:val="0"/>
      <w:marRight w:val="0"/>
      <w:marTop w:val="0"/>
      <w:marBottom w:val="0"/>
      <w:divBdr>
        <w:top w:val="none" w:sz="0" w:space="0" w:color="auto"/>
        <w:left w:val="none" w:sz="0" w:space="0" w:color="auto"/>
        <w:bottom w:val="none" w:sz="0" w:space="0" w:color="auto"/>
        <w:right w:val="none" w:sz="0" w:space="0" w:color="auto"/>
      </w:divBdr>
    </w:div>
    <w:div w:id="1343971741">
      <w:bodyDiv w:val="1"/>
      <w:marLeft w:val="0"/>
      <w:marRight w:val="0"/>
      <w:marTop w:val="0"/>
      <w:marBottom w:val="0"/>
      <w:divBdr>
        <w:top w:val="none" w:sz="0" w:space="0" w:color="auto"/>
        <w:left w:val="none" w:sz="0" w:space="0" w:color="auto"/>
        <w:bottom w:val="none" w:sz="0" w:space="0" w:color="auto"/>
        <w:right w:val="none" w:sz="0" w:space="0" w:color="auto"/>
      </w:divBdr>
    </w:div>
    <w:div w:id="1344623256">
      <w:bodyDiv w:val="1"/>
      <w:marLeft w:val="0"/>
      <w:marRight w:val="0"/>
      <w:marTop w:val="0"/>
      <w:marBottom w:val="0"/>
      <w:divBdr>
        <w:top w:val="none" w:sz="0" w:space="0" w:color="auto"/>
        <w:left w:val="none" w:sz="0" w:space="0" w:color="auto"/>
        <w:bottom w:val="none" w:sz="0" w:space="0" w:color="auto"/>
        <w:right w:val="none" w:sz="0" w:space="0" w:color="auto"/>
      </w:divBdr>
    </w:div>
    <w:div w:id="1346707577">
      <w:bodyDiv w:val="1"/>
      <w:marLeft w:val="0"/>
      <w:marRight w:val="0"/>
      <w:marTop w:val="0"/>
      <w:marBottom w:val="0"/>
      <w:divBdr>
        <w:top w:val="none" w:sz="0" w:space="0" w:color="auto"/>
        <w:left w:val="none" w:sz="0" w:space="0" w:color="auto"/>
        <w:bottom w:val="none" w:sz="0" w:space="0" w:color="auto"/>
        <w:right w:val="none" w:sz="0" w:space="0" w:color="auto"/>
      </w:divBdr>
    </w:div>
    <w:div w:id="1346980012">
      <w:bodyDiv w:val="1"/>
      <w:marLeft w:val="0"/>
      <w:marRight w:val="0"/>
      <w:marTop w:val="0"/>
      <w:marBottom w:val="0"/>
      <w:divBdr>
        <w:top w:val="none" w:sz="0" w:space="0" w:color="auto"/>
        <w:left w:val="none" w:sz="0" w:space="0" w:color="auto"/>
        <w:bottom w:val="none" w:sz="0" w:space="0" w:color="auto"/>
        <w:right w:val="none" w:sz="0" w:space="0" w:color="auto"/>
      </w:divBdr>
    </w:div>
    <w:div w:id="1349139496">
      <w:bodyDiv w:val="1"/>
      <w:marLeft w:val="0"/>
      <w:marRight w:val="0"/>
      <w:marTop w:val="0"/>
      <w:marBottom w:val="0"/>
      <w:divBdr>
        <w:top w:val="none" w:sz="0" w:space="0" w:color="auto"/>
        <w:left w:val="none" w:sz="0" w:space="0" w:color="auto"/>
        <w:bottom w:val="none" w:sz="0" w:space="0" w:color="auto"/>
        <w:right w:val="none" w:sz="0" w:space="0" w:color="auto"/>
      </w:divBdr>
    </w:div>
    <w:div w:id="1350763898">
      <w:bodyDiv w:val="1"/>
      <w:marLeft w:val="0"/>
      <w:marRight w:val="0"/>
      <w:marTop w:val="0"/>
      <w:marBottom w:val="0"/>
      <w:divBdr>
        <w:top w:val="none" w:sz="0" w:space="0" w:color="auto"/>
        <w:left w:val="none" w:sz="0" w:space="0" w:color="auto"/>
        <w:bottom w:val="none" w:sz="0" w:space="0" w:color="auto"/>
        <w:right w:val="none" w:sz="0" w:space="0" w:color="auto"/>
      </w:divBdr>
    </w:div>
    <w:div w:id="1354186130">
      <w:bodyDiv w:val="1"/>
      <w:marLeft w:val="0"/>
      <w:marRight w:val="0"/>
      <w:marTop w:val="0"/>
      <w:marBottom w:val="0"/>
      <w:divBdr>
        <w:top w:val="none" w:sz="0" w:space="0" w:color="auto"/>
        <w:left w:val="none" w:sz="0" w:space="0" w:color="auto"/>
        <w:bottom w:val="none" w:sz="0" w:space="0" w:color="auto"/>
        <w:right w:val="none" w:sz="0" w:space="0" w:color="auto"/>
      </w:divBdr>
    </w:div>
    <w:div w:id="1361860335">
      <w:bodyDiv w:val="1"/>
      <w:marLeft w:val="0"/>
      <w:marRight w:val="0"/>
      <w:marTop w:val="0"/>
      <w:marBottom w:val="0"/>
      <w:divBdr>
        <w:top w:val="none" w:sz="0" w:space="0" w:color="auto"/>
        <w:left w:val="none" w:sz="0" w:space="0" w:color="auto"/>
        <w:bottom w:val="none" w:sz="0" w:space="0" w:color="auto"/>
        <w:right w:val="none" w:sz="0" w:space="0" w:color="auto"/>
      </w:divBdr>
    </w:div>
    <w:div w:id="1365978128">
      <w:bodyDiv w:val="1"/>
      <w:marLeft w:val="0"/>
      <w:marRight w:val="0"/>
      <w:marTop w:val="0"/>
      <w:marBottom w:val="0"/>
      <w:divBdr>
        <w:top w:val="none" w:sz="0" w:space="0" w:color="auto"/>
        <w:left w:val="none" w:sz="0" w:space="0" w:color="auto"/>
        <w:bottom w:val="none" w:sz="0" w:space="0" w:color="auto"/>
        <w:right w:val="none" w:sz="0" w:space="0" w:color="auto"/>
      </w:divBdr>
    </w:div>
    <w:div w:id="1373311518">
      <w:bodyDiv w:val="1"/>
      <w:marLeft w:val="0"/>
      <w:marRight w:val="0"/>
      <w:marTop w:val="0"/>
      <w:marBottom w:val="0"/>
      <w:divBdr>
        <w:top w:val="none" w:sz="0" w:space="0" w:color="auto"/>
        <w:left w:val="none" w:sz="0" w:space="0" w:color="auto"/>
        <w:bottom w:val="none" w:sz="0" w:space="0" w:color="auto"/>
        <w:right w:val="none" w:sz="0" w:space="0" w:color="auto"/>
      </w:divBdr>
    </w:div>
    <w:div w:id="1378898190">
      <w:bodyDiv w:val="1"/>
      <w:marLeft w:val="0"/>
      <w:marRight w:val="0"/>
      <w:marTop w:val="0"/>
      <w:marBottom w:val="0"/>
      <w:divBdr>
        <w:top w:val="none" w:sz="0" w:space="0" w:color="auto"/>
        <w:left w:val="none" w:sz="0" w:space="0" w:color="auto"/>
        <w:bottom w:val="none" w:sz="0" w:space="0" w:color="auto"/>
        <w:right w:val="none" w:sz="0" w:space="0" w:color="auto"/>
      </w:divBdr>
    </w:div>
    <w:div w:id="1379819929">
      <w:bodyDiv w:val="1"/>
      <w:marLeft w:val="0"/>
      <w:marRight w:val="0"/>
      <w:marTop w:val="0"/>
      <w:marBottom w:val="0"/>
      <w:divBdr>
        <w:top w:val="none" w:sz="0" w:space="0" w:color="auto"/>
        <w:left w:val="none" w:sz="0" w:space="0" w:color="auto"/>
        <w:bottom w:val="none" w:sz="0" w:space="0" w:color="auto"/>
        <w:right w:val="none" w:sz="0" w:space="0" w:color="auto"/>
      </w:divBdr>
    </w:div>
    <w:div w:id="1381130917">
      <w:bodyDiv w:val="1"/>
      <w:marLeft w:val="0"/>
      <w:marRight w:val="0"/>
      <w:marTop w:val="0"/>
      <w:marBottom w:val="0"/>
      <w:divBdr>
        <w:top w:val="none" w:sz="0" w:space="0" w:color="auto"/>
        <w:left w:val="none" w:sz="0" w:space="0" w:color="auto"/>
        <w:bottom w:val="none" w:sz="0" w:space="0" w:color="auto"/>
        <w:right w:val="none" w:sz="0" w:space="0" w:color="auto"/>
      </w:divBdr>
    </w:div>
    <w:div w:id="1387490868">
      <w:bodyDiv w:val="1"/>
      <w:marLeft w:val="0"/>
      <w:marRight w:val="0"/>
      <w:marTop w:val="0"/>
      <w:marBottom w:val="0"/>
      <w:divBdr>
        <w:top w:val="none" w:sz="0" w:space="0" w:color="auto"/>
        <w:left w:val="none" w:sz="0" w:space="0" w:color="auto"/>
        <w:bottom w:val="none" w:sz="0" w:space="0" w:color="auto"/>
        <w:right w:val="none" w:sz="0" w:space="0" w:color="auto"/>
      </w:divBdr>
    </w:div>
    <w:div w:id="1394818296">
      <w:bodyDiv w:val="1"/>
      <w:marLeft w:val="0"/>
      <w:marRight w:val="0"/>
      <w:marTop w:val="0"/>
      <w:marBottom w:val="0"/>
      <w:divBdr>
        <w:top w:val="none" w:sz="0" w:space="0" w:color="auto"/>
        <w:left w:val="none" w:sz="0" w:space="0" w:color="auto"/>
        <w:bottom w:val="none" w:sz="0" w:space="0" w:color="auto"/>
        <w:right w:val="none" w:sz="0" w:space="0" w:color="auto"/>
      </w:divBdr>
    </w:div>
    <w:div w:id="1395087431">
      <w:bodyDiv w:val="1"/>
      <w:marLeft w:val="0"/>
      <w:marRight w:val="0"/>
      <w:marTop w:val="0"/>
      <w:marBottom w:val="0"/>
      <w:divBdr>
        <w:top w:val="none" w:sz="0" w:space="0" w:color="auto"/>
        <w:left w:val="none" w:sz="0" w:space="0" w:color="auto"/>
        <w:bottom w:val="none" w:sz="0" w:space="0" w:color="auto"/>
        <w:right w:val="none" w:sz="0" w:space="0" w:color="auto"/>
      </w:divBdr>
    </w:div>
    <w:div w:id="1397699825">
      <w:bodyDiv w:val="1"/>
      <w:marLeft w:val="0"/>
      <w:marRight w:val="0"/>
      <w:marTop w:val="0"/>
      <w:marBottom w:val="0"/>
      <w:divBdr>
        <w:top w:val="none" w:sz="0" w:space="0" w:color="auto"/>
        <w:left w:val="none" w:sz="0" w:space="0" w:color="auto"/>
        <w:bottom w:val="none" w:sz="0" w:space="0" w:color="auto"/>
        <w:right w:val="none" w:sz="0" w:space="0" w:color="auto"/>
      </w:divBdr>
    </w:div>
    <w:div w:id="1398363443">
      <w:bodyDiv w:val="1"/>
      <w:marLeft w:val="0"/>
      <w:marRight w:val="0"/>
      <w:marTop w:val="0"/>
      <w:marBottom w:val="0"/>
      <w:divBdr>
        <w:top w:val="none" w:sz="0" w:space="0" w:color="auto"/>
        <w:left w:val="none" w:sz="0" w:space="0" w:color="auto"/>
        <w:bottom w:val="none" w:sz="0" w:space="0" w:color="auto"/>
        <w:right w:val="none" w:sz="0" w:space="0" w:color="auto"/>
      </w:divBdr>
    </w:div>
    <w:div w:id="1401563295">
      <w:bodyDiv w:val="1"/>
      <w:marLeft w:val="0"/>
      <w:marRight w:val="0"/>
      <w:marTop w:val="0"/>
      <w:marBottom w:val="0"/>
      <w:divBdr>
        <w:top w:val="none" w:sz="0" w:space="0" w:color="auto"/>
        <w:left w:val="none" w:sz="0" w:space="0" w:color="auto"/>
        <w:bottom w:val="none" w:sz="0" w:space="0" w:color="auto"/>
        <w:right w:val="none" w:sz="0" w:space="0" w:color="auto"/>
      </w:divBdr>
    </w:div>
    <w:div w:id="1403522923">
      <w:bodyDiv w:val="1"/>
      <w:marLeft w:val="0"/>
      <w:marRight w:val="0"/>
      <w:marTop w:val="0"/>
      <w:marBottom w:val="0"/>
      <w:divBdr>
        <w:top w:val="none" w:sz="0" w:space="0" w:color="auto"/>
        <w:left w:val="none" w:sz="0" w:space="0" w:color="auto"/>
        <w:bottom w:val="none" w:sz="0" w:space="0" w:color="auto"/>
        <w:right w:val="none" w:sz="0" w:space="0" w:color="auto"/>
      </w:divBdr>
    </w:div>
    <w:div w:id="1405449954">
      <w:bodyDiv w:val="1"/>
      <w:marLeft w:val="0"/>
      <w:marRight w:val="0"/>
      <w:marTop w:val="0"/>
      <w:marBottom w:val="0"/>
      <w:divBdr>
        <w:top w:val="none" w:sz="0" w:space="0" w:color="auto"/>
        <w:left w:val="none" w:sz="0" w:space="0" w:color="auto"/>
        <w:bottom w:val="none" w:sz="0" w:space="0" w:color="auto"/>
        <w:right w:val="none" w:sz="0" w:space="0" w:color="auto"/>
      </w:divBdr>
    </w:div>
    <w:div w:id="1418475238">
      <w:bodyDiv w:val="1"/>
      <w:marLeft w:val="0"/>
      <w:marRight w:val="0"/>
      <w:marTop w:val="0"/>
      <w:marBottom w:val="0"/>
      <w:divBdr>
        <w:top w:val="none" w:sz="0" w:space="0" w:color="auto"/>
        <w:left w:val="none" w:sz="0" w:space="0" w:color="auto"/>
        <w:bottom w:val="none" w:sz="0" w:space="0" w:color="auto"/>
        <w:right w:val="none" w:sz="0" w:space="0" w:color="auto"/>
      </w:divBdr>
    </w:div>
    <w:div w:id="1421101043">
      <w:bodyDiv w:val="1"/>
      <w:marLeft w:val="0"/>
      <w:marRight w:val="0"/>
      <w:marTop w:val="0"/>
      <w:marBottom w:val="0"/>
      <w:divBdr>
        <w:top w:val="none" w:sz="0" w:space="0" w:color="auto"/>
        <w:left w:val="none" w:sz="0" w:space="0" w:color="auto"/>
        <w:bottom w:val="none" w:sz="0" w:space="0" w:color="auto"/>
        <w:right w:val="none" w:sz="0" w:space="0" w:color="auto"/>
      </w:divBdr>
    </w:div>
    <w:div w:id="1423332251">
      <w:bodyDiv w:val="1"/>
      <w:marLeft w:val="0"/>
      <w:marRight w:val="0"/>
      <w:marTop w:val="0"/>
      <w:marBottom w:val="0"/>
      <w:divBdr>
        <w:top w:val="none" w:sz="0" w:space="0" w:color="auto"/>
        <w:left w:val="none" w:sz="0" w:space="0" w:color="auto"/>
        <w:bottom w:val="none" w:sz="0" w:space="0" w:color="auto"/>
        <w:right w:val="none" w:sz="0" w:space="0" w:color="auto"/>
      </w:divBdr>
    </w:div>
    <w:div w:id="1430468880">
      <w:bodyDiv w:val="1"/>
      <w:marLeft w:val="0"/>
      <w:marRight w:val="0"/>
      <w:marTop w:val="0"/>
      <w:marBottom w:val="0"/>
      <w:divBdr>
        <w:top w:val="none" w:sz="0" w:space="0" w:color="auto"/>
        <w:left w:val="none" w:sz="0" w:space="0" w:color="auto"/>
        <w:bottom w:val="none" w:sz="0" w:space="0" w:color="auto"/>
        <w:right w:val="none" w:sz="0" w:space="0" w:color="auto"/>
      </w:divBdr>
    </w:div>
    <w:div w:id="1430664918">
      <w:bodyDiv w:val="1"/>
      <w:marLeft w:val="0"/>
      <w:marRight w:val="0"/>
      <w:marTop w:val="0"/>
      <w:marBottom w:val="0"/>
      <w:divBdr>
        <w:top w:val="none" w:sz="0" w:space="0" w:color="auto"/>
        <w:left w:val="none" w:sz="0" w:space="0" w:color="auto"/>
        <w:bottom w:val="none" w:sz="0" w:space="0" w:color="auto"/>
        <w:right w:val="none" w:sz="0" w:space="0" w:color="auto"/>
      </w:divBdr>
    </w:div>
    <w:div w:id="1435130290">
      <w:bodyDiv w:val="1"/>
      <w:marLeft w:val="0"/>
      <w:marRight w:val="0"/>
      <w:marTop w:val="0"/>
      <w:marBottom w:val="0"/>
      <w:divBdr>
        <w:top w:val="none" w:sz="0" w:space="0" w:color="auto"/>
        <w:left w:val="none" w:sz="0" w:space="0" w:color="auto"/>
        <w:bottom w:val="none" w:sz="0" w:space="0" w:color="auto"/>
        <w:right w:val="none" w:sz="0" w:space="0" w:color="auto"/>
      </w:divBdr>
    </w:div>
    <w:div w:id="1451168239">
      <w:bodyDiv w:val="1"/>
      <w:marLeft w:val="0"/>
      <w:marRight w:val="0"/>
      <w:marTop w:val="0"/>
      <w:marBottom w:val="0"/>
      <w:divBdr>
        <w:top w:val="none" w:sz="0" w:space="0" w:color="auto"/>
        <w:left w:val="none" w:sz="0" w:space="0" w:color="auto"/>
        <w:bottom w:val="none" w:sz="0" w:space="0" w:color="auto"/>
        <w:right w:val="none" w:sz="0" w:space="0" w:color="auto"/>
      </w:divBdr>
    </w:div>
    <w:div w:id="1451440650">
      <w:bodyDiv w:val="1"/>
      <w:marLeft w:val="0"/>
      <w:marRight w:val="0"/>
      <w:marTop w:val="0"/>
      <w:marBottom w:val="0"/>
      <w:divBdr>
        <w:top w:val="none" w:sz="0" w:space="0" w:color="auto"/>
        <w:left w:val="none" w:sz="0" w:space="0" w:color="auto"/>
        <w:bottom w:val="none" w:sz="0" w:space="0" w:color="auto"/>
        <w:right w:val="none" w:sz="0" w:space="0" w:color="auto"/>
      </w:divBdr>
    </w:div>
    <w:div w:id="1458521122">
      <w:bodyDiv w:val="1"/>
      <w:marLeft w:val="0"/>
      <w:marRight w:val="0"/>
      <w:marTop w:val="0"/>
      <w:marBottom w:val="0"/>
      <w:divBdr>
        <w:top w:val="none" w:sz="0" w:space="0" w:color="auto"/>
        <w:left w:val="none" w:sz="0" w:space="0" w:color="auto"/>
        <w:bottom w:val="none" w:sz="0" w:space="0" w:color="auto"/>
        <w:right w:val="none" w:sz="0" w:space="0" w:color="auto"/>
      </w:divBdr>
    </w:div>
    <w:div w:id="1459059151">
      <w:bodyDiv w:val="1"/>
      <w:marLeft w:val="0"/>
      <w:marRight w:val="0"/>
      <w:marTop w:val="0"/>
      <w:marBottom w:val="0"/>
      <w:divBdr>
        <w:top w:val="none" w:sz="0" w:space="0" w:color="auto"/>
        <w:left w:val="none" w:sz="0" w:space="0" w:color="auto"/>
        <w:bottom w:val="none" w:sz="0" w:space="0" w:color="auto"/>
        <w:right w:val="none" w:sz="0" w:space="0" w:color="auto"/>
      </w:divBdr>
    </w:div>
    <w:div w:id="1460756787">
      <w:bodyDiv w:val="1"/>
      <w:marLeft w:val="0"/>
      <w:marRight w:val="0"/>
      <w:marTop w:val="0"/>
      <w:marBottom w:val="0"/>
      <w:divBdr>
        <w:top w:val="none" w:sz="0" w:space="0" w:color="auto"/>
        <w:left w:val="none" w:sz="0" w:space="0" w:color="auto"/>
        <w:bottom w:val="none" w:sz="0" w:space="0" w:color="auto"/>
        <w:right w:val="none" w:sz="0" w:space="0" w:color="auto"/>
      </w:divBdr>
    </w:div>
    <w:div w:id="1465729279">
      <w:bodyDiv w:val="1"/>
      <w:marLeft w:val="0"/>
      <w:marRight w:val="0"/>
      <w:marTop w:val="0"/>
      <w:marBottom w:val="0"/>
      <w:divBdr>
        <w:top w:val="none" w:sz="0" w:space="0" w:color="auto"/>
        <w:left w:val="none" w:sz="0" w:space="0" w:color="auto"/>
        <w:bottom w:val="none" w:sz="0" w:space="0" w:color="auto"/>
        <w:right w:val="none" w:sz="0" w:space="0" w:color="auto"/>
      </w:divBdr>
    </w:div>
    <w:div w:id="1465927980">
      <w:bodyDiv w:val="1"/>
      <w:marLeft w:val="0"/>
      <w:marRight w:val="0"/>
      <w:marTop w:val="0"/>
      <w:marBottom w:val="0"/>
      <w:divBdr>
        <w:top w:val="none" w:sz="0" w:space="0" w:color="auto"/>
        <w:left w:val="none" w:sz="0" w:space="0" w:color="auto"/>
        <w:bottom w:val="none" w:sz="0" w:space="0" w:color="auto"/>
        <w:right w:val="none" w:sz="0" w:space="0" w:color="auto"/>
      </w:divBdr>
    </w:div>
    <w:div w:id="1472091629">
      <w:bodyDiv w:val="1"/>
      <w:marLeft w:val="0"/>
      <w:marRight w:val="0"/>
      <w:marTop w:val="0"/>
      <w:marBottom w:val="0"/>
      <w:divBdr>
        <w:top w:val="none" w:sz="0" w:space="0" w:color="auto"/>
        <w:left w:val="none" w:sz="0" w:space="0" w:color="auto"/>
        <w:bottom w:val="none" w:sz="0" w:space="0" w:color="auto"/>
        <w:right w:val="none" w:sz="0" w:space="0" w:color="auto"/>
      </w:divBdr>
    </w:div>
    <w:div w:id="1473213994">
      <w:bodyDiv w:val="1"/>
      <w:marLeft w:val="0"/>
      <w:marRight w:val="0"/>
      <w:marTop w:val="0"/>
      <w:marBottom w:val="0"/>
      <w:divBdr>
        <w:top w:val="none" w:sz="0" w:space="0" w:color="auto"/>
        <w:left w:val="none" w:sz="0" w:space="0" w:color="auto"/>
        <w:bottom w:val="none" w:sz="0" w:space="0" w:color="auto"/>
        <w:right w:val="none" w:sz="0" w:space="0" w:color="auto"/>
      </w:divBdr>
    </w:div>
    <w:div w:id="1477069184">
      <w:bodyDiv w:val="1"/>
      <w:marLeft w:val="0"/>
      <w:marRight w:val="0"/>
      <w:marTop w:val="0"/>
      <w:marBottom w:val="0"/>
      <w:divBdr>
        <w:top w:val="none" w:sz="0" w:space="0" w:color="auto"/>
        <w:left w:val="none" w:sz="0" w:space="0" w:color="auto"/>
        <w:bottom w:val="none" w:sz="0" w:space="0" w:color="auto"/>
        <w:right w:val="none" w:sz="0" w:space="0" w:color="auto"/>
      </w:divBdr>
    </w:div>
    <w:div w:id="1484154855">
      <w:bodyDiv w:val="1"/>
      <w:marLeft w:val="0"/>
      <w:marRight w:val="0"/>
      <w:marTop w:val="0"/>
      <w:marBottom w:val="0"/>
      <w:divBdr>
        <w:top w:val="none" w:sz="0" w:space="0" w:color="auto"/>
        <w:left w:val="none" w:sz="0" w:space="0" w:color="auto"/>
        <w:bottom w:val="none" w:sz="0" w:space="0" w:color="auto"/>
        <w:right w:val="none" w:sz="0" w:space="0" w:color="auto"/>
      </w:divBdr>
    </w:div>
    <w:div w:id="1484858342">
      <w:bodyDiv w:val="1"/>
      <w:marLeft w:val="0"/>
      <w:marRight w:val="0"/>
      <w:marTop w:val="0"/>
      <w:marBottom w:val="0"/>
      <w:divBdr>
        <w:top w:val="none" w:sz="0" w:space="0" w:color="auto"/>
        <w:left w:val="none" w:sz="0" w:space="0" w:color="auto"/>
        <w:bottom w:val="none" w:sz="0" w:space="0" w:color="auto"/>
        <w:right w:val="none" w:sz="0" w:space="0" w:color="auto"/>
      </w:divBdr>
    </w:div>
    <w:div w:id="1500271326">
      <w:bodyDiv w:val="1"/>
      <w:marLeft w:val="0"/>
      <w:marRight w:val="0"/>
      <w:marTop w:val="0"/>
      <w:marBottom w:val="0"/>
      <w:divBdr>
        <w:top w:val="none" w:sz="0" w:space="0" w:color="auto"/>
        <w:left w:val="none" w:sz="0" w:space="0" w:color="auto"/>
        <w:bottom w:val="none" w:sz="0" w:space="0" w:color="auto"/>
        <w:right w:val="none" w:sz="0" w:space="0" w:color="auto"/>
      </w:divBdr>
    </w:div>
    <w:div w:id="1504399012">
      <w:bodyDiv w:val="1"/>
      <w:marLeft w:val="0"/>
      <w:marRight w:val="0"/>
      <w:marTop w:val="0"/>
      <w:marBottom w:val="0"/>
      <w:divBdr>
        <w:top w:val="none" w:sz="0" w:space="0" w:color="auto"/>
        <w:left w:val="none" w:sz="0" w:space="0" w:color="auto"/>
        <w:bottom w:val="none" w:sz="0" w:space="0" w:color="auto"/>
        <w:right w:val="none" w:sz="0" w:space="0" w:color="auto"/>
      </w:divBdr>
    </w:div>
    <w:div w:id="1506480228">
      <w:bodyDiv w:val="1"/>
      <w:marLeft w:val="0"/>
      <w:marRight w:val="0"/>
      <w:marTop w:val="0"/>
      <w:marBottom w:val="0"/>
      <w:divBdr>
        <w:top w:val="none" w:sz="0" w:space="0" w:color="auto"/>
        <w:left w:val="none" w:sz="0" w:space="0" w:color="auto"/>
        <w:bottom w:val="none" w:sz="0" w:space="0" w:color="auto"/>
        <w:right w:val="none" w:sz="0" w:space="0" w:color="auto"/>
      </w:divBdr>
    </w:div>
    <w:div w:id="1508330905">
      <w:bodyDiv w:val="1"/>
      <w:marLeft w:val="0"/>
      <w:marRight w:val="0"/>
      <w:marTop w:val="0"/>
      <w:marBottom w:val="0"/>
      <w:divBdr>
        <w:top w:val="none" w:sz="0" w:space="0" w:color="auto"/>
        <w:left w:val="none" w:sz="0" w:space="0" w:color="auto"/>
        <w:bottom w:val="none" w:sz="0" w:space="0" w:color="auto"/>
        <w:right w:val="none" w:sz="0" w:space="0" w:color="auto"/>
      </w:divBdr>
    </w:div>
    <w:div w:id="1509249978">
      <w:bodyDiv w:val="1"/>
      <w:marLeft w:val="0"/>
      <w:marRight w:val="0"/>
      <w:marTop w:val="0"/>
      <w:marBottom w:val="0"/>
      <w:divBdr>
        <w:top w:val="none" w:sz="0" w:space="0" w:color="auto"/>
        <w:left w:val="none" w:sz="0" w:space="0" w:color="auto"/>
        <w:bottom w:val="none" w:sz="0" w:space="0" w:color="auto"/>
        <w:right w:val="none" w:sz="0" w:space="0" w:color="auto"/>
      </w:divBdr>
    </w:div>
    <w:div w:id="1509563187">
      <w:bodyDiv w:val="1"/>
      <w:marLeft w:val="0"/>
      <w:marRight w:val="0"/>
      <w:marTop w:val="0"/>
      <w:marBottom w:val="0"/>
      <w:divBdr>
        <w:top w:val="none" w:sz="0" w:space="0" w:color="auto"/>
        <w:left w:val="none" w:sz="0" w:space="0" w:color="auto"/>
        <w:bottom w:val="none" w:sz="0" w:space="0" w:color="auto"/>
        <w:right w:val="none" w:sz="0" w:space="0" w:color="auto"/>
      </w:divBdr>
    </w:div>
    <w:div w:id="1523281614">
      <w:bodyDiv w:val="1"/>
      <w:marLeft w:val="0"/>
      <w:marRight w:val="0"/>
      <w:marTop w:val="0"/>
      <w:marBottom w:val="0"/>
      <w:divBdr>
        <w:top w:val="none" w:sz="0" w:space="0" w:color="auto"/>
        <w:left w:val="none" w:sz="0" w:space="0" w:color="auto"/>
        <w:bottom w:val="none" w:sz="0" w:space="0" w:color="auto"/>
        <w:right w:val="none" w:sz="0" w:space="0" w:color="auto"/>
      </w:divBdr>
    </w:div>
    <w:div w:id="1524399272">
      <w:bodyDiv w:val="1"/>
      <w:marLeft w:val="0"/>
      <w:marRight w:val="0"/>
      <w:marTop w:val="0"/>
      <w:marBottom w:val="0"/>
      <w:divBdr>
        <w:top w:val="none" w:sz="0" w:space="0" w:color="auto"/>
        <w:left w:val="none" w:sz="0" w:space="0" w:color="auto"/>
        <w:bottom w:val="none" w:sz="0" w:space="0" w:color="auto"/>
        <w:right w:val="none" w:sz="0" w:space="0" w:color="auto"/>
      </w:divBdr>
    </w:div>
    <w:div w:id="1529904582">
      <w:bodyDiv w:val="1"/>
      <w:marLeft w:val="0"/>
      <w:marRight w:val="0"/>
      <w:marTop w:val="0"/>
      <w:marBottom w:val="0"/>
      <w:divBdr>
        <w:top w:val="none" w:sz="0" w:space="0" w:color="auto"/>
        <w:left w:val="none" w:sz="0" w:space="0" w:color="auto"/>
        <w:bottom w:val="none" w:sz="0" w:space="0" w:color="auto"/>
        <w:right w:val="none" w:sz="0" w:space="0" w:color="auto"/>
      </w:divBdr>
    </w:div>
    <w:div w:id="1531383412">
      <w:bodyDiv w:val="1"/>
      <w:marLeft w:val="0"/>
      <w:marRight w:val="0"/>
      <w:marTop w:val="0"/>
      <w:marBottom w:val="0"/>
      <w:divBdr>
        <w:top w:val="none" w:sz="0" w:space="0" w:color="auto"/>
        <w:left w:val="none" w:sz="0" w:space="0" w:color="auto"/>
        <w:bottom w:val="none" w:sz="0" w:space="0" w:color="auto"/>
        <w:right w:val="none" w:sz="0" w:space="0" w:color="auto"/>
      </w:divBdr>
    </w:div>
    <w:div w:id="1532959012">
      <w:bodyDiv w:val="1"/>
      <w:marLeft w:val="0"/>
      <w:marRight w:val="0"/>
      <w:marTop w:val="0"/>
      <w:marBottom w:val="0"/>
      <w:divBdr>
        <w:top w:val="none" w:sz="0" w:space="0" w:color="auto"/>
        <w:left w:val="none" w:sz="0" w:space="0" w:color="auto"/>
        <w:bottom w:val="none" w:sz="0" w:space="0" w:color="auto"/>
        <w:right w:val="none" w:sz="0" w:space="0" w:color="auto"/>
      </w:divBdr>
    </w:div>
    <w:div w:id="1536384703">
      <w:bodyDiv w:val="1"/>
      <w:marLeft w:val="0"/>
      <w:marRight w:val="0"/>
      <w:marTop w:val="0"/>
      <w:marBottom w:val="0"/>
      <w:divBdr>
        <w:top w:val="none" w:sz="0" w:space="0" w:color="auto"/>
        <w:left w:val="none" w:sz="0" w:space="0" w:color="auto"/>
        <w:bottom w:val="none" w:sz="0" w:space="0" w:color="auto"/>
        <w:right w:val="none" w:sz="0" w:space="0" w:color="auto"/>
      </w:divBdr>
    </w:div>
    <w:div w:id="1542669334">
      <w:bodyDiv w:val="1"/>
      <w:marLeft w:val="0"/>
      <w:marRight w:val="0"/>
      <w:marTop w:val="0"/>
      <w:marBottom w:val="0"/>
      <w:divBdr>
        <w:top w:val="none" w:sz="0" w:space="0" w:color="auto"/>
        <w:left w:val="none" w:sz="0" w:space="0" w:color="auto"/>
        <w:bottom w:val="none" w:sz="0" w:space="0" w:color="auto"/>
        <w:right w:val="none" w:sz="0" w:space="0" w:color="auto"/>
      </w:divBdr>
    </w:div>
    <w:div w:id="1545143223">
      <w:bodyDiv w:val="1"/>
      <w:marLeft w:val="0"/>
      <w:marRight w:val="0"/>
      <w:marTop w:val="0"/>
      <w:marBottom w:val="0"/>
      <w:divBdr>
        <w:top w:val="none" w:sz="0" w:space="0" w:color="auto"/>
        <w:left w:val="none" w:sz="0" w:space="0" w:color="auto"/>
        <w:bottom w:val="none" w:sz="0" w:space="0" w:color="auto"/>
        <w:right w:val="none" w:sz="0" w:space="0" w:color="auto"/>
      </w:divBdr>
    </w:div>
    <w:div w:id="1546798231">
      <w:bodyDiv w:val="1"/>
      <w:marLeft w:val="0"/>
      <w:marRight w:val="0"/>
      <w:marTop w:val="0"/>
      <w:marBottom w:val="0"/>
      <w:divBdr>
        <w:top w:val="none" w:sz="0" w:space="0" w:color="auto"/>
        <w:left w:val="none" w:sz="0" w:space="0" w:color="auto"/>
        <w:bottom w:val="none" w:sz="0" w:space="0" w:color="auto"/>
        <w:right w:val="none" w:sz="0" w:space="0" w:color="auto"/>
      </w:divBdr>
    </w:div>
    <w:div w:id="1551307124">
      <w:bodyDiv w:val="1"/>
      <w:marLeft w:val="0"/>
      <w:marRight w:val="0"/>
      <w:marTop w:val="0"/>
      <w:marBottom w:val="0"/>
      <w:divBdr>
        <w:top w:val="none" w:sz="0" w:space="0" w:color="auto"/>
        <w:left w:val="none" w:sz="0" w:space="0" w:color="auto"/>
        <w:bottom w:val="none" w:sz="0" w:space="0" w:color="auto"/>
        <w:right w:val="none" w:sz="0" w:space="0" w:color="auto"/>
      </w:divBdr>
    </w:div>
    <w:div w:id="1556309781">
      <w:bodyDiv w:val="1"/>
      <w:marLeft w:val="0"/>
      <w:marRight w:val="0"/>
      <w:marTop w:val="0"/>
      <w:marBottom w:val="0"/>
      <w:divBdr>
        <w:top w:val="none" w:sz="0" w:space="0" w:color="auto"/>
        <w:left w:val="none" w:sz="0" w:space="0" w:color="auto"/>
        <w:bottom w:val="none" w:sz="0" w:space="0" w:color="auto"/>
        <w:right w:val="none" w:sz="0" w:space="0" w:color="auto"/>
      </w:divBdr>
    </w:div>
    <w:div w:id="1559365246">
      <w:bodyDiv w:val="1"/>
      <w:marLeft w:val="0"/>
      <w:marRight w:val="0"/>
      <w:marTop w:val="0"/>
      <w:marBottom w:val="0"/>
      <w:divBdr>
        <w:top w:val="none" w:sz="0" w:space="0" w:color="auto"/>
        <w:left w:val="none" w:sz="0" w:space="0" w:color="auto"/>
        <w:bottom w:val="none" w:sz="0" w:space="0" w:color="auto"/>
        <w:right w:val="none" w:sz="0" w:space="0" w:color="auto"/>
      </w:divBdr>
    </w:div>
    <w:div w:id="1561013947">
      <w:bodyDiv w:val="1"/>
      <w:marLeft w:val="0"/>
      <w:marRight w:val="0"/>
      <w:marTop w:val="0"/>
      <w:marBottom w:val="0"/>
      <w:divBdr>
        <w:top w:val="none" w:sz="0" w:space="0" w:color="auto"/>
        <w:left w:val="none" w:sz="0" w:space="0" w:color="auto"/>
        <w:bottom w:val="none" w:sz="0" w:space="0" w:color="auto"/>
        <w:right w:val="none" w:sz="0" w:space="0" w:color="auto"/>
      </w:divBdr>
    </w:div>
    <w:div w:id="1566641760">
      <w:bodyDiv w:val="1"/>
      <w:marLeft w:val="0"/>
      <w:marRight w:val="0"/>
      <w:marTop w:val="0"/>
      <w:marBottom w:val="0"/>
      <w:divBdr>
        <w:top w:val="none" w:sz="0" w:space="0" w:color="auto"/>
        <w:left w:val="none" w:sz="0" w:space="0" w:color="auto"/>
        <w:bottom w:val="none" w:sz="0" w:space="0" w:color="auto"/>
        <w:right w:val="none" w:sz="0" w:space="0" w:color="auto"/>
      </w:divBdr>
    </w:div>
    <w:div w:id="1568954442">
      <w:bodyDiv w:val="1"/>
      <w:marLeft w:val="0"/>
      <w:marRight w:val="0"/>
      <w:marTop w:val="0"/>
      <w:marBottom w:val="0"/>
      <w:divBdr>
        <w:top w:val="none" w:sz="0" w:space="0" w:color="auto"/>
        <w:left w:val="none" w:sz="0" w:space="0" w:color="auto"/>
        <w:bottom w:val="none" w:sz="0" w:space="0" w:color="auto"/>
        <w:right w:val="none" w:sz="0" w:space="0" w:color="auto"/>
      </w:divBdr>
    </w:div>
    <w:div w:id="1569415721">
      <w:bodyDiv w:val="1"/>
      <w:marLeft w:val="0"/>
      <w:marRight w:val="0"/>
      <w:marTop w:val="0"/>
      <w:marBottom w:val="0"/>
      <w:divBdr>
        <w:top w:val="none" w:sz="0" w:space="0" w:color="auto"/>
        <w:left w:val="none" w:sz="0" w:space="0" w:color="auto"/>
        <w:bottom w:val="none" w:sz="0" w:space="0" w:color="auto"/>
        <w:right w:val="none" w:sz="0" w:space="0" w:color="auto"/>
      </w:divBdr>
    </w:div>
    <w:div w:id="1570966525">
      <w:bodyDiv w:val="1"/>
      <w:marLeft w:val="0"/>
      <w:marRight w:val="0"/>
      <w:marTop w:val="0"/>
      <w:marBottom w:val="0"/>
      <w:divBdr>
        <w:top w:val="none" w:sz="0" w:space="0" w:color="auto"/>
        <w:left w:val="none" w:sz="0" w:space="0" w:color="auto"/>
        <w:bottom w:val="none" w:sz="0" w:space="0" w:color="auto"/>
        <w:right w:val="none" w:sz="0" w:space="0" w:color="auto"/>
      </w:divBdr>
    </w:div>
    <w:div w:id="1573349196">
      <w:bodyDiv w:val="1"/>
      <w:marLeft w:val="0"/>
      <w:marRight w:val="0"/>
      <w:marTop w:val="0"/>
      <w:marBottom w:val="0"/>
      <w:divBdr>
        <w:top w:val="none" w:sz="0" w:space="0" w:color="auto"/>
        <w:left w:val="none" w:sz="0" w:space="0" w:color="auto"/>
        <w:bottom w:val="none" w:sz="0" w:space="0" w:color="auto"/>
        <w:right w:val="none" w:sz="0" w:space="0" w:color="auto"/>
      </w:divBdr>
    </w:div>
    <w:div w:id="1574588345">
      <w:bodyDiv w:val="1"/>
      <w:marLeft w:val="0"/>
      <w:marRight w:val="0"/>
      <w:marTop w:val="0"/>
      <w:marBottom w:val="0"/>
      <w:divBdr>
        <w:top w:val="none" w:sz="0" w:space="0" w:color="auto"/>
        <w:left w:val="none" w:sz="0" w:space="0" w:color="auto"/>
        <w:bottom w:val="none" w:sz="0" w:space="0" w:color="auto"/>
        <w:right w:val="none" w:sz="0" w:space="0" w:color="auto"/>
      </w:divBdr>
    </w:div>
    <w:div w:id="1575314808">
      <w:bodyDiv w:val="1"/>
      <w:marLeft w:val="0"/>
      <w:marRight w:val="0"/>
      <w:marTop w:val="0"/>
      <w:marBottom w:val="0"/>
      <w:divBdr>
        <w:top w:val="none" w:sz="0" w:space="0" w:color="auto"/>
        <w:left w:val="none" w:sz="0" w:space="0" w:color="auto"/>
        <w:bottom w:val="none" w:sz="0" w:space="0" w:color="auto"/>
        <w:right w:val="none" w:sz="0" w:space="0" w:color="auto"/>
      </w:divBdr>
    </w:div>
    <w:div w:id="1582331469">
      <w:bodyDiv w:val="1"/>
      <w:marLeft w:val="0"/>
      <w:marRight w:val="0"/>
      <w:marTop w:val="0"/>
      <w:marBottom w:val="0"/>
      <w:divBdr>
        <w:top w:val="none" w:sz="0" w:space="0" w:color="auto"/>
        <w:left w:val="none" w:sz="0" w:space="0" w:color="auto"/>
        <w:bottom w:val="none" w:sz="0" w:space="0" w:color="auto"/>
        <w:right w:val="none" w:sz="0" w:space="0" w:color="auto"/>
      </w:divBdr>
    </w:div>
    <w:div w:id="1583561602">
      <w:bodyDiv w:val="1"/>
      <w:marLeft w:val="0"/>
      <w:marRight w:val="0"/>
      <w:marTop w:val="0"/>
      <w:marBottom w:val="0"/>
      <w:divBdr>
        <w:top w:val="none" w:sz="0" w:space="0" w:color="auto"/>
        <w:left w:val="none" w:sz="0" w:space="0" w:color="auto"/>
        <w:bottom w:val="none" w:sz="0" w:space="0" w:color="auto"/>
        <w:right w:val="none" w:sz="0" w:space="0" w:color="auto"/>
      </w:divBdr>
    </w:div>
    <w:div w:id="1583835405">
      <w:bodyDiv w:val="1"/>
      <w:marLeft w:val="0"/>
      <w:marRight w:val="0"/>
      <w:marTop w:val="0"/>
      <w:marBottom w:val="0"/>
      <w:divBdr>
        <w:top w:val="none" w:sz="0" w:space="0" w:color="auto"/>
        <w:left w:val="none" w:sz="0" w:space="0" w:color="auto"/>
        <w:bottom w:val="none" w:sz="0" w:space="0" w:color="auto"/>
        <w:right w:val="none" w:sz="0" w:space="0" w:color="auto"/>
      </w:divBdr>
    </w:div>
    <w:div w:id="1583955416">
      <w:bodyDiv w:val="1"/>
      <w:marLeft w:val="0"/>
      <w:marRight w:val="0"/>
      <w:marTop w:val="0"/>
      <w:marBottom w:val="0"/>
      <w:divBdr>
        <w:top w:val="none" w:sz="0" w:space="0" w:color="auto"/>
        <w:left w:val="none" w:sz="0" w:space="0" w:color="auto"/>
        <w:bottom w:val="none" w:sz="0" w:space="0" w:color="auto"/>
        <w:right w:val="none" w:sz="0" w:space="0" w:color="auto"/>
      </w:divBdr>
    </w:div>
    <w:div w:id="1585869765">
      <w:bodyDiv w:val="1"/>
      <w:marLeft w:val="0"/>
      <w:marRight w:val="0"/>
      <w:marTop w:val="0"/>
      <w:marBottom w:val="0"/>
      <w:divBdr>
        <w:top w:val="none" w:sz="0" w:space="0" w:color="auto"/>
        <w:left w:val="none" w:sz="0" w:space="0" w:color="auto"/>
        <w:bottom w:val="none" w:sz="0" w:space="0" w:color="auto"/>
        <w:right w:val="none" w:sz="0" w:space="0" w:color="auto"/>
      </w:divBdr>
    </w:div>
    <w:div w:id="1595632761">
      <w:bodyDiv w:val="1"/>
      <w:marLeft w:val="0"/>
      <w:marRight w:val="0"/>
      <w:marTop w:val="0"/>
      <w:marBottom w:val="0"/>
      <w:divBdr>
        <w:top w:val="none" w:sz="0" w:space="0" w:color="auto"/>
        <w:left w:val="none" w:sz="0" w:space="0" w:color="auto"/>
        <w:bottom w:val="none" w:sz="0" w:space="0" w:color="auto"/>
        <w:right w:val="none" w:sz="0" w:space="0" w:color="auto"/>
      </w:divBdr>
    </w:div>
    <w:div w:id="1603493765">
      <w:bodyDiv w:val="1"/>
      <w:marLeft w:val="0"/>
      <w:marRight w:val="0"/>
      <w:marTop w:val="0"/>
      <w:marBottom w:val="0"/>
      <w:divBdr>
        <w:top w:val="none" w:sz="0" w:space="0" w:color="auto"/>
        <w:left w:val="none" w:sz="0" w:space="0" w:color="auto"/>
        <w:bottom w:val="none" w:sz="0" w:space="0" w:color="auto"/>
        <w:right w:val="none" w:sz="0" w:space="0" w:color="auto"/>
      </w:divBdr>
    </w:div>
    <w:div w:id="1604341592">
      <w:bodyDiv w:val="1"/>
      <w:marLeft w:val="0"/>
      <w:marRight w:val="0"/>
      <w:marTop w:val="0"/>
      <w:marBottom w:val="0"/>
      <w:divBdr>
        <w:top w:val="none" w:sz="0" w:space="0" w:color="auto"/>
        <w:left w:val="none" w:sz="0" w:space="0" w:color="auto"/>
        <w:bottom w:val="none" w:sz="0" w:space="0" w:color="auto"/>
        <w:right w:val="none" w:sz="0" w:space="0" w:color="auto"/>
      </w:divBdr>
    </w:div>
    <w:div w:id="1604921482">
      <w:bodyDiv w:val="1"/>
      <w:marLeft w:val="0"/>
      <w:marRight w:val="0"/>
      <w:marTop w:val="0"/>
      <w:marBottom w:val="0"/>
      <w:divBdr>
        <w:top w:val="none" w:sz="0" w:space="0" w:color="auto"/>
        <w:left w:val="none" w:sz="0" w:space="0" w:color="auto"/>
        <w:bottom w:val="none" w:sz="0" w:space="0" w:color="auto"/>
        <w:right w:val="none" w:sz="0" w:space="0" w:color="auto"/>
      </w:divBdr>
    </w:div>
    <w:div w:id="1606113214">
      <w:bodyDiv w:val="1"/>
      <w:marLeft w:val="0"/>
      <w:marRight w:val="0"/>
      <w:marTop w:val="0"/>
      <w:marBottom w:val="0"/>
      <w:divBdr>
        <w:top w:val="none" w:sz="0" w:space="0" w:color="auto"/>
        <w:left w:val="none" w:sz="0" w:space="0" w:color="auto"/>
        <w:bottom w:val="none" w:sz="0" w:space="0" w:color="auto"/>
        <w:right w:val="none" w:sz="0" w:space="0" w:color="auto"/>
      </w:divBdr>
    </w:div>
    <w:div w:id="1607154609">
      <w:bodyDiv w:val="1"/>
      <w:marLeft w:val="0"/>
      <w:marRight w:val="0"/>
      <w:marTop w:val="0"/>
      <w:marBottom w:val="0"/>
      <w:divBdr>
        <w:top w:val="none" w:sz="0" w:space="0" w:color="auto"/>
        <w:left w:val="none" w:sz="0" w:space="0" w:color="auto"/>
        <w:bottom w:val="none" w:sz="0" w:space="0" w:color="auto"/>
        <w:right w:val="none" w:sz="0" w:space="0" w:color="auto"/>
      </w:divBdr>
    </w:div>
    <w:div w:id="1607419708">
      <w:bodyDiv w:val="1"/>
      <w:marLeft w:val="0"/>
      <w:marRight w:val="0"/>
      <w:marTop w:val="0"/>
      <w:marBottom w:val="0"/>
      <w:divBdr>
        <w:top w:val="none" w:sz="0" w:space="0" w:color="auto"/>
        <w:left w:val="none" w:sz="0" w:space="0" w:color="auto"/>
        <w:bottom w:val="none" w:sz="0" w:space="0" w:color="auto"/>
        <w:right w:val="none" w:sz="0" w:space="0" w:color="auto"/>
      </w:divBdr>
    </w:div>
    <w:div w:id="1608729386">
      <w:bodyDiv w:val="1"/>
      <w:marLeft w:val="0"/>
      <w:marRight w:val="0"/>
      <w:marTop w:val="0"/>
      <w:marBottom w:val="0"/>
      <w:divBdr>
        <w:top w:val="none" w:sz="0" w:space="0" w:color="auto"/>
        <w:left w:val="none" w:sz="0" w:space="0" w:color="auto"/>
        <w:bottom w:val="none" w:sz="0" w:space="0" w:color="auto"/>
        <w:right w:val="none" w:sz="0" w:space="0" w:color="auto"/>
      </w:divBdr>
    </w:div>
    <w:div w:id="1611476486">
      <w:bodyDiv w:val="1"/>
      <w:marLeft w:val="0"/>
      <w:marRight w:val="0"/>
      <w:marTop w:val="0"/>
      <w:marBottom w:val="0"/>
      <w:divBdr>
        <w:top w:val="none" w:sz="0" w:space="0" w:color="auto"/>
        <w:left w:val="none" w:sz="0" w:space="0" w:color="auto"/>
        <w:bottom w:val="none" w:sz="0" w:space="0" w:color="auto"/>
        <w:right w:val="none" w:sz="0" w:space="0" w:color="auto"/>
      </w:divBdr>
    </w:div>
    <w:div w:id="1611546197">
      <w:bodyDiv w:val="1"/>
      <w:marLeft w:val="0"/>
      <w:marRight w:val="0"/>
      <w:marTop w:val="0"/>
      <w:marBottom w:val="0"/>
      <w:divBdr>
        <w:top w:val="none" w:sz="0" w:space="0" w:color="auto"/>
        <w:left w:val="none" w:sz="0" w:space="0" w:color="auto"/>
        <w:bottom w:val="none" w:sz="0" w:space="0" w:color="auto"/>
        <w:right w:val="none" w:sz="0" w:space="0" w:color="auto"/>
      </w:divBdr>
    </w:div>
    <w:div w:id="1616400894">
      <w:bodyDiv w:val="1"/>
      <w:marLeft w:val="0"/>
      <w:marRight w:val="0"/>
      <w:marTop w:val="0"/>
      <w:marBottom w:val="0"/>
      <w:divBdr>
        <w:top w:val="none" w:sz="0" w:space="0" w:color="auto"/>
        <w:left w:val="none" w:sz="0" w:space="0" w:color="auto"/>
        <w:bottom w:val="none" w:sz="0" w:space="0" w:color="auto"/>
        <w:right w:val="none" w:sz="0" w:space="0" w:color="auto"/>
      </w:divBdr>
    </w:div>
    <w:div w:id="1630626212">
      <w:bodyDiv w:val="1"/>
      <w:marLeft w:val="0"/>
      <w:marRight w:val="0"/>
      <w:marTop w:val="0"/>
      <w:marBottom w:val="0"/>
      <w:divBdr>
        <w:top w:val="none" w:sz="0" w:space="0" w:color="auto"/>
        <w:left w:val="none" w:sz="0" w:space="0" w:color="auto"/>
        <w:bottom w:val="none" w:sz="0" w:space="0" w:color="auto"/>
        <w:right w:val="none" w:sz="0" w:space="0" w:color="auto"/>
      </w:divBdr>
    </w:div>
    <w:div w:id="1631473651">
      <w:bodyDiv w:val="1"/>
      <w:marLeft w:val="0"/>
      <w:marRight w:val="0"/>
      <w:marTop w:val="0"/>
      <w:marBottom w:val="0"/>
      <w:divBdr>
        <w:top w:val="none" w:sz="0" w:space="0" w:color="auto"/>
        <w:left w:val="none" w:sz="0" w:space="0" w:color="auto"/>
        <w:bottom w:val="none" w:sz="0" w:space="0" w:color="auto"/>
        <w:right w:val="none" w:sz="0" w:space="0" w:color="auto"/>
      </w:divBdr>
    </w:div>
    <w:div w:id="1634407250">
      <w:bodyDiv w:val="1"/>
      <w:marLeft w:val="0"/>
      <w:marRight w:val="0"/>
      <w:marTop w:val="0"/>
      <w:marBottom w:val="0"/>
      <w:divBdr>
        <w:top w:val="none" w:sz="0" w:space="0" w:color="auto"/>
        <w:left w:val="none" w:sz="0" w:space="0" w:color="auto"/>
        <w:bottom w:val="none" w:sz="0" w:space="0" w:color="auto"/>
        <w:right w:val="none" w:sz="0" w:space="0" w:color="auto"/>
      </w:divBdr>
    </w:div>
    <w:div w:id="1635285988">
      <w:bodyDiv w:val="1"/>
      <w:marLeft w:val="0"/>
      <w:marRight w:val="0"/>
      <w:marTop w:val="0"/>
      <w:marBottom w:val="0"/>
      <w:divBdr>
        <w:top w:val="none" w:sz="0" w:space="0" w:color="auto"/>
        <w:left w:val="none" w:sz="0" w:space="0" w:color="auto"/>
        <w:bottom w:val="none" w:sz="0" w:space="0" w:color="auto"/>
        <w:right w:val="none" w:sz="0" w:space="0" w:color="auto"/>
      </w:divBdr>
    </w:div>
    <w:div w:id="1636058762">
      <w:bodyDiv w:val="1"/>
      <w:marLeft w:val="0"/>
      <w:marRight w:val="0"/>
      <w:marTop w:val="0"/>
      <w:marBottom w:val="0"/>
      <w:divBdr>
        <w:top w:val="none" w:sz="0" w:space="0" w:color="auto"/>
        <w:left w:val="none" w:sz="0" w:space="0" w:color="auto"/>
        <w:bottom w:val="none" w:sz="0" w:space="0" w:color="auto"/>
        <w:right w:val="none" w:sz="0" w:space="0" w:color="auto"/>
      </w:divBdr>
    </w:div>
    <w:div w:id="1652515733">
      <w:bodyDiv w:val="1"/>
      <w:marLeft w:val="0"/>
      <w:marRight w:val="0"/>
      <w:marTop w:val="0"/>
      <w:marBottom w:val="0"/>
      <w:divBdr>
        <w:top w:val="none" w:sz="0" w:space="0" w:color="auto"/>
        <w:left w:val="none" w:sz="0" w:space="0" w:color="auto"/>
        <w:bottom w:val="none" w:sz="0" w:space="0" w:color="auto"/>
        <w:right w:val="none" w:sz="0" w:space="0" w:color="auto"/>
      </w:divBdr>
    </w:div>
    <w:div w:id="1654719409">
      <w:bodyDiv w:val="1"/>
      <w:marLeft w:val="0"/>
      <w:marRight w:val="0"/>
      <w:marTop w:val="0"/>
      <w:marBottom w:val="0"/>
      <w:divBdr>
        <w:top w:val="none" w:sz="0" w:space="0" w:color="auto"/>
        <w:left w:val="none" w:sz="0" w:space="0" w:color="auto"/>
        <w:bottom w:val="none" w:sz="0" w:space="0" w:color="auto"/>
        <w:right w:val="none" w:sz="0" w:space="0" w:color="auto"/>
      </w:divBdr>
    </w:div>
    <w:div w:id="1667516402">
      <w:bodyDiv w:val="1"/>
      <w:marLeft w:val="0"/>
      <w:marRight w:val="0"/>
      <w:marTop w:val="0"/>
      <w:marBottom w:val="0"/>
      <w:divBdr>
        <w:top w:val="none" w:sz="0" w:space="0" w:color="auto"/>
        <w:left w:val="none" w:sz="0" w:space="0" w:color="auto"/>
        <w:bottom w:val="none" w:sz="0" w:space="0" w:color="auto"/>
        <w:right w:val="none" w:sz="0" w:space="0" w:color="auto"/>
      </w:divBdr>
    </w:div>
    <w:div w:id="1679186437">
      <w:bodyDiv w:val="1"/>
      <w:marLeft w:val="0"/>
      <w:marRight w:val="0"/>
      <w:marTop w:val="0"/>
      <w:marBottom w:val="0"/>
      <w:divBdr>
        <w:top w:val="none" w:sz="0" w:space="0" w:color="auto"/>
        <w:left w:val="none" w:sz="0" w:space="0" w:color="auto"/>
        <w:bottom w:val="none" w:sz="0" w:space="0" w:color="auto"/>
        <w:right w:val="none" w:sz="0" w:space="0" w:color="auto"/>
      </w:divBdr>
    </w:div>
    <w:div w:id="1689334384">
      <w:bodyDiv w:val="1"/>
      <w:marLeft w:val="0"/>
      <w:marRight w:val="0"/>
      <w:marTop w:val="0"/>
      <w:marBottom w:val="0"/>
      <w:divBdr>
        <w:top w:val="none" w:sz="0" w:space="0" w:color="auto"/>
        <w:left w:val="none" w:sz="0" w:space="0" w:color="auto"/>
        <w:bottom w:val="none" w:sz="0" w:space="0" w:color="auto"/>
        <w:right w:val="none" w:sz="0" w:space="0" w:color="auto"/>
      </w:divBdr>
    </w:div>
    <w:div w:id="1690326995">
      <w:bodyDiv w:val="1"/>
      <w:marLeft w:val="0"/>
      <w:marRight w:val="0"/>
      <w:marTop w:val="0"/>
      <w:marBottom w:val="0"/>
      <w:divBdr>
        <w:top w:val="none" w:sz="0" w:space="0" w:color="auto"/>
        <w:left w:val="none" w:sz="0" w:space="0" w:color="auto"/>
        <w:bottom w:val="none" w:sz="0" w:space="0" w:color="auto"/>
        <w:right w:val="none" w:sz="0" w:space="0" w:color="auto"/>
      </w:divBdr>
    </w:div>
    <w:div w:id="1691951061">
      <w:bodyDiv w:val="1"/>
      <w:marLeft w:val="0"/>
      <w:marRight w:val="0"/>
      <w:marTop w:val="0"/>
      <w:marBottom w:val="0"/>
      <w:divBdr>
        <w:top w:val="none" w:sz="0" w:space="0" w:color="auto"/>
        <w:left w:val="none" w:sz="0" w:space="0" w:color="auto"/>
        <w:bottom w:val="none" w:sz="0" w:space="0" w:color="auto"/>
        <w:right w:val="none" w:sz="0" w:space="0" w:color="auto"/>
      </w:divBdr>
    </w:div>
    <w:div w:id="1696688605">
      <w:bodyDiv w:val="1"/>
      <w:marLeft w:val="0"/>
      <w:marRight w:val="0"/>
      <w:marTop w:val="0"/>
      <w:marBottom w:val="0"/>
      <w:divBdr>
        <w:top w:val="none" w:sz="0" w:space="0" w:color="auto"/>
        <w:left w:val="none" w:sz="0" w:space="0" w:color="auto"/>
        <w:bottom w:val="none" w:sz="0" w:space="0" w:color="auto"/>
        <w:right w:val="none" w:sz="0" w:space="0" w:color="auto"/>
      </w:divBdr>
    </w:div>
    <w:div w:id="1715302627">
      <w:bodyDiv w:val="1"/>
      <w:marLeft w:val="0"/>
      <w:marRight w:val="0"/>
      <w:marTop w:val="0"/>
      <w:marBottom w:val="0"/>
      <w:divBdr>
        <w:top w:val="none" w:sz="0" w:space="0" w:color="auto"/>
        <w:left w:val="none" w:sz="0" w:space="0" w:color="auto"/>
        <w:bottom w:val="none" w:sz="0" w:space="0" w:color="auto"/>
        <w:right w:val="none" w:sz="0" w:space="0" w:color="auto"/>
      </w:divBdr>
    </w:div>
    <w:div w:id="1717853315">
      <w:bodyDiv w:val="1"/>
      <w:marLeft w:val="0"/>
      <w:marRight w:val="0"/>
      <w:marTop w:val="0"/>
      <w:marBottom w:val="0"/>
      <w:divBdr>
        <w:top w:val="none" w:sz="0" w:space="0" w:color="auto"/>
        <w:left w:val="none" w:sz="0" w:space="0" w:color="auto"/>
        <w:bottom w:val="none" w:sz="0" w:space="0" w:color="auto"/>
        <w:right w:val="none" w:sz="0" w:space="0" w:color="auto"/>
      </w:divBdr>
    </w:div>
    <w:div w:id="1718622986">
      <w:bodyDiv w:val="1"/>
      <w:marLeft w:val="0"/>
      <w:marRight w:val="0"/>
      <w:marTop w:val="0"/>
      <w:marBottom w:val="0"/>
      <w:divBdr>
        <w:top w:val="none" w:sz="0" w:space="0" w:color="auto"/>
        <w:left w:val="none" w:sz="0" w:space="0" w:color="auto"/>
        <w:bottom w:val="none" w:sz="0" w:space="0" w:color="auto"/>
        <w:right w:val="none" w:sz="0" w:space="0" w:color="auto"/>
      </w:divBdr>
    </w:div>
    <w:div w:id="1723872045">
      <w:bodyDiv w:val="1"/>
      <w:marLeft w:val="0"/>
      <w:marRight w:val="0"/>
      <w:marTop w:val="0"/>
      <w:marBottom w:val="0"/>
      <w:divBdr>
        <w:top w:val="none" w:sz="0" w:space="0" w:color="auto"/>
        <w:left w:val="none" w:sz="0" w:space="0" w:color="auto"/>
        <w:bottom w:val="none" w:sz="0" w:space="0" w:color="auto"/>
        <w:right w:val="none" w:sz="0" w:space="0" w:color="auto"/>
      </w:divBdr>
    </w:div>
    <w:div w:id="1724209146">
      <w:bodyDiv w:val="1"/>
      <w:marLeft w:val="0"/>
      <w:marRight w:val="0"/>
      <w:marTop w:val="0"/>
      <w:marBottom w:val="0"/>
      <w:divBdr>
        <w:top w:val="none" w:sz="0" w:space="0" w:color="auto"/>
        <w:left w:val="none" w:sz="0" w:space="0" w:color="auto"/>
        <w:bottom w:val="none" w:sz="0" w:space="0" w:color="auto"/>
        <w:right w:val="none" w:sz="0" w:space="0" w:color="auto"/>
      </w:divBdr>
    </w:div>
    <w:div w:id="1725984734">
      <w:bodyDiv w:val="1"/>
      <w:marLeft w:val="0"/>
      <w:marRight w:val="0"/>
      <w:marTop w:val="0"/>
      <w:marBottom w:val="0"/>
      <w:divBdr>
        <w:top w:val="none" w:sz="0" w:space="0" w:color="auto"/>
        <w:left w:val="none" w:sz="0" w:space="0" w:color="auto"/>
        <w:bottom w:val="none" w:sz="0" w:space="0" w:color="auto"/>
        <w:right w:val="none" w:sz="0" w:space="0" w:color="auto"/>
      </w:divBdr>
    </w:div>
    <w:div w:id="1729300327">
      <w:bodyDiv w:val="1"/>
      <w:marLeft w:val="0"/>
      <w:marRight w:val="0"/>
      <w:marTop w:val="0"/>
      <w:marBottom w:val="0"/>
      <w:divBdr>
        <w:top w:val="none" w:sz="0" w:space="0" w:color="auto"/>
        <w:left w:val="none" w:sz="0" w:space="0" w:color="auto"/>
        <w:bottom w:val="none" w:sz="0" w:space="0" w:color="auto"/>
        <w:right w:val="none" w:sz="0" w:space="0" w:color="auto"/>
      </w:divBdr>
    </w:div>
    <w:div w:id="1733118791">
      <w:bodyDiv w:val="1"/>
      <w:marLeft w:val="0"/>
      <w:marRight w:val="0"/>
      <w:marTop w:val="0"/>
      <w:marBottom w:val="0"/>
      <w:divBdr>
        <w:top w:val="none" w:sz="0" w:space="0" w:color="auto"/>
        <w:left w:val="none" w:sz="0" w:space="0" w:color="auto"/>
        <w:bottom w:val="none" w:sz="0" w:space="0" w:color="auto"/>
        <w:right w:val="none" w:sz="0" w:space="0" w:color="auto"/>
      </w:divBdr>
    </w:div>
    <w:div w:id="1736006770">
      <w:bodyDiv w:val="1"/>
      <w:marLeft w:val="0"/>
      <w:marRight w:val="0"/>
      <w:marTop w:val="0"/>
      <w:marBottom w:val="0"/>
      <w:divBdr>
        <w:top w:val="none" w:sz="0" w:space="0" w:color="auto"/>
        <w:left w:val="none" w:sz="0" w:space="0" w:color="auto"/>
        <w:bottom w:val="none" w:sz="0" w:space="0" w:color="auto"/>
        <w:right w:val="none" w:sz="0" w:space="0" w:color="auto"/>
      </w:divBdr>
    </w:div>
    <w:div w:id="1743596688">
      <w:bodyDiv w:val="1"/>
      <w:marLeft w:val="0"/>
      <w:marRight w:val="0"/>
      <w:marTop w:val="0"/>
      <w:marBottom w:val="0"/>
      <w:divBdr>
        <w:top w:val="none" w:sz="0" w:space="0" w:color="auto"/>
        <w:left w:val="none" w:sz="0" w:space="0" w:color="auto"/>
        <w:bottom w:val="none" w:sz="0" w:space="0" w:color="auto"/>
        <w:right w:val="none" w:sz="0" w:space="0" w:color="auto"/>
      </w:divBdr>
    </w:div>
    <w:div w:id="1748384377">
      <w:bodyDiv w:val="1"/>
      <w:marLeft w:val="0"/>
      <w:marRight w:val="0"/>
      <w:marTop w:val="0"/>
      <w:marBottom w:val="0"/>
      <w:divBdr>
        <w:top w:val="none" w:sz="0" w:space="0" w:color="auto"/>
        <w:left w:val="none" w:sz="0" w:space="0" w:color="auto"/>
        <w:bottom w:val="none" w:sz="0" w:space="0" w:color="auto"/>
        <w:right w:val="none" w:sz="0" w:space="0" w:color="auto"/>
      </w:divBdr>
    </w:div>
    <w:div w:id="1755129062">
      <w:bodyDiv w:val="1"/>
      <w:marLeft w:val="0"/>
      <w:marRight w:val="0"/>
      <w:marTop w:val="0"/>
      <w:marBottom w:val="0"/>
      <w:divBdr>
        <w:top w:val="none" w:sz="0" w:space="0" w:color="auto"/>
        <w:left w:val="none" w:sz="0" w:space="0" w:color="auto"/>
        <w:bottom w:val="none" w:sz="0" w:space="0" w:color="auto"/>
        <w:right w:val="none" w:sz="0" w:space="0" w:color="auto"/>
      </w:divBdr>
    </w:div>
    <w:div w:id="1759056846">
      <w:bodyDiv w:val="1"/>
      <w:marLeft w:val="0"/>
      <w:marRight w:val="0"/>
      <w:marTop w:val="0"/>
      <w:marBottom w:val="0"/>
      <w:divBdr>
        <w:top w:val="none" w:sz="0" w:space="0" w:color="auto"/>
        <w:left w:val="none" w:sz="0" w:space="0" w:color="auto"/>
        <w:bottom w:val="none" w:sz="0" w:space="0" w:color="auto"/>
        <w:right w:val="none" w:sz="0" w:space="0" w:color="auto"/>
      </w:divBdr>
    </w:div>
    <w:div w:id="1763068712">
      <w:bodyDiv w:val="1"/>
      <w:marLeft w:val="0"/>
      <w:marRight w:val="0"/>
      <w:marTop w:val="0"/>
      <w:marBottom w:val="0"/>
      <w:divBdr>
        <w:top w:val="none" w:sz="0" w:space="0" w:color="auto"/>
        <w:left w:val="none" w:sz="0" w:space="0" w:color="auto"/>
        <w:bottom w:val="none" w:sz="0" w:space="0" w:color="auto"/>
        <w:right w:val="none" w:sz="0" w:space="0" w:color="auto"/>
      </w:divBdr>
    </w:div>
    <w:div w:id="1763330030">
      <w:bodyDiv w:val="1"/>
      <w:marLeft w:val="0"/>
      <w:marRight w:val="0"/>
      <w:marTop w:val="0"/>
      <w:marBottom w:val="0"/>
      <w:divBdr>
        <w:top w:val="none" w:sz="0" w:space="0" w:color="auto"/>
        <w:left w:val="none" w:sz="0" w:space="0" w:color="auto"/>
        <w:bottom w:val="none" w:sz="0" w:space="0" w:color="auto"/>
        <w:right w:val="none" w:sz="0" w:space="0" w:color="auto"/>
      </w:divBdr>
    </w:div>
    <w:div w:id="1769891430">
      <w:bodyDiv w:val="1"/>
      <w:marLeft w:val="0"/>
      <w:marRight w:val="0"/>
      <w:marTop w:val="0"/>
      <w:marBottom w:val="0"/>
      <w:divBdr>
        <w:top w:val="none" w:sz="0" w:space="0" w:color="auto"/>
        <w:left w:val="none" w:sz="0" w:space="0" w:color="auto"/>
        <w:bottom w:val="none" w:sz="0" w:space="0" w:color="auto"/>
        <w:right w:val="none" w:sz="0" w:space="0" w:color="auto"/>
      </w:divBdr>
    </w:div>
    <w:div w:id="1770076859">
      <w:bodyDiv w:val="1"/>
      <w:marLeft w:val="0"/>
      <w:marRight w:val="0"/>
      <w:marTop w:val="0"/>
      <w:marBottom w:val="0"/>
      <w:divBdr>
        <w:top w:val="none" w:sz="0" w:space="0" w:color="auto"/>
        <w:left w:val="none" w:sz="0" w:space="0" w:color="auto"/>
        <w:bottom w:val="none" w:sz="0" w:space="0" w:color="auto"/>
        <w:right w:val="none" w:sz="0" w:space="0" w:color="auto"/>
      </w:divBdr>
    </w:div>
    <w:div w:id="1779636362">
      <w:bodyDiv w:val="1"/>
      <w:marLeft w:val="0"/>
      <w:marRight w:val="0"/>
      <w:marTop w:val="0"/>
      <w:marBottom w:val="0"/>
      <w:divBdr>
        <w:top w:val="none" w:sz="0" w:space="0" w:color="auto"/>
        <w:left w:val="none" w:sz="0" w:space="0" w:color="auto"/>
        <w:bottom w:val="none" w:sz="0" w:space="0" w:color="auto"/>
        <w:right w:val="none" w:sz="0" w:space="0" w:color="auto"/>
      </w:divBdr>
    </w:div>
    <w:div w:id="1780876758">
      <w:bodyDiv w:val="1"/>
      <w:marLeft w:val="0"/>
      <w:marRight w:val="0"/>
      <w:marTop w:val="0"/>
      <w:marBottom w:val="0"/>
      <w:divBdr>
        <w:top w:val="none" w:sz="0" w:space="0" w:color="auto"/>
        <w:left w:val="none" w:sz="0" w:space="0" w:color="auto"/>
        <w:bottom w:val="none" w:sz="0" w:space="0" w:color="auto"/>
        <w:right w:val="none" w:sz="0" w:space="0" w:color="auto"/>
      </w:divBdr>
    </w:div>
    <w:div w:id="1782534865">
      <w:bodyDiv w:val="1"/>
      <w:marLeft w:val="0"/>
      <w:marRight w:val="0"/>
      <w:marTop w:val="0"/>
      <w:marBottom w:val="0"/>
      <w:divBdr>
        <w:top w:val="none" w:sz="0" w:space="0" w:color="auto"/>
        <w:left w:val="none" w:sz="0" w:space="0" w:color="auto"/>
        <w:bottom w:val="none" w:sz="0" w:space="0" w:color="auto"/>
        <w:right w:val="none" w:sz="0" w:space="0" w:color="auto"/>
      </w:divBdr>
    </w:div>
    <w:div w:id="1787655501">
      <w:bodyDiv w:val="1"/>
      <w:marLeft w:val="0"/>
      <w:marRight w:val="0"/>
      <w:marTop w:val="0"/>
      <w:marBottom w:val="0"/>
      <w:divBdr>
        <w:top w:val="none" w:sz="0" w:space="0" w:color="auto"/>
        <w:left w:val="none" w:sz="0" w:space="0" w:color="auto"/>
        <w:bottom w:val="none" w:sz="0" w:space="0" w:color="auto"/>
        <w:right w:val="none" w:sz="0" w:space="0" w:color="auto"/>
      </w:divBdr>
    </w:div>
    <w:div w:id="1791901482">
      <w:bodyDiv w:val="1"/>
      <w:marLeft w:val="0"/>
      <w:marRight w:val="0"/>
      <w:marTop w:val="0"/>
      <w:marBottom w:val="0"/>
      <w:divBdr>
        <w:top w:val="none" w:sz="0" w:space="0" w:color="auto"/>
        <w:left w:val="none" w:sz="0" w:space="0" w:color="auto"/>
        <w:bottom w:val="none" w:sz="0" w:space="0" w:color="auto"/>
        <w:right w:val="none" w:sz="0" w:space="0" w:color="auto"/>
      </w:divBdr>
    </w:div>
    <w:div w:id="1792699212">
      <w:bodyDiv w:val="1"/>
      <w:marLeft w:val="0"/>
      <w:marRight w:val="0"/>
      <w:marTop w:val="0"/>
      <w:marBottom w:val="0"/>
      <w:divBdr>
        <w:top w:val="none" w:sz="0" w:space="0" w:color="auto"/>
        <w:left w:val="none" w:sz="0" w:space="0" w:color="auto"/>
        <w:bottom w:val="none" w:sz="0" w:space="0" w:color="auto"/>
        <w:right w:val="none" w:sz="0" w:space="0" w:color="auto"/>
      </w:divBdr>
    </w:div>
    <w:div w:id="1805999568">
      <w:bodyDiv w:val="1"/>
      <w:marLeft w:val="0"/>
      <w:marRight w:val="0"/>
      <w:marTop w:val="0"/>
      <w:marBottom w:val="0"/>
      <w:divBdr>
        <w:top w:val="none" w:sz="0" w:space="0" w:color="auto"/>
        <w:left w:val="none" w:sz="0" w:space="0" w:color="auto"/>
        <w:bottom w:val="none" w:sz="0" w:space="0" w:color="auto"/>
        <w:right w:val="none" w:sz="0" w:space="0" w:color="auto"/>
      </w:divBdr>
    </w:div>
    <w:div w:id="1808627102">
      <w:bodyDiv w:val="1"/>
      <w:marLeft w:val="0"/>
      <w:marRight w:val="0"/>
      <w:marTop w:val="0"/>
      <w:marBottom w:val="0"/>
      <w:divBdr>
        <w:top w:val="none" w:sz="0" w:space="0" w:color="auto"/>
        <w:left w:val="none" w:sz="0" w:space="0" w:color="auto"/>
        <w:bottom w:val="none" w:sz="0" w:space="0" w:color="auto"/>
        <w:right w:val="none" w:sz="0" w:space="0" w:color="auto"/>
      </w:divBdr>
    </w:div>
    <w:div w:id="1814253090">
      <w:bodyDiv w:val="1"/>
      <w:marLeft w:val="0"/>
      <w:marRight w:val="0"/>
      <w:marTop w:val="0"/>
      <w:marBottom w:val="0"/>
      <w:divBdr>
        <w:top w:val="none" w:sz="0" w:space="0" w:color="auto"/>
        <w:left w:val="none" w:sz="0" w:space="0" w:color="auto"/>
        <w:bottom w:val="none" w:sz="0" w:space="0" w:color="auto"/>
        <w:right w:val="none" w:sz="0" w:space="0" w:color="auto"/>
      </w:divBdr>
    </w:div>
    <w:div w:id="1816021802">
      <w:bodyDiv w:val="1"/>
      <w:marLeft w:val="0"/>
      <w:marRight w:val="0"/>
      <w:marTop w:val="0"/>
      <w:marBottom w:val="0"/>
      <w:divBdr>
        <w:top w:val="none" w:sz="0" w:space="0" w:color="auto"/>
        <w:left w:val="none" w:sz="0" w:space="0" w:color="auto"/>
        <w:bottom w:val="none" w:sz="0" w:space="0" w:color="auto"/>
        <w:right w:val="none" w:sz="0" w:space="0" w:color="auto"/>
      </w:divBdr>
    </w:div>
    <w:div w:id="1819348002">
      <w:bodyDiv w:val="1"/>
      <w:marLeft w:val="0"/>
      <w:marRight w:val="0"/>
      <w:marTop w:val="0"/>
      <w:marBottom w:val="0"/>
      <w:divBdr>
        <w:top w:val="none" w:sz="0" w:space="0" w:color="auto"/>
        <w:left w:val="none" w:sz="0" w:space="0" w:color="auto"/>
        <w:bottom w:val="none" w:sz="0" w:space="0" w:color="auto"/>
        <w:right w:val="none" w:sz="0" w:space="0" w:color="auto"/>
      </w:divBdr>
    </w:div>
    <w:div w:id="1823278942">
      <w:bodyDiv w:val="1"/>
      <w:marLeft w:val="0"/>
      <w:marRight w:val="0"/>
      <w:marTop w:val="0"/>
      <w:marBottom w:val="0"/>
      <w:divBdr>
        <w:top w:val="none" w:sz="0" w:space="0" w:color="auto"/>
        <w:left w:val="none" w:sz="0" w:space="0" w:color="auto"/>
        <w:bottom w:val="none" w:sz="0" w:space="0" w:color="auto"/>
        <w:right w:val="none" w:sz="0" w:space="0" w:color="auto"/>
      </w:divBdr>
    </w:div>
    <w:div w:id="1825585710">
      <w:bodyDiv w:val="1"/>
      <w:marLeft w:val="0"/>
      <w:marRight w:val="0"/>
      <w:marTop w:val="0"/>
      <w:marBottom w:val="0"/>
      <w:divBdr>
        <w:top w:val="none" w:sz="0" w:space="0" w:color="auto"/>
        <w:left w:val="none" w:sz="0" w:space="0" w:color="auto"/>
        <w:bottom w:val="none" w:sz="0" w:space="0" w:color="auto"/>
        <w:right w:val="none" w:sz="0" w:space="0" w:color="auto"/>
      </w:divBdr>
    </w:div>
    <w:div w:id="1831209743">
      <w:bodyDiv w:val="1"/>
      <w:marLeft w:val="0"/>
      <w:marRight w:val="0"/>
      <w:marTop w:val="0"/>
      <w:marBottom w:val="0"/>
      <w:divBdr>
        <w:top w:val="none" w:sz="0" w:space="0" w:color="auto"/>
        <w:left w:val="none" w:sz="0" w:space="0" w:color="auto"/>
        <w:bottom w:val="none" w:sz="0" w:space="0" w:color="auto"/>
        <w:right w:val="none" w:sz="0" w:space="0" w:color="auto"/>
      </w:divBdr>
    </w:div>
    <w:div w:id="1833107900">
      <w:bodyDiv w:val="1"/>
      <w:marLeft w:val="0"/>
      <w:marRight w:val="0"/>
      <w:marTop w:val="0"/>
      <w:marBottom w:val="0"/>
      <w:divBdr>
        <w:top w:val="none" w:sz="0" w:space="0" w:color="auto"/>
        <w:left w:val="none" w:sz="0" w:space="0" w:color="auto"/>
        <w:bottom w:val="none" w:sz="0" w:space="0" w:color="auto"/>
        <w:right w:val="none" w:sz="0" w:space="0" w:color="auto"/>
      </w:divBdr>
    </w:div>
    <w:div w:id="1834448359">
      <w:bodyDiv w:val="1"/>
      <w:marLeft w:val="0"/>
      <w:marRight w:val="0"/>
      <w:marTop w:val="0"/>
      <w:marBottom w:val="0"/>
      <w:divBdr>
        <w:top w:val="none" w:sz="0" w:space="0" w:color="auto"/>
        <w:left w:val="none" w:sz="0" w:space="0" w:color="auto"/>
        <w:bottom w:val="none" w:sz="0" w:space="0" w:color="auto"/>
        <w:right w:val="none" w:sz="0" w:space="0" w:color="auto"/>
      </w:divBdr>
    </w:div>
    <w:div w:id="1835799837">
      <w:bodyDiv w:val="1"/>
      <w:marLeft w:val="0"/>
      <w:marRight w:val="0"/>
      <w:marTop w:val="0"/>
      <w:marBottom w:val="0"/>
      <w:divBdr>
        <w:top w:val="none" w:sz="0" w:space="0" w:color="auto"/>
        <w:left w:val="none" w:sz="0" w:space="0" w:color="auto"/>
        <w:bottom w:val="none" w:sz="0" w:space="0" w:color="auto"/>
        <w:right w:val="none" w:sz="0" w:space="0" w:color="auto"/>
      </w:divBdr>
    </w:div>
    <w:div w:id="1838223464">
      <w:bodyDiv w:val="1"/>
      <w:marLeft w:val="0"/>
      <w:marRight w:val="0"/>
      <w:marTop w:val="0"/>
      <w:marBottom w:val="0"/>
      <w:divBdr>
        <w:top w:val="none" w:sz="0" w:space="0" w:color="auto"/>
        <w:left w:val="none" w:sz="0" w:space="0" w:color="auto"/>
        <w:bottom w:val="none" w:sz="0" w:space="0" w:color="auto"/>
        <w:right w:val="none" w:sz="0" w:space="0" w:color="auto"/>
      </w:divBdr>
    </w:div>
    <w:div w:id="1839033394">
      <w:bodyDiv w:val="1"/>
      <w:marLeft w:val="0"/>
      <w:marRight w:val="0"/>
      <w:marTop w:val="0"/>
      <w:marBottom w:val="0"/>
      <w:divBdr>
        <w:top w:val="none" w:sz="0" w:space="0" w:color="auto"/>
        <w:left w:val="none" w:sz="0" w:space="0" w:color="auto"/>
        <w:bottom w:val="none" w:sz="0" w:space="0" w:color="auto"/>
        <w:right w:val="none" w:sz="0" w:space="0" w:color="auto"/>
      </w:divBdr>
    </w:div>
    <w:div w:id="1848136873">
      <w:bodyDiv w:val="1"/>
      <w:marLeft w:val="0"/>
      <w:marRight w:val="0"/>
      <w:marTop w:val="0"/>
      <w:marBottom w:val="0"/>
      <w:divBdr>
        <w:top w:val="none" w:sz="0" w:space="0" w:color="auto"/>
        <w:left w:val="none" w:sz="0" w:space="0" w:color="auto"/>
        <w:bottom w:val="none" w:sz="0" w:space="0" w:color="auto"/>
        <w:right w:val="none" w:sz="0" w:space="0" w:color="auto"/>
      </w:divBdr>
    </w:div>
    <w:div w:id="1850559991">
      <w:bodyDiv w:val="1"/>
      <w:marLeft w:val="0"/>
      <w:marRight w:val="0"/>
      <w:marTop w:val="0"/>
      <w:marBottom w:val="0"/>
      <w:divBdr>
        <w:top w:val="none" w:sz="0" w:space="0" w:color="auto"/>
        <w:left w:val="none" w:sz="0" w:space="0" w:color="auto"/>
        <w:bottom w:val="none" w:sz="0" w:space="0" w:color="auto"/>
        <w:right w:val="none" w:sz="0" w:space="0" w:color="auto"/>
      </w:divBdr>
    </w:div>
    <w:div w:id="1860504387">
      <w:bodyDiv w:val="1"/>
      <w:marLeft w:val="0"/>
      <w:marRight w:val="0"/>
      <w:marTop w:val="0"/>
      <w:marBottom w:val="0"/>
      <w:divBdr>
        <w:top w:val="none" w:sz="0" w:space="0" w:color="auto"/>
        <w:left w:val="none" w:sz="0" w:space="0" w:color="auto"/>
        <w:bottom w:val="none" w:sz="0" w:space="0" w:color="auto"/>
        <w:right w:val="none" w:sz="0" w:space="0" w:color="auto"/>
      </w:divBdr>
    </w:div>
    <w:div w:id="1860850062">
      <w:bodyDiv w:val="1"/>
      <w:marLeft w:val="0"/>
      <w:marRight w:val="0"/>
      <w:marTop w:val="0"/>
      <w:marBottom w:val="0"/>
      <w:divBdr>
        <w:top w:val="none" w:sz="0" w:space="0" w:color="auto"/>
        <w:left w:val="none" w:sz="0" w:space="0" w:color="auto"/>
        <w:bottom w:val="none" w:sz="0" w:space="0" w:color="auto"/>
        <w:right w:val="none" w:sz="0" w:space="0" w:color="auto"/>
      </w:divBdr>
    </w:div>
    <w:div w:id="1861317974">
      <w:bodyDiv w:val="1"/>
      <w:marLeft w:val="0"/>
      <w:marRight w:val="0"/>
      <w:marTop w:val="0"/>
      <w:marBottom w:val="0"/>
      <w:divBdr>
        <w:top w:val="none" w:sz="0" w:space="0" w:color="auto"/>
        <w:left w:val="none" w:sz="0" w:space="0" w:color="auto"/>
        <w:bottom w:val="none" w:sz="0" w:space="0" w:color="auto"/>
        <w:right w:val="none" w:sz="0" w:space="0" w:color="auto"/>
      </w:divBdr>
    </w:div>
    <w:div w:id="1868105311">
      <w:bodyDiv w:val="1"/>
      <w:marLeft w:val="0"/>
      <w:marRight w:val="0"/>
      <w:marTop w:val="0"/>
      <w:marBottom w:val="0"/>
      <w:divBdr>
        <w:top w:val="none" w:sz="0" w:space="0" w:color="auto"/>
        <w:left w:val="none" w:sz="0" w:space="0" w:color="auto"/>
        <w:bottom w:val="none" w:sz="0" w:space="0" w:color="auto"/>
        <w:right w:val="none" w:sz="0" w:space="0" w:color="auto"/>
      </w:divBdr>
    </w:div>
    <w:div w:id="1868831722">
      <w:bodyDiv w:val="1"/>
      <w:marLeft w:val="0"/>
      <w:marRight w:val="0"/>
      <w:marTop w:val="0"/>
      <w:marBottom w:val="0"/>
      <w:divBdr>
        <w:top w:val="none" w:sz="0" w:space="0" w:color="auto"/>
        <w:left w:val="none" w:sz="0" w:space="0" w:color="auto"/>
        <w:bottom w:val="none" w:sz="0" w:space="0" w:color="auto"/>
        <w:right w:val="none" w:sz="0" w:space="0" w:color="auto"/>
      </w:divBdr>
    </w:div>
    <w:div w:id="1876038694">
      <w:bodyDiv w:val="1"/>
      <w:marLeft w:val="0"/>
      <w:marRight w:val="0"/>
      <w:marTop w:val="0"/>
      <w:marBottom w:val="0"/>
      <w:divBdr>
        <w:top w:val="none" w:sz="0" w:space="0" w:color="auto"/>
        <w:left w:val="none" w:sz="0" w:space="0" w:color="auto"/>
        <w:bottom w:val="none" w:sz="0" w:space="0" w:color="auto"/>
        <w:right w:val="none" w:sz="0" w:space="0" w:color="auto"/>
      </w:divBdr>
    </w:div>
    <w:div w:id="1876890632">
      <w:bodyDiv w:val="1"/>
      <w:marLeft w:val="0"/>
      <w:marRight w:val="0"/>
      <w:marTop w:val="0"/>
      <w:marBottom w:val="0"/>
      <w:divBdr>
        <w:top w:val="none" w:sz="0" w:space="0" w:color="auto"/>
        <w:left w:val="none" w:sz="0" w:space="0" w:color="auto"/>
        <w:bottom w:val="none" w:sz="0" w:space="0" w:color="auto"/>
        <w:right w:val="none" w:sz="0" w:space="0" w:color="auto"/>
      </w:divBdr>
    </w:div>
    <w:div w:id="1877809497">
      <w:bodyDiv w:val="1"/>
      <w:marLeft w:val="0"/>
      <w:marRight w:val="0"/>
      <w:marTop w:val="0"/>
      <w:marBottom w:val="0"/>
      <w:divBdr>
        <w:top w:val="none" w:sz="0" w:space="0" w:color="auto"/>
        <w:left w:val="none" w:sz="0" w:space="0" w:color="auto"/>
        <w:bottom w:val="none" w:sz="0" w:space="0" w:color="auto"/>
        <w:right w:val="none" w:sz="0" w:space="0" w:color="auto"/>
      </w:divBdr>
    </w:div>
    <w:div w:id="1884827126">
      <w:bodyDiv w:val="1"/>
      <w:marLeft w:val="0"/>
      <w:marRight w:val="0"/>
      <w:marTop w:val="0"/>
      <w:marBottom w:val="0"/>
      <w:divBdr>
        <w:top w:val="none" w:sz="0" w:space="0" w:color="auto"/>
        <w:left w:val="none" w:sz="0" w:space="0" w:color="auto"/>
        <w:bottom w:val="none" w:sz="0" w:space="0" w:color="auto"/>
        <w:right w:val="none" w:sz="0" w:space="0" w:color="auto"/>
      </w:divBdr>
    </w:div>
    <w:div w:id="1888374332">
      <w:bodyDiv w:val="1"/>
      <w:marLeft w:val="0"/>
      <w:marRight w:val="0"/>
      <w:marTop w:val="0"/>
      <w:marBottom w:val="0"/>
      <w:divBdr>
        <w:top w:val="none" w:sz="0" w:space="0" w:color="auto"/>
        <w:left w:val="none" w:sz="0" w:space="0" w:color="auto"/>
        <w:bottom w:val="none" w:sz="0" w:space="0" w:color="auto"/>
        <w:right w:val="none" w:sz="0" w:space="0" w:color="auto"/>
      </w:divBdr>
    </w:div>
    <w:div w:id="1898513532">
      <w:bodyDiv w:val="1"/>
      <w:marLeft w:val="0"/>
      <w:marRight w:val="0"/>
      <w:marTop w:val="0"/>
      <w:marBottom w:val="0"/>
      <w:divBdr>
        <w:top w:val="none" w:sz="0" w:space="0" w:color="auto"/>
        <w:left w:val="none" w:sz="0" w:space="0" w:color="auto"/>
        <w:bottom w:val="none" w:sz="0" w:space="0" w:color="auto"/>
        <w:right w:val="none" w:sz="0" w:space="0" w:color="auto"/>
      </w:divBdr>
    </w:div>
    <w:div w:id="1899508427">
      <w:bodyDiv w:val="1"/>
      <w:marLeft w:val="0"/>
      <w:marRight w:val="0"/>
      <w:marTop w:val="0"/>
      <w:marBottom w:val="0"/>
      <w:divBdr>
        <w:top w:val="none" w:sz="0" w:space="0" w:color="auto"/>
        <w:left w:val="none" w:sz="0" w:space="0" w:color="auto"/>
        <w:bottom w:val="none" w:sz="0" w:space="0" w:color="auto"/>
        <w:right w:val="none" w:sz="0" w:space="0" w:color="auto"/>
      </w:divBdr>
    </w:div>
    <w:div w:id="1901280117">
      <w:bodyDiv w:val="1"/>
      <w:marLeft w:val="0"/>
      <w:marRight w:val="0"/>
      <w:marTop w:val="0"/>
      <w:marBottom w:val="0"/>
      <w:divBdr>
        <w:top w:val="none" w:sz="0" w:space="0" w:color="auto"/>
        <w:left w:val="none" w:sz="0" w:space="0" w:color="auto"/>
        <w:bottom w:val="none" w:sz="0" w:space="0" w:color="auto"/>
        <w:right w:val="none" w:sz="0" w:space="0" w:color="auto"/>
      </w:divBdr>
    </w:div>
    <w:div w:id="1904411507">
      <w:bodyDiv w:val="1"/>
      <w:marLeft w:val="0"/>
      <w:marRight w:val="0"/>
      <w:marTop w:val="0"/>
      <w:marBottom w:val="0"/>
      <w:divBdr>
        <w:top w:val="none" w:sz="0" w:space="0" w:color="auto"/>
        <w:left w:val="none" w:sz="0" w:space="0" w:color="auto"/>
        <w:bottom w:val="none" w:sz="0" w:space="0" w:color="auto"/>
        <w:right w:val="none" w:sz="0" w:space="0" w:color="auto"/>
      </w:divBdr>
    </w:div>
    <w:div w:id="1905950154">
      <w:bodyDiv w:val="1"/>
      <w:marLeft w:val="0"/>
      <w:marRight w:val="0"/>
      <w:marTop w:val="0"/>
      <w:marBottom w:val="0"/>
      <w:divBdr>
        <w:top w:val="none" w:sz="0" w:space="0" w:color="auto"/>
        <w:left w:val="none" w:sz="0" w:space="0" w:color="auto"/>
        <w:bottom w:val="none" w:sz="0" w:space="0" w:color="auto"/>
        <w:right w:val="none" w:sz="0" w:space="0" w:color="auto"/>
      </w:divBdr>
    </w:div>
    <w:div w:id="1919826092">
      <w:bodyDiv w:val="1"/>
      <w:marLeft w:val="0"/>
      <w:marRight w:val="0"/>
      <w:marTop w:val="0"/>
      <w:marBottom w:val="0"/>
      <w:divBdr>
        <w:top w:val="none" w:sz="0" w:space="0" w:color="auto"/>
        <w:left w:val="none" w:sz="0" w:space="0" w:color="auto"/>
        <w:bottom w:val="none" w:sz="0" w:space="0" w:color="auto"/>
        <w:right w:val="none" w:sz="0" w:space="0" w:color="auto"/>
      </w:divBdr>
    </w:div>
    <w:div w:id="1922327722">
      <w:bodyDiv w:val="1"/>
      <w:marLeft w:val="0"/>
      <w:marRight w:val="0"/>
      <w:marTop w:val="0"/>
      <w:marBottom w:val="0"/>
      <w:divBdr>
        <w:top w:val="none" w:sz="0" w:space="0" w:color="auto"/>
        <w:left w:val="none" w:sz="0" w:space="0" w:color="auto"/>
        <w:bottom w:val="none" w:sz="0" w:space="0" w:color="auto"/>
        <w:right w:val="none" w:sz="0" w:space="0" w:color="auto"/>
      </w:divBdr>
    </w:div>
    <w:div w:id="1922373781">
      <w:bodyDiv w:val="1"/>
      <w:marLeft w:val="0"/>
      <w:marRight w:val="0"/>
      <w:marTop w:val="0"/>
      <w:marBottom w:val="0"/>
      <w:divBdr>
        <w:top w:val="none" w:sz="0" w:space="0" w:color="auto"/>
        <w:left w:val="none" w:sz="0" w:space="0" w:color="auto"/>
        <w:bottom w:val="none" w:sz="0" w:space="0" w:color="auto"/>
        <w:right w:val="none" w:sz="0" w:space="0" w:color="auto"/>
      </w:divBdr>
    </w:div>
    <w:div w:id="1923754630">
      <w:bodyDiv w:val="1"/>
      <w:marLeft w:val="0"/>
      <w:marRight w:val="0"/>
      <w:marTop w:val="0"/>
      <w:marBottom w:val="0"/>
      <w:divBdr>
        <w:top w:val="none" w:sz="0" w:space="0" w:color="auto"/>
        <w:left w:val="none" w:sz="0" w:space="0" w:color="auto"/>
        <w:bottom w:val="none" w:sz="0" w:space="0" w:color="auto"/>
        <w:right w:val="none" w:sz="0" w:space="0" w:color="auto"/>
      </w:divBdr>
    </w:div>
    <w:div w:id="1927490581">
      <w:bodyDiv w:val="1"/>
      <w:marLeft w:val="0"/>
      <w:marRight w:val="0"/>
      <w:marTop w:val="0"/>
      <w:marBottom w:val="0"/>
      <w:divBdr>
        <w:top w:val="none" w:sz="0" w:space="0" w:color="auto"/>
        <w:left w:val="none" w:sz="0" w:space="0" w:color="auto"/>
        <w:bottom w:val="none" w:sz="0" w:space="0" w:color="auto"/>
        <w:right w:val="none" w:sz="0" w:space="0" w:color="auto"/>
      </w:divBdr>
    </w:div>
    <w:div w:id="1939172658">
      <w:bodyDiv w:val="1"/>
      <w:marLeft w:val="0"/>
      <w:marRight w:val="0"/>
      <w:marTop w:val="0"/>
      <w:marBottom w:val="0"/>
      <w:divBdr>
        <w:top w:val="none" w:sz="0" w:space="0" w:color="auto"/>
        <w:left w:val="none" w:sz="0" w:space="0" w:color="auto"/>
        <w:bottom w:val="none" w:sz="0" w:space="0" w:color="auto"/>
        <w:right w:val="none" w:sz="0" w:space="0" w:color="auto"/>
      </w:divBdr>
    </w:div>
    <w:div w:id="1943611169">
      <w:bodyDiv w:val="1"/>
      <w:marLeft w:val="0"/>
      <w:marRight w:val="0"/>
      <w:marTop w:val="0"/>
      <w:marBottom w:val="0"/>
      <w:divBdr>
        <w:top w:val="none" w:sz="0" w:space="0" w:color="auto"/>
        <w:left w:val="none" w:sz="0" w:space="0" w:color="auto"/>
        <w:bottom w:val="none" w:sz="0" w:space="0" w:color="auto"/>
        <w:right w:val="none" w:sz="0" w:space="0" w:color="auto"/>
      </w:divBdr>
    </w:div>
    <w:div w:id="1947535365">
      <w:bodyDiv w:val="1"/>
      <w:marLeft w:val="0"/>
      <w:marRight w:val="0"/>
      <w:marTop w:val="0"/>
      <w:marBottom w:val="0"/>
      <w:divBdr>
        <w:top w:val="none" w:sz="0" w:space="0" w:color="auto"/>
        <w:left w:val="none" w:sz="0" w:space="0" w:color="auto"/>
        <w:bottom w:val="none" w:sz="0" w:space="0" w:color="auto"/>
        <w:right w:val="none" w:sz="0" w:space="0" w:color="auto"/>
      </w:divBdr>
    </w:div>
    <w:div w:id="1955093436">
      <w:bodyDiv w:val="1"/>
      <w:marLeft w:val="0"/>
      <w:marRight w:val="0"/>
      <w:marTop w:val="0"/>
      <w:marBottom w:val="0"/>
      <w:divBdr>
        <w:top w:val="none" w:sz="0" w:space="0" w:color="auto"/>
        <w:left w:val="none" w:sz="0" w:space="0" w:color="auto"/>
        <w:bottom w:val="none" w:sz="0" w:space="0" w:color="auto"/>
        <w:right w:val="none" w:sz="0" w:space="0" w:color="auto"/>
      </w:divBdr>
    </w:div>
    <w:div w:id="1962304105">
      <w:bodyDiv w:val="1"/>
      <w:marLeft w:val="0"/>
      <w:marRight w:val="0"/>
      <w:marTop w:val="0"/>
      <w:marBottom w:val="0"/>
      <w:divBdr>
        <w:top w:val="none" w:sz="0" w:space="0" w:color="auto"/>
        <w:left w:val="none" w:sz="0" w:space="0" w:color="auto"/>
        <w:bottom w:val="none" w:sz="0" w:space="0" w:color="auto"/>
        <w:right w:val="none" w:sz="0" w:space="0" w:color="auto"/>
      </w:divBdr>
    </w:div>
    <w:div w:id="1963029777">
      <w:bodyDiv w:val="1"/>
      <w:marLeft w:val="0"/>
      <w:marRight w:val="0"/>
      <w:marTop w:val="0"/>
      <w:marBottom w:val="0"/>
      <w:divBdr>
        <w:top w:val="none" w:sz="0" w:space="0" w:color="auto"/>
        <w:left w:val="none" w:sz="0" w:space="0" w:color="auto"/>
        <w:bottom w:val="none" w:sz="0" w:space="0" w:color="auto"/>
        <w:right w:val="none" w:sz="0" w:space="0" w:color="auto"/>
      </w:divBdr>
    </w:div>
    <w:div w:id="1966691239">
      <w:bodyDiv w:val="1"/>
      <w:marLeft w:val="0"/>
      <w:marRight w:val="0"/>
      <w:marTop w:val="0"/>
      <w:marBottom w:val="0"/>
      <w:divBdr>
        <w:top w:val="none" w:sz="0" w:space="0" w:color="auto"/>
        <w:left w:val="none" w:sz="0" w:space="0" w:color="auto"/>
        <w:bottom w:val="none" w:sz="0" w:space="0" w:color="auto"/>
        <w:right w:val="none" w:sz="0" w:space="0" w:color="auto"/>
      </w:divBdr>
    </w:div>
    <w:div w:id="1970210081">
      <w:bodyDiv w:val="1"/>
      <w:marLeft w:val="0"/>
      <w:marRight w:val="0"/>
      <w:marTop w:val="0"/>
      <w:marBottom w:val="0"/>
      <w:divBdr>
        <w:top w:val="none" w:sz="0" w:space="0" w:color="auto"/>
        <w:left w:val="none" w:sz="0" w:space="0" w:color="auto"/>
        <w:bottom w:val="none" w:sz="0" w:space="0" w:color="auto"/>
        <w:right w:val="none" w:sz="0" w:space="0" w:color="auto"/>
      </w:divBdr>
    </w:div>
    <w:div w:id="1972131593">
      <w:bodyDiv w:val="1"/>
      <w:marLeft w:val="0"/>
      <w:marRight w:val="0"/>
      <w:marTop w:val="0"/>
      <w:marBottom w:val="0"/>
      <w:divBdr>
        <w:top w:val="none" w:sz="0" w:space="0" w:color="auto"/>
        <w:left w:val="none" w:sz="0" w:space="0" w:color="auto"/>
        <w:bottom w:val="none" w:sz="0" w:space="0" w:color="auto"/>
        <w:right w:val="none" w:sz="0" w:space="0" w:color="auto"/>
      </w:divBdr>
    </w:div>
    <w:div w:id="1982733043">
      <w:bodyDiv w:val="1"/>
      <w:marLeft w:val="0"/>
      <w:marRight w:val="0"/>
      <w:marTop w:val="0"/>
      <w:marBottom w:val="0"/>
      <w:divBdr>
        <w:top w:val="none" w:sz="0" w:space="0" w:color="auto"/>
        <w:left w:val="none" w:sz="0" w:space="0" w:color="auto"/>
        <w:bottom w:val="none" w:sz="0" w:space="0" w:color="auto"/>
        <w:right w:val="none" w:sz="0" w:space="0" w:color="auto"/>
      </w:divBdr>
    </w:div>
    <w:div w:id="1982885606">
      <w:bodyDiv w:val="1"/>
      <w:marLeft w:val="0"/>
      <w:marRight w:val="0"/>
      <w:marTop w:val="0"/>
      <w:marBottom w:val="0"/>
      <w:divBdr>
        <w:top w:val="none" w:sz="0" w:space="0" w:color="auto"/>
        <w:left w:val="none" w:sz="0" w:space="0" w:color="auto"/>
        <w:bottom w:val="none" w:sz="0" w:space="0" w:color="auto"/>
        <w:right w:val="none" w:sz="0" w:space="0" w:color="auto"/>
      </w:divBdr>
    </w:div>
    <w:div w:id="1985041057">
      <w:bodyDiv w:val="1"/>
      <w:marLeft w:val="0"/>
      <w:marRight w:val="0"/>
      <w:marTop w:val="0"/>
      <w:marBottom w:val="0"/>
      <w:divBdr>
        <w:top w:val="none" w:sz="0" w:space="0" w:color="auto"/>
        <w:left w:val="none" w:sz="0" w:space="0" w:color="auto"/>
        <w:bottom w:val="none" w:sz="0" w:space="0" w:color="auto"/>
        <w:right w:val="none" w:sz="0" w:space="0" w:color="auto"/>
      </w:divBdr>
    </w:div>
    <w:div w:id="1985699522">
      <w:bodyDiv w:val="1"/>
      <w:marLeft w:val="0"/>
      <w:marRight w:val="0"/>
      <w:marTop w:val="0"/>
      <w:marBottom w:val="0"/>
      <w:divBdr>
        <w:top w:val="none" w:sz="0" w:space="0" w:color="auto"/>
        <w:left w:val="none" w:sz="0" w:space="0" w:color="auto"/>
        <w:bottom w:val="none" w:sz="0" w:space="0" w:color="auto"/>
        <w:right w:val="none" w:sz="0" w:space="0" w:color="auto"/>
      </w:divBdr>
    </w:div>
    <w:div w:id="1987322041">
      <w:bodyDiv w:val="1"/>
      <w:marLeft w:val="0"/>
      <w:marRight w:val="0"/>
      <w:marTop w:val="0"/>
      <w:marBottom w:val="0"/>
      <w:divBdr>
        <w:top w:val="none" w:sz="0" w:space="0" w:color="auto"/>
        <w:left w:val="none" w:sz="0" w:space="0" w:color="auto"/>
        <w:bottom w:val="none" w:sz="0" w:space="0" w:color="auto"/>
        <w:right w:val="none" w:sz="0" w:space="0" w:color="auto"/>
      </w:divBdr>
    </w:div>
    <w:div w:id="1990018206">
      <w:bodyDiv w:val="1"/>
      <w:marLeft w:val="0"/>
      <w:marRight w:val="0"/>
      <w:marTop w:val="0"/>
      <w:marBottom w:val="0"/>
      <w:divBdr>
        <w:top w:val="none" w:sz="0" w:space="0" w:color="auto"/>
        <w:left w:val="none" w:sz="0" w:space="0" w:color="auto"/>
        <w:bottom w:val="none" w:sz="0" w:space="0" w:color="auto"/>
        <w:right w:val="none" w:sz="0" w:space="0" w:color="auto"/>
      </w:divBdr>
    </w:div>
    <w:div w:id="1990092015">
      <w:bodyDiv w:val="1"/>
      <w:marLeft w:val="0"/>
      <w:marRight w:val="0"/>
      <w:marTop w:val="0"/>
      <w:marBottom w:val="0"/>
      <w:divBdr>
        <w:top w:val="none" w:sz="0" w:space="0" w:color="auto"/>
        <w:left w:val="none" w:sz="0" w:space="0" w:color="auto"/>
        <w:bottom w:val="none" w:sz="0" w:space="0" w:color="auto"/>
        <w:right w:val="none" w:sz="0" w:space="0" w:color="auto"/>
      </w:divBdr>
    </w:div>
    <w:div w:id="1991205646">
      <w:bodyDiv w:val="1"/>
      <w:marLeft w:val="0"/>
      <w:marRight w:val="0"/>
      <w:marTop w:val="0"/>
      <w:marBottom w:val="0"/>
      <w:divBdr>
        <w:top w:val="none" w:sz="0" w:space="0" w:color="auto"/>
        <w:left w:val="none" w:sz="0" w:space="0" w:color="auto"/>
        <w:bottom w:val="none" w:sz="0" w:space="0" w:color="auto"/>
        <w:right w:val="none" w:sz="0" w:space="0" w:color="auto"/>
      </w:divBdr>
    </w:div>
    <w:div w:id="1991714842">
      <w:bodyDiv w:val="1"/>
      <w:marLeft w:val="0"/>
      <w:marRight w:val="0"/>
      <w:marTop w:val="0"/>
      <w:marBottom w:val="0"/>
      <w:divBdr>
        <w:top w:val="none" w:sz="0" w:space="0" w:color="auto"/>
        <w:left w:val="none" w:sz="0" w:space="0" w:color="auto"/>
        <w:bottom w:val="none" w:sz="0" w:space="0" w:color="auto"/>
        <w:right w:val="none" w:sz="0" w:space="0" w:color="auto"/>
      </w:divBdr>
    </w:div>
    <w:div w:id="1993673374">
      <w:bodyDiv w:val="1"/>
      <w:marLeft w:val="0"/>
      <w:marRight w:val="0"/>
      <w:marTop w:val="0"/>
      <w:marBottom w:val="0"/>
      <w:divBdr>
        <w:top w:val="none" w:sz="0" w:space="0" w:color="auto"/>
        <w:left w:val="none" w:sz="0" w:space="0" w:color="auto"/>
        <w:bottom w:val="none" w:sz="0" w:space="0" w:color="auto"/>
        <w:right w:val="none" w:sz="0" w:space="0" w:color="auto"/>
      </w:divBdr>
    </w:div>
    <w:div w:id="1996294172">
      <w:bodyDiv w:val="1"/>
      <w:marLeft w:val="0"/>
      <w:marRight w:val="0"/>
      <w:marTop w:val="0"/>
      <w:marBottom w:val="0"/>
      <w:divBdr>
        <w:top w:val="none" w:sz="0" w:space="0" w:color="auto"/>
        <w:left w:val="none" w:sz="0" w:space="0" w:color="auto"/>
        <w:bottom w:val="none" w:sz="0" w:space="0" w:color="auto"/>
        <w:right w:val="none" w:sz="0" w:space="0" w:color="auto"/>
      </w:divBdr>
    </w:div>
    <w:div w:id="2002125043">
      <w:bodyDiv w:val="1"/>
      <w:marLeft w:val="0"/>
      <w:marRight w:val="0"/>
      <w:marTop w:val="0"/>
      <w:marBottom w:val="0"/>
      <w:divBdr>
        <w:top w:val="none" w:sz="0" w:space="0" w:color="auto"/>
        <w:left w:val="none" w:sz="0" w:space="0" w:color="auto"/>
        <w:bottom w:val="none" w:sz="0" w:space="0" w:color="auto"/>
        <w:right w:val="none" w:sz="0" w:space="0" w:color="auto"/>
      </w:divBdr>
    </w:div>
    <w:div w:id="2008315536">
      <w:bodyDiv w:val="1"/>
      <w:marLeft w:val="0"/>
      <w:marRight w:val="0"/>
      <w:marTop w:val="0"/>
      <w:marBottom w:val="0"/>
      <w:divBdr>
        <w:top w:val="none" w:sz="0" w:space="0" w:color="auto"/>
        <w:left w:val="none" w:sz="0" w:space="0" w:color="auto"/>
        <w:bottom w:val="none" w:sz="0" w:space="0" w:color="auto"/>
        <w:right w:val="none" w:sz="0" w:space="0" w:color="auto"/>
      </w:divBdr>
    </w:div>
    <w:div w:id="2012217989">
      <w:bodyDiv w:val="1"/>
      <w:marLeft w:val="0"/>
      <w:marRight w:val="0"/>
      <w:marTop w:val="0"/>
      <w:marBottom w:val="0"/>
      <w:divBdr>
        <w:top w:val="none" w:sz="0" w:space="0" w:color="auto"/>
        <w:left w:val="none" w:sz="0" w:space="0" w:color="auto"/>
        <w:bottom w:val="none" w:sz="0" w:space="0" w:color="auto"/>
        <w:right w:val="none" w:sz="0" w:space="0" w:color="auto"/>
      </w:divBdr>
    </w:div>
    <w:div w:id="2015299847">
      <w:bodyDiv w:val="1"/>
      <w:marLeft w:val="0"/>
      <w:marRight w:val="0"/>
      <w:marTop w:val="0"/>
      <w:marBottom w:val="0"/>
      <w:divBdr>
        <w:top w:val="none" w:sz="0" w:space="0" w:color="auto"/>
        <w:left w:val="none" w:sz="0" w:space="0" w:color="auto"/>
        <w:bottom w:val="none" w:sz="0" w:space="0" w:color="auto"/>
        <w:right w:val="none" w:sz="0" w:space="0" w:color="auto"/>
      </w:divBdr>
    </w:div>
    <w:div w:id="2016758982">
      <w:bodyDiv w:val="1"/>
      <w:marLeft w:val="0"/>
      <w:marRight w:val="0"/>
      <w:marTop w:val="0"/>
      <w:marBottom w:val="0"/>
      <w:divBdr>
        <w:top w:val="none" w:sz="0" w:space="0" w:color="auto"/>
        <w:left w:val="none" w:sz="0" w:space="0" w:color="auto"/>
        <w:bottom w:val="none" w:sz="0" w:space="0" w:color="auto"/>
        <w:right w:val="none" w:sz="0" w:space="0" w:color="auto"/>
      </w:divBdr>
    </w:div>
    <w:div w:id="2018726061">
      <w:bodyDiv w:val="1"/>
      <w:marLeft w:val="0"/>
      <w:marRight w:val="0"/>
      <w:marTop w:val="0"/>
      <w:marBottom w:val="0"/>
      <w:divBdr>
        <w:top w:val="none" w:sz="0" w:space="0" w:color="auto"/>
        <w:left w:val="none" w:sz="0" w:space="0" w:color="auto"/>
        <w:bottom w:val="none" w:sz="0" w:space="0" w:color="auto"/>
        <w:right w:val="none" w:sz="0" w:space="0" w:color="auto"/>
      </w:divBdr>
    </w:div>
    <w:div w:id="2020540864">
      <w:bodyDiv w:val="1"/>
      <w:marLeft w:val="0"/>
      <w:marRight w:val="0"/>
      <w:marTop w:val="0"/>
      <w:marBottom w:val="0"/>
      <w:divBdr>
        <w:top w:val="none" w:sz="0" w:space="0" w:color="auto"/>
        <w:left w:val="none" w:sz="0" w:space="0" w:color="auto"/>
        <w:bottom w:val="none" w:sz="0" w:space="0" w:color="auto"/>
        <w:right w:val="none" w:sz="0" w:space="0" w:color="auto"/>
      </w:divBdr>
    </w:div>
    <w:div w:id="2037074179">
      <w:bodyDiv w:val="1"/>
      <w:marLeft w:val="0"/>
      <w:marRight w:val="0"/>
      <w:marTop w:val="0"/>
      <w:marBottom w:val="0"/>
      <w:divBdr>
        <w:top w:val="none" w:sz="0" w:space="0" w:color="auto"/>
        <w:left w:val="none" w:sz="0" w:space="0" w:color="auto"/>
        <w:bottom w:val="none" w:sz="0" w:space="0" w:color="auto"/>
        <w:right w:val="none" w:sz="0" w:space="0" w:color="auto"/>
      </w:divBdr>
    </w:div>
    <w:div w:id="2041275563">
      <w:bodyDiv w:val="1"/>
      <w:marLeft w:val="0"/>
      <w:marRight w:val="0"/>
      <w:marTop w:val="0"/>
      <w:marBottom w:val="0"/>
      <w:divBdr>
        <w:top w:val="none" w:sz="0" w:space="0" w:color="auto"/>
        <w:left w:val="none" w:sz="0" w:space="0" w:color="auto"/>
        <w:bottom w:val="none" w:sz="0" w:space="0" w:color="auto"/>
        <w:right w:val="none" w:sz="0" w:space="0" w:color="auto"/>
      </w:divBdr>
    </w:div>
    <w:div w:id="2041856161">
      <w:bodyDiv w:val="1"/>
      <w:marLeft w:val="0"/>
      <w:marRight w:val="0"/>
      <w:marTop w:val="0"/>
      <w:marBottom w:val="0"/>
      <w:divBdr>
        <w:top w:val="none" w:sz="0" w:space="0" w:color="auto"/>
        <w:left w:val="none" w:sz="0" w:space="0" w:color="auto"/>
        <w:bottom w:val="none" w:sz="0" w:space="0" w:color="auto"/>
        <w:right w:val="none" w:sz="0" w:space="0" w:color="auto"/>
      </w:divBdr>
    </w:div>
    <w:div w:id="2046828069">
      <w:bodyDiv w:val="1"/>
      <w:marLeft w:val="0"/>
      <w:marRight w:val="0"/>
      <w:marTop w:val="0"/>
      <w:marBottom w:val="0"/>
      <w:divBdr>
        <w:top w:val="none" w:sz="0" w:space="0" w:color="auto"/>
        <w:left w:val="none" w:sz="0" w:space="0" w:color="auto"/>
        <w:bottom w:val="none" w:sz="0" w:space="0" w:color="auto"/>
        <w:right w:val="none" w:sz="0" w:space="0" w:color="auto"/>
      </w:divBdr>
    </w:div>
    <w:div w:id="2047289702">
      <w:bodyDiv w:val="1"/>
      <w:marLeft w:val="0"/>
      <w:marRight w:val="0"/>
      <w:marTop w:val="0"/>
      <w:marBottom w:val="0"/>
      <w:divBdr>
        <w:top w:val="none" w:sz="0" w:space="0" w:color="auto"/>
        <w:left w:val="none" w:sz="0" w:space="0" w:color="auto"/>
        <w:bottom w:val="none" w:sz="0" w:space="0" w:color="auto"/>
        <w:right w:val="none" w:sz="0" w:space="0" w:color="auto"/>
      </w:divBdr>
    </w:div>
    <w:div w:id="2049573343">
      <w:bodyDiv w:val="1"/>
      <w:marLeft w:val="0"/>
      <w:marRight w:val="0"/>
      <w:marTop w:val="0"/>
      <w:marBottom w:val="0"/>
      <w:divBdr>
        <w:top w:val="none" w:sz="0" w:space="0" w:color="auto"/>
        <w:left w:val="none" w:sz="0" w:space="0" w:color="auto"/>
        <w:bottom w:val="none" w:sz="0" w:space="0" w:color="auto"/>
        <w:right w:val="none" w:sz="0" w:space="0" w:color="auto"/>
      </w:divBdr>
    </w:div>
    <w:div w:id="2051495397">
      <w:bodyDiv w:val="1"/>
      <w:marLeft w:val="0"/>
      <w:marRight w:val="0"/>
      <w:marTop w:val="0"/>
      <w:marBottom w:val="0"/>
      <w:divBdr>
        <w:top w:val="none" w:sz="0" w:space="0" w:color="auto"/>
        <w:left w:val="none" w:sz="0" w:space="0" w:color="auto"/>
        <w:bottom w:val="none" w:sz="0" w:space="0" w:color="auto"/>
        <w:right w:val="none" w:sz="0" w:space="0" w:color="auto"/>
      </w:divBdr>
    </w:div>
    <w:div w:id="2056929963">
      <w:bodyDiv w:val="1"/>
      <w:marLeft w:val="0"/>
      <w:marRight w:val="0"/>
      <w:marTop w:val="0"/>
      <w:marBottom w:val="0"/>
      <w:divBdr>
        <w:top w:val="none" w:sz="0" w:space="0" w:color="auto"/>
        <w:left w:val="none" w:sz="0" w:space="0" w:color="auto"/>
        <w:bottom w:val="none" w:sz="0" w:space="0" w:color="auto"/>
        <w:right w:val="none" w:sz="0" w:space="0" w:color="auto"/>
      </w:divBdr>
    </w:div>
    <w:div w:id="2066101532">
      <w:bodyDiv w:val="1"/>
      <w:marLeft w:val="0"/>
      <w:marRight w:val="0"/>
      <w:marTop w:val="0"/>
      <w:marBottom w:val="0"/>
      <w:divBdr>
        <w:top w:val="none" w:sz="0" w:space="0" w:color="auto"/>
        <w:left w:val="none" w:sz="0" w:space="0" w:color="auto"/>
        <w:bottom w:val="none" w:sz="0" w:space="0" w:color="auto"/>
        <w:right w:val="none" w:sz="0" w:space="0" w:color="auto"/>
      </w:divBdr>
    </w:div>
    <w:div w:id="2079747468">
      <w:bodyDiv w:val="1"/>
      <w:marLeft w:val="0"/>
      <w:marRight w:val="0"/>
      <w:marTop w:val="0"/>
      <w:marBottom w:val="0"/>
      <w:divBdr>
        <w:top w:val="none" w:sz="0" w:space="0" w:color="auto"/>
        <w:left w:val="none" w:sz="0" w:space="0" w:color="auto"/>
        <w:bottom w:val="none" w:sz="0" w:space="0" w:color="auto"/>
        <w:right w:val="none" w:sz="0" w:space="0" w:color="auto"/>
      </w:divBdr>
    </w:div>
    <w:div w:id="2081364869">
      <w:bodyDiv w:val="1"/>
      <w:marLeft w:val="0"/>
      <w:marRight w:val="0"/>
      <w:marTop w:val="0"/>
      <w:marBottom w:val="0"/>
      <w:divBdr>
        <w:top w:val="none" w:sz="0" w:space="0" w:color="auto"/>
        <w:left w:val="none" w:sz="0" w:space="0" w:color="auto"/>
        <w:bottom w:val="none" w:sz="0" w:space="0" w:color="auto"/>
        <w:right w:val="none" w:sz="0" w:space="0" w:color="auto"/>
      </w:divBdr>
    </w:div>
    <w:div w:id="2094858294">
      <w:bodyDiv w:val="1"/>
      <w:marLeft w:val="0"/>
      <w:marRight w:val="0"/>
      <w:marTop w:val="0"/>
      <w:marBottom w:val="0"/>
      <w:divBdr>
        <w:top w:val="none" w:sz="0" w:space="0" w:color="auto"/>
        <w:left w:val="none" w:sz="0" w:space="0" w:color="auto"/>
        <w:bottom w:val="none" w:sz="0" w:space="0" w:color="auto"/>
        <w:right w:val="none" w:sz="0" w:space="0" w:color="auto"/>
      </w:divBdr>
    </w:div>
    <w:div w:id="2094936047">
      <w:bodyDiv w:val="1"/>
      <w:marLeft w:val="0"/>
      <w:marRight w:val="0"/>
      <w:marTop w:val="0"/>
      <w:marBottom w:val="0"/>
      <w:divBdr>
        <w:top w:val="none" w:sz="0" w:space="0" w:color="auto"/>
        <w:left w:val="none" w:sz="0" w:space="0" w:color="auto"/>
        <w:bottom w:val="none" w:sz="0" w:space="0" w:color="auto"/>
        <w:right w:val="none" w:sz="0" w:space="0" w:color="auto"/>
      </w:divBdr>
    </w:div>
    <w:div w:id="2102140498">
      <w:bodyDiv w:val="1"/>
      <w:marLeft w:val="0"/>
      <w:marRight w:val="0"/>
      <w:marTop w:val="0"/>
      <w:marBottom w:val="0"/>
      <w:divBdr>
        <w:top w:val="none" w:sz="0" w:space="0" w:color="auto"/>
        <w:left w:val="none" w:sz="0" w:space="0" w:color="auto"/>
        <w:bottom w:val="none" w:sz="0" w:space="0" w:color="auto"/>
        <w:right w:val="none" w:sz="0" w:space="0" w:color="auto"/>
      </w:divBdr>
    </w:div>
    <w:div w:id="2104569115">
      <w:bodyDiv w:val="1"/>
      <w:marLeft w:val="0"/>
      <w:marRight w:val="0"/>
      <w:marTop w:val="0"/>
      <w:marBottom w:val="0"/>
      <w:divBdr>
        <w:top w:val="none" w:sz="0" w:space="0" w:color="auto"/>
        <w:left w:val="none" w:sz="0" w:space="0" w:color="auto"/>
        <w:bottom w:val="none" w:sz="0" w:space="0" w:color="auto"/>
        <w:right w:val="none" w:sz="0" w:space="0" w:color="auto"/>
      </w:divBdr>
    </w:div>
    <w:div w:id="2105414172">
      <w:bodyDiv w:val="1"/>
      <w:marLeft w:val="0"/>
      <w:marRight w:val="0"/>
      <w:marTop w:val="0"/>
      <w:marBottom w:val="0"/>
      <w:divBdr>
        <w:top w:val="none" w:sz="0" w:space="0" w:color="auto"/>
        <w:left w:val="none" w:sz="0" w:space="0" w:color="auto"/>
        <w:bottom w:val="none" w:sz="0" w:space="0" w:color="auto"/>
        <w:right w:val="none" w:sz="0" w:space="0" w:color="auto"/>
      </w:divBdr>
    </w:div>
    <w:div w:id="2107650771">
      <w:bodyDiv w:val="1"/>
      <w:marLeft w:val="0"/>
      <w:marRight w:val="0"/>
      <w:marTop w:val="0"/>
      <w:marBottom w:val="0"/>
      <w:divBdr>
        <w:top w:val="none" w:sz="0" w:space="0" w:color="auto"/>
        <w:left w:val="none" w:sz="0" w:space="0" w:color="auto"/>
        <w:bottom w:val="none" w:sz="0" w:space="0" w:color="auto"/>
        <w:right w:val="none" w:sz="0" w:space="0" w:color="auto"/>
      </w:divBdr>
    </w:div>
    <w:div w:id="2113015256">
      <w:bodyDiv w:val="1"/>
      <w:marLeft w:val="0"/>
      <w:marRight w:val="0"/>
      <w:marTop w:val="0"/>
      <w:marBottom w:val="0"/>
      <w:divBdr>
        <w:top w:val="none" w:sz="0" w:space="0" w:color="auto"/>
        <w:left w:val="none" w:sz="0" w:space="0" w:color="auto"/>
        <w:bottom w:val="none" w:sz="0" w:space="0" w:color="auto"/>
        <w:right w:val="none" w:sz="0" w:space="0" w:color="auto"/>
      </w:divBdr>
    </w:div>
    <w:div w:id="2113356339">
      <w:bodyDiv w:val="1"/>
      <w:marLeft w:val="0"/>
      <w:marRight w:val="0"/>
      <w:marTop w:val="0"/>
      <w:marBottom w:val="0"/>
      <w:divBdr>
        <w:top w:val="none" w:sz="0" w:space="0" w:color="auto"/>
        <w:left w:val="none" w:sz="0" w:space="0" w:color="auto"/>
        <w:bottom w:val="none" w:sz="0" w:space="0" w:color="auto"/>
        <w:right w:val="none" w:sz="0" w:space="0" w:color="auto"/>
      </w:divBdr>
    </w:div>
    <w:div w:id="2118017826">
      <w:bodyDiv w:val="1"/>
      <w:marLeft w:val="0"/>
      <w:marRight w:val="0"/>
      <w:marTop w:val="0"/>
      <w:marBottom w:val="0"/>
      <w:divBdr>
        <w:top w:val="none" w:sz="0" w:space="0" w:color="auto"/>
        <w:left w:val="none" w:sz="0" w:space="0" w:color="auto"/>
        <w:bottom w:val="none" w:sz="0" w:space="0" w:color="auto"/>
        <w:right w:val="none" w:sz="0" w:space="0" w:color="auto"/>
      </w:divBdr>
    </w:div>
    <w:div w:id="2120445730">
      <w:bodyDiv w:val="1"/>
      <w:marLeft w:val="0"/>
      <w:marRight w:val="0"/>
      <w:marTop w:val="0"/>
      <w:marBottom w:val="0"/>
      <w:divBdr>
        <w:top w:val="none" w:sz="0" w:space="0" w:color="auto"/>
        <w:left w:val="none" w:sz="0" w:space="0" w:color="auto"/>
        <w:bottom w:val="none" w:sz="0" w:space="0" w:color="auto"/>
        <w:right w:val="none" w:sz="0" w:space="0" w:color="auto"/>
      </w:divBdr>
    </w:div>
    <w:div w:id="2126190296">
      <w:bodyDiv w:val="1"/>
      <w:marLeft w:val="0"/>
      <w:marRight w:val="0"/>
      <w:marTop w:val="0"/>
      <w:marBottom w:val="0"/>
      <w:divBdr>
        <w:top w:val="none" w:sz="0" w:space="0" w:color="auto"/>
        <w:left w:val="none" w:sz="0" w:space="0" w:color="auto"/>
        <w:bottom w:val="none" w:sz="0" w:space="0" w:color="auto"/>
        <w:right w:val="none" w:sz="0" w:space="0" w:color="auto"/>
      </w:divBdr>
    </w:div>
    <w:div w:id="2127851850">
      <w:bodyDiv w:val="1"/>
      <w:marLeft w:val="0"/>
      <w:marRight w:val="0"/>
      <w:marTop w:val="0"/>
      <w:marBottom w:val="0"/>
      <w:divBdr>
        <w:top w:val="none" w:sz="0" w:space="0" w:color="auto"/>
        <w:left w:val="none" w:sz="0" w:space="0" w:color="auto"/>
        <w:bottom w:val="none" w:sz="0" w:space="0" w:color="auto"/>
        <w:right w:val="none" w:sz="0" w:space="0" w:color="auto"/>
      </w:divBdr>
    </w:div>
    <w:div w:id="2130850950">
      <w:bodyDiv w:val="1"/>
      <w:marLeft w:val="0"/>
      <w:marRight w:val="0"/>
      <w:marTop w:val="0"/>
      <w:marBottom w:val="0"/>
      <w:divBdr>
        <w:top w:val="none" w:sz="0" w:space="0" w:color="auto"/>
        <w:left w:val="none" w:sz="0" w:space="0" w:color="auto"/>
        <w:bottom w:val="none" w:sz="0" w:space="0" w:color="auto"/>
        <w:right w:val="none" w:sz="0" w:space="0" w:color="auto"/>
      </w:divBdr>
    </w:div>
    <w:div w:id="2133669927">
      <w:bodyDiv w:val="1"/>
      <w:marLeft w:val="0"/>
      <w:marRight w:val="0"/>
      <w:marTop w:val="0"/>
      <w:marBottom w:val="0"/>
      <w:divBdr>
        <w:top w:val="none" w:sz="0" w:space="0" w:color="auto"/>
        <w:left w:val="none" w:sz="0" w:space="0" w:color="auto"/>
        <w:bottom w:val="none" w:sz="0" w:space="0" w:color="auto"/>
        <w:right w:val="none" w:sz="0" w:space="0" w:color="auto"/>
      </w:divBdr>
    </w:div>
    <w:div w:id="214211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enovo\Documents\KARYA%20TULIS%20ILMIAH%20ADELIA%20PUTRI.docx"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enovo\Documents\KARYA%20TULIS%20ILMIAH%20ADELIA%20PUTRI.docx"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file:///C:\Users\Lenovo\Documents\KARYA%20TULIS%20ILMIAH%20ADELIA%20PUTRI.docx"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Lenovo\Documents\KARYA%20TULIS%20ILMIAH%20ADELIA%20PUTRI.docx"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Sar20</b:Tag>
    <b:SourceType>JournalArticle</b:SourceType>
    <b:Guid>{BDF88001-BA47-4648-A860-EDC1ACB69150}</b:Guid>
    <b:Title>Penetapan kadar klorofil dan karotenoid daun sawi (Brassica) menggunakan metode spektrofotometri UV-Vis</b:Title>
    <b:Year>2020</b:Year>
    <b:JournalName>Fullerene Journ. Of Chem</b:JournalName>
    <b:Pages>49-52</b:Pages>
    <b:Author>
      <b:Author>
        <b:NameList>
          <b:Person>
            <b:Last>Sari</b:Last>
            <b:Middle>Kartika</b:Middle>
            <b:First>Eni</b:First>
          </b:Person>
          <b:Person>
            <b:Last>Hidayati</b:Last>
            <b:First>Sholihatil</b:First>
          </b:Person>
        </b:NameList>
      </b:Author>
    </b:Author>
    <b:Volume>5 No 1</b:Volume>
    <b:RefOrder>10</b:RefOrder>
  </b:Source>
  <b:Source>
    <b:Tag>Anj13</b:Tag>
    <b:SourceType>JournalArticle</b:SourceType>
    <b:Guid>{96676E2F-739D-47CD-B030-2AF9EB2DC850}</b:Guid>
    <b:Title>Perumbuhan dan produksi tanaman sawi hijau  Brassica juncea L. padaberbagai desain hidroponik</b:Title>
    <b:Year>2013</b:Year>
    <b:Author>
      <b:Author>
        <b:NameList>
          <b:Person>
            <b:Last>Anjeliza</b:Last>
            <b:Middle>Yeusy</b:Middle>
            <b:First>Rispa</b:First>
          </b:Person>
        </b:NameList>
      </b:Author>
    </b:Author>
    <b:RefOrder>16</b:RefOrder>
  </b:Source>
  <b:Source>
    <b:Tag>Din22</b:Tag>
    <b:SourceType>JournalArticle</b:SourceType>
    <b:Guid>{40DFC020-75ED-482C-90E0-6ED9F9B6BFF1}</b:Guid>
    <b:Title>Pertumbuhan vegetatif tanaman sawi (Brassica juncea var. kumala) menggunakan pupuk organik cair eceng gondok dan bonggol pisang </b:Title>
    <b:Year>2022</b:Year>
    <b:Author>
      <b:Author>
        <b:NameList>
          <b:Person>
            <b:Last>Dinanti</b:Last>
            <b:First>Fadillah</b:First>
          </b:Person>
        </b:NameList>
      </b:Author>
    </b:Author>
    <b:RefOrder>17</b:RefOrder>
  </b:Source>
  <b:Source>
    <b:Tag>PFi21</b:Tag>
    <b:SourceType>JournalArticle</b:SourceType>
    <b:Guid>{217E0E1E-EC67-47AB-A2C6-D55800BEC307}</b:Guid>
    <b:Title>Perbandingan kadar vitamin c pada sawi putih (brassica rapa subsp. Pekinensis Lour. Kitam.) segar dan rebusan secara spektrofotometri ultraviolet </b:Title>
    <b:Year>2021</b:Year>
    <b:Author>
      <b:Author>
        <b:NameList>
          <b:Person>
            <b:Last>P</b:Last>
            <b:Middle>Melenia</b:Middle>
            <b:First>Fitriana</b:First>
          </b:Person>
        </b:NameList>
      </b:Author>
    </b:Author>
    <b:RefOrder>14</b:RefOrder>
  </b:Source>
  <b:Source>
    <b:Tag>Fit11</b:Tag>
    <b:SourceType>JournalArticle</b:SourceType>
    <b:Guid>{EDCE8CDF-9D51-456E-8A62-8F1386540953}</b:Guid>
    <b:Title>Budidaya Tanaman Sawi Putih (Brassica pekinensis L.) Di KPPP Soropadan Temanggung</b:Title>
    <b:Year>2011</b:Year>
    <b:Author>
      <b:Author>
        <b:NameList>
          <b:Person>
            <b:Last>Fitaningrum</b:Last>
            <b:First>Dyah</b:First>
          </b:Person>
        </b:NameList>
      </b:Author>
    </b:Author>
    <b:RefOrder>13</b:RefOrder>
  </b:Source>
  <b:Source>
    <b:Tag>Mer</b:Tag>
    <b:SourceType>JournalArticle</b:SourceType>
    <b:Guid>{3E5CEB2F-EF3A-4604-95BE-9A87EEB5EF20}</b:Guid>
    <b:Title>Analisa Kadar Vitamin C pada Buah Nanas segar (Ananas comosus L.) dan Buah Nanas Kaleng dengan Metode Spektrpfotometri  UV-Vis</b:Title>
    <b:JournalName>Jurnal Wiyata</b:JournalName>
    <b:Pages>40</b:Pages>
    <b:Author>
      <b:Author>
        <b:NameList>
          <b:Person>
            <b:Last>Merdiana</b:Last>
            <b:Middle>P.</b:Middle>
            <b:First>P.</b:First>
          </b:Person>
        </b:NameList>
      </b:Author>
    </b:Author>
    <b:Volume>2 No 1</b:Volume>
    <b:Year>2015</b:Year>
    <b:RefOrder>34</b:RefOrder>
  </b:Source>
  <b:Source>
    <b:Tag>Pad172</b:Tag>
    <b:SourceType>JournalArticle</b:SourceType>
    <b:Guid>{8657CE38-244C-4211-9936-C8DF64AD6CD0}</b:Guid>
    <b:Title>Penetapan Kadar Vitamin C pada buah jambu biji merah (Psidium Guajava L.) dengan Metode titrasi Na-2,6 dichlophenol indophenol (DCIP)</b:Title>
    <b:JournalName>Media Farmasi</b:JournalName>
    <b:Year>2017</b:Year>
    <b:Author>
      <b:Author>
        <b:NameList>
          <b:Person>
            <b:Last>Padang</b:Last>
            <b:Middle>A.</b:Middle>
            <b:First>S.</b:First>
          </b:Person>
          <b:Person>
            <b:Last>Maliku</b:Last>
            <b:Middle>M.</b:Middle>
            <b:First>R.</b:First>
          </b:Person>
        </b:NameList>
      </b:Author>
    </b:Author>
    <b:Volume>XIII No. 2</b:Volume>
    <b:RefOrder>1</b:RefOrder>
  </b:Source>
  <b:Source>
    <b:Tag>Put112</b:Tag>
    <b:SourceType>JournalArticle</b:SourceType>
    <b:Guid>{FBC8E47D-2BF3-4032-A20E-500D8DFEDD5F}</b:Guid>
    <b:Title>Penetapan Kadar Vitamin C dari Bawang Putih (Allium sativum L.) secara titrasi 2.6-diklorofenol indofenol</b:Title>
    <b:JournalName>Skripsi Fakultas Farmasi, Sumatera Utara </b:JournalName>
    <b:Year>2011</b:Year>
    <b:Author>
      <b:Author>
        <b:NameList>
          <b:Person>
            <b:Last>Putra</b:Last>
            <b:First>A.</b:First>
          </b:Person>
        </b:NameList>
      </b:Author>
    </b:Author>
    <b:RefOrder>2</b:RefOrder>
  </b:Source>
  <b:Source>
    <b:Tag>Has181</b:Tag>
    <b:SourceType>JournalArticle</b:SourceType>
    <b:Guid>{7E9046F3-588B-4A55-BCF5-D5F9D9B313B7}</b:Guid>
    <b:Title>Penentuan Kadar Vitamin C padda Mangga Kweni Dengan Menggunakan Metode Iodimetri</b:Title>
    <b:JournalName>Jurnal Keluarga Sehat Sejahtera</b:JournalName>
    <b:Year>2018</b:Year>
    <b:Author>
      <b:Author>
        <b:NameList>
          <b:Person>
            <b:Last>Hasanah</b:Last>
            <b:First>U.</b:First>
          </b:Person>
        </b:NameList>
      </b:Author>
    </b:Author>
    <b:Volume>16(1)</b:Volume>
    <b:RefOrder>3</b:RefOrder>
  </b:Source>
  <b:Source>
    <b:Tag>Tri191</b:Tag>
    <b:SourceType>JournalArticle</b:SourceType>
    <b:Guid>{C81A9D0E-C28C-4591-9F6C-F8BD1323568B}</b:Guid>
    <b:Title>Macam-macam Vitamin Dan Fungsinya Dalam Tubuh Manusia</b:Title>
    <b:Year>2019</b:Year>
    <b:Author>
      <b:Author>
        <b:NameList>
          <b:Person>
            <b:Last>Triana</b:Last>
            <b:First>V.</b:First>
          </b:Person>
        </b:NameList>
      </b:Author>
    </b:Author>
    <b:RefOrder>4</b:RefOrder>
  </b:Source>
  <b:Source>
    <b:Tag>Kai171</b:Tag>
    <b:SourceType>JournalArticle</b:SourceType>
    <b:Guid>{474F0082-ADBC-42A7-8B26-E809001E9A3E}</b:Guid>
    <b:Title>Skrining dan Determinan Kejadian Anemia Pada Remaja Putri SMA Negeri 3 Kendari</b:Title>
    <b:JournalName>Jurnal Ilmiah Mahasiswa Kesehatan Masyarakat Unsiyah</b:JournalName>
    <b:Year>2017</b:Year>
    <b:Author>
      <b:Author>
        <b:NameList>
          <b:Person>
            <b:Last>Kaimudin </b:Last>
            <b:First>N.</b:First>
          </b:Person>
          <b:Person>
            <b:Last>Lestari</b:Last>
            <b:First>H.</b:First>
          </b:Person>
          <b:Person>
            <b:Last>Alfa</b:Last>
            <b:First>J.</b:First>
          </b:Person>
        </b:NameList>
      </b:Author>
    </b:Author>
    <b:Volume>2(6)</b:Volume>
    <b:RefOrder>5</b:RefOrder>
  </b:Source>
  <b:Source>
    <b:Tag>Mah20</b:Tag>
    <b:SourceType>JournalArticle</b:SourceType>
    <b:Guid>{1BF1D0B0-8975-4894-9319-F3B8838FCAD2}</b:Guid>
    <b:Author>
      <b:Author>
        <b:NameList>
          <b:Person>
            <b:Last>Mahendra</b:Last>
            <b:Middle>Agus</b:Middle>
            <b:First>Gede</b:First>
          </b:Person>
          <b:Person>
            <b:Last>Wiswasta</b:Last>
            <b:Middle>Ngurah Alit</b:Middle>
            <b:First>Gusti</b:First>
          </b:Person>
          <b:Person>
            <b:Last>Ariati</b:Last>
            <b:Middle>Eka Pasmidi</b:Middle>
            <b:First>Putu</b:First>
          </b:Person>
        </b:NameList>
      </b:Author>
    </b:Author>
    <b:Title>Pertumbuhan Dan Hasil Tanaman Sawi (Brassica juncea) Yang Di Pupuk Denan Pupuk Hidroponik</b:Title>
    <b:JournalName>Argimeta</b:JournalName>
    <b:Year>2020</b:Year>
    <b:Pages>29</b:Pages>
    <b:Month>Oktober</b:Month>
    <b:Volume>10 No 20</b:Volume>
    <b:RefOrder>7</b:RefOrder>
  </b:Source>
  <b:Source>
    <b:Tag>Sum091</b:Tag>
    <b:SourceType>Book</b:SourceType>
    <b:Guid>{723DE668-FAC9-49E5-86B0-B20001272536}</b:Guid>
    <b:Title>Pengantar Kimia : Buku Panduan Kuliah Mahasiswa Kedokteran Dan Program Strata I Fakultas Bioeksakta</b:Title>
    <b:Year>2009</b:Year>
    <b:Author>
      <b:Author>
        <b:NameList>
          <b:Person>
            <b:Last>Sumardjo</b:Last>
            <b:First>D.</b:First>
          </b:Person>
        </b:NameList>
      </b:Author>
    </b:Author>
    <b:Publisher>Penerbit Buku Kedokteran EGC</b:Publisher>
    <b:RefOrder>9</b:RefOrder>
  </b:Source>
  <b:Source>
    <b:Tag>Mar08</b:Tag>
    <b:SourceType>Book</b:SourceType>
    <b:Guid>{D347075A-71A6-4BB4-B221-D564E7A3AE22}</b:Guid>
    <b:Title>Budidaya Tanaman Sawi</b:Title>
    <b:Year>2008</b:Year>
    <b:City>Jakarta Selatan</b:City>
    <b:Publisher>PT. Agromedia Pustaka</b:Publisher>
    <b:Author>
      <b:Author>
        <b:NameList>
          <b:Person>
            <b:Last>Margiyanto</b:Last>
            <b:First>E.</b:First>
          </b:Person>
        </b:NameList>
      </b:Author>
    </b:Author>
    <b:RefOrder>11</b:RefOrder>
  </b:Source>
  <b:Source>
    <b:Tag>War12</b:Tag>
    <b:SourceType>JournalArticle</b:SourceType>
    <b:Guid>{46081A2C-CDE0-47DD-8FE6-AC226607A483}</b:Guid>
    <b:Title>Validasi Metode Analisis Penentuan Kadar Vitamin C Padda Minuman Buah Kemasan Dengan Spektrofotometri UV-Visibel</b:Title>
    <b:Year>2012</b:Year>
    <b:JournalName>Skripsi Depok : Universitas Indonesia Fakultas Matematika dan Ilmu Pengetahuan Alam</b:JournalName>
    <b:Author>
      <b:Author>
        <b:NameList>
          <b:Person>
            <b:Last>Wardani </b:Last>
            <b:Middle>A.</b:Middle>
            <b:First>L.</b:First>
          </b:Person>
        </b:NameList>
      </b:Author>
    </b:Author>
    <b:RefOrder>23</b:RefOrder>
  </b:Source>
  <b:Source>
    <b:Tag>Ang20</b:Tag>
    <b:SourceType>JournalArticle</b:SourceType>
    <b:Guid>{A2C2B5B0-7450-445E-A55A-84FFE7E7BBE1}</b:Guid>
    <b:Title>Analisa Kadar Vitamin C Pada Jeruk Lokal Di Provinsi Bengkulu</b:Title>
    <b:JournalName>Jurnal Ilmiah Pharmacy</b:JournalName>
    <b:Year>2020</b:Year>
    <b:Pages>270-276</b:Pages>
    <b:Author>
      <b:Author>
        <b:NameList>
          <b:Person>
            <b:Last>Anggreani</b:Last>
            <b:First>N.</b:First>
          </b:Person>
        </b:NameList>
      </b:Author>
    </b:Author>
    <b:Volume>7(2)</b:Volume>
    <b:RefOrder>24</b:RefOrder>
  </b:Source>
  <b:Source>
    <b:Tag>Pak141</b:Tag>
    <b:SourceType>JournalArticle</b:SourceType>
    <b:Guid>{B8B01B65-5139-44CD-BE5D-E0FBD28BC9F8}</b:Guid>
    <b:Title>Peranan Vitamin C pada Kulit</b:Title>
    <b:JournalName>Jurnal Ilmiah Kedokteran</b:JournalName>
    <b:Year>2014</b:Year>
    <b:Pages>46</b:Pages>
    <b:Author>
      <b:Author>
        <b:NameList>
          <b:Person>
            <b:Last>Pakaya</b:Last>
            <b:First>D.</b:First>
          </b:Person>
        </b:NameList>
      </b:Author>
    </b:Author>
    <b:Volume>1 No 2</b:Volume>
    <b:RefOrder>25</b:RefOrder>
  </b:Source>
  <b:Source>
    <b:Tag>Alm091</b:Tag>
    <b:SourceType>Book</b:SourceType>
    <b:Guid>{CEA89738-F519-4E3F-AB37-AA0BF2A6A8B0}</b:Guid>
    <b:Title>Prinsip Dasar Ilmu Gizi</b:Title>
    <b:Year>2009</b:Year>
    <b:Author>
      <b:Author>
        <b:NameList>
          <b:Person>
            <b:Last>Almatsier</b:Last>
            <b:First>S.</b:First>
          </b:Person>
        </b:NameList>
      </b:Author>
    </b:Author>
    <b:City>Jakarta</b:City>
    <b:Publisher>PT. Gramedia Pustaka </b:Publisher>
    <b:RefOrder>26</b:RefOrder>
  </b:Source>
  <b:Source>
    <b:Tag>Gan071</b:Tag>
    <b:SourceType>Book</b:SourceType>
    <b:Guid>{3009CB83-16D4-4E08-93B8-A0D7D00ADC52}</b:Guid>
    <b:Title>Kimia Analisis Farmasi</b:Title>
    <b:Year>2007</b:Year>
    <b:City>Yogyakarta</b:City>
    <b:Publisher>Pustaka Pelajar</b:Publisher>
    <b:Author>
      <b:Author>
        <b:NameList>
          <b:Person>
            <b:Last>Gandjar</b:Last>
            <b:First>I.</b:First>
          </b:Person>
          <b:Person>
            <b:Last>Rohman</b:Last>
            <b:First>A.</b:First>
          </b:Person>
        </b:NameList>
      </b:Author>
    </b:Author>
    <b:RefOrder>28</b:RefOrder>
  </b:Source>
  <b:Source>
    <b:Tag>Sko13</b:Tag>
    <b:SourceType>JournalArticle</b:SourceType>
    <b:Guid>{49568018-8308-43CF-BA51-6D9C4B9207D9}</b:Guid>
    <b:Title>Fundamentals of Analytical chemistry</b:Title>
    <b:Year>2013</b:Year>
    <b:JournalName>Cengage learning</b:JournalName>
    <b:Author>
      <b:Author>
        <b:NameList>
          <b:Person>
            <b:Last>Skoog</b:Last>
            <b:Middle>D.</b:Middle>
            <b:First>A.</b:First>
          </b:Person>
          <b:Person>
            <b:Last>West</b:Last>
            <b:Middle>D.</b:Middle>
            <b:First>M.</b:First>
          </b:Person>
          <b:Person>
            <b:Last>Holler</b:Last>
            <b:Middle>F.</b:Middle>
            <b:First>J.</b:First>
          </b:Person>
          <b:Person>
            <b:Last>Crouch</b:Last>
            <b:Middle>S</b:Middle>
            <b:First>R.</b:First>
          </b:Person>
        </b:NameList>
      </b:Author>
    </b:Author>
    <b:RefOrder>29</b:RefOrder>
  </b:Source>
  <b:Source>
    <b:Tag>Tar17</b:Tag>
    <b:SourceType>JournalArticle</b:SourceType>
    <b:Guid>{604A0A90-FBE0-47F6-B472-E5C30601E51A}</b:Guid>
    <b:Title>Analisis kadar vitamin C dalam jeruk (citrus sp.) lokal dan impor yang beredar di pasar kota medan dengan metode volumetri menggunakan 2,6-diklorofenol indofenol</b:Title>
    <b:JournalName>Skripsi Program Sarjana Ektensi USU</b:JournalName>
    <b:Year>2017</b:Year>
    <b:Author>
      <b:Author>
        <b:NameList>
          <b:Person>
            <b:Last>Tarigan</b:Last>
            <b:First>S.</b:First>
          </b:Person>
        </b:NameList>
      </b:Author>
    </b:Author>
    <b:RefOrder>30</b:RefOrder>
  </b:Source>
  <b:Source>
    <b:Tag>Bin10</b:Tag>
    <b:SourceType>Book</b:SourceType>
    <b:Guid>{2D384A04-4063-488D-AA00-BB4D05BB540A}</b:Guid>
    <b:Title>Biokimia : Teknik Penelitian</b:Title>
    <b:Year>2010</b:Year>
    <b:Publisher>Penerbit Erlangga</b:Publisher>
    <b:Author>
      <b:Author>
        <b:NameList>
          <b:Person>
            <b:Last>Bintang</b:Last>
            <b:First>M.</b:First>
          </b:Person>
        </b:NameList>
      </b:Author>
    </b:Author>
    <b:RefOrder>35</b:RefOrder>
  </b:Source>
  <b:Source>
    <b:Tag>Pur17</b:Tag>
    <b:SourceType>JournalArticle</b:SourceType>
    <b:Guid>{B1289653-D9B8-45B1-9125-A58A0C332EDE}</b:Guid>
    <b:Title>Respon Pertumbuhan Dan Produksi Tanaman Sawi Pakcoy (Brassica rapa L.) Terhadap Pemberian Pupuk Organik Dofosf G-21 Dan Air Kelapa Tua</b:Title>
    <b:Year>2017</b:Year>
    <b:Author>
      <b:Author>
        <b:NameList>
          <b:Person>
            <b:Last>Purba</b:Last>
            <b:Middle>Wahyudin</b:Middle>
            <b:First>Deddy</b:First>
          </b:Person>
        </b:NameList>
      </b:Author>
    </b:Author>
    <b:JournalName>Agrium</b:JournalName>
    <b:Pages>8-9</b:Pages>
    <b:Month>Oktober</b:Month>
    <b:Volume>21 No. 1 </b:Volume>
    <b:RefOrder>18</b:RefOrder>
  </b:Source>
  <b:Source>
    <b:Tag>Sad16</b:Tag>
    <b:SourceType>JournalArticle</b:SourceType>
    <b:Guid>{A0193CC9-1283-4B9F-893D-614F3CC79F4D}</b:Guid>
    <b:Title>Pemanfaatan Padatan Digestat Sebagai Campuran Media Tanam Pakcoy (Brassica Rapa L.) Dengan Sistem Irigasi Bawah Permukaan</b:Title>
    <b:JournalName>Skripsi. Fakultas Pertanian Universitas Lampung</b:JournalName>
    <b:Year>2016</b:Year>
    <b:Author>
      <b:Author>
        <b:NameList>
          <b:Person>
            <b:Last>Sadewa</b:Last>
            <b:Middle>P. P.</b:Middle>
            <b:First>D.</b:First>
          </b:Person>
        </b:NameList>
      </b:Author>
    </b:Author>
    <b:City>Bandar Lampung</b:City>
    <b:RefOrder>19</b:RefOrder>
  </b:Source>
  <b:Source>
    <b:Tag>Hid14</b:Tag>
    <b:SourceType>Book</b:SourceType>
    <b:Guid>{D3629F48-FCA8-42B6-83EC-3192C7EA0F8E}</b:Guid>
    <b:Title>Pengantar kebutuhan dasar manusia</b:Title>
    <b:Year>2014</b:Year>
    <b:Author>
      <b:Author>
        <b:NameList>
          <b:Person>
            <b:Last>Hidayat </b:Last>
            <b:Middle>A. A.</b:Middle>
            <b:First>A.</b:First>
          </b:Person>
          <b:Person>
            <b:Last>Musrifatul </b:Last>
            <b:First>Uliyah</b:First>
          </b:Person>
        </b:NameList>
      </b:Author>
    </b:Author>
    <b:City>Jakarta</b:City>
    <b:Publisher>Selemba Medika</b:Publisher>
    <b:Edition>2</b:Edition>
    <b:RefOrder>20</b:RefOrder>
  </b:Source>
  <b:Source>
    <b:Tag>Dep10</b:Tag>
    <b:SourceType>Book</b:SourceType>
    <b:Guid>{ABBDADEC-FC64-49C1-ADA2-E764316162CB}</b:Guid>
    <b:Author>
      <b:Author>
        <b:NameList>
          <b:Person>
            <b:Last>Depkes RI</b:Last>
          </b:Person>
        </b:NameList>
      </b:Author>
    </b:Author>
    <b:Title>Farmakope Indonesia Edisi Ketiga. Direktorat Jendral Pengawasan Obat dan Makanan</b:Title>
    <b:Year>2010</b:Year>
    <b:RefOrder>31</b:RefOrder>
  </b:Source>
  <b:Source>
    <b:Tag>Dep17</b:Tag>
    <b:SourceType>Book</b:SourceType>
    <b:Guid>{2F504E36-8AAD-49DB-B424-238081AD58EA}</b:Guid>
    <b:Title>Data Komposisi Pangan Indonesia</b:Title>
    <b:Year>2017</b:Year>
    <b:City>Jakarta</b:City>
    <b:Publisher>Bhatara Karya Aksara</b:Publisher>
    <b:Author>
      <b:Author>
        <b:NameList>
          <b:Person>
            <b:Last>Depkes RI</b:Last>
            <b:First>Direktorat Gizi</b:First>
          </b:Person>
        </b:NameList>
      </b:Author>
    </b:Author>
    <b:RefOrder>8</b:RefOrder>
  </b:Source>
  <b:Source>
    <b:Tag>Has182</b:Tag>
    <b:SourceType>JournalArticle</b:SourceType>
    <b:Guid>{6C02D5D2-7062-4C5D-8711-6D57990FBF49}</b:Guid>
    <b:Title>Penentuan Kadar Vitamin C Pada Mangga Kweni Dengan Menggunakan Metode Iodimetri</b:Title>
    <b:JournalName>Jurnal Keluarga Sehat Sejahtera</b:JournalName>
    <b:Year>2018</b:Year>
    <b:Author>
      <b:Author>
        <b:NameList>
          <b:Person>
            <b:Last>Hasanah</b:Last>
            <b:First>Uswatun</b:First>
          </b:Person>
        </b:NameList>
      </b:Author>
    </b:Author>
    <b:Month>Juni</b:Month>
    <b:Volume>16 (1)</b:Volume>
    <b:RefOrder>6</b:RefOrder>
  </b:Source>
  <b:Source>
    <b:Tag>Sum08</b:Tag>
    <b:SourceType>Book</b:SourceType>
    <b:Guid>{3EA6DD61-48B6-40B3-87B9-2F2C06E45F90}</b:Guid>
    <b:Title>Pengantar Kimia : Buku panduan kuliah mahasiswa kedokteran dan programstrata I fakultas bioeksakta</b:Title>
    <b:Year>2008</b:Year>
    <b:Author>
      <b:Author>
        <b:NameList>
          <b:Person>
            <b:Last>Sumardjo </b:Last>
            <b:First>Damin</b:First>
          </b:Person>
        </b:NameList>
      </b:Author>
      <b:Editor>
        <b:NameList>
          <b:Person>
            <b:Last>Hanif</b:Last>
            <b:First>Amalia </b:First>
          </b:Person>
          <b:Person>
            <b:Last>Manurung</b:Last>
            <b:First>Juli</b:First>
          </b:Person>
          <b:Person>
            <b:Last>Simanjuntak</b:Last>
            <b:First>Jojor</b:First>
          </b:Person>
        </b:NameList>
      </b:Editor>
    </b:Author>
    <b:City>Jakarta</b:City>
    <b:RefOrder>27</b:RefOrder>
  </b:Source>
  <b:Source>
    <b:Tag>Hal19</b:Tag>
    <b:SourceType>JournalArticle</b:SourceType>
    <b:Guid>{E98D81E0-F374-434B-8D9B-8239F96EF593}</b:Guid>
    <b:Title>RESPON TANAMAN SAWI (Brassica juncea L.) TERHADAP PEMBERIAN BEBERAPA DOSIS PUPUK ORGANIK CAIR DAUN GAMAL (Gliricidia sepium)</b:Title>
    <b:Year>2019</b:Year>
    <b:Author>
      <b:Author>
        <b:NameList>
          <b:Person>
            <b:Last>Halifah</b:Last>
            <b:First>Mulsri</b:First>
          </b:Person>
        </b:NameList>
      </b:Author>
    </b:Author>
    <b:RefOrder>36</b:RefOrder>
  </b:Source>
  <b:Source>
    <b:Tag>Nov17</b:Tag>
    <b:SourceType>JournalArticle</b:SourceType>
    <b:Guid>{B05E3146-A501-4EC3-924F-63EBA92F13EB}</b:Guid>
    <b:Title>PERBANDINGAN KADAR BESI (Fe) PADA SAWI PUTIH DENGAN SAWI HIJAUYANG DIJUAL DIBEBERAPA PASAR KABUPATEN BREBES</b:Title>
    <b:JournalName>Publicitas</b:JournalName>
    <b:Year>2017</b:Year>
    <b:Author>
      <b:Author>
        <b:NameList>
          <b:Person>
            <b:Last>Novianti</b:Last>
            <b:Middle>Evi</b:Middle>
            <b:First>Maria</b:First>
          </b:Person>
        </b:NameList>
      </b:Author>
    </b:Author>
    <b:City>Brebes</b:City>
    <b:Month>Januari</b:Month>
    <b:Volume>2</b:Volume>
    <b:RefOrder>15</b:RefOrder>
  </b:Source>
  <b:Source>
    <b:Tag>Faz21</b:Tag>
    <b:SourceType>JournalArticle</b:SourceType>
    <b:Guid>{9D474557-F16E-4928-92CE-8B95ECB1B94D}</b:Guid>
    <b:Title>Perbedaan media tanam terhadap kandungan vitamin daun sawi pakcoy (Brassica chinensis L.) Dengan metode spektrofotometri UV-VIS</b:Title>
    <b:Year>2021</b:Year>
    <b:Author>
      <b:Author>
        <b:NameList>
          <b:Person>
            <b:Last>Fazzilah </b:Last>
            <b:Middle>Intan</b:Middle>
            <b:First>Syifana</b:First>
          </b:Person>
        </b:NameList>
      </b:Author>
    </b:Author>
    <b:RefOrder>21</b:RefOrder>
  </b:Source>
  <b:Source>
    <b:Tag>Sha22</b:Tag>
    <b:SourceType>JournalArticle</b:SourceType>
    <b:Guid>{1AF94C3A-121B-4CAC-A958-D62D6F291058}</b:Guid>
    <b:Title>Respon Tanaman Sawi (Brassica juncea L.) Terhadap Pupuk NPK Dan Pupuk Hayati Konsorsium</b:Title>
    <b:Year>2022</b:Year>
    <b:Pages>11</b:Pages>
    <b:Author>
      <b:Author>
        <b:NameList>
          <b:Person>
            <b:Last>Shahrir</b:Last>
            <b:First>Rezky</b:First>
          </b:Person>
        </b:NameList>
      </b:Author>
    </b:Author>
    <b:RefOrder>22</b:RefOrder>
  </b:Source>
  <b:Source>
    <b:Tag>Mar18</b:Tag>
    <b:SourceType>JournalArticle</b:SourceType>
    <b:Guid>{7AA11832-8E62-4658-B60A-8D163BEA6042}</b:Guid>
    <b:Title>The efect of immunomodulator by extract ethanol of herba binara (artemisia vulgaris I.) Toward the responese of delayed-type hypersensitivy in rat male</b:Title>
    <b:JournalName>Jurnal Penelitian Farmasi &amp; Herba</b:JournalName>
    <b:Year>2018</b:Year>
    <b:Pages>17-22</b:Pages>
    <b:Author>
      <b:Author>
        <b:NameList>
          <b:Person>
            <b:Last>Marbun</b:Last>
            <b:First>R.</b:First>
          </b:Person>
          <b:Person>
            <b:Last>Situmorang</b:Last>
            <b:First>N.</b:First>
          </b:Person>
          <b:Person>
            <b:Last>Wahyuni</b:Last>
            <b:First>S.</b:First>
          </b:Person>
        </b:NameList>
      </b:Author>
    </b:Author>
    <b:Volume>1 (1)</b:Volume>
    <b:RefOrder>32</b:RefOrder>
  </b:Source>
  <b:Source xmlns:b="http://schemas.openxmlformats.org/officeDocument/2006/bibliography">
    <b:Tag>Henta</b:Tag>
    <b:SourceType>Book</b:SourceType>
    <b:Guid>{90A4C396-CB12-4D8F-B942-D0E32CB33A99}</b:Guid>
    <b:Title>Bertanam 30 Jenis Sayur</b:Title>
    <b:Year>2011</b:Year>
    <b:City>Jakarta</b:City>
    <b:Publisher>Penebar Swadaya</b:Publisher>
    <b:Author>
      <b:Author>
        <b:NameList>
          <b:Person>
            <b:Last>Hendro</b:Last>
            <b:First>Sunardjono</b:First>
          </b:Person>
        </b:NameList>
      </b:Author>
    </b:Author>
    <b:RefOrder>12</b:RefOrder>
  </b:Source>
  <b:Source>
    <b:Tag>Ast08</b:Tag>
    <b:SourceType>JournalArticle</b:SourceType>
    <b:Guid>{1FEA9A40-DC6E-4355-A11E-6A1AF1FE924C}</b:Guid>
    <b:Title>Khasiat warna-warni Makanan</b:Title>
    <b:Year>2008</b:Year>
    <b:Author>
      <b:Author>
        <b:NameList>
          <b:Person>
            <b:Last>Astawan</b:Last>
            <b:First>M.</b:First>
          </b:Person>
          <b:Person>
            <b:Last>Kasih</b:Last>
            <b:First>A.L.</b:First>
          </b:Person>
        </b:NameList>
      </b:Author>
    </b:Author>
    <b:City>Jakarta</b:City>
    <b:Publisher>PT. Gramedia Pustaka Utama</b:Publisher>
    <b:RefOrder>33</b:RefOrder>
  </b:Source>
</b:Sources>
</file>

<file path=customXml/itemProps1.xml><?xml version="1.0" encoding="utf-8"?>
<ds:datastoreItem xmlns:ds="http://schemas.openxmlformats.org/officeDocument/2006/customXml" ds:itemID="{D1456973-B3EC-4A41-B1FA-00351D7F1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9161</Words>
  <Characters>52219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adelia putri</dc:creator>
  <cp:keywords/>
  <dc:description/>
  <cp:lastModifiedBy>Lenovo</cp:lastModifiedBy>
  <cp:revision>5</cp:revision>
  <cp:lastPrinted>2023-08-29T06:57:00Z</cp:lastPrinted>
  <dcterms:created xsi:type="dcterms:W3CDTF">2023-08-22T08:48:00Z</dcterms:created>
  <dcterms:modified xsi:type="dcterms:W3CDTF">2023-08-29T07:00:00Z</dcterms:modified>
</cp:coreProperties>
</file>