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F43" w:rsidRDefault="00667F43" w:rsidP="00667F43">
      <w:pPr>
        <w:spacing w:after="0" w:line="480" w:lineRule="auto"/>
        <w:jc w:val="center"/>
        <w:rPr>
          <w:b/>
          <w:sz w:val="28"/>
          <w:szCs w:val="28"/>
        </w:rPr>
      </w:pPr>
      <w:r>
        <w:rPr>
          <w:b/>
          <w:sz w:val="28"/>
          <w:szCs w:val="28"/>
        </w:rPr>
        <w:t>KARYA TULIS ILMIAH</w:t>
      </w:r>
    </w:p>
    <w:p w:rsidR="00871C70" w:rsidRDefault="00871C70" w:rsidP="000936CD">
      <w:pPr>
        <w:spacing w:after="0"/>
        <w:jc w:val="center"/>
        <w:rPr>
          <w:b/>
          <w:sz w:val="28"/>
          <w:szCs w:val="28"/>
        </w:rPr>
      </w:pPr>
      <w:r w:rsidRPr="00871C70">
        <w:rPr>
          <w:b/>
          <w:sz w:val="28"/>
          <w:szCs w:val="28"/>
        </w:rPr>
        <w:t xml:space="preserve">FORMULASI SEDIAAN MINUMAN </w:t>
      </w:r>
      <w:r w:rsidRPr="00996D32">
        <w:rPr>
          <w:b/>
          <w:i/>
          <w:sz w:val="28"/>
          <w:szCs w:val="28"/>
        </w:rPr>
        <w:t>JELLY</w:t>
      </w:r>
      <w:r w:rsidRPr="00871C70">
        <w:rPr>
          <w:b/>
          <w:sz w:val="28"/>
          <w:szCs w:val="28"/>
        </w:rPr>
        <w:t xml:space="preserve"> BUAH BIT </w:t>
      </w:r>
    </w:p>
    <w:p w:rsidR="00871C70" w:rsidRDefault="00871C70" w:rsidP="000936CD">
      <w:pPr>
        <w:spacing w:after="0"/>
        <w:jc w:val="center"/>
        <w:rPr>
          <w:b/>
          <w:sz w:val="28"/>
          <w:szCs w:val="28"/>
        </w:rPr>
      </w:pPr>
      <w:r w:rsidRPr="00871C70">
        <w:rPr>
          <w:b/>
          <w:sz w:val="28"/>
          <w:szCs w:val="28"/>
        </w:rPr>
        <w:t>(</w:t>
      </w:r>
      <w:r w:rsidR="00405980">
        <w:rPr>
          <w:b/>
          <w:i/>
          <w:sz w:val="28"/>
          <w:szCs w:val="28"/>
        </w:rPr>
        <w:t>Beta v</w:t>
      </w:r>
      <w:r>
        <w:rPr>
          <w:b/>
          <w:i/>
          <w:sz w:val="28"/>
          <w:szCs w:val="28"/>
        </w:rPr>
        <w:t xml:space="preserve">ulgaris </w:t>
      </w:r>
      <w:r w:rsidRPr="00EB08ED">
        <w:rPr>
          <w:b/>
          <w:sz w:val="28"/>
          <w:szCs w:val="28"/>
        </w:rPr>
        <w:t>L.</w:t>
      </w:r>
      <w:r>
        <w:rPr>
          <w:b/>
          <w:sz w:val="28"/>
          <w:szCs w:val="28"/>
        </w:rPr>
        <w:t xml:space="preserve">) </w:t>
      </w:r>
      <w:r w:rsidRPr="00871C70">
        <w:rPr>
          <w:b/>
          <w:sz w:val="28"/>
          <w:szCs w:val="28"/>
        </w:rPr>
        <w:t>SEBAGAI ANTIANEMIA</w:t>
      </w:r>
    </w:p>
    <w:p w:rsidR="00871C70" w:rsidRDefault="00871C70" w:rsidP="00E10EF8">
      <w:pPr>
        <w:spacing w:after="0"/>
        <w:jc w:val="center"/>
        <w:rPr>
          <w:b/>
          <w:sz w:val="28"/>
          <w:szCs w:val="28"/>
        </w:rPr>
      </w:pPr>
    </w:p>
    <w:p w:rsidR="00871C70" w:rsidRDefault="00871C70" w:rsidP="00E10EF8">
      <w:pPr>
        <w:spacing w:after="0"/>
        <w:jc w:val="center"/>
        <w:rPr>
          <w:b/>
          <w:sz w:val="28"/>
          <w:szCs w:val="28"/>
        </w:rPr>
      </w:pPr>
    </w:p>
    <w:p w:rsidR="00DE202F" w:rsidRDefault="00DE202F" w:rsidP="000936CD">
      <w:pPr>
        <w:spacing w:after="0"/>
        <w:rPr>
          <w:b/>
          <w:sz w:val="28"/>
          <w:szCs w:val="28"/>
        </w:rPr>
      </w:pPr>
    </w:p>
    <w:p w:rsidR="00871C70" w:rsidRDefault="008A2A7B" w:rsidP="00E10EF8">
      <w:pPr>
        <w:tabs>
          <w:tab w:val="left" w:pos="4663"/>
        </w:tabs>
        <w:spacing w:after="0"/>
        <w:jc w:val="left"/>
        <w:rPr>
          <w:b/>
          <w:sz w:val="28"/>
          <w:szCs w:val="28"/>
        </w:rPr>
      </w:pPr>
      <w:r>
        <w:rPr>
          <w:b/>
          <w:sz w:val="28"/>
          <w:szCs w:val="28"/>
        </w:rPr>
        <w:tab/>
      </w:r>
    </w:p>
    <w:p w:rsidR="00871C70" w:rsidRDefault="00871C70" w:rsidP="00E10EF8">
      <w:pPr>
        <w:spacing w:after="0"/>
        <w:jc w:val="center"/>
        <w:rPr>
          <w:b/>
          <w:sz w:val="28"/>
          <w:szCs w:val="28"/>
        </w:rPr>
      </w:pPr>
    </w:p>
    <w:p w:rsidR="00871C70" w:rsidRDefault="00971E44" w:rsidP="00E10EF8">
      <w:pPr>
        <w:spacing w:after="0"/>
        <w:jc w:val="center"/>
        <w:rPr>
          <w:b/>
          <w:sz w:val="28"/>
          <w:szCs w:val="28"/>
        </w:rPr>
      </w:pPr>
      <w:r>
        <w:rPr>
          <w:b/>
          <w:noProof/>
          <w:sz w:val="28"/>
          <w:szCs w:val="28"/>
        </w:rPr>
        <w:drawing>
          <wp:inline distT="0" distB="0" distL="0" distR="0">
            <wp:extent cx="1800000" cy="17964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796436"/>
                    </a:xfrm>
                    <a:prstGeom prst="rect">
                      <a:avLst/>
                    </a:prstGeom>
                  </pic:spPr>
                </pic:pic>
              </a:graphicData>
            </a:graphic>
          </wp:inline>
        </w:drawing>
      </w:r>
    </w:p>
    <w:p w:rsidR="002F678C" w:rsidRDefault="002F678C" w:rsidP="00E10EF8">
      <w:pPr>
        <w:spacing w:after="0"/>
        <w:jc w:val="center"/>
        <w:rPr>
          <w:b/>
          <w:sz w:val="28"/>
          <w:szCs w:val="28"/>
        </w:rPr>
      </w:pPr>
    </w:p>
    <w:p w:rsidR="002F678C" w:rsidRDefault="002F678C" w:rsidP="00E10EF8">
      <w:pPr>
        <w:spacing w:after="0"/>
        <w:jc w:val="center"/>
        <w:rPr>
          <w:b/>
          <w:sz w:val="28"/>
          <w:szCs w:val="28"/>
        </w:rPr>
      </w:pPr>
    </w:p>
    <w:p w:rsidR="002F678C" w:rsidRDefault="002F678C" w:rsidP="00E10EF8">
      <w:pPr>
        <w:spacing w:after="0"/>
        <w:jc w:val="center"/>
        <w:rPr>
          <w:b/>
          <w:sz w:val="28"/>
          <w:szCs w:val="28"/>
        </w:rPr>
      </w:pPr>
    </w:p>
    <w:p w:rsidR="002F678C" w:rsidRDefault="002F678C" w:rsidP="00E10EF8">
      <w:pPr>
        <w:spacing w:after="0"/>
        <w:jc w:val="center"/>
        <w:rPr>
          <w:b/>
          <w:sz w:val="28"/>
          <w:szCs w:val="28"/>
        </w:rPr>
      </w:pPr>
    </w:p>
    <w:p w:rsidR="00871C70" w:rsidRDefault="00871C70" w:rsidP="00E10EF8">
      <w:pPr>
        <w:spacing w:after="0"/>
        <w:jc w:val="center"/>
        <w:rPr>
          <w:b/>
          <w:sz w:val="28"/>
          <w:szCs w:val="28"/>
        </w:rPr>
      </w:pPr>
    </w:p>
    <w:p w:rsidR="00871C70" w:rsidRDefault="00871C70" w:rsidP="00E10EF8">
      <w:pPr>
        <w:spacing w:after="0"/>
        <w:jc w:val="center"/>
        <w:rPr>
          <w:b/>
          <w:sz w:val="28"/>
          <w:szCs w:val="28"/>
        </w:rPr>
      </w:pPr>
    </w:p>
    <w:p w:rsidR="00871C70" w:rsidRDefault="00871C70" w:rsidP="000936CD">
      <w:pPr>
        <w:spacing w:after="0"/>
        <w:jc w:val="center"/>
        <w:rPr>
          <w:b/>
          <w:sz w:val="28"/>
          <w:szCs w:val="28"/>
        </w:rPr>
      </w:pPr>
      <w:r>
        <w:rPr>
          <w:b/>
          <w:sz w:val="28"/>
          <w:szCs w:val="28"/>
        </w:rPr>
        <w:t>DESVITA ADREA</w:t>
      </w:r>
    </w:p>
    <w:p w:rsidR="00871C70" w:rsidRDefault="00871C70" w:rsidP="000936CD">
      <w:pPr>
        <w:spacing w:after="0"/>
        <w:jc w:val="center"/>
        <w:rPr>
          <w:b/>
          <w:sz w:val="28"/>
          <w:szCs w:val="28"/>
        </w:rPr>
      </w:pPr>
      <w:r>
        <w:rPr>
          <w:b/>
          <w:sz w:val="28"/>
          <w:szCs w:val="28"/>
        </w:rPr>
        <w:t>NIM: P07539020086</w:t>
      </w:r>
    </w:p>
    <w:p w:rsidR="00871C70" w:rsidRDefault="00871C70" w:rsidP="00E72961">
      <w:pPr>
        <w:spacing w:after="0"/>
        <w:rPr>
          <w:b/>
          <w:sz w:val="28"/>
          <w:szCs w:val="28"/>
        </w:rPr>
      </w:pPr>
    </w:p>
    <w:p w:rsidR="00E72961" w:rsidRDefault="00E72961" w:rsidP="002F678C">
      <w:pPr>
        <w:spacing w:after="0"/>
        <w:rPr>
          <w:b/>
          <w:sz w:val="28"/>
          <w:szCs w:val="28"/>
        </w:rPr>
      </w:pPr>
    </w:p>
    <w:p w:rsidR="00E72961" w:rsidRDefault="00E72961" w:rsidP="00E10EF8">
      <w:pPr>
        <w:spacing w:after="0"/>
        <w:jc w:val="center"/>
        <w:rPr>
          <w:b/>
          <w:sz w:val="28"/>
          <w:szCs w:val="28"/>
        </w:rPr>
      </w:pPr>
    </w:p>
    <w:p w:rsidR="00E72961" w:rsidRDefault="00E72961" w:rsidP="00E10EF8">
      <w:pPr>
        <w:spacing w:after="0"/>
        <w:jc w:val="center"/>
        <w:rPr>
          <w:b/>
          <w:sz w:val="28"/>
          <w:szCs w:val="28"/>
        </w:rPr>
      </w:pPr>
    </w:p>
    <w:p w:rsidR="00E72961" w:rsidRDefault="00E72961" w:rsidP="00E10EF8">
      <w:pPr>
        <w:spacing w:after="0"/>
        <w:jc w:val="center"/>
        <w:rPr>
          <w:b/>
          <w:sz w:val="28"/>
          <w:szCs w:val="28"/>
        </w:rPr>
      </w:pPr>
    </w:p>
    <w:p w:rsidR="000936CD" w:rsidRDefault="000936CD" w:rsidP="00E10EF8">
      <w:pPr>
        <w:spacing w:after="0"/>
        <w:jc w:val="center"/>
        <w:rPr>
          <w:b/>
          <w:sz w:val="28"/>
          <w:szCs w:val="28"/>
        </w:rPr>
      </w:pPr>
    </w:p>
    <w:p w:rsidR="000936CD" w:rsidRDefault="000936CD" w:rsidP="00E10EF8">
      <w:pPr>
        <w:spacing w:after="0"/>
        <w:jc w:val="center"/>
        <w:rPr>
          <w:b/>
          <w:sz w:val="28"/>
          <w:szCs w:val="28"/>
        </w:rPr>
      </w:pPr>
    </w:p>
    <w:p w:rsidR="00E72961" w:rsidRDefault="00E72961" w:rsidP="00E72961">
      <w:pPr>
        <w:spacing w:after="0"/>
        <w:rPr>
          <w:b/>
          <w:sz w:val="28"/>
          <w:szCs w:val="28"/>
        </w:rPr>
      </w:pPr>
    </w:p>
    <w:p w:rsidR="00E72961" w:rsidRDefault="00E72961" w:rsidP="00E10EF8">
      <w:pPr>
        <w:spacing w:after="0"/>
        <w:jc w:val="center"/>
        <w:rPr>
          <w:b/>
          <w:sz w:val="28"/>
          <w:szCs w:val="28"/>
        </w:rPr>
      </w:pPr>
    </w:p>
    <w:p w:rsidR="00E72961" w:rsidRDefault="00E72961" w:rsidP="00E10EF8">
      <w:pPr>
        <w:spacing w:after="0"/>
        <w:jc w:val="center"/>
        <w:rPr>
          <w:b/>
          <w:sz w:val="28"/>
          <w:szCs w:val="28"/>
        </w:rPr>
      </w:pPr>
    </w:p>
    <w:p w:rsidR="00871C70" w:rsidRDefault="00871C70" w:rsidP="00E10EF8">
      <w:pPr>
        <w:spacing w:after="0"/>
        <w:jc w:val="center"/>
        <w:rPr>
          <w:b/>
          <w:sz w:val="28"/>
          <w:szCs w:val="28"/>
        </w:rPr>
      </w:pPr>
    </w:p>
    <w:p w:rsidR="00871C70" w:rsidRDefault="00871C70" w:rsidP="00E10EF8">
      <w:pPr>
        <w:spacing w:after="0"/>
        <w:jc w:val="center"/>
        <w:rPr>
          <w:b/>
          <w:sz w:val="28"/>
          <w:szCs w:val="28"/>
        </w:rPr>
      </w:pPr>
    </w:p>
    <w:p w:rsidR="00871C70" w:rsidRDefault="00871C70" w:rsidP="000936CD">
      <w:pPr>
        <w:spacing w:after="0"/>
        <w:jc w:val="center"/>
        <w:rPr>
          <w:b/>
          <w:sz w:val="28"/>
          <w:szCs w:val="28"/>
        </w:rPr>
      </w:pPr>
      <w:r>
        <w:rPr>
          <w:b/>
          <w:sz w:val="28"/>
          <w:szCs w:val="28"/>
        </w:rPr>
        <w:t>POLITEKNIK KESEHATAN KEMENKES MEDAN</w:t>
      </w:r>
    </w:p>
    <w:p w:rsidR="00871C70" w:rsidRDefault="00871C70" w:rsidP="000936CD">
      <w:pPr>
        <w:spacing w:after="0"/>
        <w:jc w:val="center"/>
        <w:rPr>
          <w:b/>
          <w:sz w:val="28"/>
          <w:szCs w:val="28"/>
        </w:rPr>
      </w:pPr>
      <w:r>
        <w:rPr>
          <w:b/>
          <w:sz w:val="28"/>
          <w:szCs w:val="28"/>
        </w:rPr>
        <w:t>JURUSAN FARMASI</w:t>
      </w:r>
    </w:p>
    <w:p w:rsidR="00871C70" w:rsidRDefault="00871C70" w:rsidP="000936CD">
      <w:pPr>
        <w:spacing w:after="0"/>
        <w:jc w:val="center"/>
        <w:rPr>
          <w:b/>
          <w:sz w:val="28"/>
          <w:szCs w:val="28"/>
        </w:rPr>
      </w:pPr>
      <w:r>
        <w:rPr>
          <w:b/>
          <w:sz w:val="28"/>
          <w:szCs w:val="28"/>
        </w:rPr>
        <w:t>2023</w:t>
      </w:r>
    </w:p>
    <w:p w:rsidR="008A2A7B" w:rsidRDefault="00F3123E" w:rsidP="00F3123E">
      <w:pPr>
        <w:spacing w:after="0" w:line="360" w:lineRule="auto"/>
        <w:rPr>
          <w:b/>
          <w:sz w:val="24"/>
          <w:szCs w:val="24"/>
        </w:rPr>
        <w:sectPr w:rsidR="008A2A7B" w:rsidSect="008A2A7B">
          <w:footerReference w:type="first" r:id="rId10"/>
          <w:pgSz w:w="11910" w:h="16840" w:code="9"/>
          <w:pgMar w:top="1701" w:right="1701" w:bottom="1701" w:left="2268" w:header="0" w:footer="998" w:gutter="0"/>
          <w:pgNumType w:fmt="lowerRoman" w:start="1"/>
          <w:cols w:space="720"/>
          <w:docGrid w:linePitch="299"/>
        </w:sectPr>
      </w:pPr>
      <w:r>
        <w:rPr>
          <w:b/>
          <w:sz w:val="24"/>
          <w:szCs w:val="24"/>
        </w:rPr>
        <w:t>j</w:t>
      </w:r>
    </w:p>
    <w:p w:rsidR="00F3123E" w:rsidRDefault="00F3123E" w:rsidP="00F3123E"/>
    <w:p w:rsidR="00F3123E" w:rsidRDefault="00F3123E" w:rsidP="00F3123E">
      <w:pPr>
        <w:spacing w:after="0" w:line="480" w:lineRule="auto"/>
        <w:jc w:val="center"/>
        <w:rPr>
          <w:b/>
          <w:sz w:val="28"/>
          <w:szCs w:val="28"/>
        </w:rPr>
      </w:pPr>
      <w:r>
        <w:rPr>
          <w:b/>
          <w:sz w:val="28"/>
          <w:szCs w:val="28"/>
        </w:rPr>
        <w:t>KARYA TULIS ILMIAH</w:t>
      </w:r>
    </w:p>
    <w:p w:rsidR="00F3123E" w:rsidRDefault="00F3123E" w:rsidP="00F3123E">
      <w:pPr>
        <w:spacing w:after="0"/>
        <w:jc w:val="center"/>
        <w:rPr>
          <w:b/>
          <w:sz w:val="28"/>
          <w:szCs w:val="28"/>
        </w:rPr>
      </w:pPr>
      <w:r w:rsidRPr="00871C70">
        <w:rPr>
          <w:b/>
          <w:sz w:val="28"/>
          <w:szCs w:val="28"/>
        </w:rPr>
        <w:t xml:space="preserve">FORMULASI SEDIAAN MINUMAN </w:t>
      </w:r>
      <w:r w:rsidRPr="00996D32">
        <w:rPr>
          <w:b/>
          <w:i/>
          <w:sz w:val="28"/>
          <w:szCs w:val="28"/>
        </w:rPr>
        <w:t>JELLY</w:t>
      </w:r>
      <w:r w:rsidRPr="00871C70">
        <w:rPr>
          <w:b/>
          <w:sz w:val="28"/>
          <w:szCs w:val="28"/>
        </w:rPr>
        <w:t xml:space="preserve"> BUAH BIT </w:t>
      </w:r>
    </w:p>
    <w:p w:rsidR="00F3123E" w:rsidRDefault="00F3123E" w:rsidP="00F3123E">
      <w:pPr>
        <w:spacing w:after="0"/>
        <w:jc w:val="center"/>
        <w:rPr>
          <w:b/>
          <w:sz w:val="28"/>
          <w:szCs w:val="28"/>
        </w:rPr>
      </w:pPr>
      <w:r w:rsidRPr="00871C70">
        <w:rPr>
          <w:b/>
          <w:sz w:val="28"/>
          <w:szCs w:val="28"/>
        </w:rPr>
        <w:t>(</w:t>
      </w:r>
      <w:r>
        <w:rPr>
          <w:b/>
          <w:i/>
          <w:sz w:val="28"/>
          <w:szCs w:val="28"/>
        </w:rPr>
        <w:t xml:space="preserve">Beta vulgaris </w:t>
      </w:r>
      <w:r w:rsidRPr="00EB08ED">
        <w:rPr>
          <w:b/>
          <w:sz w:val="28"/>
          <w:szCs w:val="28"/>
        </w:rPr>
        <w:t>L.</w:t>
      </w:r>
      <w:r>
        <w:rPr>
          <w:b/>
          <w:sz w:val="28"/>
          <w:szCs w:val="28"/>
        </w:rPr>
        <w:t xml:space="preserve">) </w:t>
      </w:r>
      <w:r w:rsidRPr="00871C70">
        <w:rPr>
          <w:b/>
          <w:sz w:val="28"/>
          <w:szCs w:val="28"/>
        </w:rPr>
        <w:t>SEBAGAI ANTIANEMIA</w:t>
      </w:r>
    </w:p>
    <w:p w:rsidR="00F3123E" w:rsidRDefault="00F3123E" w:rsidP="00F3123E">
      <w:pPr>
        <w:spacing w:after="0"/>
        <w:jc w:val="center"/>
        <w:rPr>
          <w:b/>
          <w:sz w:val="28"/>
          <w:szCs w:val="28"/>
        </w:rPr>
      </w:pPr>
    </w:p>
    <w:p w:rsidR="00F3123E" w:rsidRPr="00F3123E" w:rsidRDefault="00F3123E" w:rsidP="00F3123E">
      <w:pPr>
        <w:spacing w:after="0"/>
        <w:jc w:val="center"/>
        <w:rPr>
          <w:sz w:val="28"/>
          <w:szCs w:val="28"/>
        </w:rPr>
      </w:pPr>
      <w:r>
        <w:rPr>
          <w:sz w:val="28"/>
          <w:szCs w:val="28"/>
        </w:rPr>
        <w:t>Sebagai Syarat Menyelesaikan Pendidikan Program Studi Doploma III Farmasi</w:t>
      </w:r>
    </w:p>
    <w:p w:rsidR="00F3123E" w:rsidRDefault="00F3123E" w:rsidP="00F3123E">
      <w:pPr>
        <w:spacing w:after="0"/>
        <w:jc w:val="center"/>
        <w:rPr>
          <w:b/>
          <w:sz w:val="28"/>
          <w:szCs w:val="28"/>
        </w:rPr>
      </w:pPr>
    </w:p>
    <w:p w:rsidR="00F3123E" w:rsidRDefault="00F3123E" w:rsidP="00F3123E">
      <w:pPr>
        <w:spacing w:after="0"/>
        <w:rPr>
          <w:b/>
          <w:sz w:val="28"/>
          <w:szCs w:val="28"/>
        </w:rPr>
      </w:pPr>
    </w:p>
    <w:p w:rsidR="00F3123E" w:rsidRDefault="00F3123E" w:rsidP="00F3123E">
      <w:pPr>
        <w:tabs>
          <w:tab w:val="left" w:pos="4663"/>
        </w:tabs>
        <w:spacing w:after="0"/>
        <w:jc w:val="left"/>
        <w:rPr>
          <w:b/>
          <w:sz w:val="28"/>
          <w:szCs w:val="28"/>
        </w:rPr>
      </w:pPr>
      <w:r>
        <w:rPr>
          <w:b/>
          <w:sz w:val="28"/>
          <w:szCs w:val="28"/>
        </w:rPr>
        <w:tab/>
      </w:r>
    </w:p>
    <w:p w:rsidR="00F3123E" w:rsidRDefault="00F3123E" w:rsidP="00F3123E">
      <w:pPr>
        <w:spacing w:after="0"/>
        <w:jc w:val="center"/>
        <w:rPr>
          <w:b/>
          <w:sz w:val="28"/>
          <w:szCs w:val="28"/>
        </w:rPr>
      </w:pPr>
    </w:p>
    <w:p w:rsidR="00F3123E" w:rsidRDefault="00F3123E" w:rsidP="00F3123E">
      <w:pPr>
        <w:spacing w:after="0"/>
        <w:jc w:val="center"/>
        <w:rPr>
          <w:b/>
          <w:sz w:val="28"/>
          <w:szCs w:val="28"/>
        </w:rPr>
      </w:pPr>
      <w:r>
        <w:rPr>
          <w:b/>
          <w:noProof/>
          <w:sz w:val="28"/>
          <w:szCs w:val="28"/>
        </w:rPr>
        <w:drawing>
          <wp:inline distT="0" distB="0" distL="0" distR="0" wp14:anchorId="1C908576" wp14:editId="6F5CBA75">
            <wp:extent cx="1800000" cy="17964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796436"/>
                    </a:xfrm>
                    <a:prstGeom prst="rect">
                      <a:avLst/>
                    </a:prstGeom>
                  </pic:spPr>
                </pic:pic>
              </a:graphicData>
            </a:graphic>
          </wp:inline>
        </w:drawing>
      </w:r>
    </w:p>
    <w:p w:rsidR="00F3123E" w:rsidRDefault="00F3123E" w:rsidP="00F3123E">
      <w:pPr>
        <w:spacing w:after="0"/>
        <w:jc w:val="center"/>
        <w:rPr>
          <w:b/>
          <w:sz w:val="28"/>
          <w:szCs w:val="28"/>
        </w:rPr>
      </w:pPr>
    </w:p>
    <w:p w:rsidR="00F3123E" w:rsidRDefault="00F3123E" w:rsidP="00F3123E">
      <w:pPr>
        <w:spacing w:after="0"/>
        <w:jc w:val="center"/>
        <w:rPr>
          <w:b/>
          <w:sz w:val="28"/>
          <w:szCs w:val="28"/>
        </w:rPr>
      </w:pPr>
    </w:p>
    <w:p w:rsidR="00F3123E" w:rsidRDefault="00F3123E" w:rsidP="00F3123E">
      <w:pPr>
        <w:spacing w:after="0"/>
        <w:jc w:val="center"/>
        <w:rPr>
          <w:b/>
          <w:sz w:val="28"/>
          <w:szCs w:val="28"/>
        </w:rPr>
      </w:pPr>
    </w:p>
    <w:p w:rsidR="00F3123E" w:rsidRDefault="00F3123E" w:rsidP="00F3123E">
      <w:pPr>
        <w:spacing w:after="0"/>
        <w:jc w:val="center"/>
        <w:rPr>
          <w:b/>
          <w:sz w:val="28"/>
          <w:szCs w:val="28"/>
        </w:rPr>
      </w:pPr>
    </w:p>
    <w:p w:rsidR="00F3123E" w:rsidRDefault="00F3123E" w:rsidP="00F3123E">
      <w:pPr>
        <w:spacing w:after="0"/>
        <w:jc w:val="center"/>
        <w:rPr>
          <w:b/>
          <w:sz w:val="28"/>
          <w:szCs w:val="28"/>
        </w:rPr>
      </w:pPr>
    </w:p>
    <w:p w:rsidR="00F3123E" w:rsidRDefault="00F3123E" w:rsidP="00F3123E">
      <w:pPr>
        <w:spacing w:after="0"/>
        <w:jc w:val="center"/>
        <w:rPr>
          <w:b/>
          <w:sz w:val="28"/>
          <w:szCs w:val="28"/>
        </w:rPr>
      </w:pPr>
    </w:p>
    <w:p w:rsidR="00F3123E" w:rsidRDefault="00F3123E" w:rsidP="00F3123E">
      <w:pPr>
        <w:spacing w:after="0"/>
        <w:jc w:val="center"/>
        <w:rPr>
          <w:b/>
          <w:sz w:val="28"/>
          <w:szCs w:val="28"/>
        </w:rPr>
      </w:pPr>
      <w:r>
        <w:rPr>
          <w:b/>
          <w:sz w:val="28"/>
          <w:szCs w:val="28"/>
        </w:rPr>
        <w:t>DESVITA ADREA</w:t>
      </w:r>
    </w:p>
    <w:p w:rsidR="00F3123E" w:rsidRDefault="00F3123E" w:rsidP="00F3123E">
      <w:pPr>
        <w:spacing w:after="0"/>
        <w:jc w:val="center"/>
        <w:rPr>
          <w:b/>
          <w:sz w:val="28"/>
          <w:szCs w:val="28"/>
        </w:rPr>
      </w:pPr>
      <w:r>
        <w:rPr>
          <w:b/>
          <w:sz w:val="28"/>
          <w:szCs w:val="28"/>
        </w:rPr>
        <w:t>NIM: P07539020086</w:t>
      </w:r>
    </w:p>
    <w:p w:rsidR="00F3123E" w:rsidRDefault="00F3123E" w:rsidP="00F3123E">
      <w:pPr>
        <w:spacing w:after="0"/>
        <w:rPr>
          <w:b/>
          <w:sz w:val="28"/>
          <w:szCs w:val="28"/>
        </w:rPr>
      </w:pPr>
    </w:p>
    <w:p w:rsidR="00F3123E" w:rsidRDefault="00F3123E" w:rsidP="00F3123E">
      <w:pPr>
        <w:spacing w:after="0"/>
        <w:rPr>
          <w:b/>
          <w:sz w:val="28"/>
          <w:szCs w:val="28"/>
        </w:rPr>
      </w:pPr>
    </w:p>
    <w:p w:rsidR="00F3123E" w:rsidRDefault="00F3123E" w:rsidP="00F3123E">
      <w:pPr>
        <w:spacing w:after="0"/>
        <w:rPr>
          <w:b/>
          <w:sz w:val="28"/>
          <w:szCs w:val="28"/>
        </w:rPr>
      </w:pPr>
    </w:p>
    <w:p w:rsidR="00F3123E" w:rsidRDefault="00F3123E" w:rsidP="00F3123E">
      <w:pPr>
        <w:spacing w:after="0"/>
        <w:jc w:val="center"/>
        <w:rPr>
          <w:b/>
          <w:sz w:val="28"/>
          <w:szCs w:val="28"/>
        </w:rPr>
      </w:pPr>
    </w:p>
    <w:p w:rsidR="00F3123E" w:rsidRDefault="00F3123E" w:rsidP="00F3123E">
      <w:pPr>
        <w:spacing w:after="0"/>
        <w:jc w:val="center"/>
        <w:rPr>
          <w:b/>
          <w:sz w:val="28"/>
          <w:szCs w:val="28"/>
        </w:rPr>
      </w:pPr>
    </w:p>
    <w:p w:rsidR="00F3123E" w:rsidRDefault="00F3123E" w:rsidP="00F3123E">
      <w:pPr>
        <w:spacing w:after="0"/>
        <w:rPr>
          <w:b/>
          <w:sz w:val="28"/>
          <w:szCs w:val="28"/>
        </w:rPr>
      </w:pPr>
    </w:p>
    <w:p w:rsidR="00F3123E" w:rsidRDefault="00F3123E" w:rsidP="00F3123E">
      <w:pPr>
        <w:spacing w:after="0"/>
        <w:jc w:val="center"/>
        <w:rPr>
          <w:b/>
          <w:sz w:val="28"/>
          <w:szCs w:val="28"/>
        </w:rPr>
      </w:pPr>
    </w:p>
    <w:p w:rsidR="00F3123E" w:rsidRDefault="00F3123E" w:rsidP="00F3123E">
      <w:pPr>
        <w:spacing w:after="0"/>
        <w:rPr>
          <w:b/>
          <w:sz w:val="28"/>
          <w:szCs w:val="28"/>
        </w:rPr>
      </w:pPr>
    </w:p>
    <w:p w:rsidR="00F3123E" w:rsidRDefault="00F3123E" w:rsidP="00F3123E">
      <w:pPr>
        <w:spacing w:after="0"/>
        <w:jc w:val="center"/>
        <w:rPr>
          <w:b/>
          <w:sz w:val="28"/>
          <w:szCs w:val="28"/>
        </w:rPr>
      </w:pPr>
    </w:p>
    <w:p w:rsidR="00F3123E" w:rsidRDefault="00F3123E" w:rsidP="00F3123E">
      <w:pPr>
        <w:spacing w:after="0"/>
        <w:jc w:val="center"/>
        <w:rPr>
          <w:b/>
          <w:sz w:val="28"/>
          <w:szCs w:val="28"/>
        </w:rPr>
      </w:pPr>
      <w:r>
        <w:rPr>
          <w:b/>
          <w:sz w:val="28"/>
          <w:szCs w:val="28"/>
        </w:rPr>
        <w:t>POLITEKNIK KESEHATAN KEMENKES MEDAN</w:t>
      </w:r>
    </w:p>
    <w:p w:rsidR="00F3123E" w:rsidRDefault="00F3123E" w:rsidP="00F3123E">
      <w:pPr>
        <w:spacing w:after="0"/>
        <w:jc w:val="center"/>
        <w:rPr>
          <w:b/>
          <w:sz w:val="28"/>
          <w:szCs w:val="28"/>
        </w:rPr>
      </w:pPr>
      <w:r>
        <w:rPr>
          <w:b/>
          <w:sz w:val="28"/>
          <w:szCs w:val="28"/>
        </w:rPr>
        <w:t>JURUSAN FARMASI</w:t>
      </w:r>
    </w:p>
    <w:p w:rsidR="00F3123E" w:rsidRDefault="00F3123E" w:rsidP="00F3123E">
      <w:pPr>
        <w:spacing w:after="0"/>
        <w:jc w:val="center"/>
        <w:rPr>
          <w:b/>
          <w:sz w:val="28"/>
          <w:szCs w:val="28"/>
        </w:rPr>
      </w:pPr>
      <w:r>
        <w:rPr>
          <w:b/>
          <w:sz w:val="28"/>
          <w:szCs w:val="28"/>
        </w:rPr>
        <w:t>2023</w:t>
      </w:r>
    </w:p>
    <w:p w:rsidR="00C90452" w:rsidRPr="00F3123E" w:rsidRDefault="00C90452" w:rsidP="00F3123E">
      <w:pPr>
        <w:sectPr w:rsidR="00C90452" w:rsidRPr="00F3123E" w:rsidSect="00F3123E">
          <w:footerReference w:type="default" r:id="rId11"/>
          <w:footerReference w:type="first" r:id="rId12"/>
          <w:pgSz w:w="11910" w:h="16840" w:code="9"/>
          <w:pgMar w:top="1701" w:right="1701" w:bottom="1701" w:left="2268" w:header="0" w:footer="998" w:gutter="0"/>
          <w:pgNumType w:fmt="lowerRoman" w:start="1"/>
          <w:cols w:space="720"/>
          <w:titlePg/>
          <w:docGrid w:linePitch="299"/>
        </w:sectPr>
      </w:pPr>
    </w:p>
    <w:p w:rsidR="00871C70" w:rsidRDefault="00871C70" w:rsidP="00E10EF8">
      <w:pPr>
        <w:pStyle w:val="Heading1"/>
        <w:spacing w:before="0" w:after="0" w:line="480" w:lineRule="auto"/>
      </w:pPr>
      <w:bookmarkStart w:id="0" w:name="_Toc143665932"/>
      <w:r w:rsidRPr="00CC0687">
        <w:lastRenderedPageBreak/>
        <w:t>LEMBAR PERSETUJUAN</w:t>
      </w:r>
      <w:bookmarkEnd w:id="0"/>
    </w:p>
    <w:p w:rsidR="00842184" w:rsidRDefault="00842184" w:rsidP="00842184">
      <w:r>
        <w:rPr>
          <w:noProof/>
        </w:rPr>
        <w:drawing>
          <wp:inline distT="0" distB="0" distL="0" distR="0">
            <wp:extent cx="5029200" cy="701748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5 at 14.18.43 (1).jpeg"/>
                    <pic:cNvPicPr/>
                  </pic:nvPicPr>
                  <pic:blipFill rotWithShape="1">
                    <a:blip r:embed="rId13">
                      <a:extLst>
                        <a:ext uri="{28A0092B-C50C-407E-A947-70E740481C1C}">
                          <a14:useLocalDpi xmlns:a14="http://schemas.microsoft.com/office/drawing/2010/main" val="0"/>
                        </a:ext>
                      </a:extLst>
                    </a:blip>
                    <a:srcRect t="11544" b="12227"/>
                    <a:stretch/>
                  </pic:blipFill>
                  <pic:spPr bwMode="auto">
                    <a:xfrm>
                      <a:off x="0" y="0"/>
                      <a:ext cx="5042535" cy="7036096"/>
                    </a:xfrm>
                    <a:prstGeom prst="rect">
                      <a:avLst/>
                    </a:prstGeom>
                    <a:ln>
                      <a:noFill/>
                    </a:ln>
                    <a:extLst>
                      <a:ext uri="{53640926-AAD7-44D8-BBD7-CCE9431645EC}">
                        <a14:shadowObscured xmlns:a14="http://schemas.microsoft.com/office/drawing/2010/main"/>
                      </a:ext>
                    </a:extLst>
                  </pic:spPr>
                </pic:pic>
              </a:graphicData>
            </a:graphic>
          </wp:inline>
        </w:drawing>
      </w:r>
    </w:p>
    <w:p w:rsidR="00842184" w:rsidRDefault="00842184" w:rsidP="00842184"/>
    <w:p w:rsidR="00842184" w:rsidRDefault="00842184" w:rsidP="00842184"/>
    <w:p w:rsidR="00842184" w:rsidRDefault="00842184" w:rsidP="00842184"/>
    <w:p w:rsidR="00842184" w:rsidRDefault="00842184" w:rsidP="00842184"/>
    <w:p w:rsidR="00842184" w:rsidRPr="00842184" w:rsidRDefault="00842184" w:rsidP="00842184"/>
    <w:p w:rsidR="002E4725" w:rsidRPr="00CC0687" w:rsidRDefault="002E4725" w:rsidP="002E4725">
      <w:pPr>
        <w:pStyle w:val="Heading1"/>
        <w:spacing w:before="0" w:after="0" w:line="480" w:lineRule="auto"/>
      </w:pPr>
      <w:bookmarkStart w:id="1" w:name="_Toc143665933"/>
      <w:r>
        <w:t>LEMBAR PENGESAHAN</w:t>
      </w:r>
      <w:bookmarkEnd w:id="1"/>
    </w:p>
    <w:p w:rsidR="00A13E20" w:rsidRPr="00A13E20" w:rsidRDefault="00842184" w:rsidP="00A13E20">
      <w:r>
        <w:rPr>
          <w:noProof/>
        </w:rPr>
        <w:drawing>
          <wp:inline distT="0" distB="0" distL="0" distR="0">
            <wp:extent cx="5039039" cy="6209414"/>
            <wp:effectExtent l="0" t="0" r="952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5 at 14.18.44.jpeg"/>
                    <pic:cNvPicPr/>
                  </pic:nvPicPr>
                  <pic:blipFill rotWithShape="1">
                    <a:blip r:embed="rId14">
                      <a:extLst>
                        <a:ext uri="{28A0092B-C50C-407E-A947-70E740481C1C}">
                          <a14:useLocalDpi xmlns:a14="http://schemas.microsoft.com/office/drawing/2010/main" val="0"/>
                        </a:ext>
                      </a:extLst>
                    </a:blip>
                    <a:srcRect t="11512" b="12937"/>
                    <a:stretch/>
                  </pic:blipFill>
                  <pic:spPr bwMode="auto">
                    <a:xfrm>
                      <a:off x="0" y="0"/>
                      <a:ext cx="5042535" cy="6213722"/>
                    </a:xfrm>
                    <a:prstGeom prst="rect">
                      <a:avLst/>
                    </a:prstGeom>
                    <a:ln>
                      <a:noFill/>
                    </a:ln>
                    <a:extLst>
                      <a:ext uri="{53640926-AAD7-44D8-BBD7-CCE9431645EC}">
                        <a14:shadowObscured xmlns:a14="http://schemas.microsoft.com/office/drawing/2010/main"/>
                      </a:ext>
                    </a:extLst>
                  </pic:spPr>
                </pic:pic>
              </a:graphicData>
            </a:graphic>
          </wp:inline>
        </w:drawing>
      </w:r>
    </w:p>
    <w:p w:rsidR="002E4725" w:rsidRDefault="002E4725" w:rsidP="00A13E20">
      <w:pPr>
        <w:jc w:val="center"/>
      </w:pPr>
      <w:r>
        <w:br w:type="page"/>
      </w:r>
    </w:p>
    <w:p w:rsidR="00A13E20" w:rsidRDefault="00A13E20" w:rsidP="0019635D">
      <w:pPr>
        <w:pStyle w:val="Heading1"/>
        <w:spacing w:before="0" w:line="480" w:lineRule="auto"/>
      </w:pPr>
      <w:bookmarkStart w:id="2" w:name="_Toc143665934"/>
      <w:r>
        <w:lastRenderedPageBreak/>
        <w:t>SURAT PERNYATAAN</w:t>
      </w:r>
      <w:bookmarkEnd w:id="2"/>
    </w:p>
    <w:p w:rsidR="00A13E20" w:rsidRPr="00D53EF2" w:rsidRDefault="00A13E20" w:rsidP="00D53EF2">
      <w:pPr>
        <w:spacing w:after="0" w:line="360" w:lineRule="auto"/>
      </w:pPr>
      <w:r w:rsidRPr="00D53EF2">
        <w:t>FORMULASI SEDIAAN MINUMAN JELLY BUAH BIT (</w:t>
      </w:r>
      <w:r w:rsidRPr="00D53EF2">
        <w:rPr>
          <w:i/>
        </w:rPr>
        <w:t>Beta Vulgaris</w:t>
      </w:r>
      <w:r w:rsidRPr="00D53EF2">
        <w:t xml:space="preserve"> L.) </w:t>
      </w:r>
      <w:r w:rsidR="00D53EF2" w:rsidRPr="00D53EF2">
        <w:t>SEBAGAI ANTIANEMIA</w:t>
      </w:r>
      <w:r w:rsidRPr="00D53EF2">
        <w:t xml:space="preserve"> </w:t>
      </w:r>
    </w:p>
    <w:p w:rsidR="00A13E20" w:rsidRPr="00CC0687" w:rsidRDefault="00A13E20" w:rsidP="0019635D">
      <w:pPr>
        <w:spacing w:after="0" w:line="360" w:lineRule="auto"/>
        <w:rPr>
          <w:b/>
        </w:rPr>
      </w:pPr>
    </w:p>
    <w:p w:rsidR="00D53EF2" w:rsidRDefault="00A13E20" w:rsidP="00D53EF2">
      <w:pPr>
        <w:spacing w:line="360" w:lineRule="auto"/>
      </w:pPr>
      <w:r w:rsidRPr="00A13E20">
        <w:t xml:space="preserve">Dengan ini saya menyatakan bahwa Karya Tulis Ilmiah ini belum pernah diajukan pada Perguruan Tinggi dan sepanjang pengetahuan saya juga tidak terdapat karya atau pendapat yang pernah ditulis atau diterbitkan oleh orang lain, kecuali yang secara tertulis diacu dalam naskah ini. </w:t>
      </w:r>
    </w:p>
    <w:p w:rsidR="00D53EF2" w:rsidRDefault="00D53EF2" w:rsidP="00D53EF2">
      <w:pPr>
        <w:spacing w:line="360" w:lineRule="auto"/>
      </w:pPr>
    </w:p>
    <w:p w:rsidR="00D53EF2" w:rsidRDefault="00D53EF2" w:rsidP="00D53EF2">
      <w:pPr>
        <w:spacing w:line="360" w:lineRule="auto"/>
        <w:ind w:left="3261"/>
        <w:jc w:val="left"/>
      </w:pPr>
      <w:r>
        <w:t xml:space="preserve">Medan, </w:t>
      </w:r>
      <w:r>
        <w:tab/>
        <w:t>Juni 2023</w:t>
      </w:r>
    </w:p>
    <w:p w:rsidR="00D53EF2" w:rsidRDefault="00D53EF2" w:rsidP="00D53EF2">
      <w:pPr>
        <w:spacing w:line="360" w:lineRule="auto"/>
        <w:ind w:left="3261"/>
        <w:jc w:val="left"/>
      </w:pPr>
    </w:p>
    <w:p w:rsidR="00D53EF2" w:rsidRDefault="00D53EF2" w:rsidP="00D53EF2">
      <w:pPr>
        <w:spacing w:line="360" w:lineRule="auto"/>
        <w:ind w:left="3261"/>
        <w:jc w:val="left"/>
      </w:pPr>
    </w:p>
    <w:p w:rsidR="00D53EF2" w:rsidRDefault="00D53EF2" w:rsidP="00D53EF2">
      <w:pPr>
        <w:spacing w:after="0"/>
        <w:ind w:left="3261"/>
        <w:jc w:val="left"/>
      </w:pPr>
      <w:r>
        <w:t>DESVITA ADREA</w:t>
      </w:r>
    </w:p>
    <w:p w:rsidR="00A13E20" w:rsidRDefault="00D53EF2" w:rsidP="00D53EF2">
      <w:pPr>
        <w:spacing w:after="0"/>
        <w:ind w:left="3261"/>
        <w:jc w:val="left"/>
      </w:pPr>
      <w:r>
        <w:t>NIM P07539020086</w:t>
      </w:r>
      <w:r w:rsidR="00A13E20">
        <w:br w:type="page"/>
      </w:r>
    </w:p>
    <w:p w:rsidR="00151D9E" w:rsidRPr="00C36A8E" w:rsidRDefault="00151D9E" w:rsidP="008435E3">
      <w:r w:rsidRPr="00C36A8E">
        <w:lastRenderedPageBreak/>
        <w:t>POLITEKNIK KESEHATAN KEMENKES MEDAN</w:t>
      </w:r>
    </w:p>
    <w:p w:rsidR="00151D9E" w:rsidRPr="00C36A8E" w:rsidRDefault="00151D9E" w:rsidP="008435E3">
      <w:r w:rsidRPr="00C36A8E">
        <w:t>JURUSAN FARMASI</w:t>
      </w:r>
    </w:p>
    <w:p w:rsidR="00151D9E" w:rsidRPr="00C36A8E" w:rsidRDefault="00C36A8E" w:rsidP="008435E3">
      <w:r>
        <w:t xml:space="preserve">KTI, 19 </w:t>
      </w:r>
      <w:r w:rsidR="00151D9E" w:rsidRPr="00C36A8E">
        <w:t>JUNI 2023</w:t>
      </w:r>
    </w:p>
    <w:p w:rsidR="00FE632D" w:rsidRPr="00C36A8E" w:rsidRDefault="00FE632D" w:rsidP="00151D9E">
      <w:r w:rsidRPr="00C36A8E">
        <w:t>Desvita Adrea</w:t>
      </w:r>
    </w:p>
    <w:p w:rsidR="00FE632D" w:rsidRPr="002A774A" w:rsidRDefault="00FE632D" w:rsidP="00151D9E">
      <w:pPr>
        <w:rPr>
          <w:b/>
        </w:rPr>
      </w:pPr>
    </w:p>
    <w:p w:rsidR="00151D9E" w:rsidRPr="002A774A" w:rsidRDefault="00151D9E" w:rsidP="00151D9E">
      <w:pPr>
        <w:rPr>
          <w:b/>
        </w:rPr>
      </w:pPr>
      <w:r w:rsidRPr="002A774A">
        <w:rPr>
          <w:b/>
        </w:rPr>
        <w:t xml:space="preserve">FORMULASI SEDIAAN MINUMAN JELLY BUAH BIT </w:t>
      </w:r>
      <w:r w:rsidRPr="002A774A">
        <w:rPr>
          <w:b/>
          <w:i/>
        </w:rPr>
        <w:t>(Beta vulgaris L.</w:t>
      </w:r>
      <w:r w:rsidR="00FE632D" w:rsidRPr="002A774A">
        <w:rPr>
          <w:b/>
          <w:i/>
        </w:rPr>
        <w:t>)</w:t>
      </w:r>
      <w:r w:rsidRPr="002A774A">
        <w:rPr>
          <w:b/>
        </w:rPr>
        <w:t xml:space="preserve"> S</w:t>
      </w:r>
      <w:r w:rsidR="00FE632D" w:rsidRPr="002A774A">
        <w:rPr>
          <w:b/>
        </w:rPr>
        <w:t>EBAGAI ANTIANEMIA</w:t>
      </w:r>
    </w:p>
    <w:p w:rsidR="00F0347F" w:rsidRPr="00C36A8E" w:rsidRDefault="00C36A8E" w:rsidP="00151D9E">
      <w:r>
        <w:t>x</w:t>
      </w:r>
      <w:r w:rsidR="002A774A" w:rsidRPr="00C36A8E">
        <w:t>i</w:t>
      </w:r>
      <w:r>
        <w:t>i</w:t>
      </w:r>
      <w:r w:rsidR="008162BC">
        <w:t>s</w:t>
      </w:r>
      <w:r w:rsidR="002A774A" w:rsidRPr="00C36A8E">
        <w:t xml:space="preserve"> + 52</w:t>
      </w:r>
      <w:r w:rsidR="0015129E" w:rsidRPr="00C36A8E">
        <w:t xml:space="preserve"> Halaman, 6 Tabel, 3 Gambar, 15</w:t>
      </w:r>
      <w:r w:rsidR="00FE632D" w:rsidRPr="00C36A8E">
        <w:t xml:space="preserve"> Lampiran</w:t>
      </w:r>
    </w:p>
    <w:p w:rsidR="00FE632D" w:rsidRPr="00F0347F" w:rsidRDefault="00FE632D" w:rsidP="00F0347F">
      <w:pPr>
        <w:pStyle w:val="Heading1"/>
      </w:pPr>
      <w:bookmarkStart w:id="3" w:name="_Toc143665935"/>
      <w:r w:rsidRPr="00F0347F">
        <w:t>ABSTRAK</w:t>
      </w:r>
      <w:bookmarkEnd w:id="3"/>
    </w:p>
    <w:p w:rsidR="00FE632D" w:rsidRDefault="00FE632D" w:rsidP="007241B4">
      <w:pPr>
        <w:spacing w:after="0"/>
      </w:pPr>
      <w:r>
        <w:tab/>
        <w:t xml:space="preserve">Anemia merupakan salah satu masalah kesehatan global. Bit mengandung berbagai macam zat gizi, diantaranya yaitu, vitamin B1, B2, </w:t>
      </w:r>
    </w:p>
    <w:p w:rsidR="00FE632D" w:rsidRDefault="00FE632D" w:rsidP="007241B4">
      <w:pPr>
        <w:spacing w:after="0"/>
      </w:pPr>
      <w:r>
        <w:t xml:space="preserve">B3, dan vitamin A dalam beta karoten serta merupakan sumber dari asam folat </w:t>
      </w:r>
    </w:p>
    <w:p w:rsidR="00FE632D" w:rsidRDefault="00FE632D" w:rsidP="007241B4">
      <w:pPr>
        <w:spacing w:after="0"/>
      </w:pPr>
      <w:r>
        <w:t xml:space="preserve">dan vitamin C yang baik. Vitamin C saling terkait dengan zat besi, bila kebutuhan </w:t>
      </w:r>
    </w:p>
    <w:p w:rsidR="00FE632D" w:rsidRDefault="00FE632D" w:rsidP="007241B4">
      <w:pPr>
        <w:spacing w:after="0"/>
      </w:pPr>
      <w:r>
        <w:t xml:space="preserve">zat besi tidak tercukupi maka vitamin C tidak mampu meningkatkan penyerapan </w:t>
      </w:r>
    </w:p>
    <w:p w:rsidR="00FE632D" w:rsidRPr="0019635D" w:rsidRDefault="00FE632D" w:rsidP="007241B4">
      <w:pPr>
        <w:spacing w:after="0"/>
      </w:pPr>
      <w:r>
        <w:t>zat besi dan menggangu sintesis hemogblobin.</w:t>
      </w:r>
      <w:r w:rsidR="0019635D">
        <w:t xml:space="preserve"> Tujuan dari penelitian ini adalah untuk mengetahui formulasi sediaan jelly drink pada buah bit (</w:t>
      </w:r>
      <w:r w:rsidR="0019635D" w:rsidRPr="0019635D">
        <w:rPr>
          <w:i/>
        </w:rPr>
        <w:t>Beta vulgaris L.</w:t>
      </w:r>
      <w:r w:rsidR="0019635D">
        <w:t>) dan untuk mengetahui konsentrasi terbaik jelly drink buah bit (</w:t>
      </w:r>
      <w:r w:rsidR="0019635D" w:rsidRPr="0019635D">
        <w:rPr>
          <w:i/>
        </w:rPr>
        <w:t>Beta vulgaris L</w:t>
      </w:r>
      <w:r w:rsidR="0019635D">
        <w:rPr>
          <w:i/>
        </w:rPr>
        <w:t xml:space="preserve">.) </w:t>
      </w:r>
      <w:r w:rsidR="0019635D">
        <w:t>berdasarkan beberapa uji yang banyak diminati oleh panelis.</w:t>
      </w:r>
    </w:p>
    <w:p w:rsidR="00FE632D" w:rsidRDefault="00FE632D" w:rsidP="007241B4">
      <w:pPr>
        <w:spacing w:after="0"/>
      </w:pPr>
      <w:r>
        <w:tab/>
        <w:t xml:space="preserve">Metode penelitian ini dilakukan dengan eksperimental. </w:t>
      </w:r>
      <w:r w:rsidR="00213FC7">
        <w:t xml:space="preserve">Rancangan percobaan yang digunakan adalah Rancangan Acak Lengkap dengan tiga perlakuan dan tiga kali ulangan. </w:t>
      </w:r>
      <w:r>
        <w:t>Pengumpulan data dilakukan dengan membuat formulasi minuman jeli dengan</w:t>
      </w:r>
      <w:r w:rsidR="00213FC7">
        <w:t xml:space="preserve"> perbandingan konsentrasi buah bit dan air yaitu, 1:15, 1:20 dan 1:25 serta</w:t>
      </w:r>
      <w:r>
        <w:t xml:space="preserve"> penambahan karagen</w:t>
      </w:r>
      <w:r w:rsidR="00213FC7">
        <w:t xml:space="preserve"> 0,4%</w:t>
      </w:r>
      <w:r>
        <w:t xml:space="preserve">, gula </w:t>
      </w:r>
      <w:r w:rsidR="00213FC7">
        <w:t xml:space="preserve">12% </w:t>
      </w:r>
      <w:r>
        <w:t>dan perisa apel</w:t>
      </w:r>
      <w:r w:rsidR="00213FC7">
        <w:t xml:space="preserve"> secukupnya. Kemudian dilakukan uji evaluasi fisik, uji viskositas, dan uji hedonik.</w:t>
      </w:r>
    </w:p>
    <w:p w:rsidR="007241B4" w:rsidRDefault="00213FC7" w:rsidP="007241B4">
      <w:pPr>
        <w:shd w:val="clear" w:color="auto" w:fill="FFFFFF"/>
        <w:spacing w:after="0"/>
        <w:rPr>
          <w:rFonts w:eastAsia="Times New Roman" w:cs="Arial"/>
        </w:rPr>
      </w:pPr>
      <w:r>
        <w:tab/>
        <w:t xml:space="preserve">Hasil penelitian ini menunjukkan sediaan minuman jeli sudah sesuai dengan SNI dari segi warna, aroma, rasa dan tekstur. </w:t>
      </w:r>
      <w:r w:rsidR="007241B4">
        <w:t>Tingkat kekenyalan sediaan minuman jeli tergantung pada jumlah konsentrasi air yang diberkan. Kemudian m</w:t>
      </w:r>
      <w:r w:rsidR="00B66F69">
        <w:t xml:space="preserve">inuman jeli F1 memiliki pH  6,80, </w:t>
      </w:r>
      <w:r w:rsidR="007241B4">
        <w:t>F2</w:t>
      </w:r>
      <w:r w:rsidR="00B66F69">
        <w:t xml:space="preserve"> 6,98</w:t>
      </w:r>
      <w:r w:rsidR="007241B4">
        <w:t>, F</w:t>
      </w:r>
      <w:r w:rsidR="00B66F69">
        <w:t>3 7,04</w:t>
      </w:r>
      <w:r w:rsidR="007241B4">
        <w:t xml:space="preserve"> hal ini sudah</w:t>
      </w:r>
      <w:r>
        <w:t xml:space="preserve"> sesuai dengan pH yang disetujui oleh </w:t>
      </w:r>
      <w:r w:rsidRPr="00213FC7">
        <w:rPr>
          <w:rFonts w:eastAsia="Times New Roman" w:cs="Arial"/>
          <w:i/>
          <w:lang w:val="id-ID"/>
        </w:rPr>
        <w:t xml:space="preserve">Environmental Protection Agency (EPA) </w:t>
      </w:r>
      <w:r w:rsidRPr="00213FC7">
        <w:rPr>
          <w:rFonts w:eastAsia="Times New Roman" w:cs="Arial"/>
          <w:lang w:val="id-ID"/>
        </w:rPr>
        <w:t>di Amerika Serikat</w:t>
      </w:r>
      <w:r w:rsidR="007241B4">
        <w:rPr>
          <w:rFonts w:eastAsia="Times New Roman" w:cs="Arial"/>
        </w:rPr>
        <w:t>. Untuk uji hedonik sediaan minuman jeli termasuk kedalam golongan sangat suka menurut ppada panelis.</w:t>
      </w:r>
    </w:p>
    <w:p w:rsidR="007241B4" w:rsidRDefault="007241B4" w:rsidP="007241B4">
      <w:pPr>
        <w:shd w:val="clear" w:color="auto" w:fill="FFFFFF"/>
        <w:spacing w:after="0"/>
        <w:rPr>
          <w:rFonts w:eastAsia="Times New Roman" w:cs="Arial"/>
        </w:rPr>
      </w:pPr>
      <w:r>
        <w:rPr>
          <w:rFonts w:eastAsia="Times New Roman" w:cs="Arial"/>
        </w:rPr>
        <w:tab/>
        <w:t>Kesimpulan penelitian ini adalah buah bit dapat diformulasikan menjadi minuman jeli. Minuman jeli yang terpilih yaitu p</w:t>
      </w:r>
      <w:r w:rsidR="00BE5797">
        <w:rPr>
          <w:rFonts w:eastAsia="Times New Roman" w:cs="Arial"/>
        </w:rPr>
        <w:t>ada konsentrasi 1:15 dengan nilai</w:t>
      </w:r>
      <w:r>
        <w:rPr>
          <w:rFonts w:eastAsia="Times New Roman" w:cs="Arial"/>
        </w:rPr>
        <w:t xml:space="preserve"> 9,35. </w:t>
      </w:r>
    </w:p>
    <w:p w:rsidR="007241B4" w:rsidRDefault="007241B4" w:rsidP="00213FC7">
      <w:pPr>
        <w:shd w:val="clear" w:color="auto" w:fill="FFFFFF"/>
        <w:rPr>
          <w:rFonts w:eastAsia="Times New Roman" w:cs="Arial"/>
        </w:rPr>
      </w:pPr>
    </w:p>
    <w:p w:rsidR="007241B4" w:rsidRPr="00213FC7" w:rsidRDefault="007241B4" w:rsidP="00213FC7">
      <w:pPr>
        <w:shd w:val="clear" w:color="auto" w:fill="FFFFFF"/>
        <w:rPr>
          <w:rFonts w:eastAsia="Times New Roman" w:cs="Arial"/>
        </w:rPr>
      </w:pPr>
      <w:r>
        <w:rPr>
          <w:rFonts w:eastAsia="Times New Roman" w:cs="Arial"/>
        </w:rPr>
        <w:t xml:space="preserve">Kata kunci : anemia, buah bit, minuman jeli </w:t>
      </w:r>
    </w:p>
    <w:p w:rsidR="00F0347F" w:rsidRDefault="007241B4" w:rsidP="00FE632D">
      <w:r>
        <w:t xml:space="preserve">Daftar Bacaan : </w:t>
      </w:r>
      <w:r w:rsidR="008435E3">
        <w:t>20 (2013 - 2022)</w:t>
      </w:r>
    </w:p>
    <w:p w:rsidR="00F0347F" w:rsidRDefault="00F0347F">
      <w:r>
        <w:br w:type="page"/>
      </w:r>
    </w:p>
    <w:p w:rsidR="00F0347F" w:rsidRPr="00C36A8E" w:rsidRDefault="00F0347F" w:rsidP="00F0347F">
      <w:pPr>
        <w:tabs>
          <w:tab w:val="left" w:pos="720"/>
        </w:tabs>
        <w:spacing w:after="0"/>
        <w:rPr>
          <w:rFonts w:eastAsia="Calibri" w:cs="Arial"/>
        </w:rPr>
      </w:pPr>
      <w:r w:rsidRPr="00C36A8E">
        <w:rPr>
          <w:rFonts w:eastAsia="Calibri" w:cs="Arial"/>
        </w:rPr>
        <w:lastRenderedPageBreak/>
        <w:t>MEDAN HEALTH POLYTECHNICS OF MINISTRY OF HEALTH</w:t>
      </w:r>
    </w:p>
    <w:p w:rsidR="00F0347F" w:rsidRPr="00C36A8E" w:rsidRDefault="00F0347F" w:rsidP="00F0347F">
      <w:pPr>
        <w:spacing w:after="0"/>
        <w:rPr>
          <w:rFonts w:eastAsia="Calibri" w:cs="Arial"/>
          <w:lang w:val="id-ID"/>
        </w:rPr>
      </w:pPr>
      <w:r w:rsidRPr="00C36A8E">
        <w:rPr>
          <w:rFonts w:eastAsia="Calibri" w:cs="Arial"/>
        </w:rPr>
        <w:t>PHARMACY  DEPARTMENT</w:t>
      </w:r>
    </w:p>
    <w:p w:rsidR="00F0347F" w:rsidRPr="00C36A8E" w:rsidRDefault="00F0347F" w:rsidP="00F0347F">
      <w:pPr>
        <w:spacing w:after="0"/>
        <w:rPr>
          <w:rFonts w:eastAsia="Calibri" w:cs="Arial"/>
          <w:lang w:val="id-ID"/>
        </w:rPr>
      </w:pPr>
    </w:p>
    <w:p w:rsidR="00F0347F" w:rsidRPr="00C36A8E" w:rsidRDefault="00F0347F" w:rsidP="00F0347F">
      <w:pPr>
        <w:rPr>
          <w:rFonts w:cs="Arial"/>
        </w:rPr>
      </w:pPr>
      <w:r w:rsidRPr="00C36A8E">
        <w:rPr>
          <w:rFonts w:eastAsia="Calibri" w:cs="Arial"/>
        </w:rPr>
        <w:t>SCIENTIFIC PAPER, JUNE 2023</w:t>
      </w:r>
    </w:p>
    <w:p w:rsidR="00F0347F" w:rsidRPr="00C36A8E" w:rsidRDefault="00F0347F" w:rsidP="00F0347F">
      <w:pPr>
        <w:rPr>
          <w:rFonts w:cs="Arial"/>
        </w:rPr>
      </w:pPr>
      <w:r w:rsidRPr="00C36A8E">
        <w:rPr>
          <w:rFonts w:cs="Arial"/>
        </w:rPr>
        <w:t>Desvita Adrea</w:t>
      </w:r>
    </w:p>
    <w:p w:rsidR="00F0347F" w:rsidRPr="003424A8" w:rsidRDefault="00F0347F" w:rsidP="00F0347F">
      <w:pPr>
        <w:rPr>
          <w:rFonts w:cs="Arial"/>
          <w:b/>
        </w:rPr>
      </w:pPr>
      <w:r w:rsidRPr="003424A8">
        <w:rPr>
          <w:rFonts w:cs="Arial"/>
          <w:b/>
        </w:rPr>
        <w:t>FORMULATION OF BEVERAGES FROM JELLY BIT (</w:t>
      </w:r>
      <w:r>
        <w:rPr>
          <w:rFonts w:cs="Arial"/>
          <w:b/>
        </w:rPr>
        <w:t>Beta vulgaris L.) AS ANTIANEMIA</w:t>
      </w:r>
    </w:p>
    <w:p w:rsidR="00F0347F" w:rsidRPr="00C36A8E" w:rsidRDefault="00C36A8E" w:rsidP="00F0347F">
      <w:pPr>
        <w:rPr>
          <w:rFonts w:cs="Arial"/>
        </w:rPr>
      </w:pPr>
      <w:r>
        <w:rPr>
          <w:rFonts w:cs="Arial"/>
        </w:rPr>
        <w:t>xii</w:t>
      </w:r>
      <w:r w:rsidR="002A774A" w:rsidRPr="00C36A8E">
        <w:rPr>
          <w:rFonts w:cs="Arial"/>
        </w:rPr>
        <w:t>+ 52</w:t>
      </w:r>
      <w:r w:rsidR="00F0347F" w:rsidRPr="00C36A8E">
        <w:rPr>
          <w:rFonts w:cs="Arial"/>
        </w:rPr>
        <w:t xml:space="preserve"> pages, 6 tables, 3 pictures, 12 attachments</w:t>
      </w:r>
    </w:p>
    <w:p w:rsidR="00F0347F" w:rsidRPr="00F0347F" w:rsidRDefault="00F0347F" w:rsidP="00F0347F">
      <w:pPr>
        <w:pStyle w:val="Heading1"/>
      </w:pPr>
      <w:bookmarkStart w:id="4" w:name="_Toc143665936"/>
      <w:r w:rsidRPr="00F0347F">
        <w:t>ABSTRACT</w:t>
      </w:r>
      <w:bookmarkEnd w:id="4"/>
    </w:p>
    <w:p w:rsidR="00F0347F" w:rsidRPr="003424A8" w:rsidRDefault="00F0347F" w:rsidP="00F0347F">
      <w:pPr>
        <w:spacing w:before="240"/>
        <w:ind w:firstLine="720"/>
        <w:rPr>
          <w:rFonts w:cs="Arial"/>
        </w:rPr>
      </w:pPr>
      <w:r w:rsidRPr="003424A8">
        <w:rPr>
          <w:rFonts w:cs="Arial"/>
        </w:rPr>
        <w:t>Anemia is a global health problem. Beets contain various kinds of nutrients, such as vitamins B1, B2, B3, and A, where Vitamin A in beta carotene is a source of folic acid. Vitamin C is interrelated with iron, if the need for iron is not fulfilled then vitamin C is not able to increase the absorption of iron and interfere with the synthesis of hemoglobin.</w:t>
      </w:r>
    </w:p>
    <w:p w:rsidR="00F0347F" w:rsidRPr="003424A8" w:rsidRDefault="00F0347F" w:rsidP="00F0347F">
      <w:pPr>
        <w:ind w:firstLine="720"/>
        <w:rPr>
          <w:rFonts w:cs="Arial"/>
        </w:rPr>
      </w:pPr>
      <w:r w:rsidRPr="003424A8">
        <w:rPr>
          <w:rFonts w:cs="Arial"/>
        </w:rPr>
        <w:t>This research is an experimental study designed in a completely randomized design with three treatments and three repetitions. Data collection was carried out through the formulation of a jelly drink with a ratio of beetroot and water concentrations of 1:15, 1:20 and 1:25, and the addition of 0.4% carrageenan, 12% sugar and apple flavor to taste. Then a physical evaluation test, viscosity test, and hedonic test were carried out.</w:t>
      </w:r>
    </w:p>
    <w:p w:rsidR="00F0347F" w:rsidRPr="003424A8" w:rsidRDefault="00F0347F" w:rsidP="00F0347F">
      <w:pPr>
        <w:ind w:firstLine="720"/>
        <w:rPr>
          <w:rFonts w:cs="Arial"/>
        </w:rPr>
      </w:pPr>
      <w:r w:rsidRPr="003424A8">
        <w:rPr>
          <w:rFonts w:cs="Arial"/>
        </w:rPr>
        <w:t>The results of this study indicate that the jelly drink preparations are in accordance with SNI, in terms of color, aroma, taste and texture. The level of elasticity of the jelly drink preparation depends on the amount of water concentration added. F1 jelly drink has a pH of 6.80, F2 6.98, F3 7.04, in accordance with the pH approved by the Environmental Protection Agency (EPA) in the United States. For the hedonic test, the jelly drink preparation was included in the group that was highly favored by the panelists.</w:t>
      </w:r>
    </w:p>
    <w:p w:rsidR="00F0347F" w:rsidRPr="003424A8" w:rsidRDefault="00F0347F" w:rsidP="00F0347F">
      <w:pPr>
        <w:ind w:firstLine="720"/>
        <w:rPr>
          <w:rFonts w:cs="Arial"/>
        </w:rPr>
      </w:pPr>
      <w:r w:rsidRPr="003424A8">
        <w:rPr>
          <w:rFonts w:cs="Arial"/>
        </w:rPr>
        <w:t>The conclusion of this study is that beets can be formulated into a jelly drink. The selected jelly drink is at a concentration of 1:15 with a value of 9.35.</w:t>
      </w:r>
    </w:p>
    <w:p w:rsidR="00F0347F" w:rsidRPr="003424A8" w:rsidRDefault="00F0347F" w:rsidP="00F0347F">
      <w:pPr>
        <w:rPr>
          <w:rFonts w:cs="Arial"/>
        </w:rPr>
      </w:pPr>
    </w:p>
    <w:p w:rsidR="00F0347F" w:rsidRPr="003424A8" w:rsidRDefault="00F0347F" w:rsidP="00F0347F">
      <w:pPr>
        <w:rPr>
          <w:rFonts w:cs="Arial"/>
        </w:rPr>
      </w:pPr>
      <w:r w:rsidRPr="003424A8">
        <w:rPr>
          <w:rFonts w:cs="Arial"/>
        </w:rPr>
        <w:t>Keywords: anemia, beets, jelly drink</w:t>
      </w:r>
    </w:p>
    <w:p w:rsidR="00F0347F" w:rsidRDefault="00F0347F" w:rsidP="00F0347F">
      <w:pPr>
        <w:rPr>
          <w:rFonts w:cs="Arial"/>
        </w:rPr>
      </w:pPr>
      <w:r>
        <w:rPr>
          <w:rFonts w:cs="Arial"/>
        </w:rPr>
        <w:t>References</w:t>
      </w:r>
      <w:r w:rsidRPr="003424A8">
        <w:rPr>
          <w:rFonts w:cs="Arial"/>
        </w:rPr>
        <w:t>: 20 (2013 - 2022)</w:t>
      </w:r>
    </w:p>
    <w:p w:rsidR="00F0347F" w:rsidRPr="003424A8" w:rsidRDefault="00F0347F" w:rsidP="00F0347F">
      <w:pPr>
        <w:jc w:val="center"/>
        <w:rPr>
          <w:rFonts w:cs="Arial"/>
        </w:rPr>
      </w:pPr>
      <w:r w:rsidRPr="001C689E">
        <w:rPr>
          <w:rFonts w:eastAsia="Calibri" w:cs="Arial"/>
          <w:noProof/>
        </w:rPr>
        <w:drawing>
          <wp:inline distT="0" distB="0" distL="0" distR="0" wp14:anchorId="51B72C3A" wp14:editId="7B28A10E">
            <wp:extent cx="2178089" cy="675032"/>
            <wp:effectExtent l="19050" t="0" r="0" b="0"/>
            <wp:docPr id="61"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F0347F" w:rsidRPr="00FE632D" w:rsidRDefault="00F0347F" w:rsidP="00FE632D"/>
    <w:p w:rsidR="00FE632D" w:rsidRPr="00FE632D" w:rsidRDefault="00FE632D" w:rsidP="00151D9E">
      <w:pPr>
        <w:rPr>
          <w:b/>
        </w:rPr>
      </w:pPr>
    </w:p>
    <w:p w:rsidR="00FE632D" w:rsidRDefault="00FE632D" w:rsidP="00E10EF8">
      <w:pPr>
        <w:pStyle w:val="Heading1"/>
        <w:spacing w:before="0" w:after="0"/>
      </w:pPr>
      <w:r>
        <w:br w:type="page"/>
      </w:r>
    </w:p>
    <w:p w:rsidR="00AC5A80" w:rsidRDefault="00AC5A80" w:rsidP="00E10EF8">
      <w:pPr>
        <w:pStyle w:val="Heading1"/>
        <w:spacing w:before="0" w:after="0"/>
      </w:pPr>
      <w:bookmarkStart w:id="5" w:name="_Toc143665937"/>
      <w:r>
        <w:lastRenderedPageBreak/>
        <w:t>KATA PENGANTAR</w:t>
      </w:r>
      <w:bookmarkEnd w:id="5"/>
    </w:p>
    <w:p w:rsidR="00AC5A80" w:rsidRDefault="00AC5A80" w:rsidP="00AC5A80">
      <w:pPr>
        <w:spacing w:line="360" w:lineRule="auto"/>
      </w:pPr>
      <w:r>
        <w:tab/>
        <w:t>Puji dan syukur penulis panjatkan kepada Allah SWT yang telah memberikan rahmat, kesempatan serta karunia-Nya kepada penulis sehingga dapat menyelesaikan penelitian dan penulisan Karya Tulis Ilmiah dengan judul “Formulasi Sediaan Minuman Jelly (Beta Vulgaris L.) sebagai Antianemia”.</w:t>
      </w:r>
    </w:p>
    <w:p w:rsidR="00AC5A80" w:rsidRDefault="00AC5A80" w:rsidP="00AC5A80">
      <w:pPr>
        <w:spacing w:line="360" w:lineRule="auto"/>
      </w:pPr>
      <w:r>
        <w:tab/>
        <w:t xml:space="preserve">Karya Tulis Ilmiah ini disusun sebagai salah satu persyaratan dalam menyelesaikan program Diploma III Jurusan Farmasi di Politeknik Kesehatan Kemenkes Medan. Pada penyelesaiiannya penulis mendapat banyak bimbingan, saran, dukungan, bantuan serta doa dari berbagai pihak. Oleh karena itu, pada kesempatan ini penulis menyampaikan rasa hormat dan rasa terimakasih kepada: </w:t>
      </w:r>
    </w:p>
    <w:p w:rsidR="0023661E" w:rsidRDefault="00AC5A80" w:rsidP="0023661E">
      <w:pPr>
        <w:pStyle w:val="ListParagraph"/>
        <w:numPr>
          <w:ilvl w:val="0"/>
          <w:numId w:val="15"/>
        </w:numPr>
        <w:spacing w:line="360" w:lineRule="auto"/>
        <w:ind w:left="284" w:hanging="142"/>
      </w:pPr>
      <w:r>
        <w:t>Ibu RR. Sri A</w:t>
      </w:r>
      <w:r w:rsidR="00256773">
        <w:t>rini Winarti Linawati, S.KM</w:t>
      </w:r>
      <w:r w:rsidR="0023661E">
        <w:t>., M.</w:t>
      </w:r>
      <w:r>
        <w:t>Kep</w:t>
      </w:r>
      <w:r w:rsidR="0023661E">
        <w:t>, selaku Direktur Poltekes Kemenkes Medan,</w:t>
      </w:r>
    </w:p>
    <w:p w:rsidR="0023661E" w:rsidRDefault="0023661E" w:rsidP="0023661E">
      <w:pPr>
        <w:pStyle w:val="ListParagraph"/>
        <w:numPr>
          <w:ilvl w:val="0"/>
          <w:numId w:val="15"/>
        </w:numPr>
        <w:spacing w:line="360" w:lineRule="auto"/>
        <w:ind w:left="284" w:hanging="142"/>
      </w:pPr>
      <w:r>
        <w:t>Ibu Nadroh br. Sitepu, M.Si, selaku Ketua Jurusan Farnasi Poltekkes Kemenkes Meda</w:t>
      </w:r>
      <w:r w:rsidR="00700A83">
        <w:t>n.</w:t>
      </w:r>
    </w:p>
    <w:p w:rsidR="0023661E" w:rsidRDefault="0023661E" w:rsidP="0023661E">
      <w:pPr>
        <w:pStyle w:val="ListParagraph"/>
        <w:numPr>
          <w:ilvl w:val="0"/>
          <w:numId w:val="15"/>
        </w:numPr>
        <w:spacing w:line="360" w:lineRule="auto"/>
        <w:ind w:left="284" w:hanging="142"/>
      </w:pPr>
      <w:r>
        <w:t>Bapak Zulfikri, M.Farm., Apt, selaku dosen Pembimbing Akademik</w:t>
      </w:r>
      <w:r w:rsidR="00700A83">
        <w:t xml:space="preserve"> yang telah memberi masukan dan saran kepada penulis.</w:t>
      </w:r>
    </w:p>
    <w:p w:rsidR="00700A83" w:rsidRDefault="0023661E" w:rsidP="0023661E">
      <w:pPr>
        <w:pStyle w:val="ListParagraph"/>
        <w:numPr>
          <w:ilvl w:val="0"/>
          <w:numId w:val="15"/>
        </w:numPr>
        <w:spacing w:line="360" w:lineRule="auto"/>
        <w:ind w:left="284" w:hanging="142"/>
      </w:pPr>
      <w:r>
        <w:t xml:space="preserve">Bapak Ahmad Purnawarman Faisal, </w:t>
      </w:r>
      <w:r w:rsidRPr="0023661E">
        <w:t>, M.Farm., Apt</w:t>
      </w:r>
      <w:r>
        <w:t xml:space="preserve">, selaku dosen Pembimbing Karya Tulis Ilmiah </w:t>
      </w:r>
      <w:r w:rsidR="00700A83">
        <w:t>dan Ujian Akhir Program yang selalu membimbibg dan memberi masukan kepada penulis.</w:t>
      </w:r>
    </w:p>
    <w:p w:rsidR="00700A83" w:rsidRDefault="00700A83" w:rsidP="0023661E">
      <w:pPr>
        <w:pStyle w:val="ListParagraph"/>
        <w:numPr>
          <w:ilvl w:val="0"/>
          <w:numId w:val="15"/>
        </w:numPr>
        <w:spacing w:line="360" w:lineRule="auto"/>
        <w:ind w:left="284" w:hanging="142"/>
      </w:pPr>
      <w:r>
        <w:t>Ibu Pratiwi Rukmana Nasution, M.Si., Apt</w:t>
      </w:r>
      <w:r w:rsidR="00256773">
        <w:t xml:space="preserve"> dan </w:t>
      </w:r>
      <w:r>
        <w:t xml:space="preserve"> Ibu Maya Handayani, SS, M.Pd, Selaku Penguji</w:t>
      </w:r>
      <w:r w:rsidR="00256773">
        <w:t xml:space="preserve"> I dan Penguhi II KTI </w:t>
      </w:r>
      <w:r>
        <w:t xml:space="preserve"> yang telah menguji dan memberi masukan serta saran kepada penulis.</w:t>
      </w:r>
    </w:p>
    <w:p w:rsidR="00700A83" w:rsidRDefault="00700A83" w:rsidP="0023661E">
      <w:pPr>
        <w:pStyle w:val="ListParagraph"/>
        <w:numPr>
          <w:ilvl w:val="0"/>
          <w:numId w:val="15"/>
        </w:numPr>
        <w:spacing w:line="360" w:lineRule="auto"/>
        <w:ind w:left="284" w:hanging="142"/>
      </w:pPr>
      <w:r>
        <w:t>Seluruh dosen dan staff Jurusan Farmasi Poltekkes Kemenkes Medan.</w:t>
      </w:r>
    </w:p>
    <w:p w:rsidR="00700A83" w:rsidRDefault="00700A83" w:rsidP="0023661E">
      <w:pPr>
        <w:pStyle w:val="ListParagraph"/>
        <w:numPr>
          <w:ilvl w:val="0"/>
          <w:numId w:val="15"/>
        </w:numPr>
        <w:spacing w:line="360" w:lineRule="auto"/>
        <w:ind w:left="284" w:hanging="142"/>
      </w:pPr>
      <w:r>
        <w:t>Teristimewa kedua orang tua yang sangat penulis sayangi dan cintai, Ibu</w:t>
      </w:r>
      <w:r w:rsidR="00D53EF2">
        <w:t>nda Rosmida</w:t>
      </w:r>
      <w:r>
        <w:t>, Ayah</w:t>
      </w:r>
      <w:r w:rsidR="00D53EF2">
        <w:t>anda Sujono</w:t>
      </w:r>
      <w:r>
        <w:t>, Nenek</w:t>
      </w:r>
      <w:r w:rsidR="00D53EF2">
        <w:t xml:space="preserve"> Rosmiati</w:t>
      </w:r>
      <w:r>
        <w:t xml:space="preserve"> serta seluruh keluarga yang selalu memberikan dukungan kepada penulis disaat senang maupun susah, Serta tak pernah berhenti berdoa dengan sepenuh hati dengan kesabaran dan kasih sayang memberi nasihat memberi nasihat kepada penulis.</w:t>
      </w:r>
    </w:p>
    <w:p w:rsidR="000C75E1" w:rsidRDefault="000C75E1" w:rsidP="00256773">
      <w:pPr>
        <w:pStyle w:val="ListParagraph"/>
        <w:numPr>
          <w:ilvl w:val="0"/>
          <w:numId w:val="15"/>
        </w:numPr>
        <w:spacing w:line="360" w:lineRule="auto"/>
        <w:ind w:left="284" w:hanging="142"/>
      </w:pPr>
      <w:r>
        <w:t>Seluruh teman-teman seperjuangan Mahasiswa dan Mahasiswi angakatan 2020 terkhusus kelas C di Jurusan Farmasi Poltekkes Kemenkes Medan,</w:t>
      </w:r>
    </w:p>
    <w:p w:rsidR="000C75E1" w:rsidRDefault="000C75E1" w:rsidP="000C75E1">
      <w:pPr>
        <w:pStyle w:val="ListParagraph"/>
        <w:spacing w:line="360" w:lineRule="auto"/>
        <w:ind w:left="0" w:firstLine="720"/>
      </w:pPr>
      <w:r>
        <w:t xml:space="preserve">Penulis menyadari bahwa Karya Tulis Ilmiah ini masih jauh dari kata sempurna. Oleh karena itu, Penulis mengharapkan kritik dan saran yang </w:t>
      </w:r>
      <w:r w:rsidR="00256773">
        <w:t>membangun demi kesempurnaan Kar</w:t>
      </w:r>
      <w:r>
        <w:t>ya Tulis Ilmiah ini.</w:t>
      </w:r>
    </w:p>
    <w:p w:rsidR="000C75E1" w:rsidRDefault="000C75E1" w:rsidP="000C75E1">
      <w:pPr>
        <w:pStyle w:val="ListParagraph"/>
        <w:spacing w:line="360" w:lineRule="auto"/>
        <w:ind w:left="0" w:firstLine="720"/>
      </w:pPr>
      <w:r>
        <w:lastRenderedPageBreak/>
        <w:t>Akhir kata, Penulis mengucapkan terima kasih dan semoga Karya Tulis Ilmiah ini dapat bermanfaat bagi kita semua.</w:t>
      </w:r>
    </w:p>
    <w:p w:rsidR="000C75E1" w:rsidRDefault="000C75E1" w:rsidP="000C75E1">
      <w:pPr>
        <w:pStyle w:val="ListParagraph"/>
        <w:spacing w:line="360" w:lineRule="auto"/>
        <w:ind w:left="0" w:firstLine="720"/>
      </w:pPr>
    </w:p>
    <w:p w:rsidR="000C75E1" w:rsidRDefault="000C75E1" w:rsidP="000C75E1">
      <w:pPr>
        <w:pStyle w:val="ListParagraph"/>
        <w:spacing w:line="360" w:lineRule="auto"/>
        <w:ind w:left="0" w:firstLine="720"/>
        <w:jc w:val="right"/>
      </w:pPr>
      <w:r>
        <w:tab/>
        <w:t>Medan,</w:t>
      </w:r>
      <w:r>
        <w:tab/>
        <w:t>Juni 2023</w:t>
      </w:r>
    </w:p>
    <w:p w:rsidR="000C75E1" w:rsidRDefault="00D53EF2" w:rsidP="00D53EF2">
      <w:pPr>
        <w:pStyle w:val="ListParagraph"/>
        <w:tabs>
          <w:tab w:val="left" w:pos="7230"/>
        </w:tabs>
        <w:spacing w:line="360" w:lineRule="auto"/>
        <w:ind w:left="0" w:right="711" w:firstLine="720"/>
        <w:jc w:val="right"/>
      </w:pPr>
      <w:r>
        <w:t xml:space="preserve">Penulis </w:t>
      </w:r>
    </w:p>
    <w:p w:rsidR="000C75E1" w:rsidRDefault="000C75E1" w:rsidP="000C75E1">
      <w:pPr>
        <w:pStyle w:val="ListParagraph"/>
        <w:spacing w:line="360" w:lineRule="auto"/>
        <w:ind w:left="0" w:firstLine="720"/>
        <w:jc w:val="right"/>
      </w:pPr>
    </w:p>
    <w:p w:rsidR="000C75E1" w:rsidRDefault="00D53EF2" w:rsidP="00D53EF2">
      <w:pPr>
        <w:pStyle w:val="ListParagraph"/>
        <w:tabs>
          <w:tab w:val="left" w:pos="6237"/>
          <w:tab w:val="left" w:pos="6946"/>
        </w:tabs>
        <w:ind w:left="0" w:right="3263" w:firstLine="720"/>
        <w:jc w:val="right"/>
      </w:pPr>
      <w:r>
        <w:tab/>
      </w:r>
      <w:r w:rsidR="000C75E1">
        <w:t>Desvita Adrea</w:t>
      </w:r>
    </w:p>
    <w:p w:rsidR="00AC5A80" w:rsidRDefault="000C75E1" w:rsidP="00D53EF2">
      <w:pPr>
        <w:pStyle w:val="ListParagraph"/>
        <w:ind w:left="0" w:firstLine="720"/>
        <w:jc w:val="right"/>
      </w:pPr>
      <w:r>
        <w:t>NIM P075</w:t>
      </w:r>
      <w:bookmarkStart w:id="6" w:name="_GoBack"/>
      <w:bookmarkEnd w:id="6"/>
      <w:r>
        <w:t>39020086</w:t>
      </w:r>
      <w:r w:rsidR="00AC5A80">
        <w:br w:type="page"/>
      </w:r>
    </w:p>
    <w:p w:rsidR="007053C6" w:rsidRDefault="007053C6" w:rsidP="00E10EF8">
      <w:pPr>
        <w:pStyle w:val="Heading1"/>
        <w:spacing w:before="0" w:after="0"/>
      </w:pPr>
      <w:bookmarkStart w:id="7" w:name="_Toc143665938"/>
      <w:r>
        <w:lastRenderedPageBreak/>
        <w:t>DAFTAR ISI</w:t>
      </w:r>
      <w:bookmarkEnd w:id="7"/>
    </w:p>
    <w:sdt>
      <w:sdtPr>
        <w:rPr>
          <w:rFonts w:ascii="Arial" w:eastAsiaTheme="minorHAnsi" w:hAnsi="Arial" w:cstheme="minorBidi"/>
          <w:b w:val="0"/>
          <w:bCs w:val="0"/>
          <w:color w:val="auto"/>
          <w:sz w:val="22"/>
          <w:szCs w:val="22"/>
          <w:lang w:eastAsia="en-US"/>
        </w:rPr>
        <w:id w:val="1855071045"/>
        <w:docPartObj>
          <w:docPartGallery w:val="Table of Contents"/>
          <w:docPartUnique/>
        </w:docPartObj>
      </w:sdtPr>
      <w:sdtEndPr>
        <w:rPr>
          <w:noProof/>
        </w:rPr>
      </w:sdtEndPr>
      <w:sdtContent>
        <w:p w:rsidR="0077295A" w:rsidRDefault="003C7C07" w:rsidP="003C7C07">
          <w:pPr>
            <w:pStyle w:val="TOCHeading"/>
            <w:tabs>
              <w:tab w:val="left" w:pos="2949"/>
            </w:tabs>
            <w:spacing w:before="0"/>
            <w:jc w:val="right"/>
          </w:pPr>
          <w:r>
            <w:rPr>
              <w:rFonts w:ascii="Arial" w:eastAsiaTheme="minorHAnsi" w:hAnsi="Arial" w:cstheme="minorBidi"/>
              <w:b w:val="0"/>
              <w:bCs w:val="0"/>
              <w:color w:val="auto"/>
              <w:sz w:val="22"/>
              <w:szCs w:val="22"/>
              <w:lang w:eastAsia="en-US"/>
            </w:rPr>
            <w:t>Halaman</w:t>
          </w:r>
        </w:p>
        <w:p w:rsidR="0015129E" w:rsidRDefault="0077295A" w:rsidP="0015129E">
          <w:pPr>
            <w:pStyle w:val="TOC1"/>
            <w:spacing w:line="240" w:lineRule="auto"/>
            <w:rPr>
              <w:rFonts w:asciiTheme="minorHAnsi" w:eastAsiaTheme="minorEastAsia" w:hAnsiTheme="minorHAnsi"/>
              <w:b w:val="0"/>
            </w:rPr>
          </w:pPr>
          <w:r>
            <w:fldChar w:fldCharType="begin"/>
          </w:r>
          <w:r>
            <w:instrText xml:space="preserve"> TOC \o "1-3" \h \z \u </w:instrText>
          </w:r>
          <w:r>
            <w:fldChar w:fldCharType="separate"/>
          </w:r>
          <w:hyperlink w:anchor="_Toc143665932" w:history="1">
            <w:r w:rsidR="0015129E" w:rsidRPr="0060434D">
              <w:rPr>
                <w:rStyle w:val="Hyperlink"/>
              </w:rPr>
              <w:t>LEMBAR PERSETUJUAN</w:t>
            </w:r>
            <w:r w:rsidR="0015129E">
              <w:rPr>
                <w:webHidden/>
              </w:rPr>
              <w:tab/>
            </w:r>
            <w:r w:rsidR="0015129E">
              <w:rPr>
                <w:webHidden/>
              </w:rPr>
              <w:fldChar w:fldCharType="begin"/>
            </w:r>
            <w:r w:rsidR="0015129E">
              <w:rPr>
                <w:webHidden/>
              </w:rPr>
              <w:instrText xml:space="preserve"> PAGEREF _Toc143665932 \h </w:instrText>
            </w:r>
            <w:r w:rsidR="0015129E">
              <w:rPr>
                <w:webHidden/>
              </w:rPr>
            </w:r>
            <w:r w:rsidR="0015129E">
              <w:rPr>
                <w:webHidden/>
              </w:rPr>
              <w:fldChar w:fldCharType="separate"/>
            </w:r>
            <w:r w:rsidR="005920FB">
              <w:rPr>
                <w:webHidden/>
              </w:rPr>
              <w:t>i</w:t>
            </w:r>
            <w:r w:rsidR="0015129E">
              <w:rPr>
                <w:webHidden/>
              </w:rPr>
              <w:fldChar w:fldCharType="end"/>
            </w:r>
          </w:hyperlink>
        </w:p>
        <w:p w:rsidR="0015129E" w:rsidRDefault="00922398" w:rsidP="0015129E">
          <w:pPr>
            <w:pStyle w:val="TOC1"/>
            <w:spacing w:line="240" w:lineRule="auto"/>
            <w:rPr>
              <w:rFonts w:asciiTheme="minorHAnsi" w:eastAsiaTheme="minorEastAsia" w:hAnsiTheme="minorHAnsi"/>
              <w:b w:val="0"/>
            </w:rPr>
          </w:pPr>
          <w:hyperlink w:anchor="_Toc143665933" w:history="1">
            <w:r w:rsidR="0015129E" w:rsidRPr="0060434D">
              <w:rPr>
                <w:rStyle w:val="Hyperlink"/>
              </w:rPr>
              <w:t>LEMBAR PENGESAHAN</w:t>
            </w:r>
            <w:r w:rsidR="0015129E">
              <w:rPr>
                <w:webHidden/>
              </w:rPr>
              <w:tab/>
            </w:r>
            <w:r w:rsidR="0015129E">
              <w:rPr>
                <w:webHidden/>
              </w:rPr>
              <w:fldChar w:fldCharType="begin"/>
            </w:r>
            <w:r w:rsidR="0015129E">
              <w:rPr>
                <w:webHidden/>
              </w:rPr>
              <w:instrText xml:space="preserve"> PAGEREF _Toc143665933 \h </w:instrText>
            </w:r>
            <w:r w:rsidR="0015129E">
              <w:rPr>
                <w:webHidden/>
              </w:rPr>
            </w:r>
            <w:r w:rsidR="0015129E">
              <w:rPr>
                <w:webHidden/>
              </w:rPr>
              <w:fldChar w:fldCharType="separate"/>
            </w:r>
            <w:r w:rsidR="005920FB">
              <w:rPr>
                <w:webHidden/>
              </w:rPr>
              <w:t>ii</w:t>
            </w:r>
            <w:r w:rsidR="0015129E">
              <w:rPr>
                <w:webHidden/>
              </w:rPr>
              <w:fldChar w:fldCharType="end"/>
            </w:r>
          </w:hyperlink>
        </w:p>
        <w:p w:rsidR="0015129E" w:rsidRDefault="00922398" w:rsidP="0015129E">
          <w:pPr>
            <w:pStyle w:val="TOC1"/>
            <w:spacing w:line="240" w:lineRule="auto"/>
            <w:rPr>
              <w:rFonts w:asciiTheme="minorHAnsi" w:eastAsiaTheme="minorEastAsia" w:hAnsiTheme="minorHAnsi"/>
              <w:b w:val="0"/>
            </w:rPr>
          </w:pPr>
          <w:hyperlink w:anchor="_Toc143665934" w:history="1">
            <w:r w:rsidR="0015129E" w:rsidRPr="0060434D">
              <w:rPr>
                <w:rStyle w:val="Hyperlink"/>
              </w:rPr>
              <w:t>SURAT PERNYATAAN</w:t>
            </w:r>
            <w:r w:rsidR="0015129E">
              <w:rPr>
                <w:webHidden/>
              </w:rPr>
              <w:tab/>
            </w:r>
            <w:r w:rsidR="0015129E">
              <w:rPr>
                <w:webHidden/>
              </w:rPr>
              <w:fldChar w:fldCharType="begin"/>
            </w:r>
            <w:r w:rsidR="0015129E">
              <w:rPr>
                <w:webHidden/>
              </w:rPr>
              <w:instrText xml:space="preserve"> PAGEREF _Toc143665934 \h </w:instrText>
            </w:r>
            <w:r w:rsidR="0015129E">
              <w:rPr>
                <w:webHidden/>
              </w:rPr>
            </w:r>
            <w:r w:rsidR="0015129E">
              <w:rPr>
                <w:webHidden/>
              </w:rPr>
              <w:fldChar w:fldCharType="separate"/>
            </w:r>
            <w:r w:rsidR="005920FB">
              <w:rPr>
                <w:webHidden/>
              </w:rPr>
              <w:t>iii</w:t>
            </w:r>
            <w:r w:rsidR="0015129E">
              <w:rPr>
                <w:webHidden/>
              </w:rPr>
              <w:fldChar w:fldCharType="end"/>
            </w:r>
          </w:hyperlink>
        </w:p>
        <w:p w:rsidR="0015129E" w:rsidRDefault="00922398" w:rsidP="0015129E">
          <w:pPr>
            <w:pStyle w:val="TOC1"/>
            <w:spacing w:line="240" w:lineRule="auto"/>
            <w:rPr>
              <w:rFonts w:asciiTheme="minorHAnsi" w:eastAsiaTheme="minorEastAsia" w:hAnsiTheme="minorHAnsi"/>
              <w:b w:val="0"/>
            </w:rPr>
          </w:pPr>
          <w:hyperlink w:anchor="_Toc143665935" w:history="1">
            <w:r w:rsidR="0015129E" w:rsidRPr="0060434D">
              <w:rPr>
                <w:rStyle w:val="Hyperlink"/>
              </w:rPr>
              <w:t>ABSTRAK</w:t>
            </w:r>
            <w:r w:rsidR="0015129E">
              <w:rPr>
                <w:webHidden/>
              </w:rPr>
              <w:tab/>
            </w:r>
            <w:r w:rsidR="0015129E">
              <w:rPr>
                <w:webHidden/>
              </w:rPr>
              <w:fldChar w:fldCharType="begin"/>
            </w:r>
            <w:r w:rsidR="0015129E">
              <w:rPr>
                <w:webHidden/>
              </w:rPr>
              <w:instrText xml:space="preserve"> PAGEREF _Toc143665935 \h </w:instrText>
            </w:r>
            <w:r w:rsidR="0015129E">
              <w:rPr>
                <w:webHidden/>
              </w:rPr>
            </w:r>
            <w:r w:rsidR="0015129E">
              <w:rPr>
                <w:webHidden/>
              </w:rPr>
              <w:fldChar w:fldCharType="separate"/>
            </w:r>
            <w:r w:rsidR="005920FB">
              <w:rPr>
                <w:webHidden/>
              </w:rPr>
              <w:t>iv</w:t>
            </w:r>
            <w:r w:rsidR="0015129E">
              <w:rPr>
                <w:webHidden/>
              </w:rPr>
              <w:fldChar w:fldCharType="end"/>
            </w:r>
          </w:hyperlink>
        </w:p>
        <w:p w:rsidR="0015129E" w:rsidRDefault="00922398" w:rsidP="0015129E">
          <w:pPr>
            <w:pStyle w:val="TOC1"/>
            <w:spacing w:line="240" w:lineRule="auto"/>
            <w:rPr>
              <w:rFonts w:asciiTheme="minorHAnsi" w:eastAsiaTheme="minorEastAsia" w:hAnsiTheme="minorHAnsi"/>
              <w:b w:val="0"/>
            </w:rPr>
          </w:pPr>
          <w:hyperlink w:anchor="_Toc143665936" w:history="1">
            <w:r w:rsidR="0015129E" w:rsidRPr="0015129E">
              <w:rPr>
                <w:rStyle w:val="Hyperlink"/>
                <w:i/>
              </w:rPr>
              <w:t>ABSTRACT</w:t>
            </w:r>
            <w:r w:rsidR="0015129E">
              <w:rPr>
                <w:webHidden/>
              </w:rPr>
              <w:tab/>
            </w:r>
            <w:r w:rsidR="0015129E">
              <w:rPr>
                <w:webHidden/>
              </w:rPr>
              <w:fldChar w:fldCharType="begin"/>
            </w:r>
            <w:r w:rsidR="0015129E">
              <w:rPr>
                <w:webHidden/>
              </w:rPr>
              <w:instrText xml:space="preserve"> PAGEREF _Toc143665936 \h </w:instrText>
            </w:r>
            <w:r w:rsidR="0015129E">
              <w:rPr>
                <w:webHidden/>
              </w:rPr>
            </w:r>
            <w:r w:rsidR="0015129E">
              <w:rPr>
                <w:webHidden/>
              </w:rPr>
              <w:fldChar w:fldCharType="separate"/>
            </w:r>
            <w:r w:rsidR="005920FB">
              <w:rPr>
                <w:webHidden/>
              </w:rPr>
              <w:t>v</w:t>
            </w:r>
            <w:r w:rsidR="0015129E">
              <w:rPr>
                <w:webHidden/>
              </w:rPr>
              <w:fldChar w:fldCharType="end"/>
            </w:r>
          </w:hyperlink>
        </w:p>
        <w:p w:rsidR="0015129E" w:rsidRDefault="00922398" w:rsidP="0015129E">
          <w:pPr>
            <w:pStyle w:val="TOC1"/>
            <w:spacing w:line="240" w:lineRule="auto"/>
            <w:rPr>
              <w:rFonts w:asciiTheme="minorHAnsi" w:eastAsiaTheme="minorEastAsia" w:hAnsiTheme="minorHAnsi"/>
              <w:b w:val="0"/>
            </w:rPr>
          </w:pPr>
          <w:hyperlink w:anchor="_Toc143665937" w:history="1">
            <w:r w:rsidR="0015129E" w:rsidRPr="0060434D">
              <w:rPr>
                <w:rStyle w:val="Hyperlink"/>
              </w:rPr>
              <w:t>KATA PENGANTAR</w:t>
            </w:r>
            <w:r w:rsidR="0015129E">
              <w:rPr>
                <w:webHidden/>
              </w:rPr>
              <w:tab/>
            </w:r>
            <w:r w:rsidR="0015129E">
              <w:rPr>
                <w:webHidden/>
              </w:rPr>
              <w:fldChar w:fldCharType="begin"/>
            </w:r>
            <w:r w:rsidR="0015129E">
              <w:rPr>
                <w:webHidden/>
              </w:rPr>
              <w:instrText xml:space="preserve"> PAGEREF _Toc143665937 \h </w:instrText>
            </w:r>
            <w:r w:rsidR="0015129E">
              <w:rPr>
                <w:webHidden/>
              </w:rPr>
            </w:r>
            <w:r w:rsidR="0015129E">
              <w:rPr>
                <w:webHidden/>
              </w:rPr>
              <w:fldChar w:fldCharType="separate"/>
            </w:r>
            <w:r w:rsidR="005920FB">
              <w:rPr>
                <w:webHidden/>
              </w:rPr>
              <w:t>vi</w:t>
            </w:r>
            <w:r w:rsidR="0015129E">
              <w:rPr>
                <w:webHidden/>
              </w:rPr>
              <w:fldChar w:fldCharType="end"/>
            </w:r>
          </w:hyperlink>
        </w:p>
        <w:p w:rsidR="0015129E" w:rsidRDefault="00922398" w:rsidP="0015129E">
          <w:pPr>
            <w:pStyle w:val="TOC1"/>
            <w:spacing w:line="240" w:lineRule="auto"/>
            <w:rPr>
              <w:rFonts w:asciiTheme="minorHAnsi" w:eastAsiaTheme="minorEastAsia" w:hAnsiTheme="minorHAnsi"/>
              <w:b w:val="0"/>
            </w:rPr>
          </w:pPr>
          <w:hyperlink w:anchor="_Toc143665938" w:history="1">
            <w:r w:rsidR="0015129E" w:rsidRPr="0060434D">
              <w:rPr>
                <w:rStyle w:val="Hyperlink"/>
              </w:rPr>
              <w:t>DAFTAR ISI</w:t>
            </w:r>
            <w:r w:rsidR="0015129E">
              <w:rPr>
                <w:webHidden/>
              </w:rPr>
              <w:tab/>
            </w:r>
            <w:r w:rsidR="0015129E">
              <w:rPr>
                <w:webHidden/>
              </w:rPr>
              <w:fldChar w:fldCharType="begin"/>
            </w:r>
            <w:r w:rsidR="0015129E">
              <w:rPr>
                <w:webHidden/>
              </w:rPr>
              <w:instrText xml:space="preserve"> PAGEREF _Toc143665938 \h </w:instrText>
            </w:r>
            <w:r w:rsidR="0015129E">
              <w:rPr>
                <w:webHidden/>
              </w:rPr>
            </w:r>
            <w:r w:rsidR="0015129E">
              <w:rPr>
                <w:webHidden/>
              </w:rPr>
              <w:fldChar w:fldCharType="separate"/>
            </w:r>
            <w:r w:rsidR="005920FB">
              <w:rPr>
                <w:webHidden/>
              </w:rPr>
              <w:t>viii</w:t>
            </w:r>
            <w:r w:rsidR="0015129E">
              <w:rPr>
                <w:webHidden/>
              </w:rPr>
              <w:fldChar w:fldCharType="end"/>
            </w:r>
          </w:hyperlink>
        </w:p>
        <w:p w:rsidR="0015129E" w:rsidRDefault="00922398" w:rsidP="0015129E">
          <w:pPr>
            <w:pStyle w:val="TOC1"/>
            <w:spacing w:line="240" w:lineRule="auto"/>
            <w:rPr>
              <w:rFonts w:asciiTheme="minorHAnsi" w:eastAsiaTheme="minorEastAsia" w:hAnsiTheme="minorHAnsi"/>
              <w:b w:val="0"/>
            </w:rPr>
          </w:pPr>
          <w:hyperlink w:anchor="_Toc143665939" w:history="1">
            <w:r w:rsidR="0015129E" w:rsidRPr="0060434D">
              <w:rPr>
                <w:rStyle w:val="Hyperlink"/>
              </w:rPr>
              <w:t>DAFTAR GAMBAR</w:t>
            </w:r>
            <w:r w:rsidR="0015129E">
              <w:rPr>
                <w:webHidden/>
              </w:rPr>
              <w:tab/>
            </w:r>
            <w:r w:rsidR="0015129E">
              <w:rPr>
                <w:webHidden/>
              </w:rPr>
              <w:fldChar w:fldCharType="begin"/>
            </w:r>
            <w:r w:rsidR="0015129E">
              <w:rPr>
                <w:webHidden/>
              </w:rPr>
              <w:instrText xml:space="preserve"> PAGEREF _Toc143665939 \h </w:instrText>
            </w:r>
            <w:r w:rsidR="0015129E">
              <w:rPr>
                <w:webHidden/>
              </w:rPr>
            </w:r>
            <w:r w:rsidR="0015129E">
              <w:rPr>
                <w:webHidden/>
              </w:rPr>
              <w:fldChar w:fldCharType="separate"/>
            </w:r>
            <w:r w:rsidR="005920FB">
              <w:rPr>
                <w:webHidden/>
              </w:rPr>
              <w:t>x</w:t>
            </w:r>
            <w:r w:rsidR="0015129E">
              <w:rPr>
                <w:webHidden/>
              </w:rPr>
              <w:fldChar w:fldCharType="end"/>
            </w:r>
          </w:hyperlink>
        </w:p>
        <w:p w:rsidR="0015129E" w:rsidRDefault="00922398" w:rsidP="0015129E">
          <w:pPr>
            <w:pStyle w:val="TOC1"/>
            <w:spacing w:line="240" w:lineRule="auto"/>
            <w:rPr>
              <w:rFonts w:asciiTheme="minorHAnsi" w:eastAsiaTheme="minorEastAsia" w:hAnsiTheme="minorHAnsi"/>
              <w:b w:val="0"/>
            </w:rPr>
          </w:pPr>
          <w:hyperlink w:anchor="_Toc143665940" w:history="1">
            <w:r w:rsidR="0015129E" w:rsidRPr="0060434D">
              <w:rPr>
                <w:rStyle w:val="Hyperlink"/>
              </w:rPr>
              <w:t>DAFTAR TABEL</w:t>
            </w:r>
            <w:r w:rsidR="0015129E">
              <w:rPr>
                <w:webHidden/>
              </w:rPr>
              <w:tab/>
            </w:r>
            <w:r w:rsidR="0015129E">
              <w:rPr>
                <w:webHidden/>
              </w:rPr>
              <w:fldChar w:fldCharType="begin"/>
            </w:r>
            <w:r w:rsidR="0015129E">
              <w:rPr>
                <w:webHidden/>
              </w:rPr>
              <w:instrText xml:space="preserve"> PAGEREF _Toc143665940 \h </w:instrText>
            </w:r>
            <w:r w:rsidR="0015129E">
              <w:rPr>
                <w:webHidden/>
              </w:rPr>
            </w:r>
            <w:r w:rsidR="0015129E">
              <w:rPr>
                <w:webHidden/>
              </w:rPr>
              <w:fldChar w:fldCharType="separate"/>
            </w:r>
            <w:r w:rsidR="005920FB">
              <w:rPr>
                <w:webHidden/>
              </w:rPr>
              <w:t>xi</w:t>
            </w:r>
            <w:r w:rsidR="0015129E">
              <w:rPr>
                <w:webHidden/>
              </w:rPr>
              <w:fldChar w:fldCharType="end"/>
            </w:r>
          </w:hyperlink>
        </w:p>
        <w:p w:rsidR="0015129E" w:rsidRDefault="00922398" w:rsidP="0015129E">
          <w:pPr>
            <w:pStyle w:val="TOC1"/>
            <w:spacing w:line="240" w:lineRule="auto"/>
            <w:rPr>
              <w:rFonts w:asciiTheme="minorHAnsi" w:eastAsiaTheme="minorEastAsia" w:hAnsiTheme="minorHAnsi"/>
              <w:b w:val="0"/>
            </w:rPr>
          </w:pPr>
          <w:hyperlink w:anchor="_Toc143665941" w:history="1">
            <w:r w:rsidR="0015129E" w:rsidRPr="0060434D">
              <w:rPr>
                <w:rStyle w:val="Hyperlink"/>
              </w:rPr>
              <w:t>DAFTAR LAMPIRAN</w:t>
            </w:r>
            <w:r w:rsidR="0015129E">
              <w:rPr>
                <w:webHidden/>
              </w:rPr>
              <w:tab/>
            </w:r>
            <w:r w:rsidR="0015129E">
              <w:rPr>
                <w:webHidden/>
              </w:rPr>
              <w:fldChar w:fldCharType="begin"/>
            </w:r>
            <w:r w:rsidR="0015129E">
              <w:rPr>
                <w:webHidden/>
              </w:rPr>
              <w:instrText xml:space="preserve"> PAGEREF _Toc143665941 \h </w:instrText>
            </w:r>
            <w:r w:rsidR="0015129E">
              <w:rPr>
                <w:webHidden/>
              </w:rPr>
            </w:r>
            <w:r w:rsidR="0015129E">
              <w:rPr>
                <w:webHidden/>
              </w:rPr>
              <w:fldChar w:fldCharType="separate"/>
            </w:r>
            <w:r w:rsidR="005920FB">
              <w:rPr>
                <w:webHidden/>
              </w:rPr>
              <w:t>xii</w:t>
            </w:r>
            <w:r w:rsidR="0015129E">
              <w:rPr>
                <w:webHidden/>
              </w:rPr>
              <w:fldChar w:fldCharType="end"/>
            </w:r>
          </w:hyperlink>
        </w:p>
        <w:p w:rsidR="0015129E" w:rsidRDefault="00922398">
          <w:pPr>
            <w:pStyle w:val="TOC1"/>
            <w:rPr>
              <w:rFonts w:asciiTheme="minorHAnsi" w:eastAsiaTheme="minorEastAsia" w:hAnsiTheme="minorHAnsi"/>
              <w:b w:val="0"/>
            </w:rPr>
          </w:pPr>
          <w:hyperlink w:anchor="_Toc143665942" w:history="1">
            <w:r w:rsidR="0015129E" w:rsidRPr="0060434D">
              <w:rPr>
                <w:rStyle w:val="Hyperlink"/>
              </w:rPr>
              <w:t>BAB I PENDAHULUAN</w:t>
            </w:r>
            <w:r w:rsidR="0015129E">
              <w:rPr>
                <w:webHidden/>
              </w:rPr>
              <w:tab/>
            </w:r>
            <w:r w:rsidR="0015129E">
              <w:rPr>
                <w:webHidden/>
              </w:rPr>
              <w:fldChar w:fldCharType="begin"/>
            </w:r>
            <w:r w:rsidR="0015129E">
              <w:rPr>
                <w:webHidden/>
              </w:rPr>
              <w:instrText xml:space="preserve"> PAGEREF _Toc143665942 \h </w:instrText>
            </w:r>
            <w:r w:rsidR="0015129E">
              <w:rPr>
                <w:webHidden/>
              </w:rPr>
            </w:r>
            <w:r w:rsidR="0015129E">
              <w:rPr>
                <w:webHidden/>
              </w:rPr>
              <w:fldChar w:fldCharType="separate"/>
            </w:r>
            <w:r w:rsidR="005920FB">
              <w:rPr>
                <w:webHidden/>
              </w:rPr>
              <w:t>1</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43" w:history="1">
            <w:r w:rsidR="0015129E" w:rsidRPr="0060434D">
              <w:rPr>
                <w:rStyle w:val="Hyperlink"/>
              </w:rPr>
              <w:t>1.1 Latar Belakang</w:t>
            </w:r>
            <w:r w:rsidR="0015129E">
              <w:rPr>
                <w:webHidden/>
              </w:rPr>
              <w:tab/>
            </w:r>
            <w:r w:rsidR="0015129E">
              <w:rPr>
                <w:webHidden/>
              </w:rPr>
              <w:fldChar w:fldCharType="begin"/>
            </w:r>
            <w:r w:rsidR="0015129E">
              <w:rPr>
                <w:webHidden/>
              </w:rPr>
              <w:instrText xml:space="preserve"> PAGEREF _Toc143665943 \h </w:instrText>
            </w:r>
            <w:r w:rsidR="0015129E">
              <w:rPr>
                <w:webHidden/>
              </w:rPr>
            </w:r>
            <w:r w:rsidR="0015129E">
              <w:rPr>
                <w:webHidden/>
              </w:rPr>
              <w:fldChar w:fldCharType="separate"/>
            </w:r>
            <w:r w:rsidR="005920FB">
              <w:rPr>
                <w:webHidden/>
              </w:rPr>
              <w:t>1</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44" w:history="1">
            <w:r w:rsidR="0015129E" w:rsidRPr="0060434D">
              <w:rPr>
                <w:rStyle w:val="Hyperlink"/>
              </w:rPr>
              <w:t>1.2 Rumusan Masalah</w:t>
            </w:r>
            <w:r w:rsidR="0015129E">
              <w:rPr>
                <w:webHidden/>
              </w:rPr>
              <w:tab/>
            </w:r>
            <w:r w:rsidR="0015129E">
              <w:rPr>
                <w:webHidden/>
              </w:rPr>
              <w:fldChar w:fldCharType="begin"/>
            </w:r>
            <w:r w:rsidR="0015129E">
              <w:rPr>
                <w:webHidden/>
              </w:rPr>
              <w:instrText xml:space="preserve"> PAGEREF _Toc143665944 \h </w:instrText>
            </w:r>
            <w:r w:rsidR="0015129E">
              <w:rPr>
                <w:webHidden/>
              </w:rPr>
            </w:r>
            <w:r w:rsidR="0015129E">
              <w:rPr>
                <w:webHidden/>
              </w:rPr>
              <w:fldChar w:fldCharType="separate"/>
            </w:r>
            <w:r w:rsidR="005920FB">
              <w:rPr>
                <w:webHidden/>
              </w:rPr>
              <w:t>3</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45" w:history="1">
            <w:r w:rsidR="0015129E" w:rsidRPr="0060434D">
              <w:rPr>
                <w:rStyle w:val="Hyperlink"/>
              </w:rPr>
              <w:t>1.3 Tujuan</w:t>
            </w:r>
            <w:r w:rsidR="0015129E">
              <w:rPr>
                <w:webHidden/>
              </w:rPr>
              <w:tab/>
            </w:r>
            <w:r w:rsidR="0015129E">
              <w:rPr>
                <w:webHidden/>
              </w:rPr>
              <w:fldChar w:fldCharType="begin"/>
            </w:r>
            <w:r w:rsidR="0015129E">
              <w:rPr>
                <w:webHidden/>
              </w:rPr>
              <w:instrText xml:space="preserve"> PAGEREF _Toc143665945 \h </w:instrText>
            </w:r>
            <w:r w:rsidR="0015129E">
              <w:rPr>
                <w:webHidden/>
              </w:rPr>
            </w:r>
            <w:r w:rsidR="0015129E">
              <w:rPr>
                <w:webHidden/>
              </w:rPr>
              <w:fldChar w:fldCharType="separate"/>
            </w:r>
            <w:r w:rsidR="005920FB">
              <w:rPr>
                <w:webHidden/>
              </w:rPr>
              <w:t>3</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46" w:history="1">
            <w:r w:rsidR="0015129E" w:rsidRPr="0060434D">
              <w:rPr>
                <w:rStyle w:val="Hyperlink"/>
              </w:rPr>
              <w:t>1.4 Manfaat Penelitian</w:t>
            </w:r>
            <w:r w:rsidR="0015129E">
              <w:rPr>
                <w:webHidden/>
              </w:rPr>
              <w:tab/>
            </w:r>
            <w:r w:rsidR="0015129E">
              <w:rPr>
                <w:webHidden/>
              </w:rPr>
              <w:fldChar w:fldCharType="begin"/>
            </w:r>
            <w:r w:rsidR="0015129E">
              <w:rPr>
                <w:webHidden/>
              </w:rPr>
              <w:instrText xml:space="preserve"> PAGEREF _Toc143665946 \h </w:instrText>
            </w:r>
            <w:r w:rsidR="0015129E">
              <w:rPr>
                <w:webHidden/>
              </w:rPr>
            </w:r>
            <w:r w:rsidR="0015129E">
              <w:rPr>
                <w:webHidden/>
              </w:rPr>
              <w:fldChar w:fldCharType="separate"/>
            </w:r>
            <w:r w:rsidR="005920FB">
              <w:rPr>
                <w:webHidden/>
              </w:rPr>
              <w:t>3</w:t>
            </w:r>
            <w:r w:rsidR="0015129E">
              <w:rPr>
                <w:webHidden/>
              </w:rPr>
              <w:fldChar w:fldCharType="end"/>
            </w:r>
          </w:hyperlink>
        </w:p>
        <w:p w:rsidR="0015129E" w:rsidRDefault="00922398">
          <w:pPr>
            <w:pStyle w:val="TOC1"/>
            <w:rPr>
              <w:rFonts w:asciiTheme="minorHAnsi" w:eastAsiaTheme="minorEastAsia" w:hAnsiTheme="minorHAnsi"/>
              <w:b w:val="0"/>
            </w:rPr>
          </w:pPr>
          <w:hyperlink w:anchor="_Toc143665947" w:history="1">
            <w:r w:rsidR="0015129E" w:rsidRPr="0060434D">
              <w:rPr>
                <w:rStyle w:val="Hyperlink"/>
              </w:rPr>
              <w:t>BAB II TINJAUAN PUSTAKA</w:t>
            </w:r>
            <w:r w:rsidR="0015129E">
              <w:rPr>
                <w:webHidden/>
              </w:rPr>
              <w:tab/>
            </w:r>
            <w:r w:rsidR="0015129E">
              <w:rPr>
                <w:webHidden/>
              </w:rPr>
              <w:fldChar w:fldCharType="begin"/>
            </w:r>
            <w:r w:rsidR="0015129E">
              <w:rPr>
                <w:webHidden/>
              </w:rPr>
              <w:instrText xml:space="preserve"> PAGEREF _Toc143665947 \h </w:instrText>
            </w:r>
            <w:r w:rsidR="0015129E">
              <w:rPr>
                <w:webHidden/>
              </w:rPr>
            </w:r>
            <w:r w:rsidR="0015129E">
              <w:rPr>
                <w:webHidden/>
              </w:rPr>
              <w:fldChar w:fldCharType="separate"/>
            </w:r>
            <w:r w:rsidR="005920FB">
              <w:rPr>
                <w:webHidden/>
              </w:rPr>
              <w:t>4</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48" w:history="1">
            <w:r w:rsidR="0015129E" w:rsidRPr="0060434D">
              <w:rPr>
                <w:rStyle w:val="Hyperlink"/>
              </w:rPr>
              <w:t>2.1 Uraian Tumbuhan</w:t>
            </w:r>
            <w:r w:rsidR="0015129E">
              <w:rPr>
                <w:webHidden/>
              </w:rPr>
              <w:tab/>
            </w:r>
            <w:r w:rsidR="0015129E">
              <w:rPr>
                <w:webHidden/>
              </w:rPr>
              <w:fldChar w:fldCharType="begin"/>
            </w:r>
            <w:r w:rsidR="0015129E">
              <w:rPr>
                <w:webHidden/>
              </w:rPr>
              <w:instrText xml:space="preserve"> PAGEREF _Toc143665948 \h </w:instrText>
            </w:r>
            <w:r w:rsidR="0015129E">
              <w:rPr>
                <w:webHidden/>
              </w:rPr>
            </w:r>
            <w:r w:rsidR="0015129E">
              <w:rPr>
                <w:webHidden/>
              </w:rPr>
              <w:fldChar w:fldCharType="separate"/>
            </w:r>
            <w:r w:rsidR="005920FB">
              <w:rPr>
                <w:webHidden/>
              </w:rPr>
              <w:t>4</w:t>
            </w:r>
            <w:r w:rsidR="0015129E">
              <w:rPr>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49" w:history="1">
            <w:r w:rsidR="0015129E" w:rsidRPr="0060434D">
              <w:rPr>
                <w:rStyle w:val="Hyperlink"/>
                <w:noProof/>
              </w:rPr>
              <w:t>2.1.1 Morfologi Tumbuhan</w:t>
            </w:r>
            <w:r w:rsidR="0015129E">
              <w:rPr>
                <w:noProof/>
                <w:webHidden/>
              </w:rPr>
              <w:tab/>
            </w:r>
            <w:r w:rsidR="0015129E">
              <w:rPr>
                <w:noProof/>
                <w:webHidden/>
              </w:rPr>
              <w:fldChar w:fldCharType="begin"/>
            </w:r>
            <w:r w:rsidR="0015129E">
              <w:rPr>
                <w:noProof/>
                <w:webHidden/>
              </w:rPr>
              <w:instrText xml:space="preserve"> PAGEREF _Toc143665949 \h </w:instrText>
            </w:r>
            <w:r w:rsidR="0015129E">
              <w:rPr>
                <w:noProof/>
                <w:webHidden/>
              </w:rPr>
            </w:r>
            <w:r w:rsidR="0015129E">
              <w:rPr>
                <w:noProof/>
                <w:webHidden/>
              </w:rPr>
              <w:fldChar w:fldCharType="separate"/>
            </w:r>
            <w:r w:rsidR="005920FB">
              <w:rPr>
                <w:noProof/>
                <w:webHidden/>
              </w:rPr>
              <w:t>4</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50" w:history="1">
            <w:r w:rsidR="0015129E" w:rsidRPr="0060434D">
              <w:rPr>
                <w:rStyle w:val="Hyperlink"/>
                <w:noProof/>
              </w:rPr>
              <w:t>2.1.2 Sistematika Tumbuhan</w:t>
            </w:r>
            <w:r w:rsidR="0015129E">
              <w:rPr>
                <w:noProof/>
                <w:webHidden/>
              </w:rPr>
              <w:tab/>
            </w:r>
            <w:r w:rsidR="0015129E">
              <w:rPr>
                <w:noProof/>
                <w:webHidden/>
              </w:rPr>
              <w:fldChar w:fldCharType="begin"/>
            </w:r>
            <w:r w:rsidR="0015129E">
              <w:rPr>
                <w:noProof/>
                <w:webHidden/>
              </w:rPr>
              <w:instrText xml:space="preserve"> PAGEREF _Toc143665950 \h </w:instrText>
            </w:r>
            <w:r w:rsidR="0015129E">
              <w:rPr>
                <w:noProof/>
                <w:webHidden/>
              </w:rPr>
            </w:r>
            <w:r w:rsidR="0015129E">
              <w:rPr>
                <w:noProof/>
                <w:webHidden/>
              </w:rPr>
              <w:fldChar w:fldCharType="separate"/>
            </w:r>
            <w:r w:rsidR="005920FB">
              <w:rPr>
                <w:noProof/>
                <w:webHidden/>
              </w:rPr>
              <w:t>5</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51" w:history="1">
            <w:r w:rsidR="0015129E" w:rsidRPr="0060434D">
              <w:rPr>
                <w:rStyle w:val="Hyperlink"/>
                <w:noProof/>
              </w:rPr>
              <w:t>2.1.3 Kandungan Kimia dan Nilai Gizi</w:t>
            </w:r>
            <w:r w:rsidR="0015129E">
              <w:rPr>
                <w:noProof/>
                <w:webHidden/>
              </w:rPr>
              <w:tab/>
            </w:r>
            <w:r w:rsidR="0015129E">
              <w:rPr>
                <w:noProof/>
                <w:webHidden/>
              </w:rPr>
              <w:fldChar w:fldCharType="begin"/>
            </w:r>
            <w:r w:rsidR="0015129E">
              <w:rPr>
                <w:noProof/>
                <w:webHidden/>
              </w:rPr>
              <w:instrText xml:space="preserve"> PAGEREF _Toc143665951 \h </w:instrText>
            </w:r>
            <w:r w:rsidR="0015129E">
              <w:rPr>
                <w:noProof/>
                <w:webHidden/>
              </w:rPr>
            </w:r>
            <w:r w:rsidR="0015129E">
              <w:rPr>
                <w:noProof/>
                <w:webHidden/>
              </w:rPr>
              <w:fldChar w:fldCharType="separate"/>
            </w:r>
            <w:r w:rsidR="005920FB">
              <w:rPr>
                <w:noProof/>
                <w:webHidden/>
              </w:rPr>
              <w:t>5</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52" w:history="1">
            <w:r w:rsidR="0015129E" w:rsidRPr="0060434D">
              <w:rPr>
                <w:rStyle w:val="Hyperlink"/>
                <w:noProof/>
              </w:rPr>
              <w:t>2.1.4 Manfaat Buah Bit</w:t>
            </w:r>
            <w:r w:rsidR="0015129E">
              <w:rPr>
                <w:noProof/>
                <w:webHidden/>
              </w:rPr>
              <w:tab/>
            </w:r>
            <w:r w:rsidR="0015129E">
              <w:rPr>
                <w:noProof/>
                <w:webHidden/>
              </w:rPr>
              <w:fldChar w:fldCharType="begin"/>
            </w:r>
            <w:r w:rsidR="0015129E">
              <w:rPr>
                <w:noProof/>
                <w:webHidden/>
              </w:rPr>
              <w:instrText xml:space="preserve"> PAGEREF _Toc143665952 \h </w:instrText>
            </w:r>
            <w:r w:rsidR="0015129E">
              <w:rPr>
                <w:noProof/>
                <w:webHidden/>
              </w:rPr>
            </w:r>
            <w:r w:rsidR="0015129E">
              <w:rPr>
                <w:noProof/>
                <w:webHidden/>
              </w:rPr>
              <w:fldChar w:fldCharType="separate"/>
            </w:r>
            <w:r w:rsidR="005920FB">
              <w:rPr>
                <w:noProof/>
                <w:webHidden/>
              </w:rPr>
              <w:t>6</w:t>
            </w:r>
            <w:r w:rsidR="0015129E">
              <w:rPr>
                <w:noProof/>
                <w:webHidden/>
              </w:rPr>
              <w:fldChar w:fldCharType="end"/>
            </w:r>
          </w:hyperlink>
        </w:p>
        <w:p w:rsidR="0015129E" w:rsidRDefault="00922398">
          <w:pPr>
            <w:pStyle w:val="TOC2"/>
            <w:rPr>
              <w:rFonts w:asciiTheme="minorHAnsi" w:eastAsiaTheme="minorEastAsia" w:hAnsiTheme="minorHAnsi" w:cstheme="minorBidi"/>
              <w:bCs w:val="0"/>
            </w:rPr>
          </w:pPr>
          <w:hyperlink w:anchor="_Toc143665953" w:history="1">
            <w:r w:rsidR="0015129E" w:rsidRPr="0060434D">
              <w:rPr>
                <w:rStyle w:val="Hyperlink"/>
              </w:rPr>
              <w:t>2.2 Minuman Jeli (</w:t>
            </w:r>
            <w:r w:rsidR="0015129E" w:rsidRPr="0060434D">
              <w:rPr>
                <w:rStyle w:val="Hyperlink"/>
                <w:i/>
              </w:rPr>
              <w:t>Jelly Drink</w:t>
            </w:r>
            <w:r w:rsidR="0015129E" w:rsidRPr="0060434D">
              <w:rPr>
                <w:rStyle w:val="Hyperlink"/>
              </w:rPr>
              <w:t>)</w:t>
            </w:r>
            <w:r w:rsidR="0015129E">
              <w:rPr>
                <w:webHidden/>
              </w:rPr>
              <w:tab/>
            </w:r>
            <w:r w:rsidR="0015129E">
              <w:rPr>
                <w:webHidden/>
              </w:rPr>
              <w:fldChar w:fldCharType="begin"/>
            </w:r>
            <w:r w:rsidR="0015129E">
              <w:rPr>
                <w:webHidden/>
              </w:rPr>
              <w:instrText xml:space="preserve"> PAGEREF _Toc143665953 \h </w:instrText>
            </w:r>
            <w:r w:rsidR="0015129E">
              <w:rPr>
                <w:webHidden/>
              </w:rPr>
            </w:r>
            <w:r w:rsidR="0015129E">
              <w:rPr>
                <w:webHidden/>
              </w:rPr>
              <w:fldChar w:fldCharType="separate"/>
            </w:r>
            <w:r w:rsidR="005920FB">
              <w:rPr>
                <w:webHidden/>
              </w:rPr>
              <w:t>6</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54" w:history="1">
            <w:r w:rsidR="0015129E" w:rsidRPr="0060434D">
              <w:rPr>
                <w:rStyle w:val="Hyperlink"/>
              </w:rPr>
              <w:t>2.3 Bahan Pembuat Minuman Jeli</w:t>
            </w:r>
            <w:r w:rsidR="0015129E">
              <w:rPr>
                <w:webHidden/>
              </w:rPr>
              <w:tab/>
            </w:r>
            <w:r w:rsidR="0015129E">
              <w:rPr>
                <w:webHidden/>
              </w:rPr>
              <w:fldChar w:fldCharType="begin"/>
            </w:r>
            <w:r w:rsidR="0015129E">
              <w:rPr>
                <w:webHidden/>
              </w:rPr>
              <w:instrText xml:space="preserve"> PAGEREF _Toc143665954 \h </w:instrText>
            </w:r>
            <w:r w:rsidR="0015129E">
              <w:rPr>
                <w:webHidden/>
              </w:rPr>
            </w:r>
            <w:r w:rsidR="0015129E">
              <w:rPr>
                <w:webHidden/>
              </w:rPr>
              <w:fldChar w:fldCharType="separate"/>
            </w:r>
            <w:r w:rsidR="005920FB">
              <w:rPr>
                <w:webHidden/>
              </w:rPr>
              <w:t>7</w:t>
            </w:r>
            <w:r w:rsidR="0015129E">
              <w:rPr>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55" w:history="1">
            <w:r w:rsidR="0015129E" w:rsidRPr="0060434D">
              <w:rPr>
                <w:rStyle w:val="Hyperlink"/>
                <w:noProof/>
              </w:rPr>
              <w:t>2.3.1 Karagenan</w:t>
            </w:r>
            <w:r w:rsidR="0015129E">
              <w:rPr>
                <w:noProof/>
                <w:webHidden/>
              </w:rPr>
              <w:tab/>
            </w:r>
            <w:r w:rsidR="0015129E">
              <w:rPr>
                <w:noProof/>
                <w:webHidden/>
              </w:rPr>
              <w:fldChar w:fldCharType="begin"/>
            </w:r>
            <w:r w:rsidR="0015129E">
              <w:rPr>
                <w:noProof/>
                <w:webHidden/>
              </w:rPr>
              <w:instrText xml:space="preserve"> PAGEREF _Toc143665955 \h </w:instrText>
            </w:r>
            <w:r w:rsidR="0015129E">
              <w:rPr>
                <w:noProof/>
                <w:webHidden/>
              </w:rPr>
            </w:r>
            <w:r w:rsidR="0015129E">
              <w:rPr>
                <w:noProof/>
                <w:webHidden/>
              </w:rPr>
              <w:fldChar w:fldCharType="separate"/>
            </w:r>
            <w:r w:rsidR="005920FB">
              <w:rPr>
                <w:noProof/>
                <w:webHidden/>
              </w:rPr>
              <w:t>7</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56" w:history="1">
            <w:r w:rsidR="0015129E" w:rsidRPr="0060434D">
              <w:rPr>
                <w:rStyle w:val="Hyperlink"/>
                <w:noProof/>
              </w:rPr>
              <w:t>2.3.2 Gula</w:t>
            </w:r>
            <w:r w:rsidR="0015129E">
              <w:rPr>
                <w:noProof/>
                <w:webHidden/>
              </w:rPr>
              <w:tab/>
            </w:r>
            <w:r w:rsidR="0015129E">
              <w:rPr>
                <w:noProof/>
                <w:webHidden/>
              </w:rPr>
              <w:fldChar w:fldCharType="begin"/>
            </w:r>
            <w:r w:rsidR="0015129E">
              <w:rPr>
                <w:noProof/>
                <w:webHidden/>
              </w:rPr>
              <w:instrText xml:space="preserve"> PAGEREF _Toc143665956 \h </w:instrText>
            </w:r>
            <w:r w:rsidR="0015129E">
              <w:rPr>
                <w:noProof/>
                <w:webHidden/>
              </w:rPr>
            </w:r>
            <w:r w:rsidR="0015129E">
              <w:rPr>
                <w:noProof/>
                <w:webHidden/>
              </w:rPr>
              <w:fldChar w:fldCharType="separate"/>
            </w:r>
            <w:r w:rsidR="005920FB">
              <w:rPr>
                <w:noProof/>
                <w:webHidden/>
              </w:rPr>
              <w:t>8</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57" w:history="1">
            <w:r w:rsidR="0015129E" w:rsidRPr="0060434D">
              <w:rPr>
                <w:rStyle w:val="Hyperlink"/>
                <w:noProof/>
              </w:rPr>
              <w:t>2.3.3 Perisa</w:t>
            </w:r>
            <w:r w:rsidR="0015129E">
              <w:rPr>
                <w:noProof/>
                <w:webHidden/>
              </w:rPr>
              <w:tab/>
            </w:r>
            <w:r w:rsidR="0015129E">
              <w:rPr>
                <w:noProof/>
                <w:webHidden/>
              </w:rPr>
              <w:fldChar w:fldCharType="begin"/>
            </w:r>
            <w:r w:rsidR="0015129E">
              <w:rPr>
                <w:noProof/>
                <w:webHidden/>
              </w:rPr>
              <w:instrText xml:space="preserve"> PAGEREF _Toc143665957 \h </w:instrText>
            </w:r>
            <w:r w:rsidR="0015129E">
              <w:rPr>
                <w:noProof/>
                <w:webHidden/>
              </w:rPr>
            </w:r>
            <w:r w:rsidR="0015129E">
              <w:rPr>
                <w:noProof/>
                <w:webHidden/>
              </w:rPr>
              <w:fldChar w:fldCharType="separate"/>
            </w:r>
            <w:r w:rsidR="005920FB">
              <w:rPr>
                <w:noProof/>
                <w:webHidden/>
              </w:rPr>
              <w:t>8</w:t>
            </w:r>
            <w:r w:rsidR="0015129E">
              <w:rPr>
                <w:noProof/>
                <w:webHidden/>
              </w:rPr>
              <w:fldChar w:fldCharType="end"/>
            </w:r>
          </w:hyperlink>
        </w:p>
        <w:p w:rsidR="0015129E" w:rsidRDefault="00922398">
          <w:pPr>
            <w:pStyle w:val="TOC2"/>
            <w:rPr>
              <w:rFonts w:asciiTheme="minorHAnsi" w:eastAsiaTheme="minorEastAsia" w:hAnsiTheme="minorHAnsi" w:cstheme="minorBidi"/>
              <w:bCs w:val="0"/>
            </w:rPr>
          </w:pPr>
          <w:hyperlink w:anchor="_Toc143665958" w:history="1">
            <w:r w:rsidR="0015129E" w:rsidRPr="0060434D">
              <w:rPr>
                <w:rStyle w:val="Hyperlink"/>
              </w:rPr>
              <w:t>2.4 Kerangka Konsep</w:t>
            </w:r>
            <w:r w:rsidR="0015129E">
              <w:rPr>
                <w:webHidden/>
              </w:rPr>
              <w:tab/>
            </w:r>
            <w:r w:rsidR="0015129E">
              <w:rPr>
                <w:webHidden/>
              </w:rPr>
              <w:fldChar w:fldCharType="begin"/>
            </w:r>
            <w:r w:rsidR="0015129E">
              <w:rPr>
                <w:webHidden/>
              </w:rPr>
              <w:instrText xml:space="preserve"> PAGEREF _Toc143665958 \h </w:instrText>
            </w:r>
            <w:r w:rsidR="0015129E">
              <w:rPr>
                <w:webHidden/>
              </w:rPr>
            </w:r>
            <w:r w:rsidR="0015129E">
              <w:rPr>
                <w:webHidden/>
              </w:rPr>
              <w:fldChar w:fldCharType="separate"/>
            </w:r>
            <w:r w:rsidR="005920FB">
              <w:rPr>
                <w:webHidden/>
              </w:rPr>
              <w:t>9</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59" w:history="1">
            <w:r w:rsidR="0015129E" w:rsidRPr="0060434D">
              <w:rPr>
                <w:rStyle w:val="Hyperlink"/>
              </w:rPr>
              <w:t>2.5 Defenisi Operasional</w:t>
            </w:r>
            <w:r w:rsidR="0015129E">
              <w:rPr>
                <w:webHidden/>
              </w:rPr>
              <w:tab/>
            </w:r>
            <w:r w:rsidR="0015129E">
              <w:rPr>
                <w:webHidden/>
              </w:rPr>
              <w:fldChar w:fldCharType="begin"/>
            </w:r>
            <w:r w:rsidR="0015129E">
              <w:rPr>
                <w:webHidden/>
              </w:rPr>
              <w:instrText xml:space="preserve"> PAGEREF _Toc143665959 \h </w:instrText>
            </w:r>
            <w:r w:rsidR="0015129E">
              <w:rPr>
                <w:webHidden/>
              </w:rPr>
            </w:r>
            <w:r w:rsidR="0015129E">
              <w:rPr>
                <w:webHidden/>
              </w:rPr>
              <w:fldChar w:fldCharType="separate"/>
            </w:r>
            <w:r w:rsidR="005920FB">
              <w:rPr>
                <w:webHidden/>
              </w:rPr>
              <w:t>9</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60" w:history="1">
            <w:r w:rsidR="0015129E" w:rsidRPr="0060434D">
              <w:rPr>
                <w:rStyle w:val="Hyperlink"/>
              </w:rPr>
              <w:t>2.6 Hipotesis</w:t>
            </w:r>
            <w:r w:rsidR="0015129E">
              <w:rPr>
                <w:webHidden/>
              </w:rPr>
              <w:tab/>
            </w:r>
            <w:r w:rsidR="0015129E">
              <w:rPr>
                <w:webHidden/>
              </w:rPr>
              <w:fldChar w:fldCharType="begin"/>
            </w:r>
            <w:r w:rsidR="0015129E">
              <w:rPr>
                <w:webHidden/>
              </w:rPr>
              <w:instrText xml:space="preserve"> PAGEREF _Toc143665960 \h </w:instrText>
            </w:r>
            <w:r w:rsidR="0015129E">
              <w:rPr>
                <w:webHidden/>
              </w:rPr>
            </w:r>
            <w:r w:rsidR="0015129E">
              <w:rPr>
                <w:webHidden/>
              </w:rPr>
              <w:fldChar w:fldCharType="separate"/>
            </w:r>
            <w:r w:rsidR="005920FB">
              <w:rPr>
                <w:webHidden/>
              </w:rPr>
              <w:t>10</w:t>
            </w:r>
            <w:r w:rsidR="0015129E">
              <w:rPr>
                <w:webHidden/>
              </w:rPr>
              <w:fldChar w:fldCharType="end"/>
            </w:r>
          </w:hyperlink>
        </w:p>
        <w:p w:rsidR="0015129E" w:rsidRDefault="00922398">
          <w:pPr>
            <w:pStyle w:val="TOC1"/>
            <w:rPr>
              <w:rFonts w:asciiTheme="minorHAnsi" w:eastAsiaTheme="minorEastAsia" w:hAnsiTheme="minorHAnsi"/>
              <w:b w:val="0"/>
            </w:rPr>
          </w:pPr>
          <w:hyperlink w:anchor="_Toc143665961" w:history="1">
            <w:r w:rsidR="0015129E" w:rsidRPr="0060434D">
              <w:rPr>
                <w:rStyle w:val="Hyperlink"/>
              </w:rPr>
              <w:t>BAB III METODE PENELITIAN</w:t>
            </w:r>
            <w:r w:rsidR="0015129E">
              <w:rPr>
                <w:webHidden/>
              </w:rPr>
              <w:tab/>
            </w:r>
            <w:r w:rsidR="0015129E">
              <w:rPr>
                <w:webHidden/>
              </w:rPr>
              <w:fldChar w:fldCharType="begin"/>
            </w:r>
            <w:r w:rsidR="0015129E">
              <w:rPr>
                <w:webHidden/>
              </w:rPr>
              <w:instrText xml:space="preserve"> PAGEREF _Toc143665961 \h </w:instrText>
            </w:r>
            <w:r w:rsidR="0015129E">
              <w:rPr>
                <w:webHidden/>
              </w:rPr>
            </w:r>
            <w:r w:rsidR="0015129E">
              <w:rPr>
                <w:webHidden/>
              </w:rPr>
              <w:fldChar w:fldCharType="separate"/>
            </w:r>
            <w:r w:rsidR="005920FB">
              <w:rPr>
                <w:webHidden/>
              </w:rPr>
              <w:t>11</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62" w:history="1">
            <w:r w:rsidR="0015129E" w:rsidRPr="0060434D">
              <w:rPr>
                <w:rStyle w:val="Hyperlink"/>
              </w:rPr>
              <w:t>3.1 Jenis dan Desain Penelitian</w:t>
            </w:r>
            <w:r w:rsidR="0015129E">
              <w:rPr>
                <w:webHidden/>
              </w:rPr>
              <w:tab/>
            </w:r>
            <w:r w:rsidR="0015129E">
              <w:rPr>
                <w:webHidden/>
              </w:rPr>
              <w:fldChar w:fldCharType="begin"/>
            </w:r>
            <w:r w:rsidR="0015129E">
              <w:rPr>
                <w:webHidden/>
              </w:rPr>
              <w:instrText xml:space="preserve"> PAGEREF _Toc143665962 \h </w:instrText>
            </w:r>
            <w:r w:rsidR="0015129E">
              <w:rPr>
                <w:webHidden/>
              </w:rPr>
            </w:r>
            <w:r w:rsidR="0015129E">
              <w:rPr>
                <w:webHidden/>
              </w:rPr>
              <w:fldChar w:fldCharType="separate"/>
            </w:r>
            <w:r w:rsidR="005920FB">
              <w:rPr>
                <w:webHidden/>
              </w:rPr>
              <w:t>11</w:t>
            </w:r>
            <w:r w:rsidR="0015129E">
              <w:rPr>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63" w:history="1">
            <w:r w:rsidR="0015129E" w:rsidRPr="0060434D">
              <w:rPr>
                <w:rStyle w:val="Hyperlink"/>
                <w:noProof/>
              </w:rPr>
              <w:t>3.1.1 Jenis Penelitian</w:t>
            </w:r>
            <w:r w:rsidR="0015129E">
              <w:rPr>
                <w:noProof/>
                <w:webHidden/>
              </w:rPr>
              <w:tab/>
            </w:r>
            <w:r w:rsidR="0015129E">
              <w:rPr>
                <w:noProof/>
                <w:webHidden/>
              </w:rPr>
              <w:fldChar w:fldCharType="begin"/>
            </w:r>
            <w:r w:rsidR="0015129E">
              <w:rPr>
                <w:noProof/>
                <w:webHidden/>
              </w:rPr>
              <w:instrText xml:space="preserve"> PAGEREF _Toc143665963 \h </w:instrText>
            </w:r>
            <w:r w:rsidR="0015129E">
              <w:rPr>
                <w:noProof/>
                <w:webHidden/>
              </w:rPr>
            </w:r>
            <w:r w:rsidR="0015129E">
              <w:rPr>
                <w:noProof/>
                <w:webHidden/>
              </w:rPr>
              <w:fldChar w:fldCharType="separate"/>
            </w:r>
            <w:r w:rsidR="005920FB">
              <w:rPr>
                <w:noProof/>
                <w:webHidden/>
              </w:rPr>
              <w:t>11</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64" w:history="1">
            <w:r w:rsidR="0015129E" w:rsidRPr="0060434D">
              <w:rPr>
                <w:rStyle w:val="Hyperlink"/>
                <w:noProof/>
              </w:rPr>
              <w:t>3.1.2 Desain Penelitian</w:t>
            </w:r>
            <w:r w:rsidR="0015129E">
              <w:rPr>
                <w:noProof/>
                <w:webHidden/>
              </w:rPr>
              <w:tab/>
            </w:r>
            <w:r w:rsidR="0015129E">
              <w:rPr>
                <w:noProof/>
                <w:webHidden/>
              </w:rPr>
              <w:fldChar w:fldCharType="begin"/>
            </w:r>
            <w:r w:rsidR="0015129E">
              <w:rPr>
                <w:noProof/>
                <w:webHidden/>
              </w:rPr>
              <w:instrText xml:space="preserve"> PAGEREF _Toc143665964 \h </w:instrText>
            </w:r>
            <w:r w:rsidR="0015129E">
              <w:rPr>
                <w:noProof/>
                <w:webHidden/>
              </w:rPr>
            </w:r>
            <w:r w:rsidR="0015129E">
              <w:rPr>
                <w:noProof/>
                <w:webHidden/>
              </w:rPr>
              <w:fldChar w:fldCharType="separate"/>
            </w:r>
            <w:r w:rsidR="005920FB">
              <w:rPr>
                <w:noProof/>
                <w:webHidden/>
              </w:rPr>
              <w:t>11</w:t>
            </w:r>
            <w:r w:rsidR="0015129E">
              <w:rPr>
                <w:noProof/>
                <w:webHidden/>
              </w:rPr>
              <w:fldChar w:fldCharType="end"/>
            </w:r>
          </w:hyperlink>
        </w:p>
        <w:p w:rsidR="0015129E" w:rsidRDefault="00922398">
          <w:pPr>
            <w:pStyle w:val="TOC2"/>
            <w:rPr>
              <w:rFonts w:asciiTheme="minorHAnsi" w:eastAsiaTheme="minorEastAsia" w:hAnsiTheme="minorHAnsi" w:cstheme="minorBidi"/>
              <w:bCs w:val="0"/>
            </w:rPr>
          </w:pPr>
          <w:hyperlink w:anchor="_Toc143665965" w:history="1">
            <w:r w:rsidR="0015129E" w:rsidRPr="0060434D">
              <w:rPr>
                <w:rStyle w:val="Hyperlink"/>
              </w:rPr>
              <w:t>3.2 Lokasi dan Waktu Penelitian</w:t>
            </w:r>
            <w:r w:rsidR="0015129E">
              <w:rPr>
                <w:webHidden/>
              </w:rPr>
              <w:tab/>
            </w:r>
            <w:r w:rsidR="0015129E">
              <w:rPr>
                <w:webHidden/>
              </w:rPr>
              <w:fldChar w:fldCharType="begin"/>
            </w:r>
            <w:r w:rsidR="0015129E">
              <w:rPr>
                <w:webHidden/>
              </w:rPr>
              <w:instrText xml:space="preserve"> PAGEREF _Toc143665965 \h </w:instrText>
            </w:r>
            <w:r w:rsidR="0015129E">
              <w:rPr>
                <w:webHidden/>
              </w:rPr>
            </w:r>
            <w:r w:rsidR="0015129E">
              <w:rPr>
                <w:webHidden/>
              </w:rPr>
              <w:fldChar w:fldCharType="separate"/>
            </w:r>
            <w:r w:rsidR="005920FB">
              <w:rPr>
                <w:webHidden/>
              </w:rPr>
              <w:t>11</w:t>
            </w:r>
            <w:r w:rsidR="0015129E">
              <w:rPr>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66" w:history="1">
            <w:r w:rsidR="0015129E" w:rsidRPr="0060434D">
              <w:rPr>
                <w:rStyle w:val="Hyperlink"/>
                <w:noProof/>
              </w:rPr>
              <w:t>3.2.1 Lokasi Penelitian</w:t>
            </w:r>
            <w:r w:rsidR="0015129E">
              <w:rPr>
                <w:noProof/>
                <w:webHidden/>
              </w:rPr>
              <w:tab/>
            </w:r>
            <w:r w:rsidR="0015129E">
              <w:rPr>
                <w:noProof/>
                <w:webHidden/>
              </w:rPr>
              <w:fldChar w:fldCharType="begin"/>
            </w:r>
            <w:r w:rsidR="0015129E">
              <w:rPr>
                <w:noProof/>
                <w:webHidden/>
              </w:rPr>
              <w:instrText xml:space="preserve"> PAGEREF _Toc143665966 \h </w:instrText>
            </w:r>
            <w:r w:rsidR="0015129E">
              <w:rPr>
                <w:noProof/>
                <w:webHidden/>
              </w:rPr>
            </w:r>
            <w:r w:rsidR="0015129E">
              <w:rPr>
                <w:noProof/>
                <w:webHidden/>
              </w:rPr>
              <w:fldChar w:fldCharType="separate"/>
            </w:r>
            <w:r w:rsidR="005920FB">
              <w:rPr>
                <w:noProof/>
                <w:webHidden/>
              </w:rPr>
              <w:t>11</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67" w:history="1">
            <w:r w:rsidR="0015129E" w:rsidRPr="0060434D">
              <w:rPr>
                <w:rStyle w:val="Hyperlink"/>
                <w:noProof/>
              </w:rPr>
              <w:t>3.2.2 Waktu Penelitian</w:t>
            </w:r>
            <w:r w:rsidR="0015129E">
              <w:rPr>
                <w:noProof/>
                <w:webHidden/>
              </w:rPr>
              <w:tab/>
            </w:r>
            <w:r w:rsidR="0015129E">
              <w:rPr>
                <w:noProof/>
                <w:webHidden/>
              </w:rPr>
              <w:fldChar w:fldCharType="begin"/>
            </w:r>
            <w:r w:rsidR="0015129E">
              <w:rPr>
                <w:noProof/>
                <w:webHidden/>
              </w:rPr>
              <w:instrText xml:space="preserve"> PAGEREF _Toc143665967 \h </w:instrText>
            </w:r>
            <w:r w:rsidR="0015129E">
              <w:rPr>
                <w:noProof/>
                <w:webHidden/>
              </w:rPr>
            </w:r>
            <w:r w:rsidR="0015129E">
              <w:rPr>
                <w:noProof/>
                <w:webHidden/>
              </w:rPr>
              <w:fldChar w:fldCharType="separate"/>
            </w:r>
            <w:r w:rsidR="005920FB">
              <w:rPr>
                <w:noProof/>
                <w:webHidden/>
              </w:rPr>
              <w:t>11</w:t>
            </w:r>
            <w:r w:rsidR="0015129E">
              <w:rPr>
                <w:noProof/>
                <w:webHidden/>
              </w:rPr>
              <w:fldChar w:fldCharType="end"/>
            </w:r>
          </w:hyperlink>
        </w:p>
        <w:p w:rsidR="0015129E" w:rsidRDefault="00922398">
          <w:pPr>
            <w:pStyle w:val="TOC2"/>
            <w:rPr>
              <w:rFonts w:asciiTheme="minorHAnsi" w:eastAsiaTheme="minorEastAsia" w:hAnsiTheme="minorHAnsi" w:cstheme="minorBidi"/>
              <w:bCs w:val="0"/>
            </w:rPr>
          </w:pPr>
          <w:hyperlink w:anchor="_Toc143665968" w:history="1">
            <w:r w:rsidR="0015129E" w:rsidRPr="0060434D">
              <w:rPr>
                <w:rStyle w:val="Hyperlink"/>
              </w:rPr>
              <w:t>3.3 Populasi dan Sampel</w:t>
            </w:r>
            <w:r w:rsidR="0015129E">
              <w:rPr>
                <w:webHidden/>
              </w:rPr>
              <w:tab/>
            </w:r>
            <w:r w:rsidR="0015129E">
              <w:rPr>
                <w:webHidden/>
              </w:rPr>
              <w:fldChar w:fldCharType="begin"/>
            </w:r>
            <w:r w:rsidR="0015129E">
              <w:rPr>
                <w:webHidden/>
              </w:rPr>
              <w:instrText xml:space="preserve"> PAGEREF _Toc143665968 \h </w:instrText>
            </w:r>
            <w:r w:rsidR="0015129E">
              <w:rPr>
                <w:webHidden/>
              </w:rPr>
            </w:r>
            <w:r w:rsidR="0015129E">
              <w:rPr>
                <w:webHidden/>
              </w:rPr>
              <w:fldChar w:fldCharType="separate"/>
            </w:r>
            <w:r w:rsidR="005920FB">
              <w:rPr>
                <w:webHidden/>
              </w:rPr>
              <w:t>11</w:t>
            </w:r>
            <w:r w:rsidR="0015129E">
              <w:rPr>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69" w:history="1">
            <w:r w:rsidR="0015129E" w:rsidRPr="0060434D">
              <w:rPr>
                <w:rStyle w:val="Hyperlink"/>
                <w:noProof/>
              </w:rPr>
              <w:t>3.3.1 Populasi</w:t>
            </w:r>
            <w:r w:rsidR="0015129E">
              <w:rPr>
                <w:noProof/>
                <w:webHidden/>
              </w:rPr>
              <w:tab/>
            </w:r>
            <w:r w:rsidR="0015129E">
              <w:rPr>
                <w:noProof/>
                <w:webHidden/>
              </w:rPr>
              <w:fldChar w:fldCharType="begin"/>
            </w:r>
            <w:r w:rsidR="0015129E">
              <w:rPr>
                <w:noProof/>
                <w:webHidden/>
              </w:rPr>
              <w:instrText xml:space="preserve"> PAGEREF _Toc143665969 \h </w:instrText>
            </w:r>
            <w:r w:rsidR="0015129E">
              <w:rPr>
                <w:noProof/>
                <w:webHidden/>
              </w:rPr>
            </w:r>
            <w:r w:rsidR="0015129E">
              <w:rPr>
                <w:noProof/>
                <w:webHidden/>
              </w:rPr>
              <w:fldChar w:fldCharType="separate"/>
            </w:r>
            <w:r w:rsidR="005920FB">
              <w:rPr>
                <w:noProof/>
                <w:webHidden/>
              </w:rPr>
              <w:t>11</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70" w:history="1">
            <w:r w:rsidR="0015129E" w:rsidRPr="0060434D">
              <w:rPr>
                <w:rStyle w:val="Hyperlink"/>
                <w:noProof/>
              </w:rPr>
              <w:t>3.3.2 Sampel</w:t>
            </w:r>
            <w:r w:rsidR="0015129E">
              <w:rPr>
                <w:noProof/>
                <w:webHidden/>
              </w:rPr>
              <w:tab/>
            </w:r>
            <w:r w:rsidR="0015129E">
              <w:rPr>
                <w:noProof/>
                <w:webHidden/>
              </w:rPr>
              <w:fldChar w:fldCharType="begin"/>
            </w:r>
            <w:r w:rsidR="0015129E">
              <w:rPr>
                <w:noProof/>
                <w:webHidden/>
              </w:rPr>
              <w:instrText xml:space="preserve"> PAGEREF _Toc143665970 \h </w:instrText>
            </w:r>
            <w:r w:rsidR="0015129E">
              <w:rPr>
                <w:noProof/>
                <w:webHidden/>
              </w:rPr>
            </w:r>
            <w:r w:rsidR="0015129E">
              <w:rPr>
                <w:noProof/>
                <w:webHidden/>
              </w:rPr>
              <w:fldChar w:fldCharType="separate"/>
            </w:r>
            <w:r w:rsidR="005920FB">
              <w:rPr>
                <w:noProof/>
                <w:webHidden/>
              </w:rPr>
              <w:t>11</w:t>
            </w:r>
            <w:r w:rsidR="0015129E">
              <w:rPr>
                <w:noProof/>
                <w:webHidden/>
              </w:rPr>
              <w:fldChar w:fldCharType="end"/>
            </w:r>
          </w:hyperlink>
        </w:p>
        <w:p w:rsidR="0015129E" w:rsidRDefault="00922398">
          <w:pPr>
            <w:pStyle w:val="TOC2"/>
            <w:rPr>
              <w:rFonts w:asciiTheme="minorHAnsi" w:eastAsiaTheme="minorEastAsia" w:hAnsiTheme="minorHAnsi" w:cstheme="minorBidi"/>
              <w:bCs w:val="0"/>
            </w:rPr>
          </w:pPr>
          <w:hyperlink w:anchor="_Toc143665971" w:history="1">
            <w:r w:rsidR="0015129E" w:rsidRPr="0060434D">
              <w:rPr>
                <w:rStyle w:val="Hyperlink"/>
              </w:rPr>
              <w:t>3.4 Prosedur Penelitian</w:t>
            </w:r>
            <w:r w:rsidR="0015129E">
              <w:rPr>
                <w:webHidden/>
              </w:rPr>
              <w:tab/>
            </w:r>
            <w:r w:rsidR="0015129E">
              <w:rPr>
                <w:webHidden/>
              </w:rPr>
              <w:fldChar w:fldCharType="begin"/>
            </w:r>
            <w:r w:rsidR="0015129E">
              <w:rPr>
                <w:webHidden/>
              </w:rPr>
              <w:instrText xml:space="preserve"> PAGEREF _Toc143665971 \h </w:instrText>
            </w:r>
            <w:r w:rsidR="0015129E">
              <w:rPr>
                <w:webHidden/>
              </w:rPr>
            </w:r>
            <w:r w:rsidR="0015129E">
              <w:rPr>
                <w:webHidden/>
              </w:rPr>
              <w:fldChar w:fldCharType="separate"/>
            </w:r>
            <w:r w:rsidR="005920FB">
              <w:rPr>
                <w:webHidden/>
              </w:rPr>
              <w:t>11</w:t>
            </w:r>
            <w:r w:rsidR="0015129E">
              <w:rPr>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72" w:history="1">
            <w:r w:rsidR="0015129E" w:rsidRPr="0060434D">
              <w:rPr>
                <w:rStyle w:val="Hyperlink"/>
                <w:noProof/>
              </w:rPr>
              <w:t>3.4.1 Alat</w:t>
            </w:r>
            <w:r w:rsidR="0015129E">
              <w:rPr>
                <w:noProof/>
                <w:webHidden/>
              </w:rPr>
              <w:tab/>
            </w:r>
            <w:r w:rsidR="0015129E">
              <w:rPr>
                <w:noProof/>
                <w:webHidden/>
              </w:rPr>
              <w:fldChar w:fldCharType="begin"/>
            </w:r>
            <w:r w:rsidR="0015129E">
              <w:rPr>
                <w:noProof/>
                <w:webHidden/>
              </w:rPr>
              <w:instrText xml:space="preserve"> PAGEREF _Toc143665972 \h </w:instrText>
            </w:r>
            <w:r w:rsidR="0015129E">
              <w:rPr>
                <w:noProof/>
                <w:webHidden/>
              </w:rPr>
            </w:r>
            <w:r w:rsidR="0015129E">
              <w:rPr>
                <w:noProof/>
                <w:webHidden/>
              </w:rPr>
              <w:fldChar w:fldCharType="separate"/>
            </w:r>
            <w:r w:rsidR="005920FB">
              <w:rPr>
                <w:noProof/>
                <w:webHidden/>
              </w:rPr>
              <w:t>11</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73" w:history="1">
            <w:r w:rsidR="0015129E" w:rsidRPr="0060434D">
              <w:rPr>
                <w:rStyle w:val="Hyperlink"/>
                <w:noProof/>
              </w:rPr>
              <w:t>3.4.2 Bahan</w:t>
            </w:r>
            <w:r w:rsidR="0015129E">
              <w:rPr>
                <w:noProof/>
                <w:webHidden/>
              </w:rPr>
              <w:tab/>
            </w:r>
            <w:r w:rsidR="0015129E">
              <w:rPr>
                <w:noProof/>
                <w:webHidden/>
              </w:rPr>
              <w:fldChar w:fldCharType="begin"/>
            </w:r>
            <w:r w:rsidR="0015129E">
              <w:rPr>
                <w:noProof/>
                <w:webHidden/>
              </w:rPr>
              <w:instrText xml:space="preserve"> PAGEREF _Toc143665973 \h </w:instrText>
            </w:r>
            <w:r w:rsidR="0015129E">
              <w:rPr>
                <w:noProof/>
                <w:webHidden/>
              </w:rPr>
            </w:r>
            <w:r w:rsidR="0015129E">
              <w:rPr>
                <w:noProof/>
                <w:webHidden/>
              </w:rPr>
              <w:fldChar w:fldCharType="separate"/>
            </w:r>
            <w:r w:rsidR="005920FB">
              <w:rPr>
                <w:noProof/>
                <w:webHidden/>
              </w:rPr>
              <w:t>12</w:t>
            </w:r>
            <w:r w:rsidR="0015129E">
              <w:rPr>
                <w:noProof/>
                <w:webHidden/>
              </w:rPr>
              <w:fldChar w:fldCharType="end"/>
            </w:r>
          </w:hyperlink>
        </w:p>
        <w:p w:rsidR="0015129E" w:rsidRDefault="00922398">
          <w:pPr>
            <w:pStyle w:val="TOC2"/>
            <w:rPr>
              <w:rFonts w:asciiTheme="minorHAnsi" w:eastAsiaTheme="minorEastAsia" w:hAnsiTheme="minorHAnsi" w:cstheme="minorBidi"/>
              <w:bCs w:val="0"/>
            </w:rPr>
          </w:pPr>
          <w:hyperlink w:anchor="_Toc143665974" w:history="1">
            <w:r w:rsidR="0015129E" w:rsidRPr="0060434D">
              <w:rPr>
                <w:rStyle w:val="Hyperlink"/>
              </w:rPr>
              <w:t>3.5 Prosedur Pembuatan Minuman Jeli (</w:t>
            </w:r>
            <w:r w:rsidR="0015129E" w:rsidRPr="0060434D">
              <w:rPr>
                <w:rStyle w:val="Hyperlink"/>
                <w:i/>
              </w:rPr>
              <w:t>jelly drink</w:t>
            </w:r>
            <w:r w:rsidR="0015129E" w:rsidRPr="0060434D">
              <w:rPr>
                <w:rStyle w:val="Hyperlink"/>
              </w:rPr>
              <w:t>)</w:t>
            </w:r>
            <w:r w:rsidR="0015129E">
              <w:rPr>
                <w:webHidden/>
              </w:rPr>
              <w:tab/>
            </w:r>
            <w:r w:rsidR="0015129E">
              <w:rPr>
                <w:webHidden/>
              </w:rPr>
              <w:fldChar w:fldCharType="begin"/>
            </w:r>
            <w:r w:rsidR="0015129E">
              <w:rPr>
                <w:webHidden/>
              </w:rPr>
              <w:instrText xml:space="preserve"> PAGEREF _Toc143665974 \h </w:instrText>
            </w:r>
            <w:r w:rsidR="0015129E">
              <w:rPr>
                <w:webHidden/>
              </w:rPr>
            </w:r>
            <w:r w:rsidR="0015129E">
              <w:rPr>
                <w:webHidden/>
              </w:rPr>
              <w:fldChar w:fldCharType="separate"/>
            </w:r>
            <w:r w:rsidR="005920FB">
              <w:rPr>
                <w:webHidden/>
              </w:rPr>
              <w:t>12</w:t>
            </w:r>
            <w:r w:rsidR="0015129E">
              <w:rPr>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75" w:history="1">
            <w:r w:rsidR="0015129E" w:rsidRPr="0060434D">
              <w:rPr>
                <w:rStyle w:val="Hyperlink"/>
                <w:noProof/>
              </w:rPr>
              <w:t>3.5.1 Formulasi Sediaan Minuman Jeli</w:t>
            </w:r>
            <w:r w:rsidR="0015129E">
              <w:rPr>
                <w:noProof/>
                <w:webHidden/>
              </w:rPr>
              <w:tab/>
            </w:r>
            <w:r w:rsidR="0015129E">
              <w:rPr>
                <w:noProof/>
                <w:webHidden/>
              </w:rPr>
              <w:fldChar w:fldCharType="begin"/>
            </w:r>
            <w:r w:rsidR="0015129E">
              <w:rPr>
                <w:noProof/>
                <w:webHidden/>
              </w:rPr>
              <w:instrText xml:space="preserve"> PAGEREF _Toc143665975 \h </w:instrText>
            </w:r>
            <w:r w:rsidR="0015129E">
              <w:rPr>
                <w:noProof/>
                <w:webHidden/>
              </w:rPr>
            </w:r>
            <w:r w:rsidR="0015129E">
              <w:rPr>
                <w:noProof/>
                <w:webHidden/>
              </w:rPr>
              <w:fldChar w:fldCharType="separate"/>
            </w:r>
            <w:r w:rsidR="005920FB">
              <w:rPr>
                <w:noProof/>
                <w:webHidden/>
              </w:rPr>
              <w:t>12</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76" w:history="1">
            <w:r w:rsidR="0015129E" w:rsidRPr="0060434D">
              <w:rPr>
                <w:rStyle w:val="Hyperlink"/>
                <w:noProof/>
              </w:rPr>
              <w:t>3.5.2 Prosedur Pembuatan Minuman Jeli</w:t>
            </w:r>
            <w:r w:rsidR="0015129E">
              <w:rPr>
                <w:noProof/>
                <w:webHidden/>
              </w:rPr>
              <w:tab/>
            </w:r>
            <w:r w:rsidR="0015129E">
              <w:rPr>
                <w:noProof/>
                <w:webHidden/>
              </w:rPr>
              <w:fldChar w:fldCharType="begin"/>
            </w:r>
            <w:r w:rsidR="0015129E">
              <w:rPr>
                <w:noProof/>
                <w:webHidden/>
              </w:rPr>
              <w:instrText xml:space="preserve"> PAGEREF _Toc143665976 \h </w:instrText>
            </w:r>
            <w:r w:rsidR="0015129E">
              <w:rPr>
                <w:noProof/>
                <w:webHidden/>
              </w:rPr>
            </w:r>
            <w:r w:rsidR="0015129E">
              <w:rPr>
                <w:noProof/>
                <w:webHidden/>
              </w:rPr>
              <w:fldChar w:fldCharType="separate"/>
            </w:r>
            <w:r w:rsidR="005920FB">
              <w:rPr>
                <w:noProof/>
                <w:webHidden/>
              </w:rPr>
              <w:t>12</w:t>
            </w:r>
            <w:r w:rsidR="0015129E">
              <w:rPr>
                <w:noProof/>
                <w:webHidden/>
              </w:rPr>
              <w:fldChar w:fldCharType="end"/>
            </w:r>
          </w:hyperlink>
        </w:p>
        <w:p w:rsidR="0015129E" w:rsidRDefault="00922398">
          <w:pPr>
            <w:pStyle w:val="TOC2"/>
            <w:rPr>
              <w:rFonts w:asciiTheme="minorHAnsi" w:eastAsiaTheme="minorEastAsia" w:hAnsiTheme="minorHAnsi" w:cstheme="minorBidi"/>
              <w:bCs w:val="0"/>
            </w:rPr>
          </w:pPr>
          <w:hyperlink w:anchor="_Toc143665977" w:history="1">
            <w:r w:rsidR="0015129E" w:rsidRPr="0060434D">
              <w:rPr>
                <w:rStyle w:val="Hyperlink"/>
              </w:rPr>
              <w:t>3.6 Evaluasi Mutu Fisik Sediaan</w:t>
            </w:r>
            <w:r w:rsidR="0015129E">
              <w:rPr>
                <w:webHidden/>
              </w:rPr>
              <w:tab/>
            </w:r>
            <w:r w:rsidR="0015129E">
              <w:rPr>
                <w:webHidden/>
              </w:rPr>
              <w:fldChar w:fldCharType="begin"/>
            </w:r>
            <w:r w:rsidR="0015129E">
              <w:rPr>
                <w:webHidden/>
              </w:rPr>
              <w:instrText xml:space="preserve"> PAGEREF _Toc143665977 \h </w:instrText>
            </w:r>
            <w:r w:rsidR="0015129E">
              <w:rPr>
                <w:webHidden/>
              </w:rPr>
            </w:r>
            <w:r w:rsidR="0015129E">
              <w:rPr>
                <w:webHidden/>
              </w:rPr>
              <w:fldChar w:fldCharType="separate"/>
            </w:r>
            <w:r w:rsidR="005920FB">
              <w:rPr>
                <w:webHidden/>
              </w:rPr>
              <w:t>13</w:t>
            </w:r>
            <w:r w:rsidR="0015129E">
              <w:rPr>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78" w:history="1">
            <w:r w:rsidR="0015129E" w:rsidRPr="0060434D">
              <w:rPr>
                <w:rStyle w:val="Hyperlink"/>
                <w:noProof/>
              </w:rPr>
              <w:t>3.6.1 Uji Organoleptik</w:t>
            </w:r>
            <w:r w:rsidR="0015129E">
              <w:rPr>
                <w:noProof/>
                <w:webHidden/>
              </w:rPr>
              <w:tab/>
            </w:r>
            <w:r w:rsidR="0015129E">
              <w:rPr>
                <w:noProof/>
                <w:webHidden/>
              </w:rPr>
              <w:fldChar w:fldCharType="begin"/>
            </w:r>
            <w:r w:rsidR="0015129E">
              <w:rPr>
                <w:noProof/>
                <w:webHidden/>
              </w:rPr>
              <w:instrText xml:space="preserve"> PAGEREF _Toc143665978 \h </w:instrText>
            </w:r>
            <w:r w:rsidR="0015129E">
              <w:rPr>
                <w:noProof/>
                <w:webHidden/>
              </w:rPr>
            </w:r>
            <w:r w:rsidR="0015129E">
              <w:rPr>
                <w:noProof/>
                <w:webHidden/>
              </w:rPr>
              <w:fldChar w:fldCharType="separate"/>
            </w:r>
            <w:r w:rsidR="005920FB">
              <w:rPr>
                <w:noProof/>
                <w:webHidden/>
              </w:rPr>
              <w:t>13</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79" w:history="1">
            <w:r w:rsidR="0015129E" w:rsidRPr="0060434D">
              <w:rPr>
                <w:rStyle w:val="Hyperlink"/>
                <w:noProof/>
              </w:rPr>
              <w:t>3.6.2 Uji Viskositas</w:t>
            </w:r>
            <w:r w:rsidR="0015129E">
              <w:rPr>
                <w:noProof/>
                <w:webHidden/>
              </w:rPr>
              <w:tab/>
            </w:r>
            <w:r w:rsidR="0015129E">
              <w:rPr>
                <w:noProof/>
                <w:webHidden/>
              </w:rPr>
              <w:fldChar w:fldCharType="begin"/>
            </w:r>
            <w:r w:rsidR="0015129E">
              <w:rPr>
                <w:noProof/>
                <w:webHidden/>
              </w:rPr>
              <w:instrText xml:space="preserve"> PAGEREF _Toc143665979 \h </w:instrText>
            </w:r>
            <w:r w:rsidR="0015129E">
              <w:rPr>
                <w:noProof/>
                <w:webHidden/>
              </w:rPr>
            </w:r>
            <w:r w:rsidR="0015129E">
              <w:rPr>
                <w:noProof/>
                <w:webHidden/>
              </w:rPr>
              <w:fldChar w:fldCharType="separate"/>
            </w:r>
            <w:r w:rsidR="005920FB">
              <w:rPr>
                <w:noProof/>
                <w:webHidden/>
              </w:rPr>
              <w:t>13</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80" w:history="1">
            <w:r w:rsidR="0015129E" w:rsidRPr="0060434D">
              <w:rPr>
                <w:rStyle w:val="Hyperlink"/>
                <w:noProof/>
              </w:rPr>
              <w:t>3.6.3 Uji PH</w:t>
            </w:r>
            <w:r w:rsidR="0015129E">
              <w:rPr>
                <w:noProof/>
                <w:webHidden/>
              </w:rPr>
              <w:tab/>
            </w:r>
            <w:r w:rsidR="0015129E">
              <w:rPr>
                <w:noProof/>
                <w:webHidden/>
              </w:rPr>
              <w:fldChar w:fldCharType="begin"/>
            </w:r>
            <w:r w:rsidR="0015129E">
              <w:rPr>
                <w:noProof/>
                <w:webHidden/>
              </w:rPr>
              <w:instrText xml:space="preserve"> PAGEREF _Toc143665980 \h </w:instrText>
            </w:r>
            <w:r w:rsidR="0015129E">
              <w:rPr>
                <w:noProof/>
                <w:webHidden/>
              </w:rPr>
            </w:r>
            <w:r w:rsidR="0015129E">
              <w:rPr>
                <w:noProof/>
                <w:webHidden/>
              </w:rPr>
              <w:fldChar w:fldCharType="separate"/>
            </w:r>
            <w:r w:rsidR="005920FB">
              <w:rPr>
                <w:noProof/>
                <w:webHidden/>
              </w:rPr>
              <w:t>14</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81" w:history="1">
            <w:r w:rsidR="0015129E" w:rsidRPr="0060434D">
              <w:rPr>
                <w:rStyle w:val="Hyperlink"/>
                <w:noProof/>
              </w:rPr>
              <w:t>3.6.4 Uji Hedonik</w:t>
            </w:r>
            <w:r w:rsidR="0015129E">
              <w:rPr>
                <w:noProof/>
                <w:webHidden/>
              </w:rPr>
              <w:tab/>
            </w:r>
            <w:r w:rsidR="0015129E">
              <w:rPr>
                <w:noProof/>
                <w:webHidden/>
              </w:rPr>
              <w:fldChar w:fldCharType="begin"/>
            </w:r>
            <w:r w:rsidR="0015129E">
              <w:rPr>
                <w:noProof/>
                <w:webHidden/>
              </w:rPr>
              <w:instrText xml:space="preserve"> PAGEREF _Toc143665981 \h </w:instrText>
            </w:r>
            <w:r w:rsidR="0015129E">
              <w:rPr>
                <w:noProof/>
                <w:webHidden/>
              </w:rPr>
            </w:r>
            <w:r w:rsidR="0015129E">
              <w:rPr>
                <w:noProof/>
                <w:webHidden/>
              </w:rPr>
              <w:fldChar w:fldCharType="separate"/>
            </w:r>
            <w:r w:rsidR="005920FB">
              <w:rPr>
                <w:noProof/>
                <w:webHidden/>
              </w:rPr>
              <w:t>14</w:t>
            </w:r>
            <w:r w:rsidR="0015129E">
              <w:rPr>
                <w:noProof/>
                <w:webHidden/>
              </w:rPr>
              <w:fldChar w:fldCharType="end"/>
            </w:r>
          </w:hyperlink>
        </w:p>
        <w:p w:rsidR="0015129E" w:rsidRDefault="00922398">
          <w:pPr>
            <w:pStyle w:val="TOC1"/>
            <w:rPr>
              <w:rFonts w:asciiTheme="minorHAnsi" w:eastAsiaTheme="minorEastAsia" w:hAnsiTheme="minorHAnsi"/>
              <w:b w:val="0"/>
            </w:rPr>
          </w:pPr>
          <w:hyperlink w:anchor="_Toc143665982" w:history="1">
            <w:r w:rsidR="0015129E" w:rsidRPr="0060434D">
              <w:rPr>
                <w:rStyle w:val="Hyperlink"/>
                <w:rFonts w:eastAsiaTheme="majorEastAsia" w:cstheme="majorBidi"/>
                <w:bCs/>
              </w:rPr>
              <w:t>BAB IV PEMBAHASAN</w:t>
            </w:r>
            <w:r w:rsidR="0015129E">
              <w:rPr>
                <w:webHidden/>
              </w:rPr>
              <w:tab/>
            </w:r>
            <w:r w:rsidR="0015129E">
              <w:rPr>
                <w:webHidden/>
              </w:rPr>
              <w:fldChar w:fldCharType="begin"/>
            </w:r>
            <w:r w:rsidR="0015129E">
              <w:rPr>
                <w:webHidden/>
              </w:rPr>
              <w:instrText xml:space="preserve"> PAGEREF _Toc143665982 \h </w:instrText>
            </w:r>
            <w:r w:rsidR="0015129E">
              <w:rPr>
                <w:webHidden/>
              </w:rPr>
            </w:r>
            <w:r w:rsidR="0015129E">
              <w:rPr>
                <w:webHidden/>
              </w:rPr>
              <w:fldChar w:fldCharType="separate"/>
            </w:r>
            <w:r w:rsidR="005920FB">
              <w:rPr>
                <w:webHidden/>
              </w:rPr>
              <w:t>15</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83" w:history="1">
            <w:r w:rsidR="0015129E" w:rsidRPr="0060434D">
              <w:rPr>
                <w:rStyle w:val="Hyperlink"/>
                <w:b/>
              </w:rPr>
              <w:t>4.1 Hasil Penelitian</w:t>
            </w:r>
            <w:r w:rsidR="0015129E">
              <w:rPr>
                <w:webHidden/>
              </w:rPr>
              <w:tab/>
            </w:r>
            <w:r w:rsidR="0015129E">
              <w:rPr>
                <w:webHidden/>
              </w:rPr>
              <w:fldChar w:fldCharType="begin"/>
            </w:r>
            <w:r w:rsidR="0015129E">
              <w:rPr>
                <w:webHidden/>
              </w:rPr>
              <w:instrText xml:space="preserve"> PAGEREF _Toc143665983 \h </w:instrText>
            </w:r>
            <w:r w:rsidR="0015129E">
              <w:rPr>
                <w:webHidden/>
              </w:rPr>
            </w:r>
            <w:r w:rsidR="0015129E">
              <w:rPr>
                <w:webHidden/>
              </w:rPr>
              <w:fldChar w:fldCharType="separate"/>
            </w:r>
            <w:r w:rsidR="005920FB">
              <w:rPr>
                <w:webHidden/>
              </w:rPr>
              <w:t>15</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84" w:history="1">
            <w:r w:rsidR="0015129E" w:rsidRPr="0060434D">
              <w:rPr>
                <w:rStyle w:val="Hyperlink"/>
              </w:rPr>
              <w:t>4.2 Uji Evaluasi Mutu Fisik Sediaan</w:t>
            </w:r>
            <w:r w:rsidR="0015129E">
              <w:rPr>
                <w:webHidden/>
              </w:rPr>
              <w:tab/>
            </w:r>
            <w:r w:rsidR="0015129E">
              <w:rPr>
                <w:webHidden/>
              </w:rPr>
              <w:fldChar w:fldCharType="begin"/>
            </w:r>
            <w:r w:rsidR="0015129E">
              <w:rPr>
                <w:webHidden/>
              </w:rPr>
              <w:instrText xml:space="preserve"> PAGEREF _Toc143665984 \h </w:instrText>
            </w:r>
            <w:r w:rsidR="0015129E">
              <w:rPr>
                <w:webHidden/>
              </w:rPr>
            </w:r>
            <w:r w:rsidR="0015129E">
              <w:rPr>
                <w:webHidden/>
              </w:rPr>
              <w:fldChar w:fldCharType="separate"/>
            </w:r>
            <w:r w:rsidR="005920FB">
              <w:rPr>
                <w:webHidden/>
              </w:rPr>
              <w:t>15</w:t>
            </w:r>
            <w:r w:rsidR="0015129E">
              <w:rPr>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85" w:history="1">
            <w:r w:rsidR="0015129E" w:rsidRPr="0060434D">
              <w:rPr>
                <w:rStyle w:val="Hyperlink"/>
                <w:noProof/>
              </w:rPr>
              <w:t>4.2.1 Uji Organoleptis</w:t>
            </w:r>
            <w:r w:rsidR="0015129E">
              <w:rPr>
                <w:noProof/>
                <w:webHidden/>
              </w:rPr>
              <w:tab/>
            </w:r>
            <w:r w:rsidR="0015129E">
              <w:rPr>
                <w:noProof/>
                <w:webHidden/>
              </w:rPr>
              <w:fldChar w:fldCharType="begin"/>
            </w:r>
            <w:r w:rsidR="0015129E">
              <w:rPr>
                <w:noProof/>
                <w:webHidden/>
              </w:rPr>
              <w:instrText xml:space="preserve"> PAGEREF _Toc143665985 \h </w:instrText>
            </w:r>
            <w:r w:rsidR="0015129E">
              <w:rPr>
                <w:noProof/>
                <w:webHidden/>
              </w:rPr>
            </w:r>
            <w:r w:rsidR="0015129E">
              <w:rPr>
                <w:noProof/>
                <w:webHidden/>
              </w:rPr>
              <w:fldChar w:fldCharType="separate"/>
            </w:r>
            <w:r w:rsidR="005920FB">
              <w:rPr>
                <w:noProof/>
                <w:webHidden/>
              </w:rPr>
              <w:t>15</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86" w:history="1">
            <w:r w:rsidR="0015129E" w:rsidRPr="0060434D">
              <w:rPr>
                <w:rStyle w:val="Hyperlink"/>
                <w:noProof/>
              </w:rPr>
              <w:t>4.2.2 Uji Viskositas</w:t>
            </w:r>
            <w:r w:rsidR="0015129E">
              <w:rPr>
                <w:noProof/>
                <w:webHidden/>
              </w:rPr>
              <w:tab/>
            </w:r>
            <w:r w:rsidR="0015129E">
              <w:rPr>
                <w:noProof/>
                <w:webHidden/>
              </w:rPr>
              <w:fldChar w:fldCharType="begin"/>
            </w:r>
            <w:r w:rsidR="0015129E">
              <w:rPr>
                <w:noProof/>
                <w:webHidden/>
              </w:rPr>
              <w:instrText xml:space="preserve"> PAGEREF _Toc143665986 \h </w:instrText>
            </w:r>
            <w:r w:rsidR="0015129E">
              <w:rPr>
                <w:noProof/>
                <w:webHidden/>
              </w:rPr>
            </w:r>
            <w:r w:rsidR="0015129E">
              <w:rPr>
                <w:noProof/>
                <w:webHidden/>
              </w:rPr>
              <w:fldChar w:fldCharType="separate"/>
            </w:r>
            <w:r w:rsidR="005920FB">
              <w:rPr>
                <w:noProof/>
                <w:webHidden/>
              </w:rPr>
              <w:t>16</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87" w:history="1">
            <w:r w:rsidR="0015129E" w:rsidRPr="0060434D">
              <w:rPr>
                <w:rStyle w:val="Hyperlink"/>
                <w:noProof/>
              </w:rPr>
              <w:t>4.2.3 Uji pH</w:t>
            </w:r>
            <w:r w:rsidR="0015129E">
              <w:rPr>
                <w:noProof/>
                <w:webHidden/>
              </w:rPr>
              <w:tab/>
            </w:r>
            <w:r w:rsidR="0015129E">
              <w:rPr>
                <w:noProof/>
                <w:webHidden/>
              </w:rPr>
              <w:fldChar w:fldCharType="begin"/>
            </w:r>
            <w:r w:rsidR="0015129E">
              <w:rPr>
                <w:noProof/>
                <w:webHidden/>
              </w:rPr>
              <w:instrText xml:space="preserve"> PAGEREF _Toc143665987 \h </w:instrText>
            </w:r>
            <w:r w:rsidR="0015129E">
              <w:rPr>
                <w:noProof/>
                <w:webHidden/>
              </w:rPr>
            </w:r>
            <w:r w:rsidR="0015129E">
              <w:rPr>
                <w:noProof/>
                <w:webHidden/>
              </w:rPr>
              <w:fldChar w:fldCharType="separate"/>
            </w:r>
            <w:r w:rsidR="005920FB">
              <w:rPr>
                <w:noProof/>
                <w:webHidden/>
              </w:rPr>
              <w:t>16</w:t>
            </w:r>
            <w:r w:rsidR="0015129E">
              <w:rPr>
                <w:noProof/>
                <w:webHidden/>
              </w:rPr>
              <w:fldChar w:fldCharType="end"/>
            </w:r>
          </w:hyperlink>
        </w:p>
        <w:p w:rsidR="0015129E" w:rsidRDefault="00922398">
          <w:pPr>
            <w:pStyle w:val="TOC3"/>
            <w:tabs>
              <w:tab w:val="right" w:leader="dot" w:pos="7931"/>
            </w:tabs>
            <w:rPr>
              <w:rFonts w:asciiTheme="minorHAnsi" w:eastAsiaTheme="minorEastAsia" w:hAnsiTheme="minorHAnsi"/>
              <w:noProof/>
            </w:rPr>
          </w:pPr>
          <w:hyperlink w:anchor="_Toc143665988" w:history="1">
            <w:r w:rsidR="0015129E" w:rsidRPr="0060434D">
              <w:rPr>
                <w:rStyle w:val="Hyperlink"/>
                <w:noProof/>
              </w:rPr>
              <w:t>4.2.4 Uji Hedonik</w:t>
            </w:r>
            <w:r w:rsidR="0015129E">
              <w:rPr>
                <w:noProof/>
                <w:webHidden/>
              </w:rPr>
              <w:tab/>
            </w:r>
            <w:r w:rsidR="0015129E">
              <w:rPr>
                <w:noProof/>
                <w:webHidden/>
              </w:rPr>
              <w:fldChar w:fldCharType="begin"/>
            </w:r>
            <w:r w:rsidR="0015129E">
              <w:rPr>
                <w:noProof/>
                <w:webHidden/>
              </w:rPr>
              <w:instrText xml:space="preserve"> PAGEREF _Toc143665988 \h </w:instrText>
            </w:r>
            <w:r w:rsidR="0015129E">
              <w:rPr>
                <w:noProof/>
                <w:webHidden/>
              </w:rPr>
            </w:r>
            <w:r w:rsidR="0015129E">
              <w:rPr>
                <w:noProof/>
                <w:webHidden/>
              </w:rPr>
              <w:fldChar w:fldCharType="separate"/>
            </w:r>
            <w:r w:rsidR="005920FB">
              <w:rPr>
                <w:noProof/>
                <w:webHidden/>
              </w:rPr>
              <w:t>16</w:t>
            </w:r>
            <w:r w:rsidR="0015129E">
              <w:rPr>
                <w:noProof/>
                <w:webHidden/>
              </w:rPr>
              <w:fldChar w:fldCharType="end"/>
            </w:r>
          </w:hyperlink>
        </w:p>
        <w:p w:rsidR="0015129E" w:rsidRDefault="00922398">
          <w:pPr>
            <w:pStyle w:val="TOC2"/>
            <w:rPr>
              <w:rFonts w:asciiTheme="minorHAnsi" w:eastAsiaTheme="minorEastAsia" w:hAnsiTheme="minorHAnsi" w:cstheme="minorBidi"/>
              <w:bCs w:val="0"/>
            </w:rPr>
          </w:pPr>
          <w:hyperlink w:anchor="_Toc143665989" w:history="1">
            <w:r w:rsidR="0015129E" w:rsidRPr="0060434D">
              <w:rPr>
                <w:rStyle w:val="Hyperlink"/>
              </w:rPr>
              <w:t>4.3 Pembahasan</w:t>
            </w:r>
            <w:r w:rsidR="0015129E">
              <w:rPr>
                <w:webHidden/>
              </w:rPr>
              <w:tab/>
            </w:r>
            <w:r w:rsidR="0015129E">
              <w:rPr>
                <w:webHidden/>
              </w:rPr>
              <w:fldChar w:fldCharType="begin"/>
            </w:r>
            <w:r w:rsidR="0015129E">
              <w:rPr>
                <w:webHidden/>
              </w:rPr>
              <w:instrText xml:space="preserve"> PAGEREF _Toc143665989 \h </w:instrText>
            </w:r>
            <w:r w:rsidR="0015129E">
              <w:rPr>
                <w:webHidden/>
              </w:rPr>
            </w:r>
            <w:r w:rsidR="0015129E">
              <w:rPr>
                <w:webHidden/>
              </w:rPr>
              <w:fldChar w:fldCharType="separate"/>
            </w:r>
            <w:r w:rsidR="005920FB">
              <w:rPr>
                <w:webHidden/>
              </w:rPr>
              <w:t>18</w:t>
            </w:r>
            <w:r w:rsidR="0015129E">
              <w:rPr>
                <w:webHidden/>
              </w:rPr>
              <w:fldChar w:fldCharType="end"/>
            </w:r>
          </w:hyperlink>
        </w:p>
        <w:p w:rsidR="0015129E" w:rsidRDefault="00922398">
          <w:pPr>
            <w:pStyle w:val="TOC1"/>
            <w:rPr>
              <w:rFonts w:asciiTheme="minorHAnsi" w:eastAsiaTheme="minorEastAsia" w:hAnsiTheme="minorHAnsi"/>
              <w:b w:val="0"/>
            </w:rPr>
          </w:pPr>
          <w:hyperlink w:anchor="_Toc143665990" w:history="1">
            <w:r w:rsidR="0015129E" w:rsidRPr="0060434D">
              <w:rPr>
                <w:rStyle w:val="Hyperlink"/>
              </w:rPr>
              <w:t>BAB V KESIMPULAN DAN SARAN</w:t>
            </w:r>
            <w:r w:rsidR="0015129E">
              <w:rPr>
                <w:webHidden/>
              </w:rPr>
              <w:tab/>
            </w:r>
            <w:r w:rsidR="0015129E">
              <w:rPr>
                <w:webHidden/>
              </w:rPr>
              <w:fldChar w:fldCharType="begin"/>
            </w:r>
            <w:r w:rsidR="0015129E">
              <w:rPr>
                <w:webHidden/>
              </w:rPr>
              <w:instrText xml:space="preserve"> PAGEREF _Toc143665990 \h </w:instrText>
            </w:r>
            <w:r w:rsidR="0015129E">
              <w:rPr>
                <w:webHidden/>
              </w:rPr>
            </w:r>
            <w:r w:rsidR="0015129E">
              <w:rPr>
                <w:webHidden/>
              </w:rPr>
              <w:fldChar w:fldCharType="separate"/>
            </w:r>
            <w:r w:rsidR="005920FB">
              <w:rPr>
                <w:webHidden/>
              </w:rPr>
              <w:t>20</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91" w:history="1">
            <w:r w:rsidR="0015129E" w:rsidRPr="0060434D">
              <w:rPr>
                <w:rStyle w:val="Hyperlink"/>
              </w:rPr>
              <w:t>5.1 Kesimpulan</w:t>
            </w:r>
            <w:r w:rsidR="0015129E">
              <w:rPr>
                <w:webHidden/>
              </w:rPr>
              <w:tab/>
            </w:r>
            <w:r w:rsidR="0015129E">
              <w:rPr>
                <w:webHidden/>
              </w:rPr>
              <w:fldChar w:fldCharType="begin"/>
            </w:r>
            <w:r w:rsidR="0015129E">
              <w:rPr>
                <w:webHidden/>
              </w:rPr>
              <w:instrText xml:space="preserve"> PAGEREF _Toc143665991 \h </w:instrText>
            </w:r>
            <w:r w:rsidR="0015129E">
              <w:rPr>
                <w:webHidden/>
              </w:rPr>
            </w:r>
            <w:r w:rsidR="0015129E">
              <w:rPr>
                <w:webHidden/>
              </w:rPr>
              <w:fldChar w:fldCharType="separate"/>
            </w:r>
            <w:r w:rsidR="005920FB">
              <w:rPr>
                <w:webHidden/>
              </w:rPr>
              <w:t>20</w:t>
            </w:r>
            <w:r w:rsidR="0015129E">
              <w:rPr>
                <w:webHidden/>
              </w:rPr>
              <w:fldChar w:fldCharType="end"/>
            </w:r>
          </w:hyperlink>
        </w:p>
        <w:p w:rsidR="0015129E" w:rsidRDefault="00922398">
          <w:pPr>
            <w:pStyle w:val="TOC2"/>
            <w:rPr>
              <w:rFonts w:asciiTheme="minorHAnsi" w:eastAsiaTheme="minorEastAsia" w:hAnsiTheme="minorHAnsi" w:cstheme="minorBidi"/>
              <w:bCs w:val="0"/>
            </w:rPr>
          </w:pPr>
          <w:hyperlink w:anchor="_Toc143665992" w:history="1">
            <w:r w:rsidR="0015129E" w:rsidRPr="0060434D">
              <w:rPr>
                <w:rStyle w:val="Hyperlink"/>
              </w:rPr>
              <w:t>5.2 Saran</w:t>
            </w:r>
            <w:r w:rsidR="0015129E">
              <w:rPr>
                <w:webHidden/>
              </w:rPr>
              <w:tab/>
            </w:r>
            <w:r w:rsidR="0015129E">
              <w:rPr>
                <w:webHidden/>
              </w:rPr>
              <w:fldChar w:fldCharType="begin"/>
            </w:r>
            <w:r w:rsidR="0015129E">
              <w:rPr>
                <w:webHidden/>
              </w:rPr>
              <w:instrText xml:space="preserve"> PAGEREF _Toc143665992 \h </w:instrText>
            </w:r>
            <w:r w:rsidR="0015129E">
              <w:rPr>
                <w:webHidden/>
              </w:rPr>
            </w:r>
            <w:r w:rsidR="0015129E">
              <w:rPr>
                <w:webHidden/>
              </w:rPr>
              <w:fldChar w:fldCharType="separate"/>
            </w:r>
            <w:r w:rsidR="005920FB">
              <w:rPr>
                <w:webHidden/>
              </w:rPr>
              <w:t>20</w:t>
            </w:r>
            <w:r w:rsidR="0015129E">
              <w:rPr>
                <w:webHidden/>
              </w:rPr>
              <w:fldChar w:fldCharType="end"/>
            </w:r>
          </w:hyperlink>
        </w:p>
        <w:p w:rsidR="0015129E" w:rsidRDefault="00922398">
          <w:pPr>
            <w:pStyle w:val="TOC1"/>
            <w:rPr>
              <w:rFonts w:asciiTheme="minorHAnsi" w:eastAsiaTheme="minorEastAsia" w:hAnsiTheme="minorHAnsi"/>
              <w:b w:val="0"/>
            </w:rPr>
          </w:pPr>
          <w:hyperlink w:anchor="_Toc143665993" w:history="1">
            <w:r w:rsidR="0015129E" w:rsidRPr="0060434D">
              <w:rPr>
                <w:rStyle w:val="Hyperlink"/>
              </w:rPr>
              <w:t>DAFTAR PUSTAKA</w:t>
            </w:r>
            <w:r w:rsidR="0015129E">
              <w:rPr>
                <w:webHidden/>
              </w:rPr>
              <w:tab/>
            </w:r>
            <w:r w:rsidR="0015129E">
              <w:rPr>
                <w:webHidden/>
              </w:rPr>
              <w:fldChar w:fldCharType="begin"/>
            </w:r>
            <w:r w:rsidR="0015129E">
              <w:rPr>
                <w:webHidden/>
              </w:rPr>
              <w:instrText xml:space="preserve"> PAGEREF _Toc143665993 \h </w:instrText>
            </w:r>
            <w:r w:rsidR="0015129E">
              <w:rPr>
                <w:webHidden/>
              </w:rPr>
            </w:r>
            <w:r w:rsidR="0015129E">
              <w:rPr>
                <w:webHidden/>
              </w:rPr>
              <w:fldChar w:fldCharType="separate"/>
            </w:r>
            <w:r w:rsidR="005920FB">
              <w:rPr>
                <w:webHidden/>
              </w:rPr>
              <w:t>21</w:t>
            </w:r>
            <w:r w:rsidR="0015129E">
              <w:rPr>
                <w:webHidden/>
              </w:rPr>
              <w:fldChar w:fldCharType="end"/>
            </w:r>
          </w:hyperlink>
        </w:p>
        <w:p w:rsidR="0015129E" w:rsidRDefault="00922398">
          <w:pPr>
            <w:pStyle w:val="TOC1"/>
            <w:rPr>
              <w:rFonts w:asciiTheme="minorHAnsi" w:eastAsiaTheme="minorEastAsia" w:hAnsiTheme="minorHAnsi"/>
              <w:b w:val="0"/>
            </w:rPr>
          </w:pPr>
          <w:hyperlink w:anchor="_Toc143665994" w:history="1">
            <w:r w:rsidR="0015129E" w:rsidRPr="0060434D">
              <w:rPr>
                <w:rStyle w:val="Hyperlink"/>
              </w:rPr>
              <w:t>LAMPIRAN</w:t>
            </w:r>
            <w:r w:rsidR="0015129E">
              <w:rPr>
                <w:webHidden/>
              </w:rPr>
              <w:tab/>
            </w:r>
            <w:r w:rsidR="0015129E">
              <w:rPr>
                <w:webHidden/>
              </w:rPr>
              <w:fldChar w:fldCharType="begin"/>
            </w:r>
            <w:r w:rsidR="0015129E">
              <w:rPr>
                <w:webHidden/>
              </w:rPr>
              <w:instrText xml:space="preserve"> PAGEREF _Toc143665994 \h </w:instrText>
            </w:r>
            <w:r w:rsidR="0015129E">
              <w:rPr>
                <w:webHidden/>
              </w:rPr>
            </w:r>
            <w:r w:rsidR="0015129E">
              <w:rPr>
                <w:webHidden/>
              </w:rPr>
              <w:fldChar w:fldCharType="separate"/>
            </w:r>
            <w:r w:rsidR="005920FB">
              <w:rPr>
                <w:webHidden/>
              </w:rPr>
              <w:t>23</w:t>
            </w:r>
            <w:r w:rsidR="0015129E">
              <w:rPr>
                <w:webHidden/>
              </w:rPr>
              <w:fldChar w:fldCharType="end"/>
            </w:r>
          </w:hyperlink>
        </w:p>
        <w:p w:rsidR="0077295A" w:rsidRDefault="0077295A" w:rsidP="00E10EF8">
          <w:pPr>
            <w:spacing w:after="0"/>
          </w:pPr>
          <w:r>
            <w:rPr>
              <w:b/>
              <w:bCs/>
              <w:noProof/>
            </w:rPr>
            <w:fldChar w:fldCharType="end"/>
          </w:r>
        </w:p>
      </w:sdtContent>
    </w:sdt>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Default="007053C6" w:rsidP="00E10EF8">
      <w:pPr>
        <w:spacing w:after="0"/>
        <w:rPr>
          <w:sz w:val="24"/>
          <w:szCs w:val="24"/>
        </w:rPr>
      </w:pPr>
    </w:p>
    <w:p w:rsidR="007053C6" w:rsidRDefault="007053C6" w:rsidP="00E10EF8">
      <w:pPr>
        <w:spacing w:after="0"/>
        <w:rPr>
          <w:sz w:val="24"/>
          <w:szCs w:val="24"/>
        </w:rPr>
      </w:pPr>
    </w:p>
    <w:p w:rsidR="007053C6" w:rsidRPr="007053C6" w:rsidRDefault="007053C6" w:rsidP="00E10EF8">
      <w:pPr>
        <w:tabs>
          <w:tab w:val="left" w:pos="5025"/>
        </w:tabs>
        <w:spacing w:after="0"/>
        <w:rPr>
          <w:sz w:val="24"/>
          <w:szCs w:val="24"/>
        </w:rPr>
      </w:pPr>
      <w:r>
        <w:rPr>
          <w:sz w:val="24"/>
          <w:szCs w:val="24"/>
        </w:rPr>
        <w:tab/>
      </w:r>
    </w:p>
    <w:p w:rsidR="00527CCC" w:rsidRDefault="00527CCC">
      <w:pPr>
        <w:rPr>
          <w:rFonts w:eastAsiaTheme="majorEastAsia" w:cstheme="majorBidi"/>
          <w:b/>
          <w:bCs/>
          <w:color w:val="000000" w:themeColor="text1"/>
          <w:sz w:val="24"/>
          <w:szCs w:val="28"/>
        </w:rPr>
      </w:pPr>
      <w:r>
        <w:br w:type="page"/>
      </w:r>
    </w:p>
    <w:p w:rsidR="00CA75AA" w:rsidRDefault="00CA75AA" w:rsidP="00CA75AA">
      <w:pPr>
        <w:pStyle w:val="Heading1"/>
      </w:pPr>
      <w:bookmarkStart w:id="8" w:name="_Toc143665939"/>
      <w:r>
        <w:lastRenderedPageBreak/>
        <w:t>DAFTAR GAMBAR</w:t>
      </w:r>
      <w:bookmarkEnd w:id="8"/>
    </w:p>
    <w:p w:rsidR="003C7C07" w:rsidRPr="003C7C07" w:rsidRDefault="003C7C07" w:rsidP="003C7C07">
      <w:pPr>
        <w:jc w:val="right"/>
      </w:pPr>
      <w:r>
        <w:t xml:space="preserve">Halaman </w:t>
      </w:r>
    </w:p>
    <w:p w:rsidR="00CA75AA" w:rsidRDefault="00CA75AA" w:rsidP="00256773">
      <w:pPr>
        <w:pStyle w:val="TableofFigures"/>
        <w:tabs>
          <w:tab w:val="right" w:leader="dot" w:pos="7931"/>
        </w:tabs>
        <w:spacing w:line="360" w:lineRule="auto"/>
        <w:rPr>
          <w:rFonts w:asciiTheme="minorHAnsi" w:eastAsiaTheme="minorEastAsia" w:hAnsiTheme="minorHAnsi"/>
          <w:noProof/>
        </w:rPr>
      </w:pPr>
      <w:r>
        <w:rPr>
          <w:rFonts w:eastAsiaTheme="majorEastAsia" w:cstheme="majorBidi"/>
          <w:b/>
          <w:bCs/>
          <w:color w:val="000000" w:themeColor="text1"/>
          <w:sz w:val="24"/>
          <w:szCs w:val="28"/>
        </w:rPr>
        <w:fldChar w:fldCharType="begin"/>
      </w:r>
      <w:r>
        <w:rPr>
          <w:rFonts w:eastAsiaTheme="majorEastAsia" w:cstheme="majorBidi"/>
          <w:b/>
          <w:bCs/>
          <w:color w:val="000000" w:themeColor="text1"/>
          <w:sz w:val="24"/>
          <w:szCs w:val="28"/>
        </w:rPr>
        <w:instrText xml:space="preserve"> TOC \h \z \c "Gambar" </w:instrText>
      </w:r>
      <w:r>
        <w:rPr>
          <w:rFonts w:eastAsiaTheme="majorEastAsia" w:cstheme="majorBidi"/>
          <w:b/>
          <w:bCs/>
          <w:color w:val="000000" w:themeColor="text1"/>
          <w:sz w:val="24"/>
          <w:szCs w:val="28"/>
        </w:rPr>
        <w:fldChar w:fldCharType="separate"/>
      </w:r>
      <w:hyperlink w:anchor="_Toc129157973" w:history="1">
        <w:r w:rsidRPr="0025483B">
          <w:rPr>
            <w:rStyle w:val="Hyperlink"/>
            <w:noProof/>
          </w:rPr>
          <w:t xml:space="preserve">Gambar </w:t>
        </w:r>
        <w:r w:rsidR="00522C2A">
          <w:rPr>
            <w:rStyle w:val="Hyperlink"/>
            <w:noProof/>
          </w:rPr>
          <w:t>2.</w:t>
        </w:r>
        <w:r w:rsidRPr="0025483B">
          <w:rPr>
            <w:rStyle w:val="Hyperlink"/>
            <w:noProof/>
          </w:rPr>
          <w:t>1</w:t>
        </w:r>
        <w:r w:rsidR="00256773">
          <w:rPr>
            <w:rStyle w:val="Hyperlink"/>
            <w:noProof/>
          </w:rPr>
          <w:t xml:space="preserve"> Buah Bit </w:t>
        </w:r>
        <w:r>
          <w:rPr>
            <w:noProof/>
            <w:webHidden/>
          </w:rPr>
          <w:tab/>
        </w:r>
        <w:r>
          <w:rPr>
            <w:noProof/>
            <w:webHidden/>
          </w:rPr>
          <w:fldChar w:fldCharType="begin"/>
        </w:r>
        <w:r>
          <w:rPr>
            <w:noProof/>
            <w:webHidden/>
          </w:rPr>
          <w:instrText xml:space="preserve"> PAGEREF _Toc129157973 \h </w:instrText>
        </w:r>
        <w:r>
          <w:rPr>
            <w:noProof/>
            <w:webHidden/>
          </w:rPr>
        </w:r>
        <w:r>
          <w:rPr>
            <w:noProof/>
            <w:webHidden/>
          </w:rPr>
          <w:fldChar w:fldCharType="separate"/>
        </w:r>
        <w:r w:rsidR="005920FB">
          <w:rPr>
            <w:noProof/>
            <w:webHidden/>
          </w:rPr>
          <w:t>4</w:t>
        </w:r>
        <w:r>
          <w:rPr>
            <w:noProof/>
            <w:webHidden/>
          </w:rPr>
          <w:fldChar w:fldCharType="end"/>
        </w:r>
      </w:hyperlink>
    </w:p>
    <w:p w:rsidR="00CA75AA" w:rsidRDefault="00922398" w:rsidP="00256773">
      <w:pPr>
        <w:pStyle w:val="TableofFigures"/>
        <w:tabs>
          <w:tab w:val="right" w:leader="dot" w:pos="7931"/>
        </w:tabs>
        <w:spacing w:line="360" w:lineRule="auto"/>
        <w:rPr>
          <w:rFonts w:asciiTheme="minorHAnsi" w:eastAsiaTheme="minorEastAsia" w:hAnsiTheme="minorHAnsi"/>
          <w:noProof/>
        </w:rPr>
      </w:pPr>
      <w:hyperlink w:anchor="_Toc129157974" w:history="1">
        <w:r w:rsidR="00CA75AA" w:rsidRPr="0025483B">
          <w:rPr>
            <w:rStyle w:val="Hyperlink"/>
            <w:noProof/>
          </w:rPr>
          <w:t>Gambar 2</w:t>
        </w:r>
        <w:r w:rsidR="004F19A3">
          <w:rPr>
            <w:rStyle w:val="Hyperlink"/>
            <w:noProof/>
          </w:rPr>
          <w:t>.2</w:t>
        </w:r>
        <w:r w:rsidR="00CA75AA" w:rsidRPr="0025483B">
          <w:rPr>
            <w:rStyle w:val="Hyperlink"/>
            <w:noProof/>
          </w:rPr>
          <w:t xml:space="preserve"> Kerangka Konsep</w:t>
        </w:r>
        <w:r w:rsidR="00CA75AA">
          <w:rPr>
            <w:noProof/>
            <w:webHidden/>
          </w:rPr>
          <w:tab/>
        </w:r>
        <w:r w:rsidR="00CA75AA">
          <w:rPr>
            <w:noProof/>
            <w:webHidden/>
          </w:rPr>
          <w:fldChar w:fldCharType="begin"/>
        </w:r>
        <w:r w:rsidR="00CA75AA">
          <w:rPr>
            <w:noProof/>
            <w:webHidden/>
          </w:rPr>
          <w:instrText xml:space="preserve"> PAGEREF _Toc129157974 \h </w:instrText>
        </w:r>
        <w:r w:rsidR="00CA75AA">
          <w:rPr>
            <w:noProof/>
            <w:webHidden/>
          </w:rPr>
        </w:r>
        <w:r w:rsidR="00CA75AA">
          <w:rPr>
            <w:noProof/>
            <w:webHidden/>
          </w:rPr>
          <w:fldChar w:fldCharType="separate"/>
        </w:r>
        <w:r w:rsidR="005920FB">
          <w:rPr>
            <w:noProof/>
            <w:webHidden/>
          </w:rPr>
          <w:t>9</w:t>
        </w:r>
        <w:r w:rsidR="00CA75AA">
          <w:rPr>
            <w:noProof/>
            <w:webHidden/>
          </w:rPr>
          <w:fldChar w:fldCharType="end"/>
        </w:r>
      </w:hyperlink>
    </w:p>
    <w:p w:rsidR="00CA75AA" w:rsidRDefault="00922398" w:rsidP="00256773">
      <w:pPr>
        <w:pStyle w:val="TableofFigures"/>
        <w:tabs>
          <w:tab w:val="right" w:leader="dot" w:pos="7931"/>
        </w:tabs>
        <w:spacing w:line="360" w:lineRule="auto"/>
        <w:rPr>
          <w:rFonts w:asciiTheme="minorHAnsi" w:eastAsiaTheme="minorEastAsia" w:hAnsiTheme="minorHAnsi"/>
          <w:noProof/>
        </w:rPr>
      </w:pPr>
      <w:hyperlink w:anchor="_Toc129157975" w:history="1">
        <w:r w:rsidR="00CA75AA" w:rsidRPr="0025483B">
          <w:rPr>
            <w:rStyle w:val="Hyperlink"/>
            <w:noProof/>
          </w:rPr>
          <w:t>Gambar 3</w:t>
        </w:r>
        <w:r w:rsidR="004F19A3">
          <w:rPr>
            <w:rStyle w:val="Hyperlink"/>
            <w:noProof/>
          </w:rPr>
          <w:t>.1</w:t>
        </w:r>
        <w:r w:rsidR="00CA75AA" w:rsidRPr="0025483B">
          <w:rPr>
            <w:rStyle w:val="Hyperlink"/>
            <w:noProof/>
          </w:rPr>
          <w:t xml:space="preserve"> </w:t>
        </w:r>
        <w:r w:rsidR="00CA75AA" w:rsidRPr="0025483B">
          <w:rPr>
            <w:rStyle w:val="Hyperlink"/>
            <w:rFonts w:cs="Arial"/>
            <w:noProof/>
          </w:rPr>
          <w:t>Diagram alir pembuatan minuman jelly ekstrak buah bit.</w:t>
        </w:r>
        <w:r w:rsidR="00CA75AA">
          <w:rPr>
            <w:noProof/>
            <w:webHidden/>
          </w:rPr>
          <w:tab/>
        </w:r>
        <w:r w:rsidR="00CA75AA">
          <w:rPr>
            <w:noProof/>
            <w:webHidden/>
          </w:rPr>
          <w:fldChar w:fldCharType="begin"/>
        </w:r>
        <w:r w:rsidR="00CA75AA">
          <w:rPr>
            <w:noProof/>
            <w:webHidden/>
          </w:rPr>
          <w:instrText xml:space="preserve"> PAGEREF _Toc129157975 \h </w:instrText>
        </w:r>
        <w:r w:rsidR="00CA75AA">
          <w:rPr>
            <w:noProof/>
            <w:webHidden/>
          </w:rPr>
        </w:r>
        <w:r w:rsidR="00CA75AA">
          <w:rPr>
            <w:noProof/>
            <w:webHidden/>
          </w:rPr>
          <w:fldChar w:fldCharType="separate"/>
        </w:r>
        <w:r w:rsidR="005920FB">
          <w:rPr>
            <w:noProof/>
            <w:webHidden/>
          </w:rPr>
          <w:t>13</w:t>
        </w:r>
        <w:r w:rsidR="00CA75AA">
          <w:rPr>
            <w:noProof/>
            <w:webHidden/>
          </w:rPr>
          <w:fldChar w:fldCharType="end"/>
        </w:r>
      </w:hyperlink>
    </w:p>
    <w:p w:rsidR="00CA75AA" w:rsidRDefault="00CA75AA" w:rsidP="00256773">
      <w:pPr>
        <w:spacing w:line="360" w:lineRule="auto"/>
        <w:rPr>
          <w:rFonts w:eastAsiaTheme="majorEastAsia" w:cstheme="majorBidi"/>
          <w:b/>
          <w:bCs/>
          <w:color w:val="000000" w:themeColor="text1"/>
          <w:sz w:val="24"/>
          <w:szCs w:val="28"/>
        </w:rPr>
      </w:pPr>
      <w:r>
        <w:rPr>
          <w:rFonts w:eastAsiaTheme="majorEastAsia" w:cstheme="majorBidi"/>
          <w:b/>
          <w:bCs/>
          <w:color w:val="000000" w:themeColor="text1"/>
          <w:sz w:val="24"/>
          <w:szCs w:val="28"/>
        </w:rPr>
        <w:fldChar w:fldCharType="end"/>
      </w:r>
    </w:p>
    <w:p w:rsidR="00CA75AA" w:rsidRDefault="00CA75AA">
      <w:pPr>
        <w:rPr>
          <w:rFonts w:eastAsiaTheme="majorEastAsia" w:cstheme="majorBidi"/>
          <w:b/>
          <w:bCs/>
          <w:color w:val="000000" w:themeColor="text1"/>
          <w:sz w:val="24"/>
          <w:szCs w:val="28"/>
        </w:rPr>
      </w:pPr>
      <w:r>
        <w:br w:type="page"/>
      </w:r>
    </w:p>
    <w:p w:rsidR="007053C6" w:rsidRDefault="007053C6" w:rsidP="00E72961">
      <w:pPr>
        <w:pStyle w:val="Heading1"/>
        <w:spacing w:before="0" w:after="0" w:line="480" w:lineRule="auto"/>
      </w:pPr>
      <w:bookmarkStart w:id="9" w:name="_Toc143665940"/>
      <w:r>
        <w:lastRenderedPageBreak/>
        <w:t>DAFTAR TABEL</w:t>
      </w:r>
      <w:bookmarkEnd w:id="9"/>
    </w:p>
    <w:p w:rsidR="00256773" w:rsidRDefault="00F8489E" w:rsidP="00112397">
      <w:pPr>
        <w:spacing w:after="0" w:line="360" w:lineRule="auto"/>
        <w:jc w:val="right"/>
      </w:pPr>
      <w:r>
        <w:t>Halaman</w:t>
      </w:r>
      <w:r w:rsidR="00B66F69">
        <w:rPr>
          <w:sz w:val="24"/>
          <w:szCs w:val="24"/>
        </w:rPr>
        <w:fldChar w:fldCharType="begin"/>
      </w:r>
      <w:r w:rsidR="00B66F69">
        <w:rPr>
          <w:sz w:val="24"/>
          <w:szCs w:val="24"/>
        </w:rPr>
        <w:instrText xml:space="preserve"> TOC \h \z \c "Tabel 4" </w:instrText>
      </w:r>
      <w:r w:rsidR="00B66F69">
        <w:rPr>
          <w:sz w:val="24"/>
          <w:szCs w:val="24"/>
        </w:rPr>
        <w:fldChar w:fldCharType="separate"/>
      </w:r>
    </w:p>
    <w:p w:rsidR="00C27091" w:rsidRDefault="00C27091" w:rsidP="00C27091">
      <w:pPr>
        <w:pStyle w:val="TableofFigures"/>
        <w:tabs>
          <w:tab w:val="right" w:leader="dot" w:pos="7931"/>
        </w:tabs>
        <w:spacing w:line="360" w:lineRule="auto"/>
      </w:pPr>
      <w:r>
        <w:t>Tabe</w:t>
      </w:r>
      <w:r w:rsidR="00112397">
        <w:t xml:space="preserve">l </w:t>
      </w:r>
      <w:r>
        <w:t>2.1 Syarat Mutu Jeli SNI 01-3552-1992………………………………………7</w:t>
      </w:r>
    </w:p>
    <w:p w:rsidR="00C27091" w:rsidRDefault="00256773" w:rsidP="00C27091">
      <w:pPr>
        <w:pStyle w:val="TableofFigures"/>
        <w:tabs>
          <w:tab w:val="right" w:leader="dot" w:pos="7931"/>
        </w:tabs>
        <w:spacing w:line="360" w:lineRule="auto"/>
        <w:rPr>
          <w:rStyle w:val="Hyperlink"/>
          <w:noProof/>
        </w:rPr>
      </w:pPr>
      <w:r>
        <w:t>T</w:t>
      </w:r>
      <w:r w:rsidR="00C27091">
        <w:t>abel</w:t>
      </w:r>
      <w:r w:rsidR="00112397">
        <w:t xml:space="preserve"> </w:t>
      </w:r>
      <w:r w:rsidR="00C27091">
        <w:t>3.1</w:t>
      </w:r>
      <w:r>
        <w:t xml:space="preserve"> </w:t>
      </w:r>
      <w:r w:rsidR="00803D97">
        <w:fldChar w:fldCharType="begin"/>
      </w:r>
      <w:r w:rsidR="00803D97">
        <w:instrText xml:space="preserve"> HYPERLINK \l "_Toc137715338" </w:instrText>
      </w:r>
      <w:r w:rsidR="00803D97">
        <w:fldChar w:fldCharType="separate"/>
      </w:r>
      <w:r w:rsidR="00B66F69" w:rsidRPr="00590C97">
        <w:rPr>
          <w:rStyle w:val="Hyperlink"/>
          <w:noProof/>
        </w:rPr>
        <w:t>Tabel</w:t>
      </w:r>
      <w:r w:rsidR="00C27091">
        <w:rPr>
          <w:rStyle w:val="Hyperlink"/>
          <w:noProof/>
        </w:rPr>
        <w:t xml:space="preserve"> Formulasi Sediaan Minuman………………</w:t>
      </w:r>
      <w:r w:rsidR="0015129E">
        <w:rPr>
          <w:rStyle w:val="Hyperlink"/>
          <w:noProof/>
        </w:rPr>
        <w:t>…...</w:t>
      </w:r>
      <w:r w:rsidR="00C27091">
        <w:rPr>
          <w:rStyle w:val="Hyperlink"/>
          <w:noProof/>
        </w:rPr>
        <w:t xml:space="preserve">………………....12 </w:t>
      </w:r>
    </w:p>
    <w:p w:rsidR="00B66F69" w:rsidRDefault="00C27091" w:rsidP="00C27091">
      <w:pPr>
        <w:pStyle w:val="TableofFigures"/>
        <w:tabs>
          <w:tab w:val="right" w:leader="dot" w:pos="7931"/>
        </w:tabs>
        <w:spacing w:line="360" w:lineRule="auto"/>
        <w:rPr>
          <w:rFonts w:asciiTheme="minorHAnsi" w:eastAsiaTheme="minorEastAsia" w:hAnsiTheme="minorHAnsi"/>
          <w:noProof/>
        </w:rPr>
      </w:pPr>
      <w:r>
        <w:rPr>
          <w:rStyle w:val="Hyperlink"/>
          <w:noProof/>
        </w:rPr>
        <w:t xml:space="preserve">Tabel </w:t>
      </w:r>
      <w:r w:rsidR="00B66F69" w:rsidRPr="00590C97">
        <w:rPr>
          <w:rStyle w:val="Hyperlink"/>
          <w:noProof/>
        </w:rPr>
        <w:t>4.1 Hasil Uji Organoleptis Minuman Jeli</w:t>
      </w:r>
      <w:r w:rsidR="00B66F69">
        <w:rPr>
          <w:noProof/>
          <w:webHidden/>
        </w:rPr>
        <w:tab/>
      </w:r>
      <w:r w:rsidR="00B66F69">
        <w:rPr>
          <w:noProof/>
          <w:webHidden/>
        </w:rPr>
        <w:fldChar w:fldCharType="begin"/>
      </w:r>
      <w:r w:rsidR="00B66F69">
        <w:rPr>
          <w:noProof/>
          <w:webHidden/>
        </w:rPr>
        <w:instrText xml:space="preserve"> PAGEREF _Toc137715338 \h </w:instrText>
      </w:r>
      <w:r w:rsidR="00B66F69">
        <w:rPr>
          <w:noProof/>
          <w:webHidden/>
        </w:rPr>
      </w:r>
      <w:r w:rsidR="00B66F69">
        <w:rPr>
          <w:noProof/>
          <w:webHidden/>
        </w:rPr>
        <w:fldChar w:fldCharType="separate"/>
      </w:r>
      <w:r w:rsidR="005920FB">
        <w:rPr>
          <w:noProof/>
          <w:webHidden/>
        </w:rPr>
        <w:t>15</w:t>
      </w:r>
      <w:r w:rsidR="00B66F69">
        <w:rPr>
          <w:noProof/>
          <w:webHidden/>
        </w:rPr>
        <w:fldChar w:fldCharType="end"/>
      </w:r>
      <w:r w:rsidR="00803D97">
        <w:rPr>
          <w:noProof/>
        </w:rPr>
        <w:fldChar w:fldCharType="end"/>
      </w:r>
    </w:p>
    <w:p w:rsidR="00B66F69" w:rsidRDefault="00922398" w:rsidP="00C27091">
      <w:pPr>
        <w:pStyle w:val="TableofFigures"/>
        <w:tabs>
          <w:tab w:val="right" w:leader="dot" w:pos="7931"/>
        </w:tabs>
        <w:spacing w:line="360" w:lineRule="auto"/>
        <w:rPr>
          <w:rFonts w:asciiTheme="minorHAnsi" w:eastAsiaTheme="minorEastAsia" w:hAnsiTheme="minorHAnsi"/>
          <w:noProof/>
        </w:rPr>
      </w:pPr>
      <w:hyperlink w:anchor="_Toc137715339" w:history="1">
        <w:r w:rsidR="00B66F69" w:rsidRPr="00590C97">
          <w:rPr>
            <w:rStyle w:val="Hyperlink"/>
            <w:noProof/>
          </w:rPr>
          <w:t>Tabel 4.2 Hasil Uji Viskositas Minuman Jeli</w:t>
        </w:r>
        <w:r w:rsidR="00B66F69">
          <w:rPr>
            <w:noProof/>
            <w:webHidden/>
          </w:rPr>
          <w:tab/>
        </w:r>
        <w:r w:rsidR="00B66F69">
          <w:rPr>
            <w:noProof/>
            <w:webHidden/>
          </w:rPr>
          <w:fldChar w:fldCharType="begin"/>
        </w:r>
        <w:r w:rsidR="00B66F69">
          <w:rPr>
            <w:noProof/>
            <w:webHidden/>
          </w:rPr>
          <w:instrText xml:space="preserve"> PAGEREF _Toc137715339 \h </w:instrText>
        </w:r>
        <w:r w:rsidR="00B66F69">
          <w:rPr>
            <w:noProof/>
            <w:webHidden/>
          </w:rPr>
        </w:r>
        <w:r w:rsidR="00B66F69">
          <w:rPr>
            <w:noProof/>
            <w:webHidden/>
          </w:rPr>
          <w:fldChar w:fldCharType="separate"/>
        </w:r>
        <w:r w:rsidR="005920FB">
          <w:rPr>
            <w:noProof/>
            <w:webHidden/>
          </w:rPr>
          <w:t>16</w:t>
        </w:r>
        <w:r w:rsidR="00B66F69">
          <w:rPr>
            <w:noProof/>
            <w:webHidden/>
          </w:rPr>
          <w:fldChar w:fldCharType="end"/>
        </w:r>
      </w:hyperlink>
    </w:p>
    <w:p w:rsidR="00B66F69" w:rsidRDefault="00922398" w:rsidP="00C27091">
      <w:pPr>
        <w:pStyle w:val="TableofFigures"/>
        <w:tabs>
          <w:tab w:val="right" w:leader="dot" w:pos="7931"/>
        </w:tabs>
        <w:spacing w:line="360" w:lineRule="auto"/>
        <w:rPr>
          <w:rFonts w:asciiTheme="minorHAnsi" w:eastAsiaTheme="minorEastAsia" w:hAnsiTheme="minorHAnsi"/>
          <w:noProof/>
        </w:rPr>
      </w:pPr>
      <w:hyperlink w:anchor="_Toc137715340" w:history="1">
        <w:r w:rsidR="00B66F69" w:rsidRPr="00590C97">
          <w:rPr>
            <w:rStyle w:val="Hyperlink"/>
            <w:noProof/>
          </w:rPr>
          <w:t>Tabel 4 3 Hasil Uji pH Minuman Jeli</w:t>
        </w:r>
        <w:r w:rsidR="00B66F69">
          <w:rPr>
            <w:noProof/>
            <w:webHidden/>
          </w:rPr>
          <w:tab/>
        </w:r>
        <w:r w:rsidR="00B66F69">
          <w:rPr>
            <w:noProof/>
            <w:webHidden/>
          </w:rPr>
          <w:fldChar w:fldCharType="begin"/>
        </w:r>
        <w:r w:rsidR="00B66F69">
          <w:rPr>
            <w:noProof/>
            <w:webHidden/>
          </w:rPr>
          <w:instrText xml:space="preserve"> PAGEREF _Toc137715340 \h </w:instrText>
        </w:r>
        <w:r w:rsidR="00B66F69">
          <w:rPr>
            <w:noProof/>
            <w:webHidden/>
          </w:rPr>
        </w:r>
        <w:r w:rsidR="00B66F69">
          <w:rPr>
            <w:noProof/>
            <w:webHidden/>
          </w:rPr>
          <w:fldChar w:fldCharType="separate"/>
        </w:r>
        <w:r w:rsidR="005920FB">
          <w:rPr>
            <w:noProof/>
            <w:webHidden/>
          </w:rPr>
          <w:t>16</w:t>
        </w:r>
        <w:r w:rsidR="00B66F69">
          <w:rPr>
            <w:noProof/>
            <w:webHidden/>
          </w:rPr>
          <w:fldChar w:fldCharType="end"/>
        </w:r>
      </w:hyperlink>
    </w:p>
    <w:p w:rsidR="00B66F69" w:rsidRDefault="00922398" w:rsidP="00C27091">
      <w:pPr>
        <w:pStyle w:val="TableofFigures"/>
        <w:tabs>
          <w:tab w:val="right" w:leader="dot" w:pos="7931"/>
        </w:tabs>
        <w:spacing w:line="360" w:lineRule="auto"/>
        <w:rPr>
          <w:rFonts w:asciiTheme="minorHAnsi" w:eastAsiaTheme="minorEastAsia" w:hAnsiTheme="minorHAnsi"/>
          <w:noProof/>
        </w:rPr>
      </w:pPr>
      <w:hyperlink w:anchor="_Toc137715341" w:history="1">
        <w:r w:rsidR="00B66F69" w:rsidRPr="00590C97">
          <w:rPr>
            <w:rStyle w:val="Hyperlink"/>
            <w:noProof/>
          </w:rPr>
          <w:t>Tabel 4.4 Tingkat Kesukaan Dan Perhitungan Uji Hedonik</w:t>
        </w:r>
        <w:r w:rsidR="00B66F69">
          <w:rPr>
            <w:noProof/>
            <w:webHidden/>
          </w:rPr>
          <w:tab/>
        </w:r>
        <w:r w:rsidR="00B66F69">
          <w:rPr>
            <w:noProof/>
            <w:webHidden/>
          </w:rPr>
          <w:fldChar w:fldCharType="begin"/>
        </w:r>
        <w:r w:rsidR="00B66F69">
          <w:rPr>
            <w:noProof/>
            <w:webHidden/>
          </w:rPr>
          <w:instrText xml:space="preserve"> PAGEREF _Toc137715341 \h </w:instrText>
        </w:r>
        <w:r w:rsidR="00B66F69">
          <w:rPr>
            <w:noProof/>
            <w:webHidden/>
          </w:rPr>
        </w:r>
        <w:r w:rsidR="00B66F69">
          <w:rPr>
            <w:noProof/>
            <w:webHidden/>
          </w:rPr>
          <w:fldChar w:fldCharType="separate"/>
        </w:r>
        <w:r w:rsidR="005920FB">
          <w:rPr>
            <w:noProof/>
            <w:webHidden/>
          </w:rPr>
          <w:t>17</w:t>
        </w:r>
        <w:r w:rsidR="00B66F69">
          <w:rPr>
            <w:noProof/>
            <w:webHidden/>
          </w:rPr>
          <w:fldChar w:fldCharType="end"/>
        </w:r>
      </w:hyperlink>
    </w:p>
    <w:p w:rsidR="007053C6" w:rsidRPr="007053C6" w:rsidRDefault="00B66F69" w:rsidP="00C27091">
      <w:pPr>
        <w:spacing w:after="0" w:line="360" w:lineRule="auto"/>
        <w:rPr>
          <w:sz w:val="24"/>
          <w:szCs w:val="24"/>
        </w:rPr>
      </w:pPr>
      <w:r>
        <w:rPr>
          <w:sz w:val="24"/>
          <w:szCs w:val="24"/>
        </w:rPr>
        <w:fldChar w:fldCharType="end"/>
      </w: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251477" w:rsidRDefault="00251477">
      <w:pPr>
        <w:rPr>
          <w:rFonts w:eastAsiaTheme="majorEastAsia" w:cstheme="majorBidi"/>
          <w:b/>
          <w:bCs/>
          <w:color w:val="000000" w:themeColor="text1"/>
          <w:sz w:val="24"/>
          <w:szCs w:val="28"/>
        </w:rPr>
      </w:pPr>
      <w:r>
        <w:br w:type="page"/>
      </w:r>
    </w:p>
    <w:p w:rsidR="007053C6" w:rsidRDefault="00251477" w:rsidP="00251477">
      <w:pPr>
        <w:pStyle w:val="Heading1"/>
      </w:pPr>
      <w:bookmarkStart w:id="10" w:name="_Toc143665941"/>
      <w:r>
        <w:lastRenderedPageBreak/>
        <w:t>DAFTAR LAMPIRAN</w:t>
      </w:r>
      <w:bookmarkEnd w:id="10"/>
    </w:p>
    <w:p w:rsidR="002D4557" w:rsidRPr="002D4557" w:rsidRDefault="002D4557" w:rsidP="002D4557">
      <w:pPr>
        <w:jc w:val="right"/>
      </w:pPr>
      <w:r>
        <w:t xml:space="preserve">Halaman </w:t>
      </w:r>
    </w:p>
    <w:p w:rsidR="0015129E" w:rsidRPr="0015129E" w:rsidRDefault="00FE632D" w:rsidP="0015129E">
      <w:pPr>
        <w:pStyle w:val="TableofFigures"/>
        <w:tabs>
          <w:tab w:val="right" w:leader="dot" w:pos="7931"/>
        </w:tabs>
        <w:spacing w:line="360" w:lineRule="auto"/>
        <w:rPr>
          <w:rFonts w:asciiTheme="minorHAnsi" w:eastAsiaTheme="minorEastAsia" w:hAnsiTheme="minorHAnsi"/>
          <w:noProof/>
        </w:rPr>
      </w:pPr>
      <w:r w:rsidRPr="0015129E">
        <w:fldChar w:fldCharType="begin"/>
      </w:r>
      <w:r w:rsidRPr="0015129E">
        <w:instrText xml:space="preserve"> TOC \h \z \c "Lampiran" </w:instrText>
      </w:r>
      <w:r w:rsidRPr="0015129E">
        <w:fldChar w:fldCharType="separate"/>
      </w:r>
      <w:hyperlink w:anchor="_Toc143665758" w:history="1">
        <w:r w:rsidR="0015129E" w:rsidRPr="0015129E">
          <w:rPr>
            <w:rStyle w:val="Hyperlink"/>
            <w:noProof/>
          </w:rPr>
          <w:t>Lampiran 1. Surat Izin Melaksanakan Determinasi Tumbuhan</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_Toc143665758 \h </w:instrText>
        </w:r>
        <w:r w:rsidR="0015129E" w:rsidRPr="0015129E">
          <w:rPr>
            <w:noProof/>
            <w:webHidden/>
          </w:rPr>
        </w:r>
        <w:r w:rsidR="0015129E" w:rsidRPr="0015129E">
          <w:rPr>
            <w:noProof/>
            <w:webHidden/>
          </w:rPr>
          <w:fldChar w:fldCharType="separate"/>
        </w:r>
        <w:r w:rsidR="005920FB">
          <w:rPr>
            <w:noProof/>
            <w:webHidden/>
          </w:rPr>
          <w:t>23</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59" w:history="1">
        <w:r w:rsidR="0015129E" w:rsidRPr="0015129E">
          <w:rPr>
            <w:rStyle w:val="Hyperlink"/>
            <w:noProof/>
          </w:rPr>
          <w:t>Lampiran  2. Surat Izin Pemakaian Laboratorium Teknologi Sediaan Solid</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_Toc143665759 \h </w:instrText>
        </w:r>
        <w:r w:rsidR="0015129E" w:rsidRPr="0015129E">
          <w:rPr>
            <w:noProof/>
            <w:webHidden/>
          </w:rPr>
        </w:r>
        <w:r w:rsidR="0015129E" w:rsidRPr="0015129E">
          <w:rPr>
            <w:noProof/>
            <w:webHidden/>
          </w:rPr>
          <w:fldChar w:fldCharType="separate"/>
        </w:r>
        <w:r w:rsidR="005920FB">
          <w:rPr>
            <w:noProof/>
            <w:webHidden/>
          </w:rPr>
          <w:t>24</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0" w:history="1">
        <w:r w:rsidR="0015129E" w:rsidRPr="0015129E">
          <w:rPr>
            <w:rStyle w:val="Hyperlink"/>
            <w:noProof/>
          </w:rPr>
          <w:t>Lampiran 3. Surat Hasil Determinasi Buah Bit</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_Toc143665760 \h </w:instrText>
        </w:r>
        <w:r w:rsidR="0015129E" w:rsidRPr="0015129E">
          <w:rPr>
            <w:noProof/>
            <w:webHidden/>
          </w:rPr>
        </w:r>
        <w:r w:rsidR="0015129E" w:rsidRPr="0015129E">
          <w:rPr>
            <w:noProof/>
            <w:webHidden/>
          </w:rPr>
          <w:fldChar w:fldCharType="separate"/>
        </w:r>
        <w:r w:rsidR="005920FB">
          <w:rPr>
            <w:noProof/>
            <w:webHidden/>
          </w:rPr>
          <w:t>25</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1" w:history="1">
        <w:r w:rsidR="0015129E" w:rsidRPr="0015129E">
          <w:rPr>
            <w:rStyle w:val="Hyperlink"/>
            <w:noProof/>
          </w:rPr>
          <w:t xml:space="preserve">Lampiran 4. </w:t>
        </w:r>
        <w:r w:rsidR="0015129E" w:rsidRPr="0015129E">
          <w:rPr>
            <w:rStyle w:val="Hyperlink"/>
            <w:i/>
            <w:noProof/>
          </w:rPr>
          <w:t>Ethical Clearance</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_Toc143665761 \h </w:instrText>
        </w:r>
        <w:r w:rsidR="0015129E" w:rsidRPr="0015129E">
          <w:rPr>
            <w:noProof/>
            <w:webHidden/>
          </w:rPr>
        </w:r>
        <w:r w:rsidR="0015129E" w:rsidRPr="0015129E">
          <w:rPr>
            <w:noProof/>
            <w:webHidden/>
          </w:rPr>
          <w:fldChar w:fldCharType="separate"/>
        </w:r>
        <w:r w:rsidR="005920FB">
          <w:rPr>
            <w:noProof/>
            <w:webHidden/>
          </w:rPr>
          <w:t>26</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2" w:history="1">
        <w:r w:rsidR="0015129E" w:rsidRPr="0015129E">
          <w:rPr>
            <w:rStyle w:val="Hyperlink"/>
            <w:noProof/>
          </w:rPr>
          <w:t>Lampiran 5. Lembar Penjelasan</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_Toc143665762 \h </w:instrText>
        </w:r>
        <w:r w:rsidR="0015129E" w:rsidRPr="0015129E">
          <w:rPr>
            <w:noProof/>
            <w:webHidden/>
          </w:rPr>
        </w:r>
        <w:r w:rsidR="0015129E" w:rsidRPr="0015129E">
          <w:rPr>
            <w:noProof/>
            <w:webHidden/>
          </w:rPr>
          <w:fldChar w:fldCharType="separate"/>
        </w:r>
        <w:r w:rsidR="005920FB">
          <w:rPr>
            <w:noProof/>
            <w:webHidden/>
          </w:rPr>
          <w:t>27</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3" w:history="1">
        <w:r w:rsidR="0015129E" w:rsidRPr="0015129E">
          <w:rPr>
            <w:rStyle w:val="Hyperlink"/>
            <w:noProof/>
          </w:rPr>
          <w:t>Lampiran 6. Lembar persetujuan (Informed Consent)</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_Toc143665763 \h </w:instrText>
        </w:r>
        <w:r w:rsidR="0015129E" w:rsidRPr="0015129E">
          <w:rPr>
            <w:noProof/>
            <w:webHidden/>
          </w:rPr>
        </w:r>
        <w:r w:rsidR="0015129E" w:rsidRPr="0015129E">
          <w:rPr>
            <w:noProof/>
            <w:webHidden/>
          </w:rPr>
          <w:fldChar w:fldCharType="separate"/>
        </w:r>
        <w:r w:rsidR="005920FB">
          <w:rPr>
            <w:noProof/>
            <w:webHidden/>
          </w:rPr>
          <w:t>28</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4" w:history="1">
        <w:r w:rsidR="0015129E" w:rsidRPr="0015129E">
          <w:rPr>
            <w:rStyle w:val="Hyperlink"/>
            <w:noProof/>
          </w:rPr>
          <w:t>Lampiran 7. Kuisioner Uji Kesukaan</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_Toc143665764 \h </w:instrText>
        </w:r>
        <w:r w:rsidR="0015129E" w:rsidRPr="0015129E">
          <w:rPr>
            <w:noProof/>
            <w:webHidden/>
          </w:rPr>
        </w:r>
        <w:r w:rsidR="0015129E" w:rsidRPr="0015129E">
          <w:rPr>
            <w:noProof/>
            <w:webHidden/>
          </w:rPr>
          <w:fldChar w:fldCharType="separate"/>
        </w:r>
        <w:r w:rsidR="005920FB">
          <w:rPr>
            <w:noProof/>
            <w:webHidden/>
          </w:rPr>
          <w:t>29</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5" w:history="1">
        <w:r w:rsidR="0015129E" w:rsidRPr="0015129E">
          <w:rPr>
            <w:rStyle w:val="Hyperlink"/>
            <w:noProof/>
          </w:rPr>
          <w:t>Lampiran 8. Alat dan Baahan</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_Toc143665765 \h </w:instrText>
        </w:r>
        <w:r w:rsidR="0015129E" w:rsidRPr="0015129E">
          <w:rPr>
            <w:noProof/>
            <w:webHidden/>
          </w:rPr>
        </w:r>
        <w:r w:rsidR="0015129E" w:rsidRPr="0015129E">
          <w:rPr>
            <w:noProof/>
            <w:webHidden/>
          </w:rPr>
          <w:fldChar w:fldCharType="separate"/>
        </w:r>
        <w:r w:rsidR="005920FB">
          <w:rPr>
            <w:noProof/>
            <w:webHidden/>
          </w:rPr>
          <w:t>30</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6" w:history="1">
        <w:r w:rsidR="0015129E" w:rsidRPr="0015129E">
          <w:rPr>
            <w:rStyle w:val="Hyperlink"/>
            <w:noProof/>
          </w:rPr>
          <w:t>Lampiran 9. Proses Pembuatan Minuman Jeli</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_Toc143665766 \h </w:instrText>
        </w:r>
        <w:r w:rsidR="0015129E" w:rsidRPr="0015129E">
          <w:rPr>
            <w:noProof/>
            <w:webHidden/>
          </w:rPr>
        </w:r>
        <w:r w:rsidR="0015129E" w:rsidRPr="0015129E">
          <w:rPr>
            <w:noProof/>
            <w:webHidden/>
          </w:rPr>
          <w:fldChar w:fldCharType="separate"/>
        </w:r>
        <w:r w:rsidR="005920FB">
          <w:rPr>
            <w:noProof/>
            <w:webHidden/>
          </w:rPr>
          <w:t>31</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7" w:history="1">
        <w:r w:rsidR="0015129E" w:rsidRPr="0015129E">
          <w:rPr>
            <w:rStyle w:val="Hyperlink"/>
            <w:noProof/>
          </w:rPr>
          <w:t>Lampiran 10. Stiker Minuman Buah Bit</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_Toc143665767 \h </w:instrText>
        </w:r>
        <w:r w:rsidR="0015129E" w:rsidRPr="0015129E">
          <w:rPr>
            <w:noProof/>
            <w:webHidden/>
          </w:rPr>
        </w:r>
        <w:r w:rsidR="0015129E" w:rsidRPr="0015129E">
          <w:rPr>
            <w:noProof/>
            <w:webHidden/>
          </w:rPr>
          <w:fldChar w:fldCharType="separate"/>
        </w:r>
        <w:r w:rsidR="005920FB">
          <w:rPr>
            <w:noProof/>
            <w:webHidden/>
          </w:rPr>
          <w:t>33</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8" w:history="1">
        <w:r w:rsidR="0015129E" w:rsidRPr="0015129E">
          <w:rPr>
            <w:rStyle w:val="Hyperlink"/>
            <w:noProof/>
          </w:rPr>
          <w:t>Lampiran 11. Pengukuran Viskositas</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_Toc143665768 \h </w:instrText>
        </w:r>
        <w:r w:rsidR="0015129E" w:rsidRPr="0015129E">
          <w:rPr>
            <w:noProof/>
            <w:webHidden/>
          </w:rPr>
        </w:r>
        <w:r w:rsidR="0015129E" w:rsidRPr="0015129E">
          <w:rPr>
            <w:noProof/>
            <w:webHidden/>
          </w:rPr>
          <w:fldChar w:fldCharType="separate"/>
        </w:r>
        <w:r w:rsidR="005920FB">
          <w:rPr>
            <w:noProof/>
            <w:webHidden/>
          </w:rPr>
          <w:t>34</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69" w:history="1">
        <w:r w:rsidR="0015129E" w:rsidRPr="0015129E">
          <w:rPr>
            <w:rStyle w:val="Hyperlink"/>
            <w:noProof/>
          </w:rPr>
          <w:t>Lampiran 12. Uji pH</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_Toc143665769 \h </w:instrText>
        </w:r>
        <w:r w:rsidR="0015129E" w:rsidRPr="0015129E">
          <w:rPr>
            <w:noProof/>
            <w:webHidden/>
          </w:rPr>
        </w:r>
        <w:r w:rsidR="0015129E" w:rsidRPr="0015129E">
          <w:rPr>
            <w:noProof/>
            <w:webHidden/>
          </w:rPr>
          <w:fldChar w:fldCharType="separate"/>
        </w:r>
        <w:r w:rsidR="005920FB">
          <w:rPr>
            <w:noProof/>
            <w:webHidden/>
          </w:rPr>
          <w:t>35</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70" w:history="1">
        <w:r w:rsidR="0015129E" w:rsidRPr="0015129E">
          <w:rPr>
            <w:rStyle w:val="Hyperlink"/>
            <w:noProof/>
          </w:rPr>
          <w:t>Lampiran 13. Uji Hedonik</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_Toc143665770 \h </w:instrText>
        </w:r>
        <w:r w:rsidR="0015129E" w:rsidRPr="0015129E">
          <w:rPr>
            <w:noProof/>
            <w:webHidden/>
          </w:rPr>
        </w:r>
        <w:r w:rsidR="0015129E" w:rsidRPr="0015129E">
          <w:rPr>
            <w:noProof/>
            <w:webHidden/>
          </w:rPr>
          <w:fldChar w:fldCharType="separate"/>
        </w:r>
        <w:r w:rsidR="005920FB">
          <w:rPr>
            <w:noProof/>
            <w:webHidden/>
          </w:rPr>
          <w:t>36</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71" w:history="1">
        <w:r w:rsidR="0015129E" w:rsidRPr="0015129E">
          <w:rPr>
            <w:rStyle w:val="Hyperlink"/>
            <w:noProof/>
          </w:rPr>
          <w:t>Lampiran 14. Kartu Laporan Pertemuan Bimbingan KTI Mahasiswa</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_Toc143665771 \h </w:instrText>
        </w:r>
        <w:r w:rsidR="0015129E" w:rsidRPr="0015129E">
          <w:rPr>
            <w:noProof/>
            <w:webHidden/>
          </w:rPr>
        </w:r>
        <w:r w:rsidR="0015129E" w:rsidRPr="0015129E">
          <w:rPr>
            <w:noProof/>
            <w:webHidden/>
          </w:rPr>
          <w:fldChar w:fldCharType="separate"/>
        </w:r>
        <w:r w:rsidR="005920FB">
          <w:rPr>
            <w:noProof/>
            <w:webHidden/>
          </w:rPr>
          <w:t>37</w:t>
        </w:r>
        <w:r w:rsidR="0015129E" w:rsidRPr="0015129E">
          <w:rPr>
            <w:noProof/>
            <w:webHidden/>
          </w:rPr>
          <w:fldChar w:fldCharType="end"/>
        </w:r>
      </w:hyperlink>
    </w:p>
    <w:p w:rsidR="0015129E" w:rsidRPr="0015129E" w:rsidRDefault="00922398" w:rsidP="0015129E">
      <w:pPr>
        <w:pStyle w:val="TableofFigures"/>
        <w:tabs>
          <w:tab w:val="right" w:leader="dot" w:pos="7931"/>
        </w:tabs>
        <w:spacing w:line="360" w:lineRule="auto"/>
        <w:rPr>
          <w:rFonts w:asciiTheme="minorHAnsi" w:eastAsiaTheme="minorEastAsia" w:hAnsiTheme="minorHAnsi"/>
          <w:noProof/>
        </w:rPr>
      </w:pPr>
      <w:hyperlink w:anchor="_Toc143665772" w:history="1">
        <w:r w:rsidR="0015129E" w:rsidRPr="0015129E">
          <w:rPr>
            <w:rStyle w:val="Hyperlink"/>
            <w:noProof/>
          </w:rPr>
          <w:t>Lampiran 15. Kartu  Mengikuti Kegiatan Seminar Propossal KTI</w:t>
        </w:r>
        <w:r w:rsidR="0015129E" w:rsidRPr="0015129E">
          <w:rPr>
            <w:noProof/>
            <w:webHidden/>
          </w:rPr>
          <w:tab/>
        </w:r>
        <w:r w:rsidR="0015129E" w:rsidRPr="0015129E">
          <w:rPr>
            <w:noProof/>
            <w:webHidden/>
          </w:rPr>
          <w:fldChar w:fldCharType="begin"/>
        </w:r>
        <w:r w:rsidR="0015129E" w:rsidRPr="0015129E">
          <w:rPr>
            <w:noProof/>
            <w:webHidden/>
          </w:rPr>
          <w:instrText xml:space="preserve"> PAGEREF _Toc143665772 \h </w:instrText>
        </w:r>
        <w:r w:rsidR="0015129E" w:rsidRPr="0015129E">
          <w:rPr>
            <w:noProof/>
            <w:webHidden/>
          </w:rPr>
        </w:r>
        <w:r w:rsidR="0015129E" w:rsidRPr="0015129E">
          <w:rPr>
            <w:noProof/>
            <w:webHidden/>
          </w:rPr>
          <w:fldChar w:fldCharType="separate"/>
        </w:r>
        <w:r w:rsidR="005920FB">
          <w:rPr>
            <w:noProof/>
            <w:webHidden/>
          </w:rPr>
          <w:t>38</w:t>
        </w:r>
        <w:r w:rsidR="0015129E" w:rsidRPr="0015129E">
          <w:rPr>
            <w:noProof/>
            <w:webHidden/>
          </w:rPr>
          <w:fldChar w:fldCharType="end"/>
        </w:r>
      </w:hyperlink>
    </w:p>
    <w:p w:rsidR="007053C6" w:rsidRPr="0015129E" w:rsidRDefault="00FE632D" w:rsidP="0015129E">
      <w:pPr>
        <w:spacing w:after="0" w:line="360" w:lineRule="auto"/>
      </w:pPr>
      <w:r w:rsidRPr="0015129E">
        <w:fldChar w:fldCharType="end"/>
      </w: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Pr="007053C6" w:rsidRDefault="007053C6" w:rsidP="00E10EF8">
      <w:pPr>
        <w:spacing w:after="0"/>
        <w:rPr>
          <w:sz w:val="24"/>
          <w:szCs w:val="24"/>
        </w:rPr>
      </w:pPr>
    </w:p>
    <w:p w:rsidR="007053C6" w:rsidRDefault="007053C6" w:rsidP="00E10EF8">
      <w:pPr>
        <w:tabs>
          <w:tab w:val="left" w:pos="5100"/>
        </w:tabs>
        <w:spacing w:after="0"/>
        <w:rPr>
          <w:sz w:val="24"/>
          <w:szCs w:val="24"/>
        </w:rPr>
      </w:pPr>
    </w:p>
    <w:p w:rsidR="008A2A7B" w:rsidRPr="0077295A" w:rsidRDefault="008A2A7B" w:rsidP="00E10EF8">
      <w:pPr>
        <w:pStyle w:val="Heading1"/>
        <w:spacing w:before="0" w:after="0"/>
        <w:sectPr w:rsidR="008A2A7B" w:rsidRPr="0077295A" w:rsidSect="00367ECC">
          <w:footerReference w:type="first" r:id="rId16"/>
          <w:pgSz w:w="11910" w:h="16840" w:code="9"/>
          <w:pgMar w:top="1701" w:right="1701" w:bottom="1701" w:left="2268" w:header="0" w:footer="998" w:gutter="0"/>
          <w:pgNumType w:fmt="lowerRoman" w:start="1"/>
          <w:cols w:space="720"/>
          <w:titlePg/>
          <w:docGrid w:linePitch="299"/>
        </w:sectPr>
      </w:pPr>
    </w:p>
    <w:p w:rsidR="007053C6" w:rsidRDefault="007053C6" w:rsidP="00596714">
      <w:pPr>
        <w:pStyle w:val="Heading1"/>
        <w:spacing w:before="0"/>
      </w:pPr>
      <w:bookmarkStart w:id="11" w:name="_Toc143665942"/>
      <w:r>
        <w:lastRenderedPageBreak/>
        <w:t>BAB I</w:t>
      </w:r>
      <w:r>
        <w:br/>
        <w:t>PENDAHULUAN</w:t>
      </w:r>
      <w:bookmarkEnd w:id="11"/>
    </w:p>
    <w:p w:rsidR="007053C6" w:rsidRDefault="007053C6" w:rsidP="00596714">
      <w:pPr>
        <w:pStyle w:val="Heading2"/>
        <w:spacing w:before="0" w:after="0" w:line="360" w:lineRule="auto"/>
      </w:pPr>
      <w:bookmarkStart w:id="12" w:name="_Toc143665943"/>
      <w:r>
        <w:t>1.1 Latar Belakang</w:t>
      </w:r>
      <w:bookmarkEnd w:id="12"/>
    </w:p>
    <w:p w:rsidR="001F3E3D" w:rsidRDefault="001B175B" w:rsidP="00E54EDA">
      <w:pPr>
        <w:spacing w:after="0" w:line="360" w:lineRule="auto"/>
        <w:ind w:firstLine="426"/>
      </w:pPr>
      <w:r>
        <w:t xml:space="preserve">Anemia merupakan salah satu masalah kesehatan global. </w:t>
      </w:r>
      <w:r w:rsidR="001F3E3D">
        <w:t xml:space="preserve">Anemia adalah suatu kondisi dimana kadar hemoglobin (Hb) dalam darah lebih dari normal yaitu &lt;12 g/dL pada wanita dan &lt;13 g/dL pada pria (WHO, 2011). </w:t>
      </w:r>
    </w:p>
    <w:p w:rsidR="00E54EDA" w:rsidRDefault="00E54EDA" w:rsidP="00E54EDA">
      <w:pPr>
        <w:spacing w:after="0" w:line="360" w:lineRule="auto"/>
        <w:ind w:firstLine="426"/>
      </w:pPr>
      <w:r w:rsidRPr="003D4F15">
        <w:t>Anemia diperkirakan menyerang wanita usia subur atau mereka yang berusia antara 15 dan 49 tahun, menurut Organisasi Kesehatan Dunia (WHO) (Zhu et al., 2022). An</w:t>
      </w:r>
      <w:r w:rsidRPr="00984C70">
        <w:t>emia mempengaruhi 40-80% individu di seluruh dunia, terutama anak-anak dan dewasa muda (WHO, 201</w:t>
      </w:r>
      <w:r>
        <w:t xml:space="preserve">3). </w:t>
      </w:r>
      <w:r w:rsidRPr="003F3127">
        <w:t>Sedangkan menurut Kemenkes RI (2018), prevalensi anemia di Indonesia meningkat dari 37,1% menjadi 48,9% pada tahun 2018.</w:t>
      </w:r>
    </w:p>
    <w:p w:rsidR="00E54EDA" w:rsidRDefault="00E54EDA" w:rsidP="00E54EDA">
      <w:pPr>
        <w:spacing w:after="0" w:line="360" w:lineRule="auto"/>
        <w:ind w:firstLine="426"/>
        <w:rPr>
          <w:rFonts w:cs="Arial"/>
        </w:rPr>
      </w:pPr>
      <w:r>
        <w:rPr>
          <w:rFonts w:cs="Arial"/>
        </w:rPr>
        <w:t>K</w:t>
      </w:r>
      <w:r w:rsidRPr="003724EF">
        <w:rPr>
          <w:rFonts w:cs="Arial"/>
        </w:rPr>
        <w:t>elompok usia 15 sampai 24 tahun memiliki persentase penderita anemia terbesar yaitu 84,6% (Kemenkes RI, 2018a; Utami &amp; Farida, 2022). Wanita (remaja perempuan dan wanita dewasa) mengalami anemia pada tingkat 27,2% dibandingkan laki-laki (20,3%), menurut Kaimudin et al. (2017) dan Kementerian Kesehatan Indonesia (2018a). Menurut WHO, 50% kasus anemi</w:t>
      </w:r>
      <w:r>
        <w:rPr>
          <w:rFonts w:cs="Arial"/>
        </w:rPr>
        <w:t xml:space="preserve">a secara global diakibatkan </w:t>
      </w:r>
      <w:r w:rsidRPr="003724EF">
        <w:rPr>
          <w:rFonts w:cs="Arial"/>
        </w:rPr>
        <w:t xml:space="preserve"> oleh def</w:t>
      </w:r>
      <w:r>
        <w:rPr>
          <w:rFonts w:cs="Arial"/>
        </w:rPr>
        <w:t>isiensi besi, namun negara Indonesia memiliki</w:t>
      </w:r>
      <w:r w:rsidRPr="003724EF">
        <w:rPr>
          <w:rFonts w:cs="Arial"/>
        </w:rPr>
        <w:t xml:space="preserve"> prevalensi anemia gizi besi sebesar 72,3% (Kaimudin et al., 2017). Menurut laporan Dinas Kesehatan Sumut tahun 2019, Provinsi Sumut memiliki prevalensi anemia sebesar 15% hingga 39%.</w:t>
      </w:r>
    </w:p>
    <w:p w:rsidR="00E54EDA" w:rsidRPr="003724EF" w:rsidRDefault="00E54EDA" w:rsidP="00E54EDA">
      <w:pPr>
        <w:spacing w:after="0" w:line="360" w:lineRule="auto"/>
        <w:rPr>
          <w:rFonts w:cs="Arial"/>
        </w:rPr>
      </w:pPr>
      <w:r w:rsidRPr="003724EF">
        <w:rPr>
          <w:rFonts w:cs="Arial"/>
        </w:rPr>
        <w:t>Proses eritropoiesis yang juga dikenal sebagai penurunan produksi hemoglobin dipengaruhi oleh penyimpanan zat besi pada anemia zat besi gizi, sejenis anemia yang disebabkan oleh defisiensi zat besi (Pradiyanadya et al., Utami &amp; Farida, 2022).</w:t>
      </w:r>
    </w:p>
    <w:p w:rsidR="00E54EDA" w:rsidRDefault="00E54EDA" w:rsidP="00E54EDA">
      <w:pPr>
        <w:spacing w:after="0" w:line="360" w:lineRule="auto"/>
        <w:ind w:firstLine="426"/>
        <w:rPr>
          <w:rFonts w:cs="Arial"/>
        </w:rPr>
      </w:pPr>
      <w:r w:rsidRPr="003724EF">
        <w:rPr>
          <w:rFonts w:cs="Arial"/>
        </w:rPr>
        <w:t>Zat besi merupakan penyebab utama anemia zat besi atau asupan zat besi yang tidak mencukupi dari sumber makanan, adanya infeksi parasit seperti malaria dan parasit, dan penyebab lainnya adalah karena asupan dan penyerapan zat besi yang tidak mencukupi akibat kebiasaan minum teh dan kopi dengan makanan (Anwar et al., 2021). Anemia zat besi gizi juga dapat disebabkan oleh kekurangan mikronutrien, seperti vitamin C (Auliana, 2016; Utami &amp; Farida, 2022).</w:t>
      </w:r>
    </w:p>
    <w:p w:rsidR="00E54EDA" w:rsidRPr="00984C70" w:rsidRDefault="00E54EDA" w:rsidP="00E54EDA">
      <w:pPr>
        <w:spacing w:after="0" w:line="360" w:lineRule="auto"/>
        <w:ind w:firstLine="426"/>
      </w:pPr>
      <w:r w:rsidRPr="00984C70">
        <w:lastRenderedPageBreak/>
        <w:t>Pasien yang anemia berisiko mengalami penurunan produktivitas, fungsi kognitif dan fisik yang lebih buruk, kerentanan yang lebih tinggi terhadap infeksi, dan peningkatan morbiditas dan kematian (Zhu et al., 2022).</w:t>
      </w:r>
    </w:p>
    <w:p w:rsidR="00E54EDA" w:rsidRDefault="00E54EDA" w:rsidP="00E54EDA">
      <w:pPr>
        <w:spacing w:after="0" w:line="360" w:lineRule="auto"/>
        <w:ind w:firstLine="426"/>
      </w:pPr>
      <w:r w:rsidRPr="00984C70">
        <w:t>Penggunaan pil penambah darah (Fe) merupakan salah satu cara farmakologis untuk mencegah dan mengendalikan anemia, namun cara nonfarmakologis juga dapat digunakan. Hal ini sejalan dengan kesimpulan penelitian (Insani et al., 2023). Metode non-farmakologis untuk mencegah dan mengobati anemia adalah dengan mengonsumsi buah bit.</w:t>
      </w:r>
    </w:p>
    <w:p w:rsidR="00E54EDA" w:rsidRDefault="00E54EDA" w:rsidP="00E54EDA">
      <w:pPr>
        <w:spacing w:after="0" w:line="360" w:lineRule="auto"/>
        <w:ind w:firstLine="426"/>
      </w:pPr>
      <w:r w:rsidRPr="00984C70">
        <w:t>Vitamin B1, B2, B3, beta-karoten, vitamin A, asam folat, dan vitamin C adalah beberapa nutrisi yang banyak ditemukan dalam bit. karena zat besi d</w:t>
      </w:r>
      <w:r>
        <w:t>an vitamin C saling berhubungan</w:t>
      </w:r>
      <w:r w:rsidRPr="003724EF">
        <w:t xml:space="preserve">, vitamin C tidak mungkin meningkatkan penyerapan zat besi dan mencegah pembentukan hemoglobin jika kebutuhan zat besi tidak terpenuhi. </w:t>
      </w:r>
      <w:r>
        <w:t xml:space="preserve">(Auliana, 2016 dalam </w:t>
      </w:r>
      <w:r>
        <w:fldChar w:fldCharType="begin" w:fldLock="1"/>
      </w:r>
      <w:r>
        <w:instrText>ADDIN CSL_CITATION {"citationItems":[{"id":"ITEM-1","itemData":{"author":[{"dropping-particle":"","family":"Utami","given":"Nurma Astrid","non-dropping-particle":"","parse-names":false,"suffix":""},{"dropping-particle":"","family":"Farida","given":"Eko","non-dropping-particle":"","parse-names":false,"suffix":""}],"id":"ITEM-1","issue":"3","issued":{"date-parts":[["2022"]]},"page":"372-381","title":"Indonesian Journal of Public Health and Nutrition Kandungan Zat Besi , Vitamin C dan Aktivitas Antioksidan Kombinasi Jus","type":"article-journal","volume":"2"},"uris":["http://www.mendeley.com/documents/?uuid=fc1b0904-32fd-480a-b0eb-940aa7360f70"]}],"mendeley":{"formattedCitation":"(Utami &amp; Farida, 2022)","manualFormatting":"Utami &amp; Farida, 2022)","plainTextFormattedCitation":"(Utami &amp; Farida, 2022)","previouslyFormattedCitation":"(Utami &amp; Farida, 2022)"},"properties":{"noteIndex":0},"schema":"https://github.com/citation-style-language/schema/raw/master/csl-citation.json"}</w:instrText>
      </w:r>
      <w:r>
        <w:fldChar w:fldCharType="separate"/>
      </w:r>
      <w:r>
        <w:rPr>
          <w:noProof/>
        </w:rPr>
        <w:t>Utami &amp; Farida, 2022)</w:t>
      </w:r>
      <w:r>
        <w:fldChar w:fldCharType="end"/>
      </w:r>
      <w:r>
        <w:t>.</w:t>
      </w:r>
    </w:p>
    <w:p w:rsidR="00E54EDA" w:rsidRPr="003724EF" w:rsidRDefault="00E54EDA" w:rsidP="00E54EDA">
      <w:pPr>
        <w:spacing w:after="0" w:line="360" w:lineRule="auto"/>
        <w:ind w:firstLine="426"/>
        <w:rPr>
          <w:rFonts w:cs="Arial"/>
        </w:rPr>
      </w:pPr>
      <w:r w:rsidRPr="003724EF">
        <w:rPr>
          <w:rFonts w:cs="Arial"/>
        </w:rPr>
        <w:t>Kami menemukan p-value = 0,000 setelah melakukan studi tentang korelasi antara konsumsi vitamin C dan kadar hemoglobin, yang menunjukkan bahwa asupan vitamin C sangat terkait dengan kadar hemoglobin. Hubungan yang sangat signifikan antara asupan vitamin C dengan kadar hemoglobin ditunjukkan dengan nilai korelasi Spearman sebesar r = 0,780. Kadar hemoglobin menurun ketika konsumsi vitamin C rendah (Sholicha &amp; Muniroh, 2019).</w:t>
      </w:r>
    </w:p>
    <w:p w:rsidR="00E54EDA" w:rsidRDefault="00E54EDA" w:rsidP="00E54EDA">
      <w:pPr>
        <w:spacing w:after="0" w:line="360" w:lineRule="auto"/>
        <w:ind w:firstLine="426"/>
        <w:rPr>
          <w:rFonts w:cs="Arial"/>
        </w:rPr>
      </w:pPr>
      <w:r w:rsidRPr="003724EF">
        <w:rPr>
          <w:rFonts w:cs="Arial"/>
        </w:rPr>
        <w:t>Menurut sebuah penelitian (Julianti, 2022), 12 ibu hamil yang mendapatkan layanan penyuluhan masyarakat tentang manfaat jus bit bergizi dalam menghindari anemia di desa Bantar Jaya mengalami peningkatan kadar hemoglobin.</w:t>
      </w:r>
    </w:p>
    <w:p w:rsidR="00E54EDA" w:rsidRPr="005C7278" w:rsidRDefault="00E54EDA" w:rsidP="00E54EDA">
      <w:pPr>
        <w:spacing w:after="0" w:line="360" w:lineRule="auto"/>
        <w:ind w:firstLine="426"/>
        <w:rPr>
          <w:rFonts w:cs="Arial"/>
        </w:rPr>
      </w:pPr>
      <w:r w:rsidRPr="005C7278">
        <w:rPr>
          <w:rFonts w:cs="Arial"/>
        </w:rPr>
        <w:t>Uji statistik penelitian menghasilkan Pvalue=0,455&gt;0,05 untuk uji-t sampel berpasangan kelompok kontrol dan Pvalue=0,000&gt;0,05 untuk kelompok perlakuan (Liesmayani et al., 2022). Oleh karena itu, memberikan jus bit dapat bermanfaat. Kadar hemoglobin yang tinggi pada ibu hamil.</w:t>
      </w:r>
    </w:p>
    <w:p w:rsidR="00E54EDA" w:rsidRDefault="00E54EDA" w:rsidP="00E54EDA">
      <w:pPr>
        <w:spacing w:after="0" w:line="360" w:lineRule="auto"/>
        <w:ind w:firstLine="426"/>
        <w:rPr>
          <w:rFonts w:cs="Arial"/>
        </w:rPr>
      </w:pPr>
      <w:r w:rsidRPr="005C7278">
        <w:rPr>
          <w:rFonts w:cs="Arial"/>
        </w:rPr>
        <w:t>Bit kaya vitamin C diprediksi dapat mencegah anemia. Minuman yang dibuat dengan agar-agar terkenal dan diterima secara luas. Salah satu keunggulan dari produk ini adalah dapat diproduksi dengan metode yang mudah dan, jika dirawat dengan baik, memiliki umur simpan yang lebih lama (Putra et al., 2021).</w:t>
      </w:r>
    </w:p>
    <w:p w:rsidR="00E54EDA" w:rsidRDefault="00E54EDA" w:rsidP="00E54EDA">
      <w:pPr>
        <w:spacing w:after="0" w:line="360" w:lineRule="auto"/>
        <w:ind w:firstLine="426"/>
      </w:pPr>
      <w:r w:rsidRPr="00391C52">
        <w:rPr>
          <w:rFonts w:cs="Arial"/>
        </w:rPr>
        <w:t xml:space="preserve">Karena tinggi serat, jelly drink memiliki keunggulan yaitu sangat baik untuk sistem pencernaan. Jelly drink juga merupakan minuman kesehatan populer yang mencegah rasa lapar karena mengandung vitamin C (Kisno Saputri et al., 2021). Item minuman jeli bit terpilih pada penelitian ini (Kusumaningrum et al., </w:t>
      </w:r>
      <w:r w:rsidRPr="00391C52">
        <w:rPr>
          <w:rFonts w:cs="Arial"/>
        </w:rPr>
        <w:lastRenderedPageBreak/>
        <w:t>2018) diberi perlakuan dengan rasio bit terhadap air 1:15, dan hasil uji kesukaan item dipilih dengan karakteristik warna pada tingkat kesukaan. 4,93 (netral), 4,05 (netral), 4,25 (netral), 3,91 (netral), dan 4,31 (netral) untuk peringkat keseluruhan. Namun, beberapa panelis atau responden dalam penelitian ini lebih menyukai penilaian rasa dan aroma bit karena rasa buah</w:t>
      </w:r>
      <w:r>
        <w:rPr>
          <w:rFonts w:cs="Arial"/>
        </w:rPr>
        <w:t xml:space="preserve"> bit yang earthy atau bau tanah.</w:t>
      </w:r>
      <w:r w:rsidRPr="00391C52">
        <w:rPr>
          <w:rFonts w:cs="Arial"/>
        </w:rPr>
        <w:t xml:space="preserve"> Alhasil, para peneliti mengganti minuman dengan rasa apel.</w:t>
      </w:r>
      <w:r w:rsidRPr="00391C52">
        <w:t xml:space="preserve"> </w:t>
      </w:r>
      <w:r w:rsidRPr="00984C70">
        <w:t xml:space="preserve">untuk menutupi rasa dan aroma buah yang </w:t>
      </w:r>
      <w:r>
        <w:t>berbau tanah tersebut.</w:t>
      </w:r>
    </w:p>
    <w:p w:rsidR="00E54EDA" w:rsidRPr="00E54EDA" w:rsidRDefault="00E54EDA" w:rsidP="00D705DF">
      <w:pPr>
        <w:spacing w:after="0" w:line="360" w:lineRule="auto"/>
        <w:ind w:firstLine="426"/>
      </w:pPr>
      <w:r>
        <w:t xml:space="preserve">Hal inilah yang </w:t>
      </w:r>
      <w:r w:rsidR="00D705DF">
        <w:t xml:space="preserve">yang mendorong penulis untukmengembangkan formulasi minuman </w:t>
      </w:r>
      <w:r w:rsidR="00D705DF" w:rsidRPr="00D705DF">
        <w:rPr>
          <w:i/>
        </w:rPr>
        <w:t>jelly</w:t>
      </w:r>
      <w:r w:rsidR="00D705DF">
        <w:t xml:space="preserve"> dengan menggunakan buah bit sebagai antianemia.</w:t>
      </w:r>
    </w:p>
    <w:p w:rsidR="00772210" w:rsidRDefault="00772210" w:rsidP="00E10EF8">
      <w:pPr>
        <w:pStyle w:val="Heading2"/>
        <w:spacing w:before="0" w:after="0" w:line="360" w:lineRule="auto"/>
      </w:pPr>
      <w:bookmarkStart w:id="13" w:name="_Toc143665944"/>
      <w:r>
        <w:t>1.2 Rumusan Masalah</w:t>
      </w:r>
      <w:bookmarkEnd w:id="13"/>
    </w:p>
    <w:p w:rsidR="00772210" w:rsidRDefault="0035742C" w:rsidP="00E10EF8">
      <w:pPr>
        <w:pStyle w:val="ListParagraph"/>
        <w:numPr>
          <w:ilvl w:val="0"/>
          <w:numId w:val="2"/>
        </w:numPr>
        <w:spacing w:after="0" w:line="360" w:lineRule="auto"/>
      </w:pPr>
      <w:r>
        <w:t>Apakah buah b</w:t>
      </w:r>
      <w:r w:rsidR="002875D7">
        <w:t>it (</w:t>
      </w:r>
      <w:r w:rsidR="002875D7" w:rsidRPr="00D32FA1">
        <w:rPr>
          <w:i/>
        </w:rPr>
        <w:t xml:space="preserve">Beta Vulgaris </w:t>
      </w:r>
      <w:r w:rsidR="002875D7" w:rsidRPr="00F8489E">
        <w:t>L</w:t>
      </w:r>
      <w:r w:rsidR="000650C3" w:rsidRPr="00F8489E">
        <w:t>.)</w:t>
      </w:r>
      <w:r w:rsidR="000650C3">
        <w:t xml:space="preserve"> </w:t>
      </w:r>
      <w:r w:rsidR="00A53ED9">
        <w:t xml:space="preserve"> </w:t>
      </w:r>
      <w:r w:rsidR="008D4316">
        <w:t xml:space="preserve">dapat diformulasikan dalam </w:t>
      </w:r>
      <w:r w:rsidR="00A53ED9">
        <w:t xml:space="preserve">sediaan </w:t>
      </w:r>
      <w:r w:rsidR="00A53ED9" w:rsidRPr="00A53ED9">
        <w:rPr>
          <w:i/>
        </w:rPr>
        <w:t>jelly</w:t>
      </w:r>
      <w:r w:rsidR="00A53ED9">
        <w:rPr>
          <w:i/>
        </w:rPr>
        <w:t xml:space="preserve"> drink</w:t>
      </w:r>
      <w:r w:rsidRPr="00A53ED9">
        <w:rPr>
          <w:i/>
        </w:rPr>
        <w:t xml:space="preserve"> </w:t>
      </w:r>
      <w:r w:rsidR="002875D7">
        <w:t>?</w:t>
      </w:r>
    </w:p>
    <w:p w:rsidR="002875D7" w:rsidRDefault="00A53ED9" w:rsidP="00E10EF8">
      <w:pPr>
        <w:pStyle w:val="ListParagraph"/>
        <w:numPr>
          <w:ilvl w:val="0"/>
          <w:numId w:val="2"/>
        </w:numPr>
        <w:spacing w:after="0" w:line="360" w:lineRule="auto"/>
      </w:pPr>
      <w:r>
        <w:t>Berapakah</w:t>
      </w:r>
      <w:r w:rsidR="00863943" w:rsidRPr="00863943">
        <w:t xml:space="preserve"> </w:t>
      </w:r>
      <w:r w:rsidR="00863943">
        <w:t xml:space="preserve">konsentrasi terbaik </w:t>
      </w:r>
      <w:r w:rsidR="00863943" w:rsidRPr="00A53ED9">
        <w:rPr>
          <w:i/>
        </w:rPr>
        <w:t>jelly</w:t>
      </w:r>
      <w:r w:rsidR="00863943">
        <w:rPr>
          <w:i/>
        </w:rPr>
        <w:t xml:space="preserve"> drink</w:t>
      </w:r>
      <w:r w:rsidR="00863943">
        <w:t xml:space="preserve"> Buah Bit (</w:t>
      </w:r>
      <w:r w:rsidR="00863943" w:rsidRPr="00D32FA1">
        <w:rPr>
          <w:i/>
        </w:rPr>
        <w:t xml:space="preserve">Beta Vulgaris </w:t>
      </w:r>
      <w:r w:rsidR="00863943" w:rsidRPr="00142DDE">
        <w:t>L</w:t>
      </w:r>
      <w:r w:rsidR="00863943">
        <w:t xml:space="preserve">.)  berdasarkan beberapa uji yang banyak diminati oleh panelis </w:t>
      </w:r>
      <w:r w:rsidR="002875D7">
        <w:t>?</w:t>
      </w:r>
    </w:p>
    <w:p w:rsidR="002875D7" w:rsidRDefault="002875D7" w:rsidP="00E10EF8">
      <w:pPr>
        <w:pStyle w:val="Heading2"/>
        <w:spacing w:before="0" w:after="0" w:line="360" w:lineRule="auto"/>
      </w:pPr>
      <w:bookmarkStart w:id="14" w:name="_Toc143665945"/>
      <w:r>
        <w:t>1.3 Tujuan</w:t>
      </w:r>
      <w:bookmarkEnd w:id="14"/>
      <w:r>
        <w:t xml:space="preserve"> </w:t>
      </w:r>
    </w:p>
    <w:p w:rsidR="002875D7" w:rsidRDefault="002875D7" w:rsidP="00E10EF8">
      <w:pPr>
        <w:pStyle w:val="ListParagraph"/>
        <w:numPr>
          <w:ilvl w:val="0"/>
          <w:numId w:val="3"/>
        </w:numPr>
        <w:spacing w:after="0" w:line="360" w:lineRule="auto"/>
      </w:pPr>
      <w:r>
        <w:t xml:space="preserve">Untuk mengetahui formulasi sediaan </w:t>
      </w:r>
      <w:r w:rsidRPr="00A53ED9">
        <w:rPr>
          <w:i/>
        </w:rPr>
        <w:t>jelly</w:t>
      </w:r>
      <w:r w:rsidR="00A53ED9">
        <w:rPr>
          <w:i/>
        </w:rPr>
        <w:t xml:space="preserve"> drink</w:t>
      </w:r>
      <w:r w:rsidRPr="00A53ED9">
        <w:rPr>
          <w:i/>
        </w:rPr>
        <w:t xml:space="preserve"> </w:t>
      </w:r>
      <w:r>
        <w:t>pada Buah Bit (</w:t>
      </w:r>
      <w:r w:rsidRPr="00D32FA1">
        <w:rPr>
          <w:i/>
        </w:rPr>
        <w:t xml:space="preserve">Beta Vulgaris </w:t>
      </w:r>
      <w:r w:rsidRPr="000650C3">
        <w:t>L.).</w:t>
      </w:r>
    </w:p>
    <w:p w:rsidR="002875D7" w:rsidRDefault="002875D7" w:rsidP="00E10EF8">
      <w:pPr>
        <w:pStyle w:val="ListParagraph"/>
        <w:numPr>
          <w:ilvl w:val="0"/>
          <w:numId w:val="3"/>
        </w:numPr>
        <w:spacing w:after="0" w:line="360" w:lineRule="auto"/>
      </w:pPr>
      <w:r>
        <w:t xml:space="preserve">Untuk mengetahui konsentrasi terbaik </w:t>
      </w:r>
      <w:r w:rsidRPr="00A53ED9">
        <w:rPr>
          <w:i/>
        </w:rPr>
        <w:t>jelly</w:t>
      </w:r>
      <w:r w:rsidR="00A53ED9">
        <w:rPr>
          <w:i/>
        </w:rPr>
        <w:t xml:space="preserve"> drink</w:t>
      </w:r>
      <w:r>
        <w:t xml:space="preserve"> Buah Bit (</w:t>
      </w:r>
      <w:r w:rsidRPr="00D32FA1">
        <w:rPr>
          <w:i/>
        </w:rPr>
        <w:t xml:space="preserve">Beta Vulgaris </w:t>
      </w:r>
      <w:r w:rsidRPr="00142DDE">
        <w:t>L</w:t>
      </w:r>
      <w:r>
        <w:t>.)</w:t>
      </w:r>
      <w:r w:rsidR="009957AB">
        <w:t xml:space="preserve">  berdasarkan</w:t>
      </w:r>
      <w:r>
        <w:t xml:space="preserve"> </w:t>
      </w:r>
      <w:r w:rsidR="00863943">
        <w:t xml:space="preserve">beberapa uji yang </w:t>
      </w:r>
      <w:r w:rsidR="00671694">
        <w:t>banyak diminati oleh panelis</w:t>
      </w:r>
      <w:r w:rsidR="00112397">
        <w:t>.</w:t>
      </w:r>
    </w:p>
    <w:p w:rsidR="002875D7" w:rsidRDefault="002875D7" w:rsidP="00E10EF8">
      <w:pPr>
        <w:pStyle w:val="Heading2"/>
        <w:spacing w:before="0" w:after="0" w:line="360" w:lineRule="auto"/>
      </w:pPr>
      <w:bookmarkStart w:id="15" w:name="_Toc143665946"/>
      <w:r>
        <w:t>1.4 Manfaat Penelitian</w:t>
      </w:r>
      <w:bookmarkEnd w:id="15"/>
    </w:p>
    <w:p w:rsidR="00A22D79" w:rsidRDefault="002875D7" w:rsidP="00E10EF8">
      <w:pPr>
        <w:spacing w:after="0" w:line="360" w:lineRule="auto"/>
        <w:ind w:firstLine="426"/>
      </w:pPr>
      <w:r>
        <w:t>Manfaat penelitian ini adalah membuat formula minuman jelly buah bit (</w:t>
      </w:r>
      <w:r w:rsidRPr="000650C3">
        <w:rPr>
          <w:i/>
        </w:rPr>
        <w:t xml:space="preserve">Beta Vulgaris </w:t>
      </w:r>
      <w:r>
        <w:t>L.) sehingga dapat digunakan sebagai antianemia.</w:t>
      </w:r>
    </w:p>
    <w:p w:rsidR="00A22D79" w:rsidRPr="00A22D79" w:rsidRDefault="00A22D79" w:rsidP="00E10EF8">
      <w:pPr>
        <w:spacing w:after="0"/>
      </w:pPr>
    </w:p>
    <w:p w:rsidR="00EB08ED" w:rsidRDefault="00EB08ED">
      <w:pPr>
        <w:rPr>
          <w:rFonts w:eastAsiaTheme="majorEastAsia" w:cstheme="majorBidi"/>
          <w:b/>
          <w:bCs/>
          <w:color w:val="000000" w:themeColor="text1"/>
          <w:sz w:val="24"/>
          <w:szCs w:val="28"/>
        </w:rPr>
      </w:pPr>
    </w:p>
    <w:p w:rsidR="009B4F73" w:rsidRDefault="009B4F73">
      <w:pPr>
        <w:rPr>
          <w:rFonts w:eastAsiaTheme="majorEastAsia" w:cstheme="majorBidi"/>
          <w:b/>
          <w:bCs/>
          <w:color w:val="000000" w:themeColor="text1"/>
          <w:sz w:val="24"/>
          <w:szCs w:val="28"/>
        </w:rPr>
      </w:pPr>
    </w:p>
    <w:p w:rsidR="00D705DF" w:rsidRDefault="00D705DF">
      <w:pPr>
        <w:rPr>
          <w:rFonts w:eastAsiaTheme="majorEastAsia" w:cstheme="majorBidi"/>
          <w:b/>
          <w:bCs/>
          <w:color w:val="000000" w:themeColor="text1"/>
          <w:sz w:val="24"/>
          <w:szCs w:val="28"/>
        </w:rPr>
      </w:pPr>
    </w:p>
    <w:p w:rsidR="00D705DF" w:rsidRDefault="00D705DF">
      <w:pPr>
        <w:rPr>
          <w:rFonts w:eastAsiaTheme="majorEastAsia" w:cstheme="majorBidi"/>
          <w:b/>
          <w:bCs/>
          <w:color w:val="000000" w:themeColor="text1"/>
          <w:sz w:val="24"/>
          <w:szCs w:val="28"/>
        </w:rPr>
      </w:pPr>
    </w:p>
    <w:p w:rsidR="00D705DF" w:rsidRDefault="00D705DF">
      <w:pPr>
        <w:rPr>
          <w:rFonts w:eastAsiaTheme="majorEastAsia" w:cstheme="majorBidi"/>
          <w:b/>
          <w:bCs/>
          <w:color w:val="000000" w:themeColor="text1"/>
          <w:sz w:val="24"/>
          <w:szCs w:val="28"/>
        </w:rPr>
      </w:pPr>
    </w:p>
    <w:p w:rsidR="009B4F73" w:rsidRDefault="009B4F73">
      <w:pPr>
        <w:rPr>
          <w:rFonts w:eastAsiaTheme="majorEastAsia" w:cstheme="majorBidi"/>
          <w:b/>
          <w:bCs/>
          <w:color w:val="000000" w:themeColor="text1"/>
          <w:sz w:val="24"/>
          <w:szCs w:val="28"/>
        </w:rPr>
      </w:pPr>
    </w:p>
    <w:p w:rsidR="009B4F73" w:rsidRDefault="009B4F73">
      <w:pPr>
        <w:rPr>
          <w:rFonts w:eastAsiaTheme="majorEastAsia" w:cstheme="majorBidi"/>
          <w:b/>
          <w:bCs/>
          <w:color w:val="000000" w:themeColor="text1"/>
          <w:sz w:val="24"/>
          <w:szCs w:val="28"/>
        </w:rPr>
      </w:pPr>
    </w:p>
    <w:p w:rsidR="00A22D79" w:rsidRDefault="00A22D79" w:rsidP="00224A5D">
      <w:pPr>
        <w:pStyle w:val="Heading1"/>
        <w:spacing w:before="0" w:after="0"/>
      </w:pPr>
      <w:bookmarkStart w:id="16" w:name="_Toc143665947"/>
      <w:r>
        <w:lastRenderedPageBreak/>
        <w:t>BAB II</w:t>
      </w:r>
      <w:r>
        <w:br/>
        <w:t>TINJAUAN PUSTAKA</w:t>
      </w:r>
      <w:bookmarkEnd w:id="16"/>
    </w:p>
    <w:p w:rsidR="00CE41E3" w:rsidRDefault="00A22D79" w:rsidP="00224A5D">
      <w:pPr>
        <w:pStyle w:val="Heading2"/>
        <w:spacing w:after="0" w:line="360" w:lineRule="auto"/>
      </w:pPr>
      <w:bookmarkStart w:id="17" w:name="_Toc143665948"/>
      <w:r>
        <w:t>2.1 Uraian Tumbuhan</w:t>
      </w:r>
      <w:bookmarkEnd w:id="17"/>
    </w:p>
    <w:p w:rsidR="00D705DF" w:rsidRDefault="004E3E0E" w:rsidP="00D705DF">
      <w:pPr>
        <w:spacing w:after="0" w:line="360" w:lineRule="auto"/>
        <w:ind w:firstLine="720"/>
        <w:rPr>
          <w:rFonts w:cs="Arial"/>
        </w:rPr>
      </w:pPr>
      <w:r w:rsidRPr="004E3E0E">
        <w:t>Bit merupakan tanaman tanaman musiman yang berbentuk seperti rumput.</w:t>
      </w:r>
      <w:r w:rsidR="00D705DF" w:rsidRPr="00D705DF">
        <w:rPr>
          <w:rFonts w:cs="Arial"/>
        </w:rPr>
        <w:t xml:space="preserve"> </w:t>
      </w:r>
      <w:r w:rsidR="00D705DF">
        <w:rPr>
          <w:rFonts w:cs="Arial"/>
        </w:rPr>
        <w:t>Batangnya lumayan</w:t>
      </w:r>
      <w:r w:rsidR="00D705DF" w:rsidRPr="00391C52">
        <w:rPr>
          <w:rFonts w:cs="Arial"/>
        </w:rPr>
        <w:t xml:space="preserve"> tipis dan hampir tidak terdeteksi. Dasar tunggangan berkembang menjadi umbi. Daunnya berwarna kemerahan dan tumbuh pada satu leher akar di pangkal umbi (Steenis dalam Putri, 2016). Umbi bisa apikal atau melingkar. Ketukan oval juga ada. Akar dapat ditemukan di ujung umbi buah.</w:t>
      </w:r>
      <w:r w:rsidR="00D705DF" w:rsidRPr="00D705DF">
        <w:rPr>
          <w:rFonts w:cs="Arial"/>
        </w:rPr>
        <w:t xml:space="preserve"> </w:t>
      </w:r>
      <w:r w:rsidR="00D705DF" w:rsidRPr="00391C52">
        <w:rPr>
          <w:rFonts w:cs="Arial"/>
        </w:rPr>
        <w:t>Rangkaian bunga disebut racemus</w:t>
      </w:r>
      <w:r w:rsidRPr="004E3E0E">
        <w:t xml:space="preserve">. </w:t>
      </w:r>
      <w:r w:rsidR="00D705DF">
        <w:rPr>
          <w:rFonts w:cs="Arial"/>
        </w:rPr>
        <w:t>Tanaman ini termasuk tanaman yang sulit berbunga di indonesia</w:t>
      </w:r>
    </w:p>
    <w:p w:rsidR="004E3E0E" w:rsidRDefault="004E3E0E" w:rsidP="00E10EF8">
      <w:pPr>
        <w:spacing w:after="0" w:line="360" w:lineRule="auto"/>
        <w:ind w:firstLine="426"/>
      </w:pPr>
    </w:p>
    <w:p w:rsidR="006B414F" w:rsidRPr="00FF01B0" w:rsidRDefault="00FF01B0" w:rsidP="00FF01B0">
      <w:pPr>
        <w:pStyle w:val="Caption"/>
        <w:jc w:val="center"/>
        <w:rPr>
          <w:color w:val="auto"/>
          <w:sz w:val="22"/>
          <w:szCs w:val="22"/>
        </w:rPr>
      </w:pPr>
      <w:bookmarkStart w:id="18" w:name="_Toc129157887"/>
      <w:bookmarkStart w:id="19" w:name="_Toc129157973"/>
      <w:r w:rsidRPr="00A53ED9">
        <w:rPr>
          <w:b w:val="0"/>
          <w:color w:val="auto"/>
          <w:sz w:val="22"/>
          <w:szCs w:val="22"/>
        </w:rPr>
        <w:t xml:space="preserve">Gambar </w:t>
      </w:r>
      <w:r w:rsidR="005E164E">
        <w:rPr>
          <w:b w:val="0"/>
          <w:color w:val="auto"/>
          <w:sz w:val="22"/>
          <w:szCs w:val="22"/>
        </w:rPr>
        <w:t>2.</w:t>
      </w:r>
      <w:r w:rsidRPr="00A53ED9">
        <w:rPr>
          <w:b w:val="0"/>
          <w:color w:val="auto"/>
          <w:sz w:val="22"/>
          <w:szCs w:val="22"/>
        </w:rPr>
        <w:fldChar w:fldCharType="begin"/>
      </w:r>
      <w:r w:rsidRPr="00A53ED9">
        <w:rPr>
          <w:b w:val="0"/>
          <w:color w:val="auto"/>
          <w:sz w:val="22"/>
          <w:szCs w:val="22"/>
        </w:rPr>
        <w:instrText xml:space="preserve"> SEQ Gambar \* ARABIC </w:instrText>
      </w:r>
      <w:r w:rsidRPr="00A53ED9">
        <w:rPr>
          <w:b w:val="0"/>
          <w:color w:val="auto"/>
          <w:sz w:val="22"/>
          <w:szCs w:val="22"/>
        </w:rPr>
        <w:fldChar w:fldCharType="separate"/>
      </w:r>
      <w:r w:rsidR="005920FB">
        <w:rPr>
          <w:b w:val="0"/>
          <w:noProof/>
          <w:color w:val="auto"/>
          <w:sz w:val="22"/>
          <w:szCs w:val="22"/>
        </w:rPr>
        <w:t>1</w:t>
      </w:r>
      <w:r w:rsidRPr="00A53ED9">
        <w:rPr>
          <w:b w:val="0"/>
          <w:color w:val="auto"/>
          <w:sz w:val="22"/>
          <w:szCs w:val="22"/>
        </w:rPr>
        <w:fldChar w:fldCharType="end"/>
      </w:r>
      <w:r w:rsidR="006B414F" w:rsidRPr="00A53ED9">
        <w:rPr>
          <w:b w:val="0"/>
          <w:noProof/>
          <w:color w:val="auto"/>
          <w:sz w:val="22"/>
          <w:szCs w:val="22"/>
        </w:rPr>
        <w:drawing>
          <wp:anchor distT="0" distB="0" distL="114300" distR="114300" simplePos="0" relativeHeight="251737088" behindDoc="0" locked="0" layoutInCell="1" allowOverlap="1" wp14:anchorId="60B79D2E" wp14:editId="7F15DABA">
            <wp:simplePos x="0" y="0"/>
            <wp:positionH relativeFrom="column">
              <wp:posOffset>1235710</wp:posOffset>
            </wp:positionH>
            <wp:positionV relativeFrom="paragraph">
              <wp:posOffset>116840</wp:posOffset>
            </wp:positionV>
            <wp:extent cx="2571750" cy="17716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h bit.jpg"/>
                    <pic:cNvPicPr/>
                  </pic:nvPicPr>
                  <pic:blipFill>
                    <a:blip r:embed="rId17">
                      <a:extLst>
                        <a:ext uri="{28A0092B-C50C-407E-A947-70E740481C1C}">
                          <a14:useLocalDpi xmlns:a14="http://schemas.microsoft.com/office/drawing/2010/main" val="0"/>
                        </a:ext>
                      </a:extLst>
                    </a:blip>
                    <a:stretch>
                      <a:fillRect/>
                    </a:stretch>
                  </pic:blipFill>
                  <pic:spPr>
                    <a:xfrm>
                      <a:off x="0" y="0"/>
                      <a:ext cx="2571750" cy="1771650"/>
                    </a:xfrm>
                    <a:prstGeom prst="rect">
                      <a:avLst/>
                    </a:prstGeom>
                  </pic:spPr>
                </pic:pic>
              </a:graphicData>
            </a:graphic>
            <wp14:sizeRelH relativeFrom="page">
              <wp14:pctWidth>0</wp14:pctWidth>
            </wp14:sizeRelH>
            <wp14:sizeRelV relativeFrom="page">
              <wp14:pctHeight>0</wp14:pctHeight>
            </wp14:sizeRelV>
          </wp:anchor>
        </w:drawing>
      </w:r>
      <w:r w:rsidRPr="00A53ED9">
        <w:rPr>
          <w:b w:val="0"/>
          <w:color w:val="auto"/>
          <w:sz w:val="22"/>
          <w:szCs w:val="22"/>
        </w:rPr>
        <w:t xml:space="preserve"> Buah Bit</w:t>
      </w:r>
      <w:r w:rsidRPr="00FF01B0">
        <w:rPr>
          <w:color w:val="auto"/>
          <w:sz w:val="22"/>
          <w:szCs w:val="22"/>
        </w:rPr>
        <w:t xml:space="preserve"> </w:t>
      </w:r>
      <w:r w:rsidRPr="00FF01B0">
        <w:rPr>
          <w:color w:val="auto"/>
          <w:sz w:val="22"/>
          <w:szCs w:val="22"/>
        </w:rPr>
        <w:fldChar w:fldCharType="begin" w:fldLock="1"/>
      </w:r>
      <w:r w:rsidR="001F19B1">
        <w:rPr>
          <w:color w:val="auto"/>
          <w:sz w:val="22"/>
          <w:szCs w:val="22"/>
        </w:rPr>
        <w:instrText>ADDIN CSL_CITATION {"citationItems":[{"id":"ITEM-1","itemData":{"abstract":"Kombucha merupakan minuman tradisional hasil olahan fermentasi teh yang kaya polifenol dengan konsorsium bakteri dan yeast (SCOBY). Buah naga dan umbi bit memiliki polifenol dan senyawa betasianin yang cukup tinggi sebagai antioksidan yang bermanfaat dalam menurunkan risiko penyakit kardiovaskular, penyakit kanker dan degenerasi alami tubuh terkait proses penuaan dini. Penelitian ini bertujuan untuk mengetahui perubahan aktivitas antioksidan dan kadar betasianin dari fermentasi buah naga maupun umbi bit sebagai minuman fungsional selama waktu fermentasi yang berbeda. Hasil penelitian menunjukkan bahwa adanya korelasi antara waktu fermentasi terhadap aktivitas antioksidan dalam kemampuannya menangkal radikal bebas, kemampuan mereduksi ion besi (FRAP), dan kadar betasianin yang dihasilkan. Semakin lama waktu fermentasi menyebabkan peningkatan penghambatan radikal bebas dan reduksi ion besi, namun menurunkan kadar betasianin. Nilai aktivitas penghambatan radikal bebas (DPPH) optimum diperoleh dari minuman fermentasi buah naga selama waktu fermentasi 12 hari dengan nilai penghambatan sebesar 80,76%, kemampuannya dalam mereduksi ion besi sebesar 197,94 µg asam askorbat mL–1, dan kadar betasianin sebesar 0,055 mg L–1","author":[{"dropping-particle":"","family":"Maryati","given":"Yati","non-dropping-particle":"","parse-names":false,"suffix":""},{"dropping-particle":"","family":"Susilowati","given":"Agustine","non-dropping-particle":"","parse-names":false,"suffix":""},{"dropping-particle":"","family":"Artanti","given":"Nina","non-dropping-particle":"","parse-names":false,"suffix":""},{"dropping-particle":"","family":"Lotulung","given":"Puspa DN","non-dropping-particle":"","parse-names":false,"suffix":""},{"dropping-particle":"","family":"Aspiyanto","given":"","non-dropping-particle":"","parse-names":false,"suffix":""}],"container-title":"Jurnal Bioteknologi dan Biosains Indonesia","id":"ITEM-1","issue":"1","issued":{"date-parts":[["2020"]]},"page":"48-58","title":"Pengaruh fermentasi terhadap aktivitas antioksidan dan kadar betasianin minuman fungsional buah naga dan umbi bit","type":"article-journal","volume":"7"},"uris":["http://www.mendeley.com/documents/?uuid=5e9be795-651b-4e45-aa6f-040b228d600a"]}],"mendeley":{"formattedCitation":"(Maryati et al., 2020)","plainTextFormattedCitation":"(Maryati et al., 2020)","previouslyFormattedCitation":"(Maryati et al., 2020)"},"properties":{"noteIndex":0},"schema":"https://github.com/citation-style-language/schema/raw/master/csl-citation.json"}</w:instrText>
      </w:r>
      <w:r w:rsidRPr="00FF01B0">
        <w:rPr>
          <w:color w:val="auto"/>
          <w:sz w:val="22"/>
          <w:szCs w:val="22"/>
        </w:rPr>
        <w:fldChar w:fldCharType="separate"/>
      </w:r>
      <w:r w:rsidRPr="00FF01B0">
        <w:rPr>
          <w:b w:val="0"/>
          <w:noProof/>
          <w:color w:val="auto"/>
          <w:sz w:val="22"/>
          <w:szCs w:val="22"/>
        </w:rPr>
        <w:t>(Maryati et al., 2020)</w:t>
      </w:r>
      <w:bookmarkEnd w:id="18"/>
      <w:bookmarkEnd w:id="19"/>
      <w:r w:rsidRPr="00FF01B0">
        <w:rPr>
          <w:color w:val="auto"/>
          <w:sz w:val="22"/>
          <w:szCs w:val="22"/>
        </w:rPr>
        <w:fldChar w:fldCharType="end"/>
      </w:r>
    </w:p>
    <w:p w:rsidR="00A22D79" w:rsidRDefault="00A22D79" w:rsidP="00E10EF8">
      <w:pPr>
        <w:pStyle w:val="Heading3"/>
        <w:spacing w:before="0" w:after="0" w:line="360" w:lineRule="auto"/>
      </w:pPr>
      <w:bookmarkStart w:id="20" w:name="_Toc143665949"/>
      <w:r>
        <w:t>2.1.1 Morfologi Tumbuhan</w:t>
      </w:r>
      <w:bookmarkEnd w:id="20"/>
    </w:p>
    <w:p w:rsidR="00D501B2" w:rsidRDefault="0067656B" w:rsidP="00E10EF8">
      <w:pPr>
        <w:tabs>
          <w:tab w:val="left" w:pos="567"/>
        </w:tabs>
        <w:spacing w:after="0" w:line="360" w:lineRule="auto"/>
      </w:pPr>
      <w:r>
        <w:tab/>
        <w:t>Buah bit (</w:t>
      </w:r>
      <w:r w:rsidRPr="0067656B">
        <w:rPr>
          <w:i/>
        </w:rPr>
        <w:t xml:space="preserve">Beta vulgaris </w:t>
      </w:r>
      <w:r w:rsidRPr="000650C3">
        <w:t>L.</w:t>
      </w:r>
      <w:r>
        <w:t xml:space="preserve">) adalah tanaman dari keluarga </w:t>
      </w:r>
      <w:r w:rsidRPr="00D54DF4">
        <w:rPr>
          <w:i/>
        </w:rPr>
        <w:t>Chenopodiaceae.</w:t>
      </w:r>
      <w:r>
        <w:t xml:space="preserve"> </w:t>
      </w:r>
      <w:r w:rsidR="00D501B2">
        <w:t xml:space="preserve">Tanaman ini tergolong umbi-umbian yang ditemukan di wilayah Amerika Utara maupun Inggris. Di Indonesia tanaman ini tumbuh di daerah dengan tanah yang subur, gembur dengan Ph 6-7 dengan curah hujan yang cukup dan ketinggian lebih dari 100 meter (Ikawati dan Rokhana,2018). </w:t>
      </w:r>
    </w:p>
    <w:p w:rsidR="00D501B2" w:rsidRDefault="00D501B2" w:rsidP="00E10EF8">
      <w:pPr>
        <w:tabs>
          <w:tab w:val="left" w:pos="567"/>
        </w:tabs>
        <w:spacing w:after="0" w:line="360" w:lineRule="auto"/>
      </w:pPr>
      <w:r>
        <w:tab/>
        <w:t>Umbi bit merah (</w:t>
      </w:r>
      <w:r w:rsidRPr="00D501B2">
        <w:rPr>
          <w:i/>
        </w:rPr>
        <w:t>Beta vulgaris</w:t>
      </w:r>
      <w:r>
        <w:t xml:space="preserve"> L.) menghasilkan banyak daun dan umbi pada tahun pertama penanaman. Umbi bit merah memiki daun basal berbentuk roset dan akar yang besar dan kuat, kadang-kadang akar terlihat mencolok ke permukaan dan membentuk umbi bit yang berwarna merah (Al-Amura et al, dalam Sistyaningrum 2017). Tanaman bit merah dapat dipanen setelah berusia 2,5 sampai 3 bulan dari waktu penanaman dengan cara mencabut umbinya. Semakin tua tanaman maka akan semakin manis rasa buah bitnya namun akan jika terlalu tua umbinya akan mengeras (Sunarjono dalam Sityaningrum, 2017).</w:t>
      </w:r>
    </w:p>
    <w:p w:rsidR="00444AAF" w:rsidRDefault="00444AAF" w:rsidP="00E72961">
      <w:pPr>
        <w:pStyle w:val="Heading3"/>
        <w:spacing w:before="0" w:after="0" w:line="360" w:lineRule="auto"/>
      </w:pPr>
      <w:bookmarkStart w:id="21" w:name="_Toc143665950"/>
      <w:r>
        <w:lastRenderedPageBreak/>
        <w:t>2.1.2 Sistematika Tumbuhan</w:t>
      </w:r>
      <w:bookmarkEnd w:id="21"/>
    </w:p>
    <w:p w:rsidR="00444AAF" w:rsidRDefault="00444AAF" w:rsidP="00E10EF8">
      <w:pPr>
        <w:tabs>
          <w:tab w:val="left" w:pos="567"/>
        </w:tabs>
        <w:spacing w:after="0" w:line="360" w:lineRule="auto"/>
      </w:pPr>
      <w:r>
        <w:tab/>
        <w:t xml:space="preserve">Taksonomi tumbuhan, </w:t>
      </w:r>
      <w:r w:rsidRPr="00444AAF">
        <w:rPr>
          <w:i/>
        </w:rPr>
        <w:t>Beta vulgaris</w:t>
      </w:r>
      <w:r>
        <w:t xml:space="preserve"> L. diklasifikasikan sebagai berikut (Splittstoeser dalam Putri, 2016) :</w:t>
      </w:r>
    </w:p>
    <w:p w:rsidR="00444AAF" w:rsidRDefault="00444AAF" w:rsidP="00E10EF8">
      <w:pPr>
        <w:tabs>
          <w:tab w:val="left" w:pos="567"/>
        </w:tabs>
        <w:spacing w:after="0" w:line="360" w:lineRule="auto"/>
      </w:pPr>
      <w:r>
        <w:t>Kingdom</w:t>
      </w:r>
      <w:r>
        <w:tab/>
        <w:t xml:space="preserve">: </w:t>
      </w:r>
      <w:r w:rsidRPr="004E3E0E">
        <w:rPr>
          <w:i/>
        </w:rPr>
        <w:t>Plantae</w:t>
      </w:r>
      <w:r>
        <w:t xml:space="preserve"> (Tumbuhan)</w:t>
      </w:r>
    </w:p>
    <w:p w:rsidR="00444AAF" w:rsidRDefault="00444AAF" w:rsidP="00E10EF8">
      <w:pPr>
        <w:tabs>
          <w:tab w:val="left" w:pos="567"/>
        </w:tabs>
        <w:spacing w:after="0" w:line="360" w:lineRule="auto"/>
      </w:pPr>
      <w:r>
        <w:t>Subkingdom</w:t>
      </w:r>
      <w:r w:rsidR="004E3E0E">
        <w:tab/>
        <w:t xml:space="preserve">: </w:t>
      </w:r>
      <w:r w:rsidR="004E3E0E" w:rsidRPr="004E3E0E">
        <w:rPr>
          <w:i/>
        </w:rPr>
        <w:t>racheobionta</w:t>
      </w:r>
      <w:r w:rsidR="004E3E0E">
        <w:t xml:space="preserve"> (Tumbuhan berpembuluh)</w:t>
      </w:r>
    </w:p>
    <w:p w:rsidR="004E3E0E" w:rsidRDefault="004E3E0E" w:rsidP="00E10EF8">
      <w:pPr>
        <w:tabs>
          <w:tab w:val="left" w:pos="567"/>
        </w:tabs>
        <w:spacing w:after="0" w:line="360" w:lineRule="auto"/>
      </w:pPr>
      <w:r>
        <w:t>Super Divisi</w:t>
      </w:r>
      <w:r>
        <w:tab/>
        <w:t xml:space="preserve">: </w:t>
      </w:r>
      <w:r w:rsidRPr="004E3E0E">
        <w:rPr>
          <w:i/>
        </w:rPr>
        <w:t>Spermatophyta</w:t>
      </w:r>
      <w:r>
        <w:t xml:space="preserve"> (Menghasilkan biji)</w:t>
      </w:r>
    </w:p>
    <w:p w:rsidR="004E3E0E" w:rsidRDefault="004E3E0E" w:rsidP="00E10EF8">
      <w:pPr>
        <w:tabs>
          <w:tab w:val="left" w:pos="567"/>
        </w:tabs>
        <w:spacing w:after="0" w:line="360" w:lineRule="auto"/>
      </w:pPr>
      <w:r>
        <w:t>Divisi</w:t>
      </w:r>
      <w:r>
        <w:tab/>
      </w:r>
      <w:r>
        <w:tab/>
      </w:r>
      <w:r>
        <w:tab/>
        <w:t xml:space="preserve">: </w:t>
      </w:r>
      <w:r w:rsidRPr="004E3E0E">
        <w:rPr>
          <w:i/>
        </w:rPr>
        <w:t>Magnoliophyta</w:t>
      </w:r>
      <w:r>
        <w:t xml:space="preserve"> (Tumbuhan berbunga)</w:t>
      </w:r>
    </w:p>
    <w:p w:rsidR="004E3E0E" w:rsidRDefault="004E3E0E" w:rsidP="00E10EF8">
      <w:pPr>
        <w:tabs>
          <w:tab w:val="left" w:pos="567"/>
        </w:tabs>
        <w:spacing w:after="0" w:line="360" w:lineRule="auto"/>
      </w:pPr>
      <w:r>
        <w:t>Kelas</w:t>
      </w:r>
      <w:r>
        <w:tab/>
      </w:r>
      <w:r>
        <w:tab/>
      </w:r>
      <w:r>
        <w:tab/>
        <w:t xml:space="preserve">: </w:t>
      </w:r>
      <w:r w:rsidRPr="004E3E0E">
        <w:rPr>
          <w:i/>
        </w:rPr>
        <w:t>Magnoliopsida</w:t>
      </w:r>
      <w:r>
        <w:t xml:space="preserve"> (berkeping dua/dikotil)</w:t>
      </w:r>
    </w:p>
    <w:p w:rsidR="004E3E0E" w:rsidRPr="004E3E0E" w:rsidRDefault="004E3E0E" w:rsidP="00E10EF8">
      <w:pPr>
        <w:tabs>
          <w:tab w:val="left" w:pos="567"/>
        </w:tabs>
        <w:spacing w:after="0" w:line="360" w:lineRule="auto"/>
        <w:rPr>
          <w:i/>
        </w:rPr>
      </w:pPr>
      <w:r>
        <w:t>Sub Kelas</w:t>
      </w:r>
      <w:r>
        <w:tab/>
        <w:t xml:space="preserve">: </w:t>
      </w:r>
      <w:r w:rsidRPr="004E3E0E">
        <w:rPr>
          <w:i/>
        </w:rPr>
        <w:t>Hamamelidae</w:t>
      </w:r>
    </w:p>
    <w:p w:rsidR="004E3E0E" w:rsidRDefault="004E3E0E" w:rsidP="00E10EF8">
      <w:pPr>
        <w:tabs>
          <w:tab w:val="left" w:pos="567"/>
        </w:tabs>
        <w:spacing w:after="0" w:line="360" w:lineRule="auto"/>
      </w:pPr>
      <w:r>
        <w:t>Ordo</w:t>
      </w:r>
      <w:r>
        <w:tab/>
      </w:r>
      <w:r>
        <w:tab/>
      </w:r>
      <w:r>
        <w:tab/>
        <w:t xml:space="preserve">: </w:t>
      </w:r>
      <w:r w:rsidRPr="004E3E0E">
        <w:rPr>
          <w:i/>
        </w:rPr>
        <w:t>Caryophyllales</w:t>
      </w:r>
    </w:p>
    <w:p w:rsidR="004E3E0E" w:rsidRDefault="004E3E0E" w:rsidP="00E10EF8">
      <w:pPr>
        <w:tabs>
          <w:tab w:val="left" w:pos="567"/>
        </w:tabs>
        <w:spacing w:after="0" w:line="360" w:lineRule="auto"/>
      </w:pPr>
      <w:r>
        <w:t>Famili</w:t>
      </w:r>
      <w:r>
        <w:tab/>
      </w:r>
      <w:r>
        <w:tab/>
        <w:t xml:space="preserve">: </w:t>
      </w:r>
      <w:r w:rsidRPr="004E3E0E">
        <w:rPr>
          <w:i/>
        </w:rPr>
        <w:t>Amaranthaceae-Chenopodiaceae</w:t>
      </w:r>
    </w:p>
    <w:p w:rsidR="004E3E0E" w:rsidRDefault="004E3E0E" w:rsidP="00E10EF8">
      <w:pPr>
        <w:tabs>
          <w:tab w:val="left" w:pos="567"/>
        </w:tabs>
        <w:spacing w:after="0" w:line="360" w:lineRule="auto"/>
      </w:pPr>
      <w:r>
        <w:t>Genus</w:t>
      </w:r>
      <w:r>
        <w:tab/>
      </w:r>
      <w:r>
        <w:tab/>
        <w:t xml:space="preserve">: </w:t>
      </w:r>
      <w:r w:rsidRPr="004E3E0E">
        <w:rPr>
          <w:i/>
        </w:rPr>
        <w:t>Beta</w:t>
      </w:r>
    </w:p>
    <w:p w:rsidR="004E3E0E" w:rsidRDefault="004E3E0E" w:rsidP="00E10EF8">
      <w:pPr>
        <w:tabs>
          <w:tab w:val="left" w:pos="567"/>
        </w:tabs>
        <w:spacing w:after="0" w:line="360" w:lineRule="auto"/>
      </w:pPr>
      <w:r>
        <w:t>Spesies</w:t>
      </w:r>
      <w:r>
        <w:tab/>
        <w:t xml:space="preserve">: </w:t>
      </w:r>
      <w:r w:rsidRPr="004E3E0E">
        <w:rPr>
          <w:i/>
        </w:rPr>
        <w:t>Beta vulgaris</w:t>
      </w:r>
      <w:r>
        <w:t xml:space="preserve"> L.</w:t>
      </w:r>
    </w:p>
    <w:p w:rsidR="004E3E0E" w:rsidRDefault="008F33E5" w:rsidP="00E72961">
      <w:pPr>
        <w:pStyle w:val="Heading3"/>
        <w:spacing w:before="0" w:after="0" w:line="360" w:lineRule="auto"/>
      </w:pPr>
      <w:bookmarkStart w:id="22" w:name="_Toc143665951"/>
      <w:r>
        <w:t xml:space="preserve">2.1.3 </w:t>
      </w:r>
      <w:r w:rsidR="00934924">
        <w:t>Kandungan Kimia dan Nilai Gizi</w:t>
      </w:r>
      <w:bookmarkEnd w:id="22"/>
    </w:p>
    <w:p w:rsidR="004B020E" w:rsidRDefault="008F33E5" w:rsidP="00E10EF8">
      <w:pPr>
        <w:tabs>
          <w:tab w:val="left" w:pos="567"/>
        </w:tabs>
        <w:spacing w:after="0" w:line="360" w:lineRule="auto"/>
      </w:pPr>
      <w:r>
        <w:tab/>
      </w:r>
      <w:r w:rsidR="00934924">
        <w:t>Buah bit mengandung n</w:t>
      </w:r>
      <w:r>
        <w:t xml:space="preserve">ilai </w:t>
      </w:r>
      <w:r w:rsidR="00934924">
        <w:t xml:space="preserve">nutrisi proksimal diantaranya adalah sebagaii berikut : vitamin A-20 I.U., thiamine-0,02,riboflavin-0,05 mg, niacin-0,4 mg, vitamin C-10 mg, karbohidrat-9,6 g, protein 1,6 g, kalori-42 kcal per 100 </w:t>
      </w:r>
      <w:r w:rsidR="0072732A" w:rsidRPr="0072732A">
        <w:t>(</w:t>
      </w:r>
      <w:r w:rsidR="0072732A">
        <w:t>Costa et al</w:t>
      </w:r>
      <w:r w:rsidR="00BE6259">
        <w:t>.,</w:t>
      </w:r>
      <w:r w:rsidR="0072732A">
        <w:t xml:space="preserve"> 2017 dalam </w:t>
      </w:r>
      <w:r w:rsidR="0072732A" w:rsidRPr="004B020E">
        <w:rPr>
          <w:noProof/>
        </w:rPr>
        <w:t>Babarykin et al., 2019</w:t>
      </w:r>
      <w:r w:rsidR="0072732A">
        <w:rPr>
          <w:noProof/>
        </w:rPr>
        <w:t>)</w:t>
      </w:r>
      <w:r w:rsidR="0072732A">
        <w:t xml:space="preserve">. </w:t>
      </w:r>
      <w:r w:rsidR="00934924">
        <w:t xml:space="preserve">Buah bit </w:t>
      </w:r>
      <w:r w:rsidR="00A57740">
        <w:t xml:space="preserve">juga </w:t>
      </w:r>
      <w:r w:rsidR="00934924">
        <w:t xml:space="preserve">memiliki </w:t>
      </w:r>
      <w:r w:rsidR="00A57740">
        <w:t>kandungan senyawa kimia, dalam 100 g buah bit terdapat alkaloids (128,8 mg), glycosides (0,652 mg), flavonoids (6,15 mg), terpenoids (115,5mg), saponin (3,789), beta-carotene (11,64 mg), vitamin A (2,6 mcg), K (3,2 mcg), asam pantotenat (0</w:t>
      </w:r>
      <w:r w:rsidR="00CA4B11">
        <w:t>,151 mg), potasium (20 mg), besi</w:t>
      </w:r>
      <w:r w:rsidR="00A57740">
        <w:t xml:space="preserve"> (0,76 mg)</w:t>
      </w:r>
      <w:r w:rsidR="0072732A">
        <w:t xml:space="preserve"> (Odoh et al</w:t>
      </w:r>
      <w:r w:rsidR="00BE6259">
        <w:t>., 2013</w:t>
      </w:r>
      <w:r w:rsidR="0072732A">
        <w:t xml:space="preserve"> dalam </w:t>
      </w:r>
      <w:r w:rsidR="0072732A" w:rsidRPr="004B020E">
        <w:rPr>
          <w:noProof/>
        </w:rPr>
        <w:t>Babarykin et al., 2019</w:t>
      </w:r>
      <w:r w:rsidR="0072732A">
        <w:rPr>
          <w:noProof/>
        </w:rPr>
        <w:t xml:space="preserve">). </w:t>
      </w:r>
      <w:r w:rsidR="00CA4B11">
        <w:t>Terkadang kandungan nilai gizinya perlu diperhitungkan ulang karena buah bit mengandung</w:t>
      </w:r>
      <w:r w:rsidR="0072732A">
        <w:t xml:space="preserve"> asam oksalat yang tinggi</w:t>
      </w:r>
      <w:r w:rsidR="00BE6259">
        <w:t xml:space="preserve"> (Ugrinovic et al., 2012 dalam </w:t>
      </w:r>
      <w:r w:rsidR="00BE6259" w:rsidRPr="004B020E">
        <w:rPr>
          <w:noProof/>
        </w:rPr>
        <w:t>Babarykin et al., 2019</w:t>
      </w:r>
      <w:r w:rsidR="00BE6259">
        <w:rPr>
          <w:noProof/>
        </w:rPr>
        <w:t>).</w:t>
      </w:r>
      <w:r w:rsidR="00CA4B11">
        <w:t xml:space="preserve"> </w:t>
      </w:r>
      <w:r w:rsidR="004B020E">
        <w:t xml:space="preserve">Namun demikian, kandungan fitokimia yang paling penting pada akar buah bit dan memberikan manfaat yang sangat besar adalah kandungan metabolit sekundernya yaitu betalain, betain dan nitrat </w:t>
      </w:r>
      <w:r w:rsidR="004B020E">
        <w:fldChar w:fldCharType="begin" w:fldLock="1"/>
      </w:r>
      <w:r w:rsidR="00D715F7">
        <w:instrText>ADDIN CSL_CITATION {"citationItems":[{"id":"ITEM-1","itemData":{"DOI":"10.4236/jbm.2019.73007","ISSN":"2327-5081","abstract":"The last decade is characterized by an explosive growth of interest in the impact of red beet root on human health. In the review information on the chemical composition and nutritional value of red beet as well as pigments biological effects are presented. Analyzed reports abound on antioxidant, anti-inflammatory and chemo-preventive Beta vulgaris phytochemical activity, its impact on gastrointestinal and cardiovascular system as well as endurance exercise performance. In details the red beet nitrates bioconversion and its role in blood pressure regulation have been described. The first information on red beetroot juice impact on iron metabolism is summarized. Beet processing methods, which led to the appearance of a lot of conventional red beet products, functional food, and dietary supplements, are described. Fractionated red beetroot juice on the molecular mass basis is prospective for senile sarcopenia as well as senile cognitive decline and Alzheimer’s disease prevention. The aim of this review is to discuss red beetroot biological effects and new trends in the studies, targeted on development of new functional food products as well as medicines.","author":[{"dropping-particle":"","family":"Babarykin","given":"D.","non-dropping-particle":"","parse-names":false,"suffix":""},{"dropping-particle":"","family":"Smirnova","given":"G.","non-dropping-particle":"","parse-names":false,"suffix":""},{"dropping-particle":"","family":"Pundinsh","given":"I.","non-dropping-particle":"","parse-names":false,"suffix":""},{"dropping-particle":"","family":"Vasiljeva","given":"S.","non-dropping-particle":"","parse-names":false,"suffix":""},{"dropping-particle":"","family":"Krumina","given":"G.","non-dropping-particle":"","parse-names":false,"suffix":""},{"dropping-particle":"","family":"Agejchenko","given":"V.","non-dropping-particle":"","parse-names":false,"suffix":""}],"container-title":"Journal of Biosciences and Medicines","id":"ITEM-1","issue":"03","issued":{"date-parts":[["2019"]]},"page":"61-79","title":"Red Beet (&amp;lt;i&amp;gt;Beta vulgaris&amp;lt;/i&amp;gt;) Impact on Human Health","type":"article-journal","volume":"07"},"uris":["http://www.mendeley.com/documents/?uuid=8aab6d73-5088-4327-b698-719d0388f50d"]}],"mendeley":{"formattedCitation":"(Babarykin et al., 2019)","plainTextFormattedCitation":"(Babarykin et al., 2019)","previouslyFormattedCitation":"(Babarykin et al., 2019)"},"properties":{"noteIndex":0},"schema":"https://github.com/citation-style-language/schema/raw/master/csl-citation.json"}</w:instrText>
      </w:r>
      <w:r w:rsidR="004B020E">
        <w:fldChar w:fldCharType="separate"/>
      </w:r>
      <w:r w:rsidR="004B020E" w:rsidRPr="004B020E">
        <w:rPr>
          <w:noProof/>
        </w:rPr>
        <w:t>(Babarykin et al., 2019)</w:t>
      </w:r>
      <w:r w:rsidR="004B020E">
        <w:fldChar w:fldCharType="end"/>
      </w:r>
      <w:r w:rsidR="004B020E">
        <w:t>.</w:t>
      </w:r>
    </w:p>
    <w:p w:rsidR="00A87B16" w:rsidRDefault="00A87B16" w:rsidP="00E10EF8">
      <w:pPr>
        <w:tabs>
          <w:tab w:val="left" w:pos="567"/>
        </w:tabs>
        <w:spacing w:after="0" w:line="360" w:lineRule="auto"/>
      </w:pPr>
      <w:r>
        <w:tab/>
        <w:t>B</w:t>
      </w:r>
      <w:r>
        <w:tab/>
        <w:t xml:space="preserve">etalain adalah pigmen yang mengandung nitrogen yang ditemukan secara eksklusif dalam ordo </w:t>
      </w:r>
      <w:r w:rsidRPr="00E10EF8">
        <w:rPr>
          <w:i/>
        </w:rPr>
        <w:t>Caryophyllales</w:t>
      </w:r>
      <w:r>
        <w:t xml:space="preserve"> dan beberapa jamur orde tinggi, dimana zat tersebut m</w:t>
      </w:r>
      <w:r w:rsidR="00D715F7">
        <w:t xml:space="preserve">enggantikan pigmen antosianin. Senyawa betalains termasuk dalam dua kelas senyawa : betacyanins, yang ungu merah dan betaxanthins (terutama, vulgaxhantin-I), yang berwarna kuning. </w:t>
      </w:r>
      <w:r w:rsidR="00D715F7">
        <w:fldChar w:fldCharType="begin" w:fldLock="1"/>
      </w:r>
      <w:r w:rsidR="00BE6259">
        <w:instrText>ADDIN CSL_CITATION {"citationItems":[{"id":"ITEM-1","itemData":{"DOI":"10.4236/jbm.2019.73007","ISSN":"2327-5081","abstract":"The last decade is characterized by an explosive growth of interest in the impact of red beet root on human health. In the review information on the chemical composition and nutritional value of red beet as well as pigments biological effects are presented. Analyzed reports abound on antioxidant, anti-inflammatory and chemo-preventive Beta vulgaris phytochemical activity, its impact on gastrointestinal and cardiovascular system as well as endurance exercise performance. In details the red beet nitrates bioconversion and its role in blood pressure regulation have been described. The first information on red beetroot juice impact on iron metabolism is summarized. Beet processing methods, which led to the appearance of a lot of conventional red beet products, functional food, and dietary supplements, are described. Fractionated red beetroot juice on the molecular mass basis is prospective for senile sarcopenia as well as senile cognitive decline and Alzheimer’s disease prevention. The aim of this review is to discuss red beetroot biological effects and new trends in the studies, targeted on development of new functional food products as well as medicines.","author":[{"dropping-particle":"","family":"Babarykin","given":"D.","non-dropping-particle":"","parse-names":false,"suffix":""},{"dropping-particle":"","family":"Smirnova","given":"G.","non-dropping-particle":"","parse-names":false,"suffix":""},{"dropping-particle":"","family":"Pundinsh","given":"I.","non-dropping-particle":"","parse-names":false,"suffix":""},{"dropping-particle":"","family":"Vasiljeva","given":"S.","non-dropping-particle":"","parse-names":false,"suffix":""},{"dropping-particle":"","family":"Krumina","given":"G.","non-dropping-particle":"","parse-names":false,"suffix":""},{"dropping-particle":"","family":"Agejchenko","given":"V.","non-dropping-particle":"","parse-names":false,"suffix":""}],"container-title":"Journal of Biosciences and Medicines","id":"ITEM-1","issue":"03","issued":{"date-parts":[["2019"]]},"page":"61-79","title":"Red Beet (&amp;lt;i&amp;gt;Beta vulgaris&amp;lt;/i&amp;gt;) Impact on Human Health","type":"article-journal","volume":"07"},"uris":["http://www.mendeley.com/documents/?uuid=8aab6d73-5088-4327-b698-719d0388f50d"]}],"mendeley":{"formattedCitation":"(Babarykin et al., 2019)","plainTextFormattedCitation":"(Babarykin et al., 2019)","previouslyFormattedCitation":"(Babarykin et al., 2019)"},"properties":{"noteIndex":0},"schema":"https://github.com/citation-style-language/schema/raw/master/csl-citation.json"}</w:instrText>
      </w:r>
      <w:r w:rsidR="00D715F7">
        <w:fldChar w:fldCharType="separate"/>
      </w:r>
      <w:r w:rsidR="00D715F7" w:rsidRPr="00D715F7">
        <w:rPr>
          <w:noProof/>
        </w:rPr>
        <w:t>(Babarykin et al., 2019)</w:t>
      </w:r>
      <w:r w:rsidR="00D715F7">
        <w:fldChar w:fldCharType="end"/>
      </w:r>
      <w:r w:rsidR="00D715F7">
        <w:t>.</w:t>
      </w:r>
    </w:p>
    <w:p w:rsidR="00D715F7" w:rsidRDefault="0048057E" w:rsidP="00E10EF8">
      <w:pPr>
        <w:tabs>
          <w:tab w:val="left" w:pos="567"/>
        </w:tabs>
        <w:spacing w:after="0" w:line="360" w:lineRule="auto"/>
      </w:pPr>
      <w:r>
        <w:lastRenderedPageBreak/>
        <w:tab/>
        <w:t>Betaine (trimethylglycine) dapat ditemukan secara alami pada sebagian organisme hidup dan sumber makanan yang ada di laut, terutama pada invertebrata laut (</w:t>
      </w:r>
      <w:r w:rsidRPr="0048057E">
        <w:t>≈</w:t>
      </w:r>
      <w:r>
        <w:t xml:space="preserve"> 1%), pada bibit gandum atau dedak (</w:t>
      </w:r>
      <w:r w:rsidRPr="0048057E">
        <w:t>≈</w:t>
      </w:r>
      <w:r>
        <w:t>1%) dan bayam (</w:t>
      </w:r>
      <w:r w:rsidRPr="0048057E">
        <w:t>≈</w:t>
      </w:r>
      <w:r w:rsidR="00140638">
        <w:t xml:space="preserve">0,75%). Total </w:t>
      </w:r>
      <w:r>
        <w:t xml:space="preserve">betain di jus buah bit merah </w:t>
      </w:r>
      <w:r w:rsidR="00140638">
        <w:t>adalah 0,3% - 0,4%. Peran fisiologis uatama betain adalah donor osmolit dan metil (transmetilasi). Sebaga osmolit betain melindungi sel, protein, dan enzim dari tekanan lingkungan seperti dehidrasi, suhu ekstrem, dan lain-lain. Betain memiliki peran utama dalam menurunkan kadar homosistein darah, yang merupakan elemen kunci dalam perkembangan ateroskleorosis.</w:t>
      </w:r>
    </w:p>
    <w:p w:rsidR="00370F90" w:rsidRDefault="0072732A" w:rsidP="00E10EF8">
      <w:pPr>
        <w:tabs>
          <w:tab w:val="left" w:pos="567"/>
        </w:tabs>
        <w:spacing w:after="0" w:line="360" w:lineRule="auto"/>
      </w:pPr>
      <w:r>
        <w:tab/>
        <w:t xml:space="preserve">Berbicara tentang kandungan zat kimia </w:t>
      </w:r>
      <w:r w:rsidRPr="0072732A">
        <w:rPr>
          <w:i/>
        </w:rPr>
        <w:t>Beta vulgaris</w:t>
      </w:r>
      <w:r>
        <w:t xml:space="preserve"> L. salah satu senyawanya dalam akar buah bit yang tinggi dan dapat menyebabkan efek samping yaitu, asam oksalat. Bit termasuk tanaman pengakumulasi oksalat. Oleh karena itu, konsumsi rutin bit merah tidak bo</w:t>
      </w:r>
      <w:r w:rsidR="00BE6259">
        <w:t xml:space="preserve">leh bagi penderita urolitiasis </w:t>
      </w:r>
      <w:r w:rsidR="00BE6259">
        <w:fldChar w:fldCharType="begin" w:fldLock="1"/>
      </w:r>
      <w:r w:rsidR="003F5B81">
        <w:instrText>ADDIN CSL_CITATION {"citationItems":[{"id":"ITEM-1","itemData":{"DOI":"10.4236/jbm.2019.73007","ISSN":"2327-5081","abstract":"The last decade is characterized by an explosive growth of interest in the impact of red beet root on human health. In the review information on the chemical composition and nutritional value of red beet as well as pigments biological effects are presented. Analyzed reports abound on antioxidant, anti-inflammatory and chemo-preventive Beta vulgaris phytochemical activity, its impact on gastrointestinal and cardiovascular system as well as endurance exercise performance. In details the red beet nitrates bioconversion and its role in blood pressure regulation have been described. The first information on red beetroot juice impact on iron metabolism is summarized. Beet processing methods, which led to the appearance of a lot of conventional red beet products, functional food, and dietary supplements, are described. Fractionated red beetroot juice on the molecular mass basis is prospective for senile sarcopenia as well as senile cognitive decline and Alzheimer’s disease prevention. The aim of this review is to discuss red beetroot biological effects and new trends in the studies, targeted on development of new functional food products as well as medicines.","author":[{"dropping-particle":"","family":"Babarykin","given":"D.","non-dropping-particle":"","parse-names":false,"suffix":""},{"dropping-particle":"","family":"Smirnova","given":"G.","non-dropping-particle":"","parse-names":false,"suffix":""},{"dropping-particle":"","family":"Pundinsh","given":"I.","non-dropping-particle":"","parse-names":false,"suffix":""},{"dropping-particle":"","family":"Vasiljeva","given":"S.","non-dropping-particle":"","parse-names":false,"suffix":""},{"dropping-particle":"","family":"Krumina","given":"G.","non-dropping-particle":"","parse-names":false,"suffix":""},{"dropping-particle":"","family":"Agejchenko","given":"V.","non-dropping-particle":"","parse-names":false,"suffix":""}],"container-title":"Journal of Biosciences and Medicines","id":"ITEM-1","issue":"03","issued":{"date-parts":[["2019"]]},"page":"61-79","title":"Red Beet (&amp;lt;i&amp;gt;Beta vulgaris&amp;lt;/i&amp;gt;) Impact on Human Health","type":"article-journal","volume":"07"},"uris":["http://www.mendeley.com/documents/?uuid=8aab6d73-5088-4327-b698-719d0388f50d"]}],"mendeley":{"formattedCitation":"(Babarykin et al., 2019)","plainTextFormattedCitation":"(Babarykin et al., 2019)","previouslyFormattedCitation":"(Babarykin et al., 2019)"},"properties":{"noteIndex":0},"schema":"https://github.com/citation-style-language/schema/raw/master/csl-citation.json"}</w:instrText>
      </w:r>
      <w:r w:rsidR="00BE6259">
        <w:fldChar w:fldCharType="separate"/>
      </w:r>
      <w:r w:rsidR="00BE6259" w:rsidRPr="00BE6259">
        <w:rPr>
          <w:noProof/>
        </w:rPr>
        <w:t>(Babarykin et al., 2019)</w:t>
      </w:r>
      <w:r w:rsidR="00BE6259">
        <w:fldChar w:fldCharType="end"/>
      </w:r>
      <w:r w:rsidR="00BE6259">
        <w:t>.</w:t>
      </w:r>
    </w:p>
    <w:p w:rsidR="009C43E5" w:rsidRDefault="009C43E5" w:rsidP="00E72961">
      <w:pPr>
        <w:pStyle w:val="Heading3"/>
        <w:spacing w:before="0" w:after="0" w:line="360" w:lineRule="auto"/>
      </w:pPr>
      <w:bookmarkStart w:id="23" w:name="_Toc143665952"/>
      <w:r>
        <w:t>2.1.4 Manfaat Buah Bit</w:t>
      </w:r>
      <w:bookmarkEnd w:id="23"/>
      <w:r>
        <w:t xml:space="preserve"> </w:t>
      </w:r>
    </w:p>
    <w:p w:rsidR="00BA552B" w:rsidRPr="009C43E5" w:rsidRDefault="009C43E5" w:rsidP="00E10EF8">
      <w:pPr>
        <w:spacing w:after="0" w:line="360" w:lineRule="auto"/>
      </w:pPr>
      <w:r>
        <w:tab/>
        <w:t xml:space="preserve">Buah bit memiliki banyak manfaat bagi kesehatan. Kandungan betasianin pada buah bit bermanfaat sebagai anti kanker, karena zat tersebut dapat menghancurkan sel tumor dan kanker </w:t>
      </w:r>
      <w:r>
        <w:fldChar w:fldCharType="begin" w:fldLock="1"/>
      </w:r>
      <w:r w:rsidR="00BA552B">
        <w:instrText>ADDIN CSL_CITATION {"citationItems":[{"id":"ITEM-1","itemData":{"author":[{"dropping-particle":"","family":"Mengkonsumsi Kombinasi Jus Buah Bit","given":"Pengaruh","non-dropping-particle":"","parse-names":false,"suffix":""},{"dropping-particle":"","family":"Kartikasari","given":"Anggit","non-dropping-particle":"","parse-names":false,"suffix":""},{"dropping-particle":"","family":"Soviyati","given":"Evi","non-dropping-particle":"","parse-names":false,"suffix":""},{"dropping-particle":"","family":"Tinggi Ilmu Kesehatan Kuningan","given":"Sekolah","non-dropping-particle":"","parse-names":false,"suffix":""}],"container-title":"Bidan","id":"ITEM-1","issue":"2","issued":{"date-parts":[["2020"]]},"page":"43","title":"Pengaruh Mengkonsumsi Kombinasi Jus Buah Bit (Beta Vulgaris) Dan Jambu Biji (Psidium Guajava.L) Terhadap Kadar Haemoglobin (Hb) Mahasiswa Prodi D Iii Kebidanan Sekolah Tinggi Ilmu Kesehatan Kuningan","type":"article-journal","volume":"V"},"uris":["http://www.mendeley.com/documents/?uuid=ef5816c1-c3b7-4e3d-b75a-113b981fa259"]}],"mendeley":{"formattedCitation":"(Mengkonsumsi Kombinasi Jus Buah Bit et al., 2020)","manualFormatting":"(Anggit  et al., 2020)","plainTextFormattedCitation":"(Mengkonsumsi Kombinasi Jus Buah Bit et al., 2020)","previouslyFormattedCitation":"(Mengkonsumsi Kombinasi Jus Buah Bit et al., 2020)"},"properties":{"noteIndex":0},"schema":"https://github.com/citation-style-language/schema/raw/master/csl-citation.json"}</w:instrText>
      </w:r>
      <w:r>
        <w:fldChar w:fldCharType="separate"/>
      </w:r>
      <w:r>
        <w:rPr>
          <w:noProof/>
        </w:rPr>
        <w:t xml:space="preserve">(Anggit </w:t>
      </w:r>
      <w:r w:rsidRPr="009C43E5">
        <w:rPr>
          <w:noProof/>
        </w:rPr>
        <w:t xml:space="preserve"> et al., 2020)</w:t>
      </w:r>
      <w:r>
        <w:fldChar w:fldCharType="end"/>
      </w:r>
      <w:r>
        <w:t xml:space="preserve">. </w:t>
      </w:r>
      <w:r w:rsidR="00BA552B">
        <w:t xml:space="preserve">Selain itu, buah bit juga bermanfaat untuk mencegah anemia terutama pada ibu hamil dan remaja putri. Hal ini dikarenakan buah bit memiliki kandungan asam folat dan zat besi yang cukup tinggi, dimana kedua zat tersebut yang diperlukan dalam pembentukan sel darah merah dan hemoglobin di dalam tubuh. Kandungan zat besi yang cukup tinggi ini berfungsi untuk mengaktifkan kembali dan meregenerasi sel darah merah serta menyuplai oksigen yang berguna bagi kesehatan sel-sel darah merah </w:t>
      </w:r>
      <w:r w:rsidR="00BA552B">
        <w:fldChar w:fldCharType="begin" w:fldLock="1"/>
      </w:r>
      <w:r w:rsidR="00480A0F">
        <w:instrText>ADDIN CSL_CITATION {"citationItems":[{"id":"ITEM-1","itemData":{"abstract":"Anemia is a condition where the hemoglobin (Hb) level in the blood is less than normal. During pregnancy, there is an increase in blood volume (hypervolemia). Hypervolemia is a result of an increase in plasma volume and erythrocytes (red blood cells) that are in the body, but this increase is not balanced ie the increase in plasma volume is so much that it gives the effect that is the reduced hemoglobin concentration of 12g / 100ml. The purpose of this study was to determine the effect of giving bit fruit juice on increasing Hb levels in third-trimester pregnant women. The research is a pre-experimental design with one group pre-test post-test approach. The sample used was 16 third-trimester pregnant women who were determined using purposive sampling technique. The analysis test used was the Wilcoxon test. The results of data analysis obtained p-value 0.004 &lt;0.05, which means that there is a significant effect of giving beets to Hb levels in third-trimester pregnant women.","author":[{"dropping-particle":"","family":"Anggraini","given":"Dina Dewi","non-dropping-particle":"","parse-names":false,"suffix":""},{"dropping-particle":"","family":"Saragita","given":"Noveni","non-dropping-particle":"","parse-names":false,"suffix":""}],"container-title":"Jurnal Darul Azhar","id":"ITEM-1","issue":"1","issued":{"date-parts":[["2019"]]},"page":"7-14","title":"Pengaruh Pemberian Jus Buah Bit Terhadap Kenaikan Kadar Hb Pada Ibu Hamil Trimester Iii","type":"article-journal","volume":"8"},"uris":["http://www.mendeley.com/documents/?uuid=4e0d8d59-bcd1-4c0d-870f-5384bff8d41d"]}],"mendeley":{"formattedCitation":"(Anggraini &amp; Saragita, 2019)","plainTextFormattedCitation":"(Anggraini &amp; Saragita, 2019)","previouslyFormattedCitation":"(Anggraini &amp; Saragita, 2019)"},"properties":{"noteIndex":0},"schema":"https://github.com/citation-style-language/schema/raw/master/csl-citation.json"}</w:instrText>
      </w:r>
      <w:r w:rsidR="00BA552B">
        <w:fldChar w:fldCharType="separate"/>
      </w:r>
      <w:r w:rsidR="00BA552B" w:rsidRPr="00BA552B">
        <w:rPr>
          <w:noProof/>
        </w:rPr>
        <w:t>(Anggraini &amp; Saragita, 2019)</w:t>
      </w:r>
      <w:r w:rsidR="00BA552B">
        <w:fldChar w:fldCharType="end"/>
      </w:r>
      <w:r w:rsidR="00BA552B">
        <w:t>.</w:t>
      </w:r>
    </w:p>
    <w:p w:rsidR="00BE6259" w:rsidRDefault="00AB1148" w:rsidP="002B0595">
      <w:pPr>
        <w:pStyle w:val="Heading2"/>
        <w:spacing w:before="0" w:after="0" w:line="360" w:lineRule="auto"/>
      </w:pPr>
      <w:bookmarkStart w:id="24" w:name="_Toc143665953"/>
      <w:r>
        <w:t xml:space="preserve">2.2 </w:t>
      </w:r>
      <w:r w:rsidR="00277FB2">
        <w:t>Minuman Jeli</w:t>
      </w:r>
      <w:r w:rsidR="00BE6259">
        <w:t xml:space="preserve"> (</w:t>
      </w:r>
      <w:r w:rsidR="00BE6259" w:rsidRPr="00BE6259">
        <w:rPr>
          <w:i/>
        </w:rPr>
        <w:t>Jelly Drink</w:t>
      </w:r>
      <w:r w:rsidR="00BE6259">
        <w:t>)</w:t>
      </w:r>
      <w:bookmarkEnd w:id="24"/>
    </w:p>
    <w:p w:rsidR="00BE6259" w:rsidRDefault="00277FB2" w:rsidP="00D705DF">
      <w:pPr>
        <w:tabs>
          <w:tab w:val="left" w:pos="567"/>
        </w:tabs>
        <w:spacing w:after="0" w:line="360" w:lineRule="auto"/>
      </w:pPr>
      <w:r>
        <w:tab/>
        <w:t>Minuman jeli adalah minuman ringan berbentuk gel, umumnya minuman jeli memiliki sifat elastis namun konsistensinya atau kekuatan gelnya lebih lemah bila dibandingkan dengan jeli agar (Widawati dan Hardiyanto, 2016).</w:t>
      </w:r>
      <w:r w:rsidR="00690B97">
        <w:t xml:space="preserve"> Minuman jeli terbuat dari sari buah, gula dengan penambahan bahan pengental seperti agar-agar, karagenan, atau gelatin dan asam. Minuman jeli yang baik memiliki karakteristik, yaitu cairan kental yang berbentuk gel homogen sehingga tidak mengendap dan mudah dikonsumsi. </w:t>
      </w:r>
    </w:p>
    <w:p w:rsidR="00D705DF" w:rsidRDefault="00D705DF" w:rsidP="00D705DF">
      <w:pPr>
        <w:spacing w:after="0" w:line="360" w:lineRule="auto"/>
        <w:ind w:firstLine="567"/>
      </w:pPr>
      <w:r w:rsidRPr="00DC07A6">
        <w:rPr>
          <w:rFonts w:cs="Arial"/>
        </w:rPr>
        <w:lastRenderedPageBreak/>
        <w:t>Minuman jeli diproduksi dengan memanaskan jus buah dan gula hingga mendidih. Minuman jeli harus memiliki tekstur yang cepat ambruk saat diminum melalui sedotan tetapi tetap mempertahankan konsistensi seperti gel di mulut.</w:t>
      </w:r>
      <w:r w:rsidRPr="00DC07A6">
        <w:t xml:space="preserve"> </w:t>
      </w:r>
      <w:r>
        <w:fldChar w:fldCharType="begin" w:fldLock="1"/>
      </w:r>
      <w:r>
        <w:instrText>ADDIN CSL_CITATION {"citationItems":[{"id":"ITEM-1","itemData":{"abstract":"Belimbing Wuluh ( Averrhoa blimbi  L.) mengandung vitamin C sebesar 25 mg/100 g buah segar, dengan kadar air tinggi ± 93% membuat buah ini mudah rusak dan daya simpannya singkat (4-5 hari), sehingga diperlukan pengolahan agar belimbing wuluh memiliki umur simpan lebih lama, dengan mengolah buah menjadi  jelly drink.  Tujuan penelitian adalah mengetahui pengaruh proporsi belimbing wuluh : air dan konsentrasi karagenan terhadap karakteristik  jelly drink  serta menentukan  jelly drink  perlakuan terbaik.   Metode yang digunakan adalah Rancangan Acak Kelompok yang terdiri dari proporsi belimbing wuluh:air yaitu 1:1, 1:3 dan konsentrasi karagenan 0.80%, 1.00%, 1.20%. Data hasil pengamatan dianalisis dengan ANOVA dilanjutkan uji lanjut BNT atau DMRT.   Hasil  Jelly drink  perlakuan terbaik rerata pH 2.63, total asam 1.23%, vitamin C 9.62 mg/100 g, viskositas 0.82 cps, sineresis 2.26 mg/menit.       Kata Kunci: Belimbing Wuluh ,  Vitamin C,    Jelly Drink","author":[{"dropping-particle":"","family":"Agustin","given":"Firdausia","non-dropping-particle":"","parse-names":false,"suffix":""},{"dropping-particle":"","family":"Putri","given":"Widya Dwi Rukmi","non-dropping-particle":"","parse-names":false,"suffix":""}],"container-title":"Jurnal Pangan dan Agroindustri","id":"ITEM-1","issue":"3","issued":{"date-parts":[["2013"]]},"page":"1-9","title":"Making of Jelly Drink Averrhoa Blimbi L (Study About Belimbing Wuluh Proportion : The Water and Carrageenan Concentration)","type":"article-journal","volume":"2"},"uris":["http://www.mendeley.com/documents/?uuid=9079ace4-dbe9-4d86-97e1-1b88dbb9cce5"]}],"mendeley":{"formattedCitation":"(Agustin &amp; Putri, 2013)","plainTextFormattedCitation":"(Agustin &amp; Putri, 2013)","previouslyFormattedCitation":"(Agustin &amp; Putri, 2013)"},"properties":{"noteIndex":0},"schema":"https://github.com/citation-style-language/schema/raw/master/csl-citation.json"}</w:instrText>
      </w:r>
      <w:r>
        <w:fldChar w:fldCharType="separate"/>
      </w:r>
      <w:r>
        <w:rPr>
          <w:noProof/>
        </w:rPr>
        <w:t>(Agustin &amp; Putri, 2013)</w:t>
      </w:r>
      <w:r>
        <w:fldChar w:fldCharType="end"/>
      </w:r>
      <w:r>
        <w:t>.</w:t>
      </w:r>
    </w:p>
    <w:p w:rsidR="00E10EF8" w:rsidRDefault="00D705DF" w:rsidP="00D705DF">
      <w:pPr>
        <w:tabs>
          <w:tab w:val="left" w:pos="567"/>
        </w:tabs>
        <w:spacing w:after="0" w:line="360" w:lineRule="auto"/>
        <w:ind w:firstLine="567"/>
      </w:pPr>
      <w:r>
        <w:rPr>
          <w:rFonts w:cs="Arial"/>
        </w:rPr>
        <w:t>Tingkat kematangan, prosedur pengerjaan</w:t>
      </w:r>
      <w:r w:rsidRPr="00DC07A6">
        <w:rPr>
          <w:rFonts w:cs="Arial"/>
        </w:rPr>
        <w:t xml:space="preserve">, kandungan gula, konsentrasi pembentuk gel, lama proses, dan suhu hanyalah sebagian kecil dari variabel yang dapat mempengaruhi keberhasilan pembuatan minuman jeli (Utami, 2016). </w:t>
      </w:r>
      <w:r w:rsidR="00A324CA">
        <w:t>Syarat mutu jeli yang diizinkan oleh SNI 01-3552-1992 dilihat pada Tabel 1.</w:t>
      </w:r>
      <w:r w:rsidR="00726753" w:rsidRPr="00726753">
        <w:rPr>
          <w:b/>
        </w:rPr>
        <w:t xml:space="preserve"> </w:t>
      </w:r>
    </w:p>
    <w:p w:rsidR="00241947" w:rsidRPr="008010DC" w:rsidRDefault="00726753" w:rsidP="00726753">
      <w:pPr>
        <w:pStyle w:val="Caption"/>
        <w:rPr>
          <w:b w:val="0"/>
          <w:color w:val="auto"/>
          <w:sz w:val="22"/>
        </w:rPr>
      </w:pPr>
      <w:bookmarkStart w:id="25" w:name="_Toc127493571"/>
      <w:bookmarkStart w:id="26" w:name="_Toc137178411"/>
      <w:bookmarkStart w:id="27" w:name="_Toc137715259"/>
      <w:r w:rsidRPr="00726753">
        <w:rPr>
          <w:b w:val="0"/>
          <w:color w:val="auto"/>
          <w:sz w:val="22"/>
          <w:szCs w:val="22"/>
        </w:rPr>
        <w:t xml:space="preserve">Tabel 2 </w:t>
      </w:r>
      <w:r w:rsidRPr="00726753">
        <w:rPr>
          <w:b w:val="0"/>
          <w:color w:val="auto"/>
          <w:sz w:val="22"/>
          <w:szCs w:val="22"/>
        </w:rPr>
        <w:fldChar w:fldCharType="begin"/>
      </w:r>
      <w:r w:rsidRPr="00726753">
        <w:rPr>
          <w:b w:val="0"/>
          <w:color w:val="auto"/>
          <w:sz w:val="22"/>
          <w:szCs w:val="22"/>
        </w:rPr>
        <w:instrText xml:space="preserve"> SEQ Tabel_2 \* ARABIC </w:instrText>
      </w:r>
      <w:r w:rsidRPr="00726753">
        <w:rPr>
          <w:b w:val="0"/>
          <w:color w:val="auto"/>
          <w:sz w:val="22"/>
          <w:szCs w:val="22"/>
        </w:rPr>
        <w:fldChar w:fldCharType="separate"/>
      </w:r>
      <w:r w:rsidR="005920FB">
        <w:rPr>
          <w:b w:val="0"/>
          <w:noProof/>
          <w:color w:val="auto"/>
          <w:sz w:val="22"/>
          <w:szCs w:val="22"/>
        </w:rPr>
        <w:t>1</w:t>
      </w:r>
      <w:r w:rsidRPr="00726753">
        <w:rPr>
          <w:b w:val="0"/>
          <w:color w:val="auto"/>
          <w:sz w:val="22"/>
          <w:szCs w:val="22"/>
        </w:rPr>
        <w:fldChar w:fldCharType="end"/>
      </w:r>
      <w:r w:rsidRPr="00726753">
        <w:rPr>
          <w:color w:val="auto"/>
        </w:rPr>
        <w:t xml:space="preserve"> </w:t>
      </w:r>
      <w:bookmarkEnd w:id="25"/>
      <w:r w:rsidRPr="008010DC">
        <w:rPr>
          <w:b w:val="0"/>
          <w:color w:val="auto"/>
          <w:sz w:val="22"/>
        </w:rPr>
        <w:t>Syarat Mutu Jeli SNI 01-3552-1992</w:t>
      </w:r>
      <w:bookmarkEnd w:id="26"/>
      <w:bookmarkEnd w:id="2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27"/>
        <w:gridCol w:w="1843"/>
        <w:gridCol w:w="3087"/>
      </w:tblGrid>
      <w:tr w:rsidR="00A324CA" w:rsidTr="00676B2C">
        <w:trPr>
          <w:trHeight w:val="283"/>
        </w:trPr>
        <w:tc>
          <w:tcPr>
            <w:tcW w:w="3227" w:type="dxa"/>
            <w:tcBorders>
              <w:bottom w:val="single" w:sz="4" w:space="0" w:color="auto"/>
            </w:tcBorders>
          </w:tcPr>
          <w:p w:rsidR="00A324CA" w:rsidRPr="00C95D3B" w:rsidRDefault="00A324CA" w:rsidP="00E10EF8">
            <w:pPr>
              <w:tabs>
                <w:tab w:val="left" w:pos="567"/>
              </w:tabs>
              <w:spacing w:after="0"/>
              <w:jc w:val="center"/>
              <w:rPr>
                <w:rFonts w:cs="Arial"/>
                <w:b/>
              </w:rPr>
            </w:pPr>
            <w:r w:rsidRPr="00C95D3B">
              <w:rPr>
                <w:rFonts w:cs="Arial"/>
                <w:b/>
              </w:rPr>
              <w:t>Keadaan</w:t>
            </w:r>
          </w:p>
        </w:tc>
        <w:tc>
          <w:tcPr>
            <w:tcW w:w="1843" w:type="dxa"/>
            <w:tcBorders>
              <w:bottom w:val="single" w:sz="4" w:space="0" w:color="auto"/>
            </w:tcBorders>
          </w:tcPr>
          <w:p w:rsidR="00A324CA" w:rsidRPr="00C95D3B" w:rsidRDefault="00A324CA" w:rsidP="00E10EF8">
            <w:pPr>
              <w:tabs>
                <w:tab w:val="left" w:pos="567"/>
              </w:tabs>
              <w:spacing w:after="0"/>
              <w:jc w:val="center"/>
              <w:rPr>
                <w:rFonts w:cs="Arial"/>
                <w:b/>
              </w:rPr>
            </w:pPr>
            <w:r w:rsidRPr="00C95D3B">
              <w:rPr>
                <w:rFonts w:cs="Arial"/>
                <w:b/>
              </w:rPr>
              <w:t>Satuan</w:t>
            </w:r>
          </w:p>
        </w:tc>
        <w:tc>
          <w:tcPr>
            <w:tcW w:w="3087" w:type="dxa"/>
            <w:tcBorders>
              <w:bottom w:val="single" w:sz="4" w:space="0" w:color="auto"/>
            </w:tcBorders>
          </w:tcPr>
          <w:p w:rsidR="00A324CA" w:rsidRPr="00C95D3B" w:rsidRDefault="00A324CA" w:rsidP="00E10EF8">
            <w:pPr>
              <w:tabs>
                <w:tab w:val="left" w:pos="567"/>
              </w:tabs>
              <w:spacing w:after="0"/>
              <w:jc w:val="center"/>
              <w:rPr>
                <w:rFonts w:cs="Arial"/>
                <w:b/>
              </w:rPr>
            </w:pPr>
            <w:r w:rsidRPr="00C95D3B">
              <w:rPr>
                <w:rFonts w:cs="Arial"/>
                <w:b/>
              </w:rPr>
              <w:t>Persyaratan</w:t>
            </w:r>
          </w:p>
        </w:tc>
      </w:tr>
      <w:tr w:rsidR="00A324CA" w:rsidTr="00676B2C">
        <w:tc>
          <w:tcPr>
            <w:tcW w:w="3227" w:type="dxa"/>
            <w:tcBorders>
              <w:bottom w:val="nil"/>
            </w:tcBorders>
          </w:tcPr>
          <w:p w:rsidR="00A324CA" w:rsidRPr="00C95D3B" w:rsidRDefault="00A324CA" w:rsidP="00E10EF8">
            <w:pPr>
              <w:tabs>
                <w:tab w:val="left" w:pos="567"/>
              </w:tabs>
              <w:spacing w:after="0"/>
              <w:rPr>
                <w:rFonts w:cs="Arial"/>
              </w:rPr>
            </w:pPr>
            <w:r w:rsidRPr="00C95D3B">
              <w:rPr>
                <w:rFonts w:cs="Arial"/>
              </w:rPr>
              <w:t>Bentuk</w:t>
            </w:r>
          </w:p>
          <w:p w:rsidR="00A324CA" w:rsidRPr="00C95D3B" w:rsidRDefault="00A324CA" w:rsidP="00E10EF8">
            <w:pPr>
              <w:tabs>
                <w:tab w:val="left" w:pos="567"/>
              </w:tabs>
              <w:spacing w:after="0"/>
              <w:rPr>
                <w:rFonts w:cs="Arial"/>
              </w:rPr>
            </w:pPr>
            <w:r w:rsidRPr="00C95D3B">
              <w:rPr>
                <w:rFonts w:cs="Arial"/>
              </w:rPr>
              <w:t xml:space="preserve">Bau </w:t>
            </w:r>
          </w:p>
        </w:tc>
        <w:tc>
          <w:tcPr>
            <w:tcW w:w="1843" w:type="dxa"/>
            <w:tcBorders>
              <w:bottom w:val="nil"/>
            </w:tcBorders>
          </w:tcPr>
          <w:p w:rsidR="00A324CA" w:rsidRPr="00C95D3B" w:rsidRDefault="00A324CA" w:rsidP="00E10EF8">
            <w:pPr>
              <w:tabs>
                <w:tab w:val="left" w:pos="567"/>
              </w:tabs>
              <w:spacing w:after="0"/>
              <w:rPr>
                <w:rFonts w:cs="Arial"/>
              </w:rPr>
            </w:pPr>
          </w:p>
        </w:tc>
        <w:tc>
          <w:tcPr>
            <w:tcW w:w="3087" w:type="dxa"/>
            <w:tcBorders>
              <w:bottom w:val="nil"/>
            </w:tcBorders>
          </w:tcPr>
          <w:p w:rsidR="00A324CA" w:rsidRPr="00C95D3B" w:rsidRDefault="00B37BC7" w:rsidP="00E10EF8">
            <w:pPr>
              <w:tabs>
                <w:tab w:val="left" w:pos="567"/>
              </w:tabs>
              <w:spacing w:after="0"/>
              <w:jc w:val="center"/>
              <w:rPr>
                <w:rFonts w:cs="Arial"/>
              </w:rPr>
            </w:pPr>
            <w:r w:rsidRPr="00C95D3B">
              <w:rPr>
                <w:rFonts w:cs="Arial"/>
              </w:rPr>
              <w:t xml:space="preserve">Semi padat </w:t>
            </w:r>
          </w:p>
          <w:p w:rsidR="00B37BC7" w:rsidRPr="00C95D3B" w:rsidRDefault="00B37BC7" w:rsidP="00E10EF8">
            <w:pPr>
              <w:tabs>
                <w:tab w:val="left" w:pos="567"/>
              </w:tabs>
              <w:spacing w:after="0"/>
              <w:jc w:val="center"/>
              <w:rPr>
                <w:rFonts w:cs="Arial"/>
              </w:rPr>
            </w:pPr>
            <w:r w:rsidRPr="00C95D3B">
              <w:rPr>
                <w:rFonts w:cs="Arial"/>
              </w:rPr>
              <w:t>Normal</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 xml:space="preserve">Warna </w:t>
            </w:r>
          </w:p>
        </w:tc>
        <w:tc>
          <w:tcPr>
            <w:tcW w:w="1843" w:type="dxa"/>
            <w:tcBorders>
              <w:top w:val="nil"/>
              <w:bottom w:val="nil"/>
            </w:tcBorders>
          </w:tcPr>
          <w:p w:rsidR="00A324CA" w:rsidRPr="00C95D3B" w:rsidRDefault="00A324CA" w:rsidP="00E10EF8">
            <w:pPr>
              <w:tabs>
                <w:tab w:val="left" w:pos="567"/>
              </w:tabs>
              <w:spacing w:after="0"/>
              <w:rPr>
                <w:rFonts w:cs="Arial"/>
              </w:rPr>
            </w:pP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 xml:space="preserve">Normal </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Rasa</w:t>
            </w:r>
          </w:p>
        </w:tc>
        <w:tc>
          <w:tcPr>
            <w:tcW w:w="1843" w:type="dxa"/>
            <w:tcBorders>
              <w:top w:val="nil"/>
              <w:bottom w:val="nil"/>
            </w:tcBorders>
          </w:tcPr>
          <w:p w:rsidR="00A324CA" w:rsidRPr="00C95D3B" w:rsidRDefault="00A324CA" w:rsidP="00E10EF8">
            <w:pPr>
              <w:tabs>
                <w:tab w:val="left" w:pos="567"/>
              </w:tabs>
              <w:spacing w:after="0"/>
              <w:rPr>
                <w:rFonts w:cs="Arial"/>
              </w:rPr>
            </w:pP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Normal</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Tekstur</w:t>
            </w:r>
          </w:p>
        </w:tc>
        <w:tc>
          <w:tcPr>
            <w:tcW w:w="1843" w:type="dxa"/>
            <w:tcBorders>
              <w:top w:val="nil"/>
              <w:bottom w:val="nil"/>
            </w:tcBorders>
          </w:tcPr>
          <w:p w:rsidR="00A324CA" w:rsidRPr="00C95D3B" w:rsidRDefault="00A324CA" w:rsidP="00E10EF8">
            <w:pPr>
              <w:tabs>
                <w:tab w:val="left" w:pos="567"/>
              </w:tabs>
              <w:spacing w:after="0"/>
              <w:rPr>
                <w:rFonts w:cs="Arial"/>
              </w:rPr>
            </w:pP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Kenyal</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Jumlah Gula dihitung Sukrosa</w:t>
            </w:r>
          </w:p>
        </w:tc>
        <w:tc>
          <w:tcPr>
            <w:tcW w:w="1843"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%b/b</w:t>
            </w: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Min. 20</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Pemanis buatan</w:t>
            </w:r>
          </w:p>
        </w:tc>
        <w:tc>
          <w:tcPr>
            <w:tcW w:w="1843" w:type="dxa"/>
            <w:tcBorders>
              <w:top w:val="nil"/>
              <w:bottom w:val="nil"/>
            </w:tcBorders>
          </w:tcPr>
          <w:p w:rsidR="00A324CA" w:rsidRPr="00C95D3B" w:rsidRDefault="00A324CA" w:rsidP="00E10EF8">
            <w:pPr>
              <w:tabs>
                <w:tab w:val="left" w:pos="567"/>
              </w:tabs>
              <w:spacing w:after="0"/>
              <w:jc w:val="center"/>
              <w:rPr>
                <w:rFonts w:cs="Arial"/>
              </w:rPr>
            </w:pP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Negatif</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Pewarna tambahan</w:t>
            </w:r>
          </w:p>
        </w:tc>
        <w:tc>
          <w:tcPr>
            <w:tcW w:w="1843" w:type="dxa"/>
            <w:tcBorders>
              <w:top w:val="nil"/>
              <w:bottom w:val="nil"/>
            </w:tcBorders>
          </w:tcPr>
          <w:p w:rsidR="00A324CA" w:rsidRPr="00C95D3B" w:rsidRDefault="00A324CA" w:rsidP="00E10EF8">
            <w:pPr>
              <w:tabs>
                <w:tab w:val="left" w:pos="567"/>
              </w:tabs>
              <w:spacing w:after="0"/>
              <w:jc w:val="center"/>
              <w:rPr>
                <w:rFonts w:cs="Arial"/>
              </w:rPr>
            </w:pP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Sesuai SNI No. 01-0222-1987</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Pengawet</w:t>
            </w:r>
          </w:p>
        </w:tc>
        <w:tc>
          <w:tcPr>
            <w:tcW w:w="1843" w:type="dxa"/>
            <w:tcBorders>
              <w:top w:val="nil"/>
              <w:bottom w:val="nil"/>
            </w:tcBorders>
          </w:tcPr>
          <w:p w:rsidR="00A324CA" w:rsidRPr="00C95D3B" w:rsidRDefault="00A324CA" w:rsidP="00E10EF8">
            <w:pPr>
              <w:tabs>
                <w:tab w:val="left" w:pos="567"/>
              </w:tabs>
              <w:spacing w:after="0"/>
              <w:jc w:val="center"/>
              <w:rPr>
                <w:rFonts w:cs="Arial"/>
              </w:rPr>
            </w:pP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Sesuai SNI No. 01-0222-1987</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Timbal (Pb)</w:t>
            </w:r>
          </w:p>
        </w:tc>
        <w:tc>
          <w:tcPr>
            <w:tcW w:w="1843" w:type="dxa"/>
            <w:tcBorders>
              <w:top w:val="nil"/>
              <w:bottom w:val="nil"/>
            </w:tcBorders>
          </w:tcPr>
          <w:p w:rsidR="00A324CA" w:rsidRPr="00C95D3B" w:rsidRDefault="007A4EAA" w:rsidP="00E10EF8">
            <w:pPr>
              <w:tabs>
                <w:tab w:val="left" w:pos="567"/>
              </w:tabs>
              <w:spacing w:after="0"/>
              <w:jc w:val="center"/>
              <w:rPr>
                <w:rFonts w:cs="Arial"/>
              </w:rPr>
            </w:pPr>
            <w:r w:rsidRPr="00C95D3B">
              <w:rPr>
                <w:rFonts w:cs="Arial"/>
              </w:rPr>
              <w:t>Mg/kg</w:t>
            </w: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Maks. 0,5</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Tembaga (Cu)</w:t>
            </w:r>
          </w:p>
        </w:tc>
        <w:tc>
          <w:tcPr>
            <w:tcW w:w="1843" w:type="dxa"/>
            <w:tcBorders>
              <w:top w:val="nil"/>
              <w:bottom w:val="nil"/>
            </w:tcBorders>
          </w:tcPr>
          <w:p w:rsidR="00A324CA" w:rsidRPr="00C95D3B" w:rsidRDefault="007A4EAA" w:rsidP="00E10EF8">
            <w:pPr>
              <w:tabs>
                <w:tab w:val="left" w:pos="567"/>
              </w:tabs>
              <w:spacing w:after="0"/>
              <w:jc w:val="center"/>
              <w:rPr>
                <w:rFonts w:cs="Arial"/>
              </w:rPr>
            </w:pPr>
            <w:r w:rsidRPr="00C95D3B">
              <w:rPr>
                <w:rFonts w:cs="Arial"/>
              </w:rPr>
              <w:t>Mg/kg</w:t>
            </w:r>
          </w:p>
        </w:tc>
        <w:tc>
          <w:tcPr>
            <w:tcW w:w="3087" w:type="dxa"/>
            <w:tcBorders>
              <w:top w:val="nil"/>
              <w:bottom w:val="nil"/>
            </w:tcBorders>
          </w:tcPr>
          <w:p w:rsidR="00B37BC7" w:rsidRPr="00C95D3B" w:rsidRDefault="00B37BC7" w:rsidP="00E10EF8">
            <w:pPr>
              <w:tabs>
                <w:tab w:val="left" w:pos="567"/>
              </w:tabs>
              <w:spacing w:after="0"/>
              <w:jc w:val="center"/>
              <w:rPr>
                <w:rFonts w:cs="Arial"/>
              </w:rPr>
            </w:pPr>
            <w:r w:rsidRPr="00C95D3B">
              <w:rPr>
                <w:rFonts w:cs="Arial"/>
              </w:rPr>
              <w:t>Maks. 5,0</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Seng (Zn)</w:t>
            </w:r>
          </w:p>
        </w:tc>
        <w:tc>
          <w:tcPr>
            <w:tcW w:w="1843" w:type="dxa"/>
            <w:tcBorders>
              <w:top w:val="nil"/>
              <w:bottom w:val="nil"/>
            </w:tcBorders>
          </w:tcPr>
          <w:p w:rsidR="00A324CA" w:rsidRPr="00C95D3B" w:rsidRDefault="007A4EAA" w:rsidP="00E10EF8">
            <w:pPr>
              <w:tabs>
                <w:tab w:val="left" w:pos="567"/>
              </w:tabs>
              <w:spacing w:after="0"/>
              <w:jc w:val="center"/>
              <w:rPr>
                <w:rFonts w:cs="Arial"/>
              </w:rPr>
            </w:pPr>
            <w:r w:rsidRPr="00C95D3B">
              <w:rPr>
                <w:rFonts w:cs="Arial"/>
              </w:rPr>
              <w:t>Mg/kg</w:t>
            </w: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Maks. 20</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Sn</w:t>
            </w:r>
          </w:p>
        </w:tc>
        <w:tc>
          <w:tcPr>
            <w:tcW w:w="1843" w:type="dxa"/>
            <w:tcBorders>
              <w:top w:val="nil"/>
              <w:bottom w:val="nil"/>
            </w:tcBorders>
          </w:tcPr>
          <w:p w:rsidR="00A324CA" w:rsidRPr="00C95D3B" w:rsidRDefault="007A4EAA" w:rsidP="00E10EF8">
            <w:pPr>
              <w:tabs>
                <w:tab w:val="left" w:pos="567"/>
              </w:tabs>
              <w:spacing w:after="0"/>
              <w:jc w:val="center"/>
              <w:rPr>
                <w:rFonts w:cs="Arial"/>
              </w:rPr>
            </w:pPr>
            <w:r w:rsidRPr="00C95D3B">
              <w:rPr>
                <w:rFonts w:cs="Arial"/>
              </w:rPr>
              <w:t>Mg/kg</w:t>
            </w: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Maks. 40</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Cemaran Arsen</w:t>
            </w:r>
          </w:p>
        </w:tc>
        <w:tc>
          <w:tcPr>
            <w:tcW w:w="1843" w:type="dxa"/>
            <w:tcBorders>
              <w:top w:val="nil"/>
              <w:bottom w:val="nil"/>
            </w:tcBorders>
          </w:tcPr>
          <w:p w:rsidR="00A324CA" w:rsidRPr="00C95D3B" w:rsidRDefault="007A4EAA" w:rsidP="00E10EF8">
            <w:pPr>
              <w:tabs>
                <w:tab w:val="left" w:pos="567"/>
              </w:tabs>
              <w:spacing w:after="0"/>
              <w:jc w:val="center"/>
              <w:rPr>
                <w:rFonts w:cs="Arial"/>
              </w:rPr>
            </w:pPr>
            <w:r w:rsidRPr="00C95D3B">
              <w:rPr>
                <w:rFonts w:cs="Arial"/>
              </w:rPr>
              <w:t>Mg/kg</w:t>
            </w: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Maks. 0,1</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Angka Lempeng Total</w:t>
            </w:r>
          </w:p>
        </w:tc>
        <w:tc>
          <w:tcPr>
            <w:tcW w:w="1843" w:type="dxa"/>
            <w:tcBorders>
              <w:top w:val="nil"/>
              <w:bottom w:val="nil"/>
            </w:tcBorders>
          </w:tcPr>
          <w:p w:rsidR="00A324CA" w:rsidRPr="00C95D3B" w:rsidRDefault="00A324CA" w:rsidP="00E10EF8">
            <w:pPr>
              <w:tabs>
                <w:tab w:val="left" w:pos="567"/>
              </w:tabs>
              <w:spacing w:after="0"/>
              <w:jc w:val="center"/>
              <w:rPr>
                <w:rFonts w:cs="Arial"/>
              </w:rPr>
            </w:pP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Maks. 10</w:t>
            </w:r>
            <w:r w:rsidRPr="00C95D3B">
              <w:rPr>
                <w:rFonts w:cs="Arial"/>
                <w:vertAlign w:val="superscript"/>
              </w:rPr>
              <w:t>4</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Bakteri Coliform</w:t>
            </w:r>
          </w:p>
        </w:tc>
        <w:tc>
          <w:tcPr>
            <w:tcW w:w="1843" w:type="dxa"/>
            <w:tcBorders>
              <w:top w:val="nil"/>
              <w:bottom w:val="nil"/>
            </w:tcBorders>
          </w:tcPr>
          <w:p w:rsidR="00A324CA" w:rsidRPr="00C95D3B" w:rsidRDefault="007A4EAA" w:rsidP="00E10EF8">
            <w:pPr>
              <w:tabs>
                <w:tab w:val="left" w:pos="567"/>
              </w:tabs>
              <w:spacing w:after="0"/>
              <w:jc w:val="center"/>
              <w:rPr>
                <w:rFonts w:cs="Arial"/>
              </w:rPr>
            </w:pPr>
            <w:r w:rsidRPr="00C95D3B">
              <w:rPr>
                <w:rFonts w:cs="Arial"/>
              </w:rPr>
              <w:t>Koloni/g</w:t>
            </w: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Maks. 20</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E. Coli</w:t>
            </w:r>
          </w:p>
        </w:tc>
        <w:tc>
          <w:tcPr>
            <w:tcW w:w="1843" w:type="dxa"/>
            <w:tcBorders>
              <w:top w:val="nil"/>
              <w:bottom w:val="nil"/>
            </w:tcBorders>
          </w:tcPr>
          <w:p w:rsidR="00A324CA" w:rsidRPr="00C95D3B" w:rsidRDefault="007A4EAA" w:rsidP="00E10EF8">
            <w:pPr>
              <w:tabs>
                <w:tab w:val="left" w:pos="567"/>
              </w:tabs>
              <w:spacing w:after="0"/>
              <w:jc w:val="center"/>
              <w:rPr>
                <w:rFonts w:cs="Arial"/>
              </w:rPr>
            </w:pPr>
            <w:r w:rsidRPr="00C95D3B">
              <w:rPr>
                <w:rFonts w:cs="Arial"/>
              </w:rPr>
              <w:t>APM/g</w:t>
            </w: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&lt;3</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Salmonela</w:t>
            </w:r>
          </w:p>
        </w:tc>
        <w:tc>
          <w:tcPr>
            <w:tcW w:w="1843" w:type="dxa"/>
            <w:tcBorders>
              <w:top w:val="nil"/>
              <w:bottom w:val="nil"/>
            </w:tcBorders>
          </w:tcPr>
          <w:p w:rsidR="00A324CA" w:rsidRPr="00C95D3B" w:rsidRDefault="007A4EAA" w:rsidP="00E10EF8">
            <w:pPr>
              <w:tabs>
                <w:tab w:val="left" w:pos="567"/>
              </w:tabs>
              <w:spacing w:after="0"/>
              <w:jc w:val="center"/>
              <w:rPr>
                <w:rFonts w:cs="Arial"/>
              </w:rPr>
            </w:pPr>
            <w:r w:rsidRPr="00C95D3B">
              <w:rPr>
                <w:rFonts w:cs="Arial"/>
              </w:rPr>
              <w:t>APM/g</w:t>
            </w: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Negatif/25g</w:t>
            </w:r>
          </w:p>
        </w:tc>
      </w:tr>
      <w:tr w:rsidR="00A324CA" w:rsidTr="00676B2C">
        <w:tc>
          <w:tcPr>
            <w:tcW w:w="3227" w:type="dxa"/>
            <w:tcBorders>
              <w:top w:val="nil"/>
              <w:bottom w:val="nil"/>
            </w:tcBorders>
          </w:tcPr>
          <w:p w:rsidR="00A324CA" w:rsidRPr="00C95D3B" w:rsidRDefault="00A324CA" w:rsidP="00E10EF8">
            <w:pPr>
              <w:tabs>
                <w:tab w:val="left" w:pos="567"/>
              </w:tabs>
              <w:spacing w:after="0"/>
              <w:rPr>
                <w:rFonts w:cs="Arial"/>
              </w:rPr>
            </w:pPr>
            <w:r w:rsidRPr="00C95D3B">
              <w:rPr>
                <w:rFonts w:cs="Arial"/>
              </w:rPr>
              <w:t>Staphylococcus aureus</w:t>
            </w:r>
          </w:p>
        </w:tc>
        <w:tc>
          <w:tcPr>
            <w:tcW w:w="1843" w:type="dxa"/>
            <w:tcBorders>
              <w:top w:val="nil"/>
              <w:bottom w:val="nil"/>
            </w:tcBorders>
          </w:tcPr>
          <w:p w:rsidR="00A324CA" w:rsidRPr="00C95D3B" w:rsidRDefault="007A4EAA" w:rsidP="00E10EF8">
            <w:pPr>
              <w:tabs>
                <w:tab w:val="left" w:pos="567"/>
              </w:tabs>
              <w:spacing w:after="0"/>
              <w:jc w:val="center"/>
              <w:rPr>
                <w:rFonts w:cs="Arial"/>
              </w:rPr>
            </w:pPr>
            <w:r w:rsidRPr="00C95D3B">
              <w:rPr>
                <w:rFonts w:cs="Arial"/>
              </w:rPr>
              <w:t>Koloni/g</w:t>
            </w:r>
          </w:p>
        </w:tc>
        <w:tc>
          <w:tcPr>
            <w:tcW w:w="3087" w:type="dxa"/>
            <w:tcBorders>
              <w:top w:val="nil"/>
              <w:bottom w:val="nil"/>
            </w:tcBorders>
          </w:tcPr>
          <w:p w:rsidR="00A324CA" w:rsidRPr="00C95D3B" w:rsidRDefault="00B37BC7" w:rsidP="00E10EF8">
            <w:pPr>
              <w:tabs>
                <w:tab w:val="left" w:pos="567"/>
              </w:tabs>
              <w:spacing w:after="0"/>
              <w:jc w:val="center"/>
              <w:rPr>
                <w:rFonts w:cs="Arial"/>
              </w:rPr>
            </w:pPr>
            <w:r w:rsidRPr="00C95D3B">
              <w:rPr>
                <w:rFonts w:cs="Arial"/>
              </w:rPr>
              <w:t>Maks. 10</w:t>
            </w:r>
            <w:r w:rsidRPr="00C95D3B">
              <w:rPr>
                <w:rFonts w:cs="Arial"/>
                <w:vertAlign w:val="superscript"/>
              </w:rPr>
              <w:t>2</w:t>
            </w:r>
          </w:p>
        </w:tc>
      </w:tr>
      <w:tr w:rsidR="00A324CA" w:rsidTr="00676B2C">
        <w:tc>
          <w:tcPr>
            <w:tcW w:w="3227" w:type="dxa"/>
            <w:tcBorders>
              <w:top w:val="nil"/>
            </w:tcBorders>
          </w:tcPr>
          <w:p w:rsidR="00A324CA" w:rsidRPr="00C95D3B" w:rsidRDefault="00A324CA" w:rsidP="00E10EF8">
            <w:pPr>
              <w:tabs>
                <w:tab w:val="left" w:pos="567"/>
              </w:tabs>
              <w:spacing w:after="0"/>
              <w:rPr>
                <w:rFonts w:cs="Arial"/>
              </w:rPr>
            </w:pPr>
            <w:r w:rsidRPr="00C95D3B">
              <w:rPr>
                <w:rFonts w:cs="Arial"/>
              </w:rPr>
              <w:t>Kapang dan Khamir</w:t>
            </w:r>
          </w:p>
        </w:tc>
        <w:tc>
          <w:tcPr>
            <w:tcW w:w="1843" w:type="dxa"/>
            <w:tcBorders>
              <w:top w:val="nil"/>
            </w:tcBorders>
          </w:tcPr>
          <w:p w:rsidR="00A324CA" w:rsidRPr="00C95D3B" w:rsidRDefault="007A4EAA" w:rsidP="00E10EF8">
            <w:pPr>
              <w:tabs>
                <w:tab w:val="left" w:pos="567"/>
              </w:tabs>
              <w:spacing w:after="0"/>
              <w:jc w:val="center"/>
              <w:rPr>
                <w:rFonts w:cs="Arial"/>
              </w:rPr>
            </w:pPr>
            <w:r w:rsidRPr="00C95D3B">
              <w:rPr>
                <w:rFonts w:cs="Arial"/>
              </w:rPr>
              <w:t>Koloni/g</w:t>
            </w:r>
          </w:p>
        </w:tc>
        <w:tc>
          <w:tcPr>
            <w:tcW w:w="3087" w:type="dxa"/>
            <w:tcBorders>
              <w:top w:val="nil"/>
            </w:tcBorders>
          </w:tcPr>
          <w:p w:rsidR="00A324CA" w:rsidRPr="00C95D3B" w:rsidRDefault="00B37BC7" w:rsidP="00E10EF8">
            <w:pPr>
              <w:tabs>
                <w:tab w:val="left" w:pos="567"/>
              </w:tabs>
              <w:spacing w:after="0"/>
              <w:jc w:val="center"/>
              <w:rPr>
                <w:rFonts w:cs="Arial"/>
              </w:rPr>
            </w:pPr>
            <w:r w:rsidRPr="00C95D3B">
              <w:rPr>
                <w:rFonts w:cs="Arial"/>
              </w:rPr>
              <w:t>Maks. 50</w:t>
            </w:r>
          </w:p>
        </w:tc>
      </w:tr>
    </w:tbl>
    <w:p w:rsidR="00A324CA" w:rsidRDefault="00B37BC7" w:rsidP="00E10EF8">
      <w:pPr>
        <w:tabs>
          <w:tab w:val="left" w:pos="567"/>
        </w:tabs>
        <w:spacing w:after="0" w:line="360" w:lineRule="auto"/>
      </w:pPr>
      <w:r>
        <w:t>Sumber : SNI 01-3552-1994</w:t>
      </w:r>
    </w:p>
    <w:p w:rsidR="00676B2C" w:rsidRDefault="00AB1148" w:rsidP="002B0595">
      <w:pPr>
        <w:pStyle w:val="Heading2"/>
        <w:spacing w:before="0" w:after="0" w:line="360" w:lineRule="auto"/>
      </w:pPr>
      <w:bookmarkStart w:id="28" w:name="_Toc143665954"/>
      <w:r>
        <w:t>2.3</w:t>
      </w:r>
      <w:r w:rsidR="00676B2C">
        <w:t xml:space="preserve"> </w:t>
      </w:r>
      <w:r w:rsidR="00567670">
        <w:t>Bahan Pembuat Minuman Jeli</w:t>
      </w:r>
      <w:bookmarkEnd w:id="28"/>
    </w:p>
    <w:p w:rsidR="00567670" w:rsidRDefault="00D705DF" w:rsidP="00E10EF8">
      <w:pPr>
        <w:tabs>
          <w:tab w:val="left" w:pos="567"/>
        </w:tabs>
        <w:spacing w:after="0" w:line="360" w:lineRule="auto"/>
      </w:pPr>
      <w:r>
        <w:tab/>
        <w:t>B</w:t>
      </w:r>
      <w:r w:rsidR="00567670">
        <w:t>ahan pendukung yang digunakan dalam pembuatan minuman jeli adalah karagenan</w:t>
      </w:r>
      <w:r w:rsidR="00480A0F">
        <w:t xml:space="preserve"> dan gula.</w:t>
      </w:r>
    </w:p>
    <w:p w:rsidR="00480A0F" w:rsidRDefault="00AB1148" w:rsidP="002B0595">
      <w:pPr>
        <w:pStyle w:val="Heading3"/>
        <w:spacing w:before="0" w:after="0" w:line="360" w:lineRule="auto"/>
      </w:pPr>
      <w:bookmarkStart w:id="29" w:name="_Toc143665955"/>
      <w:r>
        <w:t>2.3</w:t>
      </w:r>
      <w:r w:rsidR="00480A0F">
        <w:t>.1 Karagenan</w:t>
      </w:r>
      <w:bookmarkEnd w:id="29"/>
    </w:p>
    <w:p w:rsidR="00480A0F" w:rsidRDefault="00480A0F" w:rsidP="00E10EF8">
      <w:pPr>
        <w:tabs>
          <w:tab w:val="left" w:pos="567"/>
        </w:tabs>
        <w:spacing w:after="0" w:line="360" w:lineRule="auto"/>
      </w:pPr>
      <w:r>
        <w:tab/>
        <w:t xml:space="preserve">Keragenan merupakan polisakarida linear tersulfasi dari D-galaktosa dan 3, 6-anhidro-D galaktosa yang diekstrasi secara komersial dari rumput laut merah kelas </w:t>
      </w:r>
      <w:r w:rsidRPr="00A42F33">
        <w:rPr>
          <w:i/>
        </w:rPr>
        <w:t>Rhodophyceae</w:t>
      </w:r>
      <w:r>
        <w:t xml:space="preserve">. Nama karagenan sendiri berasal dari spesies rumput laut yaitu </w:t>
      </w:r>
      <w:r w:rsidRPr="00A42F33">
        <w:rPr>
          <w:i/>
        </w:rPr>
        <w:t>Chondrus crispus</w:t>
      </w:r>
      <w:r>
        <w:t xml:space="preserve"> yang dikenal sebagai </w:t>
      </w:r>
      <w:r w:rsidRPr="00A42F33">
        <w:rPr>
          <w:i/>
        </w:rPr>
        <w:t>Carrageen Moss</w:t>
      </w:r>
      <w:r>
        <w:t xml:space="preserve"> atau </w:t>
      </w:r>
      <w:r w:rsidRPr="00A42F33">
        <w:rPr>
          <w:i/>
        </w:rPr>
        <w:t>Irish Moss</w:t>
      </w:r>
      <w:r>
        <w:t xml:space="preserve"> di Inggris, dan </w:t>
      </w:r>
      <w:r w:rsidRPr="00A42F33">
        <w:rPr>
          <w:i/>
        </w:rPr>
        <w:t>Carraigin</w:t>
      </w:r>
      <w:r>
        <w:t xml:space="preserve"> di Irlandia. Secara komersial karagenan digunakan </w:t>
      </w:r>
      <w:r>
        <w:lastRenderedPageBreak/>
        <w:t xml:space="preserve">sebagai agen pengental dan penstabil terutama pada produk makanan dan saus. Selain itu, karagenan juga digunakan pada formulalsi farmasetik dan kosmetik sebagai penstabil dalam sistem dipersi, pengatur viskositas dan sebagai pembentuk gel </w:t>
      </w:r>
      <w:r>
        <w:fldChar w:fldCharType="begin" w:fldLock="1"/>
      </w:r>
      <w:r w:rsidR="00A42F33">
        <w:instrText>ADDIN CSL_CITATION {"citationItems":[{"id":"ITEM-1","itemData":{"author":[{"dropping-particle":"","family":"Farmasetika","given":"Majalah","non-dropping-particle":"","parse-names":false,"suffix":""},{"dropping-particle":"","family":"Farmasetika","given":"Bidang","non-dropping-particle":"","parse-names":false,"suffix":""}],"id":"ITEM-1","issue":"5","issued":{"date-parts":[["2019"]]},"page":"23066","title":"Majalah Farmasetika, Vol 4, No 5 (2019)","type":"article-journal","volume":"4"},"uris":["http://www.mendeley.com/documents/?uuid=13a23f4c-c5e0-4871-bc33-c289c99687b8"]}],"mendeley":{"formattedCitation":"(Farmasetika &amp; Farmasetika, 2019)","manualFormatting":"(Majalah Farmasetika, 2019)","plainTextFormattedCitation":"(Farmasetika &amp; Farmasetika, 2019)","previouslyFormattedCitation":"(Farmasetika &amp; Farmasetika, 2019)"},"properties":{"noteIndex":0},"schema":"https://github.com/citation-style-language/schema/raw/master/csl-citation.json"}</w:instrText>
      </w:r>
      <w:r>
        <w:fldChar w:fldCharType="separate"/>
      </w:r>
      <w:r>
        <w:rPr>
          <w:noProof/>
        </w:rPr>
        <w:t>(Majalah</w:t>
      </w:r>
      <w:r w:rsidRPr="00480A0F">
        <w:rPr>
          <w:noProof/>
        </w:rPr>
        <w:t xml:space="preserve"> Farmasetika, 2019)</w:t>
      </w:r>
      <w:r>
        <w:fldChar w:fldCharType="end"/>
      </w:r>
      <w:r>
        <w:t>.</w:t>
      </w:r>
    </w:p>
    <w:p w:rsidR="00480A0F" w:rsidRDefault="00480A0F" w:rsidP="00E10EF8">
      <w:pPr>
        <w:tabs>
          <w:tab w:val="left" w:pos="567"/>
        </w:tabs>
        <w:spacing w:after="0" w:line="360" w:lineRule="auto"/>
      </w:pPr>
      <w:r>
        <w:tab/>
        <w:t xml:space="preserve">Penelitian ini </w:t>
      </w:r>
      <w:r w:rsidR="00A42F33">
        <w:t xml:space="preserve">menggunakan karagenan dikarenakan karagenan mempunyai keunggulan larut dalam air panas serta membentuk gel yang kuat dan tahan lama. Hal ini dibuktikan dengan produk minuman jeli yang sudah beredar di pasaran dimana karagenan digunakan sebagai bahan utama pembentuk gel </w:t>
      </w:r>
      <w:r w:rsidR="00A42F33">
        <w:fldChar w:fldCharType="begin" w:fldLock="1"/>
      </w:r>
      <w:r w:rsidR="00751E14">
        <w:instrText>ADDIN CSL_CITATION {"citationItems":[{"id":"ITEM-1","itemData":{"abstract":"… terhadap sifat fisikokimia dan uji organoleptik jelly drink buah … pada perlakuan dilanjutkan dengan uji DMRT (Duncan’s … , viskositas, uji mutu hedonik rasa dan tekstur, uji hedonik rasa …","author":[{"dropping-particle":"","family":"Sari","given":"Vibrian Mustika","non-dropping-particle":"","parse-names":false,"suffix":""},{"dropping-particle":"","family":"Haryati","given":"Sri","non-dropping-particle":"","parse-names":false,"suffix":""},{"dropping-particle":"","family":"Putri","given":"Aldila Sagitaning","non-dropping-particle":"","parse-names":false,"suffix":""}],"container-title":"Teknologi Pertanian: Universitas Semarang","id":"ITEM-1","issued":{"date-parts":[["2018"]]},"page":"1-15","title":"Variasi Konsentrasi Karagenan pada Pembuatan Jelly Drink Mangga Pakel (Mangifera foetida) Terhadap Sifat Fisikokimia dan Uji Organoleptik","type":"article-journal"},"uris":["http://www.mendeley.com/documents/?uuid=c69a20dd-515a-4af4-963f-169e988a2ea2"]}],"mendeley":{"formattedCitation":"(Sari et al., 2018)","plainTextFormattedCitation":"(Sari et al., 2018)","previouslyFormattedCitation":"(Sari et al., 2018)"},"properties":{"noteIndex":0},"schema":"https://github.com/citation-style-language/schema/raw/master/csl-citation.json"}</w:instrText>
      </w:r>
      <w:r w:rsidR="00A42F33">
        <w:fldChar w:fldCharType="separate"/>
      </w:r>
      <w:r w:rsidR="00A42F33" w:rsidRPr="00A42F33">
        <w:rPr>
          <w:noProof/>
        </w:rPr>
        <w:t>(Sari et al., 2018)</w:t>
      </w:r>
      <w:r w:rsidR="00A42F33">
        <w:fldChar w:fldCharType="end"/>
      </w:r>
      <w:r w:rsidR="00A42F33">
        <w:t>.</w:t>
      </w:r>
    </w:p>
    <w:p w:rsidR="00A42F33" w:rsidRPr="00676B2C" w:rsidRDefault="00AB1148" w:rsidP="00DA7DD7">
      <w:pPr>
        <w:pStyle w:val="Heading3"/>
        <w:spacing w:before="120" w:after="0" w:line="360" w:lineRule="auto"/>
      </w:pPr>
      <w:bookmarkStart w:id="30" w:name="_Toc143665956"/>
      <w:r>
        <w:t>2.3</w:t>
      </w:r>
      <w:r w:rsidR="00A42F33">
        <w:t>.2 Gula</w:t>
      </w:r>
      <w:bookmarkEnd w:id="30"/>
    </w:p>
    <w:p w:rsidR="003F5B81" w:rsidRDefault="003F5B81" w:rsidP="00E10EF8">
      <w:pPr>
        <w:tabs>
          <w:tab w:val="left" w:pos="567"/>
        </w:tabs>
        <w:spacing w:after="0" w:line="360" w:lineRule="auto"/>
      </w:pPr>
      <w:r>
        <w:tab/>
      </w:r>
      <w:r w:rsidR="000F2C07">
        <w:t>Gula atau sukrosa adalah senyawa organik terutama golongan karbohidrat. Sukrosa juga termasuk disakarida yang di dalamnya terdiri dari D-glukosa dan D-fruktosa. Rumus molekul sukrosa adalah C</w:t>
      </w:r>
      <w:r w:rsidR="000F2C07" w:rsidRPr="000F2C07">
        <w:rPr>
          <w:vertAlign w:val="subscript"/>
        </w:rPr>
        <w:t>22</w:t>
      </w:r>
      <w:r w:rsidR="000F2C07">
        <w:t>H</w:t>
      </w:r>
      <w:r w:rsidR="000F2C07" w:rsidRPr="000F2C07">
        <w:rPr>
          <w:vertAlign w:val="subscript"/>
        </w:rPr>
        <w:t>22</w:t>
      </w:r>
      <w:r w:rsidR="000F2C07">
        <w:t>O</w:t>
      </w:r>
      <w:r w:rsidR="000F2C07">
        <w:rPr>
          <w:vertAlign w:val="subscript"/>
        </w:rPr>
        <w:t xml:space="preserve">11. </w:t>
      </w:r>
      <w:r w:rsidR="000F2C07">
        <w:t xml:space="preserve">Gula memiliki berat molekul sebesar 342g/mol berbentuk kristal-kristal bebas air dengan berat jenis 1,6g/mol dan titik leleh 160°C. </w:t>
      </w:r>
    </w:p>
    <w:p w:rsidR="00AB1148" w:rsidRDefault="000F2C07" w:rsidP="00E10EF8">
      <w:pPr>
        <w:tabs>
          <w:tab w:val="left" w:pos="567"/>
        </w:tabs>
        <w:spacing w:after="0" w:line="360" w:lineRule="auto"/>
      </w:pPr>
      <w:r>
        <w:tab/>
        <w:t xml:space="preserve">Gula berdasarkan Agustin dan Putri (2014), gula mempunyai rasa yang manis dan larut dalam air serta memiliki sifat aktif, optis yang dijadikan ciri khas untuk mengenal setiap jenis gula. Gula mudah dicerna di dalam tubuh sebagai sumber kalori, </w:t>
      </w:r>
      <w:r w:rsidR="003522BB">
        <w:t>biasanya gula dipergunakan sebagai bahan pengawet diberbagai macam makanan terutama pada selai, jeli, sari lemak pekat, sirup, buah-buahan kaleng dan sebagainya. Gula pasir  berdasarkan penelitian Hartati dan Djauhari (2017), selain berfungsi sebagai pemberi rasa manis dan sumber energi, juga sebagai pengental yang menarik molekul-molekul air bebas sehingga viskositas larutan akan meningkat.</w:t>
      </w:r>
    </w:p>
    <w:p w:rsidR="007A067B" w:rsidRDefault="007A067B" w:rsidP="00DA7DD7">
      <w:pPr>
        <w:pStyle w:val="Heading3"/>
        <w:spacing w:before="120" w:after="0" w:line="360" w:lineRule="auto"/>
      </w:pPr>
      <w:bookmarkStart w:id="31" w:name="_Toc143665957"/>
      <w:r>
        <w:t>2.3.3 Perisa</w:t>
      </w:r>
      <w:bookmarkEnd w:id="31"/>
    </w:p>
    <w:p w:rsidR="00B71129" w:rsidRDefault="007A067B" w:rsidP="008B394C">
      <w:pPr>
        <w:spacing w:line="360" w:lineRule="auto"/>
      </w:pPr>
      <w:r>
        <w:tab/>
        <w:t>Perisa (</w:t>
      </w:r>
      <w:r w:rsidRPr="007A067B">
        <w:rPr>
          <w:i/>
        </w:rPr>
        <w:t>Flavouring</w:t>
      </w:r>
      <w:r>
        <w:t>) adalah bahan tambahan pangan berupa preparat konsentrat dengan atau tanpa ajudan perisa (</w:t>
      </w:r>
      <w:r w:rsidRPr="007A067B">
        <w:rPr>
          <w:i/>
        </w:rPr>
        <w:t>flavouring adjunct</w:t>
      </w:r>
      <w:r>
        <w:t>) yang digunakan untuk memberi rasa dengan pengecualian rasa asin, manis dan asam</w:t>
      </w:r>
      <w:r w:rsidR="00FF01B0">
        <w:t>. Perisa (</w:t>
      </w:r>
      <w:r w:rsidR="00FF01B0" w:rsidRPr="008F7D4C">
        <w:rPr>
          <w:i/>
        </w:rPr>
        <w:t>Flavouring</w:t>
      </w:r>
      <w:r w:rsidR="00FF01B0">
        <w:t xml:space="preserve">) dikelompokkan menjadi tiga yaitu, perisa alami, perisa identik alami, dan perisa artifisial. </w:t>
      </w:r>
      <w:r>
        <w:t xml:space="preserve"> </w:t>
      </w:r>
      <w:r>
        <w:fldChar w:fldCharType="begin" w:fldLock="1"/>
      </w:r>
      <w:r w:rsidR="0069446E">
        <w:instrText>ADDIN CSL_CITATION {"citationItems":[{"id":"ITEM-1","itemData":{"ISBN":"9789793707785","ISSN":"1098-6596","PMID":"25246403","abstract":"Badan Pengajas Obat dan Makanan. 2003. Keputusan Kepala Badan Pengawas Obat dan Makanan Repiblik Indonesia Nomor HK.00.05.4.1745 tentang Kosmetik. Direktorat Jendral Badan Pengawas Obat dan Makanan Republik Indonesia. Jakarta","author":[{"dropping-particle":"","family":"BPOM RI","given":"","non-dropping-particle":"","parse-names":false,"suffix":""}],"container-title":"Bpom Ri","id":"ITEM-1","issued":{"date-parts":[["2021"]]},"page":"1-16","title":"Peraturan Badan Pengawas Obat dan Makanan Nomor 13 Tahun 2020 Tentang Bahan Tambahan Pangan Perisa","type":"article-journal","volume":"11"},"uris":["http://www.mendeley.com/documents/?uuid=d32cd0e3-4763-4aae-9e58-6e78506c815a"]}],"mendeley":{"formattedCitation":"(BPOM RI, 2021)","plainTextFormattedCitation":"(BPOM RI, 2021)","previouslyFormattedCitation":"(BPOM RI, 2021)"},"properties":{"noteIndex":0},"schema":"https://github.com/citation-style-language/schema/raw/master/csl-citation.json"}</w:instrText>
      </w:r>
      <w:r>
        <w:fldChar w:fldCharType="separate"/>
      </w:r>
      <w:r w:rsidRPr="007A067B">
        <w:rPr>
          <w:noProof/>
        </w:rPr>
        <w:t>(BPOM RI, 2021)</w:t>
      </w:r>
      <w:r>
        <w:fldChar w:fldCharType="end"/>
      </w:r>
      <w:r w:rsidR="00FF01B0">
        <w:t xml:space="preserve">. </w:t>
      </w:r>
      <w:r w:rsidR="00EB08ED">
        <w:t xml:space="preserve"> </w:t>
      </w:r>
    </w:p>
    <w:p w:rsidR="00FF01B0" w:rsidRDefault="00E1407B" w:rsidP="00E1407B">
      <w:pPr>
        <w:pStyle w:val="ListParagraph"/>
        <w:numPr>
          <w:ilvl w:val="0"/>
          <w:numId w:val="9"/>
        </w:numPr>
        <w:spacing w:line="360" w:lineRule="auto"/>
      </w:pPr>
      <w:r>
        <w:t>Perisa alami adalah kelompok perisa yang terdiri dari satu atau lebih Senyawa Perisa Alami, Preparat Perisa dan/atau P</w:t>
      </w:r>
      <w:r w:rsidR="006119C9">
        <w:t>erisa Asap serta tidak boleh mengandung senyawa Perisa identik alami dan senyawa Perisa Artifisial.</w:t>
      </w:r>
    </w:p>
    <w:p w:rsidR="00E1407B" w:rsidRDefault="006119C9" w:rsidP="00E1407B">
      <w:pPr>
        <w:pStyle w:val="ListParagraph"/>
        <w:numPr>
          <w:ilvl w:val="0"/>
          <w:numId w:val="9"/>
        </w:numPr>
        <w:spacing w:line="360" w:lineRule="auto"/>
      </w:pPr>
      <w:r>
        <w:lastRenderedPageBreak/>
        <w:t xml:space="preserve">Perisa Identik Alami adalah kelompok Perisa yang dapat terdiri dari satu atau lebih Senyawa Perisa Identik Alami dan dapat mengandung Senyawa Perisa Alami, Bahan Baku Aromatik Alami, Preparat Perisa dan/atau Perisa Asap serta tidak boleh mengandung Senyawa </w:t>
      </w:r>
      <w:r w:rsidR="008556C9">
        <w:t>mengandung Senyawa Perisa Artifisial,</w:t>
      </w:r>
    </w:p>
    <w:p w:rsidR="008556C9" w:rsidRDefault="008556C9" w:rsidP="00E1407B">
      <w:pPr>
        <w:pStyle w:val="ListParagraph"/>
        <w:numPr>
          <w:ilvl w:val="0"/>
          <w:numId w:val="9"/>
        </w:numPr>
        <w:spacing w:line="360" w:lineRule="auto"/>
      </w:pPr>
      <w:r>
        <w:t>Perisa Artifisial merupakan kelompok Perisa yang dapat terdiri dari satu atau lebih Senyawa Perisa Artifisial.</w:t>
      </w:r>
      <w:r w:rsidR="00D01F3C">
        <w:t xml:space="preserve"> Perisa artifisial (</w:t>
      </w:r>
      <w:r w:rsidR="00D01F3C" w:rsidRPr="00D01F3C">
        <w:rPr>
          <w:i/>
        </w:rPr>
        <w:t>artificial flavors</w:t>
      </w:r>
      <w:r w:rsidR="00D01F3C">
        <w:t xml:space="preserve">), perisa yang dibuat dengan cara meracik beberapa bahan kimia sintetik untuk menghasilkan perisa seperti yang ada di alam. Sekalipun komponen kimia dalam perisa artifisial berbeda, tetapi karakteristik sensorinya sama seperti yang di alam. </w:t>
      </w:r>
    </w:p>
    <w:p w:rsidR="00EB08ED" w:rsidRPr="007A067B" w:rsidRDefault="00EB08ED" w:rsidP="008B394C">
      <w:pPr>
        <w:spacing w:line="360" w:lineRule="auto"/>
      </w:pPr>
      <w:r>
        <w:tab/>
        <w:t xml:space="preserve">Penelitian ini menggunakan perisa </w:t>
      </w:r>
      <w:r w:rsidR="009957AB">
        <w:t xml:space="preserve">artifisial </w:t>
      </w:r>
      <w:r>
        <w:t>untuk menutupi</w:t>
      </w:r>
      <w:r w:rsidR="009957AB">
        <w:t xml:space="preserve"> </w:t>
      </w:r>
      <w:r w:rsidR="00AE6B59">
        <w:t xml:space="preserve">sensasi rasa </w:t>
      </w:r>
      <w:r>
        <w:t>tana</w:t>
      </w:r>
      <w:r w:rsidR="008556C9">
        <w:t>h</w:t>
      </w:r>
      <w:r w:rsidR="00AE6B59">
        <w:t xml:space="preserve"> </w:t>
      </w:r>
      <w:r w:rsidR="00AE6B59" w:rsidRPr="00AE6B59">
        <w:rPr>
          <w:i/>
        </w:rPr>
        <w:t>(earthy)</w:t>
      </w:r>
      <w:r w:rsidR="008556C9">
        <w:t xml:space="preserve"> </w:t>
      </w:r>
      <w:r w:rsidR="00F105B3">
        <w:t>dari buah bit.</w:t>
      </w:r>
    </w:p>
    <w:p w:rsidR="003522BB" w:rsidRPr="000F2C07" w:rsidRDefault="00AB1148" w:rsidP="00DA7DD7">
      <w:pPr>
        <w:pStyle w:val="Heading2"/>
        <w:spacing w:before="120" w:after="0" w:line="360" w:lineRule="auto"/>
      </w:pPr>
      <w:bookmarkStart w:id="32" w:name="_Toc143665958"/>
      <w:r>
        <w:t>2.4</w:t>
      </w:r>
      <w:r w:rsidR="003522BB">
        <w:t xml:space="preserve"> Kerangka Konsep</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719"/>
        <w:gridCol w:w="2719"/>
      </w:tblGrid>
      <w:tr w:rsidR="003522BB" w:rsidTr="00AE36F1">
        <w:tc>
          <w:tcPr>
            <w:tcW w:w="2719" w:type="dxa"/>
          </w:tcPr>
          <w:p w:rsidR="003522BB" w:rsidRDefault="003522BB" w:rsidP="00E10EF8">
            <w:pPr>
              <w:tabs>
                <w:tab w:val="left" w:pos="567"/>
              </w:tabs>
              <w:spacing w:after="0" w:line="360" w:lineRule="auto"/>
              <w:jc w:val="center"/>
            </w:pPr>
            <w:r>
              <w:t>Variabel Bebas</w:t>
            </w:r>
          </w:p>
        </w:tc>
        <w:tc>
          <w:tcPr>
            <w:tcW w:w="2719" w:type="dxa"/>
          </w:tcPr>
          <w:p w:rsidR="003522BB" w:rsidRDefault="003522BB" w:rsidP="00E10EF8">
            <w:pPr>
              <w:tabs>
                <w:tab w:val="left" w:pos="567"/>
              </w:tabs>
              <w:spacing w:after="0" w:line="360" w:lineRule="auto"/>
              <w:jc w:val="center"/>
            </w:pPr>
            <w:r>
              <w:t>Variabel Terikat</w:t>
            </w:r>
          </w:p>
        </w:tc>
        <w:tc>
          <w:tcPr>
            <w:tcW w:w="2719" w:type="dxa"/>
          </w:tcPr>
          <w:p w:rsidR="003522BB" w:rsidRDefault="003522BB" w:rsidP="00E10EF8">
            <w:pPr>
              <w:tabs>
                <w:tab w:val="left" w:pos="567"/>
              </w:tabs>
              <w:spacing w:after="0" w:line="360" w:lineRule="auto"/>
              <w:jc w:val="center"/>
            </w:pPr>
            <w:r>
              <w:t>Parameter</w:t>
            </w:r>
          </w:p>
        </w:tc>
      </w:tr>
      <w:tr w:rsidR="003522BB" w:rsidTr="003522BB">
        <w:tc>
          <w:tcPr>
            <w:tcW w:w="2719" w:type="dxa"/>
          </w:tcPr>
          <w:p w:rsidR="003522BB" w:rsidRDefault="003522BB" w:rsidP="00E10EF8">
            <w:pPr>
              <w:tabs>
                <w:tab w:val="left" w:pos="567"/>
              </w:tabs>
              <w:spacing w:after="0" w:line="360" w:lineRule="auto"/>
              <w:jc w:val="center"/>
            </w:pPr>
          </w:p>
        </w:tc>
        <w:tc>
          <w:tcPr>
            <w:tcW w:w="2719" w:type="dxa"/>
          </w:tcPr>
          <w:p w:rsidR="003522BB" w:rsidRDefault="006D5D63" w:rsidP="00E10EF8">
            <w:pPr>
              <w:tabs>
                <w:tab w:val="left" w:pos="567"/>
              </w:tabs>
              <w:spacing w:after="0" w:line="360" w:lineRule="auto"/>
              <w:jc w:val="center"/>
            </w:pPr>
            <w:r>
              <w:rPr>
                <w:noProof/>
              </w:rPr>
              <mc:AlternateContent>
                <mc:Choice Requires="wps">
                  <w:drawing>
                    <wp:anchor distT="0" distB="0" distL="114300" distR="114300" simplePos="0" relativeHeight="251741184" behindDoc="0" locked="0" layoutInCell="1" allowOverlap="1" wp14:anchorId="04751CCB" wp14:editId="1BDE3798">
                      <wp:simplePos x="0" y="0"/>
                      <wp:positionH relativeFrom="column">
                        <wp:posOffset>59055</wp:posOffset>
                      </wp:positionH>
                      <wp:positionV relativeFrom="paragraph">
                        <wp:posOffset>224790</wp:posOffset>
                      </wp:positionV>
                      <wp:extent cx="1361440" cy="1104900"/>
                      <wp:effectExtent l="0" t="0" r="10160" b="19050"/>
                      <wp:wrapNone/>
                      <wp:docPr id="4" name="Text Box 4"/>
                      <wp:cNvGraphicFramePr/>
                      <a:graphic xmlns:a="http://schemas.openxmlformats.org/drawingml/2006/main">
                        <a:graphicData uri="http://schemas.microsoft.com/office/word/2010/wordprocessingShape">
                          <wps:wsp>
                            <wps:cNvSpPr txBox="1"/>
                            <wps:spPr>
                              <a:xfrm>
                                <a:off x="0" y="0"/>
                                <a:ext cx="136144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741CEF">
                                  <w:r>
                                    <w:t xml:space="preserve">Uji Organoleptis, Uji Viskositas, Uji PH, Uji Hedonik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65pt;margin-top:17.7pt;width:107.2pt;height:87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" fillcolor="white [3201]" strokeweight=".5pt">
                      <v:textbox>
                        <w:txbxContent>
                          <w:p w:rsidR="00922398" w:rsidRDefault="00922398" w:rsidP="00741CEF">
                            <w:r>
                              <w:t xml:space="preserve">Uji Organoleptis, Uji Viskositas, Uji PH, Uji Hedonik </w:t>
                            </w:r>
                          </w:p>
                        </w:txbxContent>
                      </v:textbox>
                    </v:shape>
                  </w:pict>
                </mc:Fallback>
              </mc:AlternateContent>
            </w:r>
          </w:p>
        </w:tc>
        <w:tc>
          <w:tcPr>
            <w:tcW w:w="2719" w:type="dxa"/>
          </w:tcPr>
          <w:p w:rsidR="00AE36F1" w:rsidRDefault="00AE36F1" w:rsidP="00E10EF8">
            <w:pPr>
              <w:tabs>
                <w:tab w:val="left" w:pos="567"/>
              </w:tabs>
              <w:spacing w:after="0" w:line="360" w:lineRule="auto"/>
              <w:jc w:val="left"/>
            </w:pPr>
          </w:p>
        </w:tc>
      </w:tr>
    </w:tbl>
    <w:p w:rsidR="00140638" w:rsidRPr="004B020E" w:rsidRDefault="006D5D63" w:rsidP="00E10EF8">
      <w:pPr>
        <w:tabs>
          <w:tab w:val="left" w:pos="567"/>
        </w:tabs>
        <w:spacing w:after="0" w:line="360" w:lineRule="auto"/>
      </w:pPr>
      <w:r>
        <w:rPr>
          <w:noProof/>
        </w:rPr>
        <mc:AlternateContent>
          <mc:Choice Requires="wps">
            <w:drawing>
              <wp:anchor distT="0" distB="0" distL="114300" distR="114300" simplePos="0" relativeHeight="251661312" behindDoc="0" locked="0" layoutInCell="1" allowOverlap="1" wp14:anchorId="37077D43" wp14:editId="355D5246">
                <wp:simplePos x="0" y="0"/>
                <wp:positionH relativeFrom="column">
                  <wp:posOffset>3462020</wp:posOffset>
                </wp:positionH>
                <wp:positionV relativeFrom="paragraph">
                  <wp:posOffset>-3810</wp:posOffset>
                </wp:positionV>
                <wp:extent cx="1562100" cy="154940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1562100" cy="154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F120AF">
                            <w:r>
                              <w:t>Warna,aroma, tekstur, rasa/untuk melihat kekentalan suatu sediaan/</w:t>
                            </w:r>
                            <w:r w:rsidRPr="00F120AF">
                              <w:t xml:space="preserve"> </w:t>
                            </w:r>
                            <w:r>
                              <w:t>uji PH meliputi asam atau basa formulasi tersebut/sangat suka (SS), suka (S), tidak suka (TS).</w:t>
                            </w:r>
                          </w:p>
                          <w:p w:rsidR="00922398" w:rsidRDefault="00922398" w:rsidP="00F120AF"/>
                          <w:p w:rsidR="00922398" w:rsidRDefault="00922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72.6pt;margin-top:-.3pt;width:123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" fillcolor="white [3201]" strokeweight=".5pt">
                <v:textbox>
                  <w:txbxContent>
                    <w:p w:rsidR="00922398" w:rsidRDefault="00922398" w:rsidP="00F120AF">
                      <w:r>
                        <w:t>Warna,aroma, tekstur, rasa/untuk melihat kekentalan suatu sediaan/</w:t>
                      </w:r>
                      <w:r w:rsidRPr="00F120AF">
                        <w:t xml:space="preserve"> </w:t>
                      </w:r>
                      <w:r>
                        <w:t>uji PH meliputi asam atau basa formulasi tersebut/sangat suka (SS), suka (S), tidak suka (TS).</w:t>
                      </w:r>
                    </w:p>
                    <w:p w:rsidR="00922398" w:rsidRDefault="00922398" w:rsidP="00F120AF"/>
                    <w:p w:rsidR="00922398" w:rsidRDefault="00922398"/>
                  </w:txbxContent>
                </v:textbox>
              </v:shape>
            </w:pict>
          </mc:Fallback>
        </mc:AlternateContent>
      </w:r>
      <w:r w:rsidR="00F120AF">
        <w:rPr>
          <w:noProof/>
        </w:rPr>
        <mc:AlternateContent>
          <mc:Choice Requires="wps">
            <w:drawing>
              <wp:anchor distT="0" distB="0" distL="114300" distR="114300" simplePos="0" relativeHeight="251659264" behindDoc="0" locked="0" layoutInCell="1" allowOverlap="1" wp14:anchorId="582A2696" wp14:editId="64173C8E">
                <wp:simplePos x="0" y="0"/>
                <wp:positionH relativeFrom="column">
                  <wp:posOffset>20320</wp:posOffset>
                </wp:positionH>
                <wp:positionV relativeFrom="paragraph">
                  <wp:posOffset>-2540</wp:posOffset>
                </wp:positionV>
                <wp:extent cx="1450975" cy="762000"/>
                <wp:effectExtent l="0" t="0" r="15875" b="19050"/>
                <wp:wrapNone/>
                <wp:docPr id="3" name="Text Box 3"/>
                <wp:cNvGraphicFramePr/>
                <a:graphic xmlns:a="http://schemas.openxmlformats.org/drawingml/2006/main">
                  <a:graphicData uri="http://schemas.microsoft.com/office/word/2010/wordprocessingShape">
                    <wps:wsp>
                      <wps:cNvSpPr txBox="1"/>
                      <wps:spPr>
                        <a:xfrm>
                          <a:off x="0" y="0"/>
                          <a:ext cx="145097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
                              <w:t>Sediaan minuman jelly buah bit konsentrasi 1:15, 1:20,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left:0;text-align:left;margin-left:1.6pt;margin-top:-.2pt;width:114.25pt;height:6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" fillcolor="white [3201]" strokeweight=".5pt">
                <v:textbox>
                  <w:txbxContent>
                    <w:p w:rsidR="00922398" w:rsidRDefault="00922398">
                      <w:r>
                        <w:t>Sediaan minuman jelly buah bit konsentrasi 1:15, 1:20, 1:25</w:t>
                      </w:r>
                    </w:p>
                  </w:txbxContent>
                </v:textbox>
              </v:shape>
            </w:pict>
          </mc:Fallback>
        </mc:AlternateContent>
      </w:r>
    </w:p>
    <w:p w:rsidR="00A97199" w:rsidRPr="00A97199" w:rsidRDefault="006D5D63" w:rsidP="00E10EF8">
      <w:pPr>
        <w:spacing w:after="0"/>
      </w:pPr>
      <w:r>
        <w:rPr>
          <w:noProof/>
        </w:rPr>
        <mc:AlternateContent>
          <mc:Choice Requires="wps">
            <w:drawing>
              <wp:anchor distT="0" distB="0" distL="114300" distR="114300" simplePos="0" relativeHeight="251758592" behindDoc="0" locked="0" layoutInCell="1" allowOverlap="1" wp14:anchorId="6A7AFB49" wp14:editId="0B070859">
                <wp:simplePos x="0" y="0"/>
                <wp:positionH relativeFrom="column">
                  <wp:posOffset>1468120</wp:posOffset>
                </wp:positionH>
                <wp:positionV relativeFrom="paragraph">
                  <wp:posOffset>149225</wp:posOffset>
                </wp:positionV>
                <wp:extent cx="317500" cy="0"/>
                <wp:effectExtent l="0" t="76200" r="25400" b="114300"/>
                <wp:wrapNone/>
                <wp:docPr id="37" name="Straight Arrow Connector 37"/>
                <wp:cNvGraphicFramePr/>
                <a:graphic xmlns:a="http://schemas.openxmlformats.org/drawingml/2006/main">
                  <a:graphicData uri="http://schemas.microsoft.com/office/word/2010/wordprocessingShape">
                    <wps:wsp>
                      <wps:cNvCnPr/>
                      <wps:spPr>
                        <a:xfrm>
                          <a:off x="0" y="0"/>
                          <a:ext cx="317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115.6pt;margin-top:11.75pt;width: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" strokecolor="black [3213]" strokeweight="1.5pt">
                <v:stroke endarrow="open"/>
              </v:shape>
            </w:pict>
          </mc:Fallback>
        </mc:AlternateContent>
      </w:r>
    </w:p>
    <w:p w:rsidR="00A97199" w:rsidRPr="00A97199" w:rsidRDefault="00A97199" w:rsidP="00E10EF8">
      <w:pPr>
        <w:spacing w:after="0"/>
      </w:pPr>
    </w:p>
    <w:p w:rsidR="00E10EF8" w:rsidRDefault="00E10EF8" w:rsidP="00E10EF8">
      <w:pPr>
        <w:spacing w:after="0"/>
      </w:pPr>
    </w:p>
    <w:p w:rsidR="00E10EF8" w:rsidRDefault="00E10EF8" w:rsidP="002B0595">
      <w:pPr>
        <w:spacing w:after="0" w:line="360" w:lineRule="auto"/>
      </w:pPr>
    </w:p>
    <w:p w:rsidR="00741CEF" w:rsidRDefault="00741CEF" w:rsidP="002B0595">
      <w:pPr>
        <w:spacing w:after="0" w:line="360" w:lineRule="auto"/>
      </w:pPr>
    </w:p>
    <w:p w:rsidR="00741CEF" w:rsidRDefault="00741CEF" w:rsidP="002B0595">
      <w:pPr>
        <w:spacing w:after="0" w:line="360" w:lineRule="auto"/>
      </w:pPr>
    </w:p>
    <w:p w:rsidR="00741CEF" w:rsidRDefault="00741CEF" w:rsidP="002B0595">
      <w:pPr>
        <w:spacing w:after="0" w:line="360" w:lineRule="auto"/>
      </w:pPr>
    </w:p>
    <w:p w:rsidR="00FF01B0" w:rsidRDefault="00FF01B0" w:rsidP="002B0595">
      <w:pPr>
        <w:spacing w:after="0" w:line="360" w:lineRule="auto"/>
      </w:pPr>
    </w:p>
    <w:p w:rsidR="00FF01B0" w:rsidRPr="00BF0227" w:rsidRDefault="00BF0227" w:rsidP="00BF0227">
      <w:pPr>
        <w:pStyle w:val="Caption"/>
        <w:jc w:val="center"/>
        <w:rPr>
          <w:b w:val="0"/>
          <w:color w:val="auto"/>
          <w:sz w:val="22"/>
          <w:szCs w:val="22"/>
        </w:rPr>
      </w:pPr>
      <w:bookmarkStart w:id="33" w:name="_Toc129157888"/>
      <w:bookmarkStart w:id="34" w:name="_Toc129157974"/>
      <w:r w:rsidRPr="00BF0227">
        <w:rPr>
          <w:b w:val="0"/>
          <w:color w:val="auto"/>
          <w:sz w:val="22"/>
          <w:szCs w:val="22"/>
        </w:rPr>
        <w:t xml:space="preserve">Gambar </w:t>
      </w:r>
      <w:r w:rsidRPr="00BF0227">
        <w:rPr>
          <w:b w:val="0"/>
          <w:color w:val="auto"/>
          <w:sz w:val="22"/>
          <w:szCs w:val="22"/>
        </w:rPr>
        <w:fldChar w:fldCharType="begin"/>
      </w:r>
      <w:r w:rsidRPr="00BF0227">
        <w:rPr>
          <w:b w:val="0"/>
          <w:color w:val="auto"/>
          <w:sz w:val="22"/>
          <w:szCs w:val="22"/>
        </w:rPr>
        <w:instrText xml:space="preserve"> SEQ Gambar \* ARABIC </w:instrText>
      </w:r>
      <w:r w:rsidRPr="00BF0227">
        <w:rPr>
          <w:b w:val="0"/>
          <w:color w:val="auto"/>
          <w:sz w:val="22"/>
          <w:szCs w:val="22"/>
        </w:rPr>
        <w:fldChar w:fldCharType="separate"/>
      </w:r>
      <w:r w:rsidR="005920FB">
        <w:rPr>
          <w:b w:val="0"/>
          <w:noProof/>
          <w:color w:val="auto"/>
          <w:sz w:val="22"/>
          <w:szCs w:val="22"/>
        </w:rPr>
        <w:t>2</w:t>
      </w:r>
      <w:r w:rsidRPr="00BF0227">
        <w:rPr>
          <w:b w:val="0"/>
          <w:color w:val="auto"/>
          <w:sz w:val="22"/>
          <w:szCs w:val="22"/>
        </w:rPr>
        <w:fldChar w:fldCharType="end"/>
      </w:r>
      <w:r w:rsidR="004F19A3">
        <w:rPr>
          <w:b w:val="0"/>
          <w:color w:val="auto"/>
          <w:sz w:val="22"/>
          <w:szCs w:val="22"/>
        </w:rPr>
        <w:t>.2</w:t>
      </w:r>
      <w:r w:rsidRPr="00BF0227">
        <w:rPr>
          <w:b w:val="0"/>
          <w:color w:val="auto"/>
          <w:sz w:val="22"/>
          <w:szCs w:val="22"/>
        </w:rPr>
        <w:t xml:space="preserve"> Kerangka Konsep</w:t>
      </w:r>
      <w:bookmarkEnd w:id="33"/>
      <w:bookmarkEnd w:id="34"/>
    </w:p>
    <w:p w:rsidR="00292D73" w:rsidRPr="00E10EF8" w:rsidRDefault="00AB1148" w:rsidP="002B0595">
      <w:pPr>
        <w:pStyle w:val="Heading2"/>
        <w:spacing w:before="0" w:after="0" w:line="360" w:lineRule="auto"/>
      </w:pPr>
      <w:bookmarkStart w:id="35" w:name="_Toc143665959"/>
      <w:r>
        <w:t>2.5</w:t>
      </w:r>
      <w:r w:rsidR="00292D73" w:rsidRPr="00E10EF8">
        <w:t xml:space="preserve"> Defenisi Operasional</w:t>
      </w:r>
      <w:bookmarkEnd w:id="35"/>
      <w:r w:rsidR="00292D73" w:rsidRPr="00E10EF8">
        <w:t xml:space="preserve"> </w:t>
      </w:r>
      <w:r w:rsidR="00E10EF8" w:rsidRPr="00E10EF8">
        <w:tab/>
      </w:r>
    </w:p>
    <w:p w:rsidR="00292D73" w:rsidRPr="006D5D63" w:rsidRDefault="00292D73" w:rsidP="006D5D63">
      <w:pPr>
        <w:pStyle w:val="ListParagraph"/>
        <w:numPr>
          <w:ilvl w:val="0"/>
          <w:numId w:val="11"/>
        </w:numPr>
        <w:spacing w:after="0" w:line="360" w:lineRule="auto"/>
      </w:pPr>
      <w:r>
        <w:t xml:space="preserve">Minuman jeli atau </w:t>
      </w:r>
      <w:r w:rsidRPr="008A0947">
        <w:rPr>
          <w:i/>
        </w:rPr>
        <w:t>jelly drink</w:t>
      </w:r>
      <w:r>
        <w:t xml:space="preserve"> adalah produk minuman semi padat yang terbuat dari sari buah-buahan yang masak dalam gula, dimana jelly drink tidak hanya sekedar minuman biasa melainkan sebagai minuman penunda lapar.</w:t>
      </w:r>
    </w:p>
    <w:p w:rsidR="008A0947" w:rsidRDefault="008A0947" w:rsidP="006D5D63">
      <w:pPr>
        <w:pStyle w:val="ListParagraph"/>
        <w:numPr>
          <w:ilvl w:val="0"/>
          <w:numId w:val="11"/>
        </w:numPr>
        <w:spacing w:after="0" w:line="360" w:lineRule="auto"/>
      </w:pPr>
      <w:r>
        <w:t>Uji organoleptis merupakan uji untuk mendeskripsikan warna, aroma, bau, dan tekstur sediaan minuman jelly dengan menggunakan panca indra.</w:t>
      </w:r>
    </w:p>
    <w:p w:rsidR="008A0947" w:rsidRDefault="008A0947" w:rsidP="008A0947">
      <w:pPr>
        <w:pStyle w:val="ListParagraph"/>
        <w:numPr>
          <w:ilvl w:val="0"/>
          <w:numId w:val="11"/>
        </w:numPr>
        <w:spacing w:after="0" w:line="360" w:lineRule="auto"/>
      </w:pPr>
      <w:r>
        <w:lastRenderedPageBreak/>
        <w:t>Uji viskositas merupakan uji yang bertujuan untuk melihat kekentalan sediaan minuman jelly, uji bertujuan untuk melihat mudah atau tidaknya suatu minuman dihisap.</w:t>
      </w:r>
    </w:p>
    <w:p w:rsidR="008A0947" w:rsidRDefault="008A0947" w:rsidP="008A0947">
      <w:pPr>
        <w:pStyle w:val="ListParagraph"/>
        <w:numPr>
          <w:ilvl w:val="0"/>
          <w:numId w:val="11"/>
        </w:numPr>
        <w:spacing w:after="0" w:line="360" w:lineRule="auto"/>
      </w:pPr>
      <w:r>
        <w:t>Uji pH merupakan uji yang bertujuan untuk mengetahui tingkat asam atau basa sediaan minuman jelly buah bit.</w:t>
      </w:r>
    </w:p>
    <w:p w:rsidR="008A0947" w:rsidRDefault="008A0947" w:rsidP="008A0947">
      <w:pPr>
        <w:pStyle w:val="ListParagraph"/>
        <w:numPr>
          <w:ilvl w:val="0"/>
          <w:numId w:val="11"/>
        </w:numPr>
        <w:spacing w:after="0" w:line="360" w:lineRule="auto"/>
      </w:pPr>
      <w:r>
        <w:t>Uji Hedonik untuk melihat kesukaan panelis terhadap sediaan minuman jelly buah bit.</w:t>
      </w:r>
    </w:p>
    <w:p w:rsidR="005E5E8F" w:rsidRDefault="00AB1148" w:rsidP="002B0595">
      <w:pPr>
        <w:pStyle w:val="Heading2"/>
        <w:spacing w:before="0" w:after="0" w:line="360" w:lineRule="auto"/>
      </w:pPr>
      <w:bookmarkStart w:id="36" w:name="_Toc143665960"/>
      <w:r>
        <w:t>2.6</w:t>
      </w:r>
      <w:r w:rsidR="005E5E8F">
        <w:t xml:space="preserve"> Hipotesis</w:t>
      </w:r>
      <w:bookmarkEnd w:id="36"/>
    </w:p>
    <w:p w:rsidR="005E5E8F" w:rsidRPr="005E5E8F" w:rsidRDefault="006D5D63" w:rsidP="006D5D63">
      <w:pPr>
        <w:spacing w:after="0"/>
        <w:ind w:firstLine="720"/>
      </w:pPr>
      <w:r>
        <w:t xml:space="preserve">Formulasi sediaan </w:t>
      </w:r>
      <w:r w:rsidR="005E5E8F">
        <w:t>buah bit dapat</w:t>
      </w:r>
      <w:r>
        <w:t xml:space="preserve"> dijadikan minuman jeli sebagai antianemia.</w:t>
      </w:r>
    </w:p>
    <w:p w:rsidR="005E5E8F" w:rsidRPr="005E5E8F" w:rsidRDefault="005E5E8F" w:rsidP="00E10EF8">
      <w:pPr>
        <w:spacing w:after="0"/>
      </w:pPr>
    </w:p>
    <w:p w:rsidR="00515C10" w:rsidRDefault="00515C10" w:rsidP="00E10EF8">
      <w:pPr>
        <w:spacing w:after="0"/>
        <w:rPr>
          <w:rFonts w:eastAsiaTheme="majorEastAsia" w:cstheme="majorBidi"/>
          <w:b/>
          <w:bCs/>
          <w:color w:val="000000" w:themeColor="text1"/>
          <w:sz w:val="24"/>
          <w:szCs w:val="28"/>
        </w:rPr>
      </w:pPr>
      <w:r>
        <w:br w:type="page"/>
      </w:r>
    </w:p>
    <w:p w:rsidR="00A97199" w:rsidRDefault="00A97199" w:rsidP="00224A5D">
      <w:pPr>
        <w:pStyle w:val="Heading1"/>
        <w:spacing w:before="0" w:after="0"/>
      </w:pPr>
      <w:bookmarkStart w:id="37" w:name="_Toc143665961"/>
      <w:r>
        <w:lastRenderedPageBreak/>
        <w:t>BAB III</w:t>
      </w:r>
      <w:r>
        <w:br/>
        <w:t>METODE PENELITIAN</w:t>
      </w:r>
      <w:bookmarkEnd w:id="37"/>
    </w:p>
    <w:p w:rsidR="00A97199" w:rsidRDefault="00A97199" w:rsidP="00224A5D">
      <w:pPr>
        <w:pStyle w:val="Heading2"/>
        <w:spacing w:after="0" w:line="360" w:lineRule="auto"/>
      </w:pPr>
      <w:bookmarkStart w:id="38" w:name="_Toc143665962"/>
      <w:r>
        <w:t>3.1 Jenis dan Desain Penelitian</w:t>
      </w:r>
      <w:bookmarkEnd w:id="38"/>
    </w:p>
    <w:p w:rsidR="008A0947" w:rsidRPr="008A0947" w:rsidRDefault="008A0947" w:rsidP="008A0947">
      <w:pPr>
        <w:pStyle w:val="Heading3"/>
      </w:pPr>
      <w:bookmarkStart w:id="39" w:name="_Toc143665963"/>
      <w:r>
        <w:t>3.1.1 Jenis Penelitian</w:t>
      </w:r>
      <w:bookmarkEnd w:id="39"/>
    </w:p>
    <w:p w:rsidR="00A97199" w:rsidRDefault="00A97199" w:rsidP="00E10EF8">
      <w:pPr>
        <w:tabs>
          <w:tab w:val="left" w:pos="426"/>
          <w:tab w:val="left" w:pos="4395"/>
        </w:tabs>
        <w:spacing w:after="0" w:line="360" w:lineRule="auto"/>
        <w:rPr>
          <w:i/>
        </w:rPr>
      </w:pPr>
      <w:r>
        <w:tab/>
        <w:t>Metode penelitian yang digunakan adalah metode eksperimental, dengan membuat formulasi sediaan minuman jelly dari buah bit (</w:t>
      </w:r>
      <w:r w:rsidRPr="00A97199">
        <w:rPr>
          <w:i/>
        </w:rPr>
        <w:t>Beta vulgaris L.).</w:t>
      </w:r>
    </w:p>
    <w:p w:rsidR="008A0947" w:rsidRDefault="008A0947" w:rsidP="008A0947">
      <w:pPr>
        <w:pStyle w:val="Heading3"/>
      </w:pPr>
      <w:bookmarkStart w:id="40" w:name="_Toc143665964"/>
      <w:r>
        <w:t>3.1.2 Desain Penelitian</w:t>
      </w:r>
      <w:bookmarkEnd w:id="40"/>
      <w:r>
        <w:t xml:space="preserve"> </w:t>
      </w:r>
    </w:p>
    <w:p w:rsidR="008A0947" w:rsidRDefault="009D6EBC" w:rsidP="008010DC">
      <w:pPr>
        <w:spacing w:line="360" w:lineRule="auto"/>
        <w:ind w:firstLine="426"/>
      </w:pPr>
      <w:r>
        <w:t>Penelitian ini menggunakan Metode Rancangan Acak Lengkap  (RAL) yang terdiri dari 3 perlaku</w:t>
      </w:r>
      <w:r w:rsidR="007F05D1">
        <w:t>an dengan pengulangan masing masing 3 kali</w:t>
      </w:r>
    </w:p>
    <w:p w:rsidR="00A97199" w:rsidRDefault="00A97199" w:rsidP="002B0595">
      <w:pPr>
        <w:pStyle w:val="Heading2"/>
        <w:spacing w:before="0" w:after="0" w:line="360" w:lineRule="auto"/>
      </w:pPr>
      <w:bookmarkStart w:id="41" w:name="_Toc143665965"/>
      <w:r>
        <w:t>3.2 Lokasi dan Waktu Penelitian</w:t>
      </w:r>
      <w:bookmarkEnd w:id="41"/>
    </w:p>
    <w:p w:rsidR="009D6EBC" w:rsidRPr="009D6EBC" w:rsidRDefault="009D6EBC" w:rsidP="009D6EBC">
      <w:pPr>
        <w:pStyle w:val="Heading3"/>
      </w:pPr>
      <w:bookmarkStart w:id="42" w:name="_Toc143665966"/>
      <w:r>
        <w:t>3.2.1 Lokasi Penelitian</w:t>
      </w:r>
      <w:bookmarkEnd w:id="42"/>
    </w:p>
    <w:p w:rsidR="00A97199" w:rsidRDefault="00A97199" w:rsidP="00E10EF8">
      <w:pPr>
        <w:tabs>
          <w:tab w:val="left" w:pos="426"/>
          <w:tab w:val="left" w:pos="4395"/>
        </w:tabs>
        <w:spacing w:after="0" w:line="360" w:lineRule="auto"/>
      </w:pPr>
      <w:r>
        <w:tab/>
        <w:t>Penelitian formulasi sediaan minuman jelly dari buah bit (</w:t>
      </w:r>
      <w:r>
        <w:rPr>
          <w:i/>
        </w:rPr>
        <w:t xml:space="preserve">Beta vulgaris L.) </w:t>
      </w:r>
      <w:r>
        <w:t xml:space="preserve">sebagai antianemia dilakukan Laboratorium </w:t>
      </w:r>
      <w:r w:rsidR="009D6EBC">
        <w:t xml:space="preserve">Teknologi Sediaan Solid </w:t>
      </w:r>
      <w:r>
        <w:t>Poltekkes</w:t>
      </w:r>
      <w:r w:rsidR="006D5D63">
        <w:t xml:space="preserve"> Kemenkes Medan Jurusan Farmasi.</w:t>
      </w:r>
    </w:p>
    <w:p w:rsidR="009D6EBC" w:rsidRDefault="009D6EBC" w:rsidP="009D6EBC">
      <w:pPr>
        <w:pStyle w:val="Heading3"/>
      </w:pPr>
      <w:bookmarkStart w:id="43" w:name="_Toc143665967"/>
      <w:r>
        <w:t>3.2.2 Waktu Penelitian</w:t>
      </w:r>
      <w:bookmarkEnd w:id="43"/>
    </w:p>
    <w:p w:rsidR="009D6EBC" w:rsidRPr="009D6EBC" w:rsidRDefault="009D6EBC" w:rsidP="009D6EBC">
      <w:pPr>
        <w:ind w:left="426"/>
      </w:pPr>
      <w:r>
        <w:t>Penelitian ini</w:t>
      </w:r>
      <w:r w:rsidR="00251477">
        <w:t xml:space="preserve"> dilakukan pada bulan Maret-Mei</w:t>
      </w:r>
      <w:r>
        <w:t xml:space="preserve"> 2023.</w:t>
      </w:r>
    </w:p>
    <w:p w:rsidR="00A97199" w:rsidRDefault="00A97199" w:rsidP="002B0595">
      <w:pPr>
        <w:pStyle w:val="Heading2"/>
        <w:spacing w:before="0" w:after="0" w:line="360" w:lineRule="auto"/>
      </w:pPr>
      <w:bookmarkStart w:id="44" w:name="_Toc143665968"/>
      <w:r>
        <w:t>3.3 Populasi dan Sampel</w:t>
      </w:r>
      <w:bookmarkEnd w:id="44"/>
    </w:p>
    <w:p w:rsidR="006D5D63" w:rsidRPr="006D5D63" w:rsidRDefault="006D5D63" w:rsidP="006D5D63">
      <w:pPr>
        <w:pStyle w:val="Heading3"/>
      </w:pPr>
      <w:bookmarkStart w:id="45" w:name="_Toc143665969"/>
      <w:r>
        <w:t>3.3.1 Populasi</w:t>
      </w:r>
      <w:bookmarkEnd w:id="45"/>
    </w:p>
    <w:p w:rsidR="00A97199" w:rsidRDefault="003A5DDB" w:rsidP="00E10EF8">
      <w:pPr>
        <w:tabs>
          <w:tab w:val="left" w:pos="426"/>
          <w:tab w:val="left" w:pos="4395"/>
        </w:tabs>
        <w:spacing w:after="0" w:line="360" w:lineRule="auto"/>
      </w:pPr>
      <w:r>
        <w:tab/>
        <w:t>Teknik pengambilan sam</w:t>
      </w:r>
      <w:r w:rsidR="00032659">
        <w:t xml:space="preserve">pel pada penelitian ini adalah </w:t>
      </w:r>
      <w:r w:rsidR="007172D0" w:rsidRPr="007172D0">
        <w:rPr>
          <w:i/>
        </w:rPr>
        <w:t>purposive sampling</w:t>
      </w:r>
      <w:r w:rsidR="007172D0">
        <w:t xml:space="preserve"> yaitu pengambilan sampel tanpa mempertimbangkan tempat dan letak geografisnya. </w:t>
      </w:r>
    </w:p>
    <w:p w:rsidR="006D5D63" w:rsidRDefault="006D5D63" w:rsidP="006D5D63">
      <w:pPr>
        <w:pStyle w:val="Heading3"/>
      </w:pPr>
      <w:bookmarkStart w:id="46" w:name="_Toc143665970"/>
      <w:r>
        <w:t>3.3.2 Sampel</w:t>
      </w:r>
      <w:bookmarkEnd w:id="46"/>
    </w:p>
    <w:p w:rsidR="006D5D63" w:rsidRDefault="006D5D63" w:rsidP="00E10EF8">
      <w:pPr>
        <w:tabs>
          <w:tab w:val="left" w:pos="426"/>
          <w:tab w:val="left" w:pos="4395"/>
        </w:tabs>
        <w:spacing w:after="0" w:line="360" w:lineRule="auto"/>
      </w:pPr>
      <w:r>
        <w:tab/>
        <w:t>Sampel yang di uji dalam penelitian ini adalah buah bit (</w:t>
      </w:r>
      <w:r w:rsidRPr="007172D0">
        <w:rPr>
          <w:i/>
        </w:rPr>
        <w:t>Beta vulgaris</w:t>
      </w:r>
      <w:r w:rsidR="00C347D7">
        <w:t xml:space="preserve"> L.) dari </w:t>
      </w:r>
      <w:r w:rsidR="00C347D7" w:rsidRPr="00C347D7">
        <w:t>Brastagi</w:t>
      </w:r>
      <w:r w:rsidR="00C347D7" w:rsidRPr="00C347D7">
        <w:rPr>
          <w:i/>
        </w:rPr>
        <w:t xml:space="preserve"> Supermarket</w:t>
      </w:r>
      <w:r>
        <w:t>, Medan, Provinsi Sumatera Utara.</w:t>
      </w:r>
    </w:p>
    <w:p w:rsidR="003A5DDB" w:rsidRDefault="003A5DDB" w:rsidP="002B0595">
      <w:pPr>
        <w:pStyle w:val="Heading2"/>
        <w:spacing w:before="0" w:after="0" w:line="360" w:lineRule="auto"/>
      </w:pPr>
      <w:bookmarkStart w:id="47" w:name="_Toc143665971"/>
      <w:r>
        <w:t>3.4 Prosedur Penelitian</w:t>
      </w:r>
      <w:bookmarkEnd w:id="47"/>
    </w:p>
    <w:p w:rsidR="007172D0" w:rsidRDefault="007172D0" w:rsidP="002B0595">
      <w:pPr>
        <w:pStyle w:val="Heading3"/>
        <w:spacing w:before="0" w:after="0" w:line="360" w:lineRule="auto"/>
      </w:pPr>
      <w:bookmarkStart w:id="48" w:name="_Toc143665972"/>
      <w:r>
        <w:t>3.4.1 Alat</w:t>
      </w:r>
      <w:bookmarkEnd w:id="48"/>
    </w:p>
    <w:p w:rsidR="007172D0" w:rsidRPr="007172D0" w:rsidRDefault="007172D0" w:rsidP="00E10EF8">
      <w:pPr>
        <w:spacing w:after="0" w:line="360" w:lineRule="auto"/>
        <w:ind w:firstLine="426"/>
      </w:pPr>
      <w:r>
        <w:t>Alat yang digunakan dalam penelitian ini adalah pisau</w:t>
      </w:r>
      <w:r w:rsidR="00C745EC">
        <w:t xml:space="preserve"> tahan karat</w:t>
      </w:r>
      <w:r>
        <w:t>, talenan, baskom, timbangan digital, gelas uk</w:t>
      </w:r>
      <w:r w:rsidR="00C745EC">
        <w:t>u</w:t>
      </w:r>
      <w:r>
        <w:t>r, blender, komp</w:t>
      </w:r>
      <w:r w:rsidR="00C745EC">
        <w:t>or, panci,</w:t>
      </w:r>
      <w:r w:rsidR="004C2EAC">
        <w:t xml:space="preserve"> thermometer, </w:t>
      </w:r>
      <w:r w:rsidR="00C745EC">
        <w:t xml:space="preserve"> spatula, kain cup jelly drink, pengaduk</w:t>
      </w:r>
      <w:r>
        <w:t xml:space="preserve">. </w:t>
      </w:r>
    </w:p>
    <w:p w:rsidR="007172D0" w:rsidRDefault="007172D0" w:rsidP="002B0595">
      <w:pPr>
        <w:pStyle w:val="Heading3"/>
        <w:spacing w:before="0" w:after="0" w:line="360" w:lineRule="auto"/>
      </w:pPr>
      <w:bookmarkStart w:id="49" w:name="_Toc143665973"/>
      <w:r>
        <w:lastRenderedPageBreak/>
        <w:t>3.4.2 Bahan</w:t>
      </w:r>
      <w:bookmarkEnd w:id="49"/>
    </w:p>
    <w:p w:rsidR="007172D0" w:rsidRDefault="004C2EAC" w:rsidP="00E10EF8">
      <w:pPr>
        <w:spacing w:after="0" w:line="360" w:lineRule="auto"/>
      </w:pPr>
      <w:r>
        <w:tab/>
        <w:t xml:space="preserve">Bahan yang digunakan untuk penelitian ini adalah buah bit yang diperoleh Pasar Petisah, gula yang diperoleh dari pasar tradisional, </w:t>
      </w:r>
      <w:r w:rsidRPr="004C2EAC">
        <w:rPr>
          <w:i/>
        </w:rPr>
        <w:t>Gelling agent</w:t>
      </w:r>
      <w:r>
        <w:t xml:space="preserve"> yaitu karagenan yang </w:t>
      </w:r>
      <w:r w:rsidR="00751E14">
        <w:t>diperoleh dari toko bahan kimia</w:t>
      </w:r>
      <w:r w:rsidR="00D01F3C">
        <w:t xml:space="preserve"> dan perisa apel yang didapat dari aplikasi </w:t>
      </w:r>
      <w:r w:rsidR="00D01F3C" w:rsidRPr="00D01F3C">
        <w:rPr>
          <w:i/>
        </w:rPr>
        <w:t>online shop</w:t>
      </w:r>
      <w:r w:rsidR="00751E14">
        <w:t xml:space="preserve">. </w:t>
      </w:r>
    </w:p>
    <w:p w:rsidR="00A97199" w:rsidRDefault="004C2EAC" w:rsidP="00DA7DD7">
      <w:pPr>
        <w:pStyle w:val="Heading2"/>
        <w:spacing w:before="120" w:after="0" w:line="360" w:lineRule="auto"/>
      </w:pPr>
      <w:bookmarkStart w:id="50" w:name="_Toc143665974"/>
      <w:r>
        <w:t>3.5 Prosedur Pembuatan Minuman Jeli (</w:t>
      </w:r>
      <w:r w:rsidRPr="004C2EAC">
        <w:rPr>
          <w:i/>
        </w:rPr>
        <w:t>jelly drink</w:t>
      </w:r>
      <w:r w:rsidR="00A16D1D">
        <w:t>)</w:t>
      </w:r>
      <w:bookmarkEnd w:id="50"/>
    </w:p>
    <w:p w:rsidR="004F58D0" w:rsidRDefault="00A16D1D" w:rsidP="00DA7DD7">
      <w:pPr>
        <w:pStyle w:val="Heading3"/>
        <w:spacing w:before="120"/>
      </w:pPr>
      <w:bookmarkStart w:id="51" w:name="_Toc143665975"/>
      <w:r>
        <w:t>3.5.1 Fo</w:t>
      </w:r>
      <w:r w:rsidR="003775A6">
        <w:t>rmula</w:t>
      </w:r>
      <w:r w:rsidR="000650C3">
        <w:t>si</w:t>
      </w:r>
      <w:r>
        <w:t xml:space="preserve"> Sediaan Minuman Jeli</w:t>
      </w:r>
      <w:bookmarkEnd w:id="51"/>
    </w:p>
    <w:p w:rsidR="00AB1148" w:rsidRDefault="004F58D0" w:rsidP="00E10EF8">
      <w:pPr>
        <w:tabs>
          <w:tab w:val="left" w:pos="426"/>
          <w:tab w:val="left" w:pos="4395"/>
        </w:tabs>
        <w:spacing w:after="0" w:line="360" w:lineRule="auto"/>
      </w:pPr>
      <w:r>
        <w:tab/>
      </w:r>
      <w:r w:rsidR="003775A6">
        <w:t>Pada pembuatan minuman jeli diperlukan konsentrasi yang sesuai untuk mendapatkan hasil yang baik. Formula tersebut da</w:t>
      </w:r>
      <w:r w:rsidR="009D6EBC">
        <w:t>pat dilihat pada tabel berikut.</w:t>
      </w:r>
    </w:p>
    <w:p w:rsidR="00241947" w:rsidRPr="008010DC" w:rsidRDefault="00C62204" w:rsidP="00726753">
      <w:pPr>
        <w:pStyle w:val="Caption"/>
        <w:rPr>
          <w:b w:val="0"/>
          <w:color w:val="auto"/>
          <w:sz w:val="22"/>
          <w:szCs w:val="22"/>
        </w:rPr>
      </w:pPr>
      <w:bookmarkStart w:id="52" w:name="_Toc127493572"/>
      <w:bookmarkStart w:id="53" w:name="_Toc137178589"/>
      <w:bookmarkStart w:id="54" w:name="_Toc137715384"/>
      <w:r>
        <w:rPr>
          <w:b w:val="0"/>
          <w:color w:val="auto"/>
          <w:sz w:val="22"/>
          <w:szCs w:val="22"/>
        </w:rPr>
        <w:t>Tabel 3.</w:t>
      </w:r>
      <w:r w:rsidR="00726753" w:rsidRPr="00726753">
        <w:rPr>
          <w:b w:val="0"/>
          <w:color w:val="auto"/>
          <w:sz w:val="22"/>
          <w:szCs w:val="22"/>
        </w:rPr>
        <w:fldChar w:fldCharType="begin"/>
      </w:r>
      <w:r w:rsidR="00726753" w:rsidRPr="00726753">
        <w:rPr>
          <w:b w:val="0"/>
          <w:color w:val="auto"/>
          <w:sz w:val="22"/>
          <w:szCs w:val="22"/>
        </w:rPr>
        <w:instrText xml:space="preserve"> SEQ Tabel_3 \* ARABIC </w:instrText>
      </w:r>
      <w:r w:rsidR="00726753" w:rsidRPr="00726753">
        <w:rPr>
          <w:b w:val="0"/>
          <w:color w:val="auto"/>
          <w:sz w:val="22"/>
          <w:szCs w:val="22"/>
        </w:rPr>
        <w:fldChar w:fldCharType="separate"/>
      </w:r>
      <w:r w:rsidR="005920FB">
        <w:rPr>
          <w:b w:val="0"/>
          <w:noProof/>
          <w:color w:val="auto"/>
          <w:sz w:val="22"/>
          <w:szCs w:val="22"/>
        </w:rPr>
        <w:t>1</w:t>
      </w:r>
      <w:r w:rsidR="00726753" w:rsidRPr="00726753">
        <w:rPr>
          <w:b w:val="0"/>
          <w:color w:val="auto"/>
          <w:sz w:val="22"/>
          <w:szCs w:val="22"/>
        </w:rPr>
        <w:fldChar w:fldCharType="end"/>
      </w:r>
      <w:r w:rsidR="00B46D27" w:rsidRPr="00726753">
        <w:rPr>
          <w:b w:val="0"/>
          <w:color w:val="auto"/>
          <w:sz w:val="22"/>
          <w:szCs w:val="22"/>
        </w:rPr>
        <w:t xml:space="preserve"> </w:t>
      </w:r>
      <w:r w:rsidR="00241947" w:rsidRPr="00726753">
        <w:rPr>
          <w:b w:val="0"/>
          <w:color w:val="auto"/>
          <w:sz w:val="22"/>
          <w:szCs w:val="22"/>
        </w:rPr>
        <w:t>Formula</w:t>
      </w:r>
      <w:r w:rsidR="000650C3" w:rsidRPr="00726753">
        <w:rPr>
          <w:b w:val="0"/>
          <w:color w:val="auto"/>
          <w:sz w:val="22"/>
          <w:szCs w:val="22"/>
        </w:rPr>
        <w:t>si</w:t>
      </w:r>
      <w:r w:rsidR="00241947" w:rsidRPr="00726753">
        <w:rPr>
          <w:b w:val="0"/>
          <w:color w:val="auto"/>
          <w:sz w:val="22"/>
          <w:szCs w:val="22"/>
        </w:rPr>
        <w:t xml:space="preserve"> </w:t>
      </w:r>
      <w:r w:rsidR="00241947" w:rsidRPr="008010DC">
        <w:rPr>
          <w:b w:val="0"/>
          <w:color w:val="auto"/>
          <w:sz w:val="22"/>
          <w:szCs w:val="22"/>
        </w:rPr>
        <w:t>Sediaan Minuman Jeli</w:t>
      </w:r>
      <w:bookmarkEnd w:id="52"/>
      <w:bookmarkEnd w:id="53"/>
      <w:bookmarkEnd w:id="5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2040"/>
        <w:gridCol w:w="2039"/>
        <w:gridCol w:w="2040"/>
      </w:tblGrid>
      <w:tr w:rsidR="003775A6" w:rsidTr="0069446E">
        <w:tc>
          <w:tcPr>
            <w:tcW w:w="2038" w:type="dxa"/>
            <w:tcBorders>
              <w:bottom w:val="single" w:sz="4" w:space="0" w:color="auto"/>
            </w:tcBorders>
          </w:tcPr>
          <w:p w:rsidR="003775A6" w:rsidRPr="00B46D27" w:rsidRDefault="0069446E" w:rsidP="00E10EF8">
            <w:pPr>
              <w:spacing w:after="0" w:line="360" w:lineRule="auto"/>
              <w:rPr>
                <w:rFonts w:eastAsiaTheme="majorEastAsia" w:cstheme="majorBidi"/>
                <w:bCs/>
                <w:color w:val="000000" w:themeColor="text1"/>
                <w:szCs w:val="28"/>
              </w:rPr>
            </w:pPr>
            <w:r w:rsidRPr="00B46D27">
              <w:rPr>
                <w:rFonts w:eastAsiaTheme="majorEastAsia" w:cstheme="majorBidi"/>
                <w:bCs/>
                <w:color w:val="000000" w:themeColor="text1"/>
                <w:szCs w:val="28"/>
              </w:rPr>
              <w:t xml:space="preserve">Bahan </w:t>
            </w:r>
          </w:p>
        </w:tc>
        <w:tc>
          <w:tcPr>
            <w:tcW w:w="2040" w:type="dxa"/>
            <w:tcBorders>
              <w:bottom w:val="single" w:sz="4" w:space="0" w:color="auto"/>
            </w:tcBorders>
          </w:tcPr>
          <w:p w:rsidR="003775A6" w:rsidRPr="00B46D27" w:rsidRDefault="003775A6"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F1</w:t>
            </w:r>
          </w:p>
        </w:tc>
        <w:tc>
          <w:tcPr>
            <w:tcW w:w="2039" w:type="dxa"/>
            <w:tcBorders>
              <w:bottom w:val="single" w:sz="4" w:space="0" w:color="auto"/>
            </w:tcBorders>
          </w:tcPr>
          <w:p w:rsidR="003775A6" w:rsidRPr="00B46D27" w:rsidRDefault="003775A6"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F2</w:t>
            </w:r>
          </w:p>
        </w:tc>
        <w:tc>
          <w:tcPr>
            <w:tcW w:w="2040" w:type="dxa"/>
            <w:tcBorders>
              <w:bottom w:val="single" w:sz="4" w:space="0" w:color="auto"/>
            </w:tcBorders>
          </w:tcPr>
          <w:p w:rsidR="003775A6" w:rsidRPr="00B46D27" w:rsidRDefault="003775A6"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F3</w:t>
            </w:r>
          </w:p>
        </w:tc>
      </w:tr>
      <w:tr w:rsidR="003775A6" w:rsidTr="00142DDE">
        <w:tc>
          <w:tcPr>
            <w:tcW w:w="2038" w:type="dxa"/>
            <w:tcBorders>
              <w:top w:val="single" w:sz="4" w:space="0" w:color="auto"/>
              <w:bottom w:val="nil"/>
            </w:tcBorders>
          </w:tcPr>
          <w:p w:rsidR="003775A6" w:rsidRPr="00B46D27" w:rsidRDefault="00C5207A" w:rsidP="004F1434">
            <w:pPr>
              <w:spacing w:after="0" w:line="360" w:lineRule="auto"/>
              <w:jc w:val="left"/>
              <w:rPr>
                <w:rFonts w:eastAsiaTheme="majorEastAsia" w:cstheme="majorBidi"/>
                <w:bCs/>
                <w:color w:val="000000" w:themeColor="text1"/>
                <w:szCs w:val="28"/>
              </w:rPr>
            </w:pPr>
            <w:r w:rsidRPr="00B46D27">
              <w:rPr>
                <w:rFonts w:eastAsiaTheme="majorEastAsia" w:cstheme="majorBidi"/>
                <w:bCs/>
                <w:color w:val="000000" w:themeColor="text1"/>
                <w:szCs w:val="28"/>
              </w:rPr>
              <w:t>B</w:t>
            </w:r>
            <w:r w:rsidR="003775A6" w:rsidRPr="00B46D27">
              <w:rPr>
                <w:rFonts w:eastAsiaTheme="majorEastAsia" w:cstheme="majorBidi"/>
                <w:bCs/>
                <w:color w:val="000000" w:themeColor="text1"/>
                <w:szCs w:val="28"/>
              </w:rPr>
              <w:t xml:space="preserve">uah bit </w:t>
            </w:r>
            <w:r w:rsidR="00D01F3C" w:rsidRPr="00B46D27">
              <w:rPr>
                <w:rFonts w:eastAsiaTheme="majorEastAsia" w:cstheme="majorBidi"/>
                <w:bCs/>
                <w:color w:val="000000" w:themeColor="text1"/>
                <w:szCs w:val="28"/>
              </w:rPr>
              <w:t>(g)</w:t>
            </w:r>
          </w:p>
        </w:tc>
        <w:tc>
          <w:tcPr>
            <w:tcW w:w="2040" w:type="dxa"/>
            <w:tcBorders>
              <w:top w:val="single" w:sz="4" w:space="0" w:color="auto"/>
              <w:bottom w:val="nil"/>
            </w:tcBorders>
          </w:tcPr>
          <w:p w:rsidR="003775A6" w:rsidRPr="00B46D27" w:rsidRDefault="00D01F3C"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200</w:t>
            </w:r>
          </w:p>
        </w:tc>
        <w:tc>
          <w:tcPr>
            <w:tcW w:w="2039" w:type="dxa"/>
            <w:tcBorders>
              <w:top w:val="single" w:sz="4" w:space="0" w:color="auto"/>
              <w:bottom w:val="nil"/>
            </w:tcBorders>
          </w:tcPr>
          <w:p w:rsidR="003775A6" w:rsidRPr="00B46D27" w:rsidRDefault="004F1434"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20</w:t>
            </w:r>
            <w:r w:rsidR="00D01F3C" w:rsidRPr="00B46D27">
              <w:rPr>
                <w:rFonts w:eastAsiaTheme="majorEastAsia" w:cstheme="majorBidi"/>
                <w:bCs/>
                <w:color w:val="000000" w:themeColor="text1"/>
                <w:szCs w:val="28"/>
              </w:rPr>
              <w:t>0</w:t>
            </w:r>
          </w:p>
        </w:tc>
        <w:tc>
          <w:tcPr>
            <w:tcW w:w="2040" w:type="dxa"/>
            <w:tcBorders>
              <w:top w:val="single" w:sz="4" w:space="0" w:color="auto"/>
              <w:bottom w:val="nil"/>
            </w:tcBorders>
          </w:tcPr>
          <w:p w:rsidR="00D01F3C" w:rsidRPr="00B46D27" w:rsidRDefault="00D01F3C" w:rsidP="00D01F3C">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200</w:t>
            </w:r>
          </w:p>
        </w:tc>
      </w:tr>
      <w:tr w:rsidR="00D01F3C" w:rsidTr="00142DDE">
        <w:tc>
          <w:tcPr>
            <w:tcW w:w="2038" w:type="dxa"/>
            <w:tcBorders>
              <w:top w:val="nil"/>
              <w:bottom w:val="nil"/>
            </w:tcBorders>
          </w:tcPr>
          <w:p w:rsidR="00D01F3C" w:rsidRPr="00B46D27" w:rsidRDefault="00D01F3C" w:rsidP="004F1434">
            <w:pPr>
              <w:spacing w:after="0" w:line="360" w:lineRule="auto"/>
              <w:jc w:val="left"/>
              <w:rPr>
                <w:rFonts w:eastAsiaTheme="majorEastAsia" w:cstheme="majorBidi"/>
                <w:bCs/>
                <w:color w:val="000000" w:themeColor="text1"/>
                <w:szCs w:val="28"/>
              </w:rPr>
            </w:pPr>
            <w:r w:rsidRPr="00B46D27">
              <w:rPr>
                <w:rFonts w:eastAsiaTheme="majorEastAsia" w:cstheme="majorBidi"/>
                <w:bCs/>
                <w:color w:val="000000" w:themeColor="text1"/>
                <w:szCs w:val="28"/>
              </w:rPr>
              <w:t>Air (ml)</w:t>
            </w:r>
          </w:p>
        </w:tc>
        <w:tc>
          <w:tcPr>
            <w:tcW w:w="2040" w:type="dxa"/>
            <w:tcBorders>
              <w:top w:val="nil"/>
              <w:bottom w:val="nil"/>
            </w:tcBorders>
          </w:tcPr>
          <w:p w:rsidR="00D01F3C" w:rsidRPr="00B46D27" w:rsidRDefault="00D01F3C"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3000</w:t>
            </w:r>
          </w:p>
        </w:tc>
        <w:tc>
          <w:tcPr>
            <w:tcW w:w="2039" w:type="dxa"/>
            <w:tcBorders>
              <w:top w:val="nil"/>
              <w:bottom w:val="nil"/>
            </w:tcBorders>
          </w:tcPr>
          <w:p w:rsidR="00D01F3C" w:rsidRPr="00B46D27" w:rsidRDefault="00D01F3C"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4000</w:t>
            </w:r>
          </w:p>
        </w:tc>
        <w:tc>
          <w:tcPr>
            <w:tcW w:w="2040" w:type="dxa"/>
            <w:tcBorders>
              <w:top w:val="nil"/>
              <w:bottom w:val="nil"/>
            </w:tcBorders>
          </w:tcPr>
          <w:p w:rsidR="00D01F3C" w:rsidRPr="00B46D27" w:rsidRDefault="00D01F3C" w:rsidP="00D01F3C">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5000</w:t>
            </w:r>
          </w:p>
        </w:tc>
      </w:tr>
      <w:tr w:rsidR="00BF0227" w:rsidTr="00142DDE">
        <w:tc>
          <w:tcPr>
            <w:tcW w:w="2038" w:type="dxa"/>
            <w:tcBorders>
              <w:top w:val="nil"/>
            </w:tcBorders>
          </w:tcPr>
          <w:p w:rsidR="00BF0227" w:rsidRPr="00B46D27" w:rsidRDefault="006D5D63" w:rsidP="006D5D63">
            <w:pPr>
              <w:spacing w:after="0" w:line="360" w:lineRule="auto"/>
              <w:jc w:val="left"/>
              <w:rPr>
                <w:rFonts w:eastAsiaTheme="majorEastAsia" w:cstheme="majorBidi"/>
                <w:bCs/>
                <w:color w:val="000000" w:themeColor="text1"/>
                <w:szCs w:val="28"/>
              </w:rPr>
            </w:pPr>
            <w:r w:rsidRPr="00B46D27">
              <w:rPr>
                <w:rFonts w:eastAsiaTheme="majorEastAsia" w:cstheme="majorBidi"/>
                <w:bCs/>
                <w:color w:val="000000" w:themeColor="text1"/>
                <w:szCs w:val="28"/>
              </w:rPr>
              <w:t>Perisa apel</w:t>
            </w:r>
          </w:p>
        </w:tc>
        <w:tc>
          <w:tcPr>
            <w:tcW w:w="2040" w:type="dxa"/>
            <w:tcBorders>
              <w:top w:val="nil"/>
            </w:tcBorders>
          </w:tcPr>
          <w:p w:rsidR="00BF0227" w:rsidRPr="00B46D27" w:rsidRDefault="00BF0227" w:rsidP="00C5207A">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q.s</w:t>
            </w:r>
          </w:p>
        </w:tc>
        <w:tc>
          <w:tcPr>
            <w:tcW w:w="2039" w:type="dxa"/>
            <w:tcBorders>
              <w:top w:val="nil"/>
            </w:tcBorders>
          </w:tcPr>
          <w:p w:rsidR="00BF0227" w:rsidRPr="00B46D27" w:rsidRDefault="00BF0227" w:rsidP="00C5207A">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q.s</w:t>
            </w:r>
          </w:p>
        </w:tc>
        <w:tc>
          <w:tcPr>
            <w:tcW w:w="2040" w:type="dxa"/>
            <w:tcBorders>
              <w:top w:val="nil"/>
            </w:tcBorders>
          </w:tcPr>
          <w:p w:rsidR="00BF0227" w:rsidRPr="00B46D27" w:rsidRDefault="00BF0227" w:rsidP="00C5207A">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q.s</w:t>
            </w:r>
          </w:p>
        </w:tc>
      </w:tr>
      <w:tr w:rsidR="00BF0227" w:rsidTr="0069446E">
        <w:tc>
          <w:tcPr>
            <w:tcW w:w="2038" w:type="dxa"/>
          </w:tcPr>
          <w:p w:rsidR="00BF0227" w:rsidRPr="00B46D27" w:rsidRDefault="00BF0227" w:rsidP="00E10EF8">
            <w:pPr>
              <w:spacing w:after="0" w:line="360" w:lineRule="auto"/>
              <w:rPr>
                <w:rFonts w:eastAsiaTheme="majorEastAsia" w:cstheme="majorBidi"/>
                <w:bCs/>
                <w:color w:val="000000" w:themeColor="text1"/>
                <w:szCs w:val="28"/>
              </w:rPr>
            </w:pPr>
            <w:r w:rsidRPr="00B46D27">
              <w:rPr>
                <w:rFonts w:eastAsiaTheme="majorEastAsia" w:cstheme="majorBidi"/>
                <w:bCs/>
                <w:color w:val="000000" w:themeColor="text1"/>
                <w:szCs w:val="28"/>
              </w:rPr>
              <w:t>Karagenan</w:t>
            </w:r>
            <w:r w:rsidR="00197490" w:rsidRPr="00B46D27">
              <w:rPr>
                <w:rFonts w:eastAsiaTheme="majorEastAsia" w:cstheme="majorBidi"/>
                <w:bCs/>
                <w:color w:val="000000" w:themeColor="text1"/>
                <w:szCs w:val="28"/>
              </w:rPr>
              <w:t xml:space="preserve"> %</w:t>
            </w:r>
          </w:p>
        </w:tc>
        <w:tc>
          <w:tcPr>
            <w:tcW w:w="2040" w:type="dxa"/>
          </w:tcPr>
          <w:p w:rsidR="00BF0227" w:rsidRPr="00B46D27" w:rsidRDefault="00BF0227"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0,4</w:t>
            </w:r>
          </w:p>
        </w:tc>
        <w:tc>
          <w:tcPr>
            <w:tcW w:w="2039" w:type="dxa"/>
          </w:tcPr>
          <w:p w:rsidR="00BF0227" w:rsidRPr="00B46D27" w:rsidRDefault="00BF0227"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0,4</w:t>
            </w:r>
          </w:p>
        </w:tc>
        <w:tc>
          <w:tcPr>
            <w:tcW w:w="2040" w:type="dxa"/>
          </w:tcPr>
          <w:p w:rsidR="00BF0227" w:rsidRPr="00B46D27" w:rsidRDefault="00BF0227"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0,4</w:t>
            </w:r>
          </w:p>
        </w:tc>
      </w:tr>
      <w:tr w:rsidR="00BF0227" w:rsidTr="0069446E">
        <w:tc>
          <w:tcPr>
            <w:tcW w:w="2038" w:type="dxa"/>
          </w:tcPr>
          <w:p w:rsidR="00BF0227" w:rsidRPr="00B46D27" w:rsidRDefault="00BF0227" w:rsidP="00E10EF8">
            <w:pPr>
              <w:spacing w:after="0" w:line="360" w:lineRule="auto"/>
              <w:rPr>
                <w:rFonts w:eastAsiaTheme="majorEastAsia" w:cstheme="majorBidi"/>
                <w:bCs/>
                <w:color w:val="000000" w:themeColor="text1"/>
                <w:szCs w:val="28"/>
              </w:rPr>
            </w:pPr>
            <w:r w:rsidRPr="00B46D27">
              <w:rPr>
                <w:rFonts w:eastAsiaTheme="majorEastAsia" w:cstheme="majorBidi"/>
                <w:bCs/>
                <w:color w:val="000000" w:themeColor="text1"/>
                <w:szCs w:val="28"/>
              </w:rPr>
              <w:t>Gula pasir</w:t>
            </w:r>
            <w:r w:rsidR="00197490" w:rsidRPr="00B46D27">
              <w:rPr>
                <w:rFonts w:eastAsiaTheme="majorEastAsia" w:cstheme="majorBidi"/>
                <w:bCs/>
                <w:color w:val="000000" w:themeColor="text1"/>
                <w:szCs w:val="28"/>
              </w:rPr>
              <w:t xml:space="preserve"> %</w:t>
            </w:r>
          </w:p>
        </w:tc>
        <w:tc>
          <w:tcPr>
            <w:tcW w:w="2040" w:type="dxa"/>
          </w:tcPr>
          <w:p w:rsidR="00BF0227" w:rsidRPr="00B46D27" w:rsidRDefault="00BF0227"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12</w:t>
            </w:r>
          </w:p>
        </w:tc>
        <w:tc>
          <w:tcPr>
            <w:tcW w:w="2039" w:type="dxa"/>
          </w:tcPr>
          <w:p w:rsidR="00BF0227" w:rsidRPr="00B46D27" w:rsidRDefault="00BF0227"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12</w:t>
            </w:r>
          </w:p>
        </w:tc>
        <w:tc>
          <w:tcPr>
            <w:tcW w:w="2040" w:type="dxa"/>
          </w:tcPr>
          <w:p w:rsidR="00BF0227" w:rsidRPr="00B46D27" w:rsidRDefault="00BF0227" w:rsidP="0069446E">
            <w:pPr>
              <w:spacing w:after="0" w:line="360" w:lineRule="auto"/>
              <w:jc w:val="center"/>
              <w:rPr>
                <w:rFonts w:eastAsiaTheme="majorEastAsia" w:cstheme="majorBidi"/>
                <w:bCs/>
                <w:color w:val="000000" w:themeColor="text1"/>
                <w:szCs w:val="28"/>
              </w:rPr>
            </w:pPr>
            <w:r w:rsidRPr="00B46D27">
              <w:rPr>
                <w:rFonts w:eastAsiaTheme="majorEastAsia" w:cstheme="majorBidi"/>
                <w:bCs/>
                <w:color w:val="000000" w:themeColor="text1"/>
                <w:szCs w:val="28"/>
              </w:rPr>
              <w:t>12</w:t>
            </w:r>
          </w:p>
        </w:tc>
      </w:tr>
    </w:tbl>
    <w:p w:rsidR="003775A6" w:rsidRDefault="0069446E" w:rsidP="00E10EF8">
      <w:pPr>
        <w:tabs>
          <w:tab w:val="left" w:pos="426"/>
          <w:tab w:val="left" w:pos="4395"/>
        </w:tabs>
        <w:spacing w:after="0" w:line="360" w:lineRule="auto"/>
      </w:pPr>
      <w:r>
        <w:t xml:space="preserve">Keterangan : % dari jumlah ekstrak buah bit yang digunakan </w:t>
      </w:r>
      <w:r>
        <w:fldChar w:fldCharType="begin" w:fldLock="1"/>
      </w:r>
      <w:r w:rsidR="00681660">
        <w:instrText>ADDIN CSL_CITATION {"citationItems":[{"id":"ITEM-1","itemData":{"abstract":"Bit merupakan salah satu bahan pangan yang sangat bermanfaat. Salah satu manfaatnya adalah memberikan warna alami dalam pembuatan produk pangan. Pigmen yang terdapat pada bit merah adalah betasianin. Betasianin merupakan golongan antioksidan. Minuman jelly merupakan minuman ringan berbentuk gel, umumnya minuman jelly memiliki sifat elastis namun konsistensinya atau kekuatan gelnya lebih lemah bila dibandingkan jelly agar. Penelitian ini bertujuan untuk penganekaragaman produk pangan dari buah bit merah. Penelitian diawali dengan membuat ekstrak bit merah terlebih dahulu, setelah itu pencampuran semua bahan pembuatan minuman jelly. Rancangan percobaan yang digunakan pada penelitian ini yaitu Rancangan Acak Lengkap dengan tiga taraf perlakuan dan dua kali ulangan. Analisis data diolah dengan Kruskal Wallis dan ANOVA. Perlakuan yang digunakan yaitu perbandingan buah bit dan air 1:10, perbandingan buah bit dan air 1:12,5 dan perbandingan buah bit dan air 1:15. Uji organoleptik yang digunakan dalam penelitian adalah uji rangking hedonik dan uji mutu sensori.Hasil penelitian menunjukkan bahwa perlakuan perbandingan buah bit dan air 1:15 merupakan minuman jelly yang terpilih berdasarkan hasil uji hedonik oleh panelis. Kemudian dilakukan analisis kimia pada produk terpilih. Minuman jelly dengan perlakuanperbandingan buah bit dan air 1:15 memiliki kadar antioksidan sebesar 4,2 mg vit c/ 100g sampel, kadar serat pangan sebesar 14, 92%, dan total gula sebesar 26,27%.","author":[{"dropping-particle":"","family":"Kusumaningrum","given":"I","non-dropping-particle":"","parse-names":false,"suffix":""},{"dropping-particle":"","family":"Novidahlia","given":"N","non-dropping-particle":"","parse-names":false,"suffix":""},{"dropping-particle":"","family":"Soraya","given":"D A","non-dropping-particle":"","parse-names":false,"suffix":""}],"container-title":"Jurnal Pertanian","id":"ITEM-1","issue":"1","issued":{"date-parts":[["2018"]]},"page":"9-16","title":"Minuman Jelly Ekstrak Bit Merah ( Beta Vulgaris L)","type":"article-journal","volume":"9"},"uris":["http://www.mendeley.com/documents/?uuid=64614707-36c0-4bbc-a1af-ee59b2c95a86"]}],"mendeley":{"formattedCitation":"(Kusumaningrum et al., 2018)","plainTextFormattedCitation":"(Kusumaningrum et al., 2018)","previouslyFormattedCitation":"(Kusumaningrum et al., 2018)"},"properties":{"noteIndex":0},"schema":"https://github.com/citation-style-language/schema/raw/master/csl-citation.json"}</w:instrText>
      </w:r>
      <w:r>
        <w:fldChar w:fldCharType="separate"/>
      </w:r>
      <w:r w:rsidRPr="0069446E">
        <w:rPr>
          <w:noProof/>
        </w:rPr>
        <w:t>(Kusumaningrum et al., 2018)</w:t>
      </w:r>
      <w:r>
        <w:fldChar w:fldCharType="end"/>
      </w:r>
    </w:p>
    <w:p w:rsidR="00080AC4" w:rsidRDefault="00080AC4" w:rsidP="00DA7DD7">
      <w:pPr>
        <w:pStyle w:val="Heading3"/>
        <w:spacing w:before="120" w:after="0" w:line="360" w:lineRule="auto"/>
      </w:pPr>
      <w:bookmarkStart w:id="55" w:name="_Toc143665976"/>
      <w:r>
        <w:t>3.5.2 Prosedur Pembuatan Minuman Jeli</w:t>
      </w:r>
      <w:bookmarkEnd w:id="55"/>
    </w:p>
    <w:p w:rsidR="0069446E" w:rsidRDefault="00080AC4" w:rsidP="00E10EF8">
      <w:pPr>
        <w:spacing w:after="0" w:line="360" w:lineRule="auto"/>
        <w:rPr>
          <w:rFonts w:cs="Arial"/>
        </w:rPr>
      </w:pPr>
      <w:r>
        <w:tab/>
        <w:t>Proses p</w:t>
      </w:r>
      <w:r w:rsidR="000650C3">
        <w:t>embuatan minuman jeli buah bit</w:t>
      </w:r>
      <w:r>
        <w:t xml:space="preserve"> yaitu buah bit </w:t>
      </w:r>
      <w:r w:rsidR="009C19A7">
        <w:t>dikupas dan dicuci ditimbang untuk penambahan air masing masing 1:15</w:t>
      </w:r>
      <w:r w:rsidR="00996D32">
        <w:t>, 1:20, 1:25</w:t>
      </w:r>
      <w:r w:rsidR="009C19A7">
        <w:t xml:space="preserve">. Setelah itu </w:t>
      </w:r>
      <w:r w:rsidR="00B379D5">
        <w:t>buah</w:t>
      </w:r>
      <w:r w:rsidR="000650C3">
        <w:t xml:space="preserve"> bit dipotong dan dihancurkan dengan</w:t>
      </w:r>
      <w:r w:rsidR="00B379D5">
        <w:t xml:space="preserve"> juicer. Lalu buah bit dipanaskan kedalam suhu 100</w:t>
      </w:r>
      <w:r w:rsidR="00B379D5" w:rsidRPr="005E5E8F">
        <w:rPr>
          <w:rFonts w:cs="Arial"/>
          <w:vertAlign w:val="superscript"/>
        </w:rPr>
        <w:t>◦</w:t>
      </w:r>
      <w:r w:rsidR="00B379D5">
        <w:rPr>
          <w:rFonts w:cs="Arial"/>
        </w:rPr>
        <w:t>C sel</w:t>
      </w:r>
      <w:r w:rsidR="00996D32">
        <w:rPr>
          <w:rFonts w:cs="Arial"/>
        </w:rPr>
        <w:t>ama 3 menit. Kemudian</w:t>
      </w:r>
      <w:r w:rsidR="00B379D5">
        <w:rPr>
          <w:rFonts w:cs="Arial"/>
        </w:rPr>
        <w:t xml:space="preserve"> ekstrak disaring dan didapatkan sarinya</w:t>
      </w:r>
      <w:r w:rsidR="000650C3">
        <w:rPr>
          <w:rFonts w:cs="Arial"/>
        </w:rPr>
        <w:t xml:space="preserve">. Dalam pembuatan minuman jeli, </w:t>
      </w:r>
      <w:r w:rsidR="00B379D5">
        <w:rPr>
          <w:rFonts w:cs="Arial"/>
        </w:rPr>
        <w:t xml:space="preserve">sari </w:t>
      </w:r>
      <w:r w:rsidR="000650C3">
        <w:rPr>
          <w:rFonts w:cs="Arial"/>
        </w:rPr>
        <w:t xml:space="preserve">buah bit </w:t>
      </w:r>
      <w:r w:rsidR="00B379D5">
        <w:rPr>
          <w:rFonts w:cs="Arial"/>
        </w:rPr>
        <w:t>tersebut dipanaskan hingga suhu 70</w:t>
      </w:r>
      <w:r w:rsidR="00B379D5" w:rsidRPr="005E5E8F">
        <w:rPr>
          <w:rFonts w:cs="Arial"/>
          <w:vertAlign w:val="superscript"/>
        </w:rPr>
        <w:t>◦</w:t>
      </w:r>
      <w:r w:rsidR="00996D32">
        <w:rPr>
          <w:rFonts w:cs="Arial"/>
        </w:rPr>
        <w:t>C. Lalu ditambahkan karagenan 0,4</w:t>
      </w:r>
      <w:r w:rsidR="00B379D5">
        <w:rPr>
          <w:rFonts w:cs="Arial"/>
        </w:rPr>
        <w:t xml:space="preserve">% di dalam </w:t>
      </w:r>
      <w:r w:rsidR="00996D32">
        <w:rPr>
          <w:rFonts w:cs="Arial"/>
        </w:rPr>
        <w:t>serta gula pasir 12% dan</w:t>
      </w:r>
      <w:r w:rsidR="00DC0C55">
        <w:rPr>
          <w:rFonts w:cs="Arial"/>
        </w:rPr>
        <w:t xml:space="preserve"> ditambahkan perisa apel s</w:t>
      </w:r>
      <w:r w:rsidR="00996D32">
        <w:rPr>
          <w:rFonts w:cs="Arial"/>
        </w:rPr>
        <w:t>ecukupnya</w:t>
      </w:r>
      <w:r w:rsidR="00B379D5">
        <w:rPr>
          <w:rFonts w:cs="Arial"/>
        </w:rPr>
        <w:t xml:space="preserve">. Didapatkan minuman jeli yang buah bit </w:t>
      </w:r>
      <w:r w:rsidR="000650C3">
        <w:rPr>
          <w:rFonts w:cs="Arial"/>
        </w:rPr>
        <w:t xml:space="preserve">yang </w:t>
      </w:r>
      <w:r w:rsidR="00690006">
        <w:rPr>
          <w:rFonts w:cs="Arial"/>
        </w:rPr>
        <w:t>diinginkan lalu dilakukan peng</w:t>
      </w:r>
      <w:r w:rsidR="00996D32">
        <w:rPr>
          <w:rFonts w:cs="Arial"/>
        </w:rPr>
        <w:t>ujian meliputi, uji organoleptik</w:t>
      </w:r>
      <w:r w:rsidR="0058713D">
        <w:rPr>
          <w:rFonts w:cs="Arial"/>
        </w:rPr>
        <w:t>, uji viskositas</w:t>
      </w:r>
      <w:r w:rsidR="00690006">
        <w:rPr>
          <w:rFonts w:cs="Arial"/>
        </w:rPr>
        <w:t xml:space="preserve">, uji PH dan uji hedonik. </w:t>
      </w:r>
    </w:p>
    <w:p w:rsidR="0069446E" w:rsidRDefault="0069446E" w:rsidP="00E10EF8">
      <w:pPr>
        <w:spacing w:after="0" w:line="360" w:lineRule="auto"/>
        <w:rPr>
          <w:rFonts w:cs="Arial"/>
        </w:rPr>
      </w:pPr>
    </w:p>
    <w:p w:rsidR="0069446E" w:rsidRDefault="0069446E" w:rsidP="00E10EF8">
      <w:pPr>
        <w:spacing w:after="0" w:line="360" w:lineRule="auto"/>
        <w:rPr>
          <w:rFonts w:cs="Arial"/>
        </w:rPr>
      </w:pPr>
    </w:p>
    <w:p w:rsidR="0069446E" w:rsidRDefault="0069446E" w:rsidP="00E10EF8">
      <w:pPr>
        <w:spacing w:after="0" w:line="360" w:lineRule="auto"/>
        <w:rPr>
          <w:rFonts w:cs="Arial"/>
        </w:rPr>
      </w:pPr>
    </w:p>
    <w:p w:rsidR="0069446E" w:rsidRDefault="0069446E" w:rsidP="00E10EF8">
      <w:pPr>
        <w:spacing w:after="0" w:line="360" w:lineRule="auto"/>
        <w:rPr>
          <w:rFonts w:cs="Arial"/>
        </w:rPr>
      </w:pPr>
    </w:p>
    <w:p w:rsidR="0069446E" w:rsidRDefault="0069446E" w:rsidP="00E10EF8">
      <w:pPr>
        <w:spacing w:after="0" w:line="360" w:lineRule="auto"/>
        <w:rPr>
          <w:rFonts w:cs="Arial"/>
        </w:rPr>
      </w:pPr>
    </w:p>
    <w:p w:rsidR="004F1434" w:rsidRDefault="00DC0C55" w:rsidP="00E10EF8">
      <w:pPr>
        <w:spacing w:after="0" w:line="360" w:lineRule="auto"/>
        <w:rPr>
          <w:rFonts w:cs="Arial"/>
        </w:rPr>
      </w:pPr>
      <w:r>
        <w:rPr>
          <w:noProof/>
        </w:rPr>
        <w:lastRenderedPageBreak/>
        <mc:AlternateContent>
          <mc:Choice Requires="wps">
            <w:drawing>
              <wp:anchor distT="0" distB="0" distL="114300" distR="114300" simplePos="0" relativeHeight="251664384" behindDoc="0" locked="0" layoutInCell="1" allowOverlap="1" wp14:anchorId="27D7F63B" wp14:editId="230DFC3E">
                <wp:simplePos x="0" y="0"/>
                <wp:positionH relativeFrom="column">
                  <wp:posOffset>1616075</wp:posOffset>
                </wp:positionH>
                <wp:positionV relativeFrom="paragraph">
                  <wp:posOffset>20955</wp:posOffset>
                </wp:positionV>
                <wp:extent cx="1816100" cy="333375"/>
                <wp:effectExtent l="0" t="0" r="12700" b="28575"/>
                <wp:wrapNone/>
                <wp:docPr id="2" name="Text Box 2"/>
                <wp:cNvGraphicFramePr/>
                <a:graphic xmlns:a="http://schemas.openxmlformats.org/drawingml/2006/main">
                  <a:graphicData uri="http://schemas.microsoft.com/office/word/2010/wordprocessingShape">
                    <wps:wsp>
                      <wps:cNvSpPr txBox="1"/>
                      <wps:spPr>
                        <a:xfrm>
                          <a:off x="0" y="0"/>
                          <a:ext cx="18161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A3519C">
                            <w:pPr>
                              <w:jc w:val="center"/>
                            </w:pPr>
                            <w:r>
                              <w:t>Buah bit segar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27.25pt;margin-top:1.65pt;width:143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" fillcolor="white [3201]" strokeweight=".5pt">
                <v:textbox>
                  <w:txbxContent>
                    <w:p w:rsidR="00922398" w:rsidRDefault="00922398" w:rsidP="00A3519C">
                      <w:pPr>
                        <w:jc w:val="center"/>
                      </w:pPr>
                      <w:r>
                        <w:t>Buah bit segar</w:t>
                      </w:r>
                    </w:p>
                  </w:txbxContent>
                </v:textbox>
              </v:shape>
            </w:pict>
          </mc:Fallback>
        </mc:AlternateContent>
      </w:r>
    </w:p>
    <w:p w:rsidR="0069446E" w:rsidRPr="00080AC4" w:rsidRDefault="00DC0C55" w:rsidP="000650C3">
      <w:pPr>
        <w:tabs>
          <w:tab w:val="left" w:pos="3969"/>
        </w:tabs>
        <w:spacing w:after="0" w:line="360" w:lineRule="auto"/>
      </w:pPr>
      <w:r>
        <w:rPr>
          <w:noProof/>
        </w:rPr>
        <mc:AlternateContent>
          <mc:Choice Requires="wps">
            <w:drawing>
              <wp:anchor distT="0" distB="0" distL="114300" distR="114300" simplePos="0" relativeHeight="251739136" behindDoc="0" locked="0" layoutInCell="1" allowOverlap="1" wp14:anchorId="6A92A2F3" wp14:editId="1682289C">
                <wp:simplePos x="0" y="0"/>
                <wp:positionH relativeFrom="column">
                  <wp:posOffset>2520315</wp:posOffset>
                </wp:positionH>
                <wp:positionV relativeFrom="paragraph">
                  <wp:posOffset>117475</wp:posOffset>
                </wp:positionV>
                <wp:extent cx="0" cy="179705"/>
                <wp:effectExtent l="95250" t="0" r="76200" b="48895"/>
                <wp:wrapNone/>
                <wp:docPr id="18" name="Straight Arrow Connector 18"/>
                <wp:cNvGraphicFramePr/>
                <a:graphic xmlns:a="http://schemas.openxmlformats.org/drawingml/2006/main">
                  <a:graphicData uri="http://schemas.microsoft.com/office/word/2010/wordprocessingShape">
                    <wps:wsp>
                      <wps:cNvCnPr/>
                      <wps:spPr>
                        <a:xfrm>
                          <a:off x="0" y="0"/>
                          <a:ext cx="0" cy="1797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98.45pt;margin-top:9.25pt;width:0;height:14.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" strokecolor="black [3213]" strokeweight="1.5pt">
                <v:stroke endarrow="open"/>
              </v:shape>
            </w:pict>
          </mc:Fallback>
        </mc:AlternateContent>
      </w:r>
    </w:p>
    <w:p w:rsidR="00A3519C" w:rsidRDefault="00DC0C55" w:rsidP="00E10EF8">
      <w:pPr>
        <w:spacing w:after="0" w:line="360" w:lineRule="auto"/>
      </w:pPr>
      <w:r>
        <w:rPr>
          <w:noProof/>
        </w:rPr>
        <mc:AlternateContent>
          <mc:Choice Requires="wps">
            <w:drawing>
              <wp:anchor distT="0" distB="0" distL="114300" distR="114300" simplePos="0" relativeHeight="251666432" behindDoc="0" locked="0" layoutInCell="1" allowOverlap="1" wp14:anchorId="1A5CA478" wp14:editId="6F1E411E">
                <wp:simplePos x="0" y="0"/>
                <wp:positionH relativeFrom="column">
                  <wp:posOffset>3736975</wp:posOffset>
                </wp:positionH>
                <wp:positionV relativeFrom="paragraph">
                  <wp:posOffset>39370</wp:posOffset>
                </wp:positionV>
                <wp:extent cx="1284605" cy="444500"/>
                <wp:effectExtent l="0" t="0" r="10795" b="12700"/>
                <wp:wrapNone/>
                <wp:docPr id="8" name="Text Box 8"/>
                <wp:cNvGraphicFramePr/>
                <a:graphic xmlns:a="http://schemas.openxmlformats.org/drawingml/2006/main">
                  <a:graphicData uri="http://schemas.microsoft.com/office/word/2010/wordprocessingShape">
                    <wps:wsp>
                      <wps:cNvSpPr txBox="1"/>
                      <wps:spPr>
                        <a:xfrm>
                          <a:off x="0" y="0"/>
                          <a:ext cx="1284605"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3E0692">
                            <w:r>
                              <w:t>Air kotor + kulit buah bit</w:t>
                            </w:r>
                          </w:p>
                          <w:p w:rsidR="00922398" w:rsidRDefault="00922398" w:rsidP="00A351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294.25pt;margin-top:3.1pt;width:101.15pt;height: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" fillcolor="white [3201]" strokeweight=".5pt">
                <v:textbox>
                  <w:txbxContent>
                    <w:p w:rsidR="00922398" w:rsidRDefault="00922398" w:rsidP="003E0692">
                      <w:r>
                        <w:t>Air kotor + kulit buah bit</w:t>
                      </w:r>
                    </w:p>
                    <w:p w:rsidR="00922398" w:rsidRDefault="00922398" w:rsidP="00A3519C">
                      <w:pPr>
                        <w:jc w:val="cente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6B51E92" wp14:editId="1D62BEDA">
                <wp:simplePos x="0" y="0"/>
                <wp:positionH relativeFrom="column">
                  <wp:posOffset>19050</wp:posOffset>
                </wp:positionH>
                <wp:positionV relativeFrom="paragraph">
                  <wp:posOffset>100965</wp:posOffset>
                </wp:positionV>
                <wp:extent cx="1284605" cy="271780"/>
                <wp:effectExtent l="0" t="0" r="10795" b="13970"/>
                <wp:wrapNone/>
                <wp:docPr id="9" name="Text Box 9"/>
                <wp:cNvGraphicFramePr/>
                <a:graphic xmlns:a="http://schemas.openxmlformats.org/drawingml/2006/main">
                  <a:graphicData uri="http://schemas.microsoft.com/office/word/2010/wordprocessingShape">
                    <wps:wsp>
                      <wps:cNvSpPr txBox="1"/>
                      <wps:spPr>
                        <a:xfrm>
                          <a:off x="0" y="0"/>
                          <a:ext cx="1284605"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3D580B">
                            <w:pPr>
                              <w:jc w:val="center"/>
                            </w:pPr>
                            <w:r>
                              <w:t>Air</w:t>
                            </w:r>
                          </w:p>
                          <w:p w:rsidR="00922398" w:rsidRDefault="00922398" w:rsidP="003D58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1.5pt;margin-top:7.95pt;width:101.15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" fillcolor="white [3201]" strokeweight=".5pt">
                <v:textbox>
                  <w:txbxContent>
                    <w:p w:rsidR="00922398" w:rsidRDefault="00922398" w:rsidP="003D580B">
                      <w:pPr>
                        <w:jc w:val="center"/>
                      </w:pPr>
                      <w:r>
                        <w:t>Air</w:t>
                      </w:r>
                    </w:p>
                    <w:p w:rsidR="00922398" w:rsidRDefault="00922398" w:rsidP="003D580B">
                      <w:pPr>
                        <w:jc w:val="cente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04075C1" wp14:editId="73F24EAB">
                <wp:simplePos x="0" y="0"/>
                <wp:positionH relativeFrom="column">
                  <wp:posOffset>1534160</wp:posOffset>
                </wp:positionH>
                <wp:positionV relativeFrom="paragraph">
                  <wp:posOffset>76200</wp:posOffset>
                </wp:positionV>
                <wp:extent cx="1964690" cy="333375"/>
                <wp:effectExtent l="0" t="0" r="16510" b="28575"/>
                <wp:wrapNone/>
                <wp:docPr id="12" name="Text Box 12"/>
                <wp:cNvGraphicFramePr/>
                <a:graphic xmlns:a="http://schemas.openxmlformats.org/drawingml/2006/main">
                  <a:graphicData uri="http://schemas.microsoft.com/office/word/2010/wordprocessingShape">
                    <wps:wsp>
                      <wps:cNvSpPr txBox="1"/>
                      <wps:spPr>
                        <a:xfrm>
                          <a:off x="0" y="0"/>
                          <a:ext cx="196469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3E0692">
                            <w:pPr>
                              <w:tabs>
                                <w:tab w:val="left" w:pos="426"/>
                              </w:tabs>
                              <w:jc w:val="center"/>
                            </w:pPr>
                            <w:r>
                              <w:t>Pencucian dan pengupasan</w:t>
                            </w:r>
                          </w:p>
                          <w:p w:rsidR="00922398" w:rsidRDefault="00922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2" type="#_x0000_t202" style="position:absolute;left:0;text-align:left;margin-left:120.8pt;margin-top:6pt;width:154.7pt;height:26.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" fillcolor="white [3201]" strokeweight=".5pt">
                <v:textbox>
                  <w:txbxContent>
                    <w:p w:rsidR="00922398" w:rsidRDefault="00922398" w:rsidP="003E0692">
                      <w:pPr>
                        <w:tabs>
                          <w:tab w:val="left" w:pos="426"/>
                        </w:tabs>
                        <w:jc w:val="center"/>
                      </w:pPr>
                      <w:r>
                        <w:t>Pencucian dan pengupasan</w:t>
                      </w:r>
                    </w:p>
                    <w:p w:rsidR="00922398" w:rsidRDefault="00922398"/>
                  </w:txbxContent>
                </v:textbox>
              </v:shape>
            </w:pict>
          </mc:Fallback>
        </mc:AlternateContent>
      </w:r>
    </w:p>
    <w:p w:rsidR="003E0692" w:rsidRPr="00515C10" w:rsidRDefault="00DC0C55" w:rsidP="000650C3">
      <w:pPr>
        <w:tabs>
          <w:tab w:val="left" w:pos="3969"/>
        </w:tabs>
        <w:spacing w:after="0" w:line="360" w:lineRule="auto"/>
      </w:pPr>
      <w:r>
        <w:rPr>
          <w:noProof/>
        </w:rPr>
        <mc:AlternateContent>
          <mc:Choice Requires="wps">
            <w:drawing>
              <wp:anchor distT="0" distB="0" distL="114300" distR="114300" simplePos="0" relativeHeight="251736064" behindDoc="0" locked="0" layoutInCell="1" allowOverlap="1" wp14:anchorId="31C0E2FE" wp14:editId="4FD10144">
                <wp:simplePos x="0" y="0"/>
                <wp:positionH relativeFrom="column">
                  <wp:posOffset>2520315</wp:posOffset>
                </wp:positionH>
                <wp:positionV relativeFrom="paragraph">
                  <wp:posOffset>168910</wp:posOffset>
                </wp:positionV>
                <wp:extent cx="0" cy="179705"/>
                <wp:effectExtent l="95250" t="0" r="76200" b="48895"/>
                <wp:wrapNone/>
                <wp:docPr id="22" name="Straight Arrow Connector 22"/>
                <wp:cNvGraphicFramePr/>
                <a:graphic xmlns:a="http://schemas.openxmlformats.org/drawingml/2006/main">
                  <a:graphicData uri="http://schemas.microsoft.com/office/word/2010/wordprocessingShape">
                    <wps:wsp>
                      <wps:cNvCnPr/>
                      <wps:spPr>
                        <a:xfrm>
                          <a:off x="0" y="0"/>
                          <a:ext cx="0" cy="1797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2" o:spid="_x0000_s1026" type="#_x0000_t32" style="position:absolute;margin-left:198.45pt;margin-top:13.3pt;width:0;height:14.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" strokecolor="black [3213]" strokeweight="1.5pt">
                <v:stroke endarrow="open"/>
              </v:shape>
            </w:pict>
          </mc:Fallback>
        </mc:AlternateContent>
      </w:r>
      <w:r>
        <w:rPr>
          <w:noProof/>
        </w:rPr>
        <mc:AlternateContent>
          <mc:Choice Requires="wps">
            <w:drawing>
              <wp:anchor distT="0" distB="0" distL="114300" distR="114300" simplePos="0" relativeHeight="251689984" behindDoc="0" locked="0" layoutInCell="1" allowOverlap="1" wp14:anchorId="202A6320" wp14:editId="152978CD">
                <wp:simplePos x="0" y="0"/>
                <wp:positionH relativeFrom="column">
                  <wp:posOffset>3505835</wp:posOffset>
                </wp:positionH>
                <wp:positionV relativeFrom="paragraph">
                  <wp:posOffset>6350</wp:posOffset>
                </wp:positionV>
                <wp:extent cx="234950" cy="0"/>
                <wp:effectExtent l="0" t="76200" r="12700" b="114300"/>
                <wp:wrapNone/>
                <wp:docPr id="26" name="Straight Arrow Connector 26"/>
                <wp:cNvGraphicFramePr/>
                <a:graphic xmlns:a="http://schemas.openxmlformats.org/drawingml/2006/main">
                  <a:graphicData uri="http://schemas.microsoft.com/office/word/2010/wordprocessingShape">
                    <wps:wsp>
                      <wps:cNvCnPr/>
                      <wps:spPr>
                        <a:xfrm>
                          <a:off x="0" y="0"/>
                          <a:ext cx="2349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276.05pt;margin-top:.5pt;width:18.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" strokecolor="black [3213]" strokeweight="1.5pt">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730C1075" wp14:editId="30E05D5A">
                <wp:simplePos x="0" y="0"/>
                <wp:positionH relativeFrom="column">
                  <wp:posOffset>1304290</wp:posOffset>
                </wp:positionH>
                <wp:positionV relativeFrom="paragraph">
                  <wp:posOffset>5080</wp:posOffset>
                </wp:positionV>
                <wp:extent cx="234950" cy="0"/>
                <wp:effectExtent l="0" t="76200" r="12700" b="114300"/>
                <wp:wrapNone/>
                <wp:docPr id="25" name="Straight Arrow Connector 25"/>
                <wp:cNvGraphicFramePr/>
                <a:graphic xmlns:a="http://schemas.openxmlformats.org/drawingml/2006/main">
                  <a:graphicData uri="http://schemas.microsoft.com/office/word/2010/wordprocessingShape">
                    <wps:wsp>
                      <wps:cNvCnPr/>
                      <wps:spPr>
                        <a:xfrm>
                          <a:off x="0" y="0"/>
                          <a:ext cx="2349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102.7pt;margin-top:.4pt;width:18.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" strokecolor="black [3213]" strokeweight="1.5pt">
                <v:stroke endarrow="open"/>
              </v:shape>
            </w:pict>
          </mc:Fallback>
        </mc:AlternateContent>
      </w:r>
      <w:r w:rsidR="00A3519C">
        <w:tab/>
      </w:r>
      <w:r w:rsidR="00515C10">
        <w:t xml:space="preserve"> </w:t>
      </w:r>
    </w:p>
    <w:p w:rsidR="003E0692" w:rsidRDefault="00DC0C55" w:rsidP="00E10EF8">
      <w:pPr>
        <w:tabs>
          <w:tab w:val="left" w:pos="426"/>
        </w:tabs>
        <w:spacing w:after="0"/>
        <w:jc w:val="center"/>
      </w:pPr>
      <w:r>
        <w:rPr>
          <w:noProof/>
        </w:rPr>
        <mc:AlternateContent>
          <mc:Choice Requires="wps">
            <w:drawing>
              <wp:anchor distT="0" distB="0" distL="114300" distR="114300" simplePos="0" relativeHeight="251674624" behindDoc="0" locked="0" layoutInCell="1" allowOverlap="1" wp14:anchorId="2A6A217C" wp14:editId="44935914">
                <wp:simplePos x="0" y="0"/>
                <wp:positionH relativeFrom="column">
                  <wp:posOffset>1845310</wp:posOffset>
                </wp:positionH>
                <wp:positionV relativeFrom="paragraph">
                  <wp:posOffset>128905</wp:posOffset>
                </wp:positionV>
                <wp:extent cx="1383665" cy="394970"/>
                <wp:effectExtent l="0" t="0" r="26035" b="24130"/>
                <wp:wrapNone/>
                <wp:docPr id="13" name="Text Box 13"/>
                <wp:cNvGraphicFramePr/>
                <a:graphic xmlns:a="http://schemas.openxmlformats.org/drawingml/2006/main">
                  <a:graphicData uri="http://schemas.microsoft.com/office/word/2010/wordprocessingShape">
                    <wps:wsp>
                      <wps:cNvSpPr txBox="1"/>
                      <wps:spPr>
                        <a:xfrm>
                          <a:off x="0" y="0"/>
                          <a:ext cx="1383665" cy="394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3E32DD">
                            <w:pPr>
                              <w:tabs>
                                <w:tab w:val="center" w:pos="3970"/>
                              </w:tabs>
                              <w:jc w:val="center"/>
                            </w:pPr>
                            <w:r>
                              <w:t xml:space="preserve">Pemotongan </w:t>
                            </w:r>
                          </w:p>
                          <w:p w:rsidR="00922398" w:rsidRDefault="00922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3" type="#_x0000_t202" style="position:absolute;left:0;text-align:left;margin-left:145.3pt;margin-top:10.15pt;width:108.95pt;height:31.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" fillcolor="white [3201]" strokeweight=".5pt">
                <v:textbox>
                  <w:txbxContent>
                    <w:p w:rsidR="00922398" w:rsidRDefault="00922398" w:rsidP="003E32DD">
                      <w:pPr>
                        <w:tabs>
                          <w:tab w:val="center" w:pos="3970"/>
                        </w:tabs>
                        <w:jc w:val="center"/>
                      </w:pPr>
                      <w:r>
                        <w:t xml:space="preserve">Pemotongan </w:t>
                      </w:r>
                    </w:p>
                    <w:p w:rsidR="00922398" w:rsidRDefault="00922398"/>
                  </w:txbxContent>
                </v:textbox>
              </v:shape>
            </w:pict>
          </mc:Fallback>
        </mc:AlternateContent>
      </w:r>
    </w:p>
    <w:p w:rsidR="00751E14" w:rsidRDefault="003D580B" w:rsidP="00E10EF8">
      <w:pPr>
        <w:tabs>
          <w:tab w:val="center" w:pos="3970"/>
        </w:tabs>
        <w:spacing w:after="0"/>
      </w:pPr>
      <w:r>
        <w:tab/>
      </w:r>
    </w:p>
    <w:p w:rsidR="003E32DD" w:rsidRDefault="00DC0C55" w:rsidP="00E10EF8">
      <w:pPr>
        <w:tabs>
          <w:tab w:val="center" w:pos="3970"/>
        </w:tabs>
        <w:spacing w:after="0"/>
        <w:jc w:val="center"/>
      </w:pPr>
      <w:r>
        <w:rPr>
          <w:noProof/>
        </w:rPr>
        <mc:AlternateContent>
          <mc:Choice Requires="wps">
            <w:drawing>
              <wp:anchor distT="0" distB="0" distL="114300" distR="114300" simplePos="0" relativeHeight="251712512" behindDoc="0" locked="0" layoutInCell="1" allowOverlap="1" wp14:anchorId="63CD3598" wp14:editId="528E068C">
                <wp:simplePos x="0" y="0"/>
                <wp:positionH relativeFrom="column">
                  <wp:posOffset>115570</wp:posOffset>
                </wp:positionH>
                <wp:positionV relativeFrom="paragraph">
                  <wp:posOffset>52705</wp:posOffset>
                </wp:positionV>
                <wp:extent cx="1527175" cy="1024890"/>
                <wp:effectExtent l="0" t="0" r="15875" b="22860"/>
                <wp:wrapNone/>
                <wp:docPr id="46" name="Text Box 46"/>
                <wp:cNvGraphicFramePr/>
                <a:graphic xmlns:a="http://schemas.openxmlformats.org/drawingml/2006/main">
                  <a:graphicData uri="http://schemas.microsoft.com/office/word/2010/wordprocessingShape">
                    <wps:wsp>
                      <wps:cNvSpPr txBox="1"/>
                      <wps:spPr>
                        <a:xfrm>
                          <a:off x="0" y="0"/>
                          <a:ext cx="1527175" cy="1024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
                              <w:t>Perlakuan :</w:t>
                            </w:r>
                          </w:p>
                          <w:p w:rsidR="00922398" w:rsidRDefault="00922398">
                            <w:r>
                              <w:t xml:space="preserve">Perbandingan buah bit dan air dan buah air masing-masing 1:15, 1:20, 1:25.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4" type="#_x0000_t202" style="position:absolute;left:0;text-align:left;margin-left:9.1pt;margin-top:4.15pt;width:120.25pt;height:80.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" fillcolor="white [3201]" strokeweight=".5pt">
                <v:textbox>
                  <w:txbxContent>
                    <w:p w:rsidR="00922398" w:rsidRDefault="00922398">
                      <w:r>
                        <w:t>Perlakuan :</w:t>
                      </w:r>
                    </w:p>
                    <w:p w:rsidR="00922398" w:rsidRDefault="00922398">
                      <w:r>
                        <w:t xml:space="preserve">Perbandingan buah bit dan air dan buah air masing-masing 1:15, 1:20, 1:25. </w:t>
                      </w:r>
                    </w:p>
                  </w:txbxContent>
                </v:textbox>
              </v:shape>
            </w:pict>
          </mc:Fallback>
        </mc:AlternateContent>
      </w:r>
    </w:p>
    <w:p w:rsidR="005E5E8F" w:rsidRDefault="00DC0C55" w:rsidP="000650C3">
      <w:pPr>
        <w:tabs>
          <w:tab w:val="center" w:pos="3970"/>
        </w:tabs>
        <w:spacing w:after="0"/>
        <w:jc w:val="center"/>
      </w:pPr>
      <w:r>
        <w:rPr>
          <w:noProof/>
        </w:rPr>
        <mc:AlternateContent>
          <mc:Choice Requires="wps">
            <w:drawing>
              <wp:anchor distT="0" distB="0" distL="114300" distR="114300" simplePos="0" relativeHeight="251734016" behindDoc="0" locked="0" layoutInCell="1" allowOverlap="1" wp14:anchorId="2D9E0C24" wp14:editId="23448E68">
                <wp:simplePos x="0" y="0"/>
                <wp:positionH relativeFrom="column">
                  <wp:posOffset>2520950</wp:posOffset>
                </wp:positionH>
                <wp:positionV relativeFrom="paragraph">
                  <wp:posOffset>36830</wp:posOffset>
                </wp:positionV>
                <wp:extent cx="0" cy="179705"/>
                <wp:effectExtent l="95250" t="0" r="76200" b="48895"/>
                <wp:wrapNone/>
                <wp:docPr id="21" name="Straight Arrow Connector 21"/>
                <wp:cNvGraphicFramePr/>
                <a:graphic xmlns:a="http://schemas.openxmlformats.org/drawingml/2006/main">
                  <a:graphicData uri="http://schemas.microsoft.com/office/word/2010/wordprocessingShape">
                    <wps:wsp>
                      <wps:cNvCnPr/>
                      <wps:spPr>
                        <a:xfrm>
                          <a:off x="0" y="0"/>
                          <a:ext cx="0" cy="1797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 o:spid="_x0000_s1026" type="#_x0000_t32" style="position:absolute;margin-left:198.5pt;margin-top:2.9pt;width:0;height:14.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" strokecolor="black [3213]" strokeweight="1.5pt">
                <v:stroke endarrow="open"/>
              </v:shape>
            </w:pict>
          </mc:Fallback>
        </mc:AlternateContent>
      </w:r>
    </w:p>
    <w:p w:rsidR="003E32DD" w:rsidRDefault="00DC0C55" w:rsidP="00E10EF8">
      <w:pPr>
        <w:tabs>
          <w:tab w:val="center" w:pos="3970"/>
        </w:tabs>
        <w:spacing w:after="0"/>
        <w:jc w:val="center"/>
      </w:pPr>
      <w:r>
        <w:rPr>
          <w:noProof/>
        </w:rPr>
        <mc:AlternateContent>
          <mc:Choice Requires="wps">
            <w:drawing>
              <wp:anchor distT="0" distB="0" distL="114300" distR="114300" simplePos="0" relativeHeight="251675648" behindDoc="0" locked="0" layoutInCell="1" allowOverlap="1" wp14:anchorId="1817F0A5" wp14:editId="69779AA5">
                <wp:simplePos x="0" y="0"/>
                <wp:positionH relativeFrom="column">
                  <wp:posOffset>1863725</wp:posOffset>
                </wp:positionH>
                <wp:positionV relativeFrom="paragraph">
                  <wp:posOffset>52705</wp:posOffset>
                </wp:positionV>
                <wp:extent cx="1383030" cy="345440"/>
                <wp:effectExtent l="0" t="0" r="26670" b="16510"/>
                <wp:wrapNone/>
                <wp:docPr id="14" name="Text Box 14"/>
                <wp:cNvGraphicFramePr/>
                <a:graphic xmlns:a="http://schemas.openxmlformats.org/drawingml/2006/main">
                  <a:graphicData uri="http://schemas.microsoft.com/office/word/2010/wordprocessingShape">
                    <wps:wsp>
                      <wps:cNvSpPr txBox="1"/>
                      <wps:spPr>
                        <a:xfrm>
                          <a:off x="0" y="0"/>
                          <a:ext cx="1383030" cy="345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3E32DD">
                            <w:pPr>
                              <w:tabs>
                                <w:tab w:val="center" w:pos="3970"/>
                              </w:tabs>
                              <w:jc w:val="center"/>
                            </w:pPr>
                            <w:r>
                              <w:t xml:space="preserve">Penghancuran </w:t>
                            </w:r>
                          </w:p>
                          <w:p w:rsidR="00922398" w:rsidRDefault="00922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5" type="#_x0000_t202" style="position:absolute;left:0;text-align:left;margin-left:146.75pt;margin-top:4.15pt;width:108.9pt;height:27.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" fillcolor="white [3201]" strokeweight=".5pt">
                <v:textbox>
                  <w:txbxContent>
                    <w:p w:rsidR="00922398" w:rsidRDefault="00922398" w:rsidP="003E32DD">
                      <w:pPr>
                        <w:tabs>
                          <w:tab w:val="center" w:pos="3970"/>
                        </w:tabs>
                        <w:jc w:val="center"/>
                      </w:pPr>
                      <w:r>
                        <w:t xml:space="preserve">Penghancuran </w:t>
                      </w:r>
                    </w:p>
                    <w:p w:rsidR="00922398" w:rsidRDefault="00922398"/>
                  </w:txbxContent>
                </v:textbox>
              </v:shape>
            </w:pict>
          </mc:Fallback>
        </mc:AlternateContent>
      </w:r>
    </w:p>
    <w:p w:rsidR="003E32DD" w:rsidRDefault="00DC0C55" w:rsidP="00E10EF8">
      <w:pPr>
        <w:tabs>
          <w:tab w:val="center" w:pos="3970"/>
        </w:tabs>
        <w:spacing w:after="0"/>
        <w:jc w:val="center"/>
      </w:pPr>
      <w:r>
        <w:rPr>
          <w:noProof/>
        </w:rPr>
        <mc:AlternateContent>
          <mc:Choice Requires="wps">
            <w:drawing>
              <wp:anchor distT="0" distB="0" distL="114300" distR="114300" simplePos="0" relativeHeight="251713536" behindDoc="0" locked="0" layoutInCell="1" allowOverlap="1" wp14:anchorId="2C748854" wp14:editId="0D9ED6EF">
                <wp:simplePos x="0" y="0"/>
                <wp:positionH relativeFrom="column">
                  <wp:posOffset>1642745</wp:posOffset>
                </wp:positionH>
                <wp:positionV relativeFrom="paragraph">
                  <wp:posOffset>73660</wp:posOffset>
                </wp:positionV>
                <wp:extent cx="204470" cy="0"/>
                <wp:effectExtent l="38100" t="76200" r="0" b="114300"/>
                <wp:wrapNone/>
                <wp:docPr id="47" name="Straight Arrow Connector 47"/>
                <wp:cNvGraphicFramePr/>
                <a:graphic xmlns:a="http://schemas.openxmlformats.org/drawingml/2006/main">
                  <a:graphicData uri="http://schemas.microsoft.com/office/word/2010/wordprocessingShape">
                    <wps:wsp>
                      <wps:cNvCnPr/>
                      <wps:spPr>
                        <a:xfrm flipH="1">
                          <a:off x="0" y="0"/>
                          <a:ext cx="2044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7" o:spid="_x0000_s1026" type="#_x0000_t32" style="position:absolute;margin-left:129.35pt;margin-top:5.8pt;width:16.1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" strokecolor="black [3213]" strokeweight="1.5pt">
                <v:stroke endarrow="open"/>
              </v:shape>
            </w:pict>
          </mc:Fallback>
        </mc:AlternateContent>
      </w:r>
    </w:p>
    <w:p w:rsidR="003E32DD" w:rsidRDefault="00DC0C55" w:rsidP="00E10EF8">
      <w:pPr>
        <w:tabs>
          <w:tab w:val="center" w:pos="3970"/>
          <w:tab w:val="left" w:pos="6480"/>
        </w:tabs>
        <w:spacing w:after="0"/>
        <w:jc w:val="left"/>
      </w:pPr>
      <w:r>
        <w:rPr>
          <w:noProof/>
        </w:rPr>
        <mc:AlternateContent>
          <mc:Choice Requires="wps">
            <w:drawing>
              <wp:anchor distT="0" distB="0" distL="114300" distR="114300" simplePos="0" relativeHeight="251731968" behindDoc="0" locked="0" layoutInCell="1" allowOverlap="1" wp14:anchorId="21A84F31" wp14:editId="50F2BF66">
                <wp:simplePos x="0" y="0"/>
                <wp:positionH relativeFrom="column">
                  <wp:posOffset>2507615</wp:posOffset>
                </wp:positionH>
                <wp:positionV relativeFrom="paragraph">
                  <wp:posOffset>84455</wp:posOffset>
                </wp:positionV>
                <wp:extent cx="0" cy="179705"/>
                <wp:effectExtent l="95250" t="0" r="76200" b="48895"/>
                <wp:wrapNone/>
                <wp:docPr id="20" name="Straight Arrow Connector 20"/>
                <wp:cNvGraphicFramePr/>
                <a:graphic xmlns:a="http://schemas.openxmlformats.org/drawingml/2006/main">
                  <a:graphicData uri="http://schemas.microsoft.com/office/word/2010/wordprocessingShape">
                    <wps:wsp>
                      <wps:cNvCnPr/>
                      <wps:spPr>
                        <a:xfrm>
                          <a:off x="0" y="0"/>
                          <a:ext cx="0" cy="1797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197.45pt;margin-top:6.65pt;width:0;height:14.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" strokecolor="black [3213]" strokeweight="1.5pt">
                <v:stroke endarrow="open"/>
              </v:shape>
            </w:pict>
          </mc:Fallback>
        </mc:AlternateContent>
      </w:r>
      <w:r w:rsidR="00EA1211">
        <w:tab/>
      </w:r>
      <w:r w:rsidR="00EA1211">
        <w:tab/>
      </w:r>
    </w:p>
    <w:p w:rsidR="005E5E8F" w:rsidRDefault="00DC0C55" w:rsidP="00E10EF8">
      <w:pPr>
        <w:tabs>
          <w:tab w:val="center" w:pos="3970"/>
        </w:tabs>
        <w:spacing w:after="0"/>
        <w:jc w:val="center"/>
      </w:pPr>
      <w:r>
        <w:rPr>
          <w:noProof/>
        </w:rPr>
        <mc:AlternateContent>
          <mc:Choice Requires="wps">
            <w:drawing>
              <wp:anchor distT="0" distB="0" distL="114300" distR="114300" simplePos="0" relativeHeight="251676672" behindDoc="0" locked="0" layoutInCell="1" allowOverlap="1" wp14:anchorId="0BA59987" wp14:editId="6AFF91FA">
                <wp:simplePos x="0" y="0"/>
                <wp:positionH relativeFrom="column">
                  <wp:posOffset>1990090</wp:posOffset>
                </wp:positionH>
                <wp:positionV relativeFrom="paragraph">
                  <wp:posOffset>93980</wp:posOffset>
                </wp:positionV>
                <wp:extent cx="1062355" cy="716280"/>
                <wp:effectExtent l="0" t="0" r="23495" b="26670"/>
                <wp:wrapNone/>
                <wp:docPr id="15" name="Text Box 15"/>
                <wp:cNvGraphicFramePr/>
                <a:graphic xmlns:a="http://schemas.openxmlformats.org/drawingml/2006/main">
                  <a:graphicData uri="http://schemas.microsoft.com/office/word/2010/wordprocessingShape">
                    <wps:wsp>
                      <wps:cNvSpPr txBox="1"/>
                      <wps:spPr>
                        <a:xfrm>
                          <a:off x="0" y="0"/>
                          <a:ext cx="1062355" cy="716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10721D">
                            <w:pPr>
                              <w:spacing w:line="276" w:lineRule="auto"/>
                              <w:rPr>
                                <w:rFonts w:cs="Arial"/>
                              </w:rPr>
                            </w:pPr>
                            <w:r>
                              <w:t>Pemasakan T= 100</w:t>
                            </w:r>
                            <w:r w:rsidRPr="005E5E8F">
                              <w:rPr>
                                <w:rFonts w:cs="Arial"/>
                                <w:vertAlign w:val="superscript"/>
                              </w:rPr>
                              <w:t>◦</w:t>
                            </w:r>
                            <w:r>
                              <w:rPr>
                                <w:rFonts w:cs="Arial"/>
                              </w:rPr>
                              <w:t>C</w:t>
                            </w:r>
                          </w:p>
                          <w:p w:rsidR="00922398" w:rsidRDefault="00922398" w:rsidP="0010721D">
                            <w:r>
                              <w:rPr>
                                <w:rFonts w:cs="Arial"/>
                              </w:rPr>
                              <w:t>t= 3 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left:0;text-align:left;margin-left:156.7pt;margin-top:7.4pt;width:83.65pt;height:5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" fillcolor="white [3201]" strokeweight=".5pt">
                <v:textbox>
                  <w:txbxContent>
                    <w:p w:rsidR="00922398" w:rsidRDefault="00922398" w:rsidP="0010721D">
                      <w:pPr>
                        <w:spacing w:line="276" w:lineRule="auto"/>
                        <w:rPr>
                          <w:rFonts w:cs="Arial"/>
                        </w:rPr>
                      </w:pPr>
                      <w:r>
                        <w:t>Pemasakan T= 100</w:t>
                      </w:r>
                      <w:r w:rsidRPr="005E5E8F">
                        <w:rPr>
                          <w:rFonts w:cs="Arial"/>
                          <w:vertAlign w:val="superscript"/>
                        </w:rPr>
                        <w:t>◦</w:t>
                      </w:r>
                      <w:r>
                        <w:rPr>
                          <w:rFonts w:cs="Arial"/>
                        </w:rPr>
                        <w:t>C</w:t>
                      </w:r>
                    </w:p>
                    <w:p w:rsidR="00922398" w:rsidRDefault="00922398" w:rsidP="0010721D">
                      <w:r>
                        <w:rPr>
                          <w:rFonts w:cs="Arial"/>
                        </w:rPr>
                        <w:t>t= 3 menit</w:t>
                      </w:r>
                    </w:p>
                  </w:txbxContent>
                </v:textbox>
              </v:shape>
            </w:pict>
          </mc:Fallback>
        </mc:AlternateContent>
      </w:r>
    </w:p>
    <w:p w:rsidR="005E5E8F" w:rsidRDefault="005E5E8F" w:rsidP="00E10EF8">
      <w:pPr>
        <w:tabs>
          <w:tab w:val="center" w:pos="3970"/>
        </w:tabs>
        <w:spacing w:after="0"/>
        <w:jc w:val="center"/>
      </w:pPr>
    </w:p>
    <w:p w:rsidR="005E5E8F" w:rsidRDefault="005E5E8F" w:rsidP="00E10EF8">
      <w:pPr>
        <w:tabs>
          <w:tab w:val="center" w:pos="3970"/>
        </w:tabs>
        <w:spacing w:after="0"/>
        <w:rPr>
          <w:rFonts w:cs="Arial"/>
        </w:rPr>
      </w:pPr>
    </w:p>
    <w:p w:rsidR="005E5E8F" w:rsidRDefault="005E5E8F" w:rsidP="00E10EF8">
      <w:pPr>
        <w:tabs>
          <w:tab w:val="center" w:pos="3970"/>
        </w:tabs>
        <w:spacing w:after="0"/>
        <w:jc w:val="center"/>
        <w:rPr>
          <w:rFonts w:cs="Arial"/>
        </w:rPr>
      </w:pPr>
    </w:p>
    <w:p w:rsidR="003E32DD" w:rsidRDefault="003E32DD" w:rsidP="00E10EF8">
      <w:pPr>
        <w:tabs>
          <w:tab w:val="center" w:pos="3970"/>
        </w:tabs>
        <w:spacing w:after="0"/>
        <w:jc w:val="center"/>
        <w:rPr>
          <w:rFonts w:cs="Arial"/>
        </w:rPr>
      </w:pPr>
    </w:p>
    <w:p w:rsidR="003E32DD" w:rsidRDefault="00DC0C55" w:rsidP="0010721D">
      <w:pPr>
        <w:tabs>
          <w:tab w:val="center" w:pos="3970"/>
        </w:tabs>
        <w:spacing w:after="0"/>
        <w:rPr>
          <w:rFonts w:cs="Arial"/>
        </w:rPr>
      </w:pPr>
      <w:r>
        <w:rPr>
          <w:noProof/>
        </w:rPr>
        <mc:AlternateContent>
          <mc:Choice Requires="wps">
            <w:drawing>
              <wp:anchor distT="0" distB="0" distL="114300" distR="114300" simplePos="0" relativeHeight="251729920" behindDoc="0" locked="0" layoutInCell="1" allowOverlap="1" wp14:anchorId="69901E07" wp14:editId="58DCD645">
                <wp:simplePos x="0" y="0"/>
                <wp:positionH relativeFrom="column">
                  <wp:posOffset>2494915</wp:posOffset>
                </wp:positionH>
                <wp:positionV relativeFrom="paragraph">
                  <wp:posOffset>6985</wp:posOffset>
                </wp:positionV>
                <wp:extent cx="0" cy="179705"/>
                <wp:effectExtent l="95250" t="0" r="76200" b="48895"/>
                <wp:wrapNone/>
                <wp:docPr id="19" name="Straight Arrow Connector 19"/>
                <wp:cNvGraphicFramePr/>
                <a:graphic xmlns:a="http://schemas.openxmlformats.org/drawingml/2006/main">
                  <a:graphicData uri="http://schemas.microsoft.com/office/word/2010/wordprocessingShape">
                    <wps:wsp>
                      <wps:cNvCnPr/>
                      <wps:spPr>
                        <a:xfrm>
                          <a:off x="0" y="0"/>
                          <a:ext cx="0" cy="1797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196.45pt;margin-top:.55pt;width:0;height:14.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" strokecolor="black [3213]" strokeweight="1.5pt">
                <v:stroke endarrow="open"/>
              </v:shape>
            </w:pict>
          </mc:Fallback>
        </mc:AlternateContent>
      </w:r>
    </w:p>
    <w:p w:rsidR="003E32DD" w:rsidRDefault="00DC0C55" w:rsidP="00E10EF8">
      <w:pPr>
        <w:tabs>
          <w:tab w:val="center" w:pos="3970"/>
        </w:tabs>
        <w:spacing w:after="0"/>
        <w:jc w:val="center"/>
        <w:rPr>
          <w:rFonts w:cs="Arial"/>
        </w:rPr>
      </w:pPr>
      <w:r>
        <w:rPr>
          <w:rFonts w:cs="Arial"/>
          <w:noProof/>
        </w:rPr>
        <mc:AlternateContent>
          <mc:Choice Requires="wps">
            <w:drawing>
              <wp:anchor distT="0" distB="0" distL="114300" distR="114300" simplePos="0" relativeHeight="251677696" behindDoc="0" locked="0" layoutInCell="1" allowOverlap="1" wp14:anchorId="2B150C34" wp14:editId="6181F963">
                <wp:simplePos x="0" y="0"/>
                <wp:positionH relativeFrom="column">
                  <wp:posOffset>2001520</wp:posOffset>
                </wp:positionH>
                <wp:positionV relativeFrom="paragraph">
                  <wp:posOffset>29210</wp:posOffset>
                </wp:positionV>
                <wp:extent cx="1025525" cy="407670"/>
                <wp:effectExtent l="0" t="0" r="22225" b="11430"/>
                <wp:wrapNone/>
                <wp:docPr id="16" name="Text Box 16"/>
                <wp:cNvGraphicFramePr/>
                <a:graphic xmlns:a="http://schemas.openxmlformats.org/drawingml/2006/main">
                  <a:graphicData uri="http://schemas.microsoft.com/office/word/2010/wordprocessingShape">
                    <wps:wsp>
                      <wps:cNvSpPr txBox="1"/>
                      <wps:spPr>
                        <a:xfrm>
                          <a:off x="0" y="0"/>
                          <a:ext cx="1025525" cy="407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
                              <w:t xml:space="preserve">Penyaringan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7" type="#_x0000_t202" style="position:absolute;left:0;text-align:left;margin-left:157.6pt;margin-top:2.3pt;width:80.75pt;height:32.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" fillcolor="white [3201]" strokeweight=".5pt">
                <v:textbox>
                  <w:txbxContent>
                    <w:p w:rsidR="00922398" w:rsidRDefault="00922398">
                      <w:r>
                        <w:t xml:space="preserve">Penyaringan </w:t>
                      </w:r>
                    </w:p>
                  </w:txbxContent>
                </v:textbox>
              </v:shape>
            </w:pict>
          </mc:Fallback>
        </mc:AlternateContent>
      </w:r>
    </w:p>
    <w:p w:rsidR="005E5E8F" w:rsidRDefault="005E5E8F" w:rsidP="00E10EF8">
      <w:pPr>
        <w:tabs>
          <w:tab w:val="center" w:pos="3970"/>
        </w:tabs>
        <w:spacing w:after="0"/>
        <w:jc w:val="center"/>
        <w:rPr>
          <w:rFonts w:cs="Arial"/>
        </w:rPr>
      </w:pPr>
    </w:p>
    <w:p w:rsidR="005E5E8F" w:rsidRDefault="00DC0C55" w:rsidP="000650C3">
      <w:pPr>
        <w:tabs>
          <w:tab w:val="left" w:pos="3828"/>
          <w:tab w:val="center" w:pos="3970"/>
        </w:tabs>
        <w:spacing w:after="0"/>
        <w:jc w:val="center"/>
        <w:rPr>
          <w:rFonts w:cs="Arial"/>
        </w:rPr>
      </w:pPr>
      <w:r>
        <w:rPr>
          <w:noProof/>
        </w:rPr>
        <mc:AlternateContent>
          <mc:Choice Requires="wps">
            <w:drawing>
              <wp:anchor distT="0" distB="0" distL="114300" distR="114300" simplePos="0" relativeHeight="251709440" behindDoc="0" locked="0" layoutInCell="1" allowOverlap="1" wp14:anchorId="52492447" wp14:editId="5B01A569">
                <wp:simplePos x="0" y="0"/>
                <wp:positionH relativeFrom="column">
                  <wp:posOffset>2507615</wp:posOffset>
                </wp:positionH>
                <wp:positionV relativeFrom="paragraph">
                  <wp:posOffset>120015</wp:posOffset>
                </wp:positionV>
                <wp:extent cx="0" cy="179705"/>
                <wp:effectExtent l="95250" t="0" r="76200" b="48895"/>
                <wp:wrapNone/>
                <wp:docPr id="38" name="Straight Arrow Connector 38"/>
                <wp:cNvGraphicFramePr/>
                <a:graphic xmlns:a="http://schemas.openxmlformats.org/drawingml/2006/main">
                  <a:graphicData uri="http://schemas.microsoft.com/office/word/2010/wordprocessingShape">
                    <wps:wsp>
                      <wps:cNvCnPr/>
                      <wps:spPr>
                        <a:xfrm>
                          <a:off x="0" y="0"/>
                          <a:ext cx="0" cy="1797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8" o:spid="_x0000_s1026" type="#_x0000_t32" style="position:absolute;margin-left:197.45pt;margin-top:9.45pt;width:0;height:14.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" strokecolor="black [3213]" strokeweight="1.5pt">
                <v:stroke endarrow="open"/>
              </v:shape>
            </w:pict>
          </mc:Fallback>
        </mc:AlternateContent>
      </w:r>
    </w:p>
    <w:p w:rsidR="00690006" w:rsidRDefault="00D34D97" w:rsidP="00E10EF8">
      <w:pPr>
        <w:tabs>
          <w:tab w:val="center" w:pos="3970"/>
        </w:tabs>
        <w:spacing w:after="0"/>
        <w:jc w:val="center"/>
        <w:rPr>
          <w:rFonts w:cs="Arial"/>
        </w:rPr>
      </w:pPr>
      <w:r>
        <w:rPr>
          <w:rFonts w:cs="Arial"/>
          <w:noProof/>
        </w:rPr>
        <mc:AlternateContent>
          <mc:Choice Requires="wps">
            <w:drawing>
              <wp:anchor distT="0" distB="0" distL="114300" distR="114300" simplePos="0" relativeHeight="251721728" behindDoc="0" locked="0" layoutInCell="1" allowOverlap="1" wp14:anchorId="6933A361" wp14:editId="7D0FB233">
                <wp:simplePos x="0" y="0"/>
                <wp:positionH relativeFrom="column">
                  <wp:posOffset>219173</wp:posOffset>
                </wp:positionH>
                <wp:positionV relativeFrom="paragraph">
                  <wp:posOffset>136525</wp:posOffset>
                </wp:positionV>
                <wp:extent cx="1239520" cy="415290"/>
                <wp:effectExtent l="0" t="0" r="17780" b="22860"/>
                <wp:wrapNone/>
                <wp:docPr id="53" name="Text Box 53"/>
                <wp:cNvGraphicFramePr/>
                <a:graphic xmlns:a="http://schemas.openxmlformats.org/drawingml/2006/main">
                  <a:graphicData uri="http://schemas.microsoft.com/office/word/2010/wordprocessingShape">
                    <wps:wsp>
                      <wps:cNvSpPr txBox="1"/>
                      <wps:spPr>
                        <a:xfrm>
                          <a:off x="0" y="0"/>
                          <a:ext cx="1239520" cy="41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
                              <w:t>Karagenan, gula  dan perisa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8" type="#_x0000_t202" style="position:absolute;left:0;text-align:left;margin-left:17.25pt;margin-top:10.75pt;width:97.6pt;height:3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" fillcolor="white [3201]" strokeweight=".5pt">
                <v:textbox>
                  <w:txbxContent>
                    <w:p w:rsidR="00922398" w:rsidRDefault="00922398">
                      <w:r>
                        <w:t>Karagenan, gula  dan perisa</w:t>
                      </w:r>
                    </w:p>
                  </w:txbxContent>
                </v:textbox>
              </v:shape>
            </w:pict>
          </mc:Fallback>
        </mc:AlternateContent>
      </w:r>
      <w:r w:rsidR="00DC0C55">
        <w:rPr>
          <w:rFonts w:cs="Arial"/>
          <w:noProof/>
        </w:rPr>
        <mc:AlternateContent>
          <mc:Choice Requires="wps">
            <w:drawing>
              <wp:anchor distT="0" distB="0" distL="114300" distR="114300" simplePos="0" relativeHeight="251678720" behindDoc="0" locked="0" layoutInCell="1" allowOverlap="1" wp14:anchorId="5E34594B" wp14:editId="19527B60">
                <wp:simplePos x="0" y="0"/>
                <wp:positionH relativeFrom="column">
                  <wp:posOffset>1781175</wp:posOffset>
                </wp:positionH>
                <wp:positionV relativeFrom="paragraph">
                  <wp:posOffset>134620</wp:posOffset>
                </wp:positionV>
                <wp:extent cx="1457960" cy="358140"/>
                <wp:effectExtent l="0" t="0" r="27940" b="22860"/>
                <wp:wrapNone/>
                <wp:docPr id="17" name="Text Box 17"/>
                <wp:cNvGraphicFramePr/>
                <a:graphic xmlns:a="http://schemas.openxmlformats.org/drawingml/2006/main">
                  <a:graphicData uri="http://schemas.microsoft.com/office/word/2010/wordprocessingShape">
                    <wps:wsp>
                      <wps:cNvSpPr txBox="1"/>
                      <wps:spPr>
                        <a:xfrm>
                          <a:off x="0" y="0"/>
                          <a:ext cx="1457960"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
                              <w:t>Ekstrak Bit 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9" type="#_x0000_t202" style="position:absolute;left:0;text-align:left;margin-left:140.25pt;margin-top:10.6pt;width:114.8pt;height:28.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" fillcolor="white [3201]" strokeweight=".5pt">
                <v:textbox>
                  <w:txbxContent>
                    <w:p w:rsidR="00922398" w:rsidRDefault="00922398">
                      <w:r>
                        <w:t>Ekstrak Bit merah</w:t>
                      </w:r>
                    </w:p>
                  </w:txbxContent>
                </v:textbox>
              </v:shape>
            </w:pict>
          </mc:Fallback>
        </mc:AlternateContent>
      </w:r>
    </w:p>
    <w:p w:rsidR="00690006" w:rsidRDefault="00690006" w:rsidP="00E10EF8">
      <w:pPr>
        <w:tabs>
          <w:tab w:val="center" w:pos="3970"/>
        </w:tabs>
        <w:spacing w:after="0"/>
        <w:jc w:val="center"/>
        <w:rPr>
          <w:rFonts w:cs="Arial"/>
        </w:rPr>
      </w:pPr>
    </w:p>
    <w:p w:rsidR="00690006" w:rsidRDefault="00D34D97" w:rsidP="00E10EF8">
      <w:pPr>
        <w:tabs>
          <w:tab w:val="center" w:pos="3970"/>
        </w:tabs>
        <w:spacing w:after="0"/>
        <w:jc w:val="center"/>
        <w:rPr>
          <w:rFonts w:cs="Arial"/>
        </w:rPr>
      </w:pPr>
      <w:r>
        <w:rPr>
          <w:rFonts w:cs="Arial"/>
          <w:noProof/>
        </w:rPr>
        <mc:AlternateContent>
          <mc:Choice Requires="wps">
            <w:drawing>
              <wp:anchor distT="0" distB="0" distL="114300" distR="114300" simplePos="0" relativeHeight="251722752" behindDoc="0" locked="0" layoutInCell="1" allowOverlap="1" wp14:anchorId="0C53BF49" wp14:editId="03DE09D9">
                <wp:simplePos x="0" y="0"/>
                <wp:positionH relativeFrom="column">
                  <wp:posOffset>1454883</wp:posOffset>
                </wp:positionH>
                <wp:positionV relativeFrom="paragraph">
                  <wp:posOffset>9525</wp:posOffset>
                </wp:positionV>
                <wp:extent cx="333375" cy="0"/>
                <wp:effectExtent l="0" t="76200" r="28575" b="114300"/>
                <wp:wrapNone/>
                <wp:docPr id="54" name="Straight Arrow Connector 54"/>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114.55pt;margin-top:.75pt;width:26.25pt;height:0;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" strokecolor="black [3213]" strokeweight="1.5pt">
                <v:stroke endarrow="open"/>
              </v:shape>
            </w:pict>
          </mc:Fallback>
        </mc:AlternateContent>
      </w:r>
    </w:p>
    <w:p w:rsidR="005E5E8F" w:rsidRDefault="00DC0C55" w:rsidP="00E10EF8">
      <w:pPr>
        <w:tabs>
          <w:tab w:val="center" w:pos="3970"/>
        </w:tabs>
        <w:spacing w:after="0"/>
        <w:jc w:val="center"/>
        <w:rPr>
          <w:rFonts w:cs="Arial"/>
        </w:rPr>
      </w:pPr>
      <w:r>
        <w:rPr>
          <w:rFonts w:cs="Arial"/>
          <w:noProof/>
        </w:rPr>
        <mc:AlternateContent>
          <mc:Choice Requires="wps">
            <w:drawing>
              <wp:anchor distT="0" distB="0" distL="114300" distR="114300" simplePos="0" relativeHeight="251725824" behindDoc="0" locked="0" layoutInCell="1" allowOverlap="1" wp14:anchorId="782C7164" wp14:editId="5C0705EF">
                <wp:simplePos x="0" y="0"/>
                <wp:positionH relativeFrom="column">
                  <wp:posOffset>3604895</wp:posOffset>
                </wp:positionH>
                <wp:positionV relativeFrom="paragraph">
                  <wp:posOffset>4445</wp:posOffset>
                </wp:positionV>
                <wp:extent cx="1393825" cy="1086485"/>
                <wp:effectExtent l="0" t="0" r="15875" b="18415"/>
                <wp:wrapNone/>
                <wp:docPr id="56" name="Text Box 56"/>
                <wp:cNvGraphicFramePr/>
                <a:graphic xmlns:a="http://schemas.openxmlformats.org/drawingml/2006/main">
                  <a:graphicData uri="http://schemas.microsoft.com/office/word/2010/wordprocessingShape">
                    <wps:wsp>
                      <wps:cNvSpPr txBox="1"/>
                      <wps:spPr>
                        <a:xfrm>
                          <a:off x="0" y="0"/>
                          <a:ext cx="1393825" cy="1086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rsidP="0010721D">
                            <w:pPr>
                              <w:pStyle w:val="ListParagraph"/>
                              <w:ind w:left="0"/>
                            </w:pPr>
                            <w:r>
                              <w:t>1. Uji Organoleptik</w:t>
                            </w:r>
                          </w:p>
                          <w:p w:rsidR="00922398" w:rsidRDefault="00922398" w:rsidP="0010721D">
                            <w:pPr>
                              <w:pStyle w:val="ListParagraph"/>
                              <w:ind w:left="0"/>
                            </w:pPr>
                            <w:r>
                              <w:t>2. Uji Viskositas</w:t>
                            </w:r>
                          </w:p>
                          <w:p w:rsidR="00922398" w:rsidRDefault="00922398" w:rsidP="0010721D">
                            <w:pPr>
                              <w:pStyle w:val="ListParagraph"/>
                              <w:ind w:left="0"/>
                            </w:pPr>
                            <w:r>
                              <w:t>3. Uji PH</w:t>
                            </w:r>
                          </w:p>
                          <w:p w:rsidR="00922398" w:rsidRDefault="00922398" w:rsidP="0010721D">
                            <w:pPr>
                              <w:pStyle w:val="ListParagraph"/>
                              <w:ind w:left="0"/>
                            </w:pPr>
                            <w:r>
                              <w:t>4. Uji Hedonik</w:t>
                            </w:r>
                          </w:p>
                          <w:p w:rsidR="00922398" w:rsidRDefault="00922398" w:rsidP="00E55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left:0;text-align:left;margin-left:283.85pt;margin-top:.35pt;width:109.75pt;height:8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QWmgIAAL0FAAAOAAAAZHJzL2Uyb0RvYy54bWysVE1PGzEQvVfqf7B8L5uEJA0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" fillcolor="white [3201]" strokeweight=".5pt">
                <v:textbox>
                  <w:txbxContent>
                    <w:p w:rsidR="00922398" w:rsidRDefault="00922398" w:rsidP="0010721D">
                      <w:pPr>
                        <w:pStyle w:val="ListParagraph"/>
                        <w:ind w:left="0"/>
                      </w:pPr>
                      <w:r>
                        <w:t>1. Uji Organoleptik</w:t>
                      </w:r>
                    </w:p>
                    <w:p w:rsidR="00922398" w:rsidRDefault="00922398" w:rsidP="0010721D">
                      <w:pPr>
                        <w:pStyle w:val="ListParagraph"/>
                        <w:ind w:left="0"/>
                      </w:pPr>
                      <w:r>
                        <w:t>2. Uji Viskositas</w:t>
                      </w:r>
                    </w:p>
                    <w:p w:rsidR="00922398" w:rsidRDefault="00922398" w:rsidP="0010721D">
                      <w:pPr>
                        <w:pStyle w:val="ListParagraph"/>
                        <w:ind w:left="0"/>
                      </w:pPr>
                      <w:r>
                        <w:t>3. Uji PH</w:t>
                      </w:r>
                    </w:p>
                    <w:p w:rsidR="00922398" w:rsidRDefault="00922398" w:rsidP="0010721D">
                      <w:pPr>
                        <w:pStyle w:val="ListParagraph"/>
                        <w:ind w:left="0"/>
                      </w:pPr>
                      <w:r>
                        <w:t>4. Uji Hedonik</w:t>
                      </w:r>
                    </w:p>
                    <w:p w:rsidR="00922398" w:rsidRDefault="00922398" w:rsidP="00E559EB"/>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147B7E5D" wp14:editId="60AB75C6">
                <wp:simplePos x="0" y="0"/>
                <wp:positionH relativeFrom="column">
                  <wp:posOffset>2494915</wp:posOffset>
                </wp:positionH>
                <wp:positionV relativeFrom="paragraph">
                  <wp:posOffset>9525</wp:posOffset>
                </wp:positionV>
                <wp:extent cx="0" cy="179705"/>
                <wp:effectExtent l="95250" t="0" r="76200" b="48895"/>
                <wp:wrapNone/>
                <wp:docPr id="11" name="Straight Arrow Connector 11"/>
                <wp:cNvGraphicFramePr/>
                <a:graphic xmlns:a="http://schemas.openxmlformats.org/drawingml/2006/main">
                  <a:graphicData uri="http://schemas.microsoft.com/office/word/2010/wordprocessingShape">
                    <wps:wsp>
                      <wps:cNvCnPr/>
                      <wps:spPr>
                        <a:xfrm>
                          <a:off x="0" y="0"/>
                          <a:ext cx="0" cy="1797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196.45pt;margin-top:.75pt;width:0;height:14.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" strokecolor="black [3213]" strokeweight="1.5pt">
                <v:stroke endarrow="open"/>
              </v:shape>
            </w:pict>
          </mc:Fallback>
        </mc:AlternateContent>
      </w:r>
    </w:p>
    <w:p w:rsidR="00690006" w:rsidRDefault="000650C3" w:rsidP="00E10EF8">
      <w:pPr>
        <w:tabs>
          <w:tab w:val="center" w:pos="3970"/>
        </w:tabs>
        <w:spacing w:after="0"/>
        <w:rPr>
          <w:rFonts w:cs="Arial"/>
        </w:rPr>
      </w:pPr>
      <w:r>
        <w:rPr>
          <w:rFonts w:cs="Arial"/>
          <w:noProof/>
        </w:rPr>
        <mc:AlternateContent>
          <mc:Choice Requires="wps">
            <w:drawing>
              <wp:anchor distT="0" distB="0" distL="114300" distR="114300" simplePos="0" relativeHeight="251720704" behindDoc="0" locked="0" layoutInCell="1" allowOverlap="1" wp14:anchorId="2CD20B6A" wp14:editId="110CBD39">
                <wp:simplePos x="0" y="0"/>
                <wp:positionH relativeFrom="column">
                  <wp:posOffset>1758315</wp:posOffset>
                </wp:positionH>
                <wp:positionV relativeFrom="paragraph">
                  <wp:posOffset>19050</wp:posOffset>
                </wp:positionV>
                <wp:extent cx="1527175" cy="537845"/>
                <wp:effectExtent l="0" t="0" r="15875" b="14605"/>
                <wp:wrapNone/>
                <wp:docPr id="52" name="Text Box 52"/>
                <wp:cNvGraphicFramePr/>
                <a:graphic xmlns:a="http://schemas.openxmlformats.org/drawingml/2006/main">
                  <a:graphicData uri="http://schemas.microsoft.com/office/word/2010/wordprocessingShape">
                    <wps:wsp>
                      <wps:cNvSpPr txBox="1"/>
                      <wps:spPr>
                        <a:xfrm>
                          <a:off x="0" y="0"/>
                          <a:ext cx="1527175" cy="53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98" w:rsidRDefault="00922398">
                            <w:pPr>
                              <w:rPr>
                                <w:rFonts w:cs="Arial"/>
                              </w:rPr>
                            </w:pPr>
                            <w:r>
                              <w:t>Pemanasan T= 70</w:t>
                            </w:r>
                            <w:r w:rsidRPr="005E5E8F">
                              <w:rPr>
                                <w:rFonts w:cs="Arial"/>
                                <w:vertAlign w:val="superscript"/>
                              </w:rPr>
                              <w:t>◦</w:t>
                            </w:r>
                            <w:r>
                              <w:rPr>
                                <w:rFonts w:cs="Arial"/>
                              </w:rPr>
                              <w:t>C</w:t>
                            </w:r>
                          </w:p>
                          <w:p w:rsidR="00922398" w:rsidRDefault="00922398">
                            <w:r>
                              <w:rPr>
                                <w:rFonts w:cs="Arial"/>
                              </w:rPr>
                              <w:t>t= 5 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1" type="#_x0000_t202" style="position:absolute;left:0;text-align:left;margin-left:138.45pt;margin-top:1.5pt;width:120.25pt;height:4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" fillcolor="white [3201]" strokeweight=".5pt">
                <v:textbox>
                  <w:txbxContent>
                    <w:p w:rsidR="00922398" w:rsidRDefault="00922398">
                      <w:pPr>
                        <w:rPr>
                          <w:rFonts w:cs="Arial"/>
                        </w:rPr>
                      </w:pPr>
                      <w:r>
                        <w:t>Pemanasan T= 70</w:t>
                      </w:r>
                      <w:r w:rsidRPr="005E5E8F">
                        <w:rPr>
                          <w:rFonts w:cs="Arial"/>
                          <w:vertAlign w:val="superscript"/>
                        </w:rPr>
                        <w:t>◦</w:t>
                      </w:r>
                      <w:r>
                        <w:rPr>
                          <w:rFonts w:cs="Arial"/>
                        </w:rPr>
                        <w:t>C</w:t>
                      </w:r>
                    </w:p>
                    <w:p w:rsidR="00922398" w:rsidRDefault="00922398">
                      <w:r>
                        <w:rPr>
                          <w:rFonts w:cs="Arial"/>
                        </w:rPr>
                        <w:t>t= 5 menit</w:t>
                      </w:r>
                    </w:p>
                  </w:txbxContent>
                </v:textbox>
              </v:shape>
            </w:pict>
          </mc:Fallback>
        </mc:AlternateContent>
      </w:r>
    </w:p>
    <w:p w:rsidR="00690006" w:rsidRDefault="000650C3" w:rsidP="00E10EF8">
      <w:pPr>
        <w:tabs>
          <w:tab w:val="center" w:pos="3970"/>
        </w:tabs>
        <w:spacing w:after="0"/>
        <w:rPr>
          <w:rFonts w:cs="Arial"/>
        </w:rPr>
      </w:pPr>
      <w:r>
        <w:rPr>
          <w:rFonts w:cs="Arial"/>
          <w:noProof/>
        </w:rPr>
        <mc:AlternateContent>
          <mc:Choice Requires="wps">
            <w:drawing>
              <wp:anchor distT="0" distB="0" distL="114300" distR="114300" simplePos="0" relativeHeight="251724800" behindDoc="0" locked="0" layoutInCell="1" allowOverlap="1" wp14:anchorId="30C3F3C6" wp14:editId="686BB204">
                <wp:simplePos x="0" y="0"/>
                <wp:positionH relativeFrom="column">
                  <wp:posOffset>3287395</wp:posOffset>
                </wp:positionH>
                <wp:positionV relativeFrom="paragraph">
                  <wp:posOffset>132715</wp:posOffset>
                </wp:positionV>
                <wp:extent cx="317500" cy="0"/>
                <wp:effectExtent l="0" t="76200" r="25400" b="114300"/>
                <wp:wrapNone/>
                <wp:docPr id="55" name="Straight Arrow Connector 55"/>
                <wp:cNvGraphicFramePr/>
                <a:graphic xmlns:a="http://schemas.openxmlformats.org/drawingml/2006/main">
                  <a:graphicData uri="http://schemas.microsoft.com/office/word/2010/wordprocessingShape">
                    <wps:wsp>
                      <wps:cNvCnPr/>
                      <wps:spPr>
                        <a:xfrm>
                          <a:off x="0" y="0"/>
                          <a:ext cx="317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58.85pt;margin-top:10.45pt;width:2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" strokecolor="black [3213]" strokeweight="1.5pt">
                <v:stroke endarrow="open"/>
              </v:shape>
            </w:pict>
          </mc:Fallback>
        </mc:AlternateContent>
      </w:r>
    </w:p>
    <w:p w:rsidR="00E559EB" w:rsidRDefault="00E559EB" w:rsidP="00E10EF8">
      <w:pPr>
        <w:tabs>
          <w:tab w:val="center" w:pos="3970"/>
        </w:tabs>
        <w:spacing w:after="0"/>
        <w:rPr>
          <w:rFonts w:cs="Arial"/>
        </w:rPr>
      </w:pPr>
    </w:p>
    <w:p w:rsidR="0069446E" w:rsidRDefault="0069446E" w:rsidP="00E10EF8">
      <w:pPr>
        <w:tabs>
          <w:tab w:val="center" w:pos="3970"/>
        </w:tabs>
        <w:spacing w:after="0"/>
        <w:rPr>
          <w:rFonts w:cs="Arial"/>
        </w:rPr>
      </w:pPr>
    </w:p>
    <w:p w:rsidR="0069446E" w:rsidRDefault="0069446E" w:rsidP="00E10EF8">
      <w:pPr>
        <w:tabs>
          <w:tab w:val="center" w:pos="3970"/>
        </w:tabs>
        <w:spacing w:after="0"/>
        <w:rPr>
          <w:rFonts w:cs="Arial"/>
        </w:rPr>
      </w:pPr>
    </w:p>
    <w:p w:rsidR="0069446E" w:rsidRDefault="0069446E" w:rsidP="00E10EF8">
      <w:pPr>
        <w:tabs>
          <w:tab w:val="center" w:pos="3970"/>
        </w:tabs>
        <w:spacing w:after="0"/>
        <w:rPr>
          <w:rFonts w:cs="Arial"/>
        </w:rPr>
      </w:pPr>
    </w:p>
    <w:p w:rsidR="00A202E7" w:rsidRDefault="00A202E7" w:rsidP="00E10EF8">
      <w:pPr>
        <w:tabs>
          <w:tab w:val="center" w:pos="3970"/>
        </w:tabs>
        <w:spacing w:after="0"/>
        <w:rPr>
          <w:rFonts w:cs="Arial"/>
        </w:rPr>
      </w:pPr>
    </w:p>
    <w:p w:rsidR="0069446E" w:rsidRPr="00E0110C" w:rsidRDefault="00996D32" w:rsidP="00224A5D">
      <w:pPr>
        <w:pStyle w:val="Caption"/>
        <w:jc w:val="center"/>
        <w:rPr>
          <w:rFonts w:cs="Arial"/>
        </w:rPr>
      </w:pPr>
      <w:bookmarkStart w:id="56" w:name="_Toc129157889"/>
      <w:bookmarkStart w:id="57" w:name="_Toc129157975"/>
      <w:r w:rsidRPr="00996D32">
        <w:rPr>
          <w:b w:val="0"/>
          <w:color w:val="auto"/>
          <w:sz w:val="22"/>
          <w:szCs w:val="22"/>
        </w:rPr>
        <w:t xml:space="preserve">Gambar </w:t>
      </w:r>
      <w:r w:rsidRPr="00996D32">
        <w:rPr>
          <w:b w:val="0"/>
          <w:color w:val="auto"/>
          <w:sz w:val="22"/>
          <w:szCs w:val="22"/>
        </w:rPr>
        <w:fldChar w:fldCharType="begin"/>
      </w:r>
      <w:r w:rsidRPr="00996D32">
        <w:rPr>
          <w:b w:val="0"/>
          <w:color w:val="auto"/>
          <w:sz w:val="22"/>
          <w:szCs w:val="22"/>
        </w:rPr>
        <w:instrText xml:space="preserve"> SEQ Gambar \* ARABIC </w:instrText>
      </w:r>
      <w:r w:rsidRPr="00996D32">
        <w:rPr>
          <w:b w:val="0"/>
          <w:color w:val="auto"/>
          <w:sz w:val="22"/>
          <w:szCs w:val="22"/>
        </w:rPr>
        <w:fldChar w:fldCharType="separate"/>
      </w:r>
      <w:r w:rsidR="005920FB">
        <w:rPr>
          <w:b w:val="0"/>
          <w:noProof/>
          <w:color w:val="auto"/>
          <w:sz w:val="22"/>
          <w:szCs w:val="22"/>
        </w:rPr>
        <w:t>3</w:t>
      </w:r>
      <w:r w:rsidRPr="00996D32">
        <w:rPr>
          <w:b w:val="0"/>
          <w:color w:val="auto"/>
          <w:sz w:val="22"/>
          <w:szCs w:val="22"/>
        </w:rPr>
        <w:fldChar w:fldCharType="end"/>
      </w:r>
      <w:r w:rsidR="004F19A3">
        <w:rPr>
          <w:b w:val="0"/>
          <w:color w:val="auto"/>
          <w:sz w:val="22"/>
          <w:szCs w:val="22"/>
        </w:rPr>
        <w:t>.1</w:t>
      </w:r>
      <w:r w:rsidRPr="00996D32">
        <w:rPr>
          <w:b w:val="0"/>
          <w:color w:val="auto"/>
          <w:sz w:val="22"/>
          <w:szCs w:val="22"/>
        </w:rPr>
        <w:t xml:space="preserve"> </w:t>
      </w:r>
      <w:r w:rsidR="00E0110C" w:rsidRPr="00996D32">
        <w:rPr>
          <w:rFonts w:cs="Arial"/>
          <w:b w:val="0"/>
          <w:color w:val="auto"/>
          <w:sz w:val="22"/>
          <w:szCs w:val="22"/>
        </w:rPr>
        <w:t>Diagram alir pembuatan minuman jelly ekstrak buah bit</w:t>
      </w:r>
      <w:bookmarkEnd w:id="56"/>
      <w:bookmarkEnd w:id="57"/>
      <w:r w:rsidR="006D5D63">
        <w:rPr>
          <w:rFonts w:cs="Arial"/>
          <w:b w:val="0"/>
          <w:color w:val="auto"/>
          <w:sz w:val="22"/>
          <w:szCs w:val="22"/>
        </w:rPr>
        <w:t xml:space="preserve"> </w:t>
      </w:r>
      <w:r w:rsidR="006D5D63">
        <w:rPr>
          <w:rFonts w:cs="Arial"/>
          <w:b w:val="0"/>
          <w:color w:val="auto"/>
          <w:sz w:val="22"/>
          <w:szCs w:val="22"/>
        </w:rPr>
        <w:fldChar w:fldCharType="begin" w:fldLock="1"/>
      </w:r>
      <w:r w:rsidR="006D5D63">
        <w:rPr>
          <w:rFonts w:cs="Arial"/>
          <w:b w:val="0"/>
          <w:color w:val="auto"/>
          <w:sz w:val="22"/>
          <w:szCs w:val="22"/>
        </w:rPr>
        <w:instrText>ADDIN CSL_CITATION {"citationItems":[{"id":"ITEM-1","itemData":{"abstract":"Bit merupakan salah satu bahan pangan yang sangat bermanfaat. Salah satu manfaatnya adalah memberikan warna alami dalam pembuatan produk pangan. Pigmen yang terdapat pada bit merah adalah betasianin. Betasianin merupakan golongan antioksidan. Minuman jelly merupakan minuman ringan berbentuk gel, umumnya minuman jelly memiliki sifat elastis namun konsistensinya atau kekuatan gelnya lebih lemah bila dibandingkan jelly agar. Penelitian ini bertujuan untuk penganekaragaman produk pangan dari buah bit merah. Penelitian diawali dengan membuat ekstrak bit merah terlebih dahulu, setelah itu pencampuran semua bahan pembuatan minuman jelly. Rancangan percobaan yang digunakan pada penelitian ini yaitu Rancangan Acak Lengkap dengan tiga taraf perlakuan dan dua kali ulangan. Analisis data diolah dengan Kruskal Wallis dan ANOVA. Perlakuan yang digunakan yaitu perbandingan buah bit dan air 1:10, perbandingan buah bit dan air 1:12,5 dan perbandingan buah bit dan air 1:15. Uji organoleptik yang digunakan dalam penelitian adalah uji rangking hedonik dan uji mutu sensori.Hasil penelitian menunjukkan bahwa perlakuan perbandingan buah bit dan air 1:15 merupakan minuman jelly yang terpilih berdasarkan hasil uji hedonik oleh panelis. Kemudian dilakukan analisis kimia pada produk terpilih. Minuman jelly dengan perlakuanperbandingan buah bit dan air 1:15 memiliki kadar antioksidan sebesar 4,2 mg vit c/ 100g sampel, kadar serat pangan sebesar 14, 92%, dan total gula sebesar 26,27%.","author":[{"dropping-particle":"","family":"Kusumaningrum","given":"I","non-dropping-particle":"","parse-names":false,"suffix":""},{"dropping-particle":"","family":"Novidahlia","given":"N","non-dropping-particle":"","parse-names":false,"suffix":""},{"dropping-particle":"","family":"Soraya","given":"D A","non-dropping-particle":"","parse-names":false,"suffix":""}],"container-title":"Jurnal Pertanian","id":"ITEM-1","issue":"1","issued":{"date-parts":[["2018"]]},"page":"9-16","title":"Minuman Jelly Ekstrak Bit Merah ( Beta Vulgaris L)","type":"article-journal","volume":"9"},"uris":["http://www.mendeley.com/documents/?uuid=64614707-36c0-4bbc-a1af-ee59b2c95a86"]}],"mendeley":{"formattedCitation":"(Kusumaningrum et al., 2018)","plainTextFormattedCitation":"(Kusumaningrum et al., 2018)","previouslyFormattedCitation":"(Kusumaningrum et al., 2018)"},"properties":{"noteIndex":0},"schema":"https://github.com/citation-style-language/schema/raw/master/csl-citation.json"}</w:instrText>
      </w:r>
      <w:r w:rsidR="006D5D63">
        <w:rPr>
          <w:rFonts w:cs="Arial"/>
          <w:b w:val="0"/>
          <w:color w:val="auto"/>
          <w:sz w:val="22"/>
          <w:szCs w:val="22"/>
        </w:rPr>
        <w:fldChar w:fldCharType="separate"/>
      </w:r>
      <w:r w:rsidR="006D5D63" w:rsidRPr="006D5D63">
        <w:rPr>
          <w:rFonts w:cs="Arial"/>
          <w:b w:val="0"/>
          <w:noProof/>
          <w:color w:val="auto"/>
          <w:sz w:val="22"/>
          <w:szCs w:val="22"/>
        </w:rPr>
        <w:t>(Kusumaningrum et al., 2018)</w:t>
      </w:r>
      <w:r w:rsidR="006D5D63">
        <w:rPr>
          <w:rFonts w:cs="Arial"/>
          <w:b w:val="0"/>
          <w:color w:val="auto"/>
          <w:sz w:val="22"/>
          <w:szCs w:val="22"/>
        </w:rPr>
        <w:fldChar w:fldCharType="end"/>
      </w:r>
      <w:r w:rsidR="006D5D63">
        <w:rPr>
          <w:rFonts w:cs="Arial"/>
          <w:b w:val="0"/>
          <w:color w:val="auto"/>
          <w:sz w:val="22"/>
          <w:szCs w:val="22"/>
        </w:rPr>
        <w:t xml:space="preserve"> yang dimodifikasi.</w:t>
      </w:r>
    </w:p>
    <w:p w:rsidR="009A4203" w:rsidRDefault="00E559EB" w:rsidP="00DA7DD7">
      <w:pPr>
        <w:pStyle w:val="Heading2"/>
        <w:spacing w:before="120" w:after="0" w:line="360" w:lineRule="auto"/>
      </w:pPr>
      <w:bookmarkStart w:id="58" w:name="_Toc143665977"/>
      <w:r>
        <w:t>3.6 Evaluasi Mutu Fisik Sediaan</w:t>
      </w:r>
      <w:bookmarkEnd w:id="58"/>
    </w:p>
    <w:p w:rsidR="003D5CF5" w:rsidRDefault="00E559EB" w:rsidP="00DA7DD7">
      <w:pPr>
        <w:pStyle w:val="Heading3"/>
        <w:spacing w:before="120" w:after="0" w:line="360" w:lineRule="auto"/>
      </w:pPr>
      <w:bookmarkStart w:id="59" w:name="_Toc143665978"/>
      <w:r>
        <w:t>3.6.1 Uji Organolepti</w:t>
      </w:r>
      <w:r w:rsidR="00996D32">
        <w:t>k</w:t>
      </w:r>
      <w:bookmarkEnd w:id="59"/>
    </w:p>
    <w:p w:rsidR="005625E9" w:rsidRDefault="00E559EB" w:rsidP="00E10EF8">
      <w:pPr>
        <w:spacing w:after="0" w:line="360" w:lineRule="auto"/>
        <w:rPr>
          <w:rFonts w:eastAsiaTheme="majorEastAsia" w:cstheme="majorBidi"/>
          <w:bCs/>
          <w:color w:val="000000" w:themeColor="text1"/>
          <w:sz w:val="24"/>
          <w:szCs w:val="28"/>
        </w:rPr>
      </w:pPr>
      <w:r>
        <w:rPr>
          <w:rFonts w:eastAsiaTheme="majorEastAsia" w:cstheme="majorBidi"/>
          <w:bCs/>
          <w:color w:val="000000" w:themeColor="text1"/>
          <w:sz w:val="24"/>
          <w:szCs w:val="28"/>
        </w:rPr>
        <w:tab/>
      </w:r>
      <w:r w:rsidR="001F19B1">
        <w:rPr>
          <w:rFonts w:eastAsiaTheme="majorEastAsia" w:cstheme="majorBidi"/>
          <w:bCs/>
          <w:color w:val="000000" w:themeColor="text1"/>
          <w:sz w:val="24"/>
          <w:szCs w:val="28"/>
        </w:rPr>
        <w:t xml:space="preserve">Uji organoleptik produk minuman jelly dilakukan secara mandiri dari formulasi F1-F3 meliputi warna, aroma, rasa, dan tekstur </w:t>
      </w:r>
      <w:r w:rsidR="001F19B1">
        <w:rPr>
          <w:rFonts w:eastAsiaTheme="majorEastAsia" w:cstheme="majorBidi"/>
          <w:bCs/>
          <w:color w:val="000000" w:themeColor="text1"/>
          <w:sz w:val="24"/>
          <w:szCs w:val="28"/>
        </w:rPr>
        <w:fldChar w:fldCharType="begin" w:fldLock="1"/>
      </w:r>
      <w:r w:rsidR="00863943">
        <w:rPr>
          <w:rFonts w:eastAsiaTheme="majorEastAsia" w:cstheme="majorBidi"/>
          <w:bCs/>
          <w:color w:val="000000" w:themeColor="text1"/>
          <w:sz w:val="24"/>
          <w:szCs w:val="28"/>
        </w:rPr>
        <w:instrText>ADDIN CSL_CITATION {"citationItems":[{"id":"ITEM-1","itemData":{"author":[{"dropping-particle":"","family":"Utami","given":"Nurma Astrid","non-dropping-particle":"","parse-names":false,"suffix":""},{"dropping-particle":"","family":"Farida","given":"Eko","non-dropping-particle":"","parse-names":false,"suffix":""}],"id":"ITEM-1","issue":"3","issued":{"date-parts":[["2022"]]},"page":"372-381","title":"Indonesian Journal of Public Health and Nutrition Kandungan Zat Besi , Vitamin C dan Aktivitas Antioksidan Kombinasi Jus","type":"article-journal","volume":"2"},"uris":["http://www.mendeley.com/documents/?uuid=fc1b0904-32fd-480a-b0eb-940aa7360f70"]}],"mendeley":{"formattedCitation":"(Utami &amp; Farida, 2022)","plainTextFormattedCitation":"(Utami &amp; Farida, 2022)","previouslyFormattedCitation":"(Utami &amp; Farida, 2022)"},"properties":{"noteIndex":0},"schema":"https://github.com/citation-style-language/schema/raw/master/csl-citation.json"}</w:instrText>
      </w:r>
      <w:r w:rsidR="001F19B1">
        <w:rPr>
          <w:rFonts w:eastAsiaTheme="majorEastAsia" w:cstheme="majorBidi"/>
          <w:bCs/>
          <w:color w:val="000000" w:themeColor="text1"/>
          <w:sz w:val="24"/>
          <w:szCs w:val="28"/>
        </w:rPr>
        <w:fldChar w:fldCharType="separate"/>
      </w:r>
      <w:r w:rsidR="001F19B1" w:rsidRPr="001F19B1">
        <w:rPr>
          <w:rFonts w:eastAsiaTheme="majorEastAsia" w:cstheme="majorBidi"/>
          <w:bCs/>
          <w:noProof/>
          <w:color w:val="000000" w:themeColor="text1"/>
          <w:sz w:val="24"/>
          <w:szCs w:val="28"/>
        </w:rPr>
        <w:t>(Utami &amp; Farida, 2022)</w:t>
      </w:r>
      <w:r w:rsidR="001F19B1">
        <w:rPr>
          <w:rFonts w:eastAsiaTheme="majorEastAsia" w:cstheme="majorBidi"/>
          <w:bCs/>
          <w:color w:val="000000" w:themeColor="text1"/>
          <w:sz w:val="24"/>
          <w:szCs w:val="28"/>
        </w:rPr>
        <w:fldChar w:fldCharType="end"/>
      </w:r>
    </w:p>
    <w:p w:rsidR="00E425E1" w:rsidRDefault="00E425E1" w:rsidP="00DA7DD7">
      <w:pPr>
        <w:pStyle w:val="Heading3"/>
        <w:spacing w:before="120" w:after="0" w:line="360" w:lineRule="auto"/>
      </w:pPr>
      <w:bookmarkStart w:id="60" w:name="_Toc143665979"/>
      <w:r>
        <w:t>3.6.2 Uji Viskositas</w:t>
      </w:r>
      <w:bookmarkEnd w:id="60"/>
    </w:p>
    <w:p w:rsidR="00E425E1" w:rsidRDefault="00E425E1" w:rsidP="00E10EF8">
      <w:pPr>
        <w:spacing w:after="0" w:line="360" w:lineRule="auto"/>
      </w:pPr>
      <w:r>
        <w:tab/>
      </w:r>
      <w:r w:rsidR="0053797C">
        <w:t>Analisa viskositas dilakukan dengan tujuan mengetahui tingkat kekentalan dari sediaan minuman jelly buah bit. Nilai viskositas diperoleh dari angka yang ditampilkan</w:t>
      </w:r>
      <w:r w:rsidR="00575D97">
        <w:t xml:space="preserve"> pada layar digital Viskometer </w:t>
      </w:r>
      <w:r w:rsidR="0053797C" w:rsidRPr="0053797C">
        <w:rPr>
          <w:i/>
        </w:rPr>
        <w:t>B</w:t>
      </w:r>
      <w:r w:rsidR="0053797C">
        <w:rPr>
          <w:i/>
        </w:rPr>
        <w:t xml:space="preserve">rokfield </w:t>
      </w:r>
      <w:r w:rsidR="00575D97">
        <w:t xml:space="preserve">dengan </w:t>
      </w:r>
      <w:r w:rsidR="00BE5797">
        <w:lastRenderedPageBreak/>
        <w:t>pengaturan Spindle 2</w:t>
      </w:r>
      <w:r w:rsidR="0053797C">
        <w:t xml:space="preserve">, </w:t>
      </w:r>
      <w:r w:rsidR="0053797C" w:rsidRPr="0053797C">
        <w:rPr>
          <w:i/>
        </w:rPr>
        <w:t>Speed</w:t>
      </w:r>
      <w:r w:rsidR="00575D97">
        <w:t xml:space="preserve"> 30</w:t>
      </w:r>
      <w:r w:rsidR="0053797C">
        <w:t xml:space="preserve">rpm, </w:t>
      </w:r>
      <w:r w:rsidR="007F05D1">
        <w:t xml:space="preserve"> </w:t>
      </w:r>
      <w:r w:rsidR="0053797C">
        <w:t>yakni dengan mengukur kecepatan spindle pada viskometer yang telah dicelupkan kedalam sampel yang diuji.</w:t>
      </w:r>
    </w:p>
    <w:p w:rsidR="00E425E1" w:rsidRDefault="00996D32" w:rsidP="00DA7DD7">
      <w:pPr>
        <w:pStyle w:val="Heading3"/>
        <w:spacing w:before="120" w:after="0" w:line="360" w:lineRule="auto"/>
      </w:pPr>
      <w:bookmarkStart w:id="61" w:name="_Toc143665980"/>
      <w:r>
        <w:t>3.6.3</w:t>
      </w:r>
      <w:r w:rsidR="00E425E1">
        <w:t xml:space="preserve"> Uji PH</w:t>
      </w:r>
      <w:bookmarkEnd w:id="61"/>
    </w:p>
    <w:p w:rsidR="00E425E1" w:rsidRDefault="0077295A" w:rsidP="00E10EF8">
      <w:pPr>
        <w:spacing w:after="0" w:line="360" w:lineRule="auto"/>
      </w:pPr>
      <w:r>
        <w:tab/>
      </w:r>
      <w:r w:rsidRPr="0077295A">
        <w:t>Pengujian derajat keasaman dilakukan dengan menggunakan pH meter. Jumlah sampel yang digunakan dalam peng</w:t>
      </w:r>
      <w:r>
        <w:t>ujian nilai pH adalah sebanyak 3</w:t>
      </w:r>
      <w:r w:rsidRPr="0077295A">
        <w:t xml:space="preserve"> sampel untuk setiap perlakuan. Hasil yang ditampilkan adalah hasil pembacaan</w:t>
      </w:r>
      <w:r>
        <w:t xml:space="preserve"> alat yang telah dirata-ratakan </w:t>
      </w:r>
      <w:r>
        <w:fldChar w:fldCharType="begin" w:fldLock="1"/>
      </w:r>
      <w:r>
        <w:instrText>ADDIN CSL_CITATION {"citationItems":[{"id":"ITEM-1","itemData":{"abstract":"… tekstur gel. Gel dengan sineresis tinggi memiliki karakteristik keras namun rapuh dan mudah hancur. Karakteristik gel yang mudah hancur ini menyebabkan daya sedot gel menjadi …","author":[{"dropping-particle":"","family":"Putra","given":"Y P","non-dropping-particle":"","parse-names":false,"suffix":""},{"dropping-particle":"","family":"Adiguna","given":"G S","non-dropping-particle":"","parse-names":false,"suffix":""},{"dropping-particle":"","family":"Nugroho","given":"T S","non-dropping-particle":"","parse-names":false,"suffix":""},{"dropping-particle":"","family":"...","given":"","non-dropping-particle":"","parse-names":false,"suffix":""}],"container-title":"Manfish …","id":"ITEM-1","issued":{"date-parts":[["2021"]]},"page":"1-7","title":"KARAKTERISASI MUTU FISIK DAN ORGANOLEPTIK JELLY DRINK BERBASIS RUMPUT LAUT (Eucheuma cottonii) DAN BUAH MANGROVE PIDADA …","type":"article-journal"},"uris":["http://www.mendeley.com/documents/?uuid=ec4110e2-1e9d-45d2-a757-d99ca8425385"]}],"mendeley":{"formattedCitation":"(Putra et al., 2021)","plainTextFormattedCitation":"(Putra et al., 2021)","previouslyFormattedCitation":"(Putra et al., 2021)"},"properties":{"noteIndex":0},"schema":"https://github.com/citation-style-language/schema/raw/master/csl-citation.json"}</w:instrText>
      </w:r>
      <w:r>
        <w:fldChar w:fldCharType="separate"/>
      </w:r>
      <w:r w:rsidRPr="00E425E1">
        <w:rPr>
          <w:noProof/>
        </w:rPr>
        <w:t>(Putra et al., 2021)</w:t>
      </w:r>
      <w:r>
        <w:fldChar w:fldCharType="end"/>
      </w:r>
      <w:r>
        <w:t>.</w:t>
      </w:r>
    </w:p>
    <w:p w:rsidR="0077295A" w:rsidRDefault="00996D32" w:rsidP="00DA7DD7">
      <w:pPr>
        <w:pStyle w:val="Heading3"/>
        <w:spacing w:before="120" w:after="0" w:line="360" w:lineRule="auto"/>
      </w:pPr>
      <w:bookmarkStart w:id="62" w:name="_Toc143665981"/>
      <w:r>
        <w:t>3.6.4</w:t>
      </w:r>
      <w:r w:rsidR="0077295A">
        <w:t xml:space="preserve"> Uji Hedonik</w:t>
      </w:r>
      <w:bookmarkEnd w:id="62"/>
    </w:p>
    <w:p w:rsidR="001F19B1" w:rsidRDefault="001F19B1" w:rsidP="001F19B1">
      <w:pPr>
        <w:spacing w:after="0" w:line="360" w:lineRule="auto"/>
        <w:ind w:firstLine="720"/>
        <w:rPr>
          <w:rFonts w:eastAsiaTheme="majorEastAsia" w:cstheme="majorBidi"/>
          <w:bCs/>
          <w:color w:val="000000" w:themeColor="text1"/>
          <w:sz w:val="24"/>
          <w:szCs w:val="28"/>
        </w:rPr>
      </w:pPr>
      <w:r>
        <w:rPr>
          <w:rFonts w:eastAsiaTheme="majorEastAsia" w:cstheme="majorBidi"/>
          <w:bCs/>
          <w:color w:val="000000" w:themeColor="text1"/>
          <w:sz w:val="24"/>
          <w:szCs w:val="28"/>
        </w:rPr>
        <w:t>Uji hedonik</w:t>
      </w:r>
      <w:r w:rsidRPr="00E425E1">
        <w:rPr>
          <w:rFonts w:eastAsiaTheme="majorEastAsia" w:cstheme="majorBidi"/>
          <w:bCs/>
          <w:color w:val="000000" w:themeColor="text1"/>
          <w:sz w:val="24"/>
          <w:szCs w:val="28"/>
        </w:rPr>
        <w:t xml:space="preserve"> dilakukan pada 20 panelis</w:t>
      </w:r>
      <w:r w:rsidR="0053797C">
        <w:rPr>
          <w:rFonts w:eastAsiaTheme="majorEastAsia" w:cstheme="majorBidi"/>
          <w:bCs/>
          <w:color w:val="000000" w:themeColor="text1"/>
          <w:sz w:val="24"/>
          <w:szCs w:val="28"/>
        </w:rPr>
        <w:t xml:space="preserve"> </w:t>
      </w:r>
      <w:r w:rsidRPr="00E425E1">
        <w:rPr>
          <w:rFonts w:eastAsiaTheme="majorEastAsia" w:cstheme="majorBidi"/>
          <w:bCs/>
          <w:color w:val="000000" w:themeColor="text1"/>
          <w:sz w:val="24"/>
          <w:szCs w:val="28"/>
        </w:rPr>
        <w:t xml:space="preserve"> untuk mengetahui tingkat kesukaan terhadap produk jelly </w:t>
      </w:r>
      <w:r w:rsidR="0053797C">
        <w:rPr>
          <w:rFonts w:eastAsiaTheme="majorEastAsia" w:cstheme="majorBidi"/>
          <w:bCs/>
          <w:color w:val="000000" w:themeColor="text1"/>
          <w:sz w:val="24"/>
          <w:szCs w:val="28"/>
        </w:rPr>
        <w:t>drink dilakukan dengan skala 1-3</w:t>
      </w:r>
      <w:r w:rsidR="006D5D63">
        <w:rPr>
          <w:rFonts w:eastAsiaTheme="majorEastAsia" w:cstheme="majorBidi"/>
          <w:bCs/>
          <w:color w:val="000000" w:themeColor="text1"/>
          <w:sz w:val="24"/>
          <w:szCs w:val="28"/>
        </w:rPr>
        <w:t xml:space="preserve"> meliputi 3</w:t>
      </w:r>
      <w:r w:rsidRPr="00E425E1">
        <w:rPr>
          <w:rFonts w:eastAsiaTheme="majorEastAsia" w:cstheme="majorBidi"/>
          <w:bCs/>
          <w:color w:val="000000" w:themeColor="text1"/>
          <w:sz w:val="24"/>
          <w:szCs w:val="28"/>
        </w:rPr>
        <w:t>=sangat</w:t>
      </w:r>
      <w:r w:rsidR="006D5D63">
        <w:rPr>
          <w:rFonts w:eastAsiaTheme="majorEastAsia" w:cstheme="majorBidi"/>
          <w:bCs/>
          <w:color w:val="000000" w:themeColor="text1"/>
          <w:sz w:val="24"/>
          <w:szCs w:val="28"/>
        </w:rPr>
        <w:t xml:space="preserve"> suka, 2=suka, 1</w:t>
      </w:r>
      <w:r w:rsidR="0053797C">
        <w:rPr>
          <w:rFonts w:eastAsiaTheme="majorEastAsia" w:cstheme="majorBidi"/>
          <w:bCs/>
          <w:color w:val="000000" w:themeColor="text1"/>
          <w:sz w:val="24"/>
          <w:szCs w:val="28"/>
        </w:rPr>
        <w:t>=tidak suka</w:t>
      </w:r>
      <w:r w:rsidRPr="00E425E1">
        <w:rPr>
          <w:rFonts w:eastAsiaTheme="majorEastAsia" w:cstheme="majorBidi"/>
          <w:bCs/>
          <w:color w:val="000000" w:themeColor="text1"/>
          <w:sz w:val="24"/>
          <w:szCs w:val="28"/>
        </w:rPr>
        <w:t xml:space="preserve">, </w:t>
      </w:r>
      <w:r>
        <w:rPr>
          <w:rFonts w:eastAsiaTheme="majorEastAsia" w:cstheme="majorBidi"/>
          <w:bCs/>
          <w:color w:val="000000" w:themeColor="text1"/>
          <w:sz w:val="24"/>
          <w:szCs w:val="28"/>
        </w:rPr>
        <w:t>hal tersebut meliputi, warna, rasa, aroma, dan tekstur.</w:t>
      </w:r>
      <w:r w:rsidR="00062E93">
        <w:rPr>
          <w:rFonts w:eastAsiaTheme="majorEastAsia" w:cstheme="majorBidi"/>
          <w:bCs/>
          <w:color w:val="000000" w:themeColor="text1"/>
          <w:sz w:val="24"/>
          <w:szCs w:val="28"/>
        </w:rPr>
        <w:t xml:space="preserve"> </w:t>
      </w: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E04077" w:rsidRDefault="00E04077" w:rsidP="001F19B1">
      <w:pPr>
        <w:spacing w:after="0" w:line="360" w:lineRule="auto"/>
        <w:ind w:firstLine="720"/>
        <w:rPr>
          <w:rFonts w:eastAsiaTheme="majorEastAsia" w:cstheme="majorBidi"/>
          <w:bCs/>
          <w:color w:val="000000" w:themeColor="text1"/>
          <w:sz w:val="24"/>
          <w:szCs w:val="28"/>
        </w:rPr>
      </w:pPr>
    </w:p>
    <w:p w:rsidR="00205741" w:rsidRDefault="00205741" w:rsidP="00205741">
      <w:pPr>
        <w:tabs>
          <w:tab w:val="left" w:pos="0"/>
        </w:tabs>
        <w:spacing w:line="360" w:lineRule="auto"/>
      </w:pPr>
    </w:p>
    <w:p w:rsidR="00205741" w:rsidRPr="00205741" w:rsidRDefault="00205741" w:rsidP="00D365AB">
      <w:pPr>
        <w:keepNext/>
        <w:keepLines/>
        <w:spacing w:line="360" w:lineRule="auto"/>
        <w:jc w:val="center"/>
        <w:outlineLvl w:val="0"/>
        <w:rPr>
          <w:rFonts w:eastAsiaTheme="majorEastAsia" w:cstheme="majorBidi"/>
          <w:b/>
          <w:bCs/>
          <w:color w:val="000000" w:themeColor="text1"/>
          <w:sz w:val="24"/>
          <w:szCs w:val="28"/>
        </w:rPr>
      </w:pPr>
      <w:bookmarkStart w:id="63" w:name="_Toc143665982"/>
      <w:r w:rsidRPr="00205741">
        <w:rPr>
          <w:rFonts w:eastAsiaTheme="majorEastAsia" w:cstheme="majorBidi"/>
          <w:b/>
          <w:bCs/>
          <w:color w:val="000000" w:themeColor="text1"/>
          <w:sz w:val="24"/>
          <w:szCs w:val="28"/>
        </w:rPr>
        <w:lastRenderedPageBreak/>
        <w:t>BAB IV</w:t>
      </w:r>
      <w:r w:rsidR="00D365AB">
        <w:rPr>
          <w:rFonts w:eastAsiaTheme="majorEastAsia" w:cstheme="majorBidi"/>
          <w:b/>
          <w:bCs/>
          <w:color w:val="000000" w:themeColor="text1"/>
          <w:sz w:val="24"/>
          <w:szCs w:val="28"/>
        </w:rPr>
        <w:br/>
      </w:r>
      <w:r w:rsidRPr="00205741">
        <w:rPr>
          <w:rFonts w:eastAsiaTheme="majorEastAsia" w:cstheme="majorBidi"/>
          <w:b/>
          <w:bCs/>
          <w:color w:val="000000" w:themeColor="text1"/>
          <w:sz w:val="24"/>
          <w:szCs w:val="28"/>
        </w:rPr>
        <w:t>PEMBAHASAN</w:t>
      </w:r>
      <w:bookmarkEnd w:id="63"/>
    </w:p>
    <w:p w:rsidR="00205741" w:rsidRPr="00205741" w:rsidRDefault="00205741" w:rsidP="00205741">
      <w:pPr>
        <w:keepNext/>
        <w:keepLines/>
        <w:spacing w:before="200"/>
        <w:outlineLvl w:val="1"/>
        <w:rPr>
          <w:rFonts w:eastAsiaTheme="majorEastAsia" w:cstheme="majorBidi"/>
          <w:b/>
          <w:bCs/>
          <w:color w:val="000000" w:themeColor="text1"/>
          <w:sz w:val="24"/>
          <w:szCs w:val="26"/>
        </w:rPr>
      </w:pPr>
      <w:bookmarkStart w:id="64" w:name="_Toc143665983"/>
      <w:r w:rsidRPr="00205741">
        <w:rPr>
          <w:rFonts w:eastAsiaTheme="majorEastAsia" w:cstheme="majorBidi"/>
          <w:b/>
          <w:bCs/>
          <w:color w:val="000000" w:themeColor="text1"/>
          <w:sz w:val="24"/>
          <w:szCs w:val="26"/>
        </w:rPr>
        <w:t>4.1 Hasil Penelitian</w:t>
      </w:r>
      <w:bookmarkEnd w:id="64"/>
    </w:p>
    <w:p w:rsidR="00205741" w:rsidRPr="00E30B94" w:rsidRDefault="00205741" w:rsidP="00E30B94">
      <w:pPr>
        <w:shd w:val="clear" w:color="auto" w:fill="FFFFFF"/>
        <w:spacing w:after="0" w:line="360" w:lineRule="auto"/>
        <w:rPr>
          <w:rFonts w:eastAsia="Times New Roman" w:cs="Arial"/>
        </w:rPr>
      </w:pPr>
      <w:r w:rsidRPr="00205741">
        <w:tab/>
      </w:r>
      <w:r w:rsidR="00E30B94">
        <w:t>Hasil penelitian ini menunjukkan sediaan minuman jeli sudah sesuai dengan SNI dari segi warna, aroma, rasa dan tekstur. Tingkat kekenyalan sediaan minuman jeli tergantung pada jumlah konsentrasi air yang diberkan. Kemudian m</w:t>
      </w:r>
      <w:r w:rsidR="005374D5">
        <w:t>inuman jeli F1 memiliki pH  6,80, F2 6,98, F3 7,04</w:t>
      </w:r>
      <w:r w:rsidR="00E30B94">
        <w:t xml:space="preserve"> hal ini sudah sesuai dengan pH yang disetujui oleh </w:t>
      </w:r>
      <w:r w:rsidR="00E30B94" w:rsidRPr="00213FC7">
        <w:rPr>
          <w:rFonts w:eastAsia="Times New Roman" w:cs="Arial"/>
          <w:i/>
          <w:lang w:val="id-ID"/>
        </w:rPr>
        <w:t xml:space="preserve">Environmental Protection Agency (EPA) </w:t>
      </w:r>
      <w:r w:rsidR="00E30B94" w:rsidRPr="00213FC7">
        <w:rPr>
          <w:rFonts w:eastAsia="Times New Roman" w:cs="Arial"/>
          <w:lang w:val="id-ID"/>
        </w:rPr>
        <w:t>di Amerika Serikat</w:t>
      </w:r>
      <w:r w:rsidR="00E30B94">
        <w:rPr>
          <w:rFonts w:eastAsia="Times New Roman" w:cs="Arial"/>
        </w:rPr>
        <w:t>. Untuk uji hedonik sediaan minuman jeli termasuk kedalam</w:t>
      </w:r>
      <w:r w:rsidR="009F09E1">
        <w:rPr>
          <w:rFonts w:eastAsia="Times New Roman" w:cs="Arial"/>
        </w:rPr>
        <w:t xml:space="preserve"> golongan sangat suka menurut p</w:t>
      </w:r>
      <w:r w:rsidR="00E30B94">
        <w:rPr>
          <w:rFonts w:eastAsia="Times New Roman" w:cs="Arial"/>
        </w:rPr>
        <w:t>ada panelis.</w:t>
      </w:r>
    </w:p>
    <w:p w:rsidR="00205741" w:rsidRPr="00D365AB" w:rsidRDefault="00C51E28" w:rsidP="00D365AB">
      <w:pPr>
        <w:pStyle w:val="Heading2"/>
      </w:pPr>
      <w:bookmarkStart w:id="65" w:name="_Toc143665984"/>
      <w:r w:rsidRPr="00D365AB">
        <w:rPr>
          <w:rStyle w:val="Heading2Char"/>
          <w:b/>
        </w:rPr>
        <w:t>4.2</w:t>
      </w:r>
      <w:r w:rsidR="00205741" w:rsidRPr="00D365AB">
        <w:t xml:space="preserve"> Uji Evaluasi Mutu Fisik Sediaan</w:t>
      </w:r>
      <w:bookmarkEnd w:id="65"/>
    </w:p>
    <w:p w:rsidR="00205741" w:rsidRDefault="00C51E28" w:rsidP="00C51E28">
      <w:pPr>
        <w:pStyle w:val="Heading3"/>
      </w:pPr>
      <w:bookmarkStart w:id="66" w:name="_Toc143665985"/>
      <w:r>
        <w:t xml:space="preserve">4.2.1 </w:t>
      </w:r>
      <w:r w:rsidR="00205741" w:rsidRPr="00491FF3">
        <w:t>Uji Organ</w:t>
      </w:r>
      <w:r>
        <w:t>oleptis</w:t>
      </w:r>
      <w:bookmarkEnd w:id="66"/>
    </w:p>
    <w:p w:rsidR="00D53EF2" w:rsidRDefault="00205741" w:rsidP="00D53EF2">
      <w:pPr>
        <w:spacing w:line="360" w:lineRule="auto"/>
        <w:ind w:firstLine="720"/>
      </w:pPr>
      <w:r>
        <w:t>Hasil pengamatan organoleptis yang diamati secara mandiri dari sediaan minuman jeli buah bit dapat dilihat pada tabel 4.1.</w:t>
      </w:r>
    </w:p>
    <w:p w:rsidR="00D53EF2" w:rsidRPr="00D53EF2" w:rsidRDefault="007F05D1" w:rsidP="00D53EF2">
      <w:pPr>
        <w:pStyle w:val="Caption"/>
        <w:spacing w:after="0"/>
        <w:rPr>
          <w:b w:val="0"/>
          <w:color w:val="auto"/>
          <w:sz w:val="22"/>
          <w:szCs w:val="22"/>
        </w:rPr>
      </w:pPr>
      <w:bookmarkStart w:id="67" w:name="_Toc137715338"/>
      <w:r>
        <w:rPr>
          <w:b w:val="0"/>
          <w:color w:val="auto"/>
          <w:sz w:val="22"/>
          <w:szCs w:val="22"/>
        </w:rPr>
        <w:t>Tabel 4.</w:t>
      </w:r>
      <w:r w:rsidR="00D53EF2" w:rsidRPr="00D53EF2">
        <w:rPr>
          <w:b w:val="0"/>
          <w:color w:val="auto"/>
          <w:sz w:val="22"/>
          <w:szCs w:val="22"/>
        </w:rPr>
        <w:fldChar w:fldCharType="begin"/>
      </w:r>
      <w:r w:rsidR="00D53EF2" w:rsidRPr="00D53EF2">
        <w:rPr>
          <w:b w:val="0"/>
          <w:color w:val="auto"/>
          <w:sz w:val="22"/>
          <w:szCs w:val="22"/>
        </w:rPr>
        <w:instrText xml:space="preserve"> SEQ Tabel_4 \* ARABIC </w:instrText>
      </w:r>
      <w:r w:rsidR="00D53EF2" w:rsidRPr="00D53EF2">
        <w:rPr>
          <w:b w:val="0"/>
          <w:color w:val="auto"/>
          <w:sz w:val="22"/>
          <w:szCs w:val="22"/>
        </w:rPr>
        <w:fldChar w:fldCharType="separate"/>
      </w:r>
      <w:r w:rsidR="005920FB">
        <w:rPr>
          <w:b w:val="0"/>
          <w:noProof/>
          <w:color w:val="auto"/>
          <w:sz w:val="22"/>
          <w:szCs w:val="22"/>
        </w:rPr>
        <w:t>1</w:t>
      </w:r>
      <w:r w:rsidR="00D53EF2" w:rsidRPr="00D53EF2">
        <w:rPr>
          <w:b w:val="0"/>
          <w:color w:val="auto"/>
          <w:sz w:val="22"/>
          <w:szCs w:val="22"/>
        </w:rPr>
        <w:fldChar w:fldCharType="end"/>
      </w:r>
      <w:r w:rsidR="00D53EF2" w:rsidRPr="00D53EF2">
        <w:rPr>
          <w:b w:val="0"/>
          <w:color w:val="auto"/>
          <w:sz w:val="22"/>
          <w:szCs w:val="22"/>
        </w:rPr>
        <w:t xml:space="preserve"> Hasil Uji Organoleptis</w:t>
      </w:r>
      <w:r w:rsidR="00D53EF2">
        <w:rPr>
          <w:b w:val="0"/>
          <w:color w:val="auto"/>
          <w:sz w:val="22"/>
          <w:szCs w:val="22"/>
        </w:rPr>
        <w:t xml:space="preserve"> Minuman Jeli</w:t>
      </w:r>
      <w:bookmarkEnd w:id="6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1631"/>
        <w:gridCol w:w="1631"/>
        <w:gridCol w:w="1632"/>
        <w:gridCol w:w="1632"/>
      </w:tblGrid>
      <w:tr w:rsidR="00205741" w:rsidTr="00E55057">
        <w:trPr>
          <w:trHeight w:val="531"/>
        </w:trPr>
        <w:tc>
          <w:tcPr>
            <w:tcW w:w="1631" w:type="dxa"/>
            <w:vMerge w:val="restart"/>
          </w:tcPr>
          <w:p w:rsidR="00205741" w:rsidRPr="00D365AB" w:rsidRDefault="00205741" w:rsidP="00D365AB">
            <w:pPr>
              <w:jc w:val="center"/>
              <w:rPr>
                <w:b/>
              </w:rPr>
            </w:pPr>
            <w:r w:rsidRPr="00D365AB">
              <w:rPr>
                <w:b/>
              </w:rPr>
              <w:t>Formula</w:t>
            </w:r>
          </w:p>
        </w:tc>
        <w:tc>
          <w:tcPr>
            <w:tcW w:w="6526" w:type="dxa"/>
            <w:gridSpan w:val="4"/>
            <w:tcBorders>
              <w:bottom w:val="single" w:sz="4" w:space="0" w:color="auto"/>
            </w:tcBorders>
          </w:tcPr>
          <w:p w:rsidR="00205741" w:rsidRPr="00D365AB" w:rsidRDefault="00205741" w:rsidP="00D365AB">
            <w:pPr>
              <w:jc w:val="center"/>
              <w:rPr>
                <w:b/>
              </w:rPr>
            </w:pPr>
            <w:r w:rsidRPr="00D365AB">
              <w:rPr>
                <w:b/>
              </w:rPr>
              <w:t>Pengamatan Organoleptis</w:t>
            </w:r>
          </w:p>
        </w:tc>
      </w:tr>
      <w:tr w:rsidR="00205741" w:rsidTr="00E55057">
        <w:trPr>
          <w:trHeight w:val="368"/>
        </w:trPr>
        <w:tc>
          <w:tcPr>
            <w:tcW w:w="1631" w:type="dxa"/>
            <w:vMerge/>
            <w:tcBorders>
              <w:bottom w:val="single" w:sz="4" w:space="0" w:color="auto"/>
            </w:tcBorders>
          </w:tcPr>
          <w:p w:rsidR="00205741" w:rsidRPr="00D365AB" w:rsidRDefault="00205741" w:rsidP="00D365AB">
            <w:pPr>
              <w:jc w:val="center"/>
              <w:rPr>
                <w:b/>
              </w:rPr>
            </w:pPr>
          </w:p>
        </w:tc>
        <w:tc>
          <w:tcPr>
            <w:tcW w:w="1631" w:type="dxa"/>
            <w:tcBorders>
              <w:top w:val="single" w:sz="4" w:space="0" w:color="auto"/>
              <w:bottom w:val="single" w:sz="4" w:space="0" w:color="auto"/>
            </w:tcBorders>
          </w:tcPr>
          <w:p w:rsidR="00205741" w:rsidRPr="00D365AB" w:rsidRDefault="00205741" w:rsidP="00D365AB">
            <w:pPr>
              <w:jc w:val="center"/>
              <w:rPr>
                <w:b/>
              </w:rPr>
            </w:pPr>
            <w:r w:rsidRPr="00D365AB">
              <w:rPr>
                <w:b/>
              </w:rPr>
              <w:t>Warna</w:t>
            </w:r>
          </w:p>
        </w:tc>
        <w:tc>
          <w:tcPr>
            <w:tcW w:w="1631" w:type="dxa"/>
            <w:tcBorders>
              <w:top w:val="single" w:sz="4" w:space="0" w:color="auto"/>
              <w:bottom w:val="single" w:sz="4" w:space="0" w:color="auto"/>
            </w:tcBorders>
          </w:tcPr>
          <w:p w:rsidR="00205741" w:rsidRPr="00D365AB" w:rsidRDefault="00205741" w:rsidP="00D365AB">
            <w:pPr>
              <w:jc w:val="center"/>
              <w:rPr>
                <w:b/>
              </w:rPr>
            </w:pPr>
            <w:r w:rsidRPr="00D365AB">
              <w:rPr>
                <w:b/>
              </w:rPr>
              <w:t>Aroma</w:t>
            </w:r>
          </w:p>
        </w:tc>
        <w:tc>
          <w:tcPr>
            <w:tcW w:w="1632" w:type="dxa"/>
            <w:tcBorders>
              <w:top w:val="single" w:sz="4" w:space="0" w:color="auto"/>
              <w:bottom w:val="single" w:sz="4" w:space="0" w:color="auto"/>
            </w:tcBorders>
          </w:tcPr>
          <w:p w:rsidR="00205741" w:rsidRPr="00D365AB" w:rsidRDefault="00205741" w:rsidP="00D365AB">
            <w:pPr>
              <w:jc w:val="center"/>
              <w:rPr>
                <w:b/>
              </w:rPr>
            </w:pPr>
            <w:r w:rsidRPr="00D365AB">
              <w:rPr>
                <w:b/>
              </w:rPr>
              <w:t>Rasa</w:t>
            </w:r>
          </w:p>
        </w:tc>
        <w:tc>
          <w:tcPr>
            <w:tcW w:w="1632" w:type="dxa"/>
            <w:tcBorders>
              <w:top w:val="single" w:sz="4" w:space="0" w:color="auto"/>
              <w:bottom w:val="single" w:sz="4" w:space="0" w:color="auto"/>
            </w:tcBorders>
          </w:tcPr>
          <w:p w:rsidR="00205741" w:rsidRPr="00D365AB" w:rsidRDefault="00205741" w:rsidP="00D365AB">
            <w:pPr>
              <w:jc w:val="center"/>
              <w:rPr>
                <w:b/>
              </w:rPr>
            </w:pPr>
            <w:r w:rsidRPr="00D365AB">
              <w:rPr>
                <w:b/>
              </w:rPr>
              <w:t>Tekstur</w:t>
            </w:r>
          </w:p>
        </w:tc>
      </w:tr>
      <w:tr w:rsidR="00205741" w:rsidTr="00E55057">
        <w:tc>
          <w:tcPr>
            <w:tcW w:w="1631" w:type="dxa"/>
            <w:tcBorders>
              <w:top w:val="single" w:sz="4" w:space="0" w:color="auto"/>
            </w:tcBorders>
          </w:tcPr>
          <w:p w:rsidR="00205741" w:rsidRPr="00D365AB" w:rsidRDefault="00205741" w:rsidP="00D365AB">
            <w:pPr>
              <w:rPr>
                <w:b/>
              </w:rPr>
            </w:pPr>
            <w:r w:rsidRPr="00D365AB">
              <w:rPr>
                <w:b/>
              </w:rPr>
              <w:t>FI</w:t>
            </w:r>
          </w:p>
        </w:tc>
        <w:tc>
          <w:tcPr>
            <w:tcW w:w="1631" w:type="dxa"/>
            <w:tcBorders>
              <w:top w:val="single" w:sz="4" w:space="0" w:color="auto"/>
            </w:tcBorders>
          </w:tcPr>
          <w:p w:rsidR="00205741" w:rsidRPr="00D365AB" w:rsidRDefault="00205741" w:rsidP="00D365AB">
            <w:pPr>
              <w:jc w:val="center"/>
            </w:pPr>
            <w:r w:rsidRPr="00D365AB">
              <w:t>Merah kecoklatan pekat</w:t>
            </w:r>
          </w:p>
        </w:tc>
        <w:tc>
          <w:tcPr>
            <w:tcW w:w="1631" w:type="dxa"/>
            <w:tcBorders>
              <w:top w:val="single" w:sz="4" w:space="0" w:color="auto"/>
            </w:tcBorders>
          </w:tcPr>
          <w:p w:rsidR="00205741" w:rsidRPr="00D365AB" w:rsidRDefault="00205741" w:rsidP="00D365AB">
            <w:pPr>
              <w:jc w:val="center"/>
            </w:pPr>
            <w:r w:rsidRPr="00D365AB">
              <w:t>Berbau apel dan sedikit aroma buah bit</w:t>
            </w:r>
          </w:p>
        </w:tc>
        <w:tc>
          <w:tcPr>
            <w:tcW w:w="1632" w:type="dxa"/>
            <w:tcBorders>
              <w:top w:val="single" w:sz="4" w:space="0" w:color="auto"/>
            </w:tcBorders>
          </w:tcPr>
          <w:p w:rsidR="00205741" w:rsidRPr="00D365AB" w:rsidRDefault="00205741" w:rsidP="00D365AB">
            <w:pPr>
              <w:jc w:val="center"/>
            </w:pPr>
            <w:r w:rsidRPr="00D365AB">
              <w:t>Manis</w:t>
            </w:r>
          </w:p>
        </w:tc>
        <w:tc>
          <w:tcPr>
            <w:tcW w:w="1632" w:type="dxa"/>
            <w:tcBorders>
              <w:top w:val="single" w:sz="4" w:space="0" w:color="auto"/>
            </w:tcBorders>
          </w:tcPr>
          <w:p w:rsidR="00205741" w:rsidRPr="00D365AB" w:rsidRDefault="00205741" w:rsidP="00D365AB">
            <w:pPr>
              <w:jc w:val="center"/>
            </w:pPr>
            <w:r w:rsidRPr="00D365AB">
              <w:t>Kenyal</w:t>
            </w:r>
          </w:p>
        </w:tc>
      </w:tr>
      <w:tr w:rsidR="00205741" w:rsidTr="00E55057">
        <w:tc>
          <w:tcPr>
            <w:tcW w:w="1631" w:type="dxa"/>
          </w:tcPr>
          <w:p w:rsidR="00205741" w:rsidRPr="00D365AB" w:rsidRDefault="00205741" w:rsidP="00D365AB">
            <w:pPr>
              <w:rPr>
                <w:b/>
              </w:rPr>
            </w:pPr>
            <w:r w:rsidRPr="00D365AB">
              <w:rPr>
                <w:b/>
              </w:rPr>
              <w:t>FII</w:t>
            </w:r>
          </w:p>
        </w:tc>
        <w:tc>
          <w:tcPr>
            <w:tcW w:w="1631" w:type="dxa"/>
          </w:tcPr>
          <w:p w:rsidR="00205741" w:rsidRPr="00D365AB" w:rsidRDefault="00205741" w:rsidP="00D365AB">
            <w:pPr>
              <w:jc w:val="center"/>
            </w:pPr>
            <w:r w:rsidRPr="00D365AB">
              <w:t>Merah kecoklatan sedikit pudar</w:t>
            </w:r>
          </w:p>
        </w:tc>
        <w:tc>
          <w:tcPr>
            <w:tcW w:w="1631" w:type="dxa"/>
          </w:tcPr>
          <w:p w:rsidR="00205741" w:rsidRPr="00D365AB" w:rsidRDefault="00205741" w:rsidP="00D365AB">
            <w:pPr>
              <w:jc w:val="center"/>
            </w:pPr>
            <w:r w:rsidRPr="00D365AB">
              <w:t>Berbau apel dan sedikit aroma buah bit</w:t>
            </w:r>
          </w:p>
        </w:tc>
        <w:tc>
          <w:tcPr>
            <w:tcW w:w="1632" w:type="dxa"/>
          </w:tcPr>
          <w:p w:rsidR="00205741" w:rsidRPr="00D365AB" w:rsidRDefault="00205741" w:rsidP="00D365AB">
            <w:pPr>
              <w:jc w:val="center"/>
            </w:pPr>
            <w:r w:rsidRPr="00D365AB">
              <w:t>Kurang manis</w:t>
            </w:r>
          </w:p>
        </w:tc>
        <w:tc>
          <w:tcPr>
            <w:tcW w:w="1632" w:type="dxa"/>
          </w:tcPr>
          <w:p w:rsidR="00205741" w:rsidRPr="00D365AB" w:rsidRDefault="00205741" w:rsidP="00D365AB">
            <w:pPr>
              <w:jc w:val="center"/>
            </w:pPr>
            <w:r w:rsidRPr="00D365AB">
              <w:t>Kenyal</w:t>
            </w:r>
          </w:p>
        </w:tc>
      </w:tr>
      <w:tr w:rsidR="00205741" w:rsidTr="00E55057">
        <w:tc>
          <w:tcPr>
            <w:tcW w:w="1631" w:type="dxa"/>
          </w:tcPr>
          <w:p w:rsidR="00205741" w:rsidRPr="00D365AB" w:rsidRDefault="00205741" w:rsidP="00D365AB">
            <w:pPr>
              <w:rPr>
                <w:b/>
              </w:rPr>
            </w:pPr>
            <w:r w:rsidRPr="00D365AB">
              <w:rPr>
                <w:b/>
              </w:rPr>
              <w:t>FIII</w:t>
            </w:r>
          </w:p>
        </w:tc>
        <w:tc>
          <w:tcPr>
            <w:tcW w:w="1631" w:type="dxa"/>
          </w:tcPr>
          <w:p w:rsidR="00205741" w:rsidRPr="00D365AB" w:rsidRDefault="00205741" w:rsidP="00D365AB">
            <w:pPr>
              <w:jc w:val="center"/>
            </w:pPr>
            <w:r w:rsidRPr="00D365AB">
              <w:t>Coklat Muda</w:t>
            </w:r>
          </w:p>
        </w:tc>
        <w:tc>
          <w:tcPr>
            <w:tcW w:w="1631" w:type="dxa"/>
          </w:tcPr>
          <w:p w:rsidR="00205741" w:rsidRPr="00D365AB" w:rsidRDefault="00205741" w:rsidP="00D365AB">
            <w:pPr>
              <w:jc w:val="center"/>
            </w:pPr>
            <w:r w:rsidRPr="00D365AB">
              <w:t>Berbau apel dan sedikit aroma  buah bit</w:t>
            </w:r>
          </w:p>
        </w:tc>
        <w:tc>
          <w:tcPr>
            <w:tcW w:w="1632" w:type="dxa"/>
          </w:tcPr>
          <w:p w:rsidR="00205741" w:rsidRPr="00D365AB" w:rsidRDefault="00205741" w:rsidP="00D365AB">
            <w:pPr>
              <w:jc w:val="center"/>
            </w:pPr>
            <w:r w:rsidRPr="00D365AB">
              <w:t>Tidak  manis</w:t>
            </w:r>
          </w:p>
        </w:tc>
        <w:tc>
          <w:tcPr>
            <w:tcW w:w="1632" w:type="dxa"/>
          </w:tcPr>
          <w:p w:rsidR="00205741" w:rsidRPr="00D365AB" w:rsidRDefault="00205741" w:rsidP="00D365AB">
            <w:pPr>
              <w:jc w:val="center"/>
            </w:pPr>
            <w:r w:rsidRPr="00D365AB">
              <w:t>Kenyal</w:t>
            </w:r>
          </w:p>
        </w:tc>
      </w:tr>
    </w:tbl>
    <w:p w:rsidR="00205741" w:rsidRDefault="00205741" w:rsidP="00D365AB">
      <w:r>
        <w:t>Keterangan :</w:t>
      </w:r>
    </w:p>
    <w:p w:rsidR="00205741" w:rsidRDefault="00205741" w:rsidP="00205741">
      <w:pPr>
        <w:spacing w:line="360" w:lineRule="auto"/>
        <w:ind w:left="851" w:hanging="851"/>
      </w:pPr>
      <w:r>
        <w:t>FI</w:t>
      </w:r>
      <w:r>
        <w:tab/>
        <w:t>: Formula I dengan konsentrasi air 1:15 dengan karagenan 0,4% dan   gula 12%</w:t>
      </w:r>
    </w:p>
    <w:p w:rsidR="00205741" w:rsidRDefault="00205741" w:rsidP="00205741">
      <w:pPr>
        <w:spacing w:line="360" w:lineRule="auto"/>
        <w:ind w:left="851" w:hanging="851"/>
      </w:pPr>
      <w:r>
        <w:t>FII</w:t>
      </w:r>
      <w:r>
        <w:tab/>
        <w:t>: Formula I dengan konsentrasi air 1:20 dengan karagenan 0,4% dan   gula 12%</w:t>
      </w:r>
    </w:p>
    <w:p w:rsidR="00205741" w:rsidRDefault="00205741" w:rsidP="00D365AB">
      <w:pPr>
        <w:spacing w:line="360" w:lineRule="auto"/>
        <w:ind w:left="851" w:hanging="851"/>
      </w:pPr>
      <w:r>
        <w:lastRenderedPageBreak/>
        <w:t>FIII</w:t>
      </w:r>
      <w:r>
        <w:tab/>
        <w:t>: Formula I dengan konsentrasi air 1:25 denga</w:t>
      </w:r>
      <w:r w:rsidR="00D365AB">
        <w:t>n karagenan 0,4% dan   gula 12%</w:t>
      </w:r>
    </w:p>
    <w:p w:rsidR="007F0B76" w:rsidRDefault="00C51E28" w:rsidP="00C51E28">
      <w:pPr>
        <w:pStyle w:val="Heading3"/>
      </w:pPr>
      <w:bookmarkStart w:id="68" w:name="_Toc143665986"/>
      <w:r>
        <w:t xml:space="preserve">4.2.2 </w:t>
      </w:r>
      <w:r w:rsidR="00205741">
        <w:t>Uji Viskositas</w:t>
      </w:r>
      <w:bookmarkEnd w:id="68"/>
    </w:p>
    <w:p w:rsidR="00DA77C9" w:rsidRDefault="00DA77C9" w:rsidP="00DA77C9">
      <w:r>
        <w:tab/>
        <w:t xml:space="preserve">Pengujian viskositas dilakukan dengan digital Viskometer </w:t>
      </w:r>
      <w:r w:rsidRPr="0053797C">
        <w:rPr>
          <w:i/>
        </w:rPr>
        <w:t>B</w:t>
      </w:r>
      <w:r>
        <w:rPr>
          <w:i/>
        </w:rPr>
        <w:t xml:space="preserve">rokfield </w:t>
      </w:r>
      <w:r>
        <w:t xml:space="preserve">dengan pengaturan Spindle 3, </w:t>
      </w:r>
      <w:r w:rsidRPr="0053797C">
        <w:rPr>
          <w:i/>
        </w:rPr>
        <w:t>Speed</w:t>
      </w:r>
      <w:r>
        <w:t xml:space="preserve"> 30rpm hasilnya dapat dilihat pada tabel berikut. </w:t>
      </w:r>
    </w:p>
    <w:p w:rsidR="00D53EF2" w:rsidRPr="00D53EF2" w:rsidRDefault="007F05D1" w:rsidP="00D53EF2">
      <w:pPr>
        <w:pStyle w:val="Caption"/>
        <w:spacing w:after="0"/>
        <w:rPr>
          <w:b w:val="0"/>
          <w:color w:val="auto"/>
          <w:sz w:val="22"/>
          <w:szCs w:val="22"/>
        </w:rPr>
      </w:pPr>
      <w:bookmarkStart w:id="69" w:name="_Toc137715339"/>
      <w:r>
        <w:rPr>
          <w:b w:val="0"/>
          <w:color w:val="auto"/>
          <w:sz w:val="22"/>
          <w:szCs w:val="22"/>
        </w:rPr>
        <w:t>Tabel 4.</w:t>
      </w:r>
      <w:r w:rsidR="00D53EF2" w:rsidRPr="00D53EF2">
        <w:rPr>
          <w:b w:val="0"/>
          <w:color w:val="auto"/>
          <w:sz w:val="22"/>
          <w:szCs w:val="22"/>
        </w:rPr>
        <w:fldChar w:fldCharType="begin"/>
      </w:r>
      <w:r w:rsidR="00D53EF2" w:rsidRPr="00D53EF2">
        <w:rPr>
          <w:b w:val="0"/>
          <w:color w:val="auto"/>
          <w:sz w:val="22"/>
          <w:szCs w:val="22"/>
        </w:rPr>
        <w:instrText xml:space="preserve"> SEQ Tabel_4 \* ARABIC </w:instrText>
      </w:r>
      <w:r w:rsidR="00D53EF2" w:rsidRPr="00D53EF2">
        <w:rPr>
          <w:b w:val="0"/>
          <w:color w:val="auto"/>
          <w:sz w:val="22"/>
          <w:szCs w:val="22"/>
        </w:rPr>
        <w:fldChar w:fldCharType="separate"/>
      </w:r>
      <w:r w:rsidR="005920FB">
        <w:rPr>
          <w:b w:val="0"/>
          <w:noProof/>
          <w:color w:val="auto"/>
          <w:sz w:val="22"/>
          <w:szCs w:val="22"/>
        </w:rPr>
        <w:t>2</w:t>
      </w:r>
      <w:r w:rsidR="00D53EF2" w:rsidRPr="00D53EF2">
        <w:rPr>
          <w:b w:val="0"/>
          <w:color w:val="auto"/>
          <w:sz w:val="22"/>
          <w:szCs w:val="22"/>
        </w:rPr>
        <w:fldChar w:fldCharType="end"/>
      </w:r>
      <w:r w:rsidR="00D53EF2" w:rsidRPr="00D53EF2">
        <w:rPr>
          <w:b w:val="0"/>
          <w:color w:val="auto"/>
          <w:sz w:val="22"/>
          <w:szCs w:val="22"/>
        </w:rPr>
        <w:t xml:space="preserve"> Hasil Uji Viskositas Minuman Jeli</w:t>
      </w:r>
      <w:bookmarkEnd w:id="6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019"/>
        <w:gridCol w:w="1019"/>
        <w:gridCol w:w="1020"/>
        <w:gridCol w:w="1020"/>
        <w:gridCol w:w="1020"/>
        <w:gridCol w:w="1020"/>
        <w:gridCol w:w="1020"/>
      </w:tblGrid>
      <w:tr w:rsidR="0032117F" w:rsidTr="000A1759">
        <w:tc>
          <w:tcPr>
            <w:tcW w:w="1019" w:type="dxa"/>
            <w:vMerge w:val="restart"/>
          </w:tcPr>
          <w:p w:rsidR="0032117F" w:rsidRPr="00E30B94" w:rsidRDefault="0032117F" w:rsidP="00E30B94">
            <w:pPr>
              <w:spacing w:line="360" w:lineRule="auto"/>
              <w:jc w:val="center"/>
              <w:rPr>
                <w:b/>
              </w:rPr>
            </w:pPr>
            <w:r w:rsidRPr="00E30B94">
              <w:rPr>
                <w:b/>
              </w:rPr>
              <w:t>No.</w:t>
            </w:r>
          </w:p>
        </w:tc>
        <w:tc>
          <w:tcPr>
            <w:tcW w:w="1019" w:type="dxa"/>
            <w:vMerge w:val="restart"/>
          </w:tcPr>
          <w:p w:rsidR="0032117F" w:rsidRPr="00E30B94" w:rsidRDefault="0032117F" w:rsidP="00E30B94">
            <w:pPr>
              <w:spacing w:line="360" w:lineRule="auto"/>
              <w:jc w:val="center"/>
              <w:rPr>
                <w:b/>
              </w:rPr>
            </w:pPr>
            <w:r w:rsidRPr="00E30B94">
              <w:rPr>
                <w:b/>
              </w:rPr>
              <w:t>Nama Sampel</w:t>
            </w:r>
          </w:p>
        </w:tc>
        <w:tc>
          <w:tcPr>
            <w:tcW w:w="1019" w:type="dxa"/>
            <w:vMerge w:val="restart"/>
          </w:tcPr>
          <w:p w:rsidR="0032117F" w:rsidRPr="00E30B94" w:rsidRDefault="0032117F" w:rsidP="00E30B94">
            <w:pPr>
              <w:spacing w:line="360" w:lineRule="auto"/>
              <w:jc w:val="center"/>
              <w:rPr>
                <w:b/>
              </w:rPr>
            </w:pPr>
            <w:r w:rsidRPr="00E30B94">
              <w:rPr>
                <w:b/>
              </w:rPr>
              <w:t>Jenis Spindle</w:t>
            </w:r>
          </w:p>
        </w:tc>
        <w:tc>
          <w:tcPr>
            <w:tcW w:w="1020" w:type="dxa"/>
            <w:vMerge w:val="restart"/>
          </w:tcPr>
          <w:p w:rsidR="0032117F" w:rsidRPr="00E30B94" w:rsidRDefault="0032117F" w:rsidP="00E30B94">
            <w:pPr>
              <w:spacing w:line="360" w:lineRule="auto"/>
              <w:jc w:val="center"/>
              <w:rPr>
                <w:b/>
              </w:rPr>
            </w:pPr>
            <w:r w:rsidRPr="00E30B94">
              <w:rPr>
                <w:b/>
              </w:rPr>
              <w:t>Speed</w:t>
            </w:r>
          </w:p>
        </w:tc>
        <w:tc>
          <w:tcPr>
            <w:tcW w:w="2040" w:type="dxa"/>
            <w:gridSpan w:val="2"/>
          </w:tcPr>
          <w:p w:rsidR="0032117F" w:rsidRPr="00E30B94" w:rsidRDefault="0032117F" w:rsidP="00E30B94">
            <w:pPr>
              <w:spacing w:line="360" w:lineRule="auto"/>
              <w:jc w:val="center"/>
              <w:rPr>
                <w:b/>
              </w:rPr>
            </w:pPr>
            <w:r w:rsidRPr="00E30B94">
              <w:rPr>
                <w:b/>
              </w:rPr>
              <w:t>Titik normal</w:t>
            </w:r>
          </w:p>
        </w:tc>
        <w:tc>
          <w:tcPr>
            <w:tcW w:w="2040" w:type="dxa"/>
            <w:gridSpan w:val="2"/>
          </w:tcPr>
          <w:p w:rsidR="0032117F" w:rsidRPr="00E30B94" w:rsidRDefault="0032117F" w:rsidP="00E30B94">
            <w:pPr>
              <w:spacing w:line="360" w:lineRule="auto"/>
              <w:jc w:val="center"/>
              <w:rPr>
                <w:b/>
              </w:rPr>
            </w:pPr>
            <w:r w:rsidRPr="00E30B94">
              <w:rPr>
                <w:b/>
              </w:rPr>
              <w:t>Titik Balik</w:t>
            </w:r>
          </w:p>
        </w:tc>
      </w:tr>
      <w:tr w:rsidR="0032117F" w:rsidTr="000A1759">
        <w:tc>
          <w:tcPr>
            <w:tcW w:w="1019" w:type="dxa"/>
            <w:vMerge/>
          </w:tcPr>
          <w:p w:rsidR="0032117F" w:rsidRPr="00E30B94" w:rsidRDefault="0032117F" w:rsidP="00E30B94">
            <w:pPr>
              <w:spacing w:line="360" w:lineRule="auto"/>
              <w:jc w:val="center"/>
              <w:rPr>
                <w:b/>
              </w:rPr>
            </w:pPr>
          </w:p>
        </w:tc>
        <w:tc>
          <w:tcPr>
            <w:tcW w:w="1019" w:type="dxa"/>
            <w:vMerge/>
          </w:tcPr>
          <w:p w:rsidR="0032117F" w:rsidRPr="00E30B94" w:rsidRDefault="0032117F" w:rsidP="00E30B94">
            <w:pPr>
              <w:spacing w:line="360" w:lineRule="auto"/>
              <w:jc w:val="center"/>
              <w:rPr>
                <w:b/>
              </w:rPr>
            </w:pPr>
          </w:p>
        </w:tc>
        <w:tc>
          <w:tcPr>
            <w:tcW w:w="1019" w:type="dxa"/>
            <w:vMerge/>
          </w:tcPr>
          <w:p w:rsidR="0032117F" w:rsidRPr="00E30B94" w:rsidRDefault="0032117F" w:rsidP="00E30B94">
            <w:pPr>
              <w:spacing w:line="360" w:lineRule="auto"/>
              <w:jc w:val="center"/>
              <w:rPr>
                <w:b/>
              </w:rPr>
            </w:pPr>
          </w:p>
        </w:tc>
        <w:tc>
          <w:tcPr>
            <w:tcW w:w="1020" w:type="dxa"/>
            <w:vMerge/>
          </w:tcPr>
          <w:p w:rsidR="0032117F" w:rsidRPr="00E30B94" w:rsidRDefault="0032117F" w:rsidP="00E30B94">
            <w:pPr>
              <w:spacing w:line="360" w:lineRule="auto"/>
              <w:jc w:val="center"/>
              <w:rPr>
                <w:b/>
              </w:rPr>
            </w:pPr>
          </w:p>
        </w:tc>
        <w:tc>
          <w:tcPr>
            <w:tcW w:w="1020" w:type="dxa"/>
          </w:tcPr>
          <w:p w:rsidR="0032117F" w:rsidRPr="00E30B94" w:rsidRDefault="0032117F" w:rsidP="00E30B94">
            <w:pPr>
              <w:spacing w:line="360" w:lineRule="auto"/>
              <w:jc w:val="center"/>
              <w:rPr>
                <w:b/>
              </w:rPr>
            </w:pPr>
            <w:r w:rsidRPr="00E30B94">
              <w:rPr>
                <w:b/>
              </w:rPr>
              <w:t>Mpa.s</w:t>
            </w:r>
          </w:p>
        </w:tc>
        <w:tc>
          <w:tcPr>
            <w:tcW w:w="1020" w:type="dxa"/>
          </w:tcPr>
          <w:p w:rsidR="0032117F" w:rsidRPr="00E30B94" w:rsidRDefault="0032117F" w:rsidP="00E30B94">
            <w:pPr>
              <w:spacing w:line="360" w:lineRule="auto"/>
              <w:jc w:val="center"/>
              <w:rPr>
                <w:b/>
              </w:rPr>
            </w:pPr>
            <w:r w:rsidRPr="00E30B94">
              <w:rPr>
                <w:b/>
              </w:rPr>
              <w:t>%</w:t>
            </w:r>
          </w:p>
        </w:tc>
        <w:tc>
          <w:tcPr>
            <w:tcW w:w="1020" w:type="dxa"/>
          </w:tcPr>
          <w:p w:rsidR="0032117F" w:rsidRPr="00E30B94" w:rsidRDefault="0032117F" w:rsidP="00E30B94">
            <w:pPr>
              <w:spacing w:line="360" w:lineRule="auto"/>
              <w:jc w:val="center"/>
              <w:rPr>
                <w:b/>
              </w:rPr>
            </w:pPr>
            <w:r w:rsidRPr="00E30B94">
              <w:rPr>
                <w:b/>
              </w:rPr>
              <w:t>Mpa.s</w:t>
            </w:r>
          </w:p>
        </w:tc>
        <w:tc>
          <w:tcPr>
            <w:tcW w:w="1020" w:type="dxa"/>
          </w:tcPr>
          <w:p w:rsidR="0032117F" w:rsidRPr="00E30B94" w:rsidRDefault="0032117F" w:rsidP="00E30B94">
            <w:pPr>
              <w:spacing w:line="360" w:lineRule="auto"/>
              <w:jc w:val="center"/>
              <w:rPr>
                <w:b/>
              </w:rPr>
            </w:pPr>
            <w:r w:rsidRPr="00E30B94">
              <w:rPr>
                <w:b/>
              </w:rPr>
              <w:t>%</w:t>
            </w:r>
          </w:p>
        </w:tc>
      </w:tr>
      <w:tr w:rsidR="00800F42" w:rsidTr="000A1759">
        <w:trPr>
          <w:trHeight w:val="412"/>
        </w:trPr>
        <w:tc>
          <w:tcPr>
            <w:tcW w:w="1019" w:type="dxa"/>
          </w:tcPr>
          <w:p w:rsidR="00800F42" w:rsidRPr="00E30B94" w:rsidRDefault="0032117F" w:rsidP="00E30B94">
            <w:pPr>
              <w:spacing w:line="360" w:lineRule="auto"/>
              <w:jc w:val="center"/>
              <w:rPr>
                <w:b/>
              </w:rPr>
            </w:pPr>
            <w:r w:rsidRPr="00E30B94">
              <w:rPr>
                <w:b/>
              </w:rPr>
              <w:t>1</w:t>
            </w:r>
          </w:p>
        </w:tc>
        <w:tc>
          <w:tcPr>
            <w:tcW w:w="1019" w:type="dxa"/>
          </w:tcPr>
          <w:p w:rsidR="00800F42" w:rsidRDefault="0032117F" w:rsidP="00E30B94">
            <w:pPr>
              <w:spacing w:line="360" w:lineRule="auto"/>
              <w:jc w:val="center"/>
            </w:pPr>
            <w:r>
              <w:t>F1</w:t>
            </w:r>
          </w:p>
        </w:tc>
        <w:tc>
          <w:tcPr>
            <w:tcW w:w="1019" w:type="dxa"/>
          </w:tcPr>
          <w:p w:rsidR="00800F42" w:rsidRDefault="005804A9" w:rsidP="00E30B94">
            <w:pPr>
              <w:spacing w:line="360" w:lineRule="auto"/>
              <w:jc w:val="center"/>
            </w:pPr>
            <w:r>
              <w:t>2</w:t>
            </w:r>
          </w:p>
        </w:tc>
        <w:tc>
          <w:tcPr>
            <w:tcW w:w="1020" w:type="dxa"/>
          </w:tcPr>
          <w:p w:rsidR="00800F42" w:rsidRDefault="00DB3B19" w:rsidP="00E30B94">
            <w:pPr>
              <w:spacing w:line="360" w:lineRule="auto"/>
              <w:jc w:val="center"/>
            </w:pPr>
            <w:r>
              <w:t>30rpm</w:t>
            </w:r>
          </w:p>
        </w:tc>
        <w:tc>
          <w:tcPr>
            <w:tcW w:w="1020" w:type="dxa"/>
          </w:tcPr>
          <w:p w:rsidR="00800F42" w:rsidRDefault="005804A9" w:rsidP="00E30B94">
            <w:pPr>
              <w:spacing w:line="360" w:lineRule="auto"/>
              <w:jc w:val="center"/>
            </w:pPr>
            <w:r>
              <w:t>729,0</w:t>
            </w:r>
          </w:p>
        </w:tc>
        <w:tc>
          <w:tcPr>
            <w:tcW w:w="1020" w:type="dxa"/>
          </w:tcPr>
          <w:p w:rsidR="00800F42" w:rsidRDefault="005804A9" w:rsidP="00E30B94">
            <w:pPr>
              <w:spacing w:line="360" w:lineRule="auto"/>
              <w:jc w:val="center"/>
            </w:pPr>
            <w:r>
              <w:t>72,9%</w:t>
            </w:r>
          </w:p>
        </w:tc>
        <w:tc>
          <w:tcPr>
            <w:tcW w:w="1020" w:type="dxa"/>
          </w:tcPr>
          <w:p w:rsidR="00800F42" w:rsidRDefault="005804A9" w:rsidP="00E30B94">
            <w:pPr>
              <w:spacing w:line="360" w:lineRule="auto"/>
              <w:jc w:val="center"/>
            </w:pPr>
            <w:r>
              <w:t>346,0</w:t>
            </w:r>
          </w:p>
        </w:tc>
        <w:tc>
          <w:tcPr>
            <w:tcW w:w="1020" w:type="dxa"/>
          </w:tcPr>
          <w:p w:rsidR="00800F42" w:rsidRDefault="005804A9" w:rsidP="00E30B94">
            <w:pPr>
              <w:spacing w:line="360" w:lineRule="auto"/>
              <w:jc w:val="center"/>
            </w:pPr>
            <w:r>
              <w:t>34,6</w:t>
            </w:r>
            <w:r w:rsidR="00575D97">
              <w:t>%</w:t>
            </w:r>
          </w:p>
        </w:tc>
      </w:tr>
      <w:tr w:rsidR="00CD7E0B" w:rsidTr="000A1759">
        <w:trPr>
          <w:trHeight w:val="423"/>
        </w:trPr>
        <w:tc>
          <w:tcPr>
            <w:tcW w:w="1019" w:type="dxa"/>
          </w:tcPr>
          <w:p w:rsidR="00CD7E0B" w:rsidRPr="00E30B94" w:rsidRDefault="00CD7E0B" w:rsidP="00E30B94">
            <w:pPr>
              <w:spacing w:line="360" w:lineRule="auto"/>
              <w:jc w:val="center"/>
              <w:rPr>
                <w:b/>
              </w:rPr>
            </w:pPr>
            <w:r w:rsidRPr="00E30B94">
              <w:rPr>
                <w:b/>
              </w:rPr>
              <w:t>2</w:t>
            </w:r>
          </w:p>
        </w:tc>
        <w:tc>
          <w:tcPr>
            <w:tcW w:w="1019" w:type="dxa"/>
          </w:tcPr>
          <w:p w:rsidR="00CD7E0B" w:rsidRDefault="00CD7E0B" w:rsidP="00E30B94">
            <w:pPr>
              <w:spacing w:line="360" w:lineRule="auto"/>
              <w:jc w:val="center"/>
            </w:pPr>
            <w:r>
              <w:t>F2</w:t>
            </w:r>
          </w:p>
        </w:tc>
        <w:tc>
          <w:tcPr>
            <w:tcW w:w="1019" w:type="dxa"/>
          </w:tcPr>
          <w:p w:rsidR="00CD7E0B" w:rsidRDefault="005804A9" w:rsidP="00E30B94">
            <w:pPr>
              <w:spacing w:line="360" w:lineRule="auto"/>
              <w:jc w:val="center"/>
            </w:pPr>
            <w:r>
              <w:t>2</w:t>
            </w:r>
          </w:p>
        </w:tc>
        <w:tc>
          <w:tcPr>
            <w:tcW w:w="1020" w:type="dxa"/>
          </w:tcPr>
          <w:p w:rsidR="00CD7E0B" w:rsidRDefault="00CD7E0B" w:rsidP="00E30B94">
            <w:pPr>
              <w:spacing w:line="360" w:lineRule="auto"/>
              <w:jc w:val="center"/>
            </w:pPr>
            <w:r>
              <w:t>30rpm</w:t>
            </w:r>
          </w:p>
        </w:tc>
        <w:tc>
          <w:tcPr>
            <w:tcW w:w="1020" w:type="dxa"/>
          </w:tcPr>
          <w:p w:rsidR="00CD7E0B" w:rsidRDefault="005804A9" w:rsidP="00E30B94">
            <w:pPr>
              <w:spacing w:line="360" w:lineRule="auto"/>
              <w:jc w:val="center"/>
            </w:pPr>
            <w:r>
              <w:t>421,0</w:t>
            </w:r>
          </w:p>
        </w:tc>
        <w:tc>
          <w:tcPr>
            <w:tcW w:w="1020" w:type="dxa"/>
          </w:tcPr>
          <w:p w:rsidR="00CD7E0B" w:rsidRDefault="005804A9" w:rsidP="00E30B94">
            <w:pPr>
              <w:spacing w:line="360" w:lineRule="auto"/>
              <w:jc w:val="center"/>
            </w:pPr>
            <w:r>
              <w:t>84,2</w:t>
            </w:r>
            <w:r w:rsidR="00535DCB">
              <w:t>%</w:t>
            </w:r>
          </w:p>
        </w:tc>
        <w:tc>
          <w:tcPr>
            <w:tcW w:w="1020" w:type="dxa"/>
          </w:tcPr>
          <w:p w:rsidR="00CD7E0B" w:rsidRDefault="005804A9" w:rsidP="00E30B94">
            <w:pPr>
              <w:spacing w:line="360" w:lineRule="auto"/>
              <w:jc w:val="center"/>
            </w:pPr>
            <w:r>
              <w:t>326,0</w:t>
            </w:r>
          </w:p>
        </w:tc>
        <w:tc>
          <w:tcPr>
            <w:tcW w:w="1020" w:type="dxa"/>
          </w:tcPr>
          <w:p w:rsidR="00CD7E0B" w:rsidRDefault="005804A9" w:rsidP="00E30B94">
            <w:pPr>
              <w:spacing w:line="360" w:lineRule="auto"/>
              <w:jc w:val="center"/>
            </w:pPr>
            <w:r>
              <w:t>32,6</w:t>
            </w:r>
            <w:r w:rsidR="00535DCB">
              <w:t>%</w:t>
            </w:r>
          </w:p>
        </w:tc>
      </w:tr>
      <w:tr w:rsidR="00CD7E0B" w:rsidTr="000A1759">
        <w:tc>
          <w:tcPr>
            <w:tcW w:w="1019" w:type="dxa"/>
          </w:tcPr>
          <w:p w:rsidR="00CD7E0B" w:rsidRPr="00E30B94" w:rsidRDefault="00CD7E0B" w:rsidP="00E30B94">
            <w:pPr>
              <w:spacing w:line="360" w:lineRule="auto"/>
              <w:jc w:val="center"/>
              <w:rPr>
                <w:b/>
              </w:rPr>
            </w:pPr>
            <w:r w:rsidRPr="00E30B94">
              <w:rPr>
                <w:b/>
              </w:rPr>
              <w:t>3</w:t>
            </w:r>
          </w:p>
        </w:tc>
        <w:tc>
          <w:tcPr>
            <w:tcW w:w="1019" w:type="dxa"/>
          </w:tcPr>
          <w:p w:rsidR="00CD7E0B" w:rsidRDefault="00CD7E0B" w:rsidP="00E30B94">
            <w:pPr>
              <w:spacing w:line="360" w:lineRule="auto"/>
              <w:jc w:val="center"/>
            </w:pPr>
            <w:r>
              <w:t>F3</w:t>
            </w:r>
          </w:p>
        </w:tc>
        <w:tc>
          <w:tcPr>
            <w:tcW w:w="1019" w:type="dxa"/>
          </w:tcPr>
          <w:p w:rsidR="00CD7E0B" w:rsidRDefault="00502758" w:rsidP="00E30B94">
            <w:pPr>
              <w:spacing w:line="360" w:lineRule="auto"/>
              <w:jc w:val="center"/>
            </w:pPr>
            <w:r>
              <w:t>2</w:t>
            </w:r>
          </w:p>
        </w:tc>
        <w:tc>
          <w:tcPr>
            <w:tcW w:w="1020" w:type="dxa"/>
          </w:tcPr>
          <w:p w:rsidR="00CD7E0B" w:rsidRDefault="00CD7E0B" w:rsidP="00E30B94">
            <w:pPr>
              <w:spacing w:line="360" w:lineRule="auto"/>
              <w:jc w:val="center"/>
            </w:pPr>
            <w:r>
              <w:t>30rpm</w:t>
            </w:r>
          </w:p>
        </w:tc>
        <w:tc>
          <w:tcPr>
            <w:tcW w:w="1020" w:type="dxa"/>
          </w:tcPr>
          <w:p w:rsidR="00CD7E0B" w:rsidRDefault="005804A9" w:rsidP="00E30B94">
            <w:pPr>
              <w:spacing w:line="360" w:lineRule="auto"/>
              <w:jc w:val="center"/>
            </w:pPr>
            <w:r>
              <w:t>641,0</w:t>
            </w:r>
          </w:p>
        </w:tc>
        <w:tc>
          <w:tcPr>
            <w:tcW w:w="1020" w:type="dxa"/>
          </w:tcPr>
          <w:p w:rsidR="00CD7E0B" w:rsidRDefault="005804A9" w:rsidP="00E30B94">
            <w:pPr>
              <w:spacing w:line="360" w:lineRule="auto"/>
              <w:jc w:val="center"/>
            </w:pPr>
            <w:r>
              <w:t>64,1</w:t>
            </w:r>
            <w:r w:rsidR="00CD7E0B">
              <w:t>%</w:t>
            </w:r>
          </w:p>
        </w:tc>
        <w:tc>
          <w:tcPr>
            <w:tcW w:w="1020" w:type="dxa"/>
          </w:tcPr>
          <w:p w:rsidR="00CD7E0B" w:rsidRDefault="005804A9" w:rsidP="00E30B94">
            <w:pPr>
              <w:spacing w:line="360" w:lineRule="auto"/>
              <w:jc w:val="center"/>
            </w:pPr>
            <w:r>
              <w:t>316,0</w:t>
            </w:r>
          </w:p>
        </w:tc>
        <w:tc>
          <w:tcPr>
            <w:tcW w:w="1020" w:type="dxa"/>
          </w:tcPr>
          <w:p w:rsidR="00CD7E0B" w:rsidRDefault="005804A9" w:rsidP="00E30B94">
            <w:pPr>
              <w:spacing w:line="360" w:lineRule="auto"/>
              <w:jc w:val="center"/>
            </w:pPr>
            <w:r>
              <w:t>31,6</w:t>
            </w:r>
            <w:r w:rsidR="00CD7E0B">
              <w:t>%</w:t>
            </w:r>
          </w:p>
        </w:tc>
      </w:tr>
    </w:tbl>
    <w:p w:rsidR="00800F42" w:rsidRDefault="00800F42" w:rsidP="00800F42">
      <w:pPr>
        <w:spacing w:line="360" w:lineRule="auto"/>
        <w:jc w:val="left"/>
      </w:pPr>
    </w:p>
    <w:p w:rsidR="007F0B76" w:rsidRDefault="00C51E28" w:rsidP="00C51E28">
      <w:pPr>
        <w:pStyle w:val="Heading3"/>
      </w:pPr>
      <w:bookmarkStart w:id="70" w:name="_Toc143665987"/>
      <w:r>
        <w:t xml:space="preserve">4.2.3 </w:t>
      </w:r>
      <w:r w:rsidR="007F0B76">
        <w:t xml:space="preserve">Uji </w:t>
      </w:r>
      <w:r w:rsidR="004459C0">
        <w:t>pH</w:t>
      </w:r>
      <w:bookmarkEnd w:id="70"/>
    </w:p>
    <w:p w:rsidR="007F0B76" w:rsidRDefault="004459C0" w:rsidP="004459C0">
      <w:pPr>
        <w:pStyle w:val="ListParagraph"/>
        <w:spacing w:line="360" w:lineRule="auto"/>
        <w:ind w:left="0" w:firstLine="284"/>
        <w:jc w:val="left"/>
      </w:pPr>
      <w:r>
        <w:t>Pengujian pH dilakukan dengan menggunakan alat pH meter. Hasil pengujian pH sediaan minuman jeli buah bit dapat dilihat pada tabel 4.3.</w:t>
      </w:r>
    </w:p>
    <w:p w:rsidR="00D53EF2" w:rsidRPr="00D53EF2" w:rsidRDefault="00D53EF2" w:rsidP="00D53EF2">
      <w:pPr>
        <w:pStyle w:val="Caption"/>
        <w:spacing w:after="0"/>
        <w:rPr>
          <w:b w:val="0"/>
          <w:color w:val="auto"/>
          <w:sz w:val="22"/>
          <w:szCs w:val="22"/>
        </w:rPr>
      </w:pPr>
      <w:bookmarkStart w:id="71" w:name="_Toc137715340"/>
      <w:r w:rsidRPr="00D53EF2">
        <w:rPr>
          <w:b w:val="0"/>
          <w:color w:val="auto"/>
          <w:sz w:val="22"/>
          <w:szCs w:val="22"/>
        </w:rPr>
        <w:t xml:space="preserve">Tabel 4 </w:t>
      </w:r>
      <w:r w:rsidRPr="00D53EF2">
        <w:rPr>
          <w:b w:val="0"/>
          <w:color w:val="auto"/>
          <w:sz w:val="22"/>
          <w:szCs w:val="22"/>
        </w:rPr>
        <w:fldChar w:fldCharType="begin"/>
      </w:r>
      <w:r w:rsidRPr="00D53EF2">
        <w:rPr>
          <w:b w:val="0"/>
          <w:color w:val="auto"/>
          <w:sz w:val="22"/>
          <w:szCs w:val="22"/>
        </w:rPr>
        <w:instrText xml:space="preserve"> SEQ Tabel_4 \* ARABIC </w:instrText>
      </w:r>
      <w:r w:rsidRPr="00D53EF2">
        <w:rPr>
          <w:b w:val="0"/>
          <w:color w:val="auto"/>
          <w:sz w:val="22"/>
          <w:szCs w:val="22"/>
        </w:rPr>
        <w:fldChar w:fldCharType="separate"/>
      </w:r>
      <w:r w:rsidR="005920FB">
        <w:rPr>
          <w:b w:val="0"/>
          <w:noProof/>
          <w:color w:val="auto"/>
          <w:sz w:val="22"/>
          <w:szCs w:val="22"/>
        </w:rPr>
        <w:t>3</w:t>
      </w:r>
      <w:r w:rsidRPr="00D53EF2">
        <w:rPr>
          <w:b w:val="0"/>
          <w:color w:val="auto"/>
          <w:sz w:val="22"/>
          <w:szCs w:val="22"/>
        </w:rPr>
        <w:fldChar w:fldCharType="end"/>
      </w:r>
      <w:r w:rsidRPr="00D53EF2">
        <w:rPr>
          <w:b w:val="0"/>
          <w:color w:val="auto"/>
          <w:sz w:val="22"/>
          <w:szCs w:val="22"/>
        </w:rPr>
        <w:t xml:space="preserve"> Hasil Uji pH Minuman Jeli</w:t>
      </w:r>
      <w:bookmarkEnd w:id="7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4459C0" w:rsidTr="004459C0">
        <w:tc>
          <w:tcPr>
            <w:tcW w:w="4078" w:type="dxa"/>
            <w:tcBorders>
              <w:bottom w:val="single" w:sz="4" w:space="0" w:color="auto"/>
            </w:tcBorders>
          </w:tcPr>
          <w:p w:rsidR="004459C0" w:rsidRPr="004459C0" w:rsidRDefault="004459C0" w:rsidP="004459C0">
            <w:pPr>
              <w:pStyle w:val="ListParagraph"/>
              <w:spacing w:line="360" w:lineRule="auto"/>
              <w:ind w:left="0"/>
              <w:jc w:val="center"/>
              <w:rPr>
                <w:b/>
              </w:rPr>
            </w:pPr>
            <w:r w:rsidRPr="004459C0">
              <w:rPr>
                <w:b/>
              </w:rPr>
              <w:t>Formula</w:t>
            </w:r>
          </w:p>
        </w:tc>
        <w:tc>
          <w:tcPr>
            <w:tcW w:w="4079" w:type="dxa"/>
            <w:tcBorders>
              <w:bottom w:val="single" w:sz="4" w:space="0" w:color="auto"/>
            </w:tcBorders>
          </w:tcPr>
          <w:p w:rsidR="004459C0" w:rsidRPr="004459C0" w:rsidRDefault="004459C0" w:rsidP="004459C0">
            <w:pPr>
              <w:pStyle w:val="ListParagraph"/>
              <w:spacing w:line="360" w:lineRule="auto"/>
              <w:ind w:left="0"/>
              <w:jc w:val="center"/>
              <w:rPr>
                <w:b/>
              </w:rPr>
            </w:pPr>
            <w:r w:rsidRPr="004459C0">
              <w:rPr>
                <w:b/>
              </w:rPr>
              <w:t>Pengujian pH</w:t>
            </w:r>
          </w:p>
        </w:tc>
      </w:tr>
      <w:tr w:rsidR="004459C0" w:rsidTr="004459C0">
        <w:tc>
          <w:tcPr>
            <w:tcW w:w="4078" w:type="dxa"/>
            <w:tcBorders>
              <w:top w:val="single" w:sz="4" w:space="0" w:color="auto"/>
            </w:tcBorders>
          </w:tcPr>
          <w:p w:rsidR="004459C0" w:rsidRPr="004459C0" w:rsidRDefault="004459C0" w:rsidP="004459C0">
            <w:pPr>
              <w:pStyle w:val="ListParagraph"/>
              <w:spacing w:line="360" w:lineRule="auto"/>
              <w:ind w:left="0"/>
              <w:jc w:val="left"/>
              <w:rPr>
                <w:b/>
              </w:rPr>
            </w:pPr>
            <w:r w:rsidRPr="004459C0">
              <w:rPr>
                <w:b/>
              </w:rPr>
              <w:t>FI</w:t>
            </w:r>
          </w:p>
        </w:tc>
        <w:tc>
          <w:tcPr>
            <w:tcW w:w="4079" w:type="dxa"/>
            <w:tcBorders>
              <w:top w:val="single" w:sz="4" w:space="0" w:color="auto"/>
            </w:tcBorders>
          </w:tcPr>
          <w:p w:rsidR="004459C0" w:rsidRDefault="00E30B94" w:rsidP="004459C0">
            <w:pPr>
              <w:pStyle w:val="ListParagraph"/>
              <w:spacing w:line="360" w:lineRule="auto"/>
              <w:ind w:left="0"/>
              <w:jc w:val="center"/>
            </w:pPr>
            <w:r>
              <w:t>6,</w:t>
            </w:r>
            <w:r w:rsidR="00DF19BB">
              <w:t>80</w:t>
            </w:r>
          </w:p>
        </w:tc>
      </w:tr>
      <w:tr w:rsidR="004459C0" w:rsidTr="004459C0">
        <w:tc>
          <w:tcPr>
            <w:tcW w:w="4078" w:type="dxa"/>
          </w:tcPr>
          <w:p w:rsidR="004459C0" w:rsidRPr="004459C0" w:rsidRDefault="004459C0" w:rsidP="004459C0">
            <w:pPr>
              <w:pStyle w:val="ListParagraph"/>
              <w:spacing w:line="360" w:lineRule="auto"/>
              <w:ind w:left="0"/>
              <w:jc w:val="left"/>
              <w:rPr>
                <w:b/>
              </w:rPr>
            </w:pPr>
            <w:r w:rsidRPr="004459C0">
              <w:rPr>
                <w:b/>
              </w:rPr>
              <w:t>FII</w:t>
            </w:r>
          </w:p>
        </w:tc>
        <w:tc>
          <w:tcPr>
            <w:tcW w:w="4079" w:type="dxa"/>
          </w:tcPr>
          <w:p w:rsidR="004459C0" w:rsidRDefault="00DF19BB" w:rsidP="004459C0">
            <w:pPr>
              <w:pStyle w:val="ListParagraph"/>
              <w:spacing w:line="360" w:lineRule="auto"/>
              <w:ind w:left="0"/>
              <w:jc w:val="center"/>
            </w:pPr>
            <w:r>
              <w:t>6,98</w:t>
            </w:r>
          </w:p>
        </w:tc>
      </w:tr>
      <w:tr w:rsidR="004459C0" w:rsidTr="004459C0">
        <w:tc>
          <w:tcPr>
            <w:tcW w:w="4078" w:type="dxa"/>
          </w:tcPr>
          <w:p w:rsidR="004459C0" w:rsidRPr="004459C0" w:rsidRDefault="004459C0" w:rsidP="004459C0">
            <w:pPr>
              <w:pStyle w:val="ListParagraph"/>
              <w:spacing w:line="360" w:lineRule="auto"/>
              <w:ind w:left="0"/>
              <w:jc w:val="left"/>
              <w:rPr>
                <w:b/>
              </w:rPr>
            </w:pPr>
            <w:r w:rsidRPr="004459C0">
              <w:rPr>
                <w:b/>
              </w:rPr>
              <w:t>FIII</w:t>
            </w:r>
          </w:p>
        </w:tc>
        <w:tc>
          <w:tcPr>
            <w:tcW w:w="4079" w:type="dxa"/>
          </w:tcPr>
          <w:p w:rsidR="004459C0" w:rsidRDefault="00DF19BB" w:rsidP="004459C0">
            <w:pPr>
              <w:pStyle w:val="ListParagraph"/>
              <w:spacing w:line="360" w:lineRule="auto"/>
              <w:ind w:left="0"/>
              <w:jc w:val="center"/>
            </w:pPr>
            <w:r>
              <w:t>7,04</w:t>
            </w:r>
          </w:p>
        </w:tc>
      </w:tr>
    </w:tbl>
    <w:p w:rsidR="004459C0" w:rsidRDefault="00C51E28" w:rsidP="00C51E28">
      <w:pPr>
        <w:pStyle w:val="Heading3"/>
      </w:pPr>
      <w:bookmarkStart w:id="72" w:name="_Toc143665988"/>
      <w:r>
        <w:t xml:space="preserve">4.2.4 </w:t>
      </w:r>
      <w:r w:rsidR="004459C0">
        <w:t>Uji Hedonik</w:t>
      </w:r>
      <w:bookmarkEnd w:id="72"/>
    </w:p>
    <w:p w:rsidR="00D53EF2" w:rsidRDefault="00DA77C9" w:rsidP="00E30B94">
      <w:pPr>
        <w:spacing w:line="360" w:lineRule="auto"/>
        <w:ind w:firstLine="720"/>
      </w:pPr>
      <w:r>
        <w:rPr>
          <w:rFonts w:eastAsiaTheme="majorEastAsia" w:cstheme="majorBidi"/>
          <w:bCs/>
          <w:color w:val="000000" w:themeColor="text1"/>
          <w:sz w:val="24"/>
          <w:szCs w:val="28"/>
        </w:rPr>
        <w:t>Uji hedonik</w:t>
      </w:r>
      <w:r w:rsidRPr="00E425E1">
        <w:rPr>
          <w:rFonts w:eastAsiaTheme="majorEastAsia" w:cstheme="majorBidi"/>
          <w:bCs/>
          <w:color w:val="000000" w:themeColor="text1"/>
          <w:sz w:val="24"/>
          <w:szCs w:val="28"/>
        </w:rPr>
        <w:t xml:space="preserve"> dilakukan pada 20 panelis</w:t>
      </w:r>
      <w:r>
        <w:rPr>
          <w:rFonts w:eastAsiaTheme="majorEastAsia" w:cstheme="majorBidi"/>
          <w:bCs/>
          <w:color w:val="000000" w:themeColor="text1"/>
          <w:sz w:val="24"/>
          <w:szCs w:val="28"/>
        </w:rPr>
        <w:t xml:space="preserve"> </w:t>
      </w:r>
      <w:r w:rsidRPr="00E425E1">
        <w:rPr>
          <w:rFonts w:eastAsiaTheme="majorEastAsia" w:cstheme="majorBidi"/>
          <w:bCs/>
          <w:color w:val="000000" w:themeColor="text1"/>
          <w:sz w:val="24"/>
          <w:szCs w:val="28"/>
        </w:rPr>
        <w:t xml:space="preserve"> untuk mengetahui tingkat kesukaan terhadap produk jelly </w:t>
      </w:r>
      <w:r>
        <w:rPr>
          <w:rFonts w:eastAsiaTheme="majorEastAsia" w:cstheme="majorBidi"/>
          <w:bCs/>
          <w:color w:val="000000" w:themeColor="text1"/>
          <w:sz w:val="24"/>
          <w:szCs w:val="28"/>
        </w:rPr>
        <w:t xml:space="preserve">drink. </w:t>
      </w:r>
      <w:r>
        <w:t>Hasil dari uji hedonik sediaan minuman jeli buah bit dapat d</w:t>
      </w:r>
      <w:r w:rsidR="00E30B94">
        <w:t xml:space="preserve">ilihat pada tabel berikut ini. </w:t>
      </w:r>
    </w:p>
    <w:p w:rsidR="00E30B94" w:rsidRDefault="00E30B94" w:rsidP="00D53EF2">
      <w:pPr>
        <w:pStyle w:val="Caption"/>
        <w:rPr>
          <w:b w:val="0"/>
          <w:color w:val="auto"/>
          <w:sz w:val="22"/>
          <w:szCs w:val="22"/>
        </w:rPr>
      </w:pPr>
    </w:p>
    <w:p w:rsidR="00E30B94" w:rsidRDefault="00E30B94" w:rsidP="00D53EF2">
      <w:pPr>
        <w:pStyle w:val="Caption"/>
        <w:rPr>
          <w:b w:val="0"/>
          <w:color w:val="auto"/>
          <w:sz w:val="22"/>
          <w:szCs w:val="22"/>
        </w:rPr>
      </w:pPr>
    </w:p>
    <w:p w:rsidR="00E30B94" w:rsidRDefault="00E30B94" w:rsidP="00D53EF2">
      <w:pPr>
        <w:pStyle w:val="Caption"/>
        <w:rPr>
          <w:b w:val="0"/>
          <w:color w:val="auto"/>
          <w:sz w:val="22"/>
          <w:szCs w:val="22"/>
        </w:rPr>
      </w:pPr>
    </w:p>
    <w:p w:rsidR="00E30B94" w:rsidRDefault="00E30B94" w:rsidP="00D53EF2">
      <w:pPr>
        <w:pStyle w:val="Caption"/>
        <w:rPr>
          <w:b w:val="0"/>
          <w:color w:val="auto"/>
          <w:sz w:val="22"/>
          <w:szCs w:val="22"/>
        </w:rPr>
      </w:pPr>
    </w:p>
    <w:p w:rsidR="00E30B94" w:rsidRDefault="00E30B94" w:rsidP="00D53EF2">
      <w:pPr>
        <w:pStyle w:val="Caption"/>
        <w:rPr>
          <w:b w:val="0"/>
          <w:color w:val="auto"/>
          <w:sz w:val="22"/>
          <w:szCs w:val="22"/>
        </w:rPr>
      </w:pPr>
    </w:p>
    <w:p w:rsidR="00D53EF2" w:rsidRPr="00726753" w:rsidRDefault="007F05D1" w:rsidP="00D53EF2">
      <w:pPr>
        <w:pStyle w:val="Caption"/>
        <w:rPr>
          <w:b w:val="0"/>
          <w:color w:val="auto"/>
          <w:sz w:val="22"/>
          <w:szCs w:val="22"/>
        </w:rPr>
      </w:pPr>
      <w:bookmarkStart w:id="73" w:name="_Toc137715341"/>
      <w:r>
        <w:rPr>
          <w:b w:val="0"/>
          <w:color w:val="auto"/>
          <w:sz w:val="22"/>
          <w:szCs w:val="22"/>
        </w:rPr>
        <w:lastRenderedPageBreak/>
        <w:t>Tabel 4.</w:t>
      </w:r>
      <w:r w:rsidR="00D53EF2" w:rsidRPr="00726753">
        <w:rPr>
          <w:b w:val="0"/>
          <w:color w:val="auto"/>
          <w:sz w:val="22"/>
          <w:szCs w:val="22"/>
        </w:rPr>
        <w:fldChar w:fldCharType="begin"/>
      </w:r>
      <w:r w:rsidR="00D53EF2" w:rsidRPr="00726753">
        <w:rPr>
          <w:b w:val="0"/>
          <w:color w:val="auto"/>
          <w:sz w:val="22"/>
          <w:szCs w:val="22"/>
        </w:rPr>
        <w:instrText xml:space="preserve"> SEQ Tabel_4 \* ARABIC </w:instrText>
      </w:r>
      <w:r w:rsidR="00D53EF2" w:rsidRPr="00726753">
        <w:rPr>
          <w:b w:val="0"/>
          <w:color w:val="auto"/>
          <w:sz w:val="22"/>
          <w:szCs w:val="22"/>
        </w:rPr>
        <w:fldChar w:fldCharType="separate"/>
      </w:r>
      <w:r w:rsidR="005920FB">
        <w:rPr>
          <w:b w:val="0"/>
          <w:noProof/>
          <w:color w:val="auto"/>
          <w:sz w:val="22"/>
          <w:szCs w:val="22"/>
        </w:rPr>
        <w:t>4</w:t>
      </w:r>
      <w:r w:rsidR="00D53EF2" w:rsidRPr="00726753">
        <w:rPr>
          <w:b w:val="0"/>
          <w:color w:val="auto"/>
          <w:sz w:val="22"/>
          <w:szCs w:val="22"/>
        </w:rPr>
        <w:fldChar w:fldCharType="end"/>
      </w:r>
      <w:r w:rsidR="00D53EF2" w:rsidRPr="00726753">
        <w:rPr>
          <w:b w:val="0"/>
          <w:color w:val="auto"/>
          <w:sz w:val="22"/>
          <w:szCs w:val="22"/>
        </w:rPr>
        <w:t xml:space="preserve"> </w:t>
      </w:r>
      <w:r w:rsidR="00726753" w:rsidRPr="00726753">
        <w:rPr>
          <w:b w:val="0"/>
          <w:color w:val="auto"/>
          <w:sz w:val="22"/>
          <w:szCs w:val="22"/>
        </w:rPr>
        <w:t>Tingkat Kesukaan Dan Perhitungan Uji Hedonik</w:t>
      </w:r>
      <w:bookmarkEnd w:id="73"/>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9"/>
        <w:gridCol w:w="1406"/>
        <w:gridCol w:w="709"/>
        <w:gridCol w:w="709"/>
        <w:gridCol w:w="992"/>
        <w:gridCol w:w="992"/>
        <w:gridCol w:w="1668"/>
      </w:tblGrid>
      <w:tr w:rsidR="00E1399F" w:rsidTr="00E1399F">
        <w:trPr>
          <w:trHeight w:val="224"/>
        </w:trPr>
        <w:tc>
          <w:tcPr>
            <w:tcW w:w="1429" w:type="dxa"/>
            <w:vMerge w:val="restart"/>
          </w:tcPr>
          <w:p w:rsidR="00205741" w:rsidRPr="00205741" w:rsidRDefault="00205741" w:rsidP="00C347D7">
            <w:pPr>
              <w:pStyle w:val="ListParagraph"/>
              <w:ind w:left="0"/>
              <w:jc w:val="left"/>
              <w:rPr>
                <w:b/>
              </w:rPr>
            </w:pPr>
            <w:r w:rsidRPr="00205741">
              <w:rPr>
                <w:b/>
              </w:rPr>
              <w:t>Formula</w:t>
            </w:r>
          </w:p>
        </w:tc>
        <w:tc>
          <w:tcPr>
            <w:tcW w:w="1406" w:type="dxa"/>
            <w:vMerge w:val="restart"/>
          </w:tcPr>
          <w:p w:rsidR="00205741" w:rsidRPr="00205741" w:rsidRDefault="00205741" w:rsidP="00C347D7">
            <w:pPr>
              <w:pStyle w:val="ListParagraph"/>
              <w:ind w:left="0"/>
              <w:jc w:val="center"/>
              <w:rPr>
                <w:b/>
              </w:rPr>
            </w:pPr>
            <w:r w:rsidRPr="00205741">
              <w:rPr>
                <w:b/>
              </w:rPr>
              <w:t>Jenis Pengujian</w:t>
            </w:r>
          </w:p>
        </w:tc>
        <w:tc>
          <w:tcPr>
            <w:tcW w:w="2410" w:type="dxa"/>
            <w:gridSpan w:val="3"/>
          </w:tcPr>
          <w:p w:rsidR="00205741" w:rsidRPr="00205741" w:rsidRDefault="00205741" w:rsidP="00C347D7">
            <w:pPr>
              <w:pStyle w:val="ListParagraph"/>
              <w:ind w:left="0"/>
              <w:jc w:val="center"/>
              <w:rPr>
                <w:b/>
              </w:rPr>
            </w:pPr>
            <w:r w:rsidRPr="00205741">
              <w:rPr>
                <w:b/>
              </w:rPr>
              <w:t>Tingkat Kesukaan</w:t>
            </w:r>
          </w:p>
        </w:tc>
        <w:tc>
          <w:tcPr>
            <w:tcW w:w="992" w:type="dxa"/>
            <w:vMerge w:val="restart"/>
          </w:tcPr>
          <w:p w:rsidR="00205741" w:rsidRPr="00205741" w:rsidRDefault="00205741" w:rsidP="00C347D7">
            <w:pPr>
              <w:pStyle w:val="ListParagraph"/>
              <w:ind w:left="0"/>
              <w:jc w:val="center"/>
              <w:rPr>
                <w:b/>
              </w:rPr>
            </w:pPr>
            <w:r w:rsidRPr="00205741">
              <w:rPr>
                <w:b/>
              </w:rPr>
              <w:t>Total Nilai</w:t>
            </w:r>
          </w:p>
        </w:tc>
        <w:tc>
          <w:tcPr>
            <w:tcW w:w="1668" w:type="dxa"/>
            <w:vMerge w:val="restart"/>
          </w:tcPr>
          <w:p w:rsidR="00205741" w:rsidRPr="00205741" w:rsidRDefault="00205741" w:rsidP="00C347D7">
            <w:pPr>
              <w:pStyle w:val="ListParagraph"/>
              <w:ind w:left="0"/>
              <w:jc w:val="left"/>
              <w:rPr>
                <w:b/>
              </w:rPr>
            </w:pPr>
            <w:r w:rsidRPr="00205741">
              <w:rPr>
                <w:b/>
              </w:rPr>
              <w:t>Skala Hedonik</w:t>
            </w:r>
          </w:p>
        </w:tc>
      </w:tr>
      <w:tr w:rsidR="00E1399F" w:rsidTr="00E1399F">
        <w:trPr>
          <w:trHeight w:val="90"/>
        </w:trPr>
        <w:tc>
          <w:tcPr>
            <w:tcW w:w="1429" w:type="dxa"/>
            <w:vMerge/>
          </w:tcPr>
          <w:p w:rsidR="00205741" w:rsidRDefault="00205741" w:rsidP="00C347D7">
            <w:pPr>
              <w:pStyle w:val="ListParagraph"/>
              <w:ind w:left="0"/>
              <w:jc w:val="left"/>
            </w:pPr>
          </w:p>
        </w:tc>
        <w:tc>
          <w:tcPr>
            <w:tcW w:w="1406" w:type="dxa"/>
            <w:vMerge/>
          </w:tcPr>
          <w:p w:rsidR="00205741" w:rsidRDefault="00205741" w:rsidP="00C347D7">
            <w:pPr>
              <w:pStyle w:val="ListParagraph"/>
              <w:ind w:left="0"/>
              <w:jc w:val="center"/>
            </w:pPr>
          </w:p>
        </w:tc>
        <w:tc>
          <w:tcPr>
            <w:tcW w:w="709" w:type="dxa"/>
          </w:tcPr>
          <w:p w:rsidR="00205741" w:rsidRPr="00205741" w:rsidRDefault="00205741" w:rsidP="00C347D7">
            <w:pPr>
              <w:pStyle w:val="ListParagraph"/>
              <w:ind w:left="0"/>
              <w:jc w:val="center"/>
              <w:rPr>
                <w:b/>
              </w:rPr>
            </w:pPr>
            <w:r w:rsidRPr="00205741">
              <w:rPr>
                <w:b/>
              </w:rPr>
              <w:t>SS</w:t>
            </w:r>
          </w:p>
        </w:tc>
        <w:tc>
          <w:tcPr>
            <w:tcW w:w="709" w:type="dxa"/>
          </w:tcPr>
          <w:p w:rsidR="00205741" w:rsidRPr="00205741" w:rsidRDefault="00205741" w:rsidP="00C347D7">
            <w:pPr>
              <w:pStyle w:val="ListParagraph"/>
              <w:ind w:left="0"/>
              <w:jc w:val="center"/>
              <w:rPr>
                <w:b/>
              </w:rPr>
            </w:pPr>
            <w:r w:rsidRPr="00205741">
              <w:rPr>
                <w:b/>
              </w:rPr>
              <w:t>S</w:t>
            </w:r>
          </w:p>
        </w:tc>
        <w:tc>
          <w:tcPr>
            <w:tcW w:w="992" w:type="dxa"/>
          </w:tcPr>
          <w:p w:rsidR="00205741" w:rsidRPr="00205741" w:rsidRDefault="00205741" w:rsidP="00C347D7">
            <w:pPr>
              <w:pStyle w:val="ListParagraph"/>
              <w:ind w:left="0"/>
              <w:jc w:val="center"/>
              <w:rPr>
                <w:b/>
              </w:rPr>
            </w:pPr>
            <w:r w:rsidRPr="00205741">
              <w:rPr>
                <w:b/>
              </w:rPr>
              <w:t>TS</w:t>
            </w:r>
          </w:p>
        </w:tc>
        <w:tc>
          <w:tcPr>
            <w:tcW w:w="992" w:type="dxa"/>
            <w:vMerge/>
          </w:tcPr>
          <w:p w:rsidR="00205741" w:rsidRDefault="00205741" w:rsidP="00C347D7">
            <w:pPr>
              <w:pStyle w:val="ListParagraph"/>
              <w:ind w:left="0"/>
              <w:jc w:val="center"/>
            </w:pPr>
          </w:p>
        </w:tc>
        <w:tc>
          <w:tcPr>
            <w:tcW w:w="1668" w:type="dxa"/>
            <w:vMerge/>
          </w:tcPr>
          <w:p w:rsidR="00205741" w:rsidRDefault="00205741" w:rsidP="00C347D7">
            <w:pPr>
              <w:pStyle w:val="ListParagraph"/>
              <w:ind w:left="0"/>
              <w:jc w:val="left"/>
            </w:pPr>
          </w:p>
        </w:tc>
      </w:tr>
      <w:tr w:rsidR="00E1399F" w:rsidTr="00E1399F">
        <w:trPr>
          <w:trHeight w:val="940"/>
        </w:trPr>
        <w:tc>
          <w:tcPr>
            <w:tcW w:w="1429" w:type="dxa"/>
          </w:tcPr>
          <w:p w:rsidR="00205741" w:rsidRPr="00E1399F" w:rsidRDefault="00205741" w:rsidP="00C347D7">
            <w:pPr>
              <w:pStyle w:val="ListParagraph"/>
              <w:ind w:left="0"/>
              <w:jc w:val="left"/>
              <w:rPr>
                <w:b/>
              </w:rPr>
            </w:pPr>
            <w:r w:rsidRPr="00E1399F">
              <w:rPr>
                <w:b/>
              </w:rPr>
              <w:t>F1</w:t>
            </w:r>
          </w:p>
        </w:tc>
        <w:tc>
          <w:tcPr>
            <w:tcW w:w="1406" w:type="dxa"/>
          </w:tcPr>
          <w:p w:rsidR="00205741" w:rsidRDefault="00205741" w:rsidP="00C347D7">
            <w:pPr>
              <w:pStyle w:val="ListParagraph"/>
              <w:ind w:left="0"/>
              <w:jc w:val="center"/>
            </w:pPr>
            <w:r>
              <w:t>Warna</w:t>
            </w:r>
          </w:p>
          <w:p w:rsidR="00205741" w:rsidRDefault="00205741" w:rsidP="00C347D7">
            <w:pPr>
              <w:pStyle w:val="ListParagraph"/>
              <w:ind w:left="0"/>
              <w:jc w:val="center"/>
            </w:pPr>
            <w:r>
              <w:t>Rasa</w:t>
            </w:r>
          </w:p>
          <w:p w:rsidR="00205741" w:rsidRDefault="00205741" w:rsidP="00C347D7">
            <w:pPr>
              <w:pStyle w:val="ListParagraph"/>
              <w:ind w:left="0"/>
              <w:jc w:val="center"/>
            </w:pPr>
            <w:r>
              <w:t>Aroma</w:t>
            </w:r>
          </w:p>
          <w:p w:rsidR="00205741" w:rsidRDefault="00205741" w:rsidP="00C347D7">
            <w:pPr>
              <w:pStyle w:val="ListParagraph"/>
              <w:ind w:left="0"/>
              <w:jc w:val="center"/>
            </w:pPr>
            <w:r>
              <w:t>Tekstur</w:t>
            </w:r>
          </w:p>
        </w:tc>
        <w:tc>
          <w:tcPr>
            <w:tcW w:w="709" w:type="dxa"/>
          </w:tcPr>
          <w:p w:rsidR="00205741" w:rsidRDefault="005D72EA" w:rsidP="00C347D7">
            <w:pPr>
              <w:pStyle w:val="ListParagraph"/>
              <w:ind w:left="0"/>
              <w:jc w:val="center"/>
            </w:pPr>
            <w:r>
              <w:t>12</w:t>
            </w:r>
          </w:p>
          <w:p w:rsidR="005D72EA" w:rsidRDefault="005D72EA" w:rsidP="00C347D7">
            <w:pPr>
              <w:pStyle w:val="ListParagraph"/>
              <w:ind w:left="0"/>
              <w:jc w:val="center"/>
            </w:pPr>
            <w:r>
              <w:t>8</w:t>
            </w:r>
          </w:p>
          <w:p w:rsidR="005D72EA" w:rsidRDefault="005D72EA" w:rsidP="00C347D7">
            <w:pPr>
              <w:pStyle w:val="ListParagraph"/>
              <w:ind w:left="0"/>
              <w:jc w:val="center"/>
            </w:pPr>
            <w:r>
              <w:t>9</w:t>
            </w:r>
          </w:p>
          <w:p w:rsidR="005D72EA" w:rsidRDefault="005D72EA" w:rsidP="00C347D7">
            <w:pPr>
              <w:pStyle w:val="ListParagraph"/>
              <w:ind w:left="0"/>
              <w:jc w:val="center"/>
            </w:pPr>
            <w:r>
              <w:t>7</w:t>
            </w:r>
          </w:p>
        </w:tc>
        <w:tc>
          <w:tcPr>
            <w:tcW w:w="709" w:type="dxa"/>
          </w:tcPr>
          <w:p w:rsidR="00205741" w:rsidRDefault="005D72EA" w:rsidP="00C347D7">
            <w:pPr>
              <w:pStyle w:val="ListParagraph"/>
              <w:ind w:left="0"/>
              <w:jc w:val="center"/>
            </w:pPr>
            <w:r>
              <w:t>6</w:t>
            </w:r>
          </w:p>
          <w:p w:rsidR="005D72EA" w:rsidRDefault="005D72EA" w:rsidP="00C347D7">
            <w:pPr>
              <w:pStyle w:val="ListParagraph"/>
              <w:ind w:left="0"/>
              <w:jc w:val="center"/>
            </w:pPr>
            <w:r>
              <w:t>10</w:t>
            </w:r>
          </w:p>
          <w:p w:rsidR="005D72EA" w:rsidRDefault="005D72EA" w:rsidP="00C347D7">
            <w:pPr>
              <w:pStyle w:val="ListParagraph"/>
              <w:ind w:left="0"/>
              <w:jc w:val="center"/>
            </w:pPr>
            <w:r>
              <w:t>11</w:t>
            </w:r>
          </w:p>
          <w:p w:rsidR="005D72EA" w:rsidRDefault="005D72EA" w:rsidP="00C347D7">
            <w:pPr>
              <w:pStyle w:val="ListParagraph"/>
              <w:ind w:left="0"/>
              <w:jc w:val="center"/>
            </w:pPr>
            <w:r>
              <w:t>10</w:t>
            </w:r>
          </w:p>
        </w:tc>
        <w:tc>
          <w:tcPr>
            <w:tcW w:w="992" w:type="dxa"/>
          </w:tcPr>
          <w:p w:rsidR="00205741" w:rsidRDefault="005D72EA" w:rsidP="00C347D7">
            <w:pPr>
              <w:pStyle w:val="ListParagraph"/>
              <w:ind w:left="0"/>
              <w:jc w:val="center"/>
            </w:pPr>
            <w:r>
              <w:t>0</w:t>
            </w:r>
          </w:p>
          <w:p w:rsidR="005D72EA" w:rsidRDefault="005D72EA" w:rsidP="00C347D7">
            <w:pPr>
              <w:pStyle w:val="ListParagraph"/>
              <w:ind w:left="0"/>
              <w:jc w:val="center"/>
            </w:pPr>
            <w:r>
              <w:t>2</w:t>
            </w:r>
          </w:p>
          <w:p w:rsidR="005D72EA" w:rsidRDefault="005D72EA" w:rsidP="00C347D7">
            <w:pPr>
              <w:pStyle w:val="ListParagraph"/>
              <w:ind w:left="0"/>
              <w:jc w:val="center"/>
            </w:pPr>
            <w:r>
              <w:t>0</w:t>
            </w:r>
          </w:p>
          <w:p w:rsidR="005D72EA" w:rsidRDefault="005D72EA" w:rsidP="00C347D7">
            <w:pPr>
              <w:pStyle w:val="ListParagraph"/>
              <w:ind w:left="0"/>
              <w:jc w:val="center"/>
            </w:pPr>
            <w:r>
              <w:t>3</w:t>
            </w:r>
          </w:p>
        </w:tc>
        <w:tc>
          <w:tcPr>
            <w:tcW w:w="992" w:type="dxa"/>
          </w:tcPr>
          <w:p w:rsidR="00205741" w:rsidRDefault="005D72EA" w:rsidP="00C347D7">
            <w:pPr>
              <w:pStyle w:val="ListParagraph"/>
              <w:ind w:left="0"/>
              <w:jc w:val="center"/>
            </w:pPr>
            <w:r>
              <w:t>48</w:t>
            </w:r>
          </w:p>
          <w:p w:rsidR="005D72EA" w:rsidRDefault="005D72EA" w:rsidP="00C347D7">
            <w:pPr>
              <w:pStyle w:val="ListParagraph"/>
              <w:ind w:left="0"/>
              <w:jc w:val="center"/>
            </w:pPr>
            <w:r>
              <w:t>46</w:t>
            </w:r>
          </w:p>
          <w:p w:rsidR="005D72EA" w:rsidRDefault="005D72EA" w:rsidP="00C347D7">
            <w:pPr>
              <w:pStyle w:val="ListParagraph"/>
              <w:ind w:left="0"/>
              <w:jc w:val="center"/>
            </w:pPr>
            <w:r>
              <w:t>49</w:t>
            </w:r>
          </w:p>
          <w:p w:rsidR="005D72EA" w:rsidRDefault="005D72EA" w:rsidP="00C347D7">
            <w:pPr>
              <w:pStyle w:val="ListParagraph"/>
              <w:ind w:left="0"/>
              <w:jc w:val="center"/>
            </w:pPr>
            <w:r>
              <w:t>44</w:t>
            </w:r>
          </w:p>
        </w:tc>
        <w:tc>
          <w:tcPr>
            <w:tcW w:w="1668" w:type="dxa"/>
          </w:tcPr>
          <w:p w:rsidR="00205741" w:rsidRDefault="00205741" w:rsidP="00C347D7">
            <w:pPr>
              <w:pStyle w:val="ListParagraph"/>
              <w:ind w:left="0"/>
              <w:jc w:val="left"/>
            </w:pPr>
          </w:p>
        </w:tc>
      </w:tr>
      <w:tr w:rsidR="00E1399F" w:rsidTr="00E1399F">
        <w:trPr>
          <w:trHeight w:val="55"/>
        </w:trPr>
        <w:tc>
          <w:tcPr>
            <w:tcW w:w="1429" w:type="dxa"/>
          </w:tcPr>
          <w:p w:rsidR="00205741" w:rsidRDefault="00205741" w:rsidP="00C347D7">
            <w:pPr>
              <w:pStyle w:val="ListParagraph"/>
              <w:ind w:left="0"/>
              <w:jc w:val="left"/>
            </w:pPr>
          </w:p>
        </w:tc>
        <w:tc>
          <w:tcPr>
            <w:tcW w:w="1406" w:type="dxa"/>
          </w:tcPr>
          <w:p w:rsidR="00205741" w:rsidRPr="00E1399F" w:rsidRDefault="005D72EA" w:rsidP="00C347D7">
            <w:pPr>
              <w:pStyle w:val="ListParagraph"/>
              <w:ind w:left="0"/>
              <w:jc w:val="center"/>
              <w:rPr>
                <w:b/>
              </w:rPr>
            </w:pPr>
            <w:r w:rsidRPr="00E1399F">
              <w:rPr>
                <w:b/>
              </w:rPr>
              <w:t>Jumlah</w:t>
            </w:r>
          </w:p>
        </w:tc>
        <w:tc>
          <w:tcPr>
            <w:tcW w:w="709" w:type="dxa"/>
          </w:tcPr>
          <w:p w:rsidR="00205741" w:rsidRPr="00E1399F" w:rsidRDefault="00205741" w:rsidP="00C347D7">
            <w:pPr>
              <w:pStyle w:val="ListParagraph"/>
              <w:ind w:left="0"/>
              <w:jc w:val="center"/>
              <w:rPr>
                <w:b/>
              </w:rPr>
            </w:pPr>
          </w:p>
        </w:tc>
        <w:tc>
          <w:tcPr>
            <w:tcW w:w="709" w:type="dxa"/>
          </w:tcPr>
          <w:p w:rsidR="00205741" w:rsidRPr="00E1399F" w:rsidRDefault="00205741" w:rsidP="00C347D7">
            <w:pPr>
              <w:pStyle w:val="ListParagraph"/>
              <w:ind w:left="0"/>
              <w:jc w:val="center"/>
              <w:rPr>
                <w:b/>
              </w:rPr>
            </w:pPr>
          </w:p>
        </w:tc>
        <w:tc>
          <w:tcPr>
            <w:tcW w:w="992" w:type="dxa"/>
          </w:tcPr>
          <w:p w:rsidR="00205741" w:rsidRPr="00E1399F" w:rsidRDefault="00205741" w:rsidP="00C347D7">
            <w:pPr>
              <w:pStyle w:val="ListParagraph"/>
              <w:ind w:left="0"/>
              <w:jc w:val="center"/>
              <w:rPr>
                <w:b/>
              </w:rPr>
            </w:pPr>
          </w:p>
        </w:tc>
        <w:tc>
          <w:tcPr>
            <w:tcW w:w="992" w:type="dxa"/>
          </w:tcPr>
          <w:p w:rsidR="00205741" w:rsidRPr="00E1399F" w:rsidRDefault="005D72EA" w:rsidP="00C347D7">
            <w:pPr>
              <w:pStyle w:val="ListParagraph"/>
              <w:ind w:left="0"/>
              <w:jc w:val="center"/>
              <w:rPr>
                <w:b/>
              </w:rPr>
            </w:pPr>
            <w:r w:rsidRPr="00E1399F">
              <w:rPr>
                <w:b/>
              </w:rPr>
              <w:t>187</w:t>
            </w:r>
          </w:p>
        </w:tc>
        <w:tc>
          <w:tcPr>
            <w:tcW w:w="1668" w:type="dxa"/>
          </w:tcPr>
          <w:p w:rsidR="00205741" w:rsidRDefault="00205741" w:rsidP="00C347D7">
            <w:pPr>
              <w:pStyle w:val="ListParagraph"/>
              <w:ind w:left="0"/>
              <w:jc w:val="left"/>
            </w:pPr>
          </w:p>
        </w:tc>
      </w:tr>
      <w:tr w:rsidR="00E1399F" w:rsidTr="00E1399F">
        <w:trPr>
          <w:trHeight w:val="55"/>
        </w:trPr>
        <w:tc>
          <w:tcPr>
            <w:tcW w:w="1429" w:type="dxa"/>
          </w:tcPr>
          <w:p w:rsidR="00205741" w:rsidRDefault="00205741" w:rsidP="00C347D7">
            <w:pPr>
              <w:pStyle w:val="ListParagraph"/>
              <w:ind w:left="0"/>
              <w:jc w:val="left"/>
            </w:pPr>
          </w:p>
        </w:tc>
        <w:tc>
          <w:tcPr>
            <w:tcW w:w="1406" w:type="dxa"/>
          </w:tcPr>
          <w:p w:rsidR="00205741" w:rsidRDefault="00205741" w:rsidP="00C347D7">
            <w:pPr>
              <w:pStyle w:val="ListParagraph"/>
              <w:ind w:left="0"/>
              <w:jc w:val="center"/>
            </w:pPr>
          </w:p>
        </w:tc>
        <w:tc>
          <w:tcPr>
            <w:tcW w:w="709" w:type="dxa"/>
          </w:tcPr>
          <w:p w:rsidR="00205741" w:rsidRDefault="005D72EA" w:rsidP="00C347D7">
            <w:pPr>
              <w:pStyle w:val="ListParagraph"/>
              <w:ind w:left="0"/>
              <w:jc w:val="center"/>
            </w:pPr>
            <w:r>
              <w:t>T : n</w:t>
            </w:r>
          </w:p>
        </w:tc>
        <w:tc>
          <w:tcPr>
            <w:tcW w:w="709" w:type="dxa"/>
          </w:tcPr>
          <w:p w:rsidR="00205741" w:rsidRDefault="00205741" w:rsidP="00C347D7">
            <w:pPr>
              <w:pStyle w:val="ListParagraph"/>
              <w:ind w:left="0"/>
              <w:jc w:val="center"/>
            </w:pPr>
          </w:p>
        </w:tc>
        <w:tc>
          <w:tcPr>
            <w:tcW w:w="992" w:type="dxa"/>
          </w:tcPr>
          <w:p w:rsidR="00205741" w:rsidRDefault="00205741" w:rsidP="00C347D7">
            <w:pPr>
              <w:pStyle w:val="ListParagraph"/>
              <w:ind w:left="0"/>
              <w:jc w:val="center"/>
            </w:pPr>
          </w:p>
        </w:tc>
        <w:tc>
          <w:tcPr>
            <w:tcW w:w="992" w:type="dxa"/>
          </w:tcPr>
          <w:p w:rsidR="00205741" w:rsidRPr="005D72EA" w:rsidRDefault="005D72EA" w:rsidP="00C347D7">
            <w:pPr>
              <w:pStyle w:val="ListParagraph"/>
              <w:ind w:left="0"/>
              <w:jc w:val="center"/>
              <w:rPr>
                <w:b/>
              </w:rPr>
            </w:pPr>
            <w:r w:rsidRPr="005D72EA">
              <w:rPr>
                <w:b/>
              </w:rPr>
              <w:t>9,35</w:t>
            </w:r>
          </w:p>
        </w:tc>
        <w:tc>
          <w:tcPr>
            <w:tcW w:w="1668" w:type="dxa"/>
          </w:tcPr>
          <w:p w:rsidR="00205741" w:rsidRDefault="005D72EA" w:rsidP="00C347D7">
            <w:pPr>
              <w:pStyle w:val="ListParagraph"/>
              <w:ind w:left="0"/>
              <w:jc w:val="left"/>
            </w:pPr>
            <w:r>
              <w:t>Sangat Suka</w:t>
            </w:r>
          </w:p>
        </w:tc>
      </w:tr>
      <w:tr w:rsidR="00E1399F" w:rsidTr="00E1399F">
        <w:trPr>
          <w:trHeight w:val="940"/>
        </w:trPr>
        <w:tc>
          <w:tcPr>
            <w:tcW w:w="1429" w:type="dxa"/>
          </w:tcPr>
          <w:p w:rsidR="005D72EA" w:rsidRPr="00E1399F" w:rsidRDefault="005D72EA" w:rsidP="00C347D7">
            <w:pPr>
              <w:pStyle w:val="ListParagraph"/>
              <w:ind w:left="0"/>
              <w:jc w:val="left"/>
              <w:rPr>
                <w:b/>
              </w:rPr>
            </w:pPr>
            <w:r w:rsidRPr="00E1399F">
              <w:rPr>
                <w:b/>
              </w:rPr>
              <w:t>F2</w:t>
            </w:r>
          </w:p>
        </w:tc>
        <w:tc>
          <w:tcPr>
            <w:tcW w:w="1406" w:type="dxa"/>
          </w:tcPr>
          <w:p w:rsidR="005D72EA" w:rsidRDefault="005D72EA" w:rsidP="00C347D7">
            <w:pPr>
              <w:pStyle w:val="ListParagraph"/>
              <w:ind w:left="0"/>
              <w:jc w:val="center"/>
            </w:pPr>
            <w:r>
              <w:t>Warna</w:t>
            </w:r>
          </w:p>
          <w:p w:rsidR="005D72EA" w:rsidRDefault="005D72EA" w:rsidP="00C347D7">
            <w:pPr>
              <w:pStyle w:val="ListParagraph"/>
              <w:ind w:left="0"/>
              <w:jc w:val="center"/>
            </w:pPr>
            <w:r>
              <w:t>Rasa</w:t>
            </w:r>
          </w:p>
          <w:p w:rsidR="005D72EA" w:rsidRDefault="005D72EA" w:rsidP="00C347D7">
            <w:pPr>
              <w:pStyle w:val="ListParagraph"/>
              <w:ind w:left="0"/>
              <w:jc w:val="center"/>
            </w:pPr>
            <w:r>
              <w:t>Aroma</w:t>
            </w:r>
          </w:p>
          <w:p w:rsidR="005D72EA" w:rsidRDefault="005D72EA" w:rsidP="00C347D7">
            <w:pPr>
              <w:pStyle w:val="ListParagraph"/>
              <w:ind w:left="0"/>
              <w:jc w:val="center"/>
            </w:pPr>
            <w:r>
              <w:t>Tekstur</w:t>
            </w:r>
          </w:p>
        </w:tc>
        <w:tc>
          <w:tcPr>
            <w:tcW w:w="709" w:type="dxa"/>
          </w:tcPr>
          <w:p w:rsidR="005D72EA" w:rsidRDefault="005D72EA" w:rsidP="00C347D7">
            <w:pPr>
              <w:pStyle w:val="ListParagraph"/>
              <w:ind w:left="0"/>
              <w:jc w:val="center"/>
            </w:pPr>
            <w:r>
              <w:t>9</w:t>
            </w:r>
          </w:p>
          <w:p w:rsidR="005D72EA" w:rsidRDefault="005D72EA" w:rsidP="00C347D7">
            <w:pPr>
              <w:pStyle w:val="ListParagraph"/>
              <w:ind w:left="0"/>
              <w:jc w:val="center"/>
            </w:pPr>
            <w:r>
              <w:t>9</w:t>
            </w:r>
          </w:p>
          <w:p w:rsidR="005D72EA" w:rsidRDefault="005D72EA" w:rsidP="00C347D7">
            <w:pPr>
              <w:pStyle w:val="ListParagraph"/>
              <w:ind w:left="0"/>
              <w:jc w:val="center"/>
            </w:pPr>
            <w:r>
              <w:t>6</w:t>
            </w:r>
          </w:p>
          <w:p w:rsidR="005D72EA" w:rsidRDefault="005D72EA" w:rsidP="00C347D7">
            <w:pPr>
              <w:pStyle w:val="ListParagraph"/>
              <w:ind w:left="0"/>
              <w:jc w:val="center"/>
            </w:pPr>
            <w:r>
              <w:t>6</w:t>
            </w:r>
          </w:p>
        </w:tc>
        <w:tc>
          <w:tcPr>
            <w:tcW w:w="709" w:type="dxa"/>
          </w:tcPr>
          <w:p w:rsidR="005D72EA" w:rsidRDefault="005D72EA" w:rsidP="00C347D7">
            <w:pPr>
              <w:pStyle w:val="ListParagraph"/>
              <w:ind w:left="0"/>
              <w:jc w:val="center"/>
            </w:pPr>
            <w:r>
              <w:t>10</w:t>
            </w:r>
          </w:p>
          <w:p w:rsidR="005D72EA" w:rsidRDefault="005D72EA" w:rsidP="00C347D7">
            <w:pPr>
              <w:pStyle w:val="ListParagraph"/>
              <w:ind w:left="0"/>
              <w:jc w:val="center"/>
            </w:pPr>
            <w:r>
              <w:t>11</w:t>
            </w:r>
          </w:p>
          <w:p w:rsidR="005D72EA" w:rsidRDefault="005D72EA" w:rsidP="00C347D7">
            <w:pPr>
              <w:pStyle w:val="ListParagraph"/>
              <w:ind w:left="0"/>
              <w:jc w:val="center"/>
            </w:pPr>
            <w:r>
              <w:t>12</w:t>
            </w:r>
          </w:p>
          <w:p w:rsidR="005D72EA" w:rsidRDefault="005D72EA" w:rsidP="00C347D7">
            <w:pPr>
              <w:pStyle w:val="ListParagraph"/>
              <w:ind w:left="0"/>
              <w:jc w:val="center"/>
            </w:pPr>
            <w:r>
              <w:t>12</w:t>
            </w:r>
          </w:p>
        </w:tc>
        <w:tc>
          <w:tcPr>
            <w:tcW w:w="992" w:type="dxa"/>
          </w:tcPr>
          <w:p w:rsidR="005D72EA" w:rsidRDefault="005D72EA" w:rsidP="00C347D7">
            <w:pPr>
              <w:pStyle w:val="ListParagraph"/>
              <w:ind w:left="0"/>
              <w:jc w:val="center"/>
            </w:pPr>
            <w:r>
              <w:t>1</w:t>
            </w:r>
          </w:p>
          <w:p w:rsidR="005D72EA" w:rsidRDefault="005D72EA" w:rsidP="00C347D7">
            <w:pPr>
              <w:pStyle w:val="ListParagraph"/>
              <w:ind w:left="0"/>
              <w:jc w:val="center"/>
            </w:pPr>
            <w:r>
              <w:t>0</w:t>
            </w:r>
          </w:p>
          <w:p w:rsidR="005D72EA" w:rsidRDefault="005D72EA" w:rsidP="00C347D7">
            <w:pPr>
              <w:pStyle w:val="ListParagraph"/>
              <w:ind w:left="0"/>
              <w:jc w:val="center"/>
            </w:pPr>
            <w:r>
              <w:t>2</w:t>
            </w:r>
          </w:p>
          <w:p w:rsidR="005D72EA" w:rsidRDefault="005D72EA" w:rsidP="00C347D7">
            <w:pPr>
              <w:pStyle w:val="ListParagraph"/>
              <w:ind w:left="0"/>
              <w:jc w:val="center"/>
            </w:pPr>
            <w:r>
              <w:t>2</w:t>
            </w:r>
          </w:p>
        </w:tc>
        <w:tc>
          <w:tcPr>
            <w:tcW w:w="992" w:type="dxa"/>
          </w:tcPr>
          <w:p w:rsidR="005D72EA" w:rsidRDefault="005D72EA" w:rsidP="00C347D7">
            <w:pPr>
              <w:pStyle w:val="ListParagraph"/>
              <w:ind w:left="0"/>
              <w:jc w:val="center"/>
            </w:pPr>
            <w:r>
              <w:t>48</w:t>
            </w:r>
          </w:p>
          <w:p w:rsidR="005D72EA" w:rsidRDefault="005D72EA" w:rsidP="00C347D7">
            <w:pPr>
              <w:pStyle w:val="ListParagraph"/>
              <w:ind w:left="0"/>
              <w:jc w:val="center"/>
            </w:pPr>
            <w:r>
              <w:t>49</w:t>
            </w:r>
          </w:p>
          <w:p w:rsidR="005D72EA" w:rsidRDefault="00E1399F" w:rsidP="00C347D7">
            <w:pPr>
              <w:pStyle w:val="ListParagraph"/>
              <w:ind w:left="0"/>
              <w:jc w:val="center"/>
            </w:pPr>
            <w:r>
              <w:t>44</w:t>
            </w:r>
          </w:p>
          <w:p w:rsidR="00E1399F" w:rsidRDefault="00E1399F" w:rsidP="00C347D7">
            <w:pPr>
              <w:pStyle w:val="ListParagraph"/>
              <w:ind w:left="0"/>
              <w:jc w:val="center"/>
            </w:pPr>
            <w:r>
              <w:t>44</w:t>
            </w:r>
          </w:p>
        </w:tc>
        <w:tc>
          <w:tcPr>
            <w:tcW w:w="1668" w:type="dxa"/>
          </w:tcPr>
          <w:p w:rsidR="005D72EA" w:rsidRDefault="005D72EA" w:rsidP="00C347D7">
            <w:pPr>
              <w:pStyle w:val="ListParagraph"/>
              <w:ind w:left="0"/>
              <w:jc w:val="left"/>
            </w:pPr>
          </w:p>
        </w:tc>
      </w:tr>
      <w:tr w:rsidR="00E1399F" w:rsidTr="00E1399F">
        <w:trPr>
          <w:trHeight w:val="313"/>
        </w:trPr>
        <w:tc>
          <w:tcPr>
            <w:tcW w:w="1429" w:type="dxa"/>
          </w:tcPr>
          <w:p w:rsidR="005D72EA" w:rsidRDefault="005D72EA" w:rsidP="00C347D7">
            <w:pPr>
              <w:pStyle w:val="ListParagraph"/>
              <w:ind w:left="0"/>
              <w:jc w:val="left"/>
            </w:pPr>
          </w:p>
        </w:tc>
        <w:tc>
          <w:tcPr>
            <w:tcW w:w="1406" w:type="dxa"/>
          </w:tcPr>
          <w:p w:rsidR="005D72EA" w:rsidRPr="00E1399F" w:rsidRDefault="005D72EA" w:rsidP="00C347D7">
            <w:pPr>
              <w:pStyle w:val="ListParagraph"/>
              <w:ind w:left="0"/>
              <w:jc w:val="center"/>
              <w:rPr>
                <w:b/>
              </w:rPr>
            </w:pPr>
            <w:r w:rsidRPr="00E1399F">
              <w:rPr>
                <w:b/>
              </w:rPr>
              <w:t>Jumlah</w:t>
            </w:r>
          </w:p>
        </w:tc>
        <w:tc>
          <w:tcPr>
            <w:tcW w:w="709" w:type="dxa"/>
          </w:tcPr>
          <w:p w:rsidR="005D72EA" w:rsidRPr="00E1399F" w:rsidRDefault="005D72EA" w:rsidP="00C347D7">
            <w:pPr>
              <w:pStyle w:val="ListParagraph"/>
              <w:ind w:left="0"/>
              <w:jc w:val="center"/>
              <w:rPr>
                <w:b/>
              </w:rPr>
            </w:pPr>
          </w:p>
        </w:tc>
        <w:tc>
          <w:tcPr>
            <w:tcW w:w="709" w:type="dxa"/>
          </w:tcPr>
          <w:p w:rsidR="005D72EA" w:rsidRPr="00E1399F" w:rsidRDefault="005D72EA" w:rsidP="00C347D7">
            <w:pPr>
              <w:pStyle w:val="ListParagraph"/>
              <w:ind w:left="0"/>
              <w:jc w:val="center"/>
              <w:rPr>
                <w:b/>
              </w:rPr>
            </w:pPr>
          </w:p>
        </w:tc>
        <w:tc>
          <w:tcPr>
            <w:tcW w:w="992" w:type="dxa"/>
          </w:tcPr>
          <w:p w:rsidR="005D72EA" w:rsidRPr="00E1399F" w:rsidRDefault="005D72EA" w:rsidP="00C347D7">
            <w:pPr>
              <w:pStyle w:val="ListParagraph"/>
              <w:ind w:left="0"/>
              <w:jc w:val="center"/>
              <w:rPr>
                <w:b/>
              </w:rPr>
            </w:pPr>
          </w:p>
        </w:tc>
        <w:tc>
          <w:tcPr>
            <w:tcW w:w="992" w:type="dxa"/>
          </w:tcPr>
          <w:p w:rsidR="005D72EA" w:rsidRPr="00E1399F" w:rsidRDefault="00E1399F" w:rsidP="00C347D7">
            <w:pPr>
              <w:pStyle w:val="ListParagraph"/>
              <w:ind w:left="0"/>
              <w:jc w:val="center"/>
              <w:rPr>
                <w:b/>
              </w:rPr>
            </w:pPr>
            <w:r w:rsidRPr="00E1399F">
              <w:rPr>
                <w:b/>
              </w:rPr>
              <w:t>185</w:t>
            </w:r>
          </w:p>
        </w:tc>
        <w:tc>
          <w:tcPr>
            <w:tcW w:w="1668" w:type="dxa"/>
          </w:tcPr>
          <w:p w:rsidR="005D72EA" w:rsidRDefault="00E1399F" w:rsidP="00C347D7">
            <w:pPr>
              <w:pStyle w:val="ListParagraph"/>
              <w:ind w:left="0"/>
              <w:jc w:val="left"/>
            </w:pPr>
            <w:r>
              <w:t>Sangat Suka</w:t>
            </w:r>
          </w:p>
        </w:tc>
      </w:tr>
      <w:tr w:rsidR="00E1399F" w:rsidTr="00E1399F">
        <w:trPr>
          <w:trHeight w:val="298"/>
        </w:trPr>
        <w:tc>
          <w:tcPr>
            <w:tcW w:w="1429" w:type="dxa"/>
          </w:tcPr>
          <w:p w:rsidR="005D72EA" w:rsidRDefault="005D72EA" w:rsidP="00C347D7">
            <w:pPr>
              <w:pStyle w:val="ListParagraph"/>
              <w:ind w:left="0"/>
              <w:jc w:val="left"/>
            </w:pPr>
          </w:p>
        </w:tc>
        <w:tc>
          <w:tcPr>
            <w:tcW w:w="1406" w:type="dxa"/>
          </w:tcPr>
          <w:p w:rsidR="005D72EA" w:rsidRDefault="005D72EA" w:rsidP="00C347D7">
            <w:pPr>
              <w:pStyle w:val="ListParagraph"/>
              <w:ind w:left="0"/>
              <w:jc w:val="center"/>
            </w:pPr>
          </w:p>
        </w:tc>
        <w:tc>
          <w:tcPr>
            <w:tcW w:w="709" w:type="dxa"/>
          </w:tcPr>
          <w:p w:rsidR="005D72EA" w:rsidRDefault="00E1399F" w:rsidP="00C347D7">
            <w:pPr>
              <w:pStyle w:val="ListParagraph"/>
              <w:ind w:left="0"/>
              <w:jc w:val="center"/>
            </w:pPr>
            <w:r>
              <w:t>T : n</w:t>
            </w:r>
          </w:p>
        </w:tc>
        <w:tc>
          <w:tcPr>
            <w:tcW w:w="709" w:type="dxa"/>
          </w:tcPr>
          <w:p w:rsidR="005D72EA" w:rsidRDefault="005D72EA" w:rsidP="00C347D7">
            <w:pPr>
              <w:pStyle w:val="ListParagraph"/>
              <w:ind w:left="0"/>
              <w:jc w:val="center"/>
            </w:pPr>
          </w:p>
        </w:tc>
        <w:tc>
          <w:tcPr>
            <w:tcW w:w="992" w:type="dxa"/>
          </w:tcPr>
          <w:p w:rsidR="005D72EA" w:rsidRDefault="005D72EA" w:rsidP="00C347D7">
            <w:pPr>
              <w:pStyle w:val="ListParagraph"/>
              <w:ind w:left="0"/>
              <w:jc w:val="center"/>
            </w:pPr>
          </w:p>
        </w:tc>
        <w:tc>
          <w:tcPr>
            <w:tcW w:w="992" w:type="dxa"/>
          </w:tcPr>
          <w:p w:rsidR="005D72EA" w:rsidRPr="007F05D1" w:rsidRDefault="00E1399F" w:rsidP="00C347D7">
            <w:pPr>
              <w:pStyle w:val="ListParagraph"/>
              <w:ind w:left="0"/>
              <w:jc w:val="center"/>
              <w:rPr>
                <w:b/>
              </w:rPr>
            </w:pPr>
            <w:r w:rsidRPr="007F05D1">
              <w:rPr>
                <w:b/>
              </w:rPr>
              <w:t>9,25</w:t>
            </w:r>
          </w:p>
        </w:tc>
        <w:tc>
          <w:tcPr>
            <w:tcW w:w="1668" w:type="dxa"/>
          </w:tcPr>
          <w:p w:rsidR="005D72EA" w:rsidRDefault="005D72EA" w:rsidP="00C347D7">
            <w:pPr>
              <w:pStyle w:val="ListParagraph"/>
              <w:ind w:left="0"/>
              <w:jc w:val="left"/>
            </w:pPr>
          </w:p>
        </w:tc>
      </w:tr>
      <w:tr w:rsidR="00E1399F" w:rsidTr="00E1399F">
        <w:trPr>
          <w:trHeight w:val="940"/>
        </w:trPr>
        <w:tc>
          <w:tcPr>
            <w:tcW w:w="1429" w:type="dxa"/>
          </w:tcPr>
          <w:p w:rsidR="005D72EA" w:rsidRPr="00E1399F" w:rsidRDefault="00E1399F" w:rsidP="00C347D7">
            <w:pPr>
              <w:pStyle w:val="ListParagraph"/>
              <w:ind w:left="0"/>
              <w:jc w:val="left"/>
              <w:rPr>
                <w:b/>
              </w:rPr>
            </w:pPr>
            <w:r w:rsidRPr="00E1399F">
              <w:rPr>
                <w:b/>
              </w:rPr>
              <w:t>F3</w:t>
            </w:r>
          </w:p>
        </w:tc>
        <w:tc>
          <w:tcPr>
            <w:tcW w:w="1406" w:type="dxa"/>
          </w:tcPr>
          <w:p w:rsidR="00E1399F" w:rsidRDefault="00E1399F" w:rsidP="00C347D7">
            <w:pPr>
              <w:pStyle w:val="ListParagraph"/>
              <w:ind w:left="0"/>
              <w:jc w:val="center"/>
            </w:pPr>
            <w:r>
              <w:t>Warna</w:t>
            </w:r>
          </w:p>
          <w:p w:rsidR="00E1399F" w:rsidRDefault="00E1399F" w:rsidP="00C347D7">
            <w:pPr>
              <w:pStyle w:val="ListParagraph"/>
              <w:ind w:left="0"/>
              <w:jc w:val="center"/>
            </w:pPr>
            <w:r>
              <w:t>Rasa</w:t>
            </w:r>
          </w:p>
          <w:p w:rsidR="00E1399F" w:rsidRDefault="00E1399F" w:rsidP="00C347D7">
            <w:pPr>
              <w:pStyle w:val="ListParagraph"/>
              <w:ind w:left="0"/>
              <w:jc w:val="center"/>
            </w:pPr>
            <w:r>
              <w:t>Aroma</w:t>
            </w:r>
          </w:p>
          <w:p w:rsidR="005D72EA" w:rsidRDefault="00E1399F" w:rsidP="00C347D7">
            <w:pPr>
              <w:pStyle w:val="ListParagraph"/>
              <w:ind w:left="0"/>
              <w:jc w:val="center"/>
            </w:pPr>
            <w:r>
              <w:t>Tekstur</w:t>
            </w:r>
          </w:p>
        </w:tc>
        <w:tc>
          <w:tcPr>
            <w:tcW w:w="709" w:type="dxa"/>
          </w:tcPr>
          <w:p w:rsidR="005D72EA" w:rsidRDefault="00E1399F" w:rsidP="00C347D7">
            <w:pPr>
              <w:pStyle w:val="ListParagraph"/>
              <w:ind w:left="0"/>
              <w:jc w:val="center"/>
            </w:pPr>
            <w:r>
              <w:t>4</w:t>
            </w:r>
          </w:p>
          <w:p w:rsidR="00E1399F" w:rsidRDefault="00E1399F" w:rsidP="00C347D7">
            <w:pPr>
              <w:pStyle w:val="ListParagraph"/>
              <w:ind w:left="0"/>
              <w:jc w:val="center"/>
            </w:pPr>
            <w:r>
              <w:t>0</w:t>
            </w:r>
          </w:p>
          <w:p w:rsidR="00E1399F" w:rsidRDefault="00E1399F" w:rsidP="00C347D7">
            <w:pPr>
              <w:pStyle w:val="ListParagraph"/>
              <w:ind w:left="0"/>
              <w:jc w:val="center"/>
            </w:pPr>
            <w:r>
              <w:t>9</w:t>
            </w:r>
          </w:p>
          <w:p w:rsidR="00E1399F" w:rsidRDefault="00E1399F" w:rsidP="00C347D7">
            <w:pPr>
              <w:pStyle w:val="ListParagraph"/>
              <w:ind w:left="0"/>
              <w:jc w:val="center"/>
            </w:pPr>
            <w:r>
              <w:t>10</w:t>
            </w:r>
          </w:p>
        </w:tc>
        <w:tc>
          <w:tcPr>
            <w:tcW w:w="709" w:type="dxa"/>
          </w:tcPr>
          <w:p w:rsidR="005D72EA" w:rsidRDefault="00E1399F" w:rsidP="00C347D7">
            <w:pPr>
              <w:pStyle w:val="ListParagraph"/>
              <w:ind w:left="0"/>
              <w:jc w:val="center"/>
            </w:pPr>
            <w:r>
              <w:t>9</w:t>
            </w:r>
          </w:p>
          <w:p w:rsidR="00E1399F" w:rsidRDefault="00E1399F" w:rsidP="00C347D7">
            <w:pPr>
              <w:pStyle w:val="ListParagraph"/>
              <w:ind w:left="0"/>
              <w:jc w:val="center"/>
            </w:pPr>
            <w:r>
              <w:t>12</w:t>
            </w:r>
          </w:p>
          <w:p w:rsidR="00E1399F" w:rsidRDefault="00E1399F" w:rsidP="00C347D7">
            <w:pPr>
              <w:pStyle w:val="ListParagraph"/>
              <w:ind w:left="0"/>
              <w:jc w:val="center"/>
            </w:pPr>
            <w:r>
              <w:t>8</w:t>
            </w:r>
          </w:p>
          <w:p w:rsidR="00E1399F" w:rsidRDefault="00E1399F" w:rsidP="00C347D7">
            <w:pPr>
              <w:pStyle w:val="ListParagraph"/>
              <w:ind w:left="0"/>
              <w:jc w:val="center"/>
            </w:pPr>
            <w:r>
              <w:t>7</w:t>
            </w:r>
          </w:p>
        </w:tc>
        <w:tc>
          <w:tcPr>
            <w:tcW w:w="992" w:type="dxa"/>
          </w:tcPr>
          <w:p w:rsidR="005D72EA" w:rsidRDefault="00E1399F" w:rsidP="00C347D7">
            <w:pPr>
              <w:pStyle w:val="ListParagraph"/>
              <w:ind w:left="0"/>
              <w:jc w:val="center"/>
            </w:pPr>
            <w:r>
              <w:t>7</w:t>
            </w:r>
          </w:p>
          <w:p w:rsidR="00E1399F" w:rsidRDefault="00E1399F" w:rsidP="00C347D7">
            <w:pPr>
              <w:pStyle w:val="ListParagraph"/>
              <w:ind w:left="0"/>
              <w:jc w:val="center"/>
            </w:pPr>
            <w:r>
              <w:t>8</w:t>
            </w:r>
          </w:p>
          <w:p w:rsidR="00E1399F" w:rsidRDefault="00E1399F" w:rsidP="00C347D7">
            <w:pPr>
              <w:pStyle w:val="ListParagraph"/>
              <w:ind w:left="0"/>
              <w:jc w:val="center"/>
            </w:pPr>
            <w:r>
              <w:t>3</w:t>
            </w:r>
          </w:p>
          <w:p w:rsidR="00E1399F" w:rsidRDefault="00E1399F" w:rsidP="00C347D7">
            <w:pPr>
              <w:pStyle w:val="ListParagraph"/>
              <w:ind w:left="0"/>
              <w:jc w:val="center"/>
            </w:pPr>
            <w:r>
              <w:t>3</w:t>
            </w:r>
          </w:p>
        </w:tc>
        <w:tc>
          <w:tcPr>
            <w:tcW w:w="992" w:type="dxa"/>
          </w:tcPr>
          <w:p w:rsidR="005D72EA" w:rsidRDefault="00C347D7" w:rsidP="00C347D7">
            <w:pPr>
              <w:pStyle w:val="ListParagraph"/>
              <w:ind w:left="0"/>
              <w:jc w:val="center"/>
            </w:pPr>
            <w:r>
              <w:t>37</w:t>
            </w:r>
          </w:p>
          <w:p w:rsidR="00C347D7" w:rsidRDefault="00C347D7" w:rsidP="00C347D7">
            <w:pPr>
              <w:pStyle w:val="ListParagraph"/>
              <w:ind w:left="0"/>
              <w:jc w:val="center"/>
            </w:pPr>
            <w:r>
              <w:t>32</w:t>
            </w:r>
          </w:p>
          <w:p w:rsidR="00C347D7" w:rsidRDefault="00C347D7" w:rsidP="00C347D7">
            <w:pPr>
              <w:pStyle w:val="ListParagraph"/>
              <w:ind w:left="0"/>
              <w:jc w:val="center"/>
            </w:pPr>
            <w:r>
              <w:t>46</w:t>
            </w:r>
          </w:p>
          <w:p w:rsidR="00C347D7" w:rsidRDefault="00C347D7" w:rsidP="00C347D7">
            <w:pPr>
              <w:pStyle w:val="ListParagraph"/>
              <w:ind w:left="0"/>
              <w:jc w:val="center"/>
            </w:pPr>
            <w:r>
              <w:t>47</w:t>
            </w:r>
          </w:p>
        </w:tc>
        <w:tc>
          <w:tcPr>
            <w:tcW w:w="1668" w:type="dxa"/>
          </w:tcPr>
          <w:p w:rsidR="005D72EA" w:rsidRDefault="005D72EA" w:rsidP="00C347D7">
            <w:pPr>
              <w:pStyle w:val="ListParagraph"/>
              <w:ind w:left="0"/>
              <w:jc w:val="left"/>
            </w:pPr>
          </w:p>
        </w:tc>
      </w:tr>
      <w:tr w:rsidR="00E1399F" w:rsidTr="00E1399F">
        <w:trPr>
          <w:trHeight w:val="313"/>
        </w:trPr>
        <w:tc>
          <w:tcPr>
            <w:tcW w:w="1429" w:type="dxa"/>
          </w:tcPr>
          <w:p w:rsidR="005D72EA" w:rsidRDefault="005D72EA" w:rsidP="00C347D7">
            <w:pPr>
              <w:pStyle w:val="ListParagraph"/>
              <w:ind w:left="0"/>
              <w:jc w:val="left"/>
            </w:pPr>
          </w:p>
        </w:tc>
        <w:tc>
          <w:tcPr>
            <w:tcW w:w="1406" w:type="dxa"/>
          </w:tcPr>
          <w:p w:rsidR="005D72EA" w:rsidRPr="00E1399F" w:rsidRDefault="00E1399F" w:rsidP="00C347D7">
            <w:pPr>
              <w:pStyle w:val="ListParagraph"/>
              <w:ind w:left="0"/>
              <w:jc w:val="left"/>
              <w:rPr>
                <w:b/>
              </w:rPr>
            </w:pPr>
            <w:r w:rsidRPr="00E1399F">
              <w:rPr>
                <w:b/>
              </w:rPr>
              <w:t>Jumlah</w:t>
            </w:r>
          </w:p>
        </w:tc>
        <w:tc>
          <w:tcPr>
            <w:tcW w:w="709" w:type="dxa"/>
          </w:tcPr>
          <w:p w:rsidR="00E1399F" w:rsidRPr="00E1399F" w:rsidRDefault="00E1399F" w:rsidP="00C347D7">
            <w:pPr>
              <w:pStyle w:val="ListParagraph"/>
              <w:ind w:left="0"/>
              <w:jc w:val="left"/>
              <w:rPr>
                <w:b/>
              </w:rPr>
            </w:pPr>
          </w:p>
        </w:tc>
        <w:tc>
          <w:tcPr>
            <w:tcW w:w="709" w:type="dxa"/>
          </w:tcPr>
          <w:p w:rsidR="005D72EA" w:rsidRPr="00E1399F" w:rsidRDefault="005D72EA" w:rsidP="00C347D7">
            <w:pPr>
              <w:pStyle w:val="ListParagraph"/>
              <w:ind w:left="0"/>
              <w:jc w:val="left"/>
              <w:rPr>
                <w:b/>
              </w:rPr>
            </w:pPr>
          </w:p>
        </w:tc>
        <w:tc>
          <w:tcPr>
            <w:tcW w:w="992" w:type="dxa"/>
          </w:tcPr>
          <w:p w:rsidR="005D72EA" w:rsidRPr="00E1399F" w:rsidRDefault="005D72EA" w:rsidP="00C347D7">
            <w:pPr>
              <w:pStyle w:val="ListParagraph"/>
              <w:ind w:left="0"/>
              <w:jc w:val="center"/>
              <w:rPr>
                <w:b/>
              </w:rPr>
            </w:pPr>
          </w:p>
        </w:tc>
        <w:tc>
          <w:tcPr>
            <w:tcW w:w="992" w:type="dxa"/>
          </w:tcPr>
          <w:p w:rsidR="005D72EA" w:rsidRPr="00E1399F" w:rsidRDefault="00E1399F" w:rsidP="00C347D7">
            <w:pPr>
              <w:pStyle w:val="ListParagraph"/>
              <w:ind w:left="0"/>
              <w:jc w:val="center"/>
              <w:rPr>
                <w:b/>
              </w:rPr>
            </w:pPr>
            <w:r w:rsidRPr="00E1399F">
              <w:rPr>
                <w:b/>
              </w:rPr>
              <w:t>162</w:t>
            </w:r>
          </w:p>
        </w:tc>
        <w:tc>
          <w:tcPr>
            <w:tcW w:w="1668" w:type="dxa"/>
          </w:tcPr>
          <w:p w:rsidR="005D72EA" w:rsidRDefault="005D72EA" w:rsidP="00C347D7">
            <w:pPr>
              <w:pStyle w:val="ListParagraph"/>
              <w:ind w:left="0"/>
              <w:jc w:val="left"/>
            </w:pPr>
          </w:p>
        </w:tc>
      </w:tr>
      <w:tr w:rsidR="00E1399F" w:rsidTr="00E1399F">
        <w:trPr>
          <w:trHeight w:val="313"/>
        </w:trPr>
        <w:tc>
          <w:tcPr>
            <w:tcW w:w="1429" w:type="dxa"/>
          </w:tcPr>
          <w:p w:rsidR="005D72EA" w:rsidRDefault="005D72EA" w:rsidP="00C347D7">
            <w:pPr>
              <w:pStyle w:val="ListParagraph"/>
              <w:ind w:left="0"/>
              <w:jc w:val="left"/>
            </w:pPr>
          </w:p>
        </w:tc>
        <w:tc>
          <w:tcPr>
            <w:tcW w:w="1406" w:type="dxa"/>
          </w:tcPr>
          <w:p w:rsidR="005D72EA" w:rsidRDefault="005D72EA" w:rsidP="00C347D7">
            <w:pPr>
              <w:pStyle w:val="ListParagraph"/>
              <w:ind w:left="0"/>
              <w:jc w:val="left"/>
            </w:pPr>
          </w:p>
        </w:tc>
        <w:tc>
          <w:tcPr>
            <w:tcW w:w="709" w:type="dxa"/>
          </w:tcPr>
          <w:p w:rsidR="005D72EA" w:rsidRDefault="00E1399F" w:rsidP="00C347D7">
            <w:pPr>
              <w:pStyle w:val="ListParagraph"/>
              <w:ind w:left="0"/>
              <w:jc w:val="left"/>
            </w:pPr>
            <w:r>
              <w:t>T : n</w:t>
            </w:r>
          </w:p>
        </w:tc>
        <w:tc>
          <w:tcPr>
            <w:tcW w:w="709" w:type="dxa"/>
          </w:tcPr>
          <w:p w:rsidR="005D72EA" w:rsidRDefault="005D72EA" w:rsidP="00C347D7">
            <w:pPr>
              <w:pStyle w:val="ListParagraph"/>
              <w:ind w:left="0"/>
              <w:jc w:val="left"/>
            </w:pPr>
          </w:p>
        </w:tc>
        <w:tc>
          <w:tcPr>
            <w:tcW w:w="992" w:type="dxa"/>
          </w:tcPr>
          <w:p w:rsidR="005D72EA" w:rsidRDefault="005D72EA" w:rsidP="00C347D7">
            <w:pPr>
              <w:pStyle w:val="ListParagraph"/>
              <w:ind w:left="0"/>
              <w:jc w:val="left"/>
            </w:pPr>
          </w:p>
        </w:tc>
        <w:tc>
          <w:tcPr>
            <w:tcW w:w="992" w:type="dxa"/>
          </w:tcPr>
          <w:p w:rsidR="005D72EA" w:rsidRPr="00E1399F" w:rsidRDefault="00E1399F" w:rsidP="00C347D7">
            <w:pPr>
              <w:pStyle w:val="ListParagraph"/>
              <w:ind w:left="0"/>
              <w:jc w:val="center"/>
              <w:rPr>
                <w:b/>
              </w:rPr>
            </w:pPr>
            <w:r w:rsidRPr="00E1399F">
              <w:rPr>
                <w:b/>
              </w:rPr>
              <w:t>8,1</w:t>
            </w:r>
          </w:p>
        </w:tc>
        <w:tc>
          <w:tcPr>
            <w:tcW w:w="1668" w:type="dxa"/>
          </w:tcPr>
          <w:p w:rsidR="005D72EA" w:rsidRDefault="00E1399F" w:rsidP="00C347D7">
            <w:pPr>
              <w:pStyle w:val="ListParagraph"/>
              <w:ind w:left="0"/>
              <w:jc w:val="left"/>
            </w:pPr>
            <w:r>
              <w:t>Sangat Suka</w:t>
            </w:r>
          </w:p>
        </w:tc>
      </w:tr>
    </w:tbl>
    <w:p w:rsidR="005F7696" w:rsidRDefault="005F7696" w:rsidP="00D365AB"/>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737E74" w:rsidTr="00737E74">
        <w:tc>
          <w:tcPr>
            <w:tcW w:w="4078" w:type="dxa"/>
            <w:tcBorders>
              <w:bottom w:val="single" w:sz="4" w:space="0" w:color="auto"/>
            </w:tcBorders>
          </w:tcPr>
          <w:p w:rsidR="00737E74" w:rsidRPr="00737E74" w:rsidRDefault="00737E74" w:rsidP="00737E74">
            <w:pPr>
              <w:jc w:val="center"/>
              <w:rPr>
                <w:b/>
              </w:rPr>
            </w:pPr>
            <w:r w:rsidRPr="00737E74">
              <w:rPr>
                <w:b/>
              </w:rPr>
              <w:t>Skala Hedonik</w:t>
            </w:r>
          </w:p>
        </w:tc>
        <w:tc>
          <w:tcPr>
            <w:tcW w:w="4079" w:type="dxa"/>
            <w:tcBorders>
              <w:bottom w:val="single" w:sz="4" w:space="0" w:color="auto"/>
            </w:tcBorders>
          </w:tcPr>
          <w:p w:rsidR="00737E74" w:rsidRPr="00737E74" w:rsidRDefault="00737E74" w:rsidP="00737E74">
            <w:pPr>
              <w:jc w:val="center"/>
              <w:rPr>
                <w:b/>
              </w:rPr>
            </w:pPr>
            <w:r w:rsidRPr="00737E74">
              <w:rPr>
                <w:b/>
              </w:rPr>
              <w:t>Rentang Skala Numerik</w:t>
            </w:r>
          </w:p>
        </w:tc>
      </w:tr>
      <w:tr w:rsidR="00737E74" w:rsidTr="00737E74">
        <w:tc>
          <w:tcPr>
            <w:tcW w:w="4078" w:type="dxa"/>
            <w:tcBorders>
              <w:top w:val="single" w:sz="4" w:space="0" w:color="auto"/>
            </w:tcBorders>
          </w:tcPr>
          <w:p w:rsidR="00737E74" w:rsidRDefault="00737E74" w:rsidP="00737E74">
            <w:pPr>
              <w:jc w:val="center"/>
            </w:pPr>
            <w:r>
              <w:t>Sangat Suka</w:t>
            </w:r>
          </w:p>
        </w:tc>
        <w:tc>
          <w:tcPr>
            <w:tcW w:w="4079" w:type="dxa"/>
            <w:tcBorders>
              <w:top w:val="single" w:sz="4" w:space="0" w:color="auto"/>
            </w:tcBorders>
          </w:tcPr>
          <w:p w:rsidR="00737E74" w:rsidRDefault="00737E74" w:rsidP="00737E74">
            <w:pPr>
              <w:jc w:val="center"/>
            </w:pPr>
            <w:r>
              <w:t>7-10</w:t>
            </w:r>
          </w:p>
        </w:tc>
      </w:tr>
      <w:tr w:rsidR="00737E74" w:rsidTr="00737E74">
        <w:tc>
          <w:tcPr>
            <w:tcW w:w="4078" w:type="dxa"/>
          </w:tcPr>
          <w:p w:rsidR="00737E74" w:rsidRDefault="00737E74" w:rsidP="00737E74">
            <w:pPr>
              <w:jc w:val="center"/>
            </w:pPr>
            <w:r>
              <w:t>Suka</w:t>
            </w:r>
          </w:p>
        </w:tc>
        <w:tc>
          <w:tcPr>
            <w:tcW w:w="4079" w:type="dxa"/>
          </w:tcPr>
          <w:p w:rsidR="00737E74" w:rsidRDefault="00737E74" w:rsidP="00737E74">
            <w:pPr>
              <w:jc w:val="center"/>
            </w:pPr>
            <w:r>
              <w:t>4-6</w:t>
            </w:r>
          </w:p>
        </w:tc>
      </w:tr>
      <w:tr w:rsidR="00737E74" w:rsidTr="00737E74">
        <w:tc>
          <w:tcPr>
            <w:tcW w:w="4078" w:type="dxa"/>
          </w:tcPr>
          <w:p w:rsidR="00737E74" w:rsidRDefault="00737E74" w:rsidP="00737E74">
            <w:pPr>
              <w:jc w:val="center"/>
            </w:pPr>
            <w:r>
              <w:t>Tidak Suka</w:t>
            </w:r>
          </w:p>
        </w:tc>
        <w:tc>
          <w:tcPr>
            <w:tcW w:w="4079" w:type="dxa"/>
          </w:tcPr>
          <w:p w:rsidR="00737E74" w:rsidRDefault="00737E74" w:rsidP="00737E74">
            <w:pPr>
              <w:jc w:val="center"/>
            </w:pPr>
            <w:r>
              <w:t>0-3</w:t>
            </w:r>
          </w:p>
        </w:tc>
      </w:tr>
    </w:tbl>
    <w:p w:rsidR="00737E74" w:rsidRDefault="00737E74" w:rsidP="00D365AB"/>
    <w:p w:rsidR="00E1399F" w:rsidRDefault="00E1399F" w:rsidP="00D365AB">
      <w:r>
        <w:t>Keterangan :</w:t>
      </w:r>
    </w:p>
    <w:p w:rsidR="00E1399F" w:rsidRDefault="00E1399F" w:rsidP="00C347D7">
      <w:r>
        <w:t>SS</w:t>
      </w:r>
      <w:r>
        <w:tab/>
        <w:t>: Sangat Suka (3)</w:t>
      </w:r>
    </w:p>
    <w:p w:rsidR="00C51E28" w:rsidRDefault="00E1399F" w:rsidP="00C347D7">
      <w:r>
        <w:t>S</w:t>
      </w:r>
      <w:r w:rsidR="00C51E28">
        <w:tab/>
        <w:t>: Suka (2)</w:t>
      </w:r>
    </w:p>
    <w:p w:rsidR="00C51E28" w:rsidRDefault="00C51E28" w:rsidP="00C347D7">
      <w:r>
        <w:t>TS</w:t>
      </w:r>
      <w:r>
        <w:tab/>
        <w:t>: Tidak Suka (1)</w:t>
      </w:r>
    </w:p>
    <w:p w:rsidR="00C51E28" w:rsidRDefault="00C51E28" w:rsidP="00C347D7">
      <w:r>
        <w:t>T</w:t>
      </w:r>
      <w:r>
        <w:tab/>
        <w:t>: Total</w:t>
      </w:r>
    </w:p>
    <w:p w:rsidR="00C51E28" w:rsidRDefault="00C51E28" w:rsidP="00C347D7">
      <w:r>
        <w:t>n</w:t>
      </w:r>
      <w:r>
        <w:tab/>
        <w:t>: Banyak panelis</w:t>
      </w:r>
    </w:p>
    <w:p w:rsidR="00C51E28" w:rsidRDefault="00C51E28" w:rsidP="00C347D7">
      <w:pPr>
        <w:ind w:left="709" w:hanging="709"/>
      </w:pPr>
      <w:r>
        <w:t>FI</w:t>
      </w:r>
      <w:r>
        <w:tab/>
        <w:t>: Formula I dengan konsentrasi air 1:15 dengan karagenan 0,4% dan   gula 12%</w:t>
      </w:r>
    </w:p>
    <w:p w:rsidR="00C51E28" w:rsidRDefault="00C51E28" w:rsidP="00C347D7">
      <w:pPr>
        <w:ind w:left="709" w:hanging="709"/>
      </w:pPr>
      <w:r>
        <w:t>FII</w:t>
      </w:r>
      <w:r>
        <w:tab/>
        <w:t>: Formula I dengan konsentrasi air 1:20 dengan karagenan 0,4% dan   gula 12%</w:t>
      </w:r>
    </w:p>
    <w:p w:rsidR="00C51E28" w:rsidRDefault="00C51E28" w:rsidP="00C347D7">
      <w:pPr>
        <w:ind w:left="709" w:hanging="709"/>
      </w:pPr>
      <w:r>
        <w:t>FIII</w:t>
      </w:r>
      <w:r>
        <w:tab/>
        <w:t>: Formula I dengan konsentrasi air 1:25 dengan karagenan 0,4% dan   gula 12%</w:t>
      </w:r>
    </w:p>
    <w:p w:rsidR="003E092F" w:rsidRDefault="003E092F" w:rsidP="003E092F">
      <w:pPr>
        <w:pStyle w:val="Heading2"/>
      </w:pPr>
      <w:bookmarkStart w:id="74" w:name="_Toc143665989"/>
      <w:r>
        <w:lastRenderedPageBreak/>
        <w:t>4.3 Pembahasan</w:t>
      </w:r>
      <w:bookmarkEnd w:id="74"/>
    </w:p>
    <w:p w:rsidR="003E092F" w:rsidRDefault="003E092F" w:rsidP="00A506B6">
      <w:pPr>
        <w:spacing w:line="360" w:lineRule="auto"/>
      </w:pPr>
      <w:r>
        <w:tab/>
        <w:t>Berdasarkan hasil yang didapatkan dalam penelitian mengenai formulasi se</w:t>
      </w:r>
      <w:r w:rsidR="00A506B6">
        <w:t xml:space="preserve">diaan minuman jeli buah bit, menunjukkan bahwa uji organoleptis </w:t>
      </w:r>
      <w:r w:rsidR="00E55057">
        <w:t>sediaan minuman jeli yang dihasilkan berwarna m</w:t>
      </w:r>
      <w:r w:rsidR="00E55057" w:rsidRPr="00E55057">
        <w:t>erah kecoklatan pekat</w:t>
      </w:r>
      <w:r w:rsidR="00E55057">
        <w:t xml:space="preserve"> pada F1, dan berwarna coklat tua pada FII, dan FIII coklat pudar. Pudarnya warna disebabkan oleh penambahan volume air yang berbeda, semakin banyak air maka semakin pudar</w:t>
      </w:r>
      <w:r w:rsidR="00502758">
        <w:t xml:space="preserve"> warna</w:t>
      </w:r>
      <w:r w:rsidR="00E55057">
        <w:t xml:space="preserve"> sediaan minuman jeli. </w:t>
      </w:r>
      <w:r w:rsidR="00502758">
        <w:t xml:space="preserve">Kemudian perubahan warna merah buah bit menjadi kecoklatan disebabkan zat betalain </w:t>
      </w:r>
      <w:r w:rsidR="008A5FE2">
        <w:t>atau zat warna merah yang ada dalam buah bit cenderung stabil pada suhu pemanasan di bawah 40</w:t>
      </w:r>
      <w:r w:rsidR="008A5FE2" w:rsidRPr="008A5FE2">
        <w:rPr>
          <w:rFonts w:cs="Arial"/>
          <w:vertAlign w:val="superscript"/>
        </w:rPr>
        <w:t>◦</w:t>
      </w:r>
      <w:r w:rsidR="008A5FE2">
        <w:t>C. Namun pada pembuatan minuman jeli ini terjadi pemanasan di atas 40</w:t>
      </w:r>
      <w:r w:rsidR="008A5FE2" w:rsidRPr="008A5FE2">
        <w:rPr>
          <w:rFonts w:cs="Arial"/>
          <w:vertAlign w:val="superscript"/>
        </w:rPr>
        <w:t>◦</w:t>
      </w:r>
      <w:r w:rsidR="008A5FE2">
        <w:t>C yaitu 100</w:t>
      </w:r>
      <w:r w:rsidR="008A5FE2" w:rsidRPr="008A5FE2">
        <w:rPr>
          <w:rFonts w:cs="Arial"/>
          <w:vertAlign w:val="superscript"/>
        </w:rPr>
        <w:t>◦</w:t>
      </w:r>
      <w:r w:rsidR="008A5FE2">
        <w:t>C hal ini menyebabkan buah bit mengalami degradasi.</w:t>
      </w:r>
      <w:r w:rsidR="00C347D7">
        <w:t xml:space="preserve"> T</w:t>
      </w:r>
      <w:r w:rsidR="008A5FE2">
        <w:t>ahap awal terjadinya degradasi pada zat warna betalain disebabkan reaksi hidrolisis oleh air terhadap senyawa betalain, pada ta</w:t>
      </w:r>
      <w:r w:rsidR="00BB02FA">
        <w:t>hap tersebut akan menghasilkan</w:t>
      </w:r>
      <w:r w:rsidR="008A5FE2">
        <w:t xml:space="preserve"> senyawa berwarna kuning yang disebut betalamat. Senyawa ini tidak dapat meregenerasi karena asam betalamat</w:t>
      </w:r>
      <w:r w:rsidR="00BB02FA">
        <w:t xml:space="preserve"> tidak tahan dengan suhu tinggi.</w:t>
      </w:r>
      <w:r w:rsidR="008A5FE2">
        <w:t xml:space="preserve"> Pada proses degradasi ini menyebabkan perubahan pigmen betalain berubah dan terjadi pengurangan absorbansinya</w:t>
      </w:r>
      <w:r w:rsidR="00BB02FA">
        <w:t xml:space="preserve"> </w:t>
      </w:r>
      <w:r w:rsidR="00BB02FA">
        <w:fldChar w:fldCharType="begin" w:fldLock="1"/>
      </w:r>
      <w:r w:rsidR="00BB02FA">
        <w:instrText>ADDIN CSL_CITATION {"citationItems":[{"id":"ITEM-1","itemData":{"author":[{"dropping-particle":"","family":"Fatjria","given":"Ririn Betris","non-dropping-particle":"","parse-names":false,"suffix":""},{"dropping-particle":"","family":"Nurtiana","given":"Winda","non-dropping-particle":"","parse-names":false,"suffix":""},{"dropping-particle":"","family":"Ningtias","given":"Dinar Arum","non-dropping-particle":"","parse-names":false,"suffix":""},{"dropping-particle":"","family":"Dewi","given":"Andini Risma","non-dropping-particle":"","parse-names":false,"suffix":""},{"dropping-particle":"","family":"Alhazazie","given":"Nauval","non-dropping-particle":"","parse-names":false,"suffix":""},{"dropping-particle":"","family":"Siburian","given":"Giberto","non-dropping-particle":"","parse-names":false,"suffix":""},{"dropping-particle":"","family":"Studi","given":"Program","non-dropping-particle":"","parse-names":false,"suffix":""},{"dropping-particle":"","family":"Pangan","given":"Teknologi","non-dropping-particle":"","parse-names":false,"suffix":""},{"dropping-particle":"","family":"Pertanian","given":"Fakultas","non-dropping-particle":"","parse-names":false,"suffix":""},{"dropping-particle":"","family":"Sultan","given":"Universitas","non-dropping-particle":"","parse-names":false,"suffix":""},{"dropping-particle":"","family":"Tirtayasa","given":"Ageng","non-dropping-particle":"","parse-names":false,"suffix":""},{"dropping-particle":"","family":"Serang","given":"Kabupaten","non-dropping-particle":"","parse-names":false,"suffix":""}],"id":"ITEM-1","issue":"1","issued":{"date-parts":[["2023"]]},"page":"1-7","title":"Review : Pigmen Betalain sebagai Sumber Pewarna Alami dan Stabilitasnya terhadap Pengaruh Lingkungan","type":"article-journal","volume":"13"},"uris":["http://www.mendeley.com/documents/?uuid=0c43bfc8-5380-4522-bf4f-be90d43ba811"]}],"mendeley":{"formattedCitation":"(Fatjria et al., 2023)","plainTextFormattedCitation":"(Fatjria et al., 2023)","previouslyFormattedCitation":"(Fatjria et al., 2023)"},"properties":{"noteIndex":0},"schema":"https://github.com/citation-style-language/schema/raw/master/csl-citation.json"}</w:instrText>
      </w:r>
      <w:r w:rsidR="00BB02FA">
        <w:fldChar w:fldCharType="separate"/>
      </w:r>
      <w:r w:rsidR="00BB02FA" w:rsidRPr="00BB02FA">
        <w:rPr>
          <w:noProof/>
        </w:rPr>
        <w:t>(Fatjria et al., 2023)</w:t>
      </w:r>
      <w:r w:rsidR="00BB02FA">
        <w:fldChar w:fldCharType="end"/>
      </w:r>
      <w:r w:rsidR="008A5FE2">
        <w:t xml:space="preserve">. </w:t>
      </w:r>
      <w:r w:rsidR="00BB02FA">
        <w:t>Dilanjutkan dengan uji organoleptik rasa yaitu hanya memiliki per</w:t>
      </w:r>
      <w:r w:rsidR="00862F62">
        <w:t>berbeda</w:t>
      </w:r>
      <w:r w:rsidR="00BB02FA">
        <w:t>an</w:t>
      </w:r>
      <w:r w:rsidR="00862F62">
        <w:t xml:space="preserve"> di rasa manis, kemudian untuk tekstur memiliki tekstur yang kenyal namun tingkat kekenyalannya berbeda, lebih kenyal F1 daripada F2 </w:t>
      </w:r>
      <w:r w:rsidR="00BB02FA">
        <w:t>dan lebih keny</w:t>
      </w:r>
      <w:r w:rsidR="00543B69">
        <w:t>al</w:t>
      </w:r>
      <w:r w:rsidR="00862F62">
        <w:t xml:space="preserve"> F2 daripada F3. </w:t>
      </w:r>
    </w:p>
    <w:p w:rsidR="009B6729" w:rsidRDefault="00862F62" w:rsidP="00862F62">
      <w:pPr>
        <w:spacing w:line="360" w:lineRule="auto"/>
      </w:pPr>
      <w:r>
        <w:tab/>
        <w:t>Kemudian untuk uji viskositas didapatk</w:t>
      </w:r>
      <w:r w:rsidR="00BB02FA">
        <w:t>an angka F1 346,0 mP</w:t>
      </w:r>
      <w:r w:rsidR="00E30B94">
        <w:t xml:space="preserve">a.s, </w:t>
      </w:r>
      <w:r w:rsidR="00BB02FA">
        <w:t xml:space="preserve"> F2 326,0 mPa.s, F3 316,0 mP</w:t>
      </w:r>
      <w:r>
        <w:t xml:space="preserve">a.s hal ini </w:t>
      </w:r>
      <w:r w:rsidR="00543B69">
        <w:t>dikarenakan perbedaan penambahan air pada masing-masing sediaan</w:t>
      </w:r>
      <w:r w:rsidR="0086123C">
        <w:t xml:space="preserve">. </w:t>
      </w:r>
      <w:r w:rsidR="00E30B94">
        <w:t xml:space="preserve">Hal ini </w:t>
      </w:r>
      <w:r w:rsidR="0086123C">
        <w:t xml:space="preserve">sesuai dengan </w:t>
      </w:r>
      <w:r w:rsidR="00E30B94">
        <w:t xml:space="preserve">penelitian terdahulu yaitu pada penelitian </w:t>
      </w:r>
      <w:r w:rsidR="00E30B94">
        <w:fldChar w:fldCharType="begin" w:fldLock="1"/>
      </w:r>
      <w:r w:rsidR="00BB02FA">
        <w:instrText>ADDIN CSL_CITATION {"citationItems":[{"id":"ITEM-1","itemData":{"abstract":"Belimbing Wuluh ( Averrhoa blimbi  L.) mengandung vitamin C sebesar 25 mg/100 g buah segar, dengan kadar air tinggi ± 93% membuat buah ini mudah rusak dan daya simpannya singkat (4-5 hari), sehingga diperlukan pengolahan agar belimbing wuluh memiliki umur simpan lebih lama, dengan mengolah buah menjadi  jelly drink.  Tujuan penelitian adalah mengetahui pengaruh proporsi belimbing wuluh : air dan konsentrasi karagenan terhadap karakteristik  jelly drink  serta menentukan  jelly drink  perlakuan terbaik.   Metode yang digunakan adalah Rancangan Acak Kelompok yang terdiri dari proporsi belimbing wuluh:air yaitu 1:1, 1:3 dan konsentrasi karagenan 0.80%, 1.00%, 1.20%. Data hasil pengamatan dianalisis dengan ANOVA dilanjutkan uji lanjut BNT atau DMRT.   Hasil  Jelly drink  perlakuan terbaik rerata pH 2.63, total asam 1.23%, vitamin C 9.62 mg/100 g, viskositas 0.82 cps, sineresis 2.26 mg/menit.       Kata Kunci: Belimbing Wuluh ,  Vitamin C,    Jelly Drink","author":[{"dropping-particle":"","family":"Agustin","given":"Firdausia","non-dropping-particle":"","parse-names":false,"suffix":""},{"dropping-particle":"","family":"Putri","given":"Widya Dwi Rukmi","non-dropping-particle":"","parse-names":false,"suffix":""}],"container-title":"Jurnal Pangan dan Agroindustri","id":"ITEM-1","issue":"3","issued":{"date-parts":[["2013"]]},"page":"1-9","title":"Making of Jelly Drink Averrhoa Blimbi L (Study About Belimbing Wuluh Proportion : The Water and Carrageenan Concentration)","type":"article-journal","volume":"2"},"uris":["http://www.mendeley.com/documents/?uuid=9079ace4-dbe9-4d86-97e1-1b88dbb9cce5"]}],"mendeley":{"formattedCitation":"(Agustin &amp; Putri, 2013)","manualFormatting":"Agustin &amp; Putri, 2013","plainTextFormattedCitation":"(Agustin &amp; Putri, 2013)","previouslyFormattedCitation":"(Agustin &amp; Putri, 2013)"},"properties":{"noteIndex":0},"schema":"https://github.com/citation-style-language/schema/raw/master/csl-citation.json"}</w:instrText>
      </w:r>
      <w:r w:rsidR="00E30B94">
        <w:fldChar w:fldCharType="separate"/>
      </w:r>
      <w:r w:rsidR="00BB02FA" w:rsidRPr="00BB02FA">
        <w:rPr>
          <w:noProof/>
        </w:rPr>
        <w:t>Agustin &amp; Putri, 2013</w:t>
      </w:r>
      <w:r w:rsidR="00E30B94">
        <w:fldChar w:fldCharType="end"/>
      </w:r>
      <w:r w:rsidR="00E30B94">
        <w:t>, dimana</w:t>
      </w:r>
      <w:r w:rsidR="0086123C">
        <w:t xml:space="preserve"> nilai</w:t>
      </w:r>
      <w:r w:rsidR="00E30B94">
        <w:t xml:space="preserve"> kekentalan</w:t>
      </w:r>
      <w:r w:rsidR="00BB02FA">
        <w:t xml:space="preserve"> (viskositas)</w:t>
      </w:r>
      <w:r w:rsidR="00E30B94">
        <w:t xml:space="preserve"> minuman jeli </w:t>
      </w:r>
      <w:r w:rsidR="0086123C">
        <w:t xml:space="preserve"> cenderung tur</w:t>
      </w:r>
      <w:r w:rsidR="0026738E">
        <w:t>u</w:t>
      </w:r>
      <w:r w:rsidR="0086123C">
        <w:t xml:space="preserve">n dengan besarnya proporsi air yang ditambahkan. Hal ini dipengaruhi oleh kemampuan karagenan dalam membentuk gel </w:t>
      </w:r>
      <w:r w:rsidR="00BB02FA">
        <w:t xml:space="preserve">saat dimasak dengan air dan membentuk struktur yang kuat dan kaku saat proses pendinginan. </w:t>
      </w:r>
    </w:p>
    <w:p w:rsidR="00862F62" w:rsidRDefault="00543B69" w:rsidP="00862F62">
      <w:pPr>
        <w:spacing w:line="360" w:lineRule="auto"/>
      </w:pPr>
      <w:r>
        <w:tab/>
        <w:t>B</w:t>
      </w:r>
      <w:r w:rsidR="00024BA5">
        <w:t>erdasarkan tabel pengujian</w:t>
      </w:r>
      <w:r w:rsidR="007F05D1" w:rsidRPr="007F05D1">
        <w:rPr>
          <w:rFonts w:cs="Arial"/>
          <w:color w:val="202124"/>
          <w:shd w:val="clear" w:color="auto" w:fill="FFFFFF"/>
        </w:rPr>
        <w:t xml:space="preserve"> </w:t>
      </w:r>
      <w:r w:rsidR="007F05D1">
        <w:rPr>
          <w:rFonts w:cs="Arial"/>
          <w:color w:val="202124"/>
          <w:shd w:val="clear" w:color="auto" w:fill="FFFFFF"/>
        </w:rPr>
        <w:t>pH </w:t>
      </w:r>
      <w:r w:rsidR="00024BA5">
        <w:t xml:space="preserve">,nilai </w:t>
      </w:r>
      <w:r w:rsidR="007F05D1">
        <w:rPr>
          <w:rFonts w:cs="Arial"/>
          <w:color w:val="202124"/>
          <w:shd w:val="clear" w:color="auto" w:fill="FFFFFF"/>
        </w:rPr>
        <w:t>pH </w:t>
      </w:r>
      <w:r w:rsidR="00024BA5">
        <w:t>meningkat sejalan dengan besarnya perbedaan penambahan jumlah air pada masing-masing sediaan. Hal ini dikarenakan ion [H</w:t>
      </w:r>
      <w:r w:rsidR="00024BA5" w:rsidRPr="00024BA5">
        <w:rPr>
          <w:vertAlign w:val="superscript"/>
        </w:rPr>
        <w:t>+</w:t>
      </w:r>
      <w:r w:rsidR="00024BA5">
        <w:t xml:space="preserve">] </w:t>
      </w:r>
      <w:r w:rsidR="00024BA5" w:rsidRPr="00024BA5">
        <w:t xml:space="preserve">yang berasal dari </w:t>
      </w:r>
      <w:r w:rsidR="00405980">
        <w:t xml:space="preserve">buah </w:t>
      </w:r>
      <w:r w:rsidR="00024BA5" w:rsidRPr="00024BA5">
        <w:t>juga mengalami pengenceran</w:t>
      </w:r>
      <w:r w:rsidR="00405980">
        <w:t xml:space="preserve"> dengan cara penambahan air</w:t>
      </w:r>
      <w:r w:rsidR="00024BA5" w:rsidRPr="00024BA5">
        <w:t>, sehingga ion [H+] yang membentuk asam akan berkurang dan pH bahan akan semakin meningkat. Hal ini sesuai dengan yang</w:t>
      </w:r>
      <w:r w:rsidR="00BB02FA">
        <w:t xml:space="preserve"> diungkapkan </w:t>
      </w:r>
      <w:r w:rsidR="00024BA5" w:rsidRPr="00024BA5">
        <w:t xml:space="preserve">bahwa suatu zat asam yang ditambahkan kedalam air </w:t>
      </w:r>
      <w:r w:rsidR="00024BA5" w:rsidRPr="00024BA5">
        <w:lastRenderedPageBreak/>
        <w:t>mengakibatkan bertambahnya ion hidrogen (H+) dalam air dan berkurangnya ion hidroksida (OH), sehingga semakin bertambahnya ion hidrogen (H+) maka pH suatu zat akan semakin menu</w:t>
      </w:r>
      <w:r w:rsidR="008435E3">
        <w:t xml:space="preserve">run, demikian sebaliknya </w:t>
      </w:r>
      <w:r w:rsidR="005374D5">
        <w:fldChar w:fldCharType="begin" w:fldLock="1"/>
      </w:r>
      <w:r w:rsidR="00BB02FA">
        <w:instrText>ADDIN CSL_CITATION {"citationItems":[{"id":"ITEM-1","itemData":{"abstract":"Belimbing Wuluh ( Averrhoa blimbi  L.) mengandung vitamin C sebesar 25 mg/100 g buah segar, dengan kadar air tinggi ± 93% membuat buah ini mudah rusak dan daya simpannya singkat (4-5 hari), sehingga diperlukan pengolahan agar belimbing wuluh memiliki umur simpan lebih lama, dengan mengolah buah menjadi  jelly drink.  Tujuan penelitian adalah mengetahui pengaruh proporsi belimbing wuluh : air dan konsentrasi karagenan terhadap karakteristik  jelly drink  serta menentukan  jelly drink  perlakuan terbaik.   Metode yang digunakan adalah Rancangan Acak Kelompok yang terdiri dari proporsi belimbing wuluh:air yaitu 1:1, 1:3 dan konsentrasi karagenan 0.80%, 1.00%, 1.20%. Data hasil pengamatan dianalisis dengan ANOVA dilanjutkan uji lanjut BNT atau DMRT.   Hasil  Jelly drink  perlakuan terbaik rerata pH 2.63, total asam 1.23%, vitamin C 9.62 mg/100 g, viskositas 0.82 cps, sineresis 2.26 mg/menit.       Kata Kunci: Belimbing Wuluh ,  Vitamin C,    Jelly Drink","author":[{"dropping-particle":"","family":"Agustin","given":"Firdausia","non-dropping-particle":"","parse-names":false,"suffix":""},{"dropping-particle":"","family":"Putri","given":"Widya Dwi Rukmi","non-dropping-particle":"","parse-names":false,"suffix":""}],"container-title":"Jurnal Pangan dan Agroindustri","id":"ITEM-1","issue":"3","issued":{"date-parts":[["2013"]]},"page":"1-9","title":"Making of Jelly Drink Averrhoa Blimbi L (Study About Belimbing Wuluh Proportion : The Water and Carrageenan Concentration)","type":"article-journal","volume":"2"},"uris":["http://www.mendeley.com/documents/?uuid=9079ace4-dbe9-4d86-97e1-1b88dbb9cce5"]}],"mendeley":{"formattedCitation":"(Agustin &amp; Putri, 2013)","plainTextFormattedCitation":"(Agustin &amp; Putri, 2013)","previouslyFormattedCitation":"(Agustin &amp; Putri, 2013)"},"properties":{"noteIndex":0},"schema":"https://github.com/citation-style-language/schema/raw/master/csl-citation.json"}</w:instrText>
      </w:r>
      <w:r w:rsidR="005374D5">
        <w:fldChar w:fldCharType="separate"/>
      </w:r>
      <w:r w:rsidR="005374D5" w:rsidRPr="005374D5">
        <w:rPr>
          <w:noProof/>
        </w:rPr>
        <w:t>(Agustin &amp; Putri, 2013)</w:t>
      </w:r>
      <w:r w:rsidR="005374D5">
        <w:fldChar w:fldCharType="end"/>
      </w:r>
    </w:p>
    <w:p w:rsidR="00072072" w:rsidRDefault="00024BA5" w:rsidP="00862F62">
      <w:pPr>
        <w:spacing w:line="360" w:lineRule="auto"/>
      </w:pPr>
      <w:r>
        <w:tab/>
        <w:t xml:space="preserve">Kemudian karagen juga menyebabkan perubahan </w:t>
      </w:r>
      <w:r w:rsidR="007F05D1">
        <w:rPr>
          <w:rFonts w:cs="Arial"/>
          <w:color w:val="202124"/>
          <w:shd w:val="clear" w:color="auto" w:fill="FFFFFF"/>
        </w:rPr>
        <w:t xml:space="preserve">pH. </w:t>
      </w:r>
      <w:r w:rsidRPr="00024BA5">
        <w:t>Hal ini karena karagenan merupakan getah rumput laut yang diekstraksi dengan larutan alkali, oleh karena itu cenderung memiliki pH basa, sehingga juga meningkatkan nilai pH</w:t>
      </w:r>
      <w:r>
        <w:t>.</w:t>
      </w:r>
      <w:r w:rsidR="00072072">
        <w:t xml:space="preserve"> </w:t>
      </w:r>
      <w:r w:rsidR="00072072" w:rsidRPr="00024BA5">
        <w:t>pH</w:t>
      </w:r>
      <w:r w:rsidR="00072072">
        <w:t xml:space="preserve"> pada minuman jeli buah bit adalah </w:t>
      </w:r>
      <w:r w:rsidR="00072072" w:rsidRPr="00024BA5">
        <w:t>pH</w:t>
      </w:r>
      <w:r w:rsidR="00072072">
        <w:t xml:space="preserve"> yang aman untuk dikonsumsi hal ini sesua</w:t>
      </w:r>
      <w:r w:rsidR="007F05D1">
        <w:t>i</w:t>
      </w:r>
      <w:r w:rsidR="00072072">
        <w:t xml:space="preserve"> dengan </w:t>
      </w:r>
      <w:r w:rsidR="00072072" w:rsidRPr="00072072">
        <w:rPr>
          <w:i/>
        </w:rPr>
        <w:t>Enviromental Protection Agency</w:t>
      </w:r>
      <w:r w:rsidR="00072072">
        <w:t xml:space="preserve"> (EPA) di Amerika Serikat yang merekomendasikan tingkat pH air minum yang dikonsumsi oleh manusia ada di kisaran </w:t>
      </w:r>
      <w:r w:rsidR="00072072" w:rsidRPr="00024BA5">
        <w:t>pH</w:t>
      </w:r>
      <w:r w:rsidR="00072072">
        <w:t xml:space="preserve"> 6,5 hingga 8,5. </w:t>
      </w:r>
    </w:p>
    <w:p w:rsidR="00024BA5" w:rsidRDefault="00072072" w:rsidP="00862F62">
      <w:pPr>
        <w:spacing w:line="360" w:lineRule="auto"/>
      </w:pPr>
      <w:r>
        <w:tab/>
        <w:t>Berdasarkan uji hedonik yang dilakukan kepada 20 orang panelis didapatkan hasil yaitu semua sediaan termasuk ke dalam kategori sangat suka. Hal ini disebabkan karena minuman j</w:t>
      </w:r>
      <w:r w:rsidR="00737E74">
        <w:t>eli memiliki rasa yang manis dari</w:t>
      </w:r>
      <w:r>
        <w:t xml:space="preserve"> penambahan gula dan bau asli dari buah bit dapat sedikit tersamarkan karena adanya penambahan perisa apel. </w:t>
      </w:r>
    </w:p>
    <w:p w:rsidR="00DA77C9" w:rsidRDefault="00DA77C9" w:rsidP="00072072">
      <w:pPr>
        <w:pStyle w:val="Heading1"/>
      </w:pPr>
      <w:r>
        <w:br w:type="page"/>
      </w:r>
    </w:p>
    <w:p w:rsidR="00024BA5" w:rsidRDefault="00072072" w:rsidP="00072072">
      <w:pPr>
        <w:pStyle w:val="Heading1"/>
      </w:pPr>
      <w:bookmarkStart w:id="75" w:name="_Toc143665990"/>
      <w:r>
        <w:lastRenderedPageBreak/>
        <w:t>BAB V</w:t>
      </w:r>
      <w:r>
        <w:br/>
        <w:t>KESIMPULAN DAN SARAN</w:t>
      </w:r>
      <w:bookmarkEnd w:id="75"/>
    </w:p>
    <w:p w:rsidR="00072072" w:rsidRDefault="00072072" w:rsidP="00072072">
      <w:pPr>
        <w:pStyle w:val="Heading2"/>
      </w:pPr>
      <w:bookmarkStart w:id="76" w:name="_Toc143665991"/>
      <w:r>
        <w:t>5.1 Kesimpulan</w:t>
      </w:r>
      <w:bookmarkEnd w:id="76"/>
      <w:r>
        <w:t xml:space="preserve"> </w:t>
      </w:r>
    </w:p>
    <w:p w:rsidR="00BE5797" w:rsidRDefault="00072072" w:rsidP="006322EA">
      <w:pPr>
        <w:spacing w:line="360" w:lineRule="auto"/>
      </w:pPr>
      <w:r>
        <w:tab/>
      </w:r>
      <w:r w:rsidR="00752547">
        <w:t>Berdasarkan hasil dan pembahasan pada penelitian ini</w:t>
      </w:r>
      <w:r w:rsidR="00BE5797">
        <w:t>, kesimpulan yang didapat antara lain :</w:t>
      </w:r>
    </w:p>
    <w:p w:rsidR="00BE5797" w:rsidRDefault="00BE5797" w:rsidP="006322EA">
      <w:pPr>
        <w:pStyle w:val="ListParagraph"/>
        <w:numPr>
          <w:ilvl w:val="0"/>
          <w:numId w:val="19"/>
        </w:numPr>
        <w:spacing w:line="360" w:lineRule="auto"/>
      </w:pPr>
      <w:r>
        <w:t>S</w:t>
      </w:r>
      <w:r w:rsidR="00752547">
        <w:t>ediaan minuman jeli buah bit (</w:t>
      </w:r>
      <w:r w:rsidR="00752547" w:rsidRPr="00BE5797">
        <w:rPr>
          <w:i/>
        </w:rPr>
        <w:t>Beta vulgaris. L</w:t>
      </w:r>
      <w:r w:rsidR="00752547">
        <w:t xml:space="preserve">) dapat dijadikan sebagai minuman jeli yang baik. Hal ini disebabkan karena sediaan minuman jeli baik FI, FII, FIII sudah memenuhi SNI yaitu </w:t>
      </w:r>
      <w:r w:rsidR="00576E24">
        <w:t xml:space="preserve">dari segi bentuk yaitu semi padat, berbau normal, warna normal, dengan tekstur kenyal. </w:t>
      </w:r>
    </w:p>
    <w:p w:rsidR="00576E24" w:rsidRDefault="00BE5797" w:rsidP="006322EA">
      <w:pPr>
        <w:pStyle w:val="ListParagraph"/>
        <w:numPr>
          <w:ilvl w:val="0"/>
          <w:numId w:val="19"/>
        </w:numPr>
        <w:spacing w:line="360" w:lineRule="auto"/>
      </w:pPr>
      <w:r>
        <w:t>P</w:t>
      </w:r>
      <w:r w:rsidR="00576E24">
        <w:t>roduk minuman jeli terpilih berdasarkan uji hedonik adalah F1 (perbandingan air dengan buah bit 1:15)</w:t>
      </w:r>
      <w:r w:rsidR="007F05D1">
        <w:t xml:space="preserve"> dengan skala hedonik sangat suka.</w:t>
      </w:r>
    </w:p>
    <w:p w:rsidR="00576E24" w:rsidRPr="00576E24" w:rsidRDefault="00576E24" w:rsidP="00D365AB">
      <w:pPr>
        <w:pStyle w:val="Heading2"/>
      </w:pPr>
      <w:bookmarkStart w:id="77" w:name="_Toc143665992"/>
      <w:r w:rsidRPr="00576E24">
        <w:t>5.2 Saran</w:t>
      </w:r>
      <w:bookmarkEnd w:id="77"/>
    </w:p>
    <w:p w:rsidR="006322EA" w:rsidRDefault="00576E24" w:rsidP="006322EA">
      <w:pPr>
        <w:pStyle w:val="ListParagraph"/>
        <w:numPr>
          <w:ilvl w:val="0"/>
          <w:numId w:val="18"/>
        </w:numPr>
        <w:spacing w:after="0" w:line="360" w:lineRule="auto"/>
      </w:pPr>
      <w:r>
        <w:t>Dikarenakan</w:t>
      </w:r>
      <w:r w:rsidR="00405980">
        <w:t xml:space="preserve"> terjadinya perubahan warna pada buah bit setelah pemanasan disarankan untuk menambahkan buah yang mengandung asam sitrat seperti lemon untuk mencegah terjadinya perubahan warna pada buah bit.</w:t>
      </w:r>
    </w:p>
    <w:p w:rsidR="006322EA" w:rsidRDefault="006322EA" w:rsidP="006322EA">
      <w:pPr>
        <w:pStyle w:val="ListParagraph"/>
        <w:numPr>
          <w:ilvl w:val="0"/>
          <w:numId w:val="18"/>
        </w:numPr>
        <w:spacing w:after="0" w:line="360" w:lineRule="auto"/>
      </w:pPr>
      <w:r>
        <w:t>Disarankan bagi peneliti selanjutnya untuk melakukan tes kada</w:t>
      </w:r>
      <w:r w:rsidR="007F05D1">
        <w:t xml:space="preserve">r Hb </w:t>
      </w:r>
      <w:r>
        <w:t xml:space="preserve">darah </w:t>
      </w:r>
      <w:r w:rsidR="007F05D1">
        <w:t xml:space="preserve">pada </w:t>
      </w:r>
      <w:r>
        <w:t>setiap panelis untuk mengata</w:t>
      </w:r>
      <w:r w:rsidR="005374D5">
        <w:t>hui efektiv</w:t>
      </w:r>
      <w:r w:rsidR="007F05D1">
        <w:t xml:space="preserve">itas antianemia pada </w:t>
      </w:r>
      <w:r>
        <w:t xml:space="preserve">minuman jeli buah bit. </w:t>
      </w:r>
    </w:p>
    <w:p w:rsidR="007F0B76" w:rsidRDefault="007F0B76" w:rsidP="00E1399F">
      <w:pPr>
        <w:pStyle w:val="ListParagraph"/>
        <w:numPr>
          <w:ilvl w:val="0"/>
          <w:numId w:val="18"/>
        </w:numPr>
        <w:spacing w:after="0" w:line="480" w:lineRule="auto"/>
      </w:pPr>
      <w:r>
        <w:br w:type="page"/>
      </w:r>
    </w:p>
    <w:p w:rsidR="00751E14" w:rsidRDefault="004770C8" w:rsidP="00DA7DD7">
      <w:pPr>
        <w:pStyle w:val="Heading1"/>
        <w:spacing w:before="0" w:after="0" w:line="480" w:lineRule="auto"/>
      </w:pPr>
      <w:bookmarkStart w:id="78" w:name="_Toc143665993"/>
      <w:r>
        <w:lastRenderedPageBreak/>
        <w:t>DAFTAR</w:t>
      </w:r>
      <w:r w:rsidR="00751E14">
        <w:t xml:space="preserve"> P</w:t>
      </w:r>
      <w:r>
        <w:t>USTAKA</w:t>
      </w:r>
      <w:bookmarkEnd w:id="78"/>
    </w:p>
    <w:p w:rsidR="00BB02FA" w:rsidRPr="00BB02FA" w:rsidRDefault="006D5D63" w:rsidP="00BB02FA">
      <w:pPr>
        <w:widowControl w:val="0"/>
        <w:autoSpaceDE w:val="0"/>
        <w:autoSpaceDN w:val="0"/>
        <w:adjustRightInd w:val="0"/>
        <w:ind w:left="480" w:hanging="480"/>
        <w:rPr>
          <w:rFonts w:cs="Arial"/>
          <w:noProof/>
          <w:szCs w:val="24"/>
        </w:rPr>
      </w:pPr>
      <w:r>
        <w:fldChar w:fldCharType="begin" w:fldLock="1"/>
      </w:r>
      <w:r>
        <w:instrText xml:space="preserve">ADDIN Mendeley Bibliography CSL_BIBLIOGRAPHY </w:instrText>
      </w:r>
      <w:r>
        <w:fldChar w:fldCharType="separate"/>
      </w:r>
      <w:r w:rsidR="00BB02FA" w:rsidRPr="00BB02FA">
        <w:rPr>
          <w:rFonts w:cs="Arial"/>
          <w:noProof/>
          <w:szCs w:val="24"/>
        </w:rPr>
        <w:t xml:space="preserve">Agustin, F., &amp; Putri, W. D. R. (2013). Making of Jelly Drink Averrhoa Blimbi L (Study About Belimbing Wuluh Proportion : The Water and Carrageenan Concentration). </w:t>
      </w:r>
      <w:r w:rsidR="00BB02FA" w:rsidRPr="00BB02FA">
        <w:rPr>
          <w:rFonts w:cs="Arial"/>
          <w:i/>
          <w:iCs/>
          <w:noProof/>
          <w:szCs w:val="24"/>
        </w:rPr>
        <w:t>Jurnal Pangan Dan Agroindustri</w:t>
      </w:r>
      <w:r w:rsidR="00BB02FA" w:rsidRPr="00BB02FA">
        <w:rPr>
          <w:rFonts w:cs="Arial"/>
          <w:noProof/>
          <w:szCs w:val="24"/>
        </w:rPr>
        <w:t xml:space="preserve">, </w:t>
      </w:r>
      <w:r w:rsidR="00BB02FA" w:rsidRPr="00BB02FA">
        <w:rPr>
          <w:rFonts w:cs="Arial"/>
          <w:i/>
          <w:iCs/>
          <w:noProof/>
          <w:szCs w:val="24"/>
        </w:rPr>
        <w:t>2</w:t>
      </w:r>
      <w:r w:rsidR="00BB02FA" w:rsidRPr="00BB02FA">
        <w:rPr>
          <w:rFonts w:cs="Arial"/>
          <w:noProof/>
          <w:szCs w:val="24"/>
        </w:rPr>
        <w:t>(3), 1–9. https://jpa.ub.ac.id/index.php/jpa/article/view/46</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Anggraini, D. D., &amp; Saragita, N. (2019). Pengaruh Pemberian Jus Buah Bit Terhadap Kenaikan Kadar Hb Pada Ibu Hamil Trimester Iii. </w:t>
      </w:r>
      <w:r w:rsidRPr="00BB02FA">
        <w:rPr>
          <w:rFonts w:cs="Arial"/>
          <w:i/>
          <w:iCs/>
          <w:noProof/>
          <w:szCs w:val="24"/>
        </w:rPr>
        <w:t>Jurnal Darul Azhar</w:t>
      </w:r>
      <w:r w:rsidRPr="00BB02FA">
        <w:rPr>
          <w:rFonts w:cs="Arial"/>
          <w:noProof/>
          <w:szCs w:val="24"/>
        </w:rPr>
        <w:t xml:space="preserve">, </w:t>
      </w:r>
      <w:r w:rsidRPr="00BB02FA">
        <w:rPr>
          <w:rFonts w:cs="Arial"/>
          <w:i/>
          <w:iCs/>
          <w:noProof/>
          <w:szCs w:val="24"/>
        </w:rPr>
        <w:t>8</w:t>
      </w:r>
      <w:r w:rsidRPr="00BB02FA">
        <w:rPr>
          <w:rFonts w:cs="Arial"/>
          <w:noProof/>
          <w:szCs w:val="24"/>
        </w:rPr>
        <w:t>(1), 7–14.</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Anwar, I. V. F. S., Arifin, D. Z., &amp; Aminarista, A. (2021). Faktor-Faktor Yang Berhubungan Dengan Kejadian Anemia Gizi Besi Pada Remaja Putri Di Sman 1 Pasawahan Tahun 2020. </w:t>
      </w:r>
      <w:r w:rsidRPr="00BB02FA">
        <w:rPr>
          <w:rFonts w:cs="Arial"/>
          <w:i/>
          <w:iCs/>
          <w:noProof/>
          <w:szCs w:val="24"/>
        </w:rPr>
        <w:t>Journal of Holistic and Health Sciences</w:t>
      </w:r>
      <w:r w:rsidRPr="00BB02FA">
        <w:rPr>
          <w:rFonts w:cs="Arial"/>
          <w:noProof/>
          <w:szCs w:val="24"/>
        </w:rPr>
        <w:t xml:space="preserve">, </w:t>
      </w:r>
      <w:r w:rsidRPr="00BB02FA">
        <w:rPr>
          <w:rFonts w:cs="Arial"/>
          <w:i/>
          <w:iCs/>
          <w:noProof/>
          <w:szCs w:val="24"/>
        </w:rPr>
        <w:t>5</w:t>
      </w:r>
      <w:r w:rsidRPr="00BB02FA">
        <w:rPr>
          <w:rFonts w:cs="Arial"/>
          <w:noProof/>
          <w:szCs w:val="24"/>
        </w:rPr>
        <w:t>(1), 28–39. https://doi.org/10.51873/jhhs.v5i1.121</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Babarykin, D., Smirnova, G., Pundinsh, I., Vasiljeva, S., Krumina, G., &amp; Agejchenko, V. (2019). Red Beet (&amp;lt;i&amp;gt;Beta vulgaris&amp;lt;/i&amp;gt;) Impact on Human Health. </w:t>
      </w:r>
      <w:r w:rsidRPr="00BB02FA">
        <w:rPr>
          <w:rFonts w:cs="Arial"/>
          <w:i/>
          <w:iCs/>
          <w:noProof/>
          <w:szCs w:val="24"/>
        </w:rPr>
        <w:t>Journal of Biosciences and Medicines</w:t>
      </w:r>
      <w:r w:rsidRPr="00BB02FA">
        <w:rPr>
          <w:rFonts w:cs="Arial"/>
          <w:noProof/>
          <w:szCs w:val="24"/>
        </w:rPr>
        <w:t xml:space="preserve">, </w:t>
      </w:r>
      <w:r w:rsidRPr="00BB02FA">
        <w:rPr>
          <w:rFonts w:cs="Arial"/>
          <w:i/>
          <w:iCs/>
          <w:noProof/>
          <w:szCs w:val="24"/>
        </w:rPr>
        <w:t>07</w:t>
      </w:r>
      <w:r w:rsidRPr="00BB02FA">
        <w:rPr>
          <w:rFonts w:cs="Arial"/>
          <w:noProof/>
          <w:szCs w:val="24"/>
        </w:rPr>
        <w:t>(03), 61–79. https://doi.org/10.4236/jbm.2019.73007</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BPOM RI. (2021). Peraturan Badan Pengawas Obat dan Makanan Nomor 13 Tahun 2020 Tentang Bahan Tambahan Pangan Perisa. </w:t>
      </w:r>
      <w:r w:rsidRPr="00BB02FA">
        <w:rPr>
          <w:rFonts w:cs="Arial"/>
          <w:i/>
          <w:iCs/>
          <w:noProof/>
          <w:szCs w:val="24"/>
        </w:rPr>
        <w:t>Bpom Ri</w:t>
      </w:r>
      <w:r w:rsidRPr="00BB02FA">
        <w:rPr>
          <w:rFonts w:cs="Arial"/>
          <w:noProof/>
          <w:szCs w:val="24"/>
        </w:rPr>
        <w:t xml:space="preserve">, </w:t>
      </w:r>
      <w:r w:rsidRPr="00BB02FA">
        <w:rPr>
          <w:rFonts w:cs="Arial"/>
          <w:i/>
          <w:iCs/>
          <w:noProof/>
          <w:szCs w:val="24"/>
        </w:rPr>
        <w:t>11</w:t>
      </w:r>
      <w:r w:rsidRPr="00BB02FA">
        <w:rPr>
          <w:rFonts w:cs="Arial"/>
          <w:noProof/>
          <w:szCs w:val="24"/>
        </w:rPr>
        <w:t>, 1–16.</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Farmasetika, M., &amp; Farmasetika, B. (2019). </w:t>
      </w:r>
      <w:r w:rsidRPr="00BB02FA">
        <w:rPr>
          <w:rFonts w:cs="Arial"/>
          <w:i/>
          <w:iCs/>
          <w:noProof/>
          <w:szCs w:val="24"/>
        </w:rPr>
        <w:t>Majalah Farmasetika, Vol 4, No 5 (2019)</w:t>
      </w:r>
      <w:r w:rsidRPr="00BB02FA">
        <w:rPr>
          <w:rFonts w:cs="Arial"/>
          <w:noProof/>
          <w:szCs w:val="24"/>
        </w:rPr>
        <w:t xml:space="preserve">. </w:t>
      </w:r>
      <w:r w:rsidRPr="00BB02FA">
        <w:rPr>
          <w:rFonts w:cs="Arial"/>
          <w:i/>
          <w:iCs/>
          <w:noProof/>
          <w:szCs w:val="24"/>
        </w:rPr>
        <w:t>4</w:t>
      </w:r>
      <w:r w:rsidRPr="00BB02FA">
        <w:rPr>
          <w:rFonts w:cs="Arial"/>
          <w:noProof/>
          <w:szCs w:val="24"/>
        </w:rPr>
        <w:t>(5), 23066.</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Fatjria, R. B., Nurtiana, W., Ningtias, D. A., Dewi, A. R., Alhazazie, N., Siburian, G., Studi, P., Pangan, T., Pertanian, F., Sultan, U., Tirtayasa, A., &amp; Serang, K. (2023). </w:t>
      </w:r>
      <w:r w:rsidRPr="00BB02FA">
        <w:rPr>
          <w:rFonts w:cs="Arial"/>
          <w:i/>
          <w:iCs/>
          <w:noProof/>
          <w:szCs w:val="24"/>
        </w:rPr>
        <w:t>Review : Pigmen Betalain sebagai Sumber Pewarna Alami dan Stabilitasnya terhadap Pengaruh Lingkungan</w:t>
      </w:r>
      <w:r w:rsidRPr="00BB02FA">
        <w:rPr>
          <w:rFonts w:cs="Arial"/>
          <w:noProof/>
          <w:szCs w:val="24"/>
        </w:rPr>
        <w:t xml:space="preserve">. </w:t>
      </w:r>
      <w:r w:rsidRPr="00BB02FA">
        <w:rPr>
          <w:rFonts w:cs="Arial"/>
          <w:i/>
          <w:iCs/>
          <w:noProof/>
          <w:szCs w:val="24"/>
        </w:rPr>
        <w:t>13</w:t>
      </w:r>
      <w:r w:rsidRPr="00BB02FA">
        <w:rPr>
          <w:rFonts w:cs="Arial"/>
          <w:noProof/>
          <w:szCs w:val="24"/>
        </w:rPr>
        <w:t>(1), 1–7.</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Insani, S. D., Natalia, K., Tinambunan, T. R., Nasution, N., Ira, N., &amp; Gultom, A. (2023). </w:t>
      </w:r>
      <w:r w:rsidRPr="00BB02FA">
        <w:rPr>
          <w:rFonts w:cs="Arial"/>
          <w:i/>
          <w:iCs/>
          <w:noProof/>
          <w:szCs w:val="24"/>
        </w:rPr>
        <w:t>PENYULUHAN PEMANFAATAN BUAH BIT TERHADAP PENINGKATAN HB</w:t>
      </w:r>
      <w:r w:rsidRPr="00BB02FA">
        <w:rPr>
          <w:rFonts w:cs="Arial"/>
          <w:noProof/>
          <w:szCs w:val="24"/>
        </w:rPr>
        <w:t xml:space="preserve">. </w:t>
      </w:r>
      <w:r w:rsidRPr="00BB02FA">
        <w:rPr>
          <w:rFonts w:cs="Arial"/>
          <w:i/>
          <w:iCs/>
          <w:noProof/>
          <w:szCs w:val="24"/>
        </w:rPr>
        <w:t>3</w:t>
      </w:r>
      <w:r w:rsidRPr="00BB02FA">
        <w:rPr>
          <w:rFonts w:cs="Arial"/>
          <w:noProof/>
          <w:szCs w:val="24"/>
        </w:rPr>
        <w:t>(2), 39–42.</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Julianti, N. (2022). Sosialisasi Pemamfaatan “Jubis” (Jus Bit Sehat) Dalam Mencegah Anemia Pada Ibu Hamil Di Desa Bantarjaya Bekasi 2022. </w:t>
      </w:r>
      <w:r w:rsidRPr="00BB02FA">
        <w:rPr>
          <w:rFonts w:cs="Arial"/>
          <w:i/>
          <w:iCs/>
          <w:noProof/>
          <w:szCs w:val="24"/>
        </w:rPr>
        <w:t>SELAPARANG: Jurnal Pengabdian Masyarakat Berkemajuan</w:t>
      </w:r>
      <w:r w:rsidRPr="00BB02FA">
        <w:rPr>
          <w:rFonts w:cs="Arial"/>
          <w:noProof/>
          <w:szCs w:val="24"/>
        </w:rPr>
        <w:t xml:space="preserve">, </w:t>
      </w:r>
      <w:r w:rsidRPr="00BB02FA">
        <w:rPr>
          <w:rFonts w:cs="Arial"/>
          <w:i/>
          <w:iCs/>
          <w:noProof/>
          <w:szCs w:val="24"/>
        </w:rPr>
        <w:t>6</w:t>
      </w:r>
      <w:r w:rsidRPr="00BB02FA">
        <w:rPr>
          <w:rFonts w:cs="Arial"/>
          <w:noProof/>
          <w:szCs w:val="24"/>
        </w:rPr>
        <w:t>(3), 1451. https://doi.org/10.31764/jpmb.v6i3.9355</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Kemenkes RI. (2018). Hasil Riset Kesehatan Dasar Tahun 2018. </w:t>
      </w:r>
      <w:r w:rsidRPr="00BB02FA">
        <w:rPr>
          <w:rFonts w:cs="Arial"/>
          <w:i/>
          <w:iCs/>
          <w:noProof/>
          <w:szCs w:val="24"/>
        </w:rPr>
        <w:t>Kementrian Kesehatan RI</w:t>
      </w:r>
      <w:r w:rsidRPr="00BB02FA">
        <w:rPr>
          <w:rFonts w:cs="Arial"/>
          <w:noProof/>
          <w:szCs w:val="24"/>
        </w:rPr>
        <w:t xml:space="preserve">, </w:t>
      </w:r>
      <w:r w:rsidRPr="00BB02FA">
        <w:rPr>
          <w:rFonts w:cs="Arial"/>
          <w:i/>
          <w:iCs/>
          <w:noProof/>
          <w:szCs w:val="24"/>
        </w:rPr>
        <w:t>53</w:t>
      </w:r>
      <w:r w:rsidRPr="00BB02FA">
        <w:rPr>
          <w:rFonts w:cs="Arial"/>
          <w:noProof/>
          <w:szCs w:val="24"/>
        </w:rPr>
        <w:t>(9), 1689–1699.</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Kisno Saputri, R., Akhmad Al-Bari, &amp; Pitaloka, R. I. K. (2021). Daya terima konsumen terhadap jelly drink belimbing wuluh. </w:t>
      </w:r>
      <w:r w:rsidRPr="00BB02FA">
        <w:rPr>
          <w:rFonts w:cs="Arial"/>
          <w:i/>
          <w:iCs/>
          <w:noProof/>
          <w:szCs w:val="24"/>
        </w:rPr>
        <w:t>Teknologi Pangan : Media Informasi Dan Komunikasi Ilmiah Teknologi Pertanian</w:t>
      </w:r>
      <w:r w:rsidRPr="00BB02FA">
        <w:rPr>
          <w:rFonts w:cs="Arial"/>
          <w:noProof/>
          <w:szCs w:val="24"/>
        </w:rPr>
        <w:t xml:space="preserve">, </w:t>
      </w:r>
      <w:r w:rsidRPr="00BB02FA">
        <w:rPr>
          <w:rFonts w:cs="Arial"/>
          <w:i/>
          <w:iCs/>
          <w:noProof/>
          <w:szCs w:val="24"/>
        </w:rPr>
        <w:t>12</w:t>
      </w:r>
      <w:r w:rsidRPr="00BB02FA">
        <w:rPr>
          <w:rFonts w:cs="Arial"/>
          <w:noProof/>
          <w:szCs w:val="24"/>
        </w:rPr>
        <w:t>(1), 131–139. https://doi.org/10.35891/tp.v12i1.2244</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Kusumaningrum, I., Novidahlia, N., &amp; Soraya, D. A. (2018). Minuman Jelly Ekstrak Bit Merah ( Beta Vulgaris L). </w:t>
      </w:r>
      <w:r w:rsidRPr="00BB02FA">
        <w:rPr>
          <w:rFonts w:cs="Arial"/>
          <w:i/>
          <w:iCs/>
          <w:noProof/>
          <w:szCs w:val="24"/>
        </w:rPr>
        <w:t>Jurnal Pertanian</w:t>
      </w:r>
      <w:r w:rsidRPr="00BB02FA">
        <w:rPr>
          <w:rFonts w:cs="Arial"/>
          <w:noProof/>
          <w:szCs w:val="24"/>
        </w:rPr>
        <w:t xml:space="preserve">, </w:t>
      </w:r>
      <w:r w:rsidRPr="00BB02FA">
        <w:rPr>
          <w:rFonts w:cs="Arial"/>
          <w:i/>
          <w:iCs/>
          <w:noProof/>
          <w:szCs w:val="24"/>
        </w:rPr>
        <w:t>9</w:t>
      </w:r>
      <w:r w:rsidRPr="00BB02FA">
        <w:rPr>
          <w:rFonts w:cs="Arial"/>
          <w:noProof/>
          <w:szCs w:val="24"/>
        </w:rPr>
        <w:t>(1), 9–16.</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Liesmayani, E. E., Elisa, M., &amp; Nurrahmaton. (2022). Pengaruh Pemberian Jus Buah Bit Pada Ibu Hamil Terhadap Peningkatan Kadar Hemoglobin di Wilayah UPTD Puskesmas Peulumat Kecamatan Labuhanhaji Timur. </w:t>
      </w:r>
      <w:r w:rsidRPr="00BB02FA">
        <w:rPr>
          <w:rFonts w:cs="Arial"/>
          <w:i/>
          <w:iCs/>
          <w:noProof/>
          <w:szCs w:val="24"/>
        </w:rPr>
        <w:t>Journal of Healtcare Technology and Medicine</w:t>
      </w:r>
      <w:r w:rsidRPr="00BB02FA">
        <w:rPr>
          <w:rFonts w:cs="Arial"/>
          <w:noProof/>
          <w:szCs w:val="24"/>
        </w:rPr>
        <w:t xml:space="preserve">, </w:t>
      </w:r>
      <w:r w:rsidRPr="00BB02FA">
        <w:rPr>
          <w:rFonts w:cs="Arial"/>
          <w:i/>
          <w:iCs/>
          <w:noProof/>
          <w:szCs w:val="24"/>
        </w:rPr>
        <w:t>8</w:t>
      </w:r>
      <w:r w:rsidRPr="00BB02FA">
        <w:rPr>
          <w:rFonts w:cs="Arial"/>
          <w:noProof/>
          <w:szCs w:val="24"/>
        </w:rPr>
        <w:t>(2), 2615–109.</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Maryati, Y., Susilowati, A., Artanti, N., Lotulung, P. D., &amp; Aspiyanto. (2020). </w:t>
      </w:r>
      <w:r w:rsidRPr="00BB02FA">
        <w:rPr>
          <w:rFonts w:cs="Arial"/>
          <w:noProof/>
          <w:szCs w:val="24"/>
        </w:rPr>
        <w:lastRenderedPageBreak/>
        <w:t xml:space="preserve">Pengaruh fermentasi terhadap aktivitas antioksidan dan kadar betasianin minuman fungsional buah naga dan umbi bit. </w:t>
      </w:r>
      <w:r w:rsidRPr="00BB02FA">
        <w:rPr>
          <w:rFonts w:cs="Arial"/>
          <w:i/>
          <w:iCs/>
          <w:noProof/>
          <w:szCs w:val="24"/>
        </w:rPr>
        <w:t>Jurnal Bioteknologi Dan Biosains Indonesia</w:t>
      </w:r>
      <w:r w:rsidRPr="00BB02FA">
        <w:rPr>
          <w:rFonts w:cs="Arial"/>
          <w:noProof/>
          <w:szCs w:val="24"/>
        </w:rPr>
        <w:t xml:space="preserve">, </w:t>
      </w:r>
      <w:r w:rsidRPr="00BB02FA">
        <w:rPr>
          <w:rFonts w:cs="Arial"/>
          <w:i/>
          <w:iCs/>
          <w:noProof/>
          <w:szCs w:val="24"/>
        </w:rPr>
        <w:t>7</w:t>
      </w:r>
      <w:r w:rsidRPr="00BB02FA">
        <w:rPr>
          <w:rFonts w:cs="Arial"/>
          <w:noProof/>
          <w:szCs w:val="24"/>
        </w:rPr>
        <w:t>(1), 48–58. http://ejurnal.bppt.go.id/index.php/JBBI/article/view/3732</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Mengkonsumsi Kombinasi Jus Buah Bit, P., Kartikasari, A., Soviyati, E., &amp; Tinggi Ilmu Kesehatan Kuningan, S. (2020). Pengaruh Mengkonsumsi Kombinasi Jus Buah Bit (Beta Vulgaris) Dan Jambu Biji (Psidium Guajava.L) Terhadap Kadar Haemoglobin (Hb) Mahasiswa Prodi D Iii Kebidanan Sekolah Tinggi Ilmu Kesehatan Kuningan. </w:t>
      </w:r>
      <w:r w:rsidRPr="00BB02FA">
        <w:rPr>
          <w:rFonts w:cs="Arial"/>
          <w:i/>
          <w:iCs/>
          <w:noProof/>
          <w:szCs w:val="24"/>
        </w:rPr>
        <w:t>Bidan</w:t>
      </w:r>
      <w:r w:rsidRPr="00BB02FA">
        <w:rPr>
          <w:rFonts w:cs="Arial"/>
          <w:noProof/>
          <w:szCs w:val="24"/>
        </w:rPr>
        <w:t xml:space="preserve">, </w:t>
      </w:r>
      <w:r w:rsidRPr="00BB02FA">
        <w:rPr>
          <w:rFonts w:cs="Arial"/>
          <w:i/>
          <w:iCs/>
          <w:noProof/>
          <w:szCs w:val="24"/>
        </w:rPr>
        <w:t>V</w:t>
      </w:r>
      <w:r w:rsidRPr="00BB02FA">
        <w:rPr>
          <w:rFonts w:cs="Arial"/>
          <w:noProof/>
          <w:szCs w:val="24"/>
        </w:rPr>
        <w:t>(2), 43.</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Putra, Y. P., Adiguna, G. S., Nugroho, T. S., &amp; ... (2021). KARAKTERISASI MUTU FISIK DAN ORGANOLEPTIK JELLY DRINK BERBASIS RUMPUT LAUT (Eucheuma cottonii) DAN BUAH MANGROVE PIDADA …. </w:t>
      </w:r>
      <w:r w:rsidRPr="00BB02FA">
        <w:rPr>
          <w:rFonts w:cs="Arial"/>
          <w:i/>
          <w:iCs/>
          <w:noProof/>
          <w:szCs w:val="24"/>
        </w:rPr>
        <w:t>Manfish …</w:t>
      </w:r>
      <w:r w:rsidRPr="00BB02FA">
        <w:rPr>
          <w:rFonts w:cs="Arial"/>
          <w:noProof/>
          <w:szCs w:val="24"/>
        </w:rPr>
        <w:t>, 1–7.</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Sari, V. M., Haryati, S., &amp; Putri, A. S. (2018). Variasi Konsentrasi Karagenan pada Pembuatan Jelly Drink Mangga Pakel (Mangifera foetida) Terhadap Sifat Fisikokimia dan Uji Organoleptik. </w:t>
      </w:r>
      <w:r w:rsidRPr="00BB02FA">
        <w:rPr>
          <w:rFonts w:cs="Arial"/>
          <w:i/>
          <w:iCs/>
          <w:noProof/>
          <w:szCs w:val="24"/>
        </w:rPr>
        <w:t>Teknologi Pertanian: Universitas Semarang</w:t>
      </w:r>
      <w:r w:rsidRPr="00BB02FA">
        <w:rPr>
          <w:rFonts w:cs="Arial"/>
          <w:noProof/>
          <w:szCs w:val="24"/>
        </w:rPr>
        <w:t>, 1–15.</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Sholicha, C. A., &amp; Muniroh, L. (2019). HUBUNGAN ASUPAN ZAT BESI, PROTEIN, VITAMIN C DAN POLA MENSTRUASI DENGAN KADAR HEMOGLOBIN PADA REMAJA PUTRI DI SMAN 1 MANYAR GRESIK&lt;br&gt;&lt;i&gt;[Correlation Between Intake of Iron, Protein, Vitamin C and Menstruation Pattern with Haemoglobin Concentration among . </w:t>
      </w:r>
      <w:r w:rsidRPr="00BB02FA">
        <w:rPr>
          <w:rFonts w:cs="Arial"/>
          <w:i/>
          <w:iCs/>
          <w:noProof/>
          <w:szCs w:val="24"/>
        </w:rPr>
        <w:t>Media Gizi Indonesia</w:t>
      </w:r>
      <w:r w:rsidRPr="00BB02FA">
        <w:rPr>
          <w:rFonts w:cs="Arial"/>
          <w:noProof/>
          <w:szCs w:val="24"/>
        </w:rPr>
        <w:t xml:space="preserve">, </w:t>
      </w:r>
      <w:r w:rsidRPr="00BB02FA">
        <w:rPr>
          <w:rFonts w:cs="Arial"/>
          <w:i/>
          <w:iCs/>
          <w:noProof/>
          <w:szCs w:val="24"/>
        </w:rPr>
        <w:t>14</w:t>
      </w:r>
      <w:r w:rsidRPr="00BB02FA">
        <w:rPr>
          <w:rFonts w:cs="Arial"/>
          <w:noProof/>
          <w:szCs w:val="24"/>
        </w:rPr>
        <w:t>(2), 147. https://doi.org/10.20473/mgi.v14i2.147-153</w:t>
      </w:r>
    </w:p>
    <w:p w:rsidR="00BB02FA" w:rsidRPr="00BB02FA" w:rsidRDefault="00BB02FA" w:rsidP="00BB02FA">
      <w:pPr>
        <w:widowControl w:val="0"/>
        <w:autoSpaceDE w:val="0"/>
        <w:autoSpaceDN w:val="0"/>
        <w:adjustRightInd w:val="0"/>
        <w:ind w:left="480" w:hanging="480"/>
        <w:rPr>
          <w:rFonts w:cs="Arial"/>
          <w:noProof/>
          <w:szCs w:val="24"/>
        </w:rPr>
      </w:pPr>
      <w:r w:rsidRPr="00BB02FA">
        <w:rPr>
          <w:rFonts w:cs="Arial"/>
          <w:noProof/>
          <w:szCs w:val="24"/>
        </w:rPr>
        <w:t xml:space="preserve">Utami, N. A., &amp; Farida, E. (2022). </w:t>
      </w:r>
      <w:r w:rsidRPr="00BB02FA">
        <w:rPr>
          <w:rFonts w:cs="Arial"/>
          <w:i/>
          <w:iCs/>
          <w:noProof/>
          <w:szCs w:val="24"/>
        </w:rPr>
        <w:t>Indonesian Journal of Public Health and Nutrition Kandungan Zat Besi , Vitamin C dan Aktivitas Antioksidan Kombinasi Jus</w:t>
      </w:r>
      <w:r w:rsidRPr="00BB02FA">
        <w:rPr>
          <w:rFonts w:cs="Arial"/>
          <w:noProof/>
          <w:szCs w:val="24"/>
        </w:rPr>
        <w:t xml:space="preserve">. </w:t>
      </w:r>
      <w:r w:rsidRPr="00BB02FA">
        <w:rPr>
          <w:rFonts w:cs="Arial"/>
          <w:i/>
          <w:iCs/>
          <w:noProof/>
          <w:szCs w:val="24"/>
        </w:rPr>
        <w:t>2</w:t>
      </w:r>
      <w:r w:rsidRPr="00BB02FA">
        <w:rPr>
          <w:rFonts w:cs="Arial"/>
          <w:noProof/>
          <w:szCs w:val="24"/>
        </w:rPr>
        <w:t>(3), 372–381.</w:t>
      </w:r>
    </w:p>
    <w:p w:rsidR="00BB02FA" w:rsidRPr="00BB02FA" w:rsidRDefault="00BB02FA" w:rsidP="00BB02FA">
      <w:pPr>
        <w:widowControl w:val="0"/>
        <w:autoSpaceDE w:val="0"/>
        <w:autoSpaceDN w:val="0"/>
        <w:adjustRightInd w:val="0"/>
        <w:ind w:left="480" w:hanging="480"/>
        <w:rPr>
          <w:rFonts w:cs="Arial"/>
          <w:noProof/>
        </w:rPr>
      </w:pPr>
      <w:r w:rsidRPr="00BB02FA">
        <w:rPr>
          <w:rFonts w:cs="Arial"/>
          <w:noProof/>
          <w:szCs w:val="24"/>
        </w:rPr>
        <w:t xml:space="preserve">Zhu, S., Yang, Y., Yan, Y., Causone, F., Jin, X., Zhou, X., &amp; Shi, X. (2022). Jo ur l P re of. </w:t>
      </w:r>
      <w:r w:rsidRPr="00BB02FA">
        <w:rPr>
          <w:rFonts w:cs="Arial"/>
          <w:i/>
          <w:iCs/>
          <w:noProof/>
          <w:szCs w:val="24"/>
        </w:rPr>
        <w:t>Building and Environment</w:t>
      </w:r>
      <w:r w:rsidRPr="00BB02FA">
        <w:rPr>
          <w:rFonts w:cs="Arial"/>
          <w:noProof/>
          <w:szCs w:val="24"/>
        </w:rPr>
        <w:t xml:space="preserve">, </w:t>
      </w:r>
      <w:r w:rsidRPr="00BB02FA">
        <w:rPr>
          <w:rFonts w:cs="Arial"/>
          <w:i/>
          <w:iCs/>
          <w:noProof/>
          <w:szCs w:val="24"/>
        </w:rPr>
        <w:t>Ii</w:t>
      </w:r>
      <w:r w:rsidRPr="00BB02FA">
        <w:rPr>
          <w:rFonts w:cs="Arial"/>
          <w:noProof/>
          <w:szCs w:val="24"/>
        </w:rPr>
        <w:t>, 109181. https://doi.org/10.1016/j.rcsop.2023.100231</w:t>
      </w:r>
    </w:p>
    <w:p w:rsidR="006D5D63" w:rsidRDefault="006D5D63" w:rsidP="00BB02FA">
      <w:pPr>
        <w:widowControl w:val="0"/>
        <w:autoSpaceDE w:val="0"/>
        <w:autoSpaceDN w:val="0"/>
        <w:adjustRightInd w:val="0"/>
        <w:ind w:left="480" w:hanging="480"/>
      </w:pPr>
      <w:r>
        <w:fldChar w:fldCharType="end"/>
      </w:r>
      <w:r w:rsidRPr="00A97199">
        <w:t xml:space="preserve"> </w:t>
      </w: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6D5D63">
      <w:pPr>
        <w:widowControl w:val="0"/>
        <w:autoSpaceDE w:val="0"/>
        <w:autoSpaceDN w:val="0"/>
        <w:adjustRightInd w:val="0"/>
        <w:ind w:left="480" w:hanging="480"/>
      </w:pPr>
    </w:p>
    <w:p w:rsidR="001D53B3" w:rsidRDefault="001D53B3" w:rsidP="00D34D97">
      <w:pPr>
        <w:widowControl w:val="0"/>
        <w:autoSpaceDE w:val="0"/>
        <w:autoSpaceDN w:val="0"/>
        <w:adjustRightInd w:val="0"/>
      </w:pPr>
    </w:p>
    <w:p w:rsidR="00890464" w:rsidRDefault="00890464" w:rsidP="00CE51A2">
      <w:pPr>
        <w:pStyle w:val="Heading1"/>
        <w:spacing w:before="0"/>
      </w:pPr>
      <w:bookmarkStart w:id="79" w:name="_Toc143665994"/>
      <w:bookmarkStart w:id="80" w:name="_Toc132019664"/>
      <w:r>
        <w:lastRenderedPageBreak/>
        <w:t>LAMPIRAN</w:t>
      </w:r>
      <w:bookmarkEnd w:id="79"/>
    </w:p>
    <w:p w:rsidR="00751E14" w:rsidRPr="00CE51A2" w:rsidRDefault="007F1845" w:rsidP="007F1845">
      <w:pPr>
        <w:pStyle w:val="Caption"/>
        <w:rPr>
          <w:b w:val="0"/>
          <w:color w:val="auto"/>
          <w:sz w:val="22"/>
          <w:szCs w:val="22"/>
        </w:rPr>
      </w:pPr>
      <w:bookmarkStart w:id="81" w:name="_Toc137190559"/>
      <w:bookmarkStart w:id="82" w:name="_Toc143665758"/>
      <w:r w:rsidRPr="00CE51A2">
        <w:rPr>
          <w:b w:val="0"/>
          <w:color w:val="auto"/>
          <w:sz w:val="22"/>
          <w:szCs w:val="22"/>
        </w:rPr>
        <w:t xml:space="preserve">Lampiran </w:t>
      </w:r>
      <w:r w:rsidRPr="00CE51A2">
        <w:rPr>
          <w:b w:val="0"/>
          <w:color w:val="auto"/>
          <w:sz w:val="22"/>
          <w:szCs w:val="22"/>
        </w:rPr>
        <w:fldChar w:fldCharType="begin"/>
      </w:r>
      <w:r w:rsidRPr="00CE51A2">
        <w:rPr>
          <w:b w:val="0"/>
          <w:color w:val="auto"/>
          <w:sz w:val="22"/>
          <w:szCs w:val="22"/>
        </w:rPr>
        <w:instrText xml:space="preserve"> SEQ Lampiran \* ARABIC </w:instrText>
      </w:r>
      <w:r w:rsidRPr="00CE51A2">
        <w:rPr>
          <w:b w:val="0"/>
          <w:color w:val="auto"/>
          <w:sz w:val="22"/>
          <w:szCs w:val="22"/>
        </w:rPr>
        <w:fldChar w:fldCharType="separate"/>
      </w:r>
      <w:r w:rsidR="005920FB">
        <w:rPr>
          <w:b w:val="0"/>
          <w:noProof/>
          <w:color w:val="auto"/>
          <w:sz w:val="22"/>
          <w:szCs w:val="22"/>
        </w:rPr>
        <w:t>1</w:t>
      </w:r>
      <w:bookmarkEnd w:id="80"/>
      <w:r w:rsidRPr="00CE51A2">
        <w:rPr>
          <w:b w:val="0"/>
          <w:color w:val="auto"/>
          <w:sz w:val="22"/>
          <w:szCs w:val="22"/>
        </w:rPr>
        <w:fldChar w:fldCharType="end"/>
      </w:r>
      <w:r w:rsidR="00890464" w:rsidRPr="00CE51A2">
        <w:rPr>
          <w:b w:val="0"/>
          <w:color w:val="auto"/>
          <w:sz w:val="22"/>
          <w:szCs w:val="22"/>
        </w:rPr>
        <w:t>. Surat Izin Melaksanakan Determinasi Tumbuhan</w:t>
      </w:r>
      <w:bookmarkEnd w:id="81"/>
      <w:bookmarkEnd w:id="82"/>
    </w:p>
    <w:p w:rsidR="00890464" w:rsidRPr="00890464" w:rsidRDefault="00890464" w:rsidP="00890464">
      <w:r>
        <w:rPr>
          <w:noProof/>
        </w:rPr>
        <w:drawing>
          <wp:inline distT="0" distB="0" distL="0" distR="0" wp14:anchorId="6B6B44CE" wp14:editId="0D3B8F85">
            <wp:extent cx="5042535" cy="749427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surat determinasi.jpg"/>
                    <pic:cNvPicPr/>
                  </pic:nvPicPr>
                  <pic:blipFill>
                    <a:blip r:embed="rId18">
                      <a:extLst>
                        <a:ext uri="{28A0092B-C50C-407E-A947-70E740481C1C}">
                          <a14:useLocalDpi xmlns:a14="http://schemas.microsoft.com/office/drawing/2010/main" val="0"/>
                        </a:ext>
                      </a:extLst>
                    </a:blip>
                    <a:stretch>
                      <a:fillRect/>
                    </a:stretch>
                  </pic:blipFill>
                  <pic:spPr>
                    <a:xfrm>
                      <a:off x="0" y="0"/>
                      <a:ext cx="5042535" cy="7494270"/>
                    </a:xfrm>
                    <a:prstGeom prst="rect">
                      <a:avLst/>
                    </a:prstGeom>
                  </pic:spPr>
                </pic:pic>
              </a:graphicData>
            </a:graphic>
          </wp:inline>
        </w:drawing>
      </w:r>
    </w:p>
    <w:p w:rsidR="00890464" w:rsidRDefault="00890464" w:rsidP="007F1845"/>
    <w:p w:rsidR="00890464" w:rsidRPr="00890464" w:rsidRDefault="00890464" w:rsidP="00890464">
      <w:pPr>
        <w:pStyle w:val="Caption"/>
        <w:rPr>
          <w:b w:val="0"/>
          <w:color w:val="auto"/>
          <w:sz w:val="22"/>
          <w:szCs w:val="22"/>
        </w:rPr>
      </w:pPr>
      <w:bookmarkStart w:id="83" w:name="_Toc137190560"/>
      <w:bookmarkStart w:id="84" w:name="_Toc143665759"/>
      <w:r w:rsidRPr="00890464">
        <w:rPr>
          <w:b w:val="0"/>
          <w:color w:val="auto"/>
          <w:sz w:val="22"/>
          <w:szCs w:val="22"/>
        </w:rPr>
        <w:lastRenderedPageBreak/>
        <w:t xml:space="preserve">Lampiran  </w:t>
      </w:r>
      <w:r w:rsidRPr="00890464">
        <w:rPr>
          <w:b w:val="0"/>
          <w:color w:val="auto"/>
          <w:sz w:val="22"/>
          <w:szCs w:val="22"/>
        </w:rPr>
        <w:fldChar w:fldCharType="begin"/>
      </w:r>
      <w:r w:rsidRPr="00890464">
        <w:rPr>
          <w:b w:val="0"/>
          <w:color w:val="auto"/>
          <w:sz w:val="22"/>
          <w:szCs w:val="22"/>
        </w:rPr>
        <w:instrText xml:space="preserve"> SEQ LAMPIRAN \* ARABIC </w:instrText>
      </w:r>
      <w:r w:rsidRPr="00890464">
        <w:rPr>
          <w:b w:val="0"/>
          <w:color w:val="auto"/>
          <w:sz w:val="22"/>
          <w:szCs w:val="22"/>
        </w:rPr>
        <w:fldChar w:fldCharType="separate"/>
      </w:r>
      <w:r w:rsidR="005920FB">
        <w:rPr>
          <w:b w:val="0"/>
          <w:noProof/>
          <w:color w:val="auto"/>
          <w:sz w:val="22"/>
          <w:szCs w:val="22"/>
        </w:rPr>
        <w:t>2</w:t>
      </w:r>
      <w:r w:rsidRPr="00890464">
        <w:rPr>
          <w:b w:val="0"/>
          <w:color w:val="auto"/>
          <w:sz w:val="22"/>
          <w:szCs w:val="22"/>
        </w:rPr>
        <w:fldChar w:fldCharType="end"/>
      </w:r>
      <w:r w:rsidRPr="00890464">
        <w:rPr>
          <w:b w:val="0"/>
          <w:color w:val="auto"/>
          <w:sz w:val="22"/>
          <w:szCs w:val="22"/>
        </w:rPr>
        <w:t>. Surat Izin Pemakaian Laboratorium Teknologi Sediaan Solid</w:t>
      </w:r>
      <w:bookmarkEnd w:id="83"/>
      <w:bookmarkEnd w:id="84"/>
    </w:p>
    <w:p w:rsidR="00890464" w:rsidRPr="00890464" w:rsidRDefault="00890464" w:rsidP="00890464">
      <w:r>
        <w:rPr>
          <w:noProof/>
        </w:rPr>
        <w:drawing>
          <wp:inline distT="0" distB="0" distL="0" distR="0" wp14:anchorId="40FD9E62" wp14:editId="5CB1F0DD">
            <wp:extent cx="5042535" cy="698182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nggunaan lab.jpg"/>
                    <pic:cNvPicPr/>
                  </pic:nvPicPr>
                  <pic:blipFill>
                    <a:blip r:embed="rId19">
                      <a:extLst>
                        <a:ext uri="{28A0092B-C50C-407E-A947-70E740481C1C}">
                          <a14:useLocalDpi xmlns:a14="http://schemas.microsoft.com/office/drawing/2010/main" val="0"/>
                        </a:ext>
                      </a:extLst>
                    </a:blip>
                    <a:stretch>
                      <a:fillRect/>
                    </a:stretch>
                  </pic:blipFill>
                  <pic:spPr>
                    <a:xfrm>
                      <a:off x="0" y="0"/>
                      <a:ext cx="5042535" cy="6981825"/>
                    </a:xfrm>
                    <a:prstGeom prst="rect">
                      <a:avLst/>
                    </a:prstGeom>
                  </pic:spPr>
                </pic:pic>
              </a:graphicData>
            </a:graphic>
          </wp:inline>
        </w:drawing>
      </w:r>
    </w:p>
    <w:p w:rsidR="00890464" w:rsidRDefault="00890464" w:rsidP="007F1845"/>
    <w:p w:rsidR="00890464" w:rsidRDefault="00890464" w:rsidP="007F1845"/>
    <w:p w:rsidR="00890464" w:rsidRDefault="00890464" w:rsidP="007F1845"/>
    <w:p w:rsidR="00890464" w:rsidRDefault="00890464" w:rsidP="007F1845"/>
    <w:p w:rsidR="00890464" w:rsidRDefault="00890464" w:rsidP="00890464">
      <w:pPr>
        <w:pStyle w:val="Caption"/>
        <w:rPr>
          <w:b w:val="0"/>
          <w:color w:val="auto"/>
          <w:sz w:val="22"/>
          <w:szCs w:val="22"/>
        </w:rPr>
      </w:pPr>
      <w:bookmarkStart w:id="85" w:name="_Toc137190561"/>
      <w:bookmarkStart w:id="86" w:name="_Toc143665760"/>
      <w:r w:rsidRPr="00890464">
        <w:rPr>
          <w:b w:val="0"/>
          <w:color w:val="auto"/>
          <w:sz w:val="22"/>
          <w:szCs w:val="22"/>
        </w:rPr>
        <w:lastRenderedPageBreak/>
        <w:t xml:space="preserve">Lampiran </w:t>
      </w:r>
      <w:r w:rsidRPr="00890464">
        <w:rPr>
          <w:b w:val="0"/>
          <w:color w:val="auto"/>
          <w:sz w:val="22"/>
          <w:szCs w:val="22"/>
        </w:rPr>
        <w:fldChar w:fldCharType="begin"/>
      </w:r>
      <w:r w:rsidRPr="00890464">
        <w:rPr>
          <w:b w:val="0"/>
          <w:color w:val="auto"/>
          <w:sz w:val="22"/>
          <w:szCs w:val="22"/>
        </w:rPr>
        <w:instrText xml:space="preserve"> SEQ Lampiran \* ARABIC </w:instrText>
      </w:r>
      <w:r w:rsidRPr="00890464">
        <w:rPr>
          <w:b w:val="0"/>
          <w:color w:val="auto"/>
          <w:sz w:val="22"/>
          <w:szCs w:val="22"/>
        </w:rPr>
        <w:fldChar w:fldCharType="separate"/>
      </w:r>
      <w:r w:rsidR="005920FB">
        <w:rPr>
          <w:b w:val="0"/>
          <w:noProof/>
          <w:color w:val="auto"/>
          <w:sz w:val="22"/>
          <w:szCs w:val="22"/>
        </w:rPr>
        <w:t>3</w:t>
      </w:r>
      <w:r w:rsidRPr="00890464">
        <w:rPr>
          <w:b w:val="0"/>
          <w:color w:val="auto"/>
          <w:sz w:val="22"/>
          <w:szCs w:val="22"/>
        </w:rPr>
        <w:fldChar w:fldCharType="end"/>
      </w:r>
      <w:r w:rsidRPr="00890464">
        <w:rPr>
          <w:b w:val="0"/>
          <w:color w:val="auto"/>
          <w:sz w:val="22"/>
          <w:szCs w:val="22"/>
        </w:rPr>
        <w:t>. Surat Hasil Determinasi Buah Bit</w:t>
      </w:r>
      <w:bookmarkEnd w:id="85"/>
      <w:bookmarkEnd w:id="86"/>
    </w:p>
    <w:p w:rsidR="00890464" w:rsidRPr="00890464" w:rsidRDefault="00890464" w:rsidP="00890464">
      <w:r>
        <w:rPr>
          <w:noProof/>
        </w:rPr>
        <w:drawing>
          <wp:inline distT="0" distB="0" distL="0" distR="0" wp14:anchorId="31723144" wp14:editId="04D8D586">
            <wp:extent cx="5037993" cy="618824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determinasi usu.jpg"/>
                    <pic:cNvPicPr/>
                  </pic:nvPicPr>
                  <pic:blipFill rotWithShape="1">
                    <a:blip r:embed="rId20">
                      <a:extLst>
                        <a:ext uri="{28A0092B-C50C-407E-A947-70E740481C1C}">
                          <a14:useLocalDpi xmlns:a14="http://schemas.microsoft.com/office/drawing/2010/main" val="0"/>
                        </a:ext>
                      </a:extLst>
                    </a:blip>
                    <a:srcRect t="7492"/>
                    <a:stretch/>
                  </pic:blipFill>
                  <pic:spPr bwMode="auto">
                    <a:xfrm>
                      <a:off x="0" y="0"/>
                      <a:ext cx="5042535" cy="6193826"/>
                    </a:xfrm>
                    <a:prstGeom prst="rect">
                      <a:avLst/>
                    </a:prstGeom>
                    <a:ln>
                      <a:noFill/>
                    </a:ln>
                    <a:extLst>
                      <a:ext uri="{53640926-AAD7-44D8-BBD7-CCE9431645EC}">
                        <a14:shadowObscured xmlns:a14="http://schemas.microsoft.com/office/drawing/2010/main"/>
                      </a:ext>
                    </a:extLst>
                  </pic:spPr>
                </pic:pic>
              </a:graphicData>
            </a:graphic>
          </wp:inline>
        </w:drawing>
      </w:r>
    </w:p>
    <w:p w:rsidR="00890464" w:rsidRDefault="00890464" w:rsidP="007F1845"/>
    <w:p w:rsidR="00890464" w:rsidRDefault="00890464" w:rsidP="007F1845"/>
    <w:p w:rsidR="00890464" w:rsidRDefault="00890464" w:rsidP="007F1845"/>
    <w:p w:rsidR="00890464" w:rsidRDefault="00890464" w:rsidP="007F1845"/>
    <w:p w:rsidR="00890464" w:rsidRDefault="00890464" w:rsidP="007F1845"/>
    <w:p w:rsidR="00890464" w:rsidRDefault="00890464" w:rsidP="00890464">
      <w:pPr>
        <w:pStyle w:val="Caption"/>
      </w:pPr>
    </w:p>
    <w:p w:rsidR="005374D5" w:rsidRDefault="005374D5" w:rsidP="00890464">
      <w:pPr>
        <w:pStyle w:val="Caption"/>
        <w:rPr>
          <w:b w:val="0"/>
          <w:color w:val="auto"/>
          <w:sz w:val="22"/>
          <w:szCs w:val="22"/>
        </w:rPr>
      </w:pPr>
      <w:bookmarkStart w:id="87" w:name="_Toc137190562"/>
    </w:p>
    <w:p w:rsidR="00890464" w:rsidRDefault="00890464" w:rsidP="00890464">
      <w:pPr>
        <w:pStyle w:val="Caption"/>
        <w:rPr>
          <w:b w:val="0"/>
          <w:i/>
          <w:color w:val="auto"/>
          <w:sz w:val="22"/>
          <w:szCs w:val="22"/>
        </w:rPr>
      </w:pPr>
      <w:bookmarkStart w:id="88" w:name="_Toc143665761"/>
      <w:r w:rsidRPr="00890464">
        <w:rPr>
          <w:b w:val="0"/>
          <w:color w:val="auto"/>
          <w:sz w:val="22"/>
          <w:szCs w:val="22"/>
        </w:rPr>
        <w:lastRenderedPageBreak/>
        <w:t xml:space="preserve">Lampiran </w:t>
      </w:r>
      <w:r w:rsidRPr="00890464">
        <w:rPr>
          <w:b w:val="0"/>
          <w:color w:val="auto"/>
          <w:sz w:val="22"/>
          <w:szCs w:val="22"/>
        </w:rPr>
        <w:fldChar w:fldCharType="begin"/>
      </w:r>
      <w:r w:rsidRPr="00890464">
        <w:rPr>
          <w:b w:val="0"/>
          <w:color w:val="auto"/>
          <w:sz w:val="22"/>
          <w:szCs w:val="22"/>
        </w:rPr>
        <w:instrText xml:space="preserve"> SEQ Lampiran \* ARABIC </w:instrText>
      </w:r>
      <w:r w:rsidRPr="00890464">
        <w:rPr>
          <w:b w:val="0"/>
          <w:color w:val="auto"/>
          <w:sz w:val="22"/>
          <w:szCs w:val="22"/>
        </w:rPr>
        <w:fldChar w:fldCharType="separate"/>
      </w:r>
      <w:r w:rsidR="005920FB">
        <w:rPr>
          <w:b w:val="0"/>
          <w:noProof/>
          <w:color w:val="auto"/>
          <w:sz w:val="22"/>
          <w:szCs w:val="22"/>
        </w:rPr>
        <w:t>4</w:t>
      </w:r>
      <w:r w:rsidRPr="00890464">
        <w:rPr>
          <w:b w:val="0"/>
          <w:color w:val="auto"/>
          <w:sz w:val="22"/>
          <w:szCs w:val="22"/>
        </w:rPr>
        <w:fldChar w:fldCharType="end"/>
      </w:r>
      <w:r w:rsidRPr="00890464">
        <w:rPr>
          <w:b w:val="0"/>
          <w:color w:val="auto"/>
          <w:sz w:val="22"/>
          <w:szCs w:val="22"/>
        </w:rPr>
        <w:t xml:space="preserve">. </w:t>
      </w:r>
      <w:r w:rsidRPr="00890464">
        <w:rPr>
          <w:b w:val="0"/>
          <w:i/>
          <w:color w:val="auto"/>
          <w:sz w:val="22"/>
          <w:szCs w:val="22"/>
        </w:rPr>
        <w:t>Ethical Clearance</w:t>
      </w:r>
      <w:bookmarkEnd w:id="87"/>
      <w:bookmarkEnd w:id="88"/>
    </w:p>
    <w:p w:rsidR="00890464" w:rsidRPr="00890464" w:rsidRDefault="00890464" w:rsidP="00890464">
      <w:r>
        <w:rPr>
          <w:noProof/>
        </w:rPr>
        <w:drawing>
          <wp:inline distT="0" distB="0" distL="0" distR="0" wp14:anchorId="0D8424AA" wp14:editId="217F3CF7">
            <wp:extent cx="5042535" cy="766318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 ec.jpg"/>
                    <pic:cNvPicPr/>
                  </pic:nvPicPr>
                  <pic:blipFill>
                    <a:blip r:embed="rId21">
                      <a:extLst>
                        <a:ext uri="{28A0092B-C50C-407E-A947-70E740481C1C}">
                          <a14:useLocalDpi xmlns:a14="http://schemas.microsoft.com/office/drawing/2010/main" val="0"/>
                        </a:ext>
                      </a:extLst>
                    </a:blip>
                    <a:stretch>
                      <a:fillRect/>
                    </a:stretch>
                  </pic:blipFill>
                  <pic:spPr>
                    <a:xfrm>
                      <a:off x="0" y="0"/>
                      <a:ext cx="5042535" cy="7663180"/>
                    </a:xfrm>
                    <a:prstGeom prst="rect">
                      <a:avLst/>
                    </a:prstGeom>
                  </pic:spPr>
                </pic:pic>
              </a:graphicData>
            </a:graphic>
          </wp:inline>
        </w:drawing>
      </w:r>
    </w:p>
    <w:p w:rsidR="00260353" w:rsidRDefault="00260353" w:rsidP="007F1845"/>
    <w:p w:rsidR="00AE39C5" w:rsidRDefault="00AE39C5" w:rsidP="00AE39C5">
      <w:pPr>
        <w:pStyle w:val="Caption"/>
        <w:rPr>
          <w:b w:val="0"/>
          <w:color w:val="auto"/>
          <w:sz w:val="22"/>
          <w:szCs w:val="22"/>
        </w:rPr>
      </w:pPr>
      <w:bookmarkStart w:id="89" w:name="_Toc143665762"/>
      <w:r w:rsidRPr="00AE39C5">
        <w:rPr>
          <w:b w:val="0"/>
          <w:color w:val="auto"/>
          <w:sz w:val="22"/>
          <w:szCs w:val="22"/>
        </w:rPr>
        <w:lastRenderedPageBreak/>
        <w:t xml:space="preserve">Lampiran </w:t>
      </w:r>
      <w:r w:rsidRPr="00AE39C5">
        <w:rPr>
          <w:b w:val="0"/>
          <w:color w:val="auto"/>
          <w:sz w:val="22"/>
          <w:szCs w:val="22"/>
        </w:rPr>
        <w:fldChar w:fldCharType="begin"/>
      </w:r>
      <w:r w:rsidRPr="00AE39C5">
        <w:rPr>
          <w:b w:val="0"/>
          <w:color w:val="auto"/>
          <w:sz w:val="22"/>
          <w:szCs w:val="22"/>
        </w:rPr>
        <w:instrText xml:space="preserve"> SEQ Lampiran \* ARABIC </w:instrText>
      </w:r>
      <w:r w:rsidRPr="00AE39C5">
        <w:rPr>
          <w:b w:val="0"/>
          <w:color w:val="auto"/>
          <w:sz w:val="22"/>
          <w:szCs w:val="22"/>
        </w:rPr>
        <w:fldChar w:fldCharType="separate"/>
      </w:r>
      <w:r w:rsidR="005920FB">
        <w:rPr>
          <w:b w:val="0"/>
          <w:noProof/>
          <w:color w:val="auto"/>
          <w:sz w:val="22"/>
          <w:szCs w:val="22"/>
        </w:rPr>
        <w:t>5</w:t>
      </w:r>
      <w:r w:rsidRPr="00AE39C5">
        <w:rPr>
          <w:b w:val="0"/>
          <w:color w:val="auto"/>
          <w:sz w:val="22"/>
          <w:szCs w:val="22"/>
        </w:rPr>
        <w:fldChar w:fldCharType="end"/>
      </w:r>
      <w:r w:rsidRPr="00AE39C5">
        <w:rPr>
          <w:b w:val="0"/>
          <w:color w:val="auto"/>
          <w:sz w:val="22"/>
          <w:szCs w:val="22"/>
        </w:rPr>
        <w:t>. Lembar Penjelasan</w:t>
      </w:r>
      <w:bookmarkEnd w:id="89"/>
    </w:p>
    <w:p w:rsidR="00AE39C5" w:rsidRPr="00AE39C5" w:rsidRDefault="00AE39C5" w:rsidP="00AE39C5">
      <w:pPr>
        <w:pStyle w:val="Caption"/>
        <w:jc w:val="center"/>
        <w:rPr>
          <w:color w:val="auto"/>
          <w:sz w:val="22"/>
          <w:szCs w:val="22"/>
        </w:rPr>
      </w:pPr>
      <w:r w:rsidRPr="00AE39C5">
        <w:rPr>
          <w:color w:val="auto"/>
          <w:sz w:val="22"/>
          <w:szCs w:val="22"/>
        </w:rPr>
        <w:t xml:space="preserve">LEMBAR PENJELASAN </w:t>
      </w:r>
    </w:p>
    <w:p w:rsidR="00AE39C5" w:rsidRDefault="00AE39C5" w:rsidP="00F83B4D">
      <w:pPr>
        <w:pStyle w:val="Caption"/>
        <w:spacing w:after="0" w:line="360" w:lineRule="auto"/>
        <w:rPr>
          <w:b w:val="0"/>
          <w:color w:val="auto"/>
          <w:sz w:val="22"/>
          <w:szCs w:val="22"/>
        </w:rPr>
      </w:pPr>
      <w:r>
        <w:rPr>
          <w:b w:val="0"/>
          <w:color w:val="auto"/>
          <w:sz w:val="22"/>
          <w:szCs w:val="22"/>
        </w:rPr>
        <w:t>Kepada Yth</w:t>
      </w:r>
    </w:p>
    <w:p w:rsidR="00AE39C5" w:rsidRDefault="00AE39C5" w:rsidP="00F83B4D">
      <w:pPr>
        <w:pStyle w:val="Caption"/>
        <w:spacing w:after="0" w:line="360" w:lineRule="auto"/>
        <w:rPr>
          <w:b w:val="0"/>
          <w:color w:val="auto"/>
          <w:sz w:val="22"/>
          <w:szCs w:val="22"/>
        </w:rPr>
      </w:pPr>
      <w:r>
        <w:rPr>
          <w:b w:val="0"/>
          <w:color w:val="auto"/>
          <w:sz w:val="22"/>
          <w:szCs w:val="22"/>
        </w:rPr>
        <w:t>Calon Panelis</w:t>
      </w:r>
    </w:p>
    <w:p w:rsidR="00AE39C5" w:rsidRDefault="00AE39C5" w:rsidP="00F83B4D">
      <w:pPr>
        <w:pStyle w:val="Caption"/>
        <w:spacing w:after="0" w:line="360" w:lineRule="auto"/>
        <w:rPr>
          <w:b w:val="0"/>
          <w:color w:val="auto"/>
          <w:sz w:val="22"/>
          <w:szCs w:val="22"/>
        </w:rPr>
      </w:pPr>
      <w:r>
        <w:rPr>
          <w:b w:val="0"/>
          <w:color w:val="auto"/>
          <w:sz w:val="22"/>
          <w:szCs w:val="22"/>
        </w:rPr>
        <w:t>Di – T</w:t>
      </w:r>
      <w:r w:rsidR="00F83B4D">
        <w:rPr>
          <w:b w:val="0"/>
          <w:color w:val="auto"/>
          <w:sz w:val="22"/>
          <w:szCs w:val="22"/>
        </w:rPr>
        <w:t>empat</w:t>
      </w:r>
    </w:p>
    <w:p w:rsidR="00F83B4D" w:rsidRPr="00F83B4D" w:rsidRDefault="00F83B4D" w:rsidP="00F83B4D"/>
    <w:p w:rsidR="00AE39C5" w:rsidRDefault="00AE39C5" w:rsidP="00F83B4D">
      <w:pPr>
        <w:pStyle w:val="Caption"/>
        <w:spacing w:line="360" w:lineRule="auto"/>
        <w:rPr>
          <w:b w:val="0"/>
          <w:color w:val="auto"/>
          <w:sz w:val="22"/>
          <w:szCs w:val="22"/>
        </w:rPr>
      </w:pPr>
      <w:r>
        <w:rPr>
          <w:b w:val="0"/>
          <w:color w:val="auto"/>
          <w:sz w:val="22"/>
          <w:szCs w:val="22"/>
        </w:rPr>
        <w:t>Dengan Hormat,</w:t>
      </w:r>
    </w:p>
    <w:p w:rsidR="00AE39C5" w:rsidRDefault="00AE39C5" w:rsidP="00F83B4D">
      <w:pPr>
        <w:pStyle w:val="Caption"/>
        <w:spacing w:line="360" w:lineRule="auto"/>
        <w:rPr>
          <w:b w:val="0"/>
          <w:color w:val="auto"/>
          <w:sz w:val="22"/>
          <w:szCs w:val="22"/>
        </w:rPr>
      </w:pPr>
      <w:r>
        <w:rPr>
          <w:b w:val="0"/>
          <w:color w:val="auto"/>
          <w:sz w:val="22"/>
          <w:szCs w:val="22"/>
        </w:rPr>
        <w:tab/>
        <w:t>Saya yang bertanda tangan dibawah ini adalah mahasiswa Politeknik Kesehatan Kemenkes Medan Jurusan Farmasi.</w:t>
      </w:r>
    </w:p>
    <w:p w:rsidR="00AE39C5" w:rsidRDefault="00AE39C5" w:rsidP="00F83B4D">
      <w:pPr>
        <w:pStyle w:val="Caption"/>
        <w:spacing w:after="0" w:line="360" w:lineRule="auto"/>
        <w:rPr>
          <w:b w:val="0"/>
          <w:color w:val="auto"/>
          <w:sz w:val="22"/>
          <w:szCs w:val="22"/>
        </w:rPr>
      </w:pPr>
      <w:r>
        <w:rPr>
          <w:b w:val="0"/>
          <w:color w:val="auto"/>
          <w:sz w:val="22"/>
          <w:szCs w:val="22"/>
        </w:rPr>
        <w:t>Nama</w:t>
      </w:r>
      <w:r>
        <w:rPr>
          <w:b w:val="0"/>
          <w:color w:val="auto"/>
          <w:sz w:val="22"/>
          <w:szCs w:val="22"/>
        </w:rPr>
        <w:tab/>
      </w:r>
      <w:r>
        <w:rPr>
          <w:b w:val="0"/>
          <w:color w:val="auto"/>
          <w:sz w:val="22"/>
          <w:szCs w:val="22"/>
        </w:rPr>
        <w:tab/>
        <w:t>: Desvita Adrea</w:t>
      </w:r>
    </w:p>
    <w:p w:rsidR="00AE39C5" w:rsidRDefault="00AE39C5" w:rsidP="00F83B4D">
      <w:pPr>
        <w:pStyle w:val="Caption"/>
        <w:spacing w:after="0" w:line="360" w:lineRule="auto"/>
        <w:rPr>
          <w:b w:val="0"/>
          <w:color w:val="auto"/>
          <w:sz w:val="22"/>
          <w:szCs w:val="22"/>
        </w:rPr>
      </w:pPr>
      <w:r>
        <w:rPr>
          <w:b w:val="0"/>
          <w:color w:val="auto"/>
          <w:sz w:val="22"/>
          <w:szCs w:val="22"/>
        </w:rPr>
        <w:t>NIM</w:t>
      </w:r>
      <w:r>
        <w:rPr>
          <w:b w:val="0"/>
          <w:color w:val="auto"/>
          <w:sz w:val="22"/>
          <w:szCs w:val="22"/>
        </w:rPr>
        <w:tab/>
      </w:r>
      <w:r>
        <w:rPr>
          <w:b w:val="0"/>
          <w:color w:val="auto"/>
          <w:sz w:val="22"/>
          <w:szCs w:val="22"/>
        </w:rPr>
        <w:tab/>
        <w:t>: P07539020086</w:t>
      </w:r>
    </w:p>
    <w:p w:rsidR="00AE39C5" w:rsidRDefault="00AE39C5" w:rsidP="00F83B4D">
      <w:pPr>
        <w:pStyle w:val="Caption"/>
        <w:spacing w:after="0" w:line="360" w:lineRule="auto"/>
        <w:rPr>
          <w:b w:val="0"/>
          <w:color w:val="auto"/>
          <w:sz w:val="22"/>
          <w:szCs w:val="22"/>
        </w:rPr>
      </w:pPr>
      <w:r>
        <w:rPr>
          <w:b w:val="0"/>
          <w:color w:val="auto"/>
          <w:sz w:val="22"/>
          <w:szCs w:val="22"/>
        </w:rPr>
        <w:t>Alamat</w:t>
      </w:r>
      <w:r>
        <w:rPr>
          <w:b w:val="0"/>
          <w:color w:val="auto"/>
          <w:sz w:val="22"/>
          <w:szCs w:val="22"/>
        </w:rPr>
        <w:tab/>
      </w:r>
      <w:r>
        <w:rPr>
          <w:b w:val="0"/>
          <w:color w:val="auto"/>
          <w:sz w:val="22"/>
          <w:szCs w:val="22"/>
        </w:rPr>
        <w:tab/>
        <w:t>: Jl. MT. Haryono LK. III Kelurahan Jati Karya, Kec. Binjai Utara</w:t>
      </w:r>
    </w:p>
    <w:p w:rsidR="00F83B4D" w:rsidRDefault="00AE39C5" w:rsidP="00F83B4D">
      <w:pPr>
        <w:pStyle w:val="Caption"/>
        <w:spacing w:after="0" w:line="360" w:lineRule="auto"/>
        <w:rPr>
          <w:color w:val="auto"/>
          <w:sz w:val="22"/>
          <w:szCs w:val="22"/>
        </w:rPr>
      </w:pPr>
      <w:r>
        <w:rPr>
          <w:b w:val="0"/>
          <w:color w:val="auto"/>
          <w:sz w:val="22"/>
          <w:szCs w:val="22"/>
        </w:rPr>
        <w:t xml:space="preserve">Akan melakukan penelitian yang berjudul </w:t>
      </w:r>
      <w:r w:rsidR="00F83B4D" w:rsidRPr="00F83B4D">
        <w:rPr>
          <w:color w:val="auto"/>
          <w:sz w:val="22"/>
          <w:szCs w:val="22"/>
        </w:rPr>
        <w:t xml:space="preserve">“Formulasi Sediaan Minuman Jelly Buah Bit </w:t>
      </w:r>
      <w:r w:rsidR="00F83B4D" w:rsidRPr="00F83B4D">
        <w:rPr>
          <w:i/>
          <w:color w:val="auto"/>
          <w:sz w:val="22"/>
          <w:szCs w:val="22"/>
        </w:rPr>
        <w:t>(Beta vulgaris L.)</w:t>
      </w:r>
      <w:r w:rsidR="00F83B4D" w:rsidRPr="00F83B4D">
        <w:rPr>
          <w:color w:val="auto"/>
          <w:sz w:val="22"/>
          <w:szCs w:val="22"/>
        </w:rPr>
        <w:t xml:space="preserve"> Sebagai Antianemia”</w:t>
      </w:r>
    </w:p>
    <w:p w:rsidR="00F83B4D" w:rsidRDefault="00F83B4D" w:rsidP="00F83B4D">
      <w:pPr>
        <w:pStyle w:val="Caption"/>
        <w:spacing w:after="0" w:line="360" w:lineRule="auto"/>
        <w:rPr>
          <w:b w:val="0"/>
          <w:color w:val="auto"/>
          <w:sz w:val="22"/>
          <w:szCs w:val="22"/>
        </w:rPr>
      </w:pPr>
      <w:r>
        <w:rPr>
          <w:b w:val="0"/>
          <w:color w:val="auto"/>
          <w:sz w:val="22"/>
          <w:szCs w:val="22"/>
        </w:rPr>
        <w:tab/>
        <w:t xml:space="preserve">Tujuan dari penelitian ini adalah untuk mengetahui formulasi sediaan jelly drink pada buah bit </w:t>
      </w:r>
      <w:r w:rsidRPr="00F83B4D">
        <w:rPr>
          <w:b w:val="0"/>
          <w:i/>
          <w:color w:val="auto"/>
          <w:sz w:val="22"/>
          <w:szCs w:val="22"/>
        </w:rPr>
        <w:t>(Beta vulgaris L.)</w:t>
      </w:r>
      <w:r>
        <w:rPr>
          <w:b w:val="0"/>
          <w:color w:val="auto"/>
          <w:sz w:val="22"/>
          <w:szCs w:val="22"/>
        </w:rPr>
        <w:t xml:space="preserve"> dan untuk mengetahui konsentrasi terbaik jelly drink buah bit </w:t>
      </w:r>
      <w:r w:rsidRPr="00F83B4D">
        <w:rPr>
          <w:b w:val="0"/>
          <w:i/>
          <w:color w:val="auto"/>
          <w:sz w:val="22"/>
          <w:szCs w:val="22"/>
        </w:rPr>
        <w:t>(Beta vulgaris L.)</w:t>
      </w:r>
      <w:r>
        <w:rPr>
          <w:b w:val="0"/>
          <w:color w:val="auto"/>
          <w:sz w:val="22"/>
          <w:szCs w:val="22"/>
        </w:rPr>
        <w:t xml:space="preserve"> berdasarkan beberapa uji yang banyak diminati panelis.</w:t>
      </w:r>
    </w:p>
    <w:p w:rsidR="00F83B4D" w:rsidRDefault="00F83B4D" w:rsidP="00F83B4D">
      <w:pPr>
        <w:pStyle w:val="Caption"/>
        <w:spacing w:after="0" w:line="360" w:lineRule="auto"/>
        <w:rPr>
          <w:b w:val="0"/>
          <w:color w:val="auto"/>
          <w:sz w:val="22"/>
          <w:szCs w:val="22"/>
        </w:rPr>
      </w:pPr>
      <w:r>
        <w:rPr>
          <w:b w:val="0"/>
          <w:color w:val="auto"/>
          <w:sz w:val="22"/>
          <w:szCs w:val="22"/>
        </w:rPr>
        <w:tab/>
        <w:t>Untuk keperluan tersebut saya memohon ketersediaan dari saudara/saudari agar bisa menjad seorang panelis dalam penelitian ini dan menandatangani lembar persetujuan menjad panelis. Partisipasi saudara/saudari bersifat sukarela dan tanpa paksaan. Setiap data dalam penelitian ini hanya digunakan untuk kepentingan penelitian.</w:t>
      </w:r>
    </w:p>
    <w:p w:rsidR="00F83B4D" w:rsidRDefault="00F83B4D" w:rsidP="00F83B4D">
      <w:pPr>
        <w:pStyle w:val="Caption"/>
        <w:spacing w:after="0" w:line="360" w:lineRule="auto"/>
        <w:rPr>
          <w:b w:val="0"/>
          <w:color w:val="auto"/>
          <w:sz w:val="22"/>
          <w:szCs w:val="22"/>
        </w:rPr>
      </w:pPr>
      <w:r>
        <w:rPr>
          <w:b w:val="0"/>
          <w:color w:val="auto"/>
          <w:sz w:val="22"/>
          <w:szCs w:val="22"/>
        </w:rPr>
        <w:tab/>
        <w:t>Terimakasih saya ucapkan kepada saudara/saudari yang telah berpartisipasi dalam penelitian ini. Keikutsertaan saudara/saudari dalam penelitian ini akan sangat bermanfaat bagi penelitian ini. Atas perhatian dan kerja sama saudara/saudari saya ucapkan terima kasih.</w:t>
      </w:r>
    </w:p>
    <w:p w:rsidR="00F83B4D" w:rsidRDefault="00F83B4D" w:rsidP="00F83B4D">
      <w:pPr>
        <w:pStyle w:val="Caption"/>
        <w:spacing w:after="0" w:line="360" w:lineRule="auto"/>
        <w:ind w:left="5812" w:hanging="142"/>
        <w:jc w:val="left"/>
        <w:rPr>
          <w:b w:val="0"/>
          <w:color w:val="auto"/>
          <w:sz w:val="22"/>
          <w:szCs w:val="22"/>
        </w:rPr>
      </w:pPr>
      <w:r>
        <w:rPr>
          <w:b w:val="0"/>
          <w:color w:val="auto"/>
          <w:sz w:val="22"/>
          <w:szCs w:val="22"/>
        </w:rPr>
        <w:t>Medan,</w:t>
      </w:r>
      <w:r>
        <w:rPr>
          <w:b w:val="0"/>
          <w:color w:val="auto"/>
          <w:sz w:val="22"/>
          <w:szCs w:val="22"/>
        </w:rPr>
        <w:tab/>
      </w:r>
      <w:r>
        <w:rPr>
          <w:b w:val="0"/>
          <w:color w:val="auto"/>
          <w:sz w:val="22"/>
          <w:szCs w:val="22"/>
        </w:rPr>
        <w:tab/>
        <w:t>2023</w:t>
      </w:r>
    </w:p>
    <w:p w:rsidR="00F83B4D" w:rsidRDefault="00F83B4D" w:rsidP="00F83B4D">
      <w:pPr>
        <w:pStyle w:val="Caption"/>
        <w:spacing w:after="0" w:line="360" w:lineRule="auto"/>
        <w:ind w:left="5812" w:hanging="142"/>
        <w:jc w:val="left"/>
        <w:rPr>
          <w:b w:val="0"/>
          <w:color w:val="auto"/>
          <w:sz w:val="22"/>
          <w:szCs w:val="22"/>
        </w:rPr>
      </w:pPr>
      <w:r>
        <w:rPr>
          <w:b w:val="0"/>
          <w:color w:val="auto"/>
          <w:sz w:val="22"/>
          <w:szCs w:val="22"/>
        </w:rPr>
        <w:t>Peneliti</w:t>
      </w:r>
    </w:p>
    <w:p w:rsidR="00F83B4D" w:rsidRDefault="00F83B4D" w:rsidP="00F83B4D">
      <w:pPr>
        <w:tabs>
          <w:tab w:val="left" w:pos="1068"/>
        </w:tabs>
        <w:ind w:left="5812" w:hanging="142"/>
      </w:pPr>
      <w:r>
        <w:tab/>
      </w:r>
    </w:p>
    <w:p w:rsidR="00F83B4D" w:rsidRDefault="00F83B4D" w:rsidP="00F83B4D">
      <w:pPr>
        <w:ind w:left="5812" w:hanging="142"/>
      </w:pPr>
    </w:p>
    <w:p w:rsidR="00F83B4D" w:rsidRPr="00F83B4D" w:rsidRDefault="00F83B4D" w:rsidP="00F83B4D">
      <w:pPr>
        <w:ind w:left="5812" w:hanging="142"/>
      </w:pPr>
      <w:r>
        <w:t>(Desvita Adrea)</w:t>
      </w:r>
    </w:p>
    <w:p w:rsidR="00AE39C5" w:rsidRPr="00AE39C5" w:rsidRDefault="00AE39C5" w:rsidP="00F83B4D">
      <w:pPr>
        <w:pStyle w:val="Caption"/>
        <w:spacing w:line="360" w:lineRule="auto"/>
        <w:jc w:val="left"/>
        <w:rPr>
          <w:b w:val="0"/>
          <w:color w:val="auto"/>
          <w:sz w:val="22"/>
          <w:szCs w:val="22"/>
        </w:rPr>
      </w:pPr>
      <w:r w:rsidRPr="00AE39C5">
        <w:rPr>
          <w:b w:val="0"/>
          <w:color w:val="auto"/>
          <w:sz w:val="22"/>
          <w:szCs w:val="22"/>
        </w:rPr>
        <w:br w:type="page"/>
      </w:r>
    </w:p>
    <w:p w:rsidR="00F83B4D" w:rsidRDefault="00F83B4D" w:rsidP="00F83B4D">
      <w:pPr>
        <w:pStyle w:val="Caption"/>
        <w:rPr>
          <w:b w:val="0"/>
          <w:color w:val="auto"/>
          <w:sz w:val="22"/>
          <w:szCs w:val="22"/>
        </w:rPr>
      </w:pPr>
      <w:bookmarkStart w:id="90" w:name="_Toc143665763"/>
      <w:bookmarkStart w:id="91" w:name="_Toc137190563"/>
      <w:r w:rsidRPr="00F83B4D">
        <w:rPr>
          <w:b w:val="0"/>
          <w:color w:val="auto"/>
          <w:sz w:val="22"/>
          <w:szCs w:val="22"/>
        </w:rPr>
        <w:lastRenderedPageBreak/>
        <w:t xml:space="preserve">Lampiran </w:t>
      </w:r>
      <w:r w:rsidRPr="00F83B4D">
        <w:rPr>
          <w:b w:val="0"/>
          <w:color w:val="auto"/>
          <w:sz w:val="22"/>
          <w:szCs w:val="22"/>
        </w:rPr>
        <w:fldChar w:fldCharType="begin"/>
      </w:r>
      <w:r w:rsidRPr="00F83B4D">
        <w:rPr>
          <w:b w:val="0"/>
          <w:color w:val="auto"/>
          <w:sz w:val="22"/>
          <w:szCs w:val="22"/>
        </w:rPr>
        <w:instrText xml:space="preserve"> SEQ Lampiran \* ARABIC </w:instrText>
      </w:r>
      <w:r w:rsidRPr="00F83B4D">
        <w:rPr>
          <w:b w:val="0"/>
          <w:color w:val="auto"/>
          <w:sz w:val="22"/>
          <w:szCs w:val="22"/>
        </w:rPr>
        <w:fldChar w:fldCharType="separate"/>
      </w:r>
      <w:r w:rsidR="005920FB">
        <w:rPr>
          <w:b w:val="0"/>
          <w:noProof/>
          <w:color w:val="auto"/>
          <w:sz w:val="22"/>
          <w:szCs w:val="22"/>
        </w:rPr>
        <w:t>6</w:t>
      </w:r>
      <w:r w:rsidRPr="00F83B4D">
        <w:rPr>
          <w:b w:val="0"/>
          <w:color w:val="auto"/>
          <w:sz w:val="22"/>
          <w:szCs w:val="22"/>
        </w:rPr>
        <w:fldChar w:fldCharType="end"/>
      </w:r>
      <w:r w:rsidRPr="00F83B4D">
        <w:rPr>
          <w:b w:val="0"/>
          <w:color w:val="auto"/>
          <w:sz w:val="22"/>
          <w:szCs w:val="22"/>
        </w:rPr>
        <w:t>. Lembar persetujuan (Informed Consent)</w:t>
      </w:r>
      <w:bookmarkEnd w:id="90"/>
    </w:p>
    <w:p w:rsidR="00646307" w:rsidRDefault="00BB34FF" w:rsidP="00260353">
      <w:pPr>
        <w:pStyle w:val="Caption"/>
        <w:rPr>
          <w:b w:val="0"/>
          <w:color w:val="auto"/>
          <w:sz w:val="22"/>
          <w:szCs w:val="22"/>
        </w:rPr>
      </w:pPr>
      <w:r>
        <w:rPr>
          <w:b w:val="0"/>
          <w:noProof/>
          <w:color w:val="auto"/>
          <w:sz w:val="22"/>
          <w:szCs w:val="22"/>
        </w:rPr>
        <w:drawing>
          <wp:inline distT="0" distB="0" distL="0" distR="0">
            <wp:extent cx="5042535" cy="766572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jpg"/>
                    <pic:cNvPicPr/>
                  </pic:nvPicPr>
                  <pic:blipFill>
                    <a:blip r:embed="rId22">
                      <a:extLst>
                        <a:ext uri="{28A0092B-C50C-407E-A947-70E740481C1C}">
                          <a14:useLocalDpi xmlns:a14="http://schemas.microsoft.com/office/drawing/2010/main" val="0"/>
                        </a:ext>
                      </a:extLst>
                    </a:blip>
                    <a:stretch>
                      <a:fillRect/>
                    </a:stretch>
                  </pic:blipFill>
                  <pic:spPr>
                    <a:xfrm>
                      <a:off x="0" y="0"/>
                      <a:ext cx="5042535" cy="7665720"/>
                    </a:xfrm>
                    <a:prstGeom prst="rect">
                      <a:avLst/>
                    </a:prstGeom>
                  </pic:spPr>
                </pic:pic>
              </a:graphicData>
            </a:graphic>
          </wp:inline>
        </w:drawing>
      </w:r>
      <w:r w:rsidR="00646307">
        <w:rPr>
          <w:b w:val="0"/>
          <w:color w:val="auto"/>
          <w:sz w:val="22"/>
          <w:szCs w:val="22"/>
        </w:rPr>
        <w:br w:type="page"/>
      </w:r>
    </w:p>
    <w:p w:rsidR="007F1845" w:rsidRPr="00260353" w:rsidRDefault="00646307" w:rsidP="00646307">
      <w:pPr>
        <w:pStyle w:val="Caption"/>
        <w:rPr>
          <w:b w:val="0"/>
          <w:color w:val="auto"/>
          <w:sz w:val="22"/>
          <w:szCs w:val="22"/>
        </w:rPr>
      </w:pPr>
      <w:bookmarkStart w:id="92" w:name="_Toc143665764"/>
      <w:r w:rsidRPr="00646307">
        <w:rPr>
          <w:b w:val="0"/>
          <w:color w:val="auto"/>
          <w:sz w:val="22"/>
          <w:szCs w:val="22"/>
        </w:rPr>
        <w:lastRenderedPageBreak/>
        <w:t xml:space="preserve">Lampiran </w:t>
      </w:r>
      <w:r w:rsidRPr="00646307">
        <w:rPr>
          <w:b w:val="0"/>
          <w:color w:val="auto"/>
          <w:sz w:val="22"/>
          <w:szCs w:val="22"/>
        </w:rPr>
        <w:fldChar w:fldCharType="begin"/>
      </w:r>
      <w:r w:rsidRPr="00646307">
        <w:rPr>
          <w:b w:val="0"/>
          <w:color w:val="auto"/>
          <w:sz w:val="22"/>
          <w:szCs w:val="22"/>
        </w:rPr>
        <w:instrText xml:space="preserve"> SEQ Lampiran \* ARABIC </w:instrText>
      </w:r>
      <w:r w:rsidRPr="00646307">
        <w:rPr>
          <w:b w:val="0"/>
          <w:color w:val="auto"/>
          <w:sz w:val="22"/>
          <w:szCs w:val="22"/>
        </w:rPr>
        <w:fldChar w:fldCharType="separate"/>
      </w:r>
      <w:r w:rsidR="005920FB">
        <w:rPr>
          <w:b w:val="0"/>
          <w:noProof/>
          <w:color w:val="auto"/>
          <w:sz w:val="22"/>
          <w:szCs w:val="22"/>
        </w:rPr>
        <w:t>7</w:t>
      </w:r>
      <w:r w:rsidRPr="00646307">
        <w:rPr>
          <w:b w:val="0"/>
          <w:color w:val="auto"/>
          <w:sz w:val="22"/>
          <w:szCs w:val="22"/>
        </w:rPr>
        <w:fldChar w:fldCharType="end"/>
      </w:r>
      <w:r w:rsidRPr="00646307">
        <w:rPr>
          <w:b w:val="0"/>
          <w:color w:val="auto"/>
          <w:sz w:val="22"/>
          <w:szCs w:val="22"/>
        </w:rPr>
        <w:t>.</w:t>
      </w:r>
      <w:r w:rsidRPr="00646307">
        <w:rPr>
          <w:color w:val="auto"/>
        </w:rPr>
        <w:t xml:space="preserve"> </w:t>
      </w:r>
      <w:r w:rsidR="007F1845" w:rsidRPr="00260353">
        <w:rPr>
          <w:b w:val="0"/>
          <w:color w:val="auto"/>
          <w:sz w:val="22"/>
          <w:szCs w:val="22"/>
        </w:rPr>
        <w:t>Kuisioner Uji Kesukaan</w:t>
      </w:r>
      <w:bookmarkEnd w:id="91"/>
      <w:bookmarkEnd w:id="92"/>
    </w:p>
    <w:p w:rsidR="00B20FCE" w:rsidRDefault="00BB34FF" w:rsidP="00DE72ED">
      <w:r>
        <w:rPr>
          <w:noProof/>
        </w:rPr>
        <w:drawing>
          <wp:inline distT="0" distB="0" distL="0" distR="0">
            <wp:extent cx="5042535" cy="7388225"/>
            <wp:effectExtent l="0" t="0" r="5715"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laian.jpg"/>
                    <pic:cNvPicPr/>
                  </pic:nvPicPr>
                  <pic:blipFill>
                    <a:blip r:embed="rId23">
                      <a:extLst>
                        <a:ext uri="{28A0092B-C50C-407E-A947-70E740481C1C}">
                          <a14:useLocalDpi xmlns:a14="http://schemas.microsoft.com/office/drawing/2010/main" val="0"/>
                        </a:ext>
                      </a:extLst>
                    </a:blip>
                    <a:stretch>
                      <a:fillRect/>
                    </a:stretch>
                  </pic:blipFill>
                  <pic:spPr>
                    <a:xfrm>
                      <a:off x="0" y="0"/>
                      <a:ext cx="5042535" cy="7388225"/>
                    </a:xfrm>
                    <a:prstGeom prst="rect">
                      <a:avLst/>
                    </a:prstGeom>
                  </pic:spPr>
                </pic:pic>
              </a:graphicData>
            </a:graphic>
          </wp:inline>
        </w:drawing>
      </w:r>
    </w:p>
    <w:p w:rsidR="00B20FCE" w:rsidRDefault="00B20FCE" w:rsidP="00DE72ED">
      <w:pPr>
        <w:rPr>
          <w:b/>
        </w:rPr>
      </w:pPr>
    </w:p>
    <w:p w:rsidR="00260353" w:rsidRDefault="00260353" w:rsidP="00DE72ED"/>
    <w:p w:rsidR="00260353" w:rsidRDefault="00260353" w:rsidP="00DE72ED"/>
    <w:p w:rsidR="00260353" w:rsidRPr="0015129E" w:rsidRDefault="0015129E" w:rsidP="0015129E">
      <w:pPr>
        <w:pStyle w:val="Caption"/>
        <w:rPr>
          <w:b w:val="0"/>
          <w:color w:val="000000" w:themeColor="text1"/>
          <w:sz w:val="22"/>
          <w:szCs w:val="22"/>
        </w:rPr>
      </w:pPr>
      <w:bookmarkStart w:id="93" w:name="_Toc143665765"/>
      <w:r w:rsidRPr="0015129E">
        <w:rPr>
          <w:b w:val="0"/>
          <w:color w:val="000000" w:themeColor="text1"/>
          <w:sz w:val="22"/>
          <w:szCs w:val="22"/>
        </w:rPr>
        <w:lastRenderedPageBreak/>
        <w:t xml:space="preserve">Lampiran </w:t>
      </w:r>
      <w:r w:rsidRPr="0015129E">
        <w:rPr>
          <w:b w:val="0"/>
          <w:color w:val="000000" w:themeColor="text1"/>
          <w:sz w:val="22"/>
          <w:szCs w:val="22"/>
        </w:rPr>
        <w:fldChar w:fldCharType="begin"/>
      </w:r>
      <w:r w:rsidRPr="0015129E">
        <w:rPr>
          <w:b w:val="0"/>
          <w:color w:val="000000" w:themeColor="text1"/>
          <w:sz w:val="22"/>
          <w:szCs w:val="22"/>
        </w:rPr>
        <w:instrText xml:space="preserve"> SEQ Lampiran \* ARABIC </w:instrText>
      </w:r>
      <w:r w:rsidRPr="0015129E">
        <w:rPr>
          <w:b w:val="0"/>
          <w:color w:val="000000" w:themeColor="text1"/>
          <w:sz w:val="22"/>
          <w:szCs w:val="22"/>
        </w:rPr>
        <w:fldChar w:fldCharType="separate"/>
      </w:r>
      <w:r w:rsidR="005920FB">
        <w:rPr>
          <w:b w:val="0"/>
          <w:noProof/>
          <w:color w:val="000000" w:themeColor="text1"/>
          <w:sz w:val="22"/>
          <w:szCs w:val="22"/>
        </w:rPr>
        <w:t>8</w:t>
      </w:r>
      <w:r w:rsidRPr="0015129E">
        <w:rPr>
          <w:b w:val="0"/>
          <w:color w:val="000000" w:themeColor="text1"/>
          <w:sz w:val="22"/>
          <w:szCs w:val="22"/>
        </w:rPr>
        <w:fldChar w:fldCharType="end"/>
      </w:r>
      <w:r w:rsidRPr="0015129E">
        <w:rPr>
          <w:b w:val="0"/>
          <w:color w:val="000000" w:themeColor="text1"/>
          <w:sz w:val="22"/>
          <w:szCs w:val="22"/>
        </w:rPr>
        <w:t>. Alat dan Baahan</w:t>
      </w:r>
      <w:bookmarkEnd w:id="93"/>
    </w:p>
    <w:p w:rsidR="00260353" w:rsidRDefault="00FF6D63" w:rsidP="00260353">
      <w:pPr>
        <w:pStyle w:val="Caption"/>
        <w:rPr>
          <w:b w:val="0"/>
          <w:color w:val="auto"/>
          <w:sz w:val="22"/>
          <w:szCs w:val="22"/>
        </w:rPr>
      </w:pPr>
      <w:bookmarkStart w:id="94" w:name="_Toc137190564"/>
      <w:r>
        <w:rPr>
          <w:b w:val="0"/>
          <w:color w:val="auto"/>
          <w:sz w:val="22"/>
          <w:szCs w:val="22"/>
        </w:rPr>
        <w:t xml:space="preserve">Alat dan Bahan serta </w:t>
      </w:r>
      <w:r w:rsidR="007C4D2E">
        <w:rPr>
          <w:b w:val="0"/>
          <w:color w:val="auto"/>
          <w:sz w:val="22"/>
          <w:szCs w:val="22"/>
        </w:rPr>
        <w:t>Proses Pembuatan Sediaan Minuman Jeli Buah Bit</w:t>
      </w:r>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646307" w:rsidTr="00367ECC">
        <w:tc>
          <w:tcPr>
            <w:tcW w:w="8157" w:type="dxa"/>
            <w:gridSpan w:val="2"/>
          </w:tcPr>
          <w:p w:rsidR="00646307" w:rsidRDefault="00646307" w:rsidP="00FF6D63"/>
          <w:p w:rsidR="00646307" w:rsidRDefault="00646307" w:rsidP="00FF6D63">
            <w:r>
              <w:rPr>
                <w:noProof/>
              </w:rPr>
              <w:drawing>
                <wp:anchor distT="0" distB="0" distL="114300" distR="114300" simplePos="0" relativeHeight="251759616" behindDoc="0" locked="0" layoutInCell="1" allowOverlap="1" wp14:anchorId="295293D8" wp14:editId="5FFE7D37">
                  <wp:simplePos x="0" y="0"/>
                  <wp:positionH relativeFrom="column">
                    <wp:posOffset>2802255</wp:posOffset>
                  </wp:positionH>
                  <wp:positionV relativeFrom="paragraph">
                    <wp:posOffset>-1600200</wp:posOffset>
                  </wp:positionV>
                  <wp:extent cx="2023745" cy="1517650"/>
                  <wp:effectExtent l="0" t="0" r="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 alat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3745" cy="1517650"/>
                          </a:xfrm>
                          <a:prstGeom prst="rect">
                            <a:avLst/>
                          </a:prstGeom>
                        </pic:spPr>
                      </pic:pic>
                    </a:graphicData>
                  </a:graphic>
                  <wp14:sizeRelH relativeFrom="page">
                    <wp14:pctWidth>0</wp14:pctWidth>
                  </wp14:sizeRelH>
                  <wp14:sizeRelV relativeFrom="page">
                    <wp14:pctHeight>0</wp14:pctHeight>
                  </wp14:sizeRelV>
                </wp:anchor>
              </w:drawing>
            </w:r>
          </w:p>
          <w:p w:rsidR="00646307" w:rsidRDefault="00646307" w:rsidP="00FF6D63"/>
          <w:p w:rsidR="00646307" w:rsidRDefault="00646307" w:rsidP="00646307"/>
          <w:p w:rsidR="00646307" w:rsidRDefault="00646307" w:rsidP="00646307">
            <w:r>
              <w:rPr>
                <w:noProof/>
              </w:rPr>
              <w:drawing>
                <wp:anchor distT="0" distB="0" distL="114300" distR="114300" simplePos="0" relativeHeight="251761664" behindDoc="0" locked="0" layoutInCell="1" allowOverlap="1" wp14:anchorId="41168637" wp14:editId="1827C0A7">
                  <wp:simplePos x="0" y="0"/>
                  <wp:positionH relativeFrom="column">
                    <wp:posOffset>244475</wp:posOffset>
                  </wp:positionH>
                  <wp:positionV relativeFrom="paragraph">
                    <wp:posOffset>993140</wp:posOffset>
                  </wp:positionV>
                  <wp:extent cx="1972310" cy="2629535"/>
                  <wp:effectExtent l="0" t="0" r="889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 alat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2310" cy="26295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481683E2" wp14:editId="22CE5E4E">
                  <wp:simplePos x="0" y="0"/>
                  <wp:positionH relativeFrom="column">
                    <wp:posOffset>2926080</wp:posOffset>
                  </wp:positionH>
                  <wp:positionV relativeFrom="paragraph">
                    <wp:posOffset>993140</wp:posOffset>
                  </wp:positionV>
                  <wp:extent cx="1900555" cy="2534285"/>
                  <wp:effectExtent l="0" t="0" r="444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anga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0555" cy="25342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62048AB6" wp14:editId="634A40AE">
                  <wp:simplePos x="0" y="0"/>
                  <wp:positionH relativeFrom="column">
                    <wp:posOffset>241935</wp:posOffset>
                  </wp:positionH>
                  <wp:positionV relativeFrom="paragraph">
                    <wp:posOffset>-2919730</wp:posOffset>
                  </wp:positionV>
                  <wp:extent cx="2026920" cy="1520190"/>
                  <wp:effectExtent l="0" t="0" r="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 alat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6920" cy="1520190"/>
                          </a:xfrm>
                          <a:prstGeom prst="rect">
                            <a:avLst/>
                          </a:prstGeom>
                        </pic:spPr>
                      </pic:pic>
                    </a:graphicData>
                  </a:graphic>
                  <wp14:sizeRelH relativeFrom="page">
                    <wp14:pctWidth>0</wp14:pctWidth>
                  </wp14:sizeRelH>
                  <wp14:sizeRelV relativeFrom="page">
                    <wp14:pctHeight>0</wp14:pctHeight>
                  </wp14:sizeRelV>
                </wp:anchor>
              </w:drawing>
            </w:r>
          </w:p>
          <w:p w:rsidR="00646307" w:rsidRPr="00646307" w:rsidRDefault="00646307" w:rsidP="00646307"/>
          <w:p w:rsidR="00646307" w:rsidRPr="00646307" w:rsidRDefault="00646307" w:rsidP="00646307"/>
          <w:p w:rsid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p w:rsidR="00646307" w:rsidRDefault="00646307" w:rsidP="00646307">
            <w:pPr>
              <w:jc w:val="center"/>
            </w:pPr>
            <w:r>
              <w:t>Alat – alat dalam pembuatan minuman jeli</w:t>
            </w:r>
          </w:p>
          <w:p w:rsidR="00646307" w:rsidRDefault="00646307" w:rsidP="00C90452">
            <w:pPr>
              <w:jc w:val="center"/>
            </w:pPr>
            <w:r>
              <w:rPr>
                <w:noProof/>
              </w:rPr>
              <w:drawing>
                <wp:anchor distT="0" distB="0" distL="114300" distR="114300" simplePos="0" relativeHeight="251763712" behindDoc="0" locked="0" layoutInCell="1" allowOverlap="1" wp14:anchorId="32A047E0" wp14:editId="49F22F18">
                  <wp:simplePos x="0" y="0"/>
                  <wp:positionH relativeFrom="column">
                    <wp:posOffset>1045845</wp:posOffset>
                  </wp:positionH>
                  <wp:positionV relativeFrom="paragraph">
                    <wp:posOffset>69215</wp:posOffset>
                  </wp:positionV>
                  <wp:extent cx="2926080" cy="1518285"/>
                  <wp:effectExtent l="0" t="0" r="7620" b="571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n pembuatan minuman jeli.jpg"/>
                          <pic:cNvPicPr/>
                        </pic:nvPicPr>
                        <pic:blipFill rotWithShape="1">
                          <a:blip r:embed="rId28" cstate="print">
                            <a:extLst>
                              <a:ext uri="{28A0092B-C50C-407E-A947-70E740481C1C}">
                                <a14:useLocalDpi xmlns:a14="http://schemas.microsoft.com/office/drawing/2010/main" val="0"/>
                              </a:ext>
                            </a:extLst>
                          </a:blip>
                          <a:srcRect t="61055"/>
                          <a:stretch/>
                        </pic:blipFill>
                        <pic:spPr bwMode="auto">
                          <a:xfrm>
                            <a:off x="0" y="0"/>
                            <a:ext cx="2926080" cy="151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452">
              <w:t>Bahan – bahan dalam pembuatan minuman jeli</w:t>
            </w:r>
          </w:p>
          <w:p w:rsidR="00646307" w:rsidRPr="00646307" w:rsidRDefault="00646307" w:rsidP="00646307"/>
          <w:p w:rsidR="00646307" w:rsidRPr="00646307" w:rsidRDefault="00646307" w:rsidP="00646307"/>
          <w:p w:rsidR="00646307" w:rsidRPr="00646307" w:rsidRDefault="00646307" w:rsidP="00646307"/>
          <w:p w:rsidR="00646307" w:rsidRPr="00646307" w:rsidRDefault="00646307" w:rsidP="00646307"/>
        </w:tc>
      </w:tr>
      <w:tr w:rsidR="00AE39C5" w:rsidTr="00AE39C5">
        <w:tc>
          <w:tcPr>
            <w:tcW w:w="4078" w:type="dxa"/>
          </w:tcPr>
          <w:p w:rsidR="00AE39C5" w:rsidRDefault="00AE39C5" w:rsidP="00FF6D63">
            <w:pPr>
              <w:rPr>
                <w:noProof/>
              </w:rPr>
            </w:pPr>
          </w:p>
        </w:tc>
        <w:tc>
          <w:tcPr>
            <w:tcW w:w="4079" w:type="dxa"/>
          </w:tcPr>
          <w:p w:rsidR="00AE39C5" w:rsidRDefault="00AE39C5" w:rsidP="00C90452">
            <w:pPr>
              <w:keepNext/>
              <w:rPr>
                <w:noProof/>
              </w:rPr>
            </w:pPr>
          </w:p>
        </w:tc>
      </w:tr>
    </w:tbl>
    <w:p w:rsidR="00FF6D63" w:rsidRPr="00C90452" w:rsidRDefault="00C90452" w:rsidP="00C90452">
      <w:pPr>
        <w:pStyle w:val="Caption"/>
        <w:rPr>
          <w:b w:val="0"/>
          <w:color w:val="auto"/>
          <w:sz w:val="22"/>
          <w:szCs w:val="22"/>
        </w:rPr>
      </w:pPr>
      <w:bookmarkStart w:id="95" w:name="_Toc143665766"/>
      <w:r w:rsidRPr="00C90452">
        <w:rPr>
          <w:b w:val="0"/>
          <w:color w:val="auto"/>
          <w:sz w:val="22"/>
          <w:szCs w:val="22"/>
        </w:rPr>
        <w:t xml:space="preserve">Lampiran </w:t>
      </w:r>
      <w:r w:rsidRPr="00C90452">
        <w:rPr>
          <w:b w:val="0"/>
          <w:color w:val="auto"/>
          <w:sz w:val="22"/>
          <w:szCs w:val="22"/>
        </w:rPr>
        <w:fldChar w:fldCharType="begin"/>
      </w:r>
      <w:r w:rsidRPr="00C90452">
        <w:rPr>
          <w:b w:val="0"/>
          <w:color w:val="auto"/>
          <w:sz w:val="22"/>
          <w:szCs w:val="22"/>
        </w:rPr>
        <w:instrText xml:space="preserve"> SEQ Lampiran \* ARABIC </w:instrText>
      </w:r>
      <w:r w:rsidRPr="00C90452">
        <w:rPr>
          <w:b w:val="0"/>
          <w:color w:val="auto"/>
          <w:sz w:val="22"/>
          <w:szCs w:val="22"/>
        </w:rPr>
        <w:fldChar w:fldCharType="separate"/>
      </w:r>
      <w:r w:rsidR="005920FB">
        <w:rPr>
          <w:b w:val="0"/>
          <w:noProof/>
          <w:color w:val="auto"/>
          <w:sz w:val="22"/>
          <w:szCs w:val="22"/>
        </w:rPr>
        <w:t>9</w:t>
      </w:r>
      <w:r w:rsidRPr="00C90452">
        <w:rPr>
          <w:b w:val="0"/>
          <w:color w:val="auto"/>
          <w:sz w:val="22"/>
          <w:szCs w:val="22"/>
        </w:rPr>
        <w:fldChar w:fldCharType="end"/>
      </w:r>
      <w:r w:rsidRPr="00C90452">
        <w:rPr>
          <w:b w:val="0"/>
          <w:color w:val="auto"/>
          <w:sz w:val="22"/>
          <w:szCs w:val="22"/>
        </w:rPr>
        <w:t>. Proses Pembuatan Minuman Jeli</w:t>
      </w:r>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7C4D2E" w:rsidTr="00314E29">
        <w:tc>
          <w:tcPr>
            <w:tcW w:w="4078" w:type="dxa"/>
          </w:tcPr>
          <w:p w:rsidR="007C4D2E" w:rsidRDefault="007C4D2E" w:rsidP="007C4D2E">
            <w:r>
              <w:rPr>
                <w:noProof/>
              </w:rPr>
              <w:drawing>
                <wp:inline distT="0" distB="0" distL="0" distR="0" wp14:anchorId="6B0599F0" wp14:editId="50EF6D72">
                  <wp:extent cx="1744393" cy="2325857"/>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up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4140" cy="2325519"/>
                          </a:xfrm>
                          <a:prstGeom prst="rect">
                            <a:avLst/>
                          </a:prstGeom>
                        </pic:spPr>
                      </pic:pic>
                    </a:graphicData>
                  </a:graphic>
                </wp:inline>
              </w:drawing>
            </w:r>
          </w:p>
          <w:p w:rsidR="007C4D2E" w:rsidRDefault="007C4D2E" w:rsidP="007C4D2E">
            <w:r>
              <w:t>1.Pengupasan Buah Bit</w:t>
            </w:r>
          </w:p>
        </w:tc>
        <w:tc>
          <w:tcPr>
            <w:tcW w:w="4079" w:type="dxa"/>
          </w:tcPr>
          <w:p w:rsidR="007C4D2E" w:rsidRDefault="007C4D2E" w:rsidP="007C4D2E">
            <w:r>
              <w:rPr>
                <w:noProof/>
              </w:rPr>
              <w:drawing>
                <wp:inline distT="0" distB="0" distL="0" distR="0" wp14:anchorId="0C467F6A" wp14:editId="0792C68D">
                  <wp:extent cx="1740878" cy="232116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to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6128" cy="2328169"/>
                          </a:xfrm>
                          <a:prstGeom prst="rect">
                            <a:avLst/>
                          </a:prstGeom>
                        </pic:spPr>
                      </pic:pic>
                    </a:graphicData>
                  </a:graphic>
                </wp:inline>
              </w:drawing>
            </w:r>
          </w:p>
          <w:p w:rsidR="007C4D2E" w:rsidRDefault="007C4D2E" w:rsidP="007C4D2E">
            <w:r>
              <w:t>2. Pemotongan Buah Bit</w:t>
            </w:r>
          </w:p>
        </w:tc>
      </w:tr>
      <w:tr w:rsidR="007C4D2E" w:rsidTr="00314E29">
        <w:tc>
          <w:tcPr>
            <w:tcW w:w="4078" w:type="dxa"/>
          </w:tcPr>
          <w:p w:rsidR="007C4D2E" w:rsidRDefault="007C4D2E" w:rsidP="007C4D2E">
            <w:r>
              <w:rPr>
                <w:noProof/>
              </w:rPr>
              <w:drawing>
                <wp:inline distT="0" distB="0" distL="0" distR="0" wp14:anchorId="24D7B5D0" wp14:editId="0266B4F3">
                  <wp:extent cx="1744393" cy="2325857"/>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cuc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9799" cy="2333065"/>
                          </a:xfrm>
                          <a:prstGeom prst="rect">
                            <a:avLst/>
                          </a:prstGeom>
                        </pic:spPr>
                      </pic:pic>
                    </a:graphicData>
                  </a:graphic>
                </wp:inline>
              </w:drawing>
            </w:r>
          </w:p>
          <w:p w:rsidR="007C4D2E" w:rsidRDefault="007C4D2E" w:rsidP="007C4D2E">
            <w:r>
              <w:t>3. Pencucian Buah Bit</w:t>
            </w:r>
          </w:p>
        </w:tc>
        <w:tc>
          <w:tcPr>
            <w:tcW w:w="4079" w:type="dxa"/>
          </w:tcPr>
          <w:p w:rsidR="007C4D2E" w:rsidRDefault="007C4D2E" w:rsidP="007C4D2E">
            <w:r>
              <w:rPr>
                <w:noProof/>
              </w:rPr>
              <w:drawing>
                <wp:inline distT="0" distB="0" distL="0" distR="0" wp14:anchorId="39386D39" wp14:editId="44C2FE39">
                  <wp:extent cx="1744394" cy="2325859"/>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mbangan buah b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4141" cy="2325522"/>
                          </a:xfrm>
                          <a:prstGeom prst="rect">
                            <a:avLst/>
                          </a:prstGeom>
                        </pic:spPr>
                      </pic:pic>
                    </a:graphicData>
                  </a:graphic>
                </wp:inline>
              </w:drawing>
            </w:r>
          </w:p>
          <w:p w:rsidR="007C4D2E" w:rsidRDefault="007C4D2E" w:rsidP="007C4D2E">
            <w:r>
              <w:t>4. Penimbangan Buah Bit</w:t>
            </w:r>
          </w:p>
        </w:tc>
      </w:tr>
      <w:tr w:rsidR="007C4D2E" w:rsidTr="00314E29">
        <w:tc>
          <w:tcPr>
            <w:tcW w:w="4078" w:type="dxa"/>
          </w:tcPr>
          <w:p w:rsidR="007C4D2E" w:rsidRDefault="007C4D2E" w:rsidP="007C4D2E">
            <w:pPr>
              <w:rPr>
                <w:noProof/>
              </w:rPr>
            </w:pPr>
            <w:r>
              <w:rPr>
                <w:noProof/>
              </w:rPr>
              <w:drawing>
                <wp:inline distT="0" distB="0" distL="0" distR="0" wp14:anchorId="079FAB60" wp14:editId="137E2D1D">
                  <wp:extent cx="1744393" cy="2325857"/>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lend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4137" cy="2325516"/>
                          </a:xfrm>
                          <a:prstGeom prst="rect">
                            <a:avLst/>
                          </a:prstGeom>
                        </pic:spPr>
                      </pic:pic>
                    </a:graphicData>
                  </a:graphic>
                </wp:inline>
              </w:drawing>
            </w:r>
          </w:p>
          <w:p w:rsidR="007C4D2E" w:rsidRDefault="007C4D2E" w:rsidP="007C4D2E">
            <w:pPr>
              <w:rPr>
                <w:noProof/>
              </w:rPr>
            </w:pPr>
            <w:r>
              <w:rPr>
                <w:noProof/>
              </w:rPr>
              <w:lastRenderedPageBreak/>
              <w:t>5. Memblender</w:t>
            </w:r>
          </w:p>
        </w:tc>
        <w:tc>
          <w:tcPr>
            <w:tcW w:w="4079" w:type="dxa"/>
          </w:tcPr>
          <w:p w:rsidR="007C4D2E" w:rsidRDefault="007C4D2E" w:rsidP="007C4D2E">
            <w:pPr>
              <w:rPr>
                <w:noProof/>
              </w:rPr>
            </w:pPr>
            <w:r>
              <w:rPr>
                <w:noProof/>
              </w:rPr>
              <w:lastRenderedPageBreak/>
              <w:drawing>
                <wp:inline distT="0" distB="0" distL="0" distR="0" wp14:anchorId="6A955D97" wp14:editId="7F346290">
                  <wp:extent cx="1786597" cy="2382129"/>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asakan 100 deraja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0760" cy="2387679"/>
                          </a:xfrm>
                          <a:prstGeom prst="rect">
                            <a:avLst/>
                          </a:prstGeom>
                        </pic:spPr>
                      </pic:pic>
                    </a:graphicData>
                  </a:graphic>
                </wp:inline>
              </w:drawing>
            </w:r>
          </w:p>
          <w:p w:rsidR="007C4D2E" w:rsidRDefault="007C4D2E" w:rsidP="007C4D2E">
            <w:pPr>
              <w:rPr>
                <w:noProof/>
              </w:rPr>
            </w:pPr>
            <w:r>
              <w:rPr>
                <w:noProof/>
              </w:rPr>
              <w:lastRenderedPageBreak/>
              <w:t xml:space="preserve">6. </w:t>
            </w:r>
            <w:r w:rsidR="00CE51A2">
              <w:rPr>
                <w:noProof/>
              </w:rPr>
              <w:t>Pembuatan sari buah bit</w:t>
            </w:r>
          </w:p>
        </w:tc>
      </w:tr>
      <w:tr w:rsidR="00CE51A2" w:rsidTr="00314E29">
        <w:tc>
          <w:tcPr>
            <w:tcW w:w="4078" w:type="dxa"/>
          </w:tcPr>
          <w:p w:rsidR="00CE51A2" w:rsidRDefault="00CE51A2" w:rsidP="007C4D2E">
            <w:pPr>
              <w:rPr>
                <w:noProof/>
              </w:rPr>
            </w:pPr>
            <w:r>
              <w:rPr>
                <w:noProof/>
              </w:rPr>
              <w:lastRenderedPageBreak/>
              <w:drawing>
                <wp:inline distT="0" distB="0" distL="0" distR="0" wp14:anchorId="17B6200E" wp14:editId="40F88896">
                  <wp:extent cx="1702190" cy="22695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5489" cy="2273985"/>
                          </a:xfrm>
                          <a:prstGeom prst="rect">
                            <a:avLst/>
                          </a:prstGeom>
                        </pic:spPr>
                      </pic:pic>
                    </a:graphicData>
                  </a:graphic>
                </wp:inline>
              </w:drawing>
            </w:r>
          </w:p>
          <w:p w:rsidR="00CE51A2" w:rsidRDefault="00CE51A2" w:rsidP="007C4D2E">
            <w:pPr>
              <w:rPr>
                <w:noProof/>
              </w:rPr>
            </w:pPr>
            <w:r>
              <w:rPr>
                <w:noProof/>
              </w:rPr>
              <w:t xml:space="preserve">7. Penyaringan </w:t>
            </w:r>
          </w:p>
        </w:tc>
        <w:tc>
          <w:tcPr>
            <w:tcW w:w="4079" w:type="dxa"/>
          </w:tcPr>
          <w:p w:rsidR="00CE51A2" w:rsidRDefault="00CE51A2" w:rsidP="007C4D2E">
            <w:pPr>
              <w:rPr>
                <w:noProof/>
              </w:rPr>
            </w:pPr>
            <w:r>
              <w:rPr>
                <w:noProof/>
              </w:rPr>
              <w:drawing>
                <wp:inline distT="0" distB="0" distL="0" distR="0" wp14:anchorId="199CB19E" wp14:editId="2B56CD0C">
                  <wp:extent cx="1674055" cy="2232073"/>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hu pemasakan buah bi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73812" cy="2231750"/>
                          </a:xfrm>
                          <a:prstGeom prst="rect">
                            <a:avLst/>
                          </a:prstGeom>
                        </pic:spPr>
                      </pic:pic>
                    </a:graphicData>
                  </a:graphic>
                </wp:inline>
              </w:drawing>
            </w:r>
          </w:p>
          <w:p w:rsidR="00CE51A2" w:rsidRDefault="00CE51A2" w:rsidP="007C4D2E">
            <w:pPr>
              <w:rPr>
                <w:noProof/>
              </w:rPr>
            </w:pPr>
            <w:r>
              <w:rPr>
                <w:noProof/>
              </w:rPr>
              <w:t>8. Pemanasan kembali</w:t>
            </w:r>
          </w:p>
        </w:tc>
      </w:tr>
      <w:tr w:rsidR="00CE51A2" w:rsidTr="00314E29">
        <w:tc>
          <w:tcPr>
            <w:tcW w:w="4078" w:type="dxa"/>
          </w:tcPr>
          <w:p w:rsidR="00CE51A2" w:rsidRDefault="00CE51A2" w:rsidP="007C4D2E">
            <w:pPr>
              <w:rPr>
                <w:noProof/>
              </w:rPr>
            </w:pPr>
            <w:r>
              <w:rPr>
                <w:noProof/>
              </w:rPr>
              <w:drawing>
                <wp:inline distT="0" distB="0" distL="0" distR="0" wp14:anchorId="3C05063F" wp14:editId="27CD8444">
                  <wp:extent cx="1701800" cy="22690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asukkan ke dalam boto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9873" cy="2266496"/>
                          </a:xfrm>
                          <a:prstGeom prst="rect">
                            <a:avLst/>
                          </a:prstGeom>
                        </pic:spPr>
                      </pic:pic>
                    </a:graphicData>
                  </a:graphic>
                </wp:inline>
              </w:drawing>
            </w:r>
          </w:p>
          <w:p w:rsidR="00314E29" w:rsidRDefault="00314E29" w:rsidP="007C4D2E">
            <w:pPr>
              <w:rPr>
                <w:noProof/>
              </w:rPr>
            </w:pPr>
            <w:r>
              <w:rPr>
                <w:noProof/>
              </w:rPr>
              <w:t>9. Memasukkan sediaan ke dalam botol</w:t>
            </w:r>
          </w:p>
        </w:tc>
        <w:tc>
          <w:tcPr>
            <w:tcW w:w="4079" w:type="dxa"/>
          </w:tcPr>
          <w:p w:rsidR="00E64A5C" w:rsidRDefault="00314E29" w:rsidP="007C4D2E">
            <w:pPr>
              <w:rPr>
                <w:noProof/>
              </w:rPr>
            </w:pPr>
            <w:r>
              <w:rPr>
                <w:noProof/>
              </w:rPr>
              <w:drawing>
                <wp:inline distT="0" distB="0" distL="0" distR="0" wp14:anchorId="1257F554" wp14:editId="536B5C13">
                  <wp:extent cx="1695450" cy="22606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7278" cy="2263037"/>
                          </a:xfrm>
                          <a:prstGeom prst="rect">
                            <a:avLst/>
                          </a:prstGeom>
                        </pic:spPr>
                      </pic:pic>
                    </a:graphicData>
                  </a:graphic>
                </wp:inline>
              </w:drawing>
            </w:r>
          </w:p>
          <w:p w:rsidR="00E64A5C" w:rsidRDefault="00E64A5C" w:rsidP="007C4D2E">
            <w:pPr>
              <w:rPr>
                <w:noProof/>
              </w:rPr>
            </w:pPr>
            <w:r>
              <w:rPr>
                <w:noProof/>
              </w:rPr>
              <w:t>10. Minuman jeli siap dikonsumsi</w:t>
            </w:r>
          </w:p>
        </w:tc>
      </w:tr>
    </w:tbl>
    <w:p w:rsidR="00C90452" w:rsidRDefault="00C90452" w:rsidP="00E64A5C">
      <w:pPr>
        <w:pStyle w:val="Caption"/>
        <w:rPr>
          <w:b w:val="0"/>
          <w:color w:val="auto"/>
          <w:sz w:val="22"/>
          <w:szCs w:val="22"/>
        </w:rPr>
      </w:pPr>
      <w:bookmarkStart w:id="96" w:name="_Toc137190565"/>
    </w:p>
    <w:p w:rsidR="00BE5797" w:rsidRDefault="00BE5797" w:rsidP="00C90452">
      <w:pPr>
        <w:pStyle w:val="Caption"/>
        <w:rPr>
          <w:b w:val="0"/>
          <w:color w:val="auto"/>
          <w:sz w:val="22"/>
          <w:szCs w:val="22"/>
        </w:rPr>
      </w:pPr>
    </w:p>
    <w:p w:rsidR="00BE5797" w:rsidRDefault="00BE5797" w:rsidP="00C90452">
      <w:pPr>
        <w:pStyle w:val="Caption"/>
        <w:rPr>
          <w:b w:val="0"/>
          <w:color w:val="auto"/>
          <w:sz w:val="22"/>
          <w:szCs w:val="22"/>
        </w:rPr>
      </w:pPr>
    </w:p>
    <w:p w:rsidR="00BE5797" w:rsidRDefault="00BE5797" w:rsidP="00C90452">
      <w:pPr>
        <w:pStyle w:val="Caption"/>
        <w:rPr>
          <w:b w:val="0"/>
          <w:color w:val="auto"/>
          <w:sz w:val="22"/>
          <w:szCs w:val="22"/>
        </w:rPr>
      </w:pPr>
    </w:p>
    <w:p w:rsidR="00BE5797" w:rsidRDefault="00BE5797" w:rsidP="00C90452">
      <w:pPr>
        <w:pStyle w:val="Caption"/>
        <w:rPr>
          <w:b w:val="0"/>
          <w:color w:val="auto"/>
          <w:sz w:val="22"/>
          <w:szCs w:val="22"/>
        </w:rPr>
      </w:pPr>
    </w:p>
    <w:p w:rsidR="00BE5797" w:rsidRDefault="00BE5797" w:rsidP="00C90452">
      <w:pPr>
        <w:pStyle w:val="Caption"/>
        <w:rPr>
          <w:b w:val="0"/>
          <w:color w:val="auto"/>
          <w:sz w:val="22"/>
          <w:szCs w:val="22"/>
        </w:rPr>
      </w:pPr>
    </w:p>
    <w:p w:rsidR="00BE5797" w:rsidRDefault="00BE5797" w:rsidP="00C90452">
      <w:pPr>
        <w:pStyle w:val="Caption"/>
        <w:rPr>
          <w:b w:val="0"/>
          <w:color w:val="auto"/>
          <w:sz w:val="22"/>
          <w:szCs w:val="22"/>
        </w:rPr>
      </w:pPr>
    </w:p>
    <w:p w:rsidR="00BE5797" w:rsidRDefault="00BE5797" w:rsidP="00C90452">
      <w:pPr>
        <w:pStyle w:val="Caption"/>
        <w:rPr>
          <w:b w:val="0"/>
          <w:color w:val="auto"/>
          <w:sz w:val="22"/>
          <w:szCs w:val="22"/>
        </w:rPr>
      </w:pPr>
    </w:p>
    <w:p w:rsidR="00BE5797" w:rsidRDefault="00BE5797" w:rsidP="00C90452">
      <w:pPr>
        <w:pStyle w:val="Caption"/>
        <w:rPr>
          <w:b w:val="0"/>
          <w:color w:val="auto"/>
          <w:sz w:val="22"/>
          <w:szCs w:val="22"/>
        </w:rPr>
      </w:pPr>
    </w:p>
    <w:p w:rsidR="00BE5797" w:rsidRDefault="00BE5797" w:rsidP="00C90452">
      <w:pPr>
        <w:pStyle w:val="Caption"/>
        <w:rPr>
          <w:b w:val="0"/>
          <w:color w:val="auto"/>
          <w:sz w:val="22"/>
          <w:szCs w:val="22"/>
        </w:rPr>
      </w:pPr>
    </w:p>
    <w:p w:rsidR="00BE5797" w:rsidRDefault="00BE5797" w:rsidP="00C90452">
      <w:pPr>
        <w:pStyle w:val="Caption"/>
        <w:rPr>
          <w:b w:val="0"/>
          <w:color w:val="auto"/>
          <w:sz w:val="22"/>
          <w:szCs w:val="22"/>
        </w:rPr>
      </w:pPr>
    </w:p>
    <w:p w:rsidR="00C90452" w:rsidRPr="00C90452" w:rsidRDefault="00C90452" w:rsidP="00C90452">
      <w:pPr>
        <w:pStyle w:val="Caption"/>
        <w:rPr>
          <w:b w:val="0"/>
          <w:color w:val="auto"/>
          <w:sz w:val="22"/>
          <w:szCs w:val="22"/>
        </w:rPr>
      </w:pPr>
      <w:bookmarkStart w:id="97" w:name="_Toc143665767"/>
      <w:r w:rsidRPr="00C90452">
        <w:rPr>
          <w:b w:val="0"/>
          <w:color w:val="auto"/>
          <w:sz w:val="22"/>
          <w:szCs w:val="22"/>
        </w:rPr>
        <w:t xml:space="preserve">Lampiran </w:t>
      </w:r>
      <w:r w:rsidRPr="00C90452">
        <w:rPr>
          <w:b w:val="0"/>
          <w:color w:val="auto"/>
          <w:sz w:val="22"/>
          <w:szCs w:val="22"/>
        </w:rPr>
        <w:fldChar w:fldCharType="begin"/>
      </w:r>
      <w:r w:rsidRPr="00C90452">
        <w:rPr>
          <w:b w:val="0"/>
          <w:color w:val="auto"/>
          <w:sz w:val="22"/>
          <w:szCs w:val="22"/>
        </w:rPr>
        <w:instrText xml:space="preserve"> SEQ Lampiran \* ARABIC </w:instrText>
      </w:r>
      <w:r w:rsidRPr="00C90452">
        <w:rPr>
          <w:b w:val="0"/>
          <w:color w:val="auto"/>
          <w:sz w:val="22"/>
          <w:szCs w:val="22"/>
        </w:rPr>
        <w:fldChar w:fldCharType="separate"/>
      </w:r>
      <w:r w:rsidR="005920FB">
        <w:rPr>
          <w:b w:val="0"/>
          <w:noProof/>
          <w:color w:val="auto"/>
          <w:sz w:val="22"/>
          <w:szCs w:val="22"/>
        </w:rPr>
        <w:t>10</w:t>
      </w:r>
      <w:r w:rsidRPr="00C90452">
        <w:rPr>
          <w:b w:val="0"/>
          <w:color w:val="auto"/>
          <w:sz w:val="22"/>
          <w:szCs w:val="22"/>
        </w:rPr>
        <w:fldChar w:fldCharType="end"/>
      </w:r>
      <w:r w:rsidRPr="00C90452">
        <w:rPr>
          <w:b w:val="0"/>
          <w:color w:val="auto"/>
          <w:sz w:val="22"/>
          <w:szCs w:val="22"/>
        </w:rPr>
        <w:t>. Stiker Minuman Buah Bit</w:t>
      </w:r>
      <w:bookmarkEnd w:id="97"/>
    </w:p>
    <w:p w:rsidR="00C90452" w:rsidRPr="00C90452" w:rsidRDefault="00C90452" w:rsidP="00C90452">
      <w:r>
        <w:rPr>
          <w:noProof/>
        </w:rPr>
        <w:drawing>
          <wp:inline distT="0" distB="0" distL="0" distR="0" wp14:anchorId="58B82675" wp14:editId="2BA84360">
            <wp:extent cx="5042535" cy="335978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ker buah bit uhu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2535" cy="3359785"/>
                    </a:xfrm>
                    <a:prstGeom prst="rect">
                      <a:avLst/>
                    </a:prstGeom>
                  </pic:spPr>
                </pic:pic>
              </a:graphicData>
            </a:graphic>
          </wp:inline>
        </w:drawing>
      </w:r>
    </w:p>
    <w:p w:rsidR="001D3203" w:rsidRDefault="001D3203">
      <w:pPr>
        <w:rPr>
          <w:bCs/>
        </w:rPr>
      </w:pPr>
      <w:r>
        <w:rPr>
          <w:b/>
        </w:rPr>
        <w:br w:type="page"/>
      </w:r>
    </w:p>
    <w:p w:rsidR="007C4D2E" w:rsidRDefault="00E64A5C" w:rsidP="00E64A5C">
      <w:pPr>
        <w:pStyle w:val="Caption"/>
        <w:rPr>
          <w:b w:val="0"/>
          <w:color w:val="auto"/>
          <w:sz w:val="22"/>
          <w:szCs w:val="22"/>
        </w:rPr>
      </w:pPr>
      <w:bookmarkStart w:id="98" w:name="_Toc143665768"/>
      <w:r w:rsidRPr="00E64A5C">
        <w:rPr>
          <w:b w:val="0"/>
          <w:color w:val="auto"/>
          <w:sz w:val="22"/>
          <w:szCs w:val="22"/>
        </w:rPr>
        <w:lastRenderedPageBreak/>
        <w:t xml:space="preserve">Lampiran </w:t>
      </w:r>
      <w:r w:rsidRPr="00E64A5C">
        <w:rPr>
          <w:b w:val="0"/>
          <w:color w:val="auto"/>
          <w:sz w:val="22"/>
          <w:szCs w:val="22"/>
        </w:rPr>
        <w:fldChar w:fldCharType="begin"/>
      </w:r>
      <w:r w:rsidRPr="00E64A5C">
        <w:rPr>
          <w:b w:val="0"/>
          <w:color w:val="auto"/>
          <w:sz w:val="22"/>
          <w:szCs w:val="22"/>
        </w:rPr>
        <w:instrText xml:space="preserve"> SEQ Lampiran \* ARABIC </w:instrText>
      </w:r>
      <w:r w:rsidRPr="00E64A5C">
        <w:rPr>
          <w:b w:val="0"/>
          <w:color w:val="auto"/>
          <w:sz w:val="22"/>
          <w:szCs w:val="22"/>
        </w:rPr>
        <w:fldChar w:fldCharType="separate"/>
      </w:r>
      <w:r w:rsidR="005920FB">
        <w:rPr>
          <w:b w:val="0"/>
          <w:noProof/>
          <w:color w:val="auto"/>
          <w:sz w:val="22"/>
          <w:szCs w:val="22"/>
        </w:rPr>
        <w:t>11</w:t>
      </w:r>
      <w:r w:rsidRPr="00E64A5C">
        <w:rPr>
          <w:b w:val="0"/>
          <w:color w:val="auto"/>
          <w:sz w:val="22"/>
          <w:szCs w:val="22"/>
        </w:rPr>
        <w:fldChar w:fldCharType="end"/>
      </w:r>
      <w:r w:rsidRPr="00E64A5C">
        <w:rPr>
          <w:b w:val="0"/>
          <w:color w:val="auto"/>
          <w:sz w:val="22"/>
          <w:szCs w:val="22"/>
        </w:rPr>
        <w:t>. P</w:t>
      </w:r>
      <w:r>
        <w:rPr>
          <w:b w:val="0"/>
          <w:color w:val="auto"/>
          <w:sz w:val="22"/>
          <w:szCs w:val="22"/>
        </w:rPr>
        <w:t>engukuran Viskositas</w:t>
      </w:r>
      <w:bookmarkEnd w:id="96"/>
      <w:bookmarkEnd w:id="98"/>
    </w:p>
    <w:p w:rsidR="00E64A5C" w:rsidRDefault="00E64A5C" w:rsidP="00E64A5C">
      <w:pPr>
        <w:jc w:val="center"/>
      </w:pPr>
      <w:r>
        <w:rPr>
          <w:noProof/>
        </w:rPr>
        <w:drawing>
          <wp:inline distT="0" distB="0" distL="0" distR="0" wp14:anchorId="712D90CA" wp14:editId="7C188A31">
            <wp:extent cx="1592494" cy="212332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kometerr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6116" cy="2128154"/>
                    </a:xfrm>
                    <a:prstGeom prst="rect">
                      <a:avLst/>
                    </a:prstGeom>
                  </pic:spPr>
                </pic:pic>
              </a:graphicData>
            </a:graphic>
          </wp:inline>
        </w:drawing>
      </w:r>
    </w:p>
    <w:p w:rsidR="00E64A5C" w:rsidRDefault="00184E46" w:rsidP="00184E46">
      <w:pPr>
        <w:tabs>
          <w:tab w:val="left" w:pos="258"/>
        </w:tabs>
      </w:pPr>
      <w:r>
        <w:tab/>
      </w:r>
    </w:p>
    <w:p w:rsidR="00E64A5C" w:rsidRDefault="00E64A5C" w:rsidP="00E64A5C">
      <w:pPr>
        <w:jc w:val="center"/>
      </w:pPr>
    </w:p>
    <w:p w:rsidR="00C90452" w:rsidRDefault="00C90452" w:rsidP="00C90452">
      <w:pPr>
        <w:pStyle w:val="Caption"/>
        <w:rPr>
          <w:b w:val="0"/>
          <w:color w:val="auto"/>
          <w:sz w:val="22"/>
          <w:szCs w:val="22"/>
        </w:rPr>
      </w:pPr>
      <w:bookmarkStart w:id="99" w:name="_Toc137190566"/>
    </w:p>
    <w:p w:rsidR="00C90452" w:rsidRDefault="00C90452" w:rsidP="00C90452">
      <w:pPr>
        <w:pStyle w:val="Caption"/>
        <w:rPr>
          <w:b w:val="0"/>
          <w:color w:val="auto"/>
          <w:sz w:val="22"/>
          <w:szCs w:val="22"/>
        </w:rPr>
      </w:pPr>
    </w:p>
    <w:p w:rsidR="00C90452" w:rsidRDefault="00C90452" w:rsidP="00C90452">
      <w:pPr>
        <w:pStyle w:val="Caption"/>
        <w:rPr>
          <w:b w:val="0"/>
          <w:color w:val="auto"/>
          <w:sz w:val="22"/>
          <w:szCs w:val="22"/>
        </w:rPr>
      </w:pPr>
    </w:p>
    <w:p w:rsidR="00C90452" w:rsidRDefault="00C90452" w:rsidP="00C90452">
      <w:pPr>
        <w:pStyle w:val="Caption"/>
        <w:rPr>
          <w:b w:val="0"/>
          <w:color w:val="auto"/>
          <w:sz w:val="22"/>
          <w:szCs w:val="22"/>
        </w:rPr>
      </w:pPr>
    </w:p>
    <w:p w:rsidR="00C90452" w:rsidRDefault="00C90452" w:rsidP="00C90452">
      <w:pPr>
        <w:pStyle w:val="Caption"/>
        <w:rPr>
          <w:b w:val="0"/>
          <w:color w:val="auto"/>
          <w:sz w:val="22"/>
          <w:szCs w:val="22"/>
        </w:rPr>
      </w:pPr>
    </w:p>
    <w:p w:rsidR="00C90452" w:rsidRDefault="00C90452" w:rsidP="00C90452">
      <w:pPr>
        <w:pStyle w:val="Caption"/>
        <w:rPr>
          <w:b w:val="0"/>
          <w:color w:val="auto"/>
          <w:sz w:val="22"/>
          <w:szCs w:val="22"/>
        </w:rPr>
      </w:pPr>
    </w:p>
    <w:p w:rsidR="001D3203" w:rsidRDefault="001D3203">
      <w:pPr>
        <w:rPr>
          <w:bCs/>
        </w:rPr>
      </w:pPr>
      <w:r>
        <w:rPr>
          <w:b/>
        </w:rPr>
        <w:br w:type="page"/>
      </w:r>
    </w:p>
    <w:p w:rsidR="00E64A5C" w:rsidRPr="00E64A5C" w:rsidRDefault="00C90452" w:rsidP="00C90452">
      <w:pPr>
        <w:pStyle w:val="Caption"/>
        <w:rPr>
          <w:b w:val="0"/>
          <w:color w:val="auto"/>
          <w:sz w:val="22"/>
          <w:szCs w:val="22"/>
        </w:rPr>
      </w:pPr>
      <w:bookmarkStart w:id="100" w:name="_Toc143665769"/>
      <w:r w:rsidRPr="00C90452">
        <w:rPr>
          <w:b w:val="0"/>
          <w:color w:val="auto"/>
          <w:sz w:val="22"/>
          <w:szCs w:val="22"/>
        </w:rPr>
        <w:lastRenderedPageBreak/>
        <w:t xml:space="preserve">Lampiran </w:t>
      </w:r>
      <w:r w:rsidRPr="00C90452">
        <w:rPr>
          <w:b w:val="0"/>
          <w:color w:val="auto"/>
          <w:sz w:val="22"/>
          <w:szCs w:val="22"/>
        </w:rPr>
        <w:fldChar w:fldCharType="begin"/>
      </w:r>
      <w:r w:rsidRPr="00C90452">
        <w:rPr>
          <w:b w:val="0"/>
          <w:color w:val="auto"/>
          <w:sz w:val="22"/>
          <w:szCs w:val="22"/>
        </w:rPr>
        <w:instrText xml:space="preserve"> SEQ Lampiran \* ARABIC </w:instrText>
      </w:r>
      <w:r w:rsidRPr="00C90452">
        <w:rPr>
          <w:b w:val="0"/>
          <w:color w:val="auto"/>
          <w:sz w:val="22"/>
          <w:szCs w:val="22"/>
        </w:rPr>
        <w:fldChar w:fldCharType="separate"/>
      </w:r>
      <w:r w:rsidR="005920FB">
        <w:rPr>
          <w:b w:val="0"/>
          <w:noProof/>
          <w:color w:val="auto"/>
          <w:sz w:val="22"/>
          <w:szCs w:val="22"/>
        </w:rPr>
        <w:t>12</w:t>
      </w:r>
      <w:r w:rsidRPr="00C90452">
        <w:rPr>
          <w:b w:val="0"/>
          <w:color w:val="auto"/>
          <w:sz w:val="22"/>
          <w:szCs w:val="22"/>
        </w:rPr>
        <w:fldChar w:fldCharType="end"/>
      </w:r>
      <w:r w:rsidRPr="00C90452">
        <w:rPr>
          <w:b w:val="0"/>
          <w:color w:val="auto"/>
          <w:sz w:val="22"/>
          <w:szCs w:val="22"/>
        </w:rPr>
        <w:t>.</w:t>
      </w:r>
      <w:r w:rsidRPr="00C90452">
        <w:rPr>
          <w:color w:val="auto"/>
        </w:rPr>
        <w:t xml:space="preserve"> </w:t>
      </w:r>
      <w:r w:rsidR="00E64A5C" w:rsidRPr="00E64A5C">
        <w:rPr>
          <w:b w:val="0"/>
          <w:color w:val="auto"/>
          <w:sz w:val="22"/>
          <w:szCs w:val="22"/>
        </w:rPr>
        <w:t>Uji pH</w:t>
      </w:r>
      <w:bookmarkEnd w:id="99"/>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719"/>
        <w:gridCol w:w="2719"/>
      </w:tblGrid>
      <w:tr w:rsidR="00DF19BB" w:rsidTr="00E64A5C">
        <w:tc>
          <w:tcPr>
            <w:tcW w:w="2719" w:type="dxa"/>
          </w:tcPr>
          <w:p w:rsidR="00E64A5C" w:rsidRDefault="00E64A5C" w:rsidP="007C4D2E">
            <w:r>
              <w:rPr>
                <w:noProof/>
              </w:rPr>
              <w:drawing>
                <wp:inline distT="0" distB="0" distL="0" distR="0" wp14:anchorId="547A80E5" wp14:editId="7AAFBE35">
                  <wp:extent cx="1202076" cy="16027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f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8532" cy="1611376"/>
                          </a:xfrm>
                          <a:prstGeom prst="rect">
                            <a:avLst/>
                          </a:prstGeom>
                        </pic:spPr>
                      </pic:pic>
                    </a:graphicData>
                  </a:graphic>
                </wp:inline>
              </w:drawing>
            </w:r>
          </w:p>
          <w:p w:rsidR="00E64A5C" w:rsidRDefault="00E64A5C" w:rsidP="007C4D2E">
            <w:r>
              <w:t>F1</w:t>
            </w:r>
          </w:p>
        </w:tc>
        <w:tc>
          <w:tcPr>
            <w:tcW w:w="2719" w:type="dxa"/>
          </w:tcPr>
          <w:p w:rsidR="00E64A5C" w:rsidRDefault="00E64A5C" w:rsidP="007C4D2E">
            <w:r>
              <w:rPr>
                <w:noProof/>
              </w:rPr>
              <w:drawing>
                <wp:inline distT="0" distB="0" distL="0" distR="0" wp14:anchorId="43210279" wp14:editId="6468A22A">
                  <wp:extent cx="1212350" cy="1616467"/>
                  <wp:effectExtent l="0" t="0" r="698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f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7620" cy="1623494"/>
                          </a:xfrm>
                          <a:prstGeom prst="rect">
                            <a:avLst/>
                          </a:prstGeom>
                        </pic:spPr>
                      </pic:pic>
                    </a:graphicData>
                  </a:graphic>
                </wp:inline>
              </w:drawing>
            </w:r>
          </w:p>
          <w:p w:rsidR="00E64A5C" w:rsidRDefault="00E64A5C" w:rsidP="007C4D2E">
            <w:r>
              <w:t>F2</w:t>
            </w:r>
          </w:p>
        </w:tc>
        <w:tc>
          <w:tcPr>
            <w:tcW w:w="2719" w:type="dxa"/>
          </w:tcPr>
          <w:p w:rsidR="00E64A5C" w:rsidRDefault="00E64A5C" w:rsidP="007C4D2E">
            <w:r>
              <w:rPr>
                <w:noProof/>
              </w:rPr>
              <w:drawing>
                <wp:inline distT="0" distB="0" distL="0" distR="0" wp14:anchorId="1D2206AB" wp14:editId="3D6686B1">
                  <wp:extent cx="1202076" cy="160276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f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07419" cy="1609892"/>
                          </a:xfrm>
                          <a:prstGeom prst="rect">
                            <a:avLst/>
                          </a:prstGeom>
                        </pic:spPr>
                      </pic:pic>
                    </a:graphicData>
                  </a:graphic>
                </wp:inline>
              </w:drawing>
            </w:r>
          </w:p>
          <w:p w:rsidR="00E64A5C" w:rsidRDefault="00E64A5C" w:rsidP="007C4D2E">
            <w:r>
              <w:t>F3</w:t>
            </w:r>
          </w:p>
        </w:tc>
      </w:tr>
      <w:tr w:rsidR="00DF19BB" w:rsidTr="00E64A5C">
        <w:tc>
          <w:tcPr>
            <w:tcW w:w="2719" w:type="dxa"/>
          </w:tcPr>
          <w:p w:rsidR="009B6729" w:rsidRDefault="00CF6571" w:rsidP="007C4D2E">
            <w:pPr>
              <w:rPr>
                <w:noProof/>
              </w:rPr>
            </w:pPr>
            <w:r>
              <w:rPr>
                <w:noProof/>
              </w:rPr>
              <w:drawing>
                <wp:inline distT="0" distB="0" distL="0" distR="0" wp14:anchorId="214A1376" wp14:editId="31D96392">
                  <wp:extent cx="981571" cy="1308762"/>
                  <wp:effectExtent l="0" t="0" r="952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F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85421" cy="1313895"/>
                          </a:xfrm>
                          <a:prstGeom prst="rect">
                            <a:avLst/>
                          </a:prstGeom>
                        </pic:spPr>
                      </pic:pic>
                    </a:graphicData>
                  </a:graphic>
                </wp:inline>
              </w:drawing>
            </w:r>
          </w:p>
          <w:p w:rsidR="00DF19BB" w:rsidRDefault="00DF19BB" w:rsidP="007C4D2E">
            <w:pPr>
              <w:rPr>
                <w:noProof/>
              </w:rPr>
            </w:pPr>
            <w:r>
              <w:rPr>
                <w:noProof/>
              </w:rPr>
              <w:t>F1</w:t>
            </w:r>
          </w:p>
        </w:tc>
        <w:tc>
          <w:tcPr>
            <w:tcW w:w="2719" w:type="dxa"/>
          </w:tcPr>
          <w:p w:rsidR="009B6729" w:rsidRDefault="00DF19BB" w:rsidP="007C4D2E">
            <w:pPr>
              <w:rPr>
                <w:noProof/>
              </w:rPr>
            </w:pPr>
            <w:r>
              <w:rPr>
                <w:noProof/>
              </w:rPr>
              <w:drawing>
                <wp:inline distT="0" distB="0" distL="0" distR="0" wp14:anchorId="7BCD9960" wp14:editId="1981E0B4">
                  <wp:extent cx="981570" cy="1308762"/>
                  <wp:effectExtent l="0" t="0" r="9525"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EL 2 F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83432" cy="1311244"/>
                          </a:xfrm>
                          <a:prstGeom prst="rect">
                            <a:avLst/>
                          </a:prstGeom>
                        </pic:spPr>
                      </pic:pic>
                    </a:graphicData>
                  </a:graphic>
                </wp:inline>
              </w:drawing>
            </w:r>
          </w:p>
          <w:p w:rsidR="00DF19BB" w:rsidRDefault="00DF19BB" w:rsidP="007C4D2E">
            <w:pPr>
              <w:rPr>
                <w:noProof/>
              </w:rPr>
            </w:pPr>
            <w:r>
              <w:rPr>
                <w:noProof/>
              </w:rPr>
              <w:t>F2</w:t>
            </w:r>
          </w:p>
        </w:tc>
        <w:tc>
          <w:tcPr>
            <w:tcW w:w="2719" w:type="dxa"/>
          </w:tcPr>
          <w:p w:rsidR="009B6729" w:rsidRDefault="00DF19BB" w:rsidP="007C4D2E">
            <w:pPr>
              <w:rPr>
                <w:noProof/>
              </w:rPr>
            </w:pPr>
            <w:r>
              <w:rPr>
                <w:noProof/>
              </w:rPr>
              <w:drawing>
                <wp:inline distT="0" distB="0" distL="0" distR="0" wp14:anchorId="2696115D" wp14:editId="6624EA8F">
                  <wp:extent cx="992406" cy="132320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el 2 f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3424" cy="1324565"/>
                          </a:xfrm>
                          <a:prstGeom prst="rect">
                            <a:avLst/>
                          </a:prstGeom>
                        </pic:spPr>
                      </pic:pic>
                    </a:graphicData>
                  </a:graphic>
                </wp:inline>
              </w:drawing>
            </w:r>
          </w:p>
          <w:p w:rsidR="00DF19BB" w:rsidRDefault="00DF19BB" w:rsidP="007C4D2E">
            <w:pPr>
              <w:rPr>
                <w:noProof/>
              </w:rPr>
            </w:pPr>
            <w:r>
              <w:rPr>
                <w:noProof/>
              </w:rPr>
              <w:t>F3</w:t>
            </w:r>
          </w:p>
        </w:tc>
      </w:tr>
      <w:tr w:rsidR="00DF19BB" w:rsidTr="00E64A5C">
        <w:tc>
          <w:tcPr>
            <w:tcW w:w="2719" w:type="dxa"/>
          </w:tcPr>
          <w:p w:rsidR="004513B8" w:rsidRDefault="004513B8" w:rsidP="007C4D2E">
            <w:pPr>
              <w:rPr>
                <w:noProof/>
              </w:rPr>
            </w:pPr>
            <w:r>
              <w:rPr>
                <w:noProof/>
              </w:rPr>
              <w:drawing>
                <wp:inline distT="0" distB="0" distL="0" distR="0" wp14:anchorId="31475E9F" wp14:editId="1A05B81B">
                  <wp:extent cx="918733" cy="116141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el 3 f1.jpg"/>
                          <pic:cNvPicPr/>
                        </pic:nvPicPr>
                        <pic:blipFill rotWithShape="1">
                          <a:blip r:embed="rId47" cstate="print">
                            <a:extLst>
                              <a:ext uri="{28A0092B-C50C-407E-A947-70E740481C1C}">
                                <a14:useLocalDpi xmlns:a14="http://schemas.microsoft.com/office/drawing/2010/main" val="0"/>
                              </a:ext>
                            </a:extLst>
                          </a:blip>
                          <a:srcRect l="10840" t="27371" r="12557"/>
                          <a:stretch/>
                        </pic:blipFill>
                        <pic:spPr bwMode="auto">
                          <a:xfrm>
                            <a:off x="0" y="0"/>
                            <a:ext cx="922162" cy="1165751"/>
                          </a:xfrm>
                          <a:prstGeom prst="rect">
                            <a:avLst/>
                          </a:prstGeom>
                          <a:ln>
                            <a:noFill/>
                          </a:ln>
                          <a:extLst>
                            <a:ext uri="{53640926-AAD7-44D8-BBD7-CCE9431645EC}">
                              <a14:shadowObscured xmlns:a14="http://schemas.microsoft.com/office/drawing/2010/main"/>
                            </a:ext>
                          </a:extLst>
                        </pic:spPr>
                      </pic:pic>
                    </a:graphicData>
                  </a:graphic>
                </wp:inline>
              </w:drawing>
            </w:r>
          </w:p>
          <w:p w:rsidR="004513B8" w:rsidRDefault="004513B8" w:rsidP="007C4D2E">
            <w:pPr>
              <w:rPr>
                <w:noProof/>
              </w:rPr>
            </w:pPr>
            <w:r>
              <w:rPr>
                <w:noProof/>
              </w:rPr>
              <w:t>F1</w:t>
            </w:r>
          </w:p>
        </w:tc>
        <w:tc>
          <w:tcPr>
            <w:tcW w:w="2719" w:type="dxa"/>
          </w:tcPr>
          <w:p w:rsidR="004513B8" w:rsidRDefault="004513B8" w:rsidP="007C4D2E">
            <w:pPr>
              <w:rPr>
                <w:noProof/>
              </w:rPr>
            </w:pPr>
            <w:r>
              <w:rPr>
                <w:noProof/>
              </w:rPr>
              <w:drawing>
                <wp:inline distT="0" distB="0" distL="0" distR="0" wp14:anchorId="68749C14" wp14:editId="5C9494EA">
                  <wp:extent cx="602377" cy="1165751"/>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el 3 f2.jpg"/>
                          <pic:cNvPicPr/>
                        </pic:nvPicPr>
                        <pic:blipFill rotWithShape="1">
                          <a:blip r:embed="rId48" cstate="print">
                            <a:extLst>
                              <a:ext uri="{28A0092B-C50C-407E-A947-70E740481C1C}">
                                <a14:useLocalDpi xmlns:a14="http://schemas.microsoft.com/office/drawing/2010/main" val="0"/>
                              </a:ext>
                            </a:extLst>
                          </a:blip>
                          <a:srcRect l="22581" t="27688" r="27598"/>
                          <a:stretch/>
                        </pic:blipFill>
                        <pic:spPr bwMode="auto">
                          <a:xfrm>
                            <a:off x="0" y="0"/>
                            <a:ext cx="604474" cy="1169810"/>
                          </a:xfrm>
                          <a:prstGeom prst="rect">
                            <a:avLst/>
                          </a:prstGeom>
                          <a:ln>
                            <a:noFill/>
                          </a:ln>
                          <a:extLst>
                            <a:ext uri="{53640926-AAD7-44D8-BBD7-CCE9431645EC}">
                              <a14:shadowObscured xmlns:a14="http://schemas.microsoft.com/office/drawing/2010/main"/>
                            </a:ext>
                          </a:extLst>
                        </pic:spPr>
                      </pic:pic>
                    </a:graphicData>
                  </a:graphic>
                </wp:inline>
              </w:drawing>
            </w:r>
          </w:p>
          <w:p w:rsidR="00CF6571" w:rsidRDefault="00CF6571" w:rsidP="007C4D2E">
            <w:pPr>
              <w:rPr>
                <w:noProof/>
              </w:rPr>
            </w:pPr>
            <w:r>
              <w:rPr>
                <w:noProof/>
              </w:rPr>
              <w:t>F2</w:t>
            </w:r>
          </w:p>
        </w:tc>
        <w:tc>
          <w:tcPr>
            <w:tcW w:w="2719" w:type="dxa"/>
          </w:tcPr>
          <w:p w:rsidR="004513B8" w:rsidRDefault="006C303A" w:rsidP="007C4D2E">
            <w:pPr>
              <w:rPr>
                <w:noProof/>
              </w:rPr>
            </w:pPr>
            <w:r>
              <w:rPr>
                <w:noProof/>
              </w:rPr>
              <w:drawing>
                <wp:inline distT="0" distB="0" distL="0" distR="0" wp14:anchorId="4B21B331" wp14:editId="66E44500">
                  <wp:extent cx="775723" cy="1207644"/>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 S3.jpg"/>
                          <pic:cNvPicPr/>
                        </pic:nvPicPr>
                        <pic:blipFill rotWithShape="1">
                          <a:blip r:embed="rId49" cstate="print">
                            <a:extLst>
                              <a:ext uri="{28A0092B-C50C-407E-A947-70E740481C1C}">
                                <a14:useLocalDpi xmlns:a14="http://schemas.microsoft.com/office/drawing/2010/main" val="0"/>
                              </a:ext>
                            </a:extLst>
                          </a:blip>
                          <a:srcRect r="14354"/>
                          <a:stretch/>
                        </pic:blipFill>
                        <pic:spPr bwMode="auto">
                          <a:xfrm>
                            <a:off x="0" y="0"/>
                            <a:ext cx="776855" cy="1209407"/>
                          </a:xfrm>
                          <a:prstGeom prst="rect">
                            <a:avLst/>
                          </a:prstGeom>
                          <a:ln>
                            <a:noFill/>
                          </a:ln>
                          <a:extLst>
                            <a:ext uri="{53640926-AAD7-44D8-BBD7-CCE9431645EC}">
                              <a14:shadowObscured xmlns:a14="http://schemas.microsoft.com/office/drawing/2010/main"/>
                            </a:ext>
                          </a:extLst>
                        </pic:spPr>
                      </pic:pic>
                    </a:graphicData>
                  </a:graphic>
                </wp:inline>
              </w:drawing>
            </w:r>
          </w:p>
          <w:p w:rsidR="00CF6571" w:rsidRDefault="00CF6571" w:rsidP="007C4D2E">
            <w:pPr>
              <w:rPr>
                <w:noProof/>
              </w:rPr>
            </w:pPr>
            <w:r>
              <w:rPr>
                <w:noProof/>
              </w:rPr>
              <w:t>F3</w:t>
            </w:r>
          </w:p>
        </w:tc>
      </w:tr>
    </w:tbl>
    <w:p w:rsidR="00260353" w:rsidRDefault="00260353" w:rsidP="00260353"/>
    <w:p w:rsidR="001D3203" w:rsidRDefault="001D3203">
      <w:pPr>
        <w:rPr>
          <w:bCs/>
        </w:rPr>
      </w:pPr>
      <w:bookmarkStart w:id="101" w:name="_Toc137190567"/>
      <w:r>
        <w:rPr>
          <w:b/>
        </w:rPr>
        <w:br w:type="page"/>
      </w:r>
    </w:p>
    <w:p w:rsidR="00E64A5C" w:rsidRDefault="00E64A5C" w:rsidP="00E64A5C">
      <w:pPr>
        <w:pStyle w:val="Caption"/>
        <w:rPr>
          <w:b w:val="0"/>
          <w:color w:val="auto"/>
          <w:sz w:val="22"/>
          <w:szCs w:val="22"/>
        </w:rPr>
      </w:pPr>
      <w:bookmarkStart w:id="102" w:name="_Toc143665770"/>
      <w:r w:rsidRPr="00E64A5C">
        <w:rPr>
          <w:b w:val="0"/>
          <w:color w:val="auto"/>
          <w:sz w:val="22"/>
          <w:szCs w:val="22"/>
        </w:rPr>
        <w:lastRenderedPageBreak/>
        <w:t xml:space="preserve">Lampiran </w:t>
      </w:r>
      <w:r w:rsidRPr="00E64A5C">
        <w:rPr>
          <w:b w:val="0"/>
          <w:color w:val="auto"/>
          <w:sz w:val="22"/>
          <w:szCs w:val="22"/>
        </w:rPr>
        <w:fldChar w:fldCharType="begin"/>
      </w:r>
      <w:r w:rsidRPr="00E64A5C">
        <w:rPr>
          <w:b w:val="0"/>
          <w:color w:val="auto"/>
          <w:sz w:val="22"/>
          <w:szCs w:val="22"/>
        </w:rPr>
        <w:instrText xml:space="preserve"> SEQ Lampiran \* ARABIC </w:instrText>
      </w:r>
      <w:r w:rsidRPr="00E64A5C">
        <w:rPr>
          <w:b w:val="0"/>
          <w:color w:val="auto"/>
          <w:sz w:val="22"/>
          <w:szCs w:val="22"/>
        </w:rPr>
        <w:fldChar w:fldCharType="separate"/>
      </w:r>
      <w:r w:rsidR="005920FB">
        <w:rPr>
          <w:b w:val="0"/>
          <w:noProof/>
          <w:color w:val="auto"/>
          <w:sz w:val="22"/>
          <w:szCs w:val="22"/>
        </w:rPr>
        <w:t>13</w:t>
      </w:r>
      <w:r w:rsidRPr="00E64A5C">
        <w:rPr>
          <w:b w:val="0"/>
          <w:color w:val="auto"/>
          <w:sz w:val="22"/>
          <w:szCs w:val="22"/>
        </w:rPr>
        <w:fldChar w:fldCharType="end"/>
      </w:r>
      <w:r w:rsidRPr="00E64A5C">
        <w:rPr>
          <w:b w:val="0"/>
          <w:color w:val="auto"/>
          <w:sz w:val="22"/>
          <w:szCs w:val="22"/>
        </w:rPr>
        <w:t>. Uji Hedonik</w:t>
      </w:r>
      <w:bookmarkEnd w:id="101"/>
      <w:bookmarkEnd w:id="1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719"/>
        <w:gridCol w:w="2719"/>
      </w:tblGrid>
      <w:tr w:rsidR="00E64A5C" w:rsidTr="00D365AB">
        <w:tc>
          <w:tcPr>
            <w:tcW w:w="2719" w:type="dxa"/>
          </w:tcPr>
          <w:p w:rsidR="00E64A5C" w:rsidRDefault="00E64A5C" w:rsidP="00E64A5C">
            <w:r>
              <w:rPr>
                <w:noProof/>
              </w:rPr>
              <w:drawing>
                <wp:inline distT="0" distB="0" distL="0" distR="0" wp14:anchorId="5E3807E9" wp14:editId="2694599A">
                  <wp:extent cx="1664413" cy="22192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HEDONIK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7277" cy="2223037"/>
                          </a:xfrm>
                          <a:prstGeom prst="rect">
                            <a:avLst/>
                          </a:prstGeom>
                        </pic:spPr>
                      </pic:pic>
                    </a:graphicData>
                  </a:graphic>
                </wp:inline>
              </w:drawing>
            </w:r>
          </w:p>
        </w:tc>
        <w:tc>
          <w:tcPr>
            <w:tcW w:w="2719" w:type="dxa"/>
          </w:tcPr>
          <w:p w:rsidR="00E64A5C" w:rsidRDefault="00D365AB" w:rsidP="00E64A5C">
            <w:r>
              <w:rPr>
                <w:noProof/>
              </w:rPr>
              <w:drawing>
                <wp:inline distT="0" distB="0" distL="0" distR="0" wp14:anchorId="243E2843" wp14:editId="7F9B5878">
                  <wp:extent cx="1664414" cy="221921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HEDONIK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9705" cy="2226272"/>
                          </a:xfrm>
                          <a:prstGeom prst="rect">
                            <a:avLst/>
                          </a:prstGeom>
                        </pic:spPr>
                      </pic:pic>
                    </a:graphicData>
                  </a:graphic>
                </wp:inline>
              </w:drawing>
            </w:r>
          </w:p>
        </w:tc>
        <w:tc>
          <w:tcPr>
            <w:tcW w:w="2719" w:type="dxa"/>
          </w:tcPr>
          <w:p w:rsidR="00E64A5C" w:rsidRDefault="00D365AB" w:rsidP="00E64A5C">
            <w:r>
              <w:rPr>
                <w:noProof/>
              </w:rPr>
              <w:drawing>
                <wp:inline distT="0" distB="0" distL="0" distR="0" wp14:anchorId="059DF466" wp14:editId="17B5A9D3">
                  <wp:extent cx="1664414" cy="221921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HEDONIK 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1295" cy="2228393"/>
                          </a:xfrm>
                          <a:prstGeom prst="rect">
                            <a:avLst/>
                          </a:prstGeom>
                        </pic:spPr>
                      </pic:pic>
                    </a:graphicData>
                  </a:graphic>
                </wp:inline>
              </w:drawing>
            </w:r>
          </w:p>
        </w:tc>
      </w:tr>
    </w:tbl>
    <w:p w:rsidR="00A231EC" w:rsidRDefault="00A231EC" w:rsidP="00E64A5C"/>
    <w:p w:rsidR="00A231EC" w:rsidRDefault="00A231EC">
      <w:r>
        <w:br w:type="page"/>
      </w:r>
    </w:p>
    <w:p w:rsidR="00D31B43" w:rsidRPr="00D31B43" w:rsidRDefault="00D31B43" w:rsidP="00D31B43">
      <w:pPr>
        <w:pStyle w:val="Caption"/>
        <w:rPr>
          <w:b w:val="0"/>
          <w:noProof/>
          <w:color w:val="000000" w:themeColor="text1"/>
          <w:sz w:val="22"/>
          <w:szCs w:val="22"/>
        </w:rPr>
      </w:pPr>
      <w:bookmarkStart w:id="103" w:name="_Toc143665771"/>
      <w:r w:rsidRPr="00D31B43">
        <w:rPr>
          <w:b w:val="0"/>
          <w:color w:val="000000" w:themeColor="text1"/>
          <w:sz w:val="22"/>
          <w:szCs w:val="22"/>
        </w:rPr>
        <w:lastRenderedPageBreak/>
        <w:t xml:space="preserve">Lampiran </w:t>
      </w:r>
      <w:r w:rsidRPr="00D31B43">
        <w:rPr>
          <w:b w:val="0"/>
          <w:color w:val="000000" w:themeColor="text1"/>
          <w:sz w:val="22"/>
          <w:szCs w:val="22"/>
        </w:rPr>
        <w:fldChar w:fldCharType="begin"/>
      </w:r>
      <w:r w:rsidRPr="00D31B43">
        <w:rPr>
          <w:b w:val="0"/>
          <w:color w:val="000000" w:themeColor="text1"/>
          <w:sz w:val="22"/>
          <w:szCs w:val="22"/>
        </w:rPr>
        <w:instrText xml:space="preserve"> SEQ Lampiran \* ARABIC </w:instrText>
      </w:r>
      <w:r w:rsidRPr="00D31B43">
        <w:rPr>
          <w:b w:val="0"/>
          <w:color w:val="000000" w:themeColor="text1"/>
          <w:sz w:val="22"/>
          <w:szCs w:val="22"/>
        </w:rPr>
        <w:fldChar w:fldCharType="separate"/>
      </w:r>
      <w:r w:rsidR="005920FB">
        <w:rPr>
          <w:b w:val="0"/>
          <w:noProof/>
          <w:color w:val="000000" w:themeColor="text1"/>
          <w:sz w:val="22"/>
          <w:szCs w:val="22"/>
        </w:rPr>
        <w:t>14</w:t>
      </w:r>
      <w:r w:rsidRPr="00D31B43">
        <w:rPr>
          <w:b w:val="0"/>
          <w:color w:val="000000" w:themeColor="text1"/>
          <w:sz w:val="22"/>
          <w:szCs w:val="22"/>
        </w:rPr>
        <w:fldChar w:fldCharType="end"/>
      </w:r>
      <w:r w:rsidRPr="00D31B43">
        <w:rPr>
          <w:b w:val="0"/>
          <w:color w:val="000000" w:themeColor="text1"/>
          <w:sz w:val="22"/>
          <w:szCs w:val="22"/>
        </w:rPr>
        <w:t>. Kartu Laporan Pertemuan Bimbingan KTI Ma</w:t>
      </w:r>
      <w:r>
        <w:rPr>
          <w:b w:val="0"/>
          <w:color w:val="000000" w:themeColor="text1"/>
          <w:sz w:val="22"/>
          <w:szCs w:val="22"/>
        </w:rPr>
        <w:t>hasi</w:t>
      </w:r>
      <w:r w:rsidRPr="00D31B43">
        <w:rPr>
          <w:b w:val="0"/>
          <w:color w:val="000000" w:themeColor="text1"/>
          <w:sz w:val="22"/>
          <w:szCs w:val="22"/>
        </w:rPr>
        <w:t>swa</w:t>
      </w:r>
      <w:bookmarkEnd w:id="103"/>
    </w:p>
    <w:p w:rsidR="00D31B43" w:rsidRDefault="00D31B43" w:rsidP="00E64A5C">
      <w:r>
        <w:rPr>
          <w:noProof/>
        </w:rPr>
        <w:drawing>
          <wp:inline distT="0" distB="0" distL="0" distR="0">
            <wp:extent cx="5042535" cy="6985635"/>
            <wp:effectExtent l="0" t="0" r="5715"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jpg"/>
                    <pic:cNvPicPr/>
                  </pic:nvPicPr>
                  <pic:blipFill>
                    <a:blip r:embed="rId53">
                      <a:extLst>
                        <a:ext uri="{28A0092B-C50C-407E-A947-70E740481C1C}">
                          <a14:useLocalDpi xmlns:a14="http://schemas.microsoft.com/office/drawing/2010/main" val="0"/>
                        </a:ext>
                      </a:extLst>
                    </a:blip>
                    <a:stretch>
                      <a:fillRect/>
                    </a:stretch>
                  </pic:blipFill>
                  <pic:spPr>
                    <a:xfrm>
                      <a:off x="0" y="0"/>
                      <a:ext cx="5042535" cy="6985635"/>
                    </a:xfrm>
                    <a:prstGeom prst="rect">
                      <a:avLst/>
                    </a:prstGeom>
                  </pic:spPr>
                </pic:pic>
              </a:graphicData>
            </a:graphic>
          </wp:inline>
        </w:drawing>
      </w:r>
    </w:p>
    <w:p w:rsidR="00D31B43" w:rsidRDefault="00D31B43">
      <w:r>
        <w:br w:type="page"/>
      </w:r>
    </w:p>
    <w:p w:rsidR="00D31B43" w:rsidRPr="00D31B43" w:rsidRDefault="00D31B43" w:rsidP="00D31B43">
      <w:pPr>
        <w:pStyle w:val="Caption"/>
        <w:rPr>
          <w:b w:val="0"/>
          <w:color w:val="000000" w:themeColor="text1"/>
          <w:sz w:val="22"/>
          <w:szCs w:val="22"/>
        </w:rPr>
      </w:pPr>
      <w:bookmarkStart w:id="104" w:name="_Toc143665772"/>
      <w:r w:rsidRPr="00D31B43">
        <w:rPr>
          <w:b w:val="0"/>
          <w:color w:val="000000" w:themeColor="text1"/>
          <w:sz w:val="22"/>
          <w:szCs w:val="22"/>
        </w:rPr>
        <w:lastRenderedPageBreak/>
        <w:t xml:space="preserve">Lampiran </w:t>
      </w:r>
      <w:r w:rsidRPr="00D31B43">
        <w:rPr>
          <w:b w:val="0"/>
          <w:color w:val="000000" w:themeColor="text1"/>
          <w:sz w:val="22"/>
          <w:szCs w:val="22"/>
        </w:rPr>
        <w:fldChar w:fldCharType="begin"/>
      </w:r>
      <w:r w:rsidRPr="00D31B43">
        <w:rPr>
          <w:b w:val="0"/>
          <w:color w:val="000000" w:themeColor="text1"/>
          <w:sz w:val="22"/>
          <w:szCs w:val="22"/>
        </w:rPr>
        <w:instrText xml:space="preserve"> SEQ Lampiran \* ARABIC </w:instrText>
      </w:r>
      <w:r w:rsidRPr="00D31B43">
        <w:rPr>
          <w:b w:val="0"/>
          <w:color w:val="000000" w:themeColor="text1"/>
          <w:sz w:val="22"/>
          <w:szCs w:val="22"/>
        </w:rPr>
        <w:fldChar w:fldCharType="separate"/>
      </w:r>
      <w:r w:rsidR="005920FB">
        <w:rPr>
          <w:b w:val="0"/>
          <w:noProof/>
          <w:color w:val="000000" w:themeColor="text1"/>
          <w:sz w:val="22"/>
          <w:szCs w:val="22"/>
        </w:rPr>
        <w:t>15</w:t>
      </w:r>
      <w:r w:rsidRPr="00D31B43">
        <w:rPr>
          <w:b w:val="0"/>
          <w:color w:val="000000" w:themeColor="text1"/>
          <w:sz w:val="22"/>
          <w:szCs w:val="22"/>
        </w:rPr>
        <w:fldChar w:fldCharType="end"/>
      </w:r>
      <w:r w:rsidRPr="00D31B43">
        <w:rPr>
          <w:b w:val="0"/>
          <w:color w:val="000000" w:themeColor="text1"/>
          <w:sz w:val="22"/>
          <w:szCs w:val="22"/>
        </w:rPr>
        <w:t>. Kartu  Mengikuti Kegiatan Seminar Propossal KTI</w:t>
      </w:r>
      <w:bookmarkEnd w:id="104"/>
    </w:p>
    <w:p w:rsidR="00D31B43" w:rsidRPr="00E64A5C" w:rsidRDefault="00D31B43" w:rsidP="00E64A5C">
      <w:r>
        <w:rPr>
          <w:noProof/>
        </w:rPr>
        <w:drawing>
          <wp:inline distT="0" distB="0" distL="0" distR="0">
            <wp:extent cx="5042535" cy="705231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mengikuti kegiatan seminar.jpg"/>
                    <pic:cNvPicPr/>
                  </pic:nvPicPr>
                  <pic:blipFill>
                    <a:blip r:embed="rId54">
                      <a:extLst>
                        <a:ext uri="{BEBA8EAE-BF5A-486C-A8C5-ECC9F3942E4B}">
                          <a14:imgProps xmlns:a14="http://schemas.microsoft.com/office/drawing/2010/main">
                            <a14:imgLayer r:embed="rId5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42535" cy="7052310"/>
                    </a:xfrm>
                    <a:prstGeom prst="rect">
                      <a:avLst/>
                    </a:prstGeom>
                  </pic:spPr>
                </pic:pic>
              </a:graphicData>
            </a:graphic>
          </wp:inline>
        </w:drawing>
      </w:r>
    </w:p>
    <w:sectPr w:rsidR="00D31B43" w:rsidRPr="00E64A5C" w:rsidSect="008A2A7B">
      <w:pgSz w:w="11910" w:h="16840" w:code="9"/>
      <w:pgMar w:top="1701" w:right="1701" w:bottom="1701" w:left="2268" w:header="0" w:footer="141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E04" w:rsidRDefault="003B0E04" w:rsidP="00855A5B">
      <w:pPr>
        <w:spacing w:after="0"/>
      </w:pPr>
      <w:r>
        <w:separator/>
      </w:r>
    </w:p>
  </w:endnote>
  <w:endnote w:type="continuationSeparator" w:id="0">
    <w:p w:rsidR="003B0E04" w:rsidRDefault="003B0E04" w:rsidP="00855A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178756"/>
      <w:docPartObj>
        <w:docPartGallery w:val="Page Numbers (Bottom of Page)"/>
        <w:docPartUnique/>
      </w:docPartObj>
    </w:sdtPr>
    <w:sdtEndPr>
      <w:rPr>
        <w:noProof/>
      </w:rPr>
    </w:sdtEndPr>
    <w:sdtContent>
      <w:p w:rsidR="00922398" w:rsidRDefault="0092239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922398" w:rsidRDefault="009223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905379"/>
      <w:docPartObj>
        <w:docPartGallery w:val="Page Numbers (Bottom of Page)"/>
        <w:docPartUnique/>
      </w:docPartObj>
    </w:sdtPr>
    <w:sdtEndPr>
      <w:rPr>
        <w:noProof/>
      </w:rPr>
    </w:sdtEndPr>
    <w:sdtContent>
      <w:p w:rsidR="00922398" w:rsidRDefault="00922398">
        <w:pPr>
          <w:pStyle w:val="Footer"/>
          <w:jc w:val="center"/>
        </w:pPr>
        <w:r>
          <w:fldChar w:fldCharType="begin"/>
        </w:r>
        <w:r>
          <w:instrText xml:space="preserve"> PAGE   \* MERGEFORMAT </w:instrText>
        </w:r>
        <w:r>
          <w:fldChar w:fldCharType="separate"/>
        </w:r>
        <w:r w:rsidR="005920FB">
          <w:rPr>
            <w:noProof/>
          </w:rPr>
          <w:t>vii</w:t>
        </w:r>
        <w:r>
          <w:rPr>
            <w:noProof/>
          </w:rPr>
          <w:fldChar w:fldCharType="end"/>
        </w:r>
      </w:p>
    </w:sdtContent>
  </w:sdt>
  <w:p w:rsidR="00922398" w:rsidRDefault="009223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398" w:rsidRDefault="00922398">
    <w:pPr>
      <w:pStyle w:val="Footer"/>
      <w:jc w:val="center"/>
    </w:pPr>
  </w:p>
  <w:p w:rsidR="00922398" w:rsidRDefault="009223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218751"/>
      <w:docPartObj>
        <w:docPartGallery w:val="Page Numbers (Bottom of Page)"/>
        <w:docPartUnique/>
      </w:docPartObj>
    </w:sdtPr>
    <w:sdtEndPr>
      <w:rPr>
        <w:noProof/>
      </w:rPr>
    </w:sdtEndPr>
    <w:sdtContent>
      <w:p w:rsidR="00922398" w:rsidRDefault="00922398">
        <w:pPr>
          <w:pStyle w:val="Footer"/>
          <w:jc w:val="center"/>
        </w:pPr>
        <w:r>
          <w:fldChar w:fldCharType="begin"/>
        </w:r>
        <w:r>
          <w:instrText xml:space="preserve"> PAGE   \* MERGEFORMAT </w:instrText>
        </w:r>
        <w:r>
          <w:fldChar w:fldCharType="separate"/>
        </w:r>
        <w:r w:rsidR="005920FB">
          <w:rPr>
            <w:noProof/>
          </w:rPr>
          <w:t>1</w:t>
        </w:r>
        <w:r>
          <w:rPr>
            <w:noProof/>
          </w:rPr>
          <w:fldChar w:fldCharType="end"/>
        </w:r>
      </w:p>
    </w:sdtContent>
  </w:sdt>
  <w:p w:rsidR="00922398" w:rsidRDefault="009223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E04" w:rsidRDefault="003B0E04" w:rsidP="00855A5B">
      <w:pPr>
        <w:spacing w:after="0"/>
      </w:pPr>
      <w:r>
        <w:separator/>
      </w:r>
    </w:p>
  </w:footnote>
  <w:footnote w:type="continuationSeparator" w:id="0">
    <w:p w:rsidR="003B0E04" w:rsidRDefault="003B0E04" w:rsidP="00855A5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2729"/>
    <w:multiLevelType w:val="hybridMultilevel"/>
    <w:tmpl w:val="00145544"/>
    <w:lvl w:ilvl="0" w:tplc="78E0B06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8D0B06"/>
    <w:multiLevelType w:val="hybridMultilevel"/>
    <w:tmpl w:val="4342A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694688"/>
    <w:multiLevelType w:val="hybridMultilevel"/>
    <w:tmpl w:val="2EACC9F0"/>
    <w:lvl w:ilvl="0" w:tplc="78E0B06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1B3084"/>
    <w:multiLevelType w:val="hybridMultilevel"/>
    <w:tmpl w:val="02AAB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A2037E"/>
    <w:multiLevelType w:val="hybridMultilevel"/>
    <w:tmpl w:val="CEF8A0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117AEF"/>
    <w:multiLevelType w:val="hybridMultilevel"/>
    <w:tmpl w:val="EF120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9E11BC"/>
    <w:multiLevelType w:val="hybridMultilevel"/>
    <w:tmpl w:val="399A47DC"/>
    <w:lvl w:ilvl="0" w:tplc="78E0B06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8B07ED"/>
    <w:multiLevelType w:val="hybridMultilevel"/>
    <w:tmpl w:val="979265AE"/>
    <w:lvl w:ilvl="0" w:tplc="78E0B064">
      <w:start w:val="1"/>
      <w:numFmt w:val="decimal"/>
      <w:lvlText w:val="%1."/>
      <w:lvlJc w:val="center"/>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3CBF2FB1"/>
    <w:multiLevelType w:val="hybridMultilevel"/>
    <w:tmpl w:val="A47E224E"/>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47B81B8E"/>
    <w:multiLevelType w:val="hybridMultilevel"/>
    <w:tmpl w:val="9152756C"/>
    <w:lvl w:ilvl="0" w:tplc="78E0B064">
      <w:start w:val="1"/>
      <w:numFmt w:val="decimal"/>
      <w:lvlText w:val="%1."/>
      <w:lvlJc w:val="center"/>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nsid w:val="4B1B7C8B"/>
    <w:multiLevelType w:val="hybridMultilevel"/>
    <w:tmpl w:val="647C65E4"/>
    <w:lvl w:ilvl="0" w:tplc="78E0B06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CC1A5E"/>
    <w:multiLevelType w:val="hybridMultilevel"/>
    <w:tmpl w:val="D4B833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0668DE"/>
    <w:multiLevelType w:val="hybridMultilevel"/>
    <w:tmpl w:val="A9E66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631DAA"/>
    <w:multiLevelType w:val="hybridMultilevel"/>
    <w:tmpl w:val="532C1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6E1860"/>
    <w:multiLevelType w:val="hybridMultilevel"/>
    <w:tmpl w:val="7D50DE3E"/>
    <w:lvl w:ilvl="0" w:tplc="C6FA02C0">
      <w:start w:val="1"/>
      <w:numFmt w:val="decimal"/>
      <w:lvlText w:val="%1."/>
      <w:lvlJc w:val="center"/>
      <w:pPr>
        <w:ind w:left="72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C92E62"/>
    <w:multiLevelType w:val="hybridMultilevel"/>
    <w:tmpl w:val="B692A90E"/>
    <w:lvl w:ilvl="0" w:tplc="78E0B06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DF5887"/>
    <w:multiLevelType w:val="hybridMultilevel"/>
    <w:tmpl w:val="04801B7E"/>
    <w:lvl w:ilvl="0" w:tplc="78E0B064">
      <w:start w:val="1"/>
      <w:numFmt w:val="decimal"/>
      <w:lvlText w:val="%1."/>
      <w:lvlJc w:val="center"/>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744E23EC"/>
    <w:multiLevelType w:val="hybridMultilevel"/>
    <w:tmpl w:val="9E8CD3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D44773"/>
    <w:multiLevelType w:val="hybridMultilevel"/>
    <w:tmpl w:val="8C58B230"/>
    <w:lvl w:ilvl="0" w:tplc="78E0B06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11"/>
  </w:num>
  <w:num w:numId="4">
    <w:abstractNumId w:val="18"/>
  </w:num>
  <w:num w:numId="5">
    <w:abstractNumId w:val="13"/>
  </w:num>
  <w:num w:numId="6">
    <w:abstractNumId w:val="1"/>
  </w:num>
  <w:num w:numId="7">
    <w:abstractNumId w:val="3"/>
  </w:num>
  <w:num w:numId="8">
    <w:abstractNumId w:val="12"/>
  </w:num>
  <w:num w:numId="9">
    <w:abstractNumId w:val="0"/>
  </w:num>
  <w:num w:numId="10">
    <w:abstractNumId w:val="14"/>
  </w:num>
  <w:num w:numId="11">
    <w:abstractNumId w:val="15"/>
  </w:num>
  <w:num w:numId="12">
    <w:abstractNumId w:val="5"/>
  </w:num>
  <w:num w:numId="13">
    <w:abstractNumId w:val="9"/>
  </w:num>
  <w:num w:numId="14">
    <w:abstractNumId w:val="7"/>
  </w:num>
  <w:num w:numId="15">
    <w:abstractNumId w:val="16"/>
  </w:num>
  <w:num w:numId="16">
    <w:abstractNumId w:val="8"/>
  </w:num>
  <w:num w:numId="17">
    <w:abstractNumId w:val="17"/>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C70"/>
    <w:rsid w:val="00001DC7"/>
    <w:rsid w:val="00013B1E"/>
    <w:rsid w:val="00024BA5"/>
    <w:rsid w:val="00032659"/>
    <w:rsid w:val="000371A2"/>
    <w:rsid w:val="00047F0D"/>
    <w:rsid w:val="00062E93"/>
    <w:rsid w:val="000636C5"/>
    <w:rsid w:val="00063D5D"/>
    <w:rsid w:val="000650C3"/>
    <w:rsid w:val="00072072"/>
    <w:rsid w:val="00080AC4"/>
    <w:rsid w:val="000936CD"/>
    <w:rsid w:val="000A1759"/>
    <w:rsid w:val="000B19E2"/>
    <w:rsid w:val="000C75E1"/>
    <w:rsid w:val="000D1E05"/>
    <w:rsid w:val="000E38C7"/>
    <w:rsid w:val="000F2C07"/>
    <w:rsid w:val="0010721D"/>
    <w:rsid w:val="00112397"/>
    <w:rsid w:val="00114BF7"/>
    <w:rsid w:val="00140638"/>
    <w:rsid w:val="00142DDE"/>
    <w:rsid w:val="0015129E"/>
    <w:rsid w:val="00151D9E"/>
    <w:rsid w:val="00171839"/>
    <w:rsid w:val="00176E40"/>
    <w:rsid w:val="00177AF2"/>
    <w:rsid w:val="00184E46"/>
    <w:rsid w:val="00195A6D"/>
    <w:rsid w:val="0019635D"/>
    <w:rsid w:val="00197490"/>
    <w:rsid w:val="001B08F6"/>
    <w:rsid w:val="001B175B"/>
    <w:rsid w:val="001B462E"/>
    <w:rsid w:val="001D3203"/>
    <w:rsid w:val="001D53B3"/>
    <w:rsid w:val="001F19B1"/>
    <w:rsid w:val="001F3E3D"/>
    <w:rsid w:val="00205741"/>
    <w:rsid w:val="00213FC7"/>
    <w:rsid w:val="00215A10"/>
    <w:rsid w:val="00224A5D"/>
    <w:rsid w:val="00235860"/>
    <w:rsid w:val="0023661E"/>
    <w:rsid w:val="002401E5"/>
    <w:rsid w:val="00241947"/>
    <w:rsid w:val="00251477"/>
    <w:rsid w:val="00256773"/>
    <w:rsid w:val="00260353"/>
    <w:rsid w:val="0026738E"/>
    <w:rsid w:val="00277FB2"/>
    <w:rsid w:val="002875D7"/>
    <w:rsid w:val="00292D73"/>
    <w:rsid w:val="002A774A"/>
    <w:rsid w:val="002B0595"/>
    <w:rsid w:val="002B3F97"/>
    <w:rsid w:val="002C4009"/>
    <w:rsid w:val="002C5D86"/>
    <w:rsid w:val="002D4557"/>
    <w:rsid w:val="002E4725"/>
    <w:rsid w:val="002F678C"/>
    <w:rsid w:val="00302FE7"/>
    <w:rsid w:val="00314E29"/>
    <w:rsid w:val="0032117F"/>
    <w:rsid w:val="00323A86"/>
    <w:rsid w:val="00343F64"/>
    <w:rsid w:val="003522BB"/>
    <w:rsid w:val="0035742C"/>
    <w:rsid w:val="00364506"/>
    <w:rsid w:val="00367ECC"/>
    <w:rsid w:val="00370F90"/>
    <w:rsid w:val="00371BF4"/>
    <w:rsid w:val="003775A6"/>
    <w:rsid w:val="003837C2"/>
    <w:rsid w:val="00393985"/>
    <w:rsid w:val="003946C8"/>
    <w:rsid w:val="003A5DDB"/>
    <w:rsid w:val="003B074F"/>
    <w:rsid w:val="003B0E04"/>
    <w:rsid w:val="003B4421"/>
    <w:rsid w:val="003B5B83"/>
    <w:rsid w:val="003C25CC"/>
    <w:rsid w:val="003C7C07"/>
    <w:rsid w:val="003D580B"/>
    <w:rsid w:val="003D5CF5"/>
    <w:rsid w:val="003D66BB"/>
    <w:rsid w:val="003E0692"/>
    <w:rsid w:val="003E092F"/>
    <w:rsid w:val="003E32DD"/>
    <w:rsid w:val="003E510E"/>
    <w:rsid w:val="003F5B81"/>
    <w:rsid w:val="00401B19"/>
    <w:rsid w:val="00405980"/>
    <w:rsid w:val="0044068A"/>
    <w:rsid w:val="00444AAF"/>
    <w:rsid w:val="004459C0"/>
    <w:rsid w:val="004513B8"/>
    <w:rsid w:val="00461B64"/>
    <w:rsid w:val="004770C8"/>
    <w:rsid w:val="0048057E"/>
    <w:rsid w:val="00480A0F"/>
    <w:rsid w:val="00487C6B"/>
    <w:rsid w:val="00491FF3"/>
    <w:rsid w:val="00497BE6"/>
    <w:rsid w:val="004A1F01"/>
    <w:rsid w:val="004A6F6F"/>
    <w:rsid w:val="004B020E"/>
    <w:rsid w:val="004C18FF"/>
    <w:rsid w:val="004C2EAC"/>
    <w:rsid w:val="004E3E0E"/>
    <w:rsid w:val="004F1434"/>
    <w:rsid w:val="004F19A3"/>
    <w:rsid w:val="004F58D0"/>
    <w:rsid w:val="00502758"/>
    <w:rsid w:val="00515C10"/>
    <w:rsid w:val="00522C2A"/>
    <w:rsid w:val="00527CCC"/>
    <w:rsid w:val="00530364"/>
    <w:rsid w:val="00531141"/>
    <w:rsid w:val="00535DCB"/>
    <w:rsid w:val="005374D5"/>
    <w:rsid w:val="0053797C"/>
    <w:rsid w:val="00543B69"/>
    <w:rsid w:val="00546D7B"/>
    <w:rsid w:val="005625E9"/>
    <w:rsid w:val="00567670"/>
    <w:rsid w:val="0057165C"/>
    <w:rsid w:val="00575D97"/>
    <w:rsid w:val="00576E24"/>
    <w:rsid w:val="005804A9"/>
    <w:rsid w:val="0058713D"/>
    <w:rsid w:val="005920FB"/>
    <w:rsid w:val="005924A3"/>
    <w:rsid w:val="00592E3B"/>
    <w:rsid w:val="00596714"/>
    <w:rsid w:val="005B3F93"/>
    <w:rsid w:val="005C3820"/>
    <w:rsid w:val="005C7B54"/>
    <w:rsid w:val="005D1E0F"/>
    <w:rsid w:val="005D3527"/>
    <w:rsid w:val="005D48E7"/>
    <w:rsid w:val="005D72EA"/>
    <w:rsid w:val="005E164E"/>
    <w:rsid w:val="005E5E8F"/>
    <w:rsid w:val="005F7696"/>
    <w:rsid w:val="006111E4"/>
    <w:rsid w:val="006119C9"/>
    <w:rsid w:val="00616DD7"/>
    <w:rsid w:val="00620F4B"/>
    <w:rsid w:val="00622CB3"/>
    <w:rsid w:val="006238C2"/>
    <w:rsid w:val="006322EA"/>
    <w:rsid w:val="00646307"/>
    <w:rsid w:val="00667F43"/>
    <w:rsid w:val="00671694"/>
    <w:rsid w:val="0067656B"/>
    <w:rsid w:val="00676B2C"/>
    <w:rsid w:val="00681660"/>
    <w:rsid w:val="0068537C"/>
    <w:rsid w:val="00690006"/>
    <w:rsid w:val="00690B97"/>
    <w:rsid w:val="00691C6C"/>
    <w:rsid w:val="0069446E"/>
    <w:rsid w:val="006B414F"/>
    <w:rsid w:val="006C303A"/>
    <w:rsid w:val="006C469E"/>
    <w:rsid w:val="006C6A0E"/>
    <w:rsid w:val="006D183C"/>
    <w:rsid w:val="006D3EDC"/>
    <w:rsid w:val="006D5D63"/>
    <w:rsid w:val="006E4ECD"/>
    <w:rsid w:val="006F6A00"/>
    <w:rsid w:val="00700A83"/>
    <w:rsid w:val="007053C6"/>
    <w:rsid w:val="007172D0"/>
    <w:rsid w:val="007241B4"/>
    <w:rsid w:val="00726753"/>
    <w:rsid w:val="0072732A"/>
    <w:rsid w:val="00737E74"/>
    <w:rsid w:val="00741CEF"/>
    <w:rsid w:val="0075048A"/>
    <w:rsid w:val="00751E14"/>
    <w:rsid w:val="00752547"/>
    <w:rsid w:val="007628D1"/>
    <w:rsid w:val="00771D80"/>
    <w:rsid w:val="00772210"/>
    <w:rsid w:val="0077295A"/>
    <w:rsid w:val="0077606D"/>
    <w:rsid w:val="007A067B"/>
    <w:rsid w:val="007A4EAA"/>
    <w:rsid w:val="007C4D2E"/>
    <w:rsid w:val="007E5686"/>
    <w:rsid w:val="007F05D1"/>
    <w:rsid w:val="007F0B76"/>
    <w:rsid w:val="007F1845"/>
    <w:rsid w:val="007F6D63"/>
    <w:rsid w:val="00800F42"/>
    <w:rsid w:val="008010DC"/>
    <w:rsid w:val="00803D97"/>
    <w:rsid w:val="00804DF8"/>
    <w:rsid w:val="008073A4"/>
    <w:rsid w:val="00814607"/>
    <w:rsid w:val="008150D9"/>
    <w:rsid w:val="008162BC"/>
    <w:rsid w:val="00821163"/>
    <w:rsid w:val="008225C3"/>
    <w:rsid w:val="00830FC9"/>
    <w:rsid w:val="00836E08"/>
    <w:rsid w:val="00842184"/>
    <w:rsid w:val="008435E3"/>
    <w:rsid w:val="00844116"/>
    <w:rsid w:val="008452CD"/>
    <w:rsid w:val="008457F7"/>
    <w:rsid w:val="008556C9"/>
    <w:rsid w:val="00855A5B"/>
    <w:rsid w:val="0086123C"/>
    <w:rsid w:val="00862F62"/>
    <w:rsid w:val="00863943"/>
    <w:rsid w:val="00871C70"/>
    <w:rsid w:val="00890464"/>
    <w:rsid w:val="008A0947"/>
    <w:rsid w:val="008A215E"/>
    <w:rsid w:val="008A2A7B"/>
    <w:rsid w:val="008A3E43"/>
    <w:rsid w:val="008A4DC6"/>
    <w:rsid w:val="008A5FE2"/>
    <w:rsid w:val="008B2BD7"/>
    <w:rsid w:val="008B394C"/>
    <w:rsid w:val="008B6220"/>
    <w:rsid w:val="008B76B4"/>
    <w:rsid w:val="008D4316"/>
    <w:rsid w:val="008F33E5"/>
    <w:rsid w:val="008F7D4C"/>
    <w:rsid w:val="009045E3"/>
    <w:rsid w:val="00922398"/>
    <w:rsid w:val="009266E4"/>
    <w:rsid w:val="00934924"/>
    <w:rsid w:val="009568AC"/>
    <w:rsid w:val="00971E44"/>
    <w:rsid w:val="00972DF7"/>
    <w:rsid w:val="00991961"/>
    <w:rsid w:val="009957AB"/>
    <w:rsid w:val="00996D32"/>
    <w:rsid w:val="009A4203"/>
    <w:rsid w:val="009B38EA"/>
    <w:rsid w:val="009B4F73"/>
    <w:rsid w:val="009B6729"/>
    <w:rsid w:val="009C19A7"/>
    <w:rsid w:val="009C43E5"/>
    <w:rsid w:val="009C70F9"/>
    <w:rsid w:val="009D5716"/>
    <w:rsid w:val="009D6EBC"/>
    <w:rsid w:val="009D766D"/>
    <w:rsid w:val="009F09E1"/>
    <w:rsid w:val="00A00ECE"/>
    <w:rsid w:val="00A13E20"/>
    <w:rsid w:val="00A16D1D"/>
    <w:rsid w:val="00A202E7"/>
    <w:rsid w:val="00A22D79"/>
    <w:rsid w:val="00A231EC"/>
    <w:rsid w:val="00A277C9"/>
    <w:rsid w:val="00A324CA"/>
    <w:rsid w:val="00A3287C"/>
    <w:rsid w:val="00A34485"/>
    <w:rsid w:val="00A3519C"/>
    <w:rsid w:val="00A42F33"/>
    <w:rsid w:val="00A449FF"/>
    <w:rsid w:val="00A506B6"/>
    <w:rsid w:val="00A53ED9"/>
    <w:rsid w:val="00A55941"/>
    <w:rsid w:val="00A56AE9"/>
    <w:rsid w:val="00A57740"/>
    <w:rsid w:val="00A87B16"/>
    <w:rsid w:val="00A97199"/>
    <w:rsid w:val="00AA6A08"/>
    <w:rsid w:val="00AB1148"/>
    <w:rsid w:val="00AB2FD0"/>
    <w:rsid w:val="00AC11DE"/>
    <w:rsid w:val="00AC5A80"/>
    <w:rsid w:val="00AE36F1"/>
    <w:rsid w:val="00AE39C5"/>
    <w:rsid w:val="00AE6B59"/>
    <w:rsid w:val="00AE7350"/>
    <w:rsid w:val="00B20FCE"/>
    <w:rsid w:val="00B2588C"/>
    <w:rsid w:val="00B2647B"/>
    <w:rsid w:val="00B379D5"/>
    <w:rsid w:val="00B37BC7"/>
    <w:rsid w:val="00B42C06"/>
    <w:rsid w:val="00B46D27"/>
    <w:rsid w:val="00B5268E"/>
    <w:rsid w:val="00B542E6"/>
    <w:rsid w:val="00B60C3D"/>
    <w:rsid w:val="00B66F69"/>
    <w:rsid w:val="00B71129"/>
    <w:rsid w:val="00B73410"/>
    <w:rsid w:val="00B8299B"/>
    <w:rsid w:val="00B86C60"/>
    <w:rsid w:val="00B90B1C"/>
    <w:rsid w:val="00BA552B"/>
    <w:rsid w:val="00BA6986"/>
    <w:rsid w:val="00BB02FA"/>
    <w:rsid w:val="00BB34FF"/>
    <w:rsid w:val="00BB69BD"/>
    <w:rsid w:val="00BC0270"/>
    <w:rsid w:val="00BC3D58"/>
    <w:rsid w:val="00BE3F15"/>
    <w:rsid w:val="00BE5797"/>
    <w:rsid w:val="00BE6259"/>
    <w:rsid w:val="00BF0227"/>
    <w:rsid w:val="00C076F5"/>
    <w:rsid w:val="00C113C8"/>
    <w:rsid w:val="00C152C6"/>
    <w:rsid w:val="00C15D10"/>
    <w:rsid w:val="00C27091"/>
    <w:rsid w:val="00C347D7"/>
    <w:rsid w:val="00C36A8E"/>
    <w:rsid w:val="00C45599"/>
    <w:rsid w:val="00C4592C"/>
    <w:rsid w:val="00C46178"/>
    <w:rsid w:val="00C51E28"/>
    <w:rsid w:val="00C5207A"/>
    <w:rsid w:val="00C52915"/>
    <w:rsid w:val="00C6042B"/>
    <w:rsid w:val="00C62204"/>
    <w:rsid w:val="00C745EC"/>
    <w:rsid w:val="00C81F0C"/>
    <w:rsid w:val="00C84FDC"/>
    <w:rsid w:val="00C90452"/>
    <w:rsid w:val="00C942F0"/>
    <w:rsid w:val="00C95D3B"/>
    <w:rsid w:val="00C97F37"/>
    <w:rsid w:val="00CA106E"/>
    <w:rsid w:val="00CA4B11"/>
    <w:rsid w:val="00CA75AA"/>
    <w:rsid w:val="00CC0687"/>
    <w:rsid w:val="00CD4DAB"/>
    <w:rsid w:val="00CD7E0B"/>
    <w:rsid w:val="00CE41E3"/>
    <w:rsid w:val="00CE51A2"/>
    <w:rsid w:val="00CF6571"/>
    <w:rsid w:val="00D01F3C"/>
    <w:rsid w:val="00D31B43"/>
    <w:rsid w:val="00D32FA1"/>
    <w:rsid w:val="00D34D97"/>
    <w:rsid w:val="00D357E3"/>
    <w:rsid w:val="00D365AB"/>
    <w:rsid w:val="00D374E5"/>
    <w:rsid w:val="00D501B2"/>
    <w:rsid w:val="00D5281B"/>
    <w:rsid w:val="00D53EF2"/>
    <w:rsid w:val="00D54DF4"/>
    <w:rsid w:val="00D5515B"/>
    <w:rsid w:val="00D57666"/>
    <w:rsid w:val="00D64872"/>
    <w:rsid w:val="00D705DF"/>
    <w:rsid w:val="00D715F7"/>
    <w:rsid w:val="00D7559F"/>
    <w:rsid w:val="00D84574"/>
    <w:rsid w:val="00D93012"/>
    <w:rsid w:val="00D95F03"/>
    <w:rsid w:val="00DA6414"/>
    <w:rsid w:val="00DA77C9"/>
    <w:rsid w:val="00DA7DD7"/>
    <w:rsid w:val="00DB3B19"/>
    <w:rsid w:val="00DC0C55"/>
    <w:rsid w:val="00DD1BF7"/>
    <w:rsid w:val="00DE202F"/>
    <w:rsid w:val="00DE72ED"/>
    <w:rsid w:val="00DF19BB"/>
    <w:rsid w:val="00DF1EF9"/>
    <w:rsid w:val="00E0110C"/>
    <w:rsid w:val="00E04077"/>
    <w:rsid w:val="00E10EF8"/>
    <w:rsid w:val="00E1399F"/>
    <w:rsid w:val="00E1407B"/>
    <w:rsid w:val="00E27327"/>
    <w:rsid w:val="00E30B94"/>
    <w:rsid w:val="00E425E1"/>
    <w:rsid w:val="00E54EDA"/>
    <w:rsid w:val="00E55057"/>
    <w:rsid w:val="00E559EB"/>
    <w:rsid w:val="00E62A61"/>
    <w:rsid w:val="00E64A5C"/>
    <w:rsid w:val="00E65FD2"/>
    <w:rsid w:val="00E72961"/>
    <w:rsid w:val="00E775D8"/>
    <w:rsid w:val="00EA1211"/>
    <w:rsid w:val="00EA298E"/>
    <w:rsid w:val="00EA373C"/>
    <w:rsid w:val="00EB08ED"/>
    <w:rsid w:val="00EE05D0"/>
    <w:rsid w:val="00EE27E1"/>
    <w:rsid w:val="00EE4A83"/>
    <w:rsid w:val="00F0102E"/>
    <w:rsid w:val="00F0347F"/>
    <w:rsid w:val="00F03710"/>
    <w:rsid w:val="00F105B3"/>
    <w:rsid w:val="00F120AF"/>
    <w:rsid w:val="00F15551"/>
    <w:rsid w:val="00F20944"/>
    <w:rsid w:val="00F30791"/>
    <w:rsid w:val="00F3123E"/>
    <w:rsid w:val="00F5422F"/>
    <w:rsid w:val="00F54880"/>
    <w:rsid w:val="00F734FC"/>
    <w:rsid w:val="00F83B4D"/>
    <w:rsid w:val="00F8489E"/>
    <w:rsid w:val="00F949DB"/>
    <w:rsid w:val="00FA4F27"/>
    <w:rsid w:val="00FA5895"/>
    <w:rsid w:val="00FB26B6"/>
    <w:rsid w:val="00FC5DDC"/>
    <w:rsid w:val="00FE3D4D"/>
    <w:rsid w:val="00FE632D"/>
    <w:rsid w:val="00FF01B0"/>
    <w:rsid w:val="00FF6407"/>
    <w:rsid w:val="00FF6D63"/>
    <w:rsid w:val="00FF7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053C6"/>
    <w:pPr>
      <w:keepNext/>
      <w:keepLines/>
      <w:spacing w:before="480" w:line="360" w:lineRule="auto"/>
      <w:jc w:val="center"/>
      <w:outlineLvl w:val="0"/>
    </w:pPr>
    <w:rPr>
      <w:rFonts w:eastAsiaTheme="majorEastAsia" w:cstheme="majorBidi"/>
      <w:b/>
      <w:bCs/>
      <w:color w:val="000000" w:themeColor="text1"/>
      <w:sz w:val="24"/>
      <w:szCs w:val="28"/>
    </w:rPr>
  </w:style>
  <w:style w:type="paragraph" w:styleId="Heading2">
    <w:name w:val="heading 2"/>
    <w:aliases w:val="SUB BAB"/>
    <w:basedOn w:val="Normal"/>
    <w:next w:val="Normal"/>
    <w:link w:val="Heading2Char"/>
    <w:uiPriority w:val="9"/>
    <w:unhideWhenUsed/>
    <w:qFormat/>
    <w:rsid w:val="007053C6"/>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CE41E3"/>
    <w:pPr>
      <w:keepNext/>
      <w:keepLines/>
      <w:spacing w:before="200"/>
      <w:outlineLvl w:val="2"/>
    </w:pPr>
    <w:rPr>
      <w:rFonts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515C10"/>
    <w:pPr>
      <w:keepNext/>
      <w:keepLines/>
      <w:spacing w:before="200" w:after="0"/>
      <w:outlineLvl w:val="3"/>
    </w:pPr>
    <w:rPr>
      <w:rFonts w:eastAsiaTheme="majorEastAsia" w:cstheme="majorBidi"/>
      <w:b/>
      <w:bCs/>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C70"/>
    <w:rPr>
      <w:rFonts w:ascii="Tahoma" w:hAnsi="Tahoma" w:cs="Tahoma"/>
      <w:sz w:val="16"/>
      <w:szCs w:val="16"/>
    </w:rPr>
  </w:style>
  <w:style w:type="character" w:customStyle="1" w:styleId="BalloonTextChar">
    <w:name w:val="Balloon Text Char"/>
    <w:basedOn w:val="DefaultParagraphFont"/>
    <w:link w:val="BalloonText"/>
    <w:uiPriority w:val="99"/>
    <w:semiHidden/>
    <w:rsid w:val="00871C70"/>
    <w:rPr>
      <w:rFonts w:ascii="Tahoma" w:hAnsi="Tahoma" w:cs="Tahoma"/>
      <w:sz w:val="16"/>
      <w:szCs w:val="16"/>
    </w:rPr>
  </w:style>
  <w:style w:type="table" w:styleId="TableGrid">
    <w:name w:val="Table Grid"/>
    <w:basedOn w:val="TableNormal"/>
    <w:uiPriority w:val="59"/>
    <w:rsid w:val="00CC0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AB Char"/>
    <w:basedOn w:val="DefaultParagraphFont"/>
    <w:link w:val="Heading1"/>
    <w:uiPriority w:val="9"/>
    <w:rsid w:val="007053C6"/>
    <w:rPr>
      <w:rFonts w:eastAsiaTheme="majorEastAsia" w:cstheme="majorBidi"/>
      <w:b/>
      <w:bCs/>
      <w:color w:val="000000" w:themeColor="text1"/>
      <w:sz w:val="24"/>
      <w:szCs w:val="28"/>
    </w:rPr>
  </w:style>
  <w:style w:type="character" w:customStyle="1" w:styleId="Heading2Char">
    <w:name w:val="Heading 2 Char"/>
    <w:aliases w:val="SUB BAB Char"/>
    <w:basedOn w:val="DefaultParagraphFont"/>
    <w:link w:val="Heading2"/>
    <w:uiPriority w:val="9"/>
    <w:rsid w:val="007053C6"/>
    <w:rPr>
      <w:rFonts w:eastAsiaTheme="majorEastAsia" w:cstheme="majorBidi"/>
      <w:b/>
      <w:bCs/>
      <w:color w:val="000000" w:themeColor="text1"/>
      <w:sz w:val="24"/>
      <w:szCs w:val="26"/>
    </w:rPr>
  </w:style>
  <w:style w:type="paragraph" w:styleId="ListParagraph">
    <w:name w:val="List Paragraph"/>
    <w:basedOn w:val="Normal"/>
    <w:uiPriority w:val="34"/>
    <w:qFormat/>
    <w:rsid w:val="00772210"/>
    <w:pPr>
      <w:ind w:left="720"/>
      <w:contextualSpacing/>
    </w:pPr>
  </w:style>
  <w:style w:type="character" w:customStyle="1" w:styleId="Heading3Char">
    <w:name w:val="Heading 3 Char"/>
    <w:basedOn w:val="DefaultParagraphFont"/>
    <w:link w:val="Heading3"/>
    <w:uiPriority w:val="9"/>
    <w:rsid w:val="00CE41E3"/>
    <w:rPr>
      <w:rFonts w:eastAsiaTheme="majorEastAsia" w:cstheme="majorBidi"/>
      <w:b/>
      <w:bCs/>
      <w:color w:val="000000" w:themeColor="text1"/>
      <w:sz w:val="24"/>
    </w:rPr>
  </w:style>
  <w:style w:type="paragraph" w:styleId="Header">
    <w:name w:val="header"/>
    <w:basedOn w:val="Normal"/>
    <w:link w:val="HeaderChar"/>
    <w:uiPriority w:val="99"/>
    <w:unhideWhenUsed/>
    <w:rsid w:val="00855A5B"/>
    <w:pPr>
      <w:tabs>
        <w:tab w:val="center" w:pos="4680"/>
        <w:tab w:val="right" w:pos="9360"/>
      </w:tabs>
      <w:spacing w:after="0"/>
    </w:pPr>
  </w:style>
  <w:style w:type="character" w:customStyle="1" w:styleId="HeaderChar">
    <w:name w:val="Header Char"/>
    <w:basedOn w:val="DefaultParagraphFont"/>
    <w:link w:val="Header"/>
    <w:uiPriority w:val="99"/>
    <w:rsid w:val="00855A5B"/>
  </w:style>
  <w:style w:type="paragraph" w:styleId="Footer">
    <w:name w:val="footer"/>
    <w:basedOn w:val="Normal"/>
    <w:link w:val="FooterChar"/>
    <w:uiPriority w:val="99"/>
    <w:unhideWhenUsed/>
    <w:rsid w:val="00855A5B"/>
    <w:pPr>
      <w:tabs>
        <w:tab w:val="center" w:pos="4680"/>
        <w:tab w:val="right" w:pos="9360"/>
      </w:tabs>
      <w:spacing w:after="0"/>
    </w:pPr>
  </w:style>
  <w:style w:type="character" w:customStyle="1" w:styleId="FooterChar">
    <w:name w:val="Footer Char"/>
    <w:basedOn w:val="DefaultParagraphFont"/>
    <w:link w:val="Footer"/>
    <w:uiPriority w:val="99"/>
    <w:rsid w:val="00855A5B"/>
  </w:style>
  <w:style w:type="character" w:customStyle="1" w:styleId="Heading4Char">
    <w:name w:val="Heading 4 Char"/>
    <w:basedOn w:val="DefaultParagraphFont"/>
    <w:link w:val="Heading4"/>
    <w:uiPriority w:val="9"/>
    <w:rsid w:val="00515C10"/>
    <w:rPr>
      <w:rFonts w:eastAsiaTheme="majorEastAsia" w:cstheme="majorBidi"/>
      <w:b/>
      <w:bCs/>
      <w:iCs/>
      <w:color w:val="000000" w:themeColor="text1"/>
      <w:sz w:val="24"/>
    </w:rPr>
  </w:style>
  <w:style w:type="paragraph" w:styleId="TOCHeading">
    <w:name w:val="TOC Heading"/>
    <w:basedOn w:val="Heading1"/>
    <w:next w:val="Normal"/>
    <w:uiPriority w:val="39"/>
    <w:semiHidden/>
    <w:unhideWhenUsed/>
    <w:qFormat/>
    <w:rsid w:val="0077295A"/>
    <w:pPr>
      <w:spacing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A7DD7"/>
    <w:pPr>
      <w:tabs>
        <w:tab w:val="right" w:leader="dot" w:pos="7931"/>
      </w:tabs>
      <w:spacing w:before="120" w:after="0" w:line="360" w:lineRule="auto"/>
    </w:pPr>
    <w:rPr>
      <w:b/>
      <w:noProof/>
    </w:rPr>
  </w:style>
  <w:style w:type="paragraph" w:styleId="TOC2">
    <w:name w:val="toc 2"/>
    <w:basedOn w:val="Normal"/>
    <w:next w:val="Normal"/>
    <w:autoRedefine/>
    <w:uiPriority w:val="39"/>
    <w:unhideWhenUsed/>
    <w:rsid w:val="00367ECC"/>
    <w:pPr>
      <w:tabs>
        <w:tab w:val="right" w:leader="dot" w:pos="7931"/>
      </w:tabs>
      <w:spacing w:after="100"/>
      <w:ind w:left="220"/>
    </w:pPr>
    <w:rPr>
      <w:rFonts w:eastAsiaTheme="majorEastAsia" w:cstheme="majorBidi"/>
      <w:bCs/>
      <w:noProof/>
    </w:rPr>
  </w:style>
  <w:style w:type="paragraph" w:styleId="TOC3">
    <w:name w:val="toc 3"/>
    <w:basedOn w:val="Normal"/>
    <w:next w:val="Normal"/>
    <w:autoRedefine/>
    <w:uiPriority w:val="39"/>
    <w:unhideWhenUsed/>
    <w:rsid w:val="0077295A"/>
    <w:pPr>
      <w:spacing w:after="100"/>
      <w:ind w:left="440"/>
    </w:pPr>
  </w:style>
  <w:style w:type="character" w:styleId="Hyperlink">
    <w:name w:val="Hyperlink"/>
    <w:basedOn w:val="DefaultParagraphFont"/>
    <w:uiPriority w:val="99"/>
    <w:unhideWhenUsed/>
    <w:rsid w:val="0077295A"/>
    <w:rPr>
      <w:color w:val="0000FF" w:themeColor="hyperlink"/>
      <w:u w:val="single"/>
    </w:rPr>
  </w:style>
  <w:style w:type="paragraph" w:styleId="Caption">
    <w:name w:val="caption"/>
    <w:basedOn w:val="Normal"/>
    <w:next w:val="Normal"/>
    <w:uiPriority w:val="35"/>
    <w:unhideWhenUsed/>
    <w:qFormat/>
    <w:rsid w:val="00241947"/>
    <w:pPr>
      <w:spacing w:after="200"/>
    </w:pPr>
    <w:rPr>
      <w:b/>
      <w:bCs/>
      <w:color w:val="4F81BD" w:themeColor="accent1"/>
      <w:sz w:val="18"/>
      <w:szCs w:val="18"/>
    </w:rPr>
  </w:style>
  <w:style w:type="paragraph" w:styleId="TableofFigures">
    <w:name w:val="table of figures"/>
    <w:basedOn w:val="Normal"/>
    <w:next w:val="Normal"/>
    <w:uiPriority w:val="99"/>
    <w:unhideWhenUsed/>
    <w:rsid w:val="00C62204"/>
    <w:pPr>
      <w:spacing w:after="0"/>
    </w:pPr>
  </w:style>
  <w:style w:type="character" w:customStyle="1" w:styleId="cskcde">
    <w:name w:val="cskcde"/>
    <w:basedOn w:val="DefaultParagraphFont"/>
    <w:rsid w:val="00213FC7"/>
  </w:style>
  <w:style w:type="character" w:customStyle="1" w:styleId="hgkelc">
    <w:name w:val="hgkelc"/>
    <w:basedOn w:val="DefaultParagraphFont"/>
    <w:rsid w:val="00213F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053C6"/>
    <w:pPr>
      <w:keepNext/>
      <w:keepLines/>
      <w:spacing w:before="480" w:line="360" w:lineRule="auto"/>
      <w:jc w:val="center"/>
      <w:outlineLvl w:val="0"/>
    </w:pPr>
    <w:rPr>
      <w:rFonts w:eastAsiaTheme="majorEastAsia" w:cstheme="majorBidi"/>
      <w:b/>
      <w:bCs/>
      <w:color w:val="000000" w:themeColor="text1"/>
      <w:sz w:val="24"/>
      <w:szCs w:val="28"/>
    </w:rPr>
  </w:style>
  <w:style w:type="paragraph" w:styleId="Heading2">
    <w:name w:val="heading 2"/>
    <w:aliases w:val="SUB BAB"/>
    <w:basedOn w:val="Normal"/>
    <w:next w:val="Normal"/>
    <w:link w:val="Heading2Char"/>
    <w:uiPriority w:val="9"/>
    <w:unhideWhenUsed/>
    <w:qFormat/>
    <w:rsid w:val="007053C6"/>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CE41E3"/>
    <w:pPr>
      <w:keepNext/>
      <w:keepLines/>
      <w:spacing w:before="200"/>
      <w:outlineLvl w:val="2"/>
    </w:pPr>
    <w:rPr>
      <w:rFonts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515C10"/>
    <w:pPr>
      <w:keepNext/>
      <w:keepLines/>
      <w:spacing w:before="200" w:after="0"/>
      <w:outlineLvl w:val="3"/>
    </w:pPr>
    <w:rPr>
      <w:rFonts w:eastAsiaTheme="majorEastAsia" w:cstheme="majorBidi"/>
      <w:b/>
      <w:bCs/>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C70"/>
    <w:rPr>
      <w:rFonts w:ascii="Tahoma" w:hAnsi="Tahoma" w:cs="Tahoma"/>
      <w:sz w:val="16"/>
      <w:szCs w:val="16"/>
    </w:rPr>
  </w:style>
  <w:style w:type="character" w:customStyle="1" w:styleId="BalloonTextChar">
    <w:name w:val="Balloon Text Char"/>
    <w:basedOn w:val="DefaultParagraphFont"/>
    <w:link w:val="BalloonText"/>
    <w:uiPriority w:val="99"/>
    <w:semiHidden/>
    <w:rsid w:val="00871C70"/>
    <w:rPr>
      <w:rFonts w:ascii="Tahoma" w:hAnsi="Tahoma" w:cs="Tahoma"/>
      <w:sz w:val="16"/>
      <w:szCs w:val="16"/>
    </w:rPr>
  </w:style>
  <w:style w:type="table" w:styleId="TableGrid">
    <w:name w:val="Table Grid"/>
    <w:basedOn w:val="TableNormal"/>
    <w:uiPriority w:val="59"/>
    <w:rsid w:val="00CC0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AB Char"/>
    <w:basedOn w:val="DefaultParagraphFont"/>
    <w:link w:val="Heading1"/>
    <w:uiPriority w:val="9"/>
    <w:rsid w:val="007053C6"/>
    <w:rPr>
      <w:rFonts w:eastAsiaTheme="majorEastAsia" w:cstheme="majorBidi"/>
      <w:b/>
      <w:bCs/>
      <w:color w:val="000000" w:themeColor="text1"/>
      <w:sz w:val="24"/>
      <w:szCs w:val="28"/>
    </w:rPr>
  </w:style>
  <w:style w:type="character" w:customStyle="1" w:styleId="Heading2Char">
    <w:name w:val="Heading 2 Char"/>
    <w:aliases w:val="SUB BAB Char"/>
    <w:basedOn w:val="DefaultParagraphFont"/>
    <w:link w:val="Heading2"/>
    <w:uiPriority w:val="9"/>
    <w:rsid w:val="007053C6"/>
    <w:rPr>
      <w:rFonts w:eastAsiaTheme="majorEastAsia" w:cstheme="majorBidi"/>
      <w:b/>
      <w:bCs/>
      <w:color w:val="000000" w:themeColor="text1"/>
      <w:sz w:val="24"/>
      <w:szCs w:val="26"/>
    </w:rPr>
  </w:style>
  <w:style w:type="paragraph" w:styleId="ListParagraph">
    <w:name w:val="List Paragraph"/>
    <w:basedOn w:val="Normal"/>
    <w:uiPriority w:val="34"/>
    <w:qFormat/>
    <w:rsid w:val="00772210"/>
    <w:pPr>
      <w:ind w:left="720"/>
      <w:contextualSpacing/>
    </w:pPr>
  </w:style>
  <w:style w:type="character" w:customStyle="1" w:styleId="Heading3Char">
    <w:name w:val="Heading 3 Char"/>
    <w:basedOn w:val="DefaultParagraphFont"/>
    <w:link w:val="Heading3"/>
    <w:uiPriority w:val="9"/>
    <w:rsid w:val="00CE41E3"/>
    <w:rPr>
      <w:rFonts w:eastAsiaTheme="majorEastAsia" w:cstheme="majorBidi"/>
      <w:b/>
      <w:bCs/>
      <w:color w:val="000000" w:themeColor="text1"/>
      <w:sz w:val="24"/>
    </w:rPr>
  </w:style>
  <w:style w:type="paragraph" w:styleId="Header">
    <w:name w:val="header"/>
    <w:basedOn w:val="Normal"/>
    <w:link w:val="HeaderChar"/>
    <w:uiPriority w:val="99"/>
    <w:unhideWhenUsed/>
    <w:rsid w:val="00855A5B"/>
    <w:pPr>
      <w:tabs>
        <w:tab w:val="center" w:pos="4680"/>
        <w:tab w:val="right" w:pos="9360"/>
      </w:tabs>
      <w:spacing w:after="0"/>
    </w:pPr>
  </w:style>
  <w:style w:type="character" w:customStyle="1" w:styleId="HeaderChar">
    <w:name w:val="Header Char"/>
    <w:basedOn w:val="DefaultParagraphFont"/>
    <w:link w:val="Header"/>
    <w:uiPriority w:val="99"/>
    <w:rsid w:val="00855A5B"/>
  </w:style>
  <w:style w:type="paragraph" w:styleId="Footer">
    <w:name w:val="footer"/>
    <w:basedOn w:val="Normal"/>
    <w:link w:val="FooterChar"/>
    <w:uiPriority w:val="99"/>
    <w:unhideWhenUsed/>
    <w:rsid w:val="00855A5B"/>
    <w:pPr>
      <w:tabs>
        <w:tab w:val="center" w:pos="4680"/>
        <w:tab w:val="right" w:pos="9360"/>
      </w:tabs>
      <w:spacing w:after="0"/>
    </w:pPr>
  </w:style>
  <w:style w:type="character" w:customStyle="1" w:styleId="FooterChar">
    <w:name w:val="Footer Char"/>
    <w:basedOn w:val="DefaultParagraphFont"/>
    <w:link w:val="Footer"/>
    <w:uiPriority w:val="99"/>
    <w:rsid w:val="00855A5B"/>
  </w:style>
  <w:style w:type="character" w:customStyle="1" w:styleId="Heading4Char">
    <w:name w:val="Heading 4 Char"/>
    <w:basedOn w:val="DefaultParagraphFont"/>
    <w:link w:val="Heading4"/>
    <w:uiPriority w:val="9"/>
    <w:rsid w:val="00515C10"/>
    <w:rPr>
      <w:rFonts w:eastAsiaTheme="majorEastAsia" w:cstheme="majorBidi"/>
      <w:b/>
      <w:bCs/>
      <w:iCs/>
      <w:color w:val="000000" w:themeColor="text1"/>
      <w:sz w:val="24"/>
    </w:rPr>
  </w:style>
  <w:style w:type="paragraph" w:styleId="TOCHeading">
    <w:name w:val="TOC Heading"/>
    <w:basedOn w:val="Heading1"/>
    <w:next w:val="Normal"/>
    <w:uiPriority w:val="39"/>
    <w:semiHidden/>
    <w:unhideWhenUsed/>
    <w:qFormat/>
    <w:rsid w:val="0077295A"/>
    <w:pPr>
      <w:spacing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A7DD7"/>
    <w:pPr>
      <w:tabs>
        <w:tab w:val="right" w:leader="dot" w:pos="7931"/>
      </w:tabs>
      <w:spacing w:before="120" w:after="0" w:line="360" w:lineRule="auto"/>
    </w:pPr>
    <w:rPr>
      <w:b/>
      <w:noProof/>
    </w:rPr>
  </w:style>
  <w:style w:type="paragraph" w:styleId="TOC2">
    <w:name w:val="toc 2"/>
    <w:basedOn w:val="Normal"/>
    <w:next w:val="Normal"/>
    <w:autoRedefine/>
    <w:uiPriority w:val="39"/>
    <w:unhideWhenUsed/>
    <w:rsid w:val="00367ECC"/>
    <w:pPr>
      <w:tabs>
        <w:tab w:val="right" w:leader="dot" w:pos="7931"/>
      </w:tabs>
      <w:spacing w:after="100"/>
      <w:ind w:left="220"/>
    </w:pPr>
    <w:rPr>
      <w:rFonts w:eastAsiaTheme="majorEastAsia" w:cstheme="majorBidi"/>
      <w:bCs/>
      <w:noProof/>
    </w:rPr>
  </w:style>
  <w:style w:type="paragraph" w:styleId="TOC3">
    <w:name w:val="toc 3"/>
    <w:basedOn w:val="Normal"/>
    <w:next w:val="Normal"/>
    <w:autoRedefine/>
    <w:uiPriority w:val="39"/>
    <w:unhideWhenUsed/>
    <w:rsid w:val="0077295A"/>
    <w:pPr>
      <w:spacing w:after="100"/>
      <w:ind w:left="440"/>
    </w:pPr>
  </w:style>
  <w:style w:type="character" w:styleId="Hyperlink">
    <w:name w:val="Hyperlink"/>
    <w:basedOn w:val="DefaultParagraphFont"/>
    <w:uiPriority w:val="99"/>
    <w:unhideWhenUsed/>
    <w:rsid w:val="0077295A"/>
    <w:rPr>
      <w:color w:val="0000FF" w:themeColor="hyperlink"/>
      <w:u w:val="single"/>
    </w:rPr>
  </w:style>
  <w:style w:type="paragraph" w:styleId="Caption">
    <w:name w:val="caption"/>
    <w:basedOn w:val="Normal"/>
    <w:next w:val="Normal"/>
    <w:uiPriority w:val="35"/>
    <w:unhideWhenUsed/>
    <w:qFormat/>
    <w:rsid w:val="00241947"/>
    <w:pPr>
      <w:spacing w:after="200"/>
    </w:pPr>
    <w:rPr>
      <w:b/>
      <w:bCs/>
      <w:color w:val="4F81BD" w:themeColor="accent1"/>
      <w:sz w:val="18"/>
      <w:szCs w:val="18"/>
    </w:rPr>
  </w:style>
  <w:style w:type="paragraph" w:styleId="TableofFigures">
    <w:name w:val="table of figures"/>
    <w:basedOn w:val="Normal"/>
    <w:next w:val="Normal"/>
    <w:uiPriority w:val="99"/>
    <w:unhideWhenUsed/>
    <w:rsid w:val="00C62204"/>
    <w:pPr>
      <w:spacing w:after="0"/>
    </w:pPr>
  </w:style>
  <w:style w:type="character" w:customStyle="1" w:styleId="cskcde">
    <w:name w:val="cskcde"/>
    <w:basedOn w:val="DefaultParagraphFont"/>
    <w:rsid w:val="00213FC7"/>
  </w:style>
  <w:style w:type="character" w:customStyle="1" w:styleId="hgkelc">
    <w:name w:val="hgkelc"/>
    <w:basedOn w:val="DefaultParagraphFont"/>
    <w:rsid w:val="00213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161453">
      <w:bodyDiv w:val="1"/>
      <w:marLeft w:val="0"/>
      <w:marRight w:val="0"/>
      <w:marTop w:val="0"/>
      <w:marBottom w:val="0"/>
      <w:divBdr>
        <w:top w:val="none" w:sz="0" w:space="0" w:color="auto"/>
        <w:left w:val="none" w:sz="0" w:space="0" w:color="auto"/>
        <w:bottom w:val="none" w:sz="0" w:space="0" w:color="auto"/>
        <w:right w:val="none" w:sz="0" w:space="0" w:color="auto"/>
      </w:divBdr>
      <w:divsChild>
        <w:div w:id="353775668">
          <w:marLeft w:val="0"/>
          <w:marRight w:val="0"/>
          <w:marTop w:val="0"/>
          <w:marBottom w:val="0"/>
          <w:divBdr>
            <w:top w:val="none" w:sz="0" w:space="0" w:color="auto"/>
            <w:left w:val="none" w:sz="0" w:space="0" w:color="auto"/>
            <w:bottom w:val="none" w:sz="0" w:space="0" w:color="auto"/>
            <w:right w:val="none" w:sz="0" w:space="0" w:color="auto"/>
          </w:divBdr>
          <w:divsChild>
            <w:div w:id="1239247406">
              <w:marLeft w:val="0"/>
              <w:marRight w:val="0"/>
              <w:marTop w:val="0"/>
              <w:marBottom w:val="0"/>
              <w:divBdr>
                <w:top w:val="none" w:sz="0" w:space="0" w:color="auto"/>
                <w:left w:val="none" w:sz="0" w:space="0" w:color="auto"/>
                <w:bottom w:val="none" w:sz="0" w:space="0" w:color="auto"/>
                <w:right w:val="none" w:sz="0" w:space="0" w:color="auto"/>
              </w:divBdr>
              <w:divsChild>
                <w:div w:id="79005400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67458356">
          <w:marLeft w:val="0"/>
          <w:marRight w:val="0"/>
          <w:marTop w:val="0"/>
          <w:marBottom w:val="0"/>
          <w:divBdr>
            <w:top w:val="none" w:sz="0" w:space="0" w:color="auto"/>
            <w:left w:val="none" w:sz="0" w:space="0" w:color="auto"/>
            <w:bottom w:val="none" w:sz="0" w:space="0" w:color="auto"/>
            <w:right w:val="none" w:sz="0" w:space="0" w:color="auto"/>
          </w:divBdr>
          <w:divsChild>
            <w:div w:id="625084725">
              <w:marLeft w:val="0"/>
              <w:marRight w:val="0"/>
              <w:marTop w:val="0"/>
              <w:marBottom w:val="0"/>
              <w:divBdr>
                <w:top w:val="none" w:sz="0" w:space="0" w:color="auto"/>
                <w:left w:val="none" w:sz="0" w:space="0" w:color="auto"/>
                <w:bottom w:val="none" w:sz="0" w:space="0" w:color="auto"/>
                <w:right w:val="none" w:sz="0" w:space="0" w:color="auto"/>
              </w:divBdr>
              <w:divsChild>
                <w:div w:id="1385762091">
                  <w:marLeft w:val="0"/>
                  <w:marRight w:val="0"/>
                  <w:marTop w:val="0"/>
                  <w:marBottom w:val="0"/>
                  <w:divBdr>
                    <w:top w:val="none" w:sz="0" w:space="0" w:color="auto"/>
                    <w:left w:val="none" w:sz="0" w:space="0" w:color="auto"/>
                    <w:bottom w:val="none" w:sz="0" w:space="0" w:color="auto"/>
                    <w:right w:val="none" w:sz="0" w:space="0" w:color="auto"/>
                  </w:divBdr>
                  <w:divsChild>
                    <w:div w:id="546651442">
                      <w:marLeft w:val="0"/>
                      <w:marRight w:val="0"/>
                      <w:marTop w:val="0"/>
                      <w:marBottom w:val="0"/>
                      <w:divBdr>
                        <w:top w:val="none" w:sz="0" w:space="0" w:color="auto"/>
                        <w:left w:val="none" w:sz="0" w:space="0" w:color="auto"/>
                        <w:bottom w:val="none" w:sz="0" w:space="0" w:color="auto"/>
                        <w:right w:val="none" w:sz="0" w:space="0" w:color="auto"/>
                      </w:divBdr>
                      <w:divsChild>
                        <w:div w:id="1226988788">
                          <w:marLeft w:val="0"/>
                          <w:marRight w:val="0"/>
                          <w:marTop w:val="0"/>
                          <w:marBottom w:val="0"/>
                          <w:divBdr>
                            <w:top w:val="none" w:sz="0" w:space="0" w:color="auto"/>
                            <w:left w:val="none" w:sz="0" w:space="0" w:color="auto"/>
                            <w:bottom w:val="none" w:sz="0" w:space="0" w:color="auto"/>
                            <w:right w:val="none" w:sz="0" w:space="0" w:color="auto"/>
                          </w:divBdr>
                          <w:divsChild>
                            <w:div w:id="1639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microsoft.com/office/2007/relationships/hdphoto" Target="media/hdphoto1.wdp"/><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FA069-6E92-4D91-99CA-7BDBA9624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12682</Words>
  <Characters>72293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cp:lastPrinted>2023-08-25T07:25:00Z</cp:lastPrinted>
  <dcterms:created xsi:type="dcterms:W3CDTF">2023-08-25T07:25:00Z</dcterms:created>
  <dcterms:modified xsi:type="dcterms:W3CDTF">2023-08-25T07:25:00Z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0bac157d-aab9-3f08-abd6-394e0e0eb62d</vt:lpwstr>
  </property>
</Properties>
</file>