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6FE63" w14:textId="1414816B" w:rsidR="00244725" w:rsidRPr="00B314DD" w:rsidRDefault="00224756" w:rsidP="00653A92">
      <w:pPr>
        <w:pStyle w:val="Healing1"/>
        <w:rPr>
          <w:sz w:val="28"/>
          <w:szCs w:val="28"/>
        </w:rPr>
      </w:pPr>
      <w:r>
        <w:tab/>
      </w:r>
      <w:r w:rsidR="001F6571">
        <w:rPr>
          <w:sz w:val="28"/>
          <w:szCs w:val="28"/>
        </w:rPr>
        <w:t>KARYA TULIS ILMIAH</w:t>
      </w:r>
      <w:r w:rsidRPr="00B314DD">
        <w:rPr>
          <w:sz w:val="28"/>
          <w:szCs w:val="28"/>
        </w:rPr>
        <w:tab/>
      </w:r>
    </w:p>
    <w:p w14:paraId="52B85006" w14:textId="64786389" w:rsidR="002E3F1A" w:rsidRDefault="00AF0AC8" w:rsidP="003B2648">
      <w:pPr>
        <w:spacing w:line="240" w:lineRule="auto"/>
        <w:jc w:val="center"/>
        <w:rPr>
          <w:b/>
          <w:sz w:val="28"/>
          <w:szCs w:val="28"/>
        </w:rPr>
      </w:pPr>
      <w:r>
        <w:rPr>
          <w:b/>
          <w:sz w:val="28"/>
          <w:szCs w:val="28"/>
        </w:rPr>
        <w:t>GAMBARAN</w:t>
      </w:r>
      <w:r w:rsidR="002E3F1A">
        <w:rPr>
          <w:b/>
          <w:sz w:val="28"/>
          <w:szCs w:val="28"/>
        </w:rPr>
        <w:t xml:space="preserve"> PENGETAHUAN SIKAP DAN TINDAKAN PASIEN </w:t>
      </w:r>
      <w:r w:rsidR="003B2648">
        <w:rPr>
          <w:b/>
          <w:sz w:val="28"/>
          <w:szCs w:val="28"/>
        </w:rPr>
        <w:t>TERHADAP PENYAKIT</w:t>
      </w:r>
      <w:r w:rsidR="002E3F1A">
        <w:rPr>
          <w:b/>
          <w:sz w:val="28"/>
          <w:szCs w:val="28"/>
        </w:rPr>
        <w:t xml:space="preserve"> </w:t>
      </w:r>
      <w:r w:rsidR="00224756" w:rsidRPr="006712EF">
        <w:rPr>
          <w:b/>
          <w:sz w:val="28"/>
          <w:szCs w:val="28"/>
        </w:rPr>
        <w:t>HIPERTENSI</w:t>
      </w:r>
      <w:r w:rsidR="002E3F1A">
        <w:rPr>
          <w:b/>
          <w:sz w:val="28"/>
          <w:szCs w:val="28"/>
        </w:rPr>
        <w:t xml:space="preserve"> </w:t>
      </w:r>
      <w:r w:rsidR="00224756" w:rsidRPr="006712EF">
        <w:rPr>
          <w:b/>
          <w:sz w:val="28"/>
          <w:szCs w:val="28"/>
        </w:rPr>
        <w:t xml:space="preserve">DI PUSKESMAS </w:t>
      </w:r>
      <w:r w:rsidR="00C61FB1">
        <w:rPr>
          <w:b/>
          <w:sz w:val="28"/>
          <w:szCs w:val="28"/>
        </w:rPr>
        <w:t>PRAPAT</w:t>
      </w:r>
      <w:r w:rsidR="000F2691">
        <w:rPr>
          <w:b/>
          <w:sz w:val="28"/>
          <w:szCs w:val="28"/>
        </w:rPr>
        <w:t xml:space="preserve"> JANJI</w:t>
      </w:r>
      <w:r w:rsidR="002E3F1A">
        <w:rPr>
          <w:b/>
          <w:sz w:val="28"/>
          <w:szCs w:val="28"/>
        </w:rPr>
        <w:t xml:space="preserve"> KA</w:t>
      </w:r>
      <w:r w:rsidR="00224756" w:rsidRPr="006712EF">
        <w:rPr>
          <w:b/>
          <w:sz w:val="28"/>
          <w:szCs w:val="28"/>
        </w:rPr>
        <w:t xml:space="preserve">BUPATEN </w:t>
      </w:r>
    </w:p>
    <w:p w14:paraId="1751D0A9" w14:textId="234FBE65" w:rsidR="00224756" w:rsidRPr="005C6B2C" w:rsidRDefault="00224756" w:rsidP="005C6B2C">
      <w:pPr>
        <w:spacing w:after="160" w:line="240" w:lineRule="auto"/>
        <w:jc w:val="center"/>
        <w:rPr>
          <w:b/>
          <w:sz w:val="28"/>
          <w:szCs w:val="28"/>
        </w:rPr>
      </w:pPr>
      <w:r w:rsidRPr="006712EF">
        <w:rPr>
          <w:b/>
          <w:sz w:val="28"/>
          <w:szCs w:val="28"/>
        </w:rPr>
        <w:t>ASAHAN</w:t>
      </w:r>
    </w:p>
    <w:p w14:paraId="38BEB1D8" w14:textId="77777777" w:rsidR="006712EF" w:rsidRDefault="006712EF" w:rsidP="00224756">
      <w:pPr>
        <w:jc w:val="center"/>
      </w:pPr>
    </w:p>
    <w:p w14:paraId="06B98C21" w14:textId="77777777" w:rsidR="00224756" w:rsidRDefault="00224756" w:rsidP="00224756">
      <w:pPr>
        <w:jc w:val="center"/>
      </w:pPr>
      <w:r>
        <w:rPr>
          <w:noProof/>
        </w:rPr>
        <w:drawing>
          <wp:anchor distT="0" distB="0" distL="114300" distR="114300" simplePos="0" relativeHeight="251658240" behindDoc="0" locked="0" layoutInCell="1" allowOverlap="1" wp14:anchorId="17F6E7B5" wp14:editId="2082C739">
            <wp:simplePos x="0" y="0"/>
            <wp:positionH relativeFrom="page">
              <wp:posOffset>3110230</wp:posOffset>
            </wp:positionH>
            <wp:positionV relativeFrom="paragraph">
              <wp:posOffset>121285</wp:posOffset>
            </wp:positionV>
            <wp:extent cx="1800000" cy="1823909"/>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1-29 at 12.51.5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23909"/>
                    </a:xfrm>
                    <a:prstGeom prst="rect">
                      <a:avLst/>
                    </a:prstGeom>
                  </pic:spPr>
                </pic:pic>
              </a:graphicData>
            </a:graphic>
            <wp14:sizeRelH relativeFrom="page">
              <wp14:pctWidth>0</wp14:pctWidth>
            </wp14:sizeRelH>
            <wp14:sizeRelV relativeFrom="page">
              <wp14:pctHeight>0</wp14:pctHeight>
            </wp14:sizeRelV>
          </wp:anchor>
        </w:drawing>
      </w:r>
    </w:p>
    <w:p w14:paraId="17418D9B" w14:textId="77777777" w:rsidR="00224756" w:rsidRDefault="00224756" w:rsidP="00224756">
      <w:pPr>
        <w:jc w:val="center"/>
      </w:pPr>
    </w:p>
    <w:p w14:paraId="48E22EF4" w14:textId="77777777" w:rsidR="00224756" w:rsidRDefault="00224756" w:rsidP="00224756">
      <w:pPr>
        <w:jc w:val="center"/>
      </w:pPr>
    </w:p>
    <w:p w14:paraId="28301099" w14:textId="77777777" w:rsidR="00224756" w:rsidRDefault="00224756" w:rsidP="00224756">
      <w:pPr>
        <w:jc w:val="center"/>
      </w:pPr>
    </w:p>
    <w:p w14:paraId="56F97BC5" w14:textId="77777777" w:rsidR="00224756" w:rsidRDefault="00224756" w:rsidP="00224756">
      <w:pPr>
        <w:jc w:val="center"/>
      </w:pPr>
    </w:p>
    <w:p w14:paraId="3C0E2BA1" w14:textId="77777777" w:rsidR="00224756" w:rsidRDefault="00224756" w:rsidP="00224756">
      <w:pPr>
        <w:jc w:val="center"/>
      </w:pPr>
    </w:p>
    <w:p w14:paraId="06AC8B05" w14:textId="77777777" w:rsidR="00224756" w:rsidRDefault="00224756" w:rsidP="00224756">
      <w:pPr>
        <w:jc w:val="center"/>
      </w:pPr>
    </w:p>
    <w:p w14:paraId="245DF5E4" w14:textId="77777777" w:rsidR="00224756" w:rsidRDefault="00224756" w:rsidP="00224756">
      <w:pPr>
        <w:jc w:val="center"/>
      </w:pPr>
    </w:p>
    <w:p w14:paraId="43AEF2B6" w14:textId="77777777" w:rsidR="00224756" w:rsidRDefault="00224756" w:rsidP="00224756">
      <w:pPr>
        <w:jc w:val="center"/>
      </w:pPr>
    </w:p>
    <w:p w14:paraId="29A20384" w14:textId="77777777" w:rsidR="00224756" w:rsidRDefault="00224756" w:rsidP="00224756">
      <w:pPr>
        <w:jc w:val="center"/>
      </w:pPr>
    </w:p>
    <w:p w14:paraId="476D98CC" w14:textId="77777777" w:rsidR="00224756" w:rsidRDefault="00224756" w:rsidP="00224756">
      <w:pPr>
        <w:jc w:val="center"/>
      </w:pPr>
    </w:p>
    <w:p w14:paraId="46B7A8FC" w14:textId="77777777" w:rsidR="00224756" w:rsidRDefault="00224756" w:rsidP="00CA2D76"/>
    <w:p w14:paraId="0EDA9EDF" w14:textId="77777777" w:rsidR="006712EF" w:rsidRDefault="006712EF" w:rsidP="00224756">
      <w:pPr>
        <w:jc w:val="center"/>
      </w:pPr>
    </w:p>
    <w:p w14:paraId="740D83E3" w14:textId="77777777" w:rsidR="00224756" w:rsidRPr="006712EF" w:rsidRDefault="00224756" w:rsidP="009C129C">
      <w:pPr>
        <w:spacing w:line="240" w:lineRule="auto"/>
        <w:jc w:val="center"/>
        <w:rPr>
          <w:b/>
          <w:sz w:val="28"/>
          <w:szCs w:val="28"/>
        </w:rPr>
      </w:pPr>
      <w:r w:rsidRPr="006712EF">
        <w:rPr>
          <w:b/>
          <w:sz w:val="28"/>
          <w:szCs w:val="28"/>
        </w:rPr>
        <w:t>IRA PRAMITA SARI SIMBOLON</w:t>
      </w:r>
    </w:p>
    <w:p w14:paraId="4589821E" w14:textId="77777777" w:rsidR="006712EF" w:rsidRPr="006712EF" w:rsidRDefault="00224756" w:rsidP="009C129C">
      <w:pPr>
        <w:spacing w:line="240" w:lineRule="auto"/>
        <w:jc w:val="center"/>
        <w:rPr>
          <w:b/>
          <w:sz w:val="28"/>
          <w:szCs w:val="28"/>
        </w:rPr>
      </w:pPr>
      <w:r w:rsidRPr="006712EF">
        <w:rPr>
          <w:b/>
          <w:sz w:val="28"/>
          <w:szCs w:val="28"/>
        </w:rPr>
        <w:t>NIM</w:t>
      </w:r>
      <w:r w:rsidR="006712EF" w:rsidRPr="006712EF">
        <w:rPr>
          <w:b/>
          <w:sz w:val="28"/>
          <w:szCs w:val="28"/>
        </w:rPr>
        <w:t xml:space="preserve"> : P07539020021</w:t>
      </w:r>
    </w:p>
    <w:p w14:paraId="47518D0B" w14:textId="77777777" w:rsidR="006712EF" w:rsidRDefault="006712EF" w:rsidP="00224756">
      <w:pPr>
        <w:jc w:val="center"/>
      </w:pPr>
    </w:p>
    <w:p w14:paraId="1E9CB82A" w14:textId="77777777" w:rsidR="006712EF" w:rsidRDefault="006712EF" w:rsidP="00224756">
      <w:pPr>
        <w:jc w:val="center"/>
      </w:pPr>
    </w:p>
    <w:p w14:paraId="7D51DC93" w14:textId="77777777" w:rsidR="006712EF" w:rsidRDefault="006712EF" w:rsidP="00224756">
      <w:pPr>
        <w:jc w:val="center"/>
      </w:pPr>
    </w:p>
    <w:p w14:paraId="4887F1E2" w14:textId="77777777" w:rsidR="006712EF" w:rsidRDefault="006712EF" w:rsidP="00224756">
      <w:pPr>
        <w:jc w:val="center"/>
      </w:pPr>
    </w:p>
    <w:p w14:paraId="380BE0F7" w14:textId="77777777" w:rsidR="006712EF" w:rsidRDefault="006712EF" w:rsidP="007C3229"/>
    <w:p w14:paraId="4547E84E" w14:textId="77777777" w:rsidR="005C6B2C" w:rsidRDefault="005C6B2C" w:rsidP="007C3229"/>
    <w:p w14:paraId="72A7DA57" w14:textId="77777777" w:rsidR="005C6B2C" w:rsidRDefault="005C6B2C" w:rsidP="007C3229"/>
    <w:p w14:paraId="769AC29F" w14:textId="77777777" w:rsidR="00F95831" w:rsidRDefault="00F95831" w:rsidP="00224756">
      <w:pPr>
        <w:jc w:val="center"/>
      </w:pPr>
    </w:p>
    <w:p w14:paraId="3AC233C1" w14:textId="77777777" w:rsidR="006712EF" w:rsidRPr="006712EF" w:rsidRDefault="006712EF" w:rsidP="009C129C">
      <w:pPr>
        <w:spacing w:line="240" w:lineRule="auto"/>
        <w:jc w:val="center"/>
        <w:rPr>
          <w:b/>
          <w:sz w:val="28"/>
          <w:szCs w:val="28"/>
        </w:rPr>
      </w:pPr>
      <w:r w:rsidRPr="006712EF">
        <w:rPr>
          <w:b/>
          <w:sz w:val="28"/>
          <w:szCs w:val="28"/>
        </w:rPr>
        <w:t>POLITEKNIK KESEHATAN KEMENKES MEDAN</w:t>
      </w:r>
    </w:p>
    <w:p w14:paraId="47484CA7" w14:textId="77777777" w:rsidR="006712EF" w:rsidRPr="006712EF" w:rsidRDefault="006712EF" w:rsidP="009C129C">
      <w:pPr>
        <w:spacing w:line="240" w:lineRule="auto"/>
        <w:jc w:val="center"/>
        <w:rPr>
          <w:b/>
          <w:sz w:val="28"/>
          <w:szCs w:val="28"/>
        </w:rPr>
      </w:pPr>
      <w:r w:rsidRPr="006712EF">
        <w:rPr>
          <w:b/>
          <w:sz w:val="28"/>
          <w:szCs w:val="28"/>
        </w:rPr>
        <w:t>JURUSAN FARMASI</w:t>
      </w:r>
    </w:p>
    <w:p w14:paraId="3BB17ED5" w14:textId="1CEE0158" w:rsidR="001F6571" w:rsidRDefault="00980BDE" w:rsidP="009C129C">
      <w:pPr>
        <w:spacing w:line="240" w:lineRule="auto"/>
        <w:jc w:val="center"/>
        <w:rPr>
          <w:b/>
          <w:sz w:val="28"/>
          <w:szCs w:val="28"/>
        </w:rPr>
      </w:pPr>
      <w:r>
        <w:rPr>
          <w:b/>
          <w:sz w:val="28"/>
          <w:szCs w:val="28"/>
        </w:rPr>
        <w:t>2023</w:t>
      </w:r>
    </w:p>
    <w:p w14:paraId="5EBD3D85" w14:textId="1656A6BD" w:rsidR="001F6571" w:rsidRDefault="001F6571">
      <w:pPr>
        <w:rPr>
          <w:b/>
          <w:sz w:val="28"/>
          <w:szCs w:val="28"/>
        </w:rPr>
      </w:pPr>
      <w:r>
        <w:rPr>
          <w:b/>
          <w:sz w:val="28"/>
          <w:szCs w:val="28"/>
        </w:rPr>
        <w:br w:type="page"/>
      </w:r>
    </w:p>
    <w:p w14:paraId="58073315" w14:textId="44C10B2E" w:rsidR="005C6B2C" w:rsidRDefault="005C6B2C" w:rsidP="005C6B2C">
      <w:pPr>
        <w:spacing w:line="480" w:lineRule="auto"/>
        <w:jc w:val="center"/>
        <w:rPr>
          <w:b/>
          <w:sz w:val="28"/>
          <w:szCs w:val="28"/>
        </w:rPr>
      </w:pPr>
      <w:r>
        <w:rPr>
          <w:b/>
          <w:sz w:val="28"/>
          <w:szCs w:val="28"/>
        </w:rPr>
        <w:lastRenderedPageBreak/>
        <w:t xml:space="preserve"> KARYA TULIS ILMIAH </w:t>
      </w:r>
    </w:p>
    <w:p w14:paraId="1B3FBECD" w14:textId="7AA3FED4" w:rsidR="005C6B2C" w:rsidRDefault="005C6B2C" w:rsidP="00831C16">
      <w:pPr>
        <w:spacing w:line="240" w:lineRule="auto"/>
        <w:jc w:val="center"/>
        <w:rPr>
          <w:b/>
          <w:sz w:val="28"/>
          <w:szCs w:val="28"/>
        </w:rPr>
      </w:pPr>
      <w:r>
        <w:rPr>
          <w:b/>
          <w:sz w:val="28"/>
          <w:szCs w:val="28"/>
        </w:rPr>
        <w:t xml:space="preserve">GAMBARAN PENGETAHUAN SIKAP DAN TINDAKAN </w:t>
      </w:r>
      <w:r w:rsidR="00831C16">
        <w:rPr>
          <w:b/>
          <w:sz w:val="28"/>
          <w:szCs w:val="28"/>
        </w:rPr>
        <w:t xml:space="preserve">PASIEN TERHADAP PENYAKIT </w:t>
      </w:r>
      <w:r w:rsidRPr="006712EF">
        <w:rPr>
          <w:b/>
          <w:sz w:val="28"/>
          <w:szCs w:val="28"/>
        </w:rPr>
        <w:t>HIPERTENSI</w:t>
      </w:r>
      <w:r>
        <w:rPr>
          <w:b/>
          <w:sz w:val="28"/>
          <w:szCs w:val="28"/>
        </w:rPr>
        <w:t xml:space="preserve"> </w:t>
      </w:r>
      <w:r w:rsidRPr="006712EF">
        <w:rPr>
          <w:b/>
          <w:sz w:val="28"/>
          <w:szCs w:val="28"/>
        </w:rPr>
        <w:t xml:space="preserve">DI PUSKESMAS </w:t>
      </w:r>
      <w:r w:rsidR="00B254D5">
        <w:rPr>
          <w:b/>
          <w:sz w:val="28"/>
          <w:szCs w:val="28"/>
        </w:rPr>
        <w:t>PRAPAT JANJI KABUPATEN</w:t>
      </w:r>
    </w:p>
    <w:p w14:paraId="77877265" w14:textId="77777777" w:rsidR="005C6B2C" w:rsidRPr="005C6B2C" w:rsidRDefault="005C6B2C" w:rsidP="005C6B2C">
      <w:pPr>
        <w:spacing w:after="160" w:line="240" w:lineRule="auto"/>
        <w:jc w:val="center"/>
        <w:rPr>
          <w:b/>
          <w:sz w:val="28"/>
          <w:szCs w:val="28"/>
        </w:rPr>
      </w:pPr>
      <w:r w:rsidRPr="006712EF">
        <w:rPr>
          <w:b/>
          <w:sz w:val="28"/>
          <w:szCs w:val="28"/>
        </w:rPr>
        <w:t>ASAHAN</w:t>
      </w:r>
    </w:p>
    <w:p w14:paraId="763398E9" w14:textId="77777777" w:rsidR="005C6B2C" w:rsidRDefault="005C6B2C" w:rsidP="005C6B2C">
      <w:pPr>
        <w:spacing w:line="240" w:lineRule="auto"/>
        <w:jc w:val="center"/>
        <w:rPr>
          <w:b/>
          <w:sz w:val="28"/>
          <w:szCs w:val="28"/>
        </w:rPr>
      </w:pPr>
    </w:p>
    <w:p w14:paraId="223BA5ED" w14:textId="1C121D0B" w:rsidR="005C6B2C" w:rsidRDefault="005C6B2C" w:rsidP="005C6B2C">
      <w:pPr>
        <w:spacing w:line="240" w:lineRule="auto"/>
        <w:jc w:val="center"/>
        <w:rPr>
          <w:sz w:val="28"/>
          <w:szCs w:val="28"/>
        </w:rPr>
      </w:pPr>
      <w:r>
        <w:rPr>
          <w:sz w:val="28"/>
          <w:szCs w:val="28"/>
        </w:rPr>
        <w:t xml:space="preserve">Sebagai Syarat Menyelesaikan Pendidikan Program  </w:t>
      </w:r>
      <w:r w:rsidR="00D20894">
        <w:rPr>
          <w:sz w:val="28"/>
          <w:szCs w:val="28"/>
        </w:rPr>
        <w:t>Studi Diploma III Farmasi</w:t>
      </w:r>
    </w:p>
    <w:p w14:paraId="04DC6A72" w14:textId="70C23F6E" w:rsidR="00D20894" w:rsidRDefault="00D20894" w:rsidP="005C6B2C">
      <w:pPr>
        <w:spacing w:line="240" w:lineRule="auto"/>
        <w:jc w:val="center"/>
        <w:rPr>
          <w:sz w:val="28"/>
          <w:szCs w:val="28"/>
        </w:rPr>
      </w:pPr>
      <w:r>
        <w:rPr>
          <w:noProof/>
        </w:rPr>
        <w:drawing>
          <wp:anchor distT="0" distB="0" distL="114300" distR="114300" simplePos="0" relativeHeight="251674624" behindDoc="0" locked="0" layoutInCell="1" allowOverlap="1" wp14:anchorId="2EB32210" wp14:editId="57994603">
            <wp:simplePos x="0" y="0"/>
            <wp:positionH relativeFrom="margin">
              <wp:posOffset>1663652</wp:posOffset>
            </wp:positionH>
            <wp:positionV relativeFrom="paragraph">
              <wp:posOffset>500045</wp:posOffset>
            </wp:positionV>
            <wp:extent cx="1800000" cy="1823909"/>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1-29 at 12.51.5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23909"/>
                    </a:xfrm>
                    <a:prstGeom prst="rect">
                      <a:avLst/>
                    </a:prstGeom>
                  </pic:spPr>
                </pic:pic>
              </a:graphicData>
            </a:graphic>
            <wp14:sizeRelH relativeFrom="page">
              <wp14:pctWidth>0</wp14:pctWidth>
            </wp14:sizeRelH>
            <wp14:sizeRelV relativeFrom="page">
              <wp14:pctHeight>0</wp14:pctHeight>
            </wp14:sizeRelV>
          </wp:anchor>
        </w:drawing>
      </w:r>
    </w:p>
    <w:p w14:paraId="038BA4A3" w14:textId="4E320A4E" w:rsidR="00D20894" w:rsidRDefault="00D20894" w:rsidP="005C6B2C">
      <w:pPr>
        <w:spacing w:line="240" w:lineRule="auto"/>
        <w:jc w:val="center"/>
        <w:rPr>
          <w:sz w:val="28"/>
          <w:szCs w:val="28"/>
        </w:rPr>
      </w:pPr>
    </w:p>
    <w:p w14:paraId="2E1FC80B" w14:textId="77777777" w:rsidR="00D20894" w:rsidRDefault="00D20894" w:rsidP="005C6B2C">
      <w:pPr>
        <w:spacing w:line="240" w:lineRule="auto"/>
        <w:jc w:val="center"/>
        <w:rPr>
          <w:sz w:val="28"/>
          <w:szCs w:val="28"/>
        </w:rPr>
      </w:pPr>
    </w:p>
    <w:p w14:paraId="58AFF2F9" w14:textId="77777777" w:rsidR="00D20894" w:rsidRDefault="00D20894" w:rsidP="005C6B2C">
      <w:pPr>
        <w:spacing w:line="240" w:lineRule="auto"/>
        <w:jc w:val="center"/>
        <w:rPr>
          <w:sz w:val="28"/>
          <w:szCs w:val="28"/>
        </w:rPr>
      </w:pPr>
    </w:p>
    <w:p w14:paraId="01DDBFDA" w14:textId="77777777" w:rsidR="00D20894" w:rsidRDefault="00D20894" w:rsidP="005C6B2C">
      <w:pPr>
        <w:spacing w:line="240" w:lineRule="auto"/>
        <w:jc w:val="center"/>
        <w:rPr>
          <w:sz w:val="28"/>
          <w:szCs w:val="28"/>
        </w:rPr>
      </w:pPr>
    </w:p>
    <w:p w14:paraId="7AAFABC8" w14:textId="77777777" w:rsidR="00D20894" w:rsidRDefault="00D20894" w:rsidP="005C6B2C">
      <w:pPr>
        <w:spacing w:line="240" w:lineRule="auto"/>
        <w:jc w:val="center"/>
        <w:rPr>
          <w:sz w:val="28"/>
          <w:szCs w:val="28"/>
        </w:rPr>
      </w:pPr>
    </w:p>
    <w:p w14:paraId="64C13E41" w14:textId="77777777" w:rsidR="00D20894" w:rsidRDefault="00D20894" w:rsidP="005C6B2C">
      <w:pPr>
        <w:spacing w:line="240" w:lineRule="auto"/>
        <w:jc w:val="center"/>
        <w:rPr>
          <w:sz w:val="28"/>
          <w:szCs w:val="28"/>
        </w:rPr>
      </w:pPr>
    </w:p>
    <w:p w14:paraId="320A48BA" w14:textId="77777777" w:rsidR="00D20894" w:rsidRDefault="00D20894" w:rsidP="005C6B2C">
      <w:pPr>
        <w:spacing w:line="240" w:lineRule="auto"/>
        <w:jc w:val="center"/>
        <w:rPr>
          <w:sz w:val="28"/>
          <w:szCs w:val="28"/>
        </w:rPr>
      </w:pPr>
    </w:p>
    <w:p w14:paraId="1ADA907A" w14:textId="77777777" w:rsidR="00D20894" w:rsidRDefault="00D20894" w:rsidP="005C6B2C">
      <w:pPr>
        <w:spacing w:line="240" w:lineRule="auto"/>
        <w:jc w:val="center"/>
        <w:rPr>
          <w:sz w:val="28"/>
          <w:szCs w:val="28"/>
        </w:rPr>
      </w:pPr>
    </w:p>
    <w:p w14:paraId="5C3CEB42" w14:textId="77777777" w:rsidR="00D20894" w:rsidRDefault="00D20894" w:rsidP="005C6B2C">
      <w:pPr>
        <w:spacing w:line="240" w:lineRule="auto"/>
        <w:jc w:val="center"/>
        <w:rPr>
          <w:sz w:val="28"/>
          <w:szCs w:val="28"/>
        </w:rPr>
      </w:pPr>
    </w:p>
    <w:p w14:paraId="63904937" w14:textId="77777777" w:rsidR="00D20894" w:rsidRDefault="00D20894" w:rsidP="005C6B2C">
      <w:pPr>
        <w:spacing w:line="240" w:lineRule="auto"/>
        <w:jc w:val="center"/>
        <w:rPr>
          <w:sz w:val="28"/>
          <w:szCs w:val="28"/>
        </w:rPr>
      </w:pPr>
    </w:p>
    <w:p w14:paraId="6224835E" w14:textId="77777777" w:rsidR="00D20894" w:rsidRDefault="00D20894" w:rsidP="005C6B2C">
      <w:pPr>
        <w:spacing w:line="240" w:lineRule="auto"/>
        <w:jc w:val="center"/>
        <w:rPr>
          <w:sz w:val="28"/>
          <w:szCs w:val="28"/>
        </w:rPr>
      </w:pPr>
    </w:p>
    <w:p w14:paraId="217A7C05" w14:textId="77777777" w:rsidR="00D20894" w:rsidRDefault="00D20894" w:rsidP="005C6B2C">
      <w:pPr>
        <w:spacing w:line="240" w:lineRule="auto"/>
        <w:jc w:val="center"/>
        <w:rPr>
          <w:sz w:val="28"/>
          <w:szCs w:val="28"/>
        </w:rPr>
      </w:pPr>
    </w:p>
    <w:p w14:paraId="105C2866" w14:textId="77777777" w:rsidR="00D20894" w:rsidRDefault="00D20894" w:rsidP="005C6B2C">
      <w:pPr>
        <w:spacing w:line="240" w:lineRule="auto"/>
        <w:jc w:val="center"/>
        <w:rPr>
          <w:sz w:val="28"/>
          <w:szCs w:val="28"/>
        </w:rPr>
      </w:pPr>
    </w:p>
    <w:p w14:paraId="4FE31D58" w14:textId="77777777" w:rsidR="00D20894" w:rsidRDefault="00D20894" w:rsidP="005C6B2C">
      <w:pPr>
        <w:spacing w:line="240" w:lineRule="auto"/>
        <w:jc w:val="center"/>
        <w:rPr>
          <w:sz w:val="28"/>
          <w:szCs w:val="28"/>
        </w:rPr>
      </w:pPr>
    </w:p>
    <w:p w14:paraId="0088F345" w14:textId="5B3D9CEA" w:rsidR="00D20894" w:rsidRDefault="00D20894" w:rsidP="005C6B2C">
      <w:pPr>
        <w:spacing w:line="240" w:lineRule="auto"/>
        <w:jc w:val="center"/>
        <w:rPr>
          <w:b/>
          <w:sz w:val="28"/>
          <w:szCs w:val="28"/>
        </w:rPr>
      </w:pPr>
      <w:r>
        <w:rPr>
          <w:b/>
          <w:sz w:val="28"/>
          <w:szCs w:val="28"/>
        </w:rPr>
        <w:t>IRA PRAMITA SARI SIMBOLON</w:t>
      </w:r>
    </w:p>
    <w:p w14:paraId="4FF5C3A0" w14:textId="225EA9C4" w:rsidR="00D20894" w:rsidRDefault="00D20894" w:rsidP="005C6B2C">
      <w:pPr>
        <w:spacing w:line="240" w:lineRule="auto"/>
        <w:jc w:val="center"/>
        <w:rPr>
          <w:b/>
          <w:sz w:val="28"/>
          <w:szCs w:val="28"/>
        </w:rPr>
      </w:pPr>
      <w:r>
        <w:rPr>
          <w:b/>
          <w:sz w:val="28"/>
          <w:szCs w:val="28"/>
        </w:rPr>
        <w:t>P07539020021</w:t>
      </w:r>
    </w:p>
    <w:p w14:paraId="3EE55500" w14:textId="77777777" w:rsidR="00D20894" w:rsidRDefault="00D20894" w:rsidP="005C6B2C">
      <w:pPr>
        <w:spacing w:line="240" w:lineRule="auto"/>
        <w:jc w:val="center"/>
        <w:rPr>
          <w:b/>
          <w:sz w:val="28"/>
          <w:szCs w:val="28"/>
        </w:rPr>
      </w:pPr>
      <w:bookmarkStart w:id="0" w:name="_GoBack"/>
      <w:bookmarkEnd w:id="0"/>
    </w:p>
    <w:p w14:paraId="7EFAAFAC" w14:textId="77777777" w:rsidR="00D20894" w:rsidRDefault="00D20894" w:rsidP="005C6B2C">
      <w:pPr>
        <w:spacing w:line="240" w:lineRule="auto"/>
        <w:jc w:val="center"/>
        <w:rPr>
          <w:b/>
          <w:sz w:val="28"/>
          <w:szCs w:val="28"/>
        </w:rPr>
      </w:pPr>
    </w:p>
    <w:p w14:paraId="72324F0B" w14:textId="77777777" w:rsidR="00D20894" w:rsidRDefault="00D20894" w:rsidP="005C6B2C">
      <w:pPr>
        <w:spacing w:line="240" w:lineRule="auto"/>
        <w:jc w:val="center"/>
        <w:rPr>
          <w:b/>
          <w:sz w:val="28"/>
          <w:szCs w:val="28"/>
        </w:rPr>
      </w:pPr>
    </w:p>
    <w:p w14:paraId="0F0F590D" w14:textId="77777777" w:rsidR="00D20894" w:rsidRDefault="00D20894" w:rsidP="005C6B2C">
      <w:pPr>
        <w:spacing w:line="240" w:lineRule="auto"/>
        <w:jc w:val="center"/>
        <w:rPr>
          <w:b/>
          <w:sz w:val="28"/>
          <w:szCs w:val="28"/>
        </w:rPr>
      </w:pPr>
    </w:p>
    <w:p w14:paraId="5AD80B88" w14:textId="77777777" w:rsidR="00D20894" w:rsidRDefault="00D20894" w:rsidP="005C6B2C">
      <w:pPr>
        <w:spacing w:line="240" w:lineRule="auto"/>
        <w:jc w:val="center"/>
        <w:rPr>
          <w:b/>
          <w:sz w:val="28"/>
          <w:szCs w:val="28"/>
        </w:rPr>
      </w:pPr>
    </w:p>
    <w:p w14:paraId="2D3F4902" w14:textId="77777777" w:rsidR="00D20894" w:rsidRDefault="00D20894" w:rsidP="005C6B2C">
      <w:pPr>
        <w:spacing w:line="240" w:lineRule="auto"/>
        <w:jc w:val="center"/>
        <w:rPr>
          <w:b/>
          <w:sz w:val="28"/>
          <w:szCs w:val="28"/>
        </w:rPr>
      </w:pPr>
    </w:p>
    <w:p w14:paraId="6FE09B14" w14:textId="77777777" w:rsidR="00D20894" w:rsidRDefault="00D20894" w:rsidP="005C6B2C">
      <w:pPr>
        <w:spacing w:line="240" w:lineRule="auto"/>
        <w:jc w:val="center"/>
        <w:rPr>
          <w:b/>
          <w:sz w:val="28"/>
          <w:szCs w:val="28"/>
        </w:rPr>
      </w:pPr>
    </w:p>
    <w:p w14:paraId="24A39979" w14:textId="77777777" w:rsidR="00D20894" w:rsidRDefault="00D20894" w:rsidP="005C6B2C">
      <w:pPr>
        <w:spacing w:line="240" w:lineRule="auto"/>
        <w:jc w:val="center"/>
        <w:rPr>
          <w:b/>
          <w:sz w:val="28"/>
          <w:szCs w:val="28"/>
        </w:rPr>
      </w:pPr>
    </w:p>
    <w:p w14:paraId="3343858F" w14:textId="5EB9CD72" w:rsidR="00D20894" w:rsidRDefault="00D20894" w:rsidP="005C6B2C">
      <w:pPr>
        <w:spacing w:line="240" w:lineRule="auto"/>
        <w:jc w:val="center"/>
        <w:rPr>
          <w:b/>
          <w:sz w:val="28"/>
          <w:szCs w:val="28"/>
        </w:rPr>
      </w:pPr>
      <w:r>
        <w:rPr>
          <w:b/>
          <w:sz w:val="28"/>
          <w:szCs w:val="28"/>
        </w:rPr>
        <w:t xml:space="preserve">POLITEKNIK KESEHATAN KEMENKES MEDAN </w:t>
      </w:r>
    </w:p>
    <w:p w14:paraId="4067872E" w14:textId="190B712C" w:rsidR="00D20894" w:rsidRDefault="00D20894" w:rsidP="005C6B2C">
      <w:pPr>
        <w:spacing w:line="240" w:lineRule="auto"/>
        <w:jc w:val="center"/>
        <w:rPr>
          <w:b/>
          <w:sz w:val="28"/>
          <w:szCs w:val="28"/>
        </w:rPr>
      </w:pPr>
      <w:r>
        <w:rPr>
          <w:b/>
          <w:sz w:val="28"/>
          <w:szCs w:val="28"/>
        </w:rPr>
        <w:t>JURUSAN FARMASI</w:t>
      </w:r>
    </w:p>
    <w:p w14:paraId="670167E5" w14:textId="232A1666" w:rsidR="00D20894" w:rsidRDefault="003E6D35" w:rsidP="005C6B2C">
      <w:pPr>
        <w:spacing w:line="240" w:lineRule="auto"/>
        <w:jc w:val="center"/>
        <w:rPr>
          <w:b/>
          <w:sz w:val="28"/>
          <w:szCs w:val="28"/>
        </w:rPr>
      </w:pPr>
      <w:r>
        <w:rPr>
          <w:b/>
          <w:noProof/>
          <w:sz w:val="28"/>
          <w:szCs w:val="28"/>
        </w:rPr>
        <mc:AlternateContent>
          <mc:Choice Requires="wps">
            <w:drawing>
              <wp:anchor distT="0" distB="0" distL="114300" distR="114300" simplePos="0" relativeHeight="251686912" behindDoc="0" locked="0" layoutInCell="1" allowOverlap="1" wp14:anchorId="20A9FA88" wp14:editId="72517FAD">
                <wp:simplePos x="0" y="0"/>
                <wp:positionH relativeFrom="page">
                  <wp:align>center</wp:align>
                </wp:positionH>
                <wp:positionV relativeFrom="paragraph">
                  <wp:posOffset>578485</wp:posOffset>
                </wp:positionV>
                <wp:extent cx="914400" cy="914400"/>
                <wp:effectExtent l="19050" t="0" r="38100" b="38100"/>
                <wp:wrapNone/>
                <wp:docPr id="19" name="Heart 19"/>
                <wp:cNvGraphicFramePr/>
                <a:graphic xmlns:a="http://schemas.openxmlformats.org/drawingml/2006/main">
                  <a:graphicData uri="http://schemas.microsoft.com/office/word/2010/wordprocessingShape">
                    <wps:wsp>
                      <wps:cNvSpPr/>
                      <wps:spPr>
                        <a:xfrm>
                          <a:off x="0" y="0"/>
                          <a:ext cx="914400" cy="914400"/>
                        </a:xfrm>
                        <a:prstGeom prst="hear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4752349" id="Heart 19" o:spid="_x0000_s1026" style="position:absolute;margin-left:0;margin-top:45.55pt;width:1in;height:1in;z-index:251686912;visibility:visible;mso-wrap-style:square;mso-wrap-distance-left:9pt;mso-wrap-distance-top:0;mso-wrap-distance-right:9pt;mso-wrap-distance-bottom:0;mso-position-horizontal:center;mso-position-horizontal-relative:page;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" path="m457200,228600v190500,-533400,933450,,,685800c-476250,228600,266700,-304800,457200,228600xe" fillcolor="white [3212]" strokecolor="white [3212]" strokeweight="1pt">
                <v:stroke joinstyle="miter"/>
                <v:path arrowok="t" o:connecttype="custom" o:connectlocs="457200,228600;457200,914400;457200,228600" o:connectangles="0,0,0"/>
                <w10:wrap anchorx="page"/>
              </v:shape>
            </w:pict>
          </mc:Fallback>
        </mc:AlternateContent>
      </w:r>
      <w:r w:rsidR="00D20894">
        <w:rPr>
          <w:b/>
          <w:sz w:val="28"/>
          <w:szCs w:val="28"/>
        </w:rPr>
        <w:t>2023</w:t>
      </w:r>
    </w:p>
    <w:p w14:paraId="2082F6AA" w14:textId="77777777" w:rsidR="00D20894" w:rsidRPr="00D20894" w:rsidRDefault="00D20894" w:rsidP="005C6B2C">
      <w:pPr>
        <w:spacing w:line="240" w:lineRule="auto"/>
        <w:jc w:val="center"/>
        <w:rPr>
          <w:b/>
          <w:sz w:val="28"/>
          <w:szCs w:val="28"/>
        </w:rPr>
        <w:sectPr w:rsidR="00D20894" w:rsidRPr="00D20894" w:rsidSect="005C6B2C">
          <w:headerReference w:type="default" r:id="rId9"/>
          <w:footerReference w:type="default" r:id="rId10"/>
          <w:pgSz w:w="11907" w:h="16839" w:code="9"/>
          <w:pgMar w:top="1701" w:right="1701" w:bottom="1701" w:left="2268" w:header="0" w:footer="1009" w:gutter="0"/>
          <w:cols w:space="708"/>
          <w:titlePg/>
          <w:docGrid w:linePitch="299"/>
        </w:sectPr>
      </w:pPr>
    </w:p>
    <w:p w14:paraId="235B74E4" w14:textId="013DF821" w:rsidR="00587207" w:rsidRPr="000C1556" w:rsidRDefault="00714F97" w:rsidP="00290875">
      <w:pPr>
        <w:pStyle w:val="Heading1"/>
        <w:spacing w:before="0" w:line="480" w:lineRule="auto"/>
      </w:pPr>
      <w:bookmarkStart w:id="1" w:name="_Toc127948858"/>
      <w:bookmarkStart w:id="2" w:name="_Toc128667647"/>
      <w:bookmarkStart w:id="3" w:name="_Toc128831156"/>
      <w:bookmarkStart w:id="4" w:name="_Toc129132696"/>
      <w:bookmarkStart w:id="5" w:name="_Toc134275648"/>
      <w:bookmarkStart w:id="6" w:name="_Toc137134851"/>
      <w:bookmarkStart w:id="7" w:name="_Toc137301354"/>
      <w:bookmarkStart w:id="8" w:name="_Toc137301754"/>
      <w:bookmarkStart w:id="9" w:name="_Toc137333182"/>
      <w:r>
        <w:rPr>
          <w:noProof/>
        </w:rPr>
        <w:lastRenderedPageBreak/>
        <w:drawing>
          <wp:anchor distT="0" distB="0" distL="114300" distR="114300" simplePos="0" relativeHeight="251698176" behindDoc="0" locked="0" layoutInCell="1" allowOverlap="1" wp14:anchorId="36DBA091" wp14:editId="31E25B64">
            <wp:simplePos x="0" y="0"/>
            <wp:positionH relativeFrom="margin">
              <wp:posOffset>-289297</wp:posOffset>
            </wp:positionH>
            <wp:positionV relativeFrom="paragraph">
              <wp:posOffset>-8081</wp:posOffset>
            </wp:positionV>
            <wp:extent cx="5499735" cy="7993117"/>
            <wp:effectExtent l="0" t="0" r="5715"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9-01 at 15.03.21.jpeg"/>
                    <pic:cNvPicPr/>
                  </pic:nvPicPr>
                  <pic:blipFill rotWithShape="1">
                    <a:blip r:embed="rId11">
                      <a:extLst>
                        <a:ext uri="{28A0092B-C50C-407E-A947-70E740481C1C}">
                          <a14:useLocalDpi xmlns:a14="http://schemas.microsoft.com/office/drawing/2010/main" val="0"/>
                        </a:ext>
                      </a:extLst>
                    </a:blip>
                    <a:srcRect b="5641"/>
                    <a:stretch/>
                  </pic:blipFill>
                  <pic:spPr bwMode="auto">
                    <a:xfrm>
                      <a:off x="0" y="0"/>
                      <a:ext cx="5508090" cy="80052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42AD" w:rsidRPr="000C1556">
        <w:t>LEMBAR PERSETUJUAN</w:t>
      </w:r>
      <w:bookmarkEnd w:id="1"/>
      <w:bookmarkEnd w:id="2"/>
      <w:bookmarkEnd w:id="3"/>
      <w:bookmarkEnd w:id="4"/>
      <w:bookmarkEnd w:id="5"/>
      <w:bookmarkEnd w:id="6"/>
      <w:bookmarkEnd w:id="7"/>
      <w:bookmarkEnd w:id="8"/>
      <w:bookmarkEnd w:id="9"/>
    </w:p>
    <w:p w14:paraId="474DF06D" w14:textId="033B595C" w:rsidR="006B56D6" w:rsidRDefault="00AF0AC8" w:rsidP="002E3F1A">
      <w:pPr>
        <w:spacing w:after="240" w:line="240" w:lineRule="auto"/>
        <w:ind w:left="1560" w:hanging="1560"/>
        <w:jc w:val="both"/>
        <w:rPr>
          <w:b/>
          <w:sz w:val="24"/>
          <w:szCs w:val="24"/>
        </w:rPr>
      </w:pPr>
      <w:r>
        <w:rPr>
          <w:b/>
          <w:sz w:val="24"/>
          <w:szCs w:val="24"/>
        </w:rPr>
        <w:t>J</w:t>
      </w:r>
      <w:r w:rsidR="002E3F1A">
        <w:rPr>
          <w:b/>
          <w:sz w:val="24"/>
          <w:szCs w:val="24"/>
        </w:rPr>
        <w:t xml:space="preserve">UDUL     : GAMBARAN PENGETAHUAN, </w:t>
      </w:r>
      <w:r>
        <w:rPr>
          <w:b/>
          <w:sz w:val="24"/>
          <w:szCs w:val="24"/>
        </w:rPr>
        <w:t xml:space="preserve">SIKAP DAN TINDAKAN  </w:t>
      </w:r>
      <w:r w:rsidR="00D44FB0">
        <w:rPr>
          <w:b/>
          <w:sz w:val="24"/>
          <w:szCs w:val="24"/>
        </w:rPr>
        <w:t xml:space="preserve">                 </w:t>
      </w:r>
      <w:r w:rsidR="00831C16">
        <w:rPr>
          <w:b/>
          <w:sz w:val="24"/>
          <w:szCs w:val="24"/>
        </w:rPr>
        <w:t xml:space="preserve">TERHADAP PENYAKIT </w:t>
      </w:r>
      <w:r w:rsidR="00D44FB0">
        <w:rPr>
          <w:b/>
          <w:sz w:val="24"/>
          <w:szCs w:val="24"/>
        </w:rPr>
        <w:t xml:space="preserve">HIPERTENSI </w:t>
      </w:r>
      <w:r w:rsidR="00670C80">
        <w:rPr>
          <w:b/>
          <w:sz w:val="24"/>
          <w:szCs w:val="24"/>
        </w:rPr>
        <w:t xml:space="preserve">DI PUSKESMAS </w:t>
      </w:r>
      <w:r w:rsidR="00F94054">
        <w:rPr>
          <w:b/>
          <w:sz w:val="24"/>
          <w:szCs w:val="24"/>
        </w:rPr>
        <w:t>PRAPAT</w:t>
      </w:r>
      <w:r w:rsidR="000F2691">
        <w:rPr>
          <w:b/>
          <w:sz w:val="24"/>
          <w:szCs w:val="24"/>
        </w:rPr>
        <w:t xml:space="preserve"> JANJI </w:t>
      </w:r>
      <w:r w:rsidR="00670C80">
        <w:rPr>
          <w:b/>
          <w:sz w:val="24"/>
          <w:szCs w:val="24"/>
        </w:rPr>
        <w:t xml:space="preserve">KABUPATEN ASAHAN </w:t>
      </w:r>
    </w:p>
    <w:p w14:paraId="5ED9CB74" w14:textId="65B17A42" w:rsidR="006B56D6" w:rsidRDefault="00670C80" w:rsidP="003A43C3">
      <w:pPr>
        <w:tabs>
          <w:tab w:val="left" w:pos="720"/>
          <w:tab w:val="left" w:pos="1440"/>
          <w:tab w:val="left" w:pos="1930"/>
          <w:tab w:val="center" w:pos="3969"/>
        </w:tabs>
        <w:spacing w:after="240" w:line="240" w:lineRule="auto"/>
        <w:jc w:val="both"/>
        <w:rPr>
          <w:b/>
          <w:sz w:val="24"/>
          <w:szCs w:val="24"/>
        </w:rPr>
      </w:pPr>
      <w:r>
        <w:rPr>
          <w:b/>
          <w:sz w:val="24"/>
          <w:szCs w:val="24"/>
        </w:rPr>
        <w:t xml:space="preserve">NAMA       </w:t>
      </w:r>
      <w:r w:rsidR="002C320B">
        <w:rPr>
          <w:b/>
          <w:sz w:val="24"/>
          <w:szCs w:val="24"/>
        </w:rPr>
        <w:tab/>
      </w:r>
      <w:r w:rsidR="002E3F1A">
        <w:rPr>
          <w:b/>
          <w:sz w:val="24"/>
          <w:szCs w:val="24"/>
        </w:rPr>
        <w:t xml:space="preserve">: </w:t>
      </w:r>
      <w:r>
        <w:rPr>
          <w:b/>
          <w:sz w:val="24"/>
          <w:szCs w:val="24"/>
        </w:rPr>
        <w:t>IRA PRAMITA SARI SIMBOLON</w:t>
      </w:r>
    </w:p>
    <w:p w14:paraId="645F15BA" w14:textId="64AC15BC" w:rsidR="00670C80" w:rsidRDefault="00670C80" w:rsidP="00670C80">
      <w:pPr>
        <w:jc w:val="both"/>
        <w:rPr>
          <w:b/>
          <w:sz w:val="24"/>
          <w:szCs w:val="24"/>
        </w:rPr>
      </w:pPr>
      <w:r>
        <w:rPr>
          <w:b/>
          <w:sz w:val="24"/>
          <w:szCs w:val="24"/>
        </w:rPr>
        <w:t xml:space="preserve">NIM           </w:t>
      </w:r>
      <w:r w:rsidR="002C320B">
        <w:rPr>
          <w:b/>
          <w:sz w:val="24"/>
          <w:szCs w:val="24"/>
        </w:rPr>
        <w:t xml:space="preserve">   </w:t>
      </w:r>
      <w:r>
        <w:rPr>
          <w:b/>
          <w:sz w:val="24"/>
          <w:szCs w:val="24"/>
        </w:rPr>
        <w:t xml:space="preserve"> : P07539020021</w:t>
      </w:r>
    </w:p>
    <w:p w14:paraId="2ED172B0" w14:textId="77777777" w:rsidR="0057611B" w:rsidRDefault="0057611B" w:rsidP="00670C80">
      <w:pPr>
        <w:jc w:val="both"/>
        <w:rPr>
          <w:b/>
          <w:sz w:val="24"/>
          <w:szCs w:val="24"/>
        </w:rPr>
      </w:pPr>
    </w:p>
    <w:p w14:paraId="342995EA" w14:textId="77777777" w:rsidR="0057611B" w:rsidRPr="0057611B" w:rsidRDefault="0057611B" w:rsidP="0073024C">
      <w:pPr>
        <w:jc w:val="center"/>
      </w:pPr>
      <w:r w:rsidRPr="0057611B">
        <w:t>Telah diterima dan disetujui untuk diseminarkan di hadapan Penguji</w:t>
      </w:r>
    </w:p>
    <w:p w14:paraId="3A6912E4" w14:textId="58394973" w:rsidR="0073024C" w:rsidRDefault="004B3E5F" w:rsidP="004B3E5F">
      <w:r>
        <w:t xml:space="preserve">                                          </w:t>
      </w:r>
      <w:r w:rsidR="003A43C3">
        <w:t xml:space="preserve">     </w:t>
      </w:r>
      <w:r w:rsidR="0057611B" w:rsidRPr="0057611B">
        <w:t>Medan,</w:t>
      </w:r>
      <w:r w:rsidR="009C129C">
        <w:t xml:space="preserve">     </w:t>
      </w:r>
      <w:r w:rsidR="003A43C3">
        <w:t xml:space="preserve">  </w:t>
      </w:r>
      <w:r w:rsidR="00DA4C9D">
        <w:t xml:space="preserve"> </w:t>
      </w:r>
      <w:r w:rsidR="009C129C">
        <w:t>Maret 2023</w:t>
      </w:r>
    </w:p>
    <w:p w14:paraId="6C068958" w14:textId="77777777" w:rsidR="0073024C" w:rsidRDefault="0073024C" w:rsidP="0073024C">
      <w:pPr>
        <w:jc w:val="center"/>
      </w:pPr>
    </w:p>
    <w:p w14:paraId="51CFF0F9" w14:textId="77777777" w:rsidR="0057611B" w:rsidRDefault="0073024C" w:rsidP="000B22DF">
      <w:pPr>
        <w:spacing w:line="240" w:lineRule="auto"/>
        <w:jc w:val="center"/>
      </w:pPr>
      <w:r>
        <w:t>Menyetujui</w:t>
      </w:r>
    </w:p>
    <w:p w14:paraId="315C71FA" w14:textId="2C2091A4" w:rsidR="0073024C" w:rsidRDefault="0073024C" w:rsidP="000B22DF">
      <w:pPr>
        <w:spacing w:line="240" w:lineRule="auto"/>
        <w:jc w:val="center"/>
      </w:pPr>
      <w:r>
        <w:t>Pembimbing</w:t>
      </w:r>
      <w:r w:rsidR="000B22DF">
        <w:t>,</w:t>
      </w:r>
    </w:p>
    <w:p w14:paraId="428D3E6A" w14:textId="77777777" w:rsidR="0073024C" w:rsidRDefault="0073024C" w:rsidP="0073024C">
      <w:pPr>
        <w:jc w:val="center"/>
      </w:pPr>
    </w:p>
    <w:p w14:paraId="3FA043FF" w14:textId="77777777" w:rsidR="0073024C" w:rsidRDefault="0073024C" w:rsidP="0073024C">
      <w:pPr>
        <w:jc w:val="center"/>
      </w:pPr>
    </w:p>
    <w:p w14:paraId="025D5F2A" w14:textId="77777777" w:rsidR="0073024C" w:rsidRDefault="0073024C" w:rsidP="0073024C">
      <w:pPr>
        <w:jc w:val="center"/>
      </w:pPr>
    </w:p>
    <w:p w14:paraId="53187359" w14:textId="77777777" w:rsidR="004B3E5F" w:rsidRDefault="004B3E5F" w:rsidP="0073024C">
      <w:pPr>
        <w:jc w:val="center"/>
      </w:pPr>
    </w:p>
    <w:p w14:paraId="6C0DF3CD" w14:textId="77777777" w:rsidR="0073024C" w:rsidRDefault="0073024C" w:rsidP="000B22DF">
      <w:pPr>
        <w:spacing w:line="240" w:lineRule="auto"/>
        <w:jc w:val="center"/>
      </w:pPr>
      <w:r>
        <w:t>Dr. Jhonson P Sihombing, M.Sc., Apt</w:t>
      </w:r>
    </w:p>
    <w:p w14:paraId="6E4EE17A" w14:textId="77777777" w:rsidR="004B3E5F" w:rsidRDefault="00661C10" w:rsidP="000B22DF">
      <w:pPr>
        <w:spacing w:line="240" w:lineRule="auto"/>
        <w:jc w:val="center"/>
      </w:pPr>
      <w:r>
        <w:t>NIP 196901302003121001</w:t>
      </w:r>
    </w:p>
    <w:p w14:paraId="632CF5A3" w14:textId="77777777" w:rsidR="0073024C" w:rsidRDefault="0073024C" w:rsidP="0073024C">
      <w:pPr>
        <w:jc w:val="center"/>
      </w:pPr>
    </w:p>
    <w:p w14:paraId="4ED852D8" w14:textId="4269C65D" w:rsidR="004B3E5F" w:rsidRDefault="000B22DF" w:rsidP="000B22DF">
      <w:pPr>
        <w:tabs>
          <w:tab w:val="left" w:pos="4810"/>
        </w:tabs>
      </w:pPr>
      <w:r>
        <w:tab/>
      </w:r>
    </w:p>
    <w:p w14:paraId="5BEF0022" w14:textId="4330CE5E" w:rsidR="0073024C" w:rsidRDefault="000B22DF" w:rsidP="000B22DF">
      <w:pPr>
        <w:tabs>
          <w:tab w:val="center" w:pos="3969"/>
          <w:tab w:val="left" w:pos="5500"/>
        </w:tabs>
        <w:spacing w:line="240" w:lineRule="auto"/>
      </w:pPr>
      <w:r>
        <w:tab/>
      </w:r>
      <w:r w:rsidR="0073024C">
        <w:t>Ketua Jurusan Farmasi</w:t>
      </w:r>
      <w:r>
        <w:tab/>
      </w:r>
    </w:p>
    <w:p w14:paraId="7AE5061E" w14:textId="77777777" w:rsidR="0073024C" w:rsidRDefault="0073024C" w:rsidP="000B22DF">
      <w:pPr>
        <w:spacing w:line="240" w:lineRule="auto"/>
        <w:jc w:val="center"/>
      </w:pPr>
      <w:r>
        <w:t>Politeknik Kesehatan Kemenkes Medan</w:t>
      </w:r>
    </w:p>
    <w:p w14:paraId="3F28B113" w14:textId="77777777" w:rsidR="0073024C" w:rsidRDefault="0073024C" w:rsidP="0073024C">
      <w:pPr>
        <w:jc w:val="center"/>
      </w:pPr>
    </w:p>
    <w:p w14:paraId="171DE944" w14:textId="77777777" w:rsidR="004B3E5F" w:rsidRDefault="004B3E5F" w:rsidP="0073024C">
      <w:pPr>
        <w:jc w:val="center"/>
      </w:pPr>
    </w:p>
    <w:p w14:paraId="718A947E" w14:textId="77777777" w:rsidR="006E6DA6" w:rsidRDefault="006E6DA6" w:rsidP="006E6DA6"/>
    <w:p w14:paraId="66B210BE" w14:textId="77777777" w:rsidR="00DA4C9D" w:rsidRDefault="00DA4C9D" w:rsidP="006E6DA6"/>
    <w:p w14:paraId="6C6F87DA" w14:textId="58ED49DA" w:rsidR="004B3E5F" w:rsidRDefault="002E3F1A" w:rsidP="00DA4C9D">
      <w:pPr>
        <w:spacing w:line="240" w:lineRule="auto"/>
        <w:jc w:val="center"/>
      </w:pPr>
      <w:r>
        <w:t>Nadroh Br Sitepu, M.Si</w:t>
      </w:r>
    </w:p>
    <w:p w14:paraId="0DBBAD8F" w14:textId="6BD43909" w:rsidR="00996A25" w:rsidRDefault="002E3F1A" w:rsidP="00DA4C9D">
      <w:pPr>
        <w:spacing w:line="240" w:lineRule="auto"/>
        <w:jc w:val="center"/>
      </w:pPr>
      <w:r>
        <w:t>NIP 198007112015032002</w:t>
      </w:r>
    </w:p>
    <w:p w14:paraId="709090D2" w14:textId="1FFC919F" w:rsidR="006361C2" w:rsidRDefault="00996A25">
      <w:r>
        <w:br w:type="page"/>
      </w:r>
    </w:p>
    <w:p w14:paraId="7DAFD7E6" w14:textId="4CEA1865" w:rsidR="00A07F00" w:rsidRPr="006361C2" w:rsidRDefault="006D5C42" w:rsidP="00AD65C4">
      <w:pPr>
        <w:pStyle w:val="Heading1"/>
      </w:pPr>
      <w:bookmarkStart w:id="10" w:name="_Toc137301755"/>
      <w:bookmarkStart w:id="11" w:name="_Toc137333183"/>
      <w:r>
        <w:rPr>
          <w:b w:val="0"/>
          <w:noProof/>
          <w:szCs w:val="24"/>
        </w:rPr>
        <w:lastRenderedPageBreak/>
        <w:drawing>
          <wp:anchor distT="0" distB="0" distL="114300" distR="114300" simplePos="0" relativeHeight="251699200" behindDoc="0" locked="0" layoutInCell="1" allowOverlap="1" wp14:anchorId="1AF3DAFE" wp14:editId="7CCDC50E">
            <wp:simplePos x="0" y="0"/>
            <wp:positionH relativeFrom="margin">
              <wp:posOffset>-194704</wp:posOffset>
            </wp:positionH>
            <wp:positionV relativeFrom="paragraph">
              <wp:posOffset>7686</wp:posOffset>
            </wp:positionV>
            <wp:extent cx="5486400" cy="8150225"/>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3-09-01 at 15.07.35.jpeg"/>
                    <pic:cNvPicPr/>
                  </pic:nvPicPr>
                  <pic:blipFill rotWithShape="1">
                    <a:blip r:embed="rId12">
                      <a:extLst>
                        <a:ext uri="{28A0092B-C50C-407E-A947-70E740481C1C}">
                          <a14:useLocalDpi xmlns:a14="http://schemas.microsoft.com/office/drawing/2010/main" val="0"/>
                        </a:ext>
                      </a:extLst>
                    </a:blip>
                    <a:srcRect t="-1" b="5110"/>
                    <a:stretch/>
                  </pic:blipFill>
                  <pic:spPr bwMode="auto">
                    <a:xfrm>
                      <a:off x="0" y="0"/>
                      <a:ext cx="5497920" cy="81673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F00" w:rsidRPr="006361C2">
        <w:t>LEMBAR PENGESAHAN</w:t>
      </w:r>
      <w:bookmarkEnd w:id="10"/>
      <w:bookmarkEnd w:id="11"/>
      <w:r w:rsidR="00A07F00" w:rsidRPr="006361C2">
        <w:t xml:space="preserve"> </w:t>
      </w:r>
    </w:p>
    <w:p w14:paraId="20444CDB" w14:textId="77C5F553" w:rsidR="00A07F00" w:rsidRDefault="00A07F00" w:rsidP="00A07F00">
      <w:pPr>
        <w:spacing w:after="240" w:line="240" w:lineRule="auto"/>
        <w:ind w:left="1560" w:hanging="1560"/>
        <w:jc w:val="both"/>
        <w:rPr>
          <w:b/>
          <w:sz w:val="24"/>
          <w:szCs w:val="24"/>
        </w:rPr>
      </w:pPr>
      <w:r>
        <w:rPr>
          <w:b/>
          <w:sz w:val="24"/>
          <w:szCs w:val="24"/>
        </w:rPr>
        <w:t>JUDUL     : GAMBARAN PENGETAHUAN, SIKAP DAN TINDAKAN                   TERHADAP PEN</w:t>
      </w:r>
      <w:r w:rsidR="00831C16">
        <w:rPr>
          <w:b/>
          <w:sz w:val="24"/>
          <w:szCs w:val="24"/>
        </w:rPr>
        <w:t xml:space="preserve">YAKIT </w:t>
      </w:r>
      <w:r>
        <w:rPr>
          <w:b/>
          <w:sz w:val="24"/>
          <w:szCs w:val="24"/>
        </w:rPr>
        <w:t xml:space="preserve">HIPERTENSI DI PUSKESMAS PRAPAT JANJI KABUPATEN ASAHAN </w:t>
      </w:r>
    </w:p>
    <w:p w14:paraId="3FE4D92A" w14:textId="5B1843B3" w:rsidR="00A07F00" w:rsidRDefault="00A07F00" w:rsidP="00A07F00">
      <w:pPr>
        <w:spacing w:after="240" w:line="240" w:lineRule="auto"/>
        <w:ind w:left="1560" w:hanging="1560"/>
        <w:jc w:val="both"/>
        <w:rPr>
          <w:b/>
          <w:sz w:val="24"/>
          <w:szCs w:val="24"/>
        </w:rPr>
      </w:pPr>
      <w:r>
        <w:rPr>
          <w:b/>
          <w:sz w:val="24"/>
          <w:szCs w:val="24"/>
        </w:rPr>
        <w:t>NAMA          : IRA PRAMITA SARI SIMBOLON</w:t>
      </w:r>
    </w:p>
    <w:p w14:paraId="6E0A5E1F" w14:textId="06431734" w:rsidR="00996A25" w:rsidRDefault="00A07F00" w:rsidP="00A07F00">
      <w:pPr>
        <w:spacing w:after="240" w:line="240" w:lineRule="auto"/>
        <w:ind w:left="1560" w:hanging="1560"/>
        <w:jc w:val="both"/>
        <w:rPr>
          <w:b/>
          <w:sz w:val="24"/>
          <w:szCs w:val="24"/>
        </w:rPr>
      </w:pPr>
      <w:r>
        <w:rPr>
          <w:b/>
          <w:sz w:val="24"/>
          <w:szCs w:val="24"/>
        </w:rPr>
        <w:t>NIM</w:t>
      </w:r>
      <w:r w:rsidR="006361C2">
        <w:rPr>
          <w:b/>
          <w:sz w:val="24"/>
          <w:szCs w:val="24"/>
        </w:rPr>
        <w:t xml:space="preserve">             </w:t>
      </w:r>
      <w:r>
        <w:rPr>
          <w:b/>
          <w:sz w:val="24"/>
          <w:szCs w:val="24"/>
        </w:rPr>
        <w:t xml:space="preserve"> </w:t>
      </w:r>
      <w:r w:rsidR="006361C2">
        <w:rPr>
          <w:b/>
          <w:sz w:val="24"/>
          <w:szCs w:val="24"/>
        </w:rPr>
        <w:t>: P07539020021</w:t>
      </w:r>
    </w:p>
    <w:p w14:paraId="4D6DDA54" w14:textId="77777777" w:rsidR="006361C2" w:rsidRDefault="006361C2" w:rsidP="00A07F00">
      <w:pPr>
        <w:spacing w:after="240" w:line="240" w:lineRule="auto"/>
        <w:ind w:left="1560" w:hanging="1560"/>
        <w:jc w:val="both"/>
        <w:rPr>
          <w:b/>
          <w:sz w:val="24"/>
          <w:szCs w:val="24"/>
        </w:rPr>
      </w:pPr>
    </w:p>
    <w:p w14:paraId="7CC0A9E8" w14:textId="478ED479" w:rsidR="006361C2" w:rsidRDefault="006361C2" w:rsidP="006361C2">
      <w:pPr>
        <w:spacing w:after="240" w:line="240" w:lineRule="auto"/>
        <w:ind w:left="851" w:hanging="851"/>
        <w:jc w:val="both"/>
        <w:rPr>
          <w:b/>
          <w:sz w:val="24"/>
          <w:szCs w:val="24"/>
        </w:rPr>
      </w:pPr>
      <w:r>
        <w:rPr>
          <w:b/>
          <w:sz w:val="24"/>
          <w:szCs w:val="24"/>
        </w:rPr>
        <w:t>Karya Tulis Ilmiah Ini Telah Diuji Pada Ujian Karya Tulis Ilmiah Jurusan Farmasi Politekn</w:t>
      </w:r>
      <w:bookmarkStart w:id="12" w:name="_Toc128667526"/>
      <w:bookmarkStart w:id="13" w:name="_Toc128667648"/>
      <w:bookmarkStart w:id="14" w:name="_Toc128831157"/>
      <w:bookmarkStart w:id="15" w:name="_Toc129132697"/>
      <w:bookmarkStart w:id="16" w:name="_Toc134275649"/>
      <w:bookmarkStart w:id="17" w:name="_Toc127948859"/>
      <w:r w:rsidR="006228C7">
        <w:rPr>
          <w:b/>
          <w:sz w:val="24"/>
          <w:szCs w:val="24"/>
        </w:rPr>
        <w:t>ik Kesehatan Kemenkes Medan 2023</w:t>
      </w:r>
    </w:p>
    <w:p w14:paraId="61965D60" w14:textId="77777777" w:rsidR="006361C2" w:rsidRDefault="006361C2" w:rsidP="006361C2">
      <w:pPr>
        <w:spacing w:after="240" w:line="240" w:lineRule="auto"/>
        <w:ind w:left="851" w:hanging="851"/>
        <w:jc w:val="both"/>
        <w:rPr>
          <w:b/>
          <w:sz w:val="24"/>
          <w:szCs w:val="24"/>
        </w:rPr>
      </w:pPr>
    </w:p>
    <w:p w14:paraId="49F28B21" w14:textId="41AB33BB" w:rsidR="006361C2" w:rsidRPr="00900B7F" w:rsidRDefault="00E25C10" w:rsidP="006361C2">
      <w:pPr>
        <w:spacing w:after="240" w:line="240" w:lineRule="auto"/>
        <w:ind w:firstLine="720"/>
        <w:jc w:val="both"/>
      </w:pPr>
      <w:r>
        <w:rPr>
          <w:sz w:val="24"/>
          <w:szCs w:val="24"/>
        </w:rPr>
        <w:t xml:space="preserve">  </w:t>
      </w:r>
      <w:r w:rsidR="0065315B">
        <w:rPr>
          <w:sz w:val="24"/>
          <w:szCs w:val="24"/>
        </w:rPr>
        <w:t xml:space="preserve">     </w:t>
      </w:r>
      <w:r w:rsidR="006F358A">
        <w:rPr>
          <w:sz w:val="24"/>
          <w:szCs w:val="24"/>
        </w:rPr>
        <w:t xml:space="preserve"> </w:t>
      </w:r>
      <w:r w:rsidR="006F358A" w:rsidRPr="00900B7F">
        <w:t>Penguji I</w:t>
      </w:r>
      <w:r w:rsidR="006361C2" w:rsidRPr="00900B7F">
        <w:t xml:space="preserve">       </w:t>
      </w:r>
      <w:r w:rsidR="00900B7F">
        <w:t xml:space="preserve">  </w:t>
      </w:r>
      <w:r w:rsidR="006361C2" w:rsidRPr="00900B7F">
        <w:t xml:space="preserve"> </w:t>
      </w:r>
      <w:r w:rsidR="00516446" w:rsidRPr="00900B7F">
        <w:t xml:space="preserve">               </w:t>
      </w:r>
      <w:r w:rsidR="006F358A" w:rsidRPr="00900B7F">
        <w:t xml:space="preserve">                        </w:t>
      </w:r>
      <w:r w:rsidR="00900B7F">
        <w:t xml:space="preserve">  </w:t>
      </w:r>
      <w:r w:rsidR="006F358A" w:rsidRPr="00900B7F">
        <w:t xml:space="preserve"> </w:t>
      </w:r>
      <w:r w:rsidR="00EE307A">
        <w:t xml:space="preserve">    </w:t>
      </w:r>
      <w:r w:rsidR="006F358A" w:rsidRPr="00900B7F">
        <w:t xml:space="preserve"> </w:t>
      </w:r>
      <w:r w:rsidR="0065315B">
        <w:t xml:space="preserve">   </w:t>
      </w:r>
      <w:r w:rsidR="006F358A" w:rsidRPr="00900B7F">
        <w:t xml:space="preserve"> </w:t>
      </w:r>
      <w:r w:rsidR="006361C2" w:rsidRPr="00900B7F">
        <w:t>Penguji II</w:t>
      </w:r>
    </w:p>
    <w:p w14:paraId="6C8279C7" w14:textId="77777777" w:rsidR="006361C2" w:rsidRPr="00900B7F" w:rsidRDefault="006361C2" w:rsidP="006361C2">
      <w:pPr>
        <w:spacing w:after="240" w:line="240" w:lineRule="auto"/>
        <w:jc w:val="both"/>
      </w:pPr>
    </w:p>
    <w:p w14:paraId="1DB21226" w14:textId="77777777" w:rsidR="006361C2" w:rsidRPr="00900B7F" w:rsidRDefault="006361C2" w:rsidP="006361C2">
      <w:pPr>
        <w:spacing w:after="240" w:line="240" w:lineRule="auto"/>
        <w:jc w:val="both"/>
      </w:pPr>
    </w:p>
    <w:p w14:paraId="536F0CBA" w14:textId="332140CE" w:rsidR="006361C2" w:rsidRPr="00900B7F" w:rsidRDefault="006361C2" w:rsidP="006F358A">
      <w:pPr>
        <w:spacing w:line="240" w:lineRule="auto"/>
        <w:jc w:val="both"/>
      </w:pPr>
      <w:r w:rsidRPr="00900B7F">
        <w:t>Pratiwi Rukmana Nasution</w:t>
      </w:r>
      <w:r w:rsidR="00E25C10" w:rsidRPr="00900B7F">
        <w:t>, M.Si., Apt</w:t>
      </w:r>
      <w:r w:rsidR="006F358A" w:rsidRPr="00900B7F">
        <w:t xml:space="preserve">               </w:t>
      </w:r>
      <w:r w:rsidR="00900B7F">
        <w:t xml:space="preserve">      </w:t>
      </w:r>
      <w:r w:rsidR="00EE307A">
        <w:t>Ernoviya, S.Farm., Apt.,M.Si</w:t>
      </w:r>
    </w:p>
    <w:p w14:paraId="1DA93539" w14:textId="0C806FF9" w:rsidR="006361C2" w:rsidRPr="00900B7F" w:rsidRDefault="00900B7F" w:rsidP="00900B7F">
      <w:pPr>
        <w:spacing w:line="240" w:lineRule="auto"/>
      </w:pPr>
      <w:r>
        <w:t xml:space="preserve">     </w:t>
      </w:r>
      <w:r w:rsidR="0089333B">
        <w:t xml:space="preserve">   </w:t>
      </w:r>
      <w:r>
        <w:t xml:space="preserve"> </w:t>
      </w:r>
      <w:r w:rsidR="00F22DBF" w:rsidRPr="00900B7F">
        <w:t>NIP 19890630</w:t>
      </w:r>
      <w:r w:rsidR="006F358A" w:rsidRPr="00900B7F">
        <w:t>2019022001</w:t>
      </w:r>
      <w:r w:rsidR="006F358A" w:rsidRPr="00900B7F">
        <w:tab/>
      </w:r>
      <w:r w:rsidR="006F358A" w:rsidRPr="00900B7F">
        <w:tab/>
      </w:r>
      <w:r w:rsidR="006F358A" w:rsidRPr="00900B7F">
        <w:tab/>
        <w:t>NIP 197311281994032001</w:t>
      </w:r>
    </w:p>
    <w:p w14:paraId="37139955" w14:textId="77777777" w:rsidR="006F358A" w:rsidRDefault="006F358A" w:rsidP="006361C2">
      <w:pPr>
        <w:spacing w:after="240" w:line="240" w:lineRule="auto"/>
        <w:jc w:val="center"/>
        <w:rPr>
          <w:sz w:val="24"/>
          <w:szCs w:val="24"/>
        </w:rPr>
      </w:pPr>
    </w:p>
    <w:p w14:paraId="5DC0D44B" w14:textId="1C63855D" w:rsidR="006361C2" w:rsidRPr="00900B7F" w:rsidRDefault="006361C2" w:rsidP="006361C2">
      <w:pPr>
        <w:spacing w:after="240" w:line="240" w:lineRule="auto"/>
        <w:jc w:val="center"/>
      </w:pPr>
      <w:r w:rsidRPr="00900B7F">
        <w:t xml:space="preserve">Ketua Penguji </w:t>
      </w:r>
    </w:p>
    <w:p w14:paraId="31001036" w14:textId="77777777" w:rsidR="006361C2" w:rsidRDefault="006361C2" w:rsidP="0089333B">
      <w:pPr>
        <w:spacing w:after="240" w:line="240" w:lineRule="auto"/>
        <w:rPr>
          <w:b/>
          <w:sz w:val="24"/>
          <w:szCs w:val="24"/>
        </w:rPr>
      </w:pPr>
    </w:p>
    <w:p w14:paraId="6A7AAFC5" w14:textId="77777777" w:rsidR="006361C2" w:rsidRDefault="006361C2" w:rsidP="006361C2">
      <w:pPr>
        <w:spacing w:after="240" w:line="240" w:lineRule="auto"/>
        <w:jc w:val="center"/>
        <w:rPr>
          <w:b/>
          <w:sz w:val="24"/>
          <w:szCs w:val="24"/>
        </w:rPr>
      </w:pPr>
    </w:p>
    <w:p w14:paraId="37EE515E" w14:textId="244F45FE" w:rsidR="006361C2" w:rsidRDefault="0089333B" w:rsidP="006361C2">
      <w:pPr>
        <w:spacing w:line="240" w:lineRule="auto"/>
        <w:jc w:val="center"/>
      </w:pPr>
      <w:r>
        <w:t xml:space="preserve">    </w:t>
      </w:r>
      <w:r w:rsidR="006361C2">
        <w:t>Dr. Jhonson P Sihombing, M.Sc., Apt</w:t>
      </w:r>
    </w:p>
    <w:p w14:paraId="4CB4568B" w14:textId="103CEDEE" w:rsidR="006361C2" w:rsidRDefault="0089333B" w:rsidP="006361C2">
      <w:pPr>
        <w:spacing w:line="240" w:lineRule="auto"/>
        <w:jc w:val="center"/>
      </w:pPr>
      <w:r>
        <w:t xml:space="preserve">    </w:t>
      </w:r>
      <w:r w:rsidR="006361C2">
        <w:t>NIP 196901302003121001</w:t>
      </w:r>
    </w:p>
    <w:p w14:paraId="3D68F2B4" w14:textId="1BF65031" w:rsidR="006361C2" w:rsidRDefault="006F358A" w:rsidP="006361C2">
      <w:pPr>
        <w:spacing w:after="240" w:line="240" w:lineRule="auto"/>
        <w:jc w:val="center"/>
        <w:rPr>
          <w:b/>
          <w:sz w:val="24"/>
          <w:szCs w:val="24"/>
        </w:rPr>
      </w:pPr>
      <w:r>
        <w:rPr>
          <w:b/>
          <w:sz w:val="24"/>
          <w:szCs w:val="24"/>
        </w:rPr>
        <w:t xml:space="preserve"> </w:t>
      </w:r>
    </w:p>
    <w:p w14:paraId="05EE2461" w14:textId="77777777" w:rsidR="006F358A" w:rsidRDefault="006F358A" w:rsidP="006361C2">
      <w:pPr>
        <w:spacing w:after="240" w:line="240" w:lineRule="auto"/>
        <w:jc w:val="center"/>
        <w:rPr>
          <w:b/>
          <w:sz w:val="24"/>
          <w:szCs w:val="24"/>
        </w:rPr>
      </w:pPr>
    </w:p>
    <w:p w14:paraId="73912E53" w14:textId="77777777" w:rsidR="006361C2" w:rsidRPr="003F6D56" w:rsidRDefault="006361C2" w:rsidP="003F6D56">
      <w:pPr>
        <w:spacing w:line="240" w:lineRule="auto"/>
        <w:jc w:val="center"/>
        <w:rPr>
          <w:sz w:val="24"/>
          <w:szCs w:val="24"/>
        </w:rPr>
      </w:pPr>
      <w:r w:rsidRPr="003F6D56">
        <w:rPr>
          <w:sz w:val="24"/>
          <w:szCs w:val="24"/>
        </w:rPr>
        <w:t>Ketua Jurusan Farmasi</w:t>
      </w:r>
    </w:p>
    <w:p w14:paraId="3B3333BA" w14:textId="07F7238C" w:rsidR="003F6D56" w:rsidRPr="003F6D56" w:rsidRDefault="003F6D56" w:rsidP="003F6D56">
      <w:pPr>
        <w:spacing w:line="240" w:lineRule="auto"/>
        <w:jc w:val="center"/>
        <w:rPr>
          <w:sz w:val="24"/>
          <w:szCs w:val="24"/>
        </w:rPr>
      </w:pPr>
      <w:r w:rsidRPr="003F6D56">
        <w:rPr>
          <w:sz w:val="24"/>
          <w:szCs w:val="24"/>
        </w:rPr>
        <w:t xml:space="preserve">Politeknik Kesehatan Kemenkes Medan </w:t>
      </w:r>
    </w:p>
    <w:p w14:paraId="7FB615B1" w14:textId="23AB20AA" w:rsidR="006361C2" w:rsidRDefault="006361C2" w:rsidP="006361C2">
      <w:pPr>
        <w:spacing w:after="240" w:line="240" w:lineRule="auto"/>
        <w:jc w:val="center"/>
        <w:rPr>
          <w:b/>
          <w:sz w:val="24"/>
          <w:szCs w:val="24"/>
        </w:rPr>
      </w:pPr>
      <w:r>
        <w:rPr>
          <w:b/>
          <w:sz w:val="24"/>
          <w:szCs w:val="24"/>
        </w:rPr>
        <w:t xml:space="preserve"> </w:t>
      </w:r>
    </w:p>
    <w:p w14:paraId="7A25304B" w14:textId="77777777" w:rsidR="003F6D56" w:rsidRDefault="003F6D56" w:rsidP="006361C2">
      <w:pPr>
        <w:spacing w:after="240" w:line="240" w:lineRule="auto"/>
        <w:jc w:val="center"/>
        <w:rPr>
          <w:b/>
          <w:sz w:val="24"/>
          <w:szCs w:val="24"/>
        </w:rPr>
      </w:pPr>
    </w:p>
    <w:p w14:paraId="059C4CDF" w14:textId="2914DD97" w:rsidR="006361C2" w:rsidRDefault="006361C2" w:rsidP="003F6D56">
      <w:pPr>
        <w:spacing w:after="240" w:line="240" w:lineRule="auto"/>
        <w:jc w:val="center"/>
        <w:rPr>
          <w:b/>
          <w:sz w:val="24"/>
          <w:szCs w:val="24"/>
        </w:rPr>
      </w:pPr>
    </w:p>
    <w:p w14:paraId="425047C6" w14:textId="77777777" w:rsidR="003F6D56" w:rsidRDefault="003F6D56" w:rsidP="003F6D56">
      <w:pPr>
        <w:spacing w:line="240" w:lineRule="auto"/>
        <w:jc w:val="center"/>
      </w:pPr>
      <w:r>
        <w:t>Nadroh Br Sitepu, M.Si</w:t>
      </w:r>
    </w:p>
    <w:p w14:paraId="34E825C5" w14:textId="424FF1AD" w:rsidR="003F6D56" w:rsidRPr="003F6D56" w:rsidRDefault="00C76B42" w:rsidP="00DD632B">
      <w:pPr>
        <w:spacing w:after="240" w:line="240" w:lineRule="auto"/>
        <w:jc w:val="center"/>
        <w:rPr>
          <w:b/>
          <w:sz w:val="24"/>
          <w:szCs w:val="24"/>
        </w:rPr>
      </w:pPr>
      <w:r>
        <w:t>NIP 198007112015</w:t>
      </w:r>
      <w:r w:rsidR="00900B7F">
        <w:t>0</w:t>
      </w:r>
      <w:r>
        <w:t>32002</w:t>
      </w:r>
    </w:p>
    <w:p w14:paraId="2B810F5C" w14:textId="22F859ED" w:rsidR="00DD632B" w:rsidRDefault="00DD632B" w:rsidP="00763C1A">
      <w:pPr>
        <w:pStyle w:val="Heading1"/>
        <w:spacing w:before="0" w:after="360" w:line="480" w:lineRule="auto"/>
      </w:pPr>
      <w:bookmarkStart w:id="18" w:name="_Toc137134852"/>
      <w:bookmarkStart w:id="19" w:name="_Toc137301355"/>
      <w:bookmarkStart w:id="20" w:name="_Toc137301756"/>
      <w:bookmarkStart w:id="21" w:name="_Toc137333184"/>
      <w:r>
        <w:lastRenderedPageBreak/>
        <w:t>SURAT PERNYATAAN</w:t>
      </w:r>
      <w:bookmarkEnd w:id="18"/>
      <w:bookmarkEnd w:id="19"/>
      <w:bookmarkEnd w:id="20"/>
      <w:bookmarkEnd w:id="21"/>
    </w:p>
    <w:p w14:paraId="2C9EAC32" w14:textId="1EAAEDB8" w:rsidR="00DD632B" w:rsidRDefault="00DD632B" w:rsidP="00763C1A">
      <w:pPr>
        <w:spacing w:after="480"/>
        <w:jc w:val="both"/>
      </w:pPr>
      <w:r>
        <w:t xml:space="preserve">GAMBARAN PENGETAHUAN SIKAP DAN TINDAKAN TERHADAP </w:t>
      </w:r>
      <w:r w:rsidR="00831C16">
        <w:t xml:space="preserve">PENYAKIT </w:t>
      </w:r>
      <w:r>
        <w:t>HIPERTENSI DI PUSKESMAS PRAPAT JANJI KABUPATEN ASAHAN</w:t>
      </w:r>
    </w:p>
    <w:p w14:paraId="5F8C80C9" w14:textId="5EDB7DBD" w:rsidR="00763C1A" w:rsidRDefault="00763C1A" w:rsidP="00DD632B">
      <w:pPr>
        <w:jc w:val="both"/>
      </w:pPr>
      <w:r>
        <w:t>Dengan ini saya menyatakan bahwa Karya Tulis Ilmiah ini belum pernah diajukan pada Perguruan Tinggi, dan sepanjang pengetahuan saya juga tidak terdapat karya atau pendapat yang pernah ditulis atau diterbitkan oleh orang lain, kecuali yang secara tertulis diacu dalam naskah ini.</w:t>
      </w:r>
    </w:p>
    <w:p w14:paraId="4EFD1A01" w14:textId="77777777" w:rsidR="00763C1A" w:rsidRDefault="00763C1A" w:rsidP="00DD632B">
      <w:pPr>
        <w:jc w:val="both"/>
      </w:pPr>
    </w:p>
    <w:p w14:paraId="0088F95C" w14:textId="77777777" w:rsidR="00763C1A" w:rsidRDefault="00763C1A" w:rsidP="00DD632B">
      <w:pPr>
        <w:jc w:val="both"/>
      </w:pPr>
    </w:p>
    <w:p w14:paraId="04FBAF5D" w14:textId="77777777" w:rsidR="00763C1A" w:rsidRDefault="00763C1A" w:rsidP="00DD632B">
      <w:pPr>
        <w:jc w:val="both"/>
      </w:pPr>
    </w:p>
    <w:p w14:paraId="21D2E8FC" w14:textId="77777777" w:rsidR="00763C1A" w:rsidRDefault="00763C1A" w:rsidP="00DD632B">
      <w:pPr>
        <w:jc w:val="both"/>
      </w:pPr>
    </w:p>
    <w:p w14:paraId="3340C59E" w14:textId="4C6A4D27" w:rsidR="00763C1A" w:rsidRDefault="00763C1A" w:rsidP="005D068E">
      <w:pPr>
        <w:jc w:val="right"/>
      </w:pPr>
      <w:r>
        <w:t>Medan,             Juni 2023</w:t>
      </w:r>
    </w:p>
    <w:p w14:paraId="7A593C46" w14:textId="77777777" w:rsidR="00763C1A" w:rsidRDefault="00763C1A" w:rsidP="00DD632B">
      <w:pPr>
        <w:jc w:val="both"/>
      </w:pPr>
    </w:p>
    <w:p w14:paraId="251EB799" w14:textId="77777777" w:rsidR="00763C1A" w:rsidRDefault="00763C1A" w:rsidP="00DD632B">
      <w:pPr>
        <w:jc w:val="both"/>
      </w:pPr>
    </w:p>
    <w:p w14:paraId="267627AC" w14:textId="77777777" w:rsidR="00763C1A" w:rsidRDefault="00763C1A" w:rsidP="00DD632B">
      <w:pPr>
        <w:jc w:val="both"/>
      </w:pPr>
    </w:p>
    <w:p w14:paraId="3A1AC4B4" w14:textId="6C6B7563" w:rsidR="00763C1A" w:rsidRDefault="00763C1A" w:rsidP="005D068E">
      <w:pPr>
        <w:spacing w:line="240" w:lineRule="auto"/>
        <w:jc w:val="right"/>
      </w:pPr>
      <w:r>
        <w:t>IRA PRAMITA SARI SIMBOLON</w:t>
      </w:r>
    </w:p>
    <w:p w14:paraId="00CDA624" w14:textId="7DE1E610" w:rsidR="00763C1A" w:rsidRPr="00DD632B" w:rsidRDefault="005D068E" w:rsidP="005D068E">
      <w:pPr>
        <w:spacing w:line="240" w:lineRule="auto"/>
        <w:ind w:left="5040"/>
      </w:pPr>
      <w:r>
        <w:t xml:space="preserve">       </w:t>
      </w:r>
      <w:r w:rsidR="00763C1A">
        <w:t>NIM P07539020021</w:t>
      </w:r>
    </w:p>
    <w:p w14:paraId="233E2E7C" w14:textId="25C491CF" w:rsidR="009D4332" w:rsidRPr="006205A8" w:rsidRDefault="00DD632B" w:rsidP="006205A8">
      <w:pPr>
        <w:rPr>
          <w:rFonts w:eastAsiaTheme="majorEastAsia" w:cstheme="majorBidi"/>
          <w:b/>
          <w:sz w:val="24"/>
          <w:szCs w:val="32"/>
        </w:rPr>
      </w:pPr>
      <w:r>
        <w:br w:type="page"/>
      </w:r>
    </w:p>
    <w:p w14:paraId="34EDF37D" w14:textId="1CE19DD4" w:rsidR="000C2A74" w:rsidRPr="000C2A74" w:rsidRDefault="000C2A74" w:rsidP="000C2A74">
      <w:pPr>
        <w:spacing w:line="240" w:lineRule="auto"/>
        <w:jc w:val="both"/>
        <w:rPr>
          <w:b/>
        </w:rPr>
      </w:pPr>
      <w:r w:rsidRPr="000C2A74">
        <w:rPr>
          <w:b/>
        </w:rPr>
        <w:lastRenderedPageBreak/>
        <w:t>POLITEKNIK KESEHATAN KEMENKES MEDAN</w:t>
      </w:r>
    </w:p>
    <w:p w14:paraId="6349AF94" w14:textId="66F0D158" w:rsidR="000C2A74" w:rsidRPr="000C2A74" w:rsidRDefault="000C2A74" w:rsidP="000C2A74">
      <w:pPr>
        <w:spacing w:line="240" w:lineRule="auto"/>
        <w:jc w:val="both"/>
        <w:rPr>
          <w:b/>
        </w:rPr>
      </w:pPr>
      <w:r w:rsidRPr="000C2A74">
        <w:rPr>
          <w:b/>
        </w:rPr>
        <w:t>JURUSAN FARMASI</w:t>
      </w:r>
    </w:p>
    <w:p w14:paraId="789428DE" w14:textId="6D70ABA9" w:rsidR="000C2A74" w:rsidRPr="000C2A74" w:rsidRDefault="000C2A74" w:rsidP="000C2A74">
      <w:pPr>
        <w:tabs>
          <w:tab w:val="left" w:pos="2250"/>
        </w:tabs>
        <w:spacing w:after="100" w:afterAutospacing="1" w:line="240" w:lineRule="auto"/>
        <w:jc w:val="both"/>
        <w:rPr>
          <w:b/>
        </w:rPr>
      </w:pPr>
      <w:r w:rsidRPr="000C2A74">
        <w:rPr>
          <w:b/>
        </w:rPr>
        <w:t xml:space="preserve">KTI, </w:t>
      </w:r>
      <w:r w:rsidR="00AD65C4">
        <w:rPr>
          <w:b/>
        </w:rPr>
        <w:t xml:space="preserve">    </w:t>
      </w:r>
      <w:r w:rsidRPr="000C2A74">
        <w:rPr>
          <w:b/>
        </w:rPr>
        <w:t>JUNI 2023</w:t>
      </w:r>
      <w:r w:rsidRPr="000C2A74">
        <w:rPr>
          <w:b/>
        </w:rPr>
        <w:tab/>
      </w:r>
    </w:p>
    <w:p w14:paraId="3F9C112F" w14:textId="16960D05" w:rsidR="000C2A74" w:rsidRPr="000C2A74" w:rsidRDefault="000C2A74" w:rsidP="000C2A74">
      <w:pPr>
        <w:jc w:val="both"/>
        <w:rPr>
          <w:b/>
        </w:rPr>
      </w:pPr>
      <w:r w:rsidRPr="000C2A74">
        <w:rPr>
          <w:b/>
        </w:rPr>
        <w:t>IRA PRAMITA SARI SIMBOLON</w:t>
      </w:r>
    </w:p>
    <w:p w14:paraId="3CC2C1EA" w14:textId="5E3C2499" w:rsidR="000C2A74" w:rsidRDefault="000231A6" w:rsidP="000231A6">
      <w:pPr>
        <w:spacing w:before="120" w:line="240" w:lineRule="auto"/>
        <w:jc w:val="both"/>
        <w:rPr>
          <w:b/>
        </w:rPr>
      </w:pPr>
      <w:r>
        <w:rPr>
          <w:b/>
        </w:rPr>
        <w:t xml:space="preserve">GAMBARAN PENGETAHUAN SIKAP DAN TINDAKAN TERHADAP </w:t>
      </w:r>
      <w:r w:rsidR="00831C16">
        <w:rPr>
          <w:b/>
        </w:rPr>
        <w:t>PENYAKIT HI</w:t>
      </w:r>
      <w:r>
        <w:rPr>
          <w:b/>
        </w:rPr>
        <w:t>PERTENSI DI PUSKESMAS PRAPAT JANJI KABUPATEN ASAHAN</w:t>
      </w:r>
    </w:p>
    <w:p w14:paraId="747B1F1E" w14:textId="2B1A1A68" w:rsidR="006205A8" w:rsidRPr="000C2A74" w:rsidRDefault="006205A8" w:rsidP="000231A6">
      <w:pPr>
        <w:spacing w:before="120" w:line="240" w:lineRule="auto"/>
        <w:jc w:val="both"/>
        <w:rPr>
          <w:b/>
        </w:rPr>
      </w:pPr>
      <w:r>
        <w:rPr>
          <w:b/>
        </w:rPr>
        <w:t>x</w:t>
      </w:r>
      <w:r w:rsidR="00B254D5">
        <w:rPr>
          <w:b/>
        </w:rPr>
        <w:t>i</w:t>
      </w:r>
      <w:r>
        <w:rPr>
          <w:b/>
        </w:rPr>
        <w:t xml:space="preserve"> +</w:t>
      </w:r>
      <w:r w:rsidR="00692449">
        <w:rPr>
          <w:b/>
        </w:rPr>
        <w:t xml:space="preserve"> </w:t>
      </w:r>
      <w:r w:rsidR="009C1410">
        <w:rPr>
          <w:b/>
        </w:rPr>
        <w:t>46 halaman + 8 tabel + 1 gambar + 12 lampiran</w:t>
      </w:r>
    </w:p>
    <w:p w14:paraId="4B231B2A" w14:textId="77777777" w:rsidR="007843A5" w:rsidRPr="00692449" w:rsidRDefault="007843A5" w:rsidP="000231A6">
      <w:pPr>
        <w:pStyle w:val="Heading1"/>
      </w:pPr>
      <w:bookmarkStart w:id="22" w:name="_Toc137301356"/>
      <w:bookmarkStart w:id="23" w:name="_Toc137301757"/>
      <w:bookmarkStart w:id="24" w:name="_Toc137333185"/>
      <w:r w:rsidRPr="00692449">
        <w:t>ABSTRAK</w:t>
      </w:r>
      <w:bookmarkEnd w:id="22"/>
      <w:bookmarkEnd w:id="23"/>
      <w:bookmarkEnd w:id="24"/>
    </w:p>
    <w:p w14:paraId="29C0C4C6" w14:textId="56D18EED" w:rsidR="000C2A74" w:rsidRDefault="007843A5" w:rsidP="00692449">
      <w:pPr>
        <w:spacing w:line="240" w:lineRule="auto"/>
        <w:ind w:firstLine="720"/>
        <w:jc w:val="both"/>
      </w:pPr>
      <w:r>
        <w:t xml:space="preserve">Hipertensi atau tekanan darah tinggi adalah peningkatan tekanan darah sistolik </w:t>
      </w:r>
      <w:r>
        <w:rPr>
          <w:rFonts w:cs="Arial"/>
        </w:rPr>
        <w:t>˃</w:t>
      </w:r>
      <w:r>
        <w:t xml:space="preserve">140 mmHg dan tekanan darah diastolik </w:t>
      </w:r>
      <w:r>
        <w:rPr>
          <w:rFonts w:cs="Arial"/>
        </w:rPr>
        <w:t>˃</w:t>
      </w:r>
      <w:r>
        <w:t xml:space="preserve">90 mmHg, dan memiliki gejala dapat bervariasi pada masing-masing individu. Peningkatan tekanan darah juga dapat menyebabkan penyakit jantung, stroke dan gagal ginjal. Tujuan dari penelitian ini untuk mengetahui pengetahuan, </w:t>
      </w:r>
      <w:r w:rsidR="00DD4634">
        <w:t>sikap dan tin</w:t>
      </w:r>
      <w:r w:rsidR="00BA512A">
        <w:t>dakan pasien terhadap penyakit H</w:t>
      </w:r>
      <w:r w:rsidR="00DD4634">
        <w:t>ipertensi di puskesmas Prapat Janji.</w:t>
      </w:r>
    </w:p>
    <w:p w14:paraId="623ABB83" w14:textId="502659AE" w:rsidR="00DD4634" w:rsidRDefault="00DD4634" w:rsidP="00692449">
      <w:pPr>
        <w:spacing w:line="240" w:lineRule="auto"/>
        <w:ind w:firstLine="720"/>
        <w:jc w:val="both"/>
      </w:pPr>
      <w:r>
        <w:t>Jenis penelitian yang di</w:t>
      </w:r>
      <w:r w:rsidR="00BA512A">
        <w:t xml:space="preserve">lakukan adalah deskriptif. Populasi pada penelitian ini adalah seluruh penderita hipertensi di Puskesmas Prapat Janji dengan jumlah sampel 62 responden. Teknik pengambilan sampel menggunakan teknik </w:t>
      </w:r>
      <w:r w:rsidR="00A05E9D" w:rsidRPr="00A05E9D">
        <w:rPr>
          <w:i/>
        </w:rPr>
        <w:t>Simple</w:t>
      </w:r>
      <w:r w:rsidR="00A05E9D">
        <w:t xml:space="preserve"> </w:t>
      </w:r>
      <w:r w:rsidR="00BA512A" w:rsidRPr="00721EE7">
        <w:rPr>
          <w:i/>
        </w:rPr>
        <w:t>Random Sampling.</w:t>
      </w:r>
      <w:r w:rsidR="00BA512A">
        <w:t xml:space="preserve"> Data dikumpulkan dengan kuesioner kemudian diolah dengan menggunakan </w:t>
      </w:r>
      <w:r w:rsidR="00BA512A" w:rsidRPr="00BA512A">
        <w:rPr>
          <w:i/>
        </w:rPr>
        <w:t>Statistik Deskriptif</w:t>
      </w:r>
      <w:r w:rsidR="00721EE7">
        <w:rPr>
          <w:i/>
        </w:rPr>
        <w:t>.</w:t>
      </w:r>
    </w:p>
    <w:p w14:paraId="260DFC77" w14:textId="1A1778B1" w:rsidR="008F4125" w:rsidRDefault="0080462F" w:rsidP="00692449">
      <w:pPr>
        <w:spacing w:line="240" w:lineRule="auto"/>
        <w:ind w:firstLine="720"/>
        <w:jc w:val="both"/>
      </w:pPr>
      <w:r>
        <w:t xml:space="preserve">Hasil </w:t>
      </w:r>
      <w:r w:rsidR="003612FF">
        <w:t>yang didapatkan pada penelitian ini adalah pengetahuan, sikap dan tindakan terhadap penggunaan obat antihipertensi di Puskesmas Prapat Janji, untuk tingkat pengetahuan dengan persentase 83,65% dalam kategori baik, sikap dengan persentase 74,96% dalam kategori cukup baik dan tindakan mencapai 78,7% dalam kategori baik. Maka dapat disimpulkan bahwa tingkat pengetahuan dan tindakan pasien hipertensi adalah Baik sedangkan untuk tingkat sikap pasien hipertensi Cukup Baik</w:t>
      </w:r>
      <w:r w:rsidR="00B35267">
        <w:t>.</w:t>
      </w:r>
    </w:p>
    <w:p w14:paraId="5C654053" w14:textId="77777777" w:rsidR="00E3251F" w:rsidRPr="00DD4634" w:rsidRDefault="00E3251F" w:rsidP="00692449">
      <w:pPr>
        <w:spacing w:line="240" w:lineRule="auto"/>
        <w:ind w:firstLine="720"/>
        <w:jc w:val="both"/>
      </w:pPr>
    </w:p>
    <w:p w14:paraId="4A730ABB" w14:textId="77777777" w:rsidR="00692449" w:rsidRDefault="00692449"/>
    <w:p w14:paraId="03E1ADAF" w14:textId="1A9F8415" w:rsidR="00C11AD8" w:rsidRDefault="00721EE7" w:rsidP="000231A6">
      <w:pPr>
        <w:spacing w:line="240" w:lineRule="auto"/>
      </w:pPr>
      <w:r>
        <w:t xml:space="preserve">Kata kunci </w:t>
      </w:r>
      <w:r>
        <w:tab/>
        <w:t>: Hipertensi, P</w:t>
      </w:r>
      <w:r w:rsidR="00692449">
        <w:t>engetahuan</w:t>
      </w:r>
      <w:r>
        <w:t>, Sikap, T</w:t>
      </w:r>
      <w:r w:rsidR="0080462F">
        <w:t xml:space="preserve">indakan </w:t>
      </w:r>
    </w:p>
    <w:p w14:paraId="748A1F15" w14:textId="77777777" w:rsidR="001440C3" w:rsidRDefault="00C11AD8" w:rsidP="000231A6">
      <w:pPr>
        <w:spacing w:line="240" w:lineRule="auto"/>
      </w:pPr>
      <w:r>
        <w:t>Daftar bacaan :</w:t>
      </w:r>
      <w:r w:rsidR="003612FF">
        <w:t xml:space="preserve"> 19 (</w:t>
      </w:r>
      <w:r w:rsidR="00C76B42">
        <w:t>2012 – 2021)</w:t>
      </w:r>
    </w:p>
    <w:p w14:paraId="2DE975F4" w14:textId="77777777" w:rsidR="001440C3" w:rsidRDefault="001440C3">
      <w:r>
        <w:br w:type="page"/>
      </w:r>
    </w:p>
    <w:p w14:paraId="7B9431FC" w14:textId="77777777" w:rsidR="001440C3" w:rsidRPr="00A04E37" w:rsidRDefault="001440C3" w:rsidP="001440C3">
      <w:pPr>
        <w:tabs>
          <w:tab w:val="left" w:pos="720"/>
        </w:tabs>
        <w:spacing w:line="240" w:lineRule="auto"/>
        <w:jc w:val="both"/>
        <w:rPr>
          <w:rFonts w:eastAsia="Calibri" w:cs="Arial"/>
          <w:b/>
        </w:rPr>
      </w:pPr>
      <w:r w:rsidRPr="00A04E37">
        <w:rPr>
          <w:rFonts w:eastAsia="Calibri" w:cs="Arial"/>
          <w:b/>
        </w:rPr>
        <w:lastRenderedPageBreak/>
        <w:t>MEDAN HEALTH POLYTECHNICS OF MINISTRY OF HEALTH</w:t>
      </w:r>
    </w:p>
    <w:p w14:paraId="03AF1E19" w14:textId="1AB59470" w:rsidR="001440C3" w:rsidRPr="00A04E37" w:rsidRDefault="001440C3" w:rsidP="001440C3">
      <w:pPr>
        <w:spacing w:line="240" w:lineRule="auto"/>
        <w:jc w:val="both"/>
        <w:rPr>
          <w:rFonts w:eastAsia="Calibri" w:cs="Arial"/>
          <w:b/>
          <w:lang w:val="id-ID"/>
        </w:rPr>
      </w:pPr>
      <w:r w:rsidRPr="00A04E37">
        <w:rPr>
          <w:rFonts w:eastAsia="Calibri" w:cs="Arial"/>
          <w:b/>
        </w:rPr>
        <w:t>PHARMACY  DEPARTMENT</w:t>
      </w:r>
    </w:p>
    <w:p w14:paraId="702248AC" w14:textId="77777777" w:rsidR="001440C3" w:rsidRPr="00B15D84" w:rsidRDefault="001440C3" w:rsidP="001440C3">
      <w:pPr>
        <w:spacing w:after="160" w:line="240" w:lineRule="auto"/>
        <w:jc w:val="both"/>
        <w:rPr>
          <w:rFonts w:cs="Arial"/>
        </w:rPr>
      </w:pPr>
      <w:r w:rsidRPr="00A04E37">
        <w:rPr>
          <w:rFonts w:eastAsia="Calibri" w:cs="Arial"/>
          <w:b/>
        </w:rPr>
        <w:t xml:space="preserve">SCIENTIFIC PAPER, </w:t>
      </w:r>
      <w:r>
        <w:rPr>
          <w:rFonts w:eastAsia="Calibri" w:cs="Arial"/>
          <w:b/>
        </w:rPr>
        <w:t>JUNE 2023</w:t>
      </w:r>
    </w:p>
    <w:p w14:paraId="6E4AD309" w14:textId="77777777" w:rsidR="001440C3" w:rsidRPr="00D70F38" w:rsidRDefault="001440C3" w:rsidP="001440C3">
      <w:pPr>
        <w:jc w:val="both"/>
        <w:rPr>
          <w:rFonts w:cs="Arial"/>
          <w:b/>
        </w:rPr>
      </w:pPr>
      <w:r w:rsidRPr="00D70F38">
        <w:rPr>
          <w:rFonts w:cs="Arial"/>
          <w:b/>
        </w:rPr>
        <w:t>IRA PRAMITA SARI SIMBOLON</w:t>
      </w:r>
    </w:p>
    <w:p w14:paraId="478EF77B" w14:textId="77777777" w:rsidR="001440C3" w:rsidRPr="00D70F38" w:rsidRDefault="001440C3" w:rsidP="001440C3">
      <w:pPr>
        <w:spacing w:after="160" w:line="240" w:lineRule="auto"/>
        <w:jc w:val="both"/>
        <w:rPr>
          <w:rFonts w:cs="Arial"/>
          <w:b/>
        </w:rPr>
      </w:pPr>
      <w:r w:rsidRPr="00D70F38">
        <w:rPr>
          <w:rFonts w:cs="Arial"/>
          <w:b/>
        </w:rPr>
        <w:t>DESCRIPTION OF KNOWLEDGE, ATTITUDES AND ACTIONS OF PATIENTS TOWARD HYPERTENSION IN PRAPAT JANJI</w:t>
      </w:r>
      <w:r>
        <w:rPr>
          <w:rFonts w:cs="Arial"/>
          <w:b/>
        </w:rPr>
        <w:t xml:space="preserve"> HEALTH CENTER</w:t>
      </w:r>
      <w:r w:rsidRPr="00D70F38">
        <w:rPr>
          <w:rFonts w:cs="Arial"/>
          <w:b/>
        </w:rPr>
        <w:t>, ASAHAN DISTRICT</w:t>
      </w:r>
    </w:p>
    <w:p w14:paraId="3824A35E" w14:textId="77777777" w:rsidR="001440C3" w:rsidRDefault="001440C3" w:rsidP="001440C3">
      <w:pPr>
        <w:spacing w:after="360" w:line="240" w:lineRule="auto"/>
        <w:rPr>
          <w:rFonts w:cs="Arial"/>
          <w:b/>
        </w:rPr>
      </w:pPr>
      <w:r w:rsidRPr="00D70F38">
        <w:rPr>
          <w:rFonts w:cs="Arial"/>
          <w:b/>
        </w:rPr>
        <w:t>xi + 46 pages + 8 tables + 1 figure + 12 attachments</w:t>
      </w:r>
    </w:p>
    <w:p w14:paraId="42064B81" w14:textId="77777777" w:rsidR="001440C3" w:rsidRPr="00D70F38" w:rsidRDefault="001440C3" w:rsidP="001440C3">
      <w:pPr>
        <w:jc w:val="center"/>
        <w:rPr>
          <w:rFonts w:cs="Arial"/>
          <w:b/>
        </w:rPr>
      </w:pPr>
      <w:r w:rsidRPr="00D70F38">
        <w:rPr>
          <w:rFonts w:cs="Arial"/>
          <w:b/>
        </w:rPr>
        <w:t>ABSTRACT</w:t>
      </w:r>
    </w:p>
    <w:p w14:paraId="068B6444" w14:textId="77777777" w:rsidR="001440C3" w:rsidRPr="00B15D84" w:rsidRDefault="001440C3" w:rsidP="0065315B">
      <w:pPr>
        <w:spacing w:after="160" w:line="240" w:lineRule="auto"/>
        <w:ind w:firstLine="720"/>
        <w:jc w:val="both"/>
        <w:rPr>
          <w:rFonts w:cs="Arial"/>
        </w:rPr>
      </w:pPr>
      <w:r w:rsidRPr="00B15D84">
        <w:rPr>
          <w:rFonts w:cs="Arial"/>
        </w:rPr>
        <w:t>Hypertension is an increase in systolic blood pressure of ˃140 mmHg and diastolic blood pressure of ˃90 mmHg, with symptoms that vary among individuals. Elevated blood pressure can also cause heart disease, stroke and kidney failure. The purpose of this study was to determine the patient's knowledge, attitudes and actions towards hypertension at Prapat Janji Health Center.</w:t>
      </w:r>
    </w:p>
    <w:p w14:paraId="2C92345C" w14:textId="77777777" w:rsidR="001440C3" w:rsidRPr="00B15D84" w:rsidRDefault="001440C3" w:rsidP="0065315B">
      <w:pPr>
        <w:spacing w:after="160" w:line="240" w:lineRule="auto"/>
        <w:ind w:firstLine="720"/>
        <w:jc w:val="both"/>
        <w:rPr>
          <w:rFonts w:cs="Arial"/>
        </w:rPr>
      </w:pPr>
      <w:r w:rsidRPr="00B15D84">
        <w:rPr>
          <w:rFonts w:cs="Arial"/>
        </w:rPr>
        <w:t xml:space="preserve">This research is a descriptive study, examining 62 samples obtained through the Simple Random Sampling technique taken from a population consisting of all hypertension sufferers at the Prapat Janji Health Center. The research data </w:t>
      </w:r>
      <w:r>
        <w:rPr>
          <w:rFonts w:cs="Arial"/>
        </w:rPr>
        <w:t>were</w:t>
      </w:r>
      <w:r w:rsidRPr="00B15D84">
        <w:rPr>
          <w:rFonts w:cs="Arial"/>
        </w:rPr>
        <w:t xml:space="preserve"> collected through questionnaires and then processed using descriptive statistics.</w:t>
      </w:r>
    </w:p>
    <w:p w14:paraId="7FEF74FA" w14:textId="77777777" w:rsidR="001440C3" w:rsidRPr="00B15D84" w:rsidRDefault="001440C3" w:rsidP="0065315B">
      <w:pPr>
        <w:spacing w:line="240" w:lineRule="auto"/>
        <w:ind w:firstLine="720"/>
        <w:jc w:val="both"/>
        <w:rPr>
          <w:rFonts w:cs="Arial"/>
        </w:rPr>
      </w:pPr>
      <w:r w:rsidRPr="00B15D84">
        <w:rPr>
          <w:rFonts w:cs="Arial"/>
        </w:rPr>
        <w:t>Through research, the level of knowledge, attitudes and actions towards the use of antihypertensive drugs at Prapat Janji Health Center was obtained as follows: knowledge level, with a percentage of 83.65%, was in the good category, attitude, with a percentage of 74.96%, was in the pretty good category and action, reaching 78.7%, is in the good category. It can be concluded that the level of knowledge and action of hypertensive patients is in the good category, while the attitude level is in the fair category.</w:t>
      </w:r>
    </w:p>
    <w:p w14:paraId="380B5C44" w14:textId="77777777" w:rsidR="001440C3" w:rsidRDefault="001440C3" w:rsidP="001440C3">
      <w:pPr>
        <w:spacing w:line="240" w:lineRule="auto"/>
      </w:pPr>
    </w:p>
    <w:p w14:paraId="26DF7FC3" w14:textId="77777777" w:rsidR="001440C3" w:rsidRPr="00B15D84" w:rsidRDefault="001440C3" w:rsidP="001440C3">
      <w:pPr>
        <w:jc w:val="both"/>
        <w:rPr>
          <w:rFonts w:cs="Arial"/>
        </w:rPr>
      </w:pPr>
      <w:r w:rsidRPr="00B15D84">
        <w:rPr>
          <w:rFonts w:cs="Arial"/>
        </w:rPr>
        <w:t>Keywords: Hypertension, Knowledge, Attitude, Action</w:t>
      </w:r>
    </w:p>
    <w:p w14:paraId="67351442" w14:textId="77777777" w:rsidR="001440C3" w:rsidRDefault="001440C3" w:rsidP="001440C3">
      <w:pPr>
        <w:jc w:val="both"/>
        <w:rPr>
          <w:rFonts w:cs="Arial"/>
        </w:rPr>
      </w:pPr>
      <w:r>
        <w:rPr>
          <w:rFonts w:cs="Arial"/>
        </w:rPr>
        <w:t>References</w:t>
      </w:r>
      <w:r w:rsidRPr="00B15D84">
        <w:rPr>
          <w:rFonts w:cs="Arial"/>
        </w:rPr>
        <w:t xml:space="preserve"> : 19 (2012 – 2021)</w:t>
      </w:r>
    </w:p>
    <w:p w14:paraId="6CD53584" w14:textId="1BE9CD21" w:rsidR="00692449" w:rsidRDefault="001440C3" w:rsidP="001440C3">
      <w:pPr>
        <w:spacing w:line="240" w:lineRule="auto"/>
        <w:rPr>
          <w:rFonts w:eastAsiaTheme="majorEastAsia" w:cstheme="majorBidi"/>
          <w:b/>
          <w:sz w:val="24"/>
          <w:szCs w:val="32"/>
        </w:rPr>
      </w:pPr>
      <w:r w:rsidRPr="001C689E">
        <w:rPr>
          <w:rFonts w:eastAsia="Calibri" w:cs="Arial"/>
          <w:noProof/>
        </w:rPr>
        <w:drawing>
          <wp:anchor distT="0" distB="0" distL="114300" distR="114300" simplePos="0" relativeHeight="251695104" behindDoc="0" locked="0" layoutInCell="1" allowOverlap="1" wp14:anchorId="50D2DE16" wp14:editId="3D2367E0">
            <wp:simplePos x="0" y="0"/>
            <wp:positionH relativeFrom="column">
              <wp:posOffset>1845945</wp:posOffset>
            </wp:positionH>
            <wp:positionV relativeFrom="paragraph">
              <wp:posOffset>19050</wp:posOffset>
            </wp:positionV>
            <wp:extent cx="2178089" cy="675032"/>
            <wp:effectExtent l="0" t="0" r="0" b="0"/>
            <wp:wrapNone/>
            <wp:docPr id="26"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14:sizeRelH relativeFrom="page">
              <wp14:pctWidth>0</wp14:pctWidth>
            </wp14:sizeRelH>
            <wp14:sizeRelV relativeFrom="page">
              <wp14:pctHeight>0</wp14:pctHeight>
            </wp14:sizeRelV>
          </wp:anchor>
        </w:drawing>
      </w:r>
      <w:r w:rsidR="00692449">
        <w:br w:type="page"/>
      </w:r>
    </w:p>
    <w:p w14:paraId="738821BB" w14:textId="151F4CE2" w:rsidR="00996A25" w:rsidRPr="009F72BF" w:rsidRDefault="003F6D56" w:rsidP="009F72BF">
      <w:pPr>
        <w:pStyle w:val="Heading1"/>
        <w:spacing w:line="480" w:lineRule="auto"/>
      </w:pPr>
      <w:bookmarkStart w:id="25" w:name="_Toc137134853"/>
      <w:bookmarkStart w:id="26" w:name="_Toc137301357"/>
      <w:bookmarkStart w:id="27" w:name="_Toc137301758"/>
      <w:bookmarkStart w:id="28" w:name="_Toc137333186"/>
      <w:r>
        <w:lastRenderedPageBreak/>
        <w:t>KATA</w:t>
      </w:r>
      <w:r w:rsidR="009B37E8" w:rsidRPr="009F72BF">
        <w:t xml:space="preserve"> PENGA</w:t>
      </w:r>
      <w:r w:rsidR="00996A25" w:rsidRPr="009F72BF">
        <w:t>NTAR</w:t>
      </w:r>
      <w:bookmarkEnd w:id="12"/>
      <w:bookmarkEnd w:id="13"/>
      <w:bookmarkEnd w:id="14"/>
      <w:bookmarkEnd w:id="15"/>
      <w:bookmarkEnd w:id="16"/>
      <w:bookmarkEnd w:id="25"/>
      <w:bookmarkEnd w:id="26"/>
      <w:bookmarkEnd w:id="27"/>
      <w:bookmarkEnd w:id="28"/>
    </w:p>
    <w:p w14:paraId="0D74D2C8" w14:textId="4240FA35" w:rsidR="009F72BF" w:rsidRDefault="00996A25" w:rsidP="005D068E">
      <w:pPr>
        <w:ind w:firstLine="720"/>
        <w:jc w:val="both"/>
      </w:pPr>
      <w:r>
        <w:t xml:space="preserve">Puji dan syukur kehadirat Tuhan Yang Maha Esa karena berkat dan rahmatnya, sehingga penulis dapat menyelesaikan </w:t>
      </w:r>
      <w:r w:rsidR="005D068E">
        <w:t xml:space="preserve">Karya Tulis Ilmiah dengan judul </w:t>
      </w:r>
      <w:r w:rsidR="005D068E" w:rsidRPr="00394203">
        <w:rPr>
          <w:b/>
        </w:rPr>
        <w:t xml:space="preserve">Gambaran Pengetahuan Sikap Dan Tindakan Terhadap </w:t>
      </w:r>
      <w:r w:rsidR="00540695">
        <w:rPr>
          <w:b/>
        </w:rPr>
        <w:t>Penyakit H</w:t>
      </w:r>
      <w:r w:rsidR="005D068E" w:rsidRPr="00394203">
        <w:rPr>
          <w:b/>
        </w:rPr>
        <w:t xml:space="preserve">ipertensi Di Puskesmas </w:t>
      </w:r>
      <w:r w:rsidR="00394203" w:rsidRPr="00394203">
        <w:rPr>
          <w:b/>
        </w:rPr>
        <w:t>Prapat Janji Kabupaten Asahan</w:t>
      </w:r>
      <w:r w:rsidR="00394203">
        <w:t>.</w:t>
      </w:r>
    </w:p>
    <w:p w14:paraId="273649A7" w14:textId="7882BA90" w:rsidR="00394203" w:rsidRDefault="00394203" w:rsidP="005D068E">
      <w:pPr>
        <w:ind w:firstLine="720"/>
        <w:jc w:val="both"/>
      </w:pPr>
      <w:r>
        <w:t>Karya Tulis Ilmiah ini disusun sebagai salah satu persyaratan dalam menyelesaikan program pendidikan Diploma III Jurusan Farmasi di Politeknik Kesehatan Kemenkes Medan.</w:t>
      </w:r>
    </w:p>
    <w:p w14:paraId="19E81BE4" w14:textId="54292790" w:rsidR="00394203" w:rsidRDefault="00394203" w:rsidP="005D068E">
      <w:pPr>
        <w:ind w:firstLine="720"/>
        <w:jc w:val="both"/>
      </w:pPr>
      <w:r>
        <w:t>Penulis banyak mendapat bantuan dan bimbingan, pengarahan, saran-saran dan dorongan dari berbagai pihak yang begitu besar sehingga dapat menyelesaikan Karya Tulis Ilmiah ini.</w:t>
      </w:r>
    </w:p>
    <w:p w14:paraId="5A74F6B3" w14:textId="351C492B" w:rsidR="00394203" w:rsidRDefault="00394203" w:rsidP="005D068E">
      <w:pPr>
        <w:ind w:firstLine="720"/>
        <w:jc w:val="both"/>
      </w:pPr>
      <w:r>
        <w:t>Sehubungan dengan ini perkenankan Penulis mengucapkan terima kasih kepada :</w:t>
      </w:r>
    </w:p>
    <w:p w14:paraId="192FB6B0" w14:textId="47AAB99E" w:rsidR="00394203" w:rsidRDefault="00706EEB" w:rsidP="00EF1F5F">
      <w:pPr>
        <w:pStyle w:val="ListParagraph"/>
        <w:numPr>
          <w:ilvl w:val="0"/>
          <w:numId w:val="32"/>
        </w:numPr>
        <w:spacing w:line="360" w:lineRule="auto"/>
        <w:ind w:left="426" w:hanging="426"/>
        <w:jc w:val="both"/>
      </w:pPr>
      <w:r>
        <w:t xml:space="preserve">Ibu R.R Sri Arini Winarti Rinawati, SKM.,M.Kep., </w:t>
      </w:r>
      <w:r w:rsidR="00691F94">
        <w:t>Direktur Poltekkes Kemenkes Medan.</w:t>
      </w:r>
    </w:p>
    <w:p w14:paraId="10B2F4BC" w14:textId="77777777" w:rsidR="00691F94" w:rsidRDefault="00691F94" w:rsidP="00EF1F5F">
      <w:pPr>
        <w:pStyle w:val="ListParagraph"/>
        <w:numPr>
          <w:ilvl w:val="0"/>
          <w:numId w:val="32"/>
        </w:numPr>
        <w:spacing w:line="360" w:lineRule="auto"/>
        <w:ind w:left="426" w:hanging="426"/>
        <w:jc w:val="both"/>
      </w:pPr>
      <w:r>
        <w:t>Ibu Nadroh Br. Sitepu, M.Si., Ketua Jurusan Farmasi Poltekkes Kemenkes Medan.</w:t>
      </w:r>
    </w:p>
    <w:p w14:paraId="3F2FDF25" w14:textId="5944450E" w:rsidR="004B7D37" w:rsidRDefault="004B7D37" w:rsidP="00EF1F5F">
      <w:pPr>
        <w:pStyle w:val="ListParagraph"/>
        <w:numPr>
          <w:ilvl w:val="0"/>
          <w:numId w:val="32"/>
        </w:numPr>
        <w:spacing w:line="360" w:lineRule="auto"/>
        <w:ind w:left="426" w:hanging="426"/>
        <w:jc w:val="both"/>
      </w:pPr>
      <w:r>
        <w:t xml:space="preserve">Bapak Zulfikri S.Farm.,Apt. </w:t>
      </w:r>
      <w:r w:rsidR="001C2359">
        <w:t>M.Si., Dosen pembimbing akademik</w:t>
      </w:r>
      <w:r>
        <w:t xml:space="preserve"> yang telah membimbing Penulis selama menjadi mahasiswa di Jurusan Farmasi Poltekkes Kemenkes Medan.</w:t>
      </w:r>
    </w:p>
    <w:p w14:paraId="58D00075" w14:textId="15F19694" w:rsidR="00691F94" w:rsidRDefault="00691F94" w:rsidP="00EF1F5F">
      <w:pPr>
        <w:pStyle w:val="ListParagraph"/>
        <w:numPr>
          <w:ilvl w:val="0"/>
          <w:numId w:val="32"/>
        </w:numPr>
        <w:spacing w:line="360" w:lineRule="auto"/>
        <w:ind w:left="426" w:hanging="426"/>
        <w:jc w:val="both"/>
      </w:pPr>
      <w:r>
        <w:t xml:space="preserve">Bapak Dr. Jhonson P Sihombing, M.Sc., Apt., Dosen pembimbing </w:t>
      </w:r>
      <w:r w:rsidR="004B7D37">
        <w:t>Karya Tulis Ilmiah yang telah memberikan arahan dan bimbingan kepada penulis dalam menyelesaikan karya tulis ilmiah.</w:t>
      </w:r>
    </w:p>
    <w:p w14:paraId="00AA0795" w14:textId="4764E331" w:rsidR="004B7D37" w:rsidRDefault="004B7D37" w:rsidP="00EF1F5F">
      <w:pPr>
        <w:pStyle w:val="ListParagraph"/>
        <w:numPr>
          <w:ilvl w:val="0"/>
          <w:numId w:val="32"/>
        </w:numPr>
        <w:spacing w:line="360" w:lineRule="auto"/>
        <w:ind w:left="426" w:hanging="426"/>
        <w:jc w:val="both"/>
      </w:pPr>
      <w:r>
        <w:t>Ibu Pratiwi Rukmana Nasution M.Si, Apt., Dosen Penguji I dan ibu Ernovia, S.Farm, Apt., Dosen penguji II yang telah memberikan saran dan masukan kepada penulis sehingga KTI ini bisa menjadi lebih baik.</w:t>
      </w:r>
    </w:p>
    <w:p w14:paraId="72732BD1" w14:textId="0B1546E5" w:rsidR="004B7D37" w:rsidRDefault="004B7D37" w:rsidP="00EF1F5F">
      <w:pPr>
        <w:pStyle w:val="ListParagraph"/>
        <w:numPr>
          <w:ilvl w:val="0"/>
          <w:numId w:val="32"/>
        </w:numPr>
        <w:spacing w:line="360" w:lineRule="auto"/>
        <w:ind w:left="426" w:hanging="426"/>
        <w:jc w:val="both"/>
      </w:pPr>
      <w:r>
        <w:t>Seluruh dosen dan pegawai Jurusan Farmasi Poltekkes Kemenkes Medan.</w:t>
      </w:r>
    </w:p>
    <w:p w14:paraId="133C4AFB" w14:textId="2E6F2126" w:rsidR="004B7D37" w:rsidRDefault="004B7D37" w:rsidP="00EF1F5F">
      <w:pPr>
        <w:pStyle w:val="ListParagraph"/>
        <w:numPr>
          <w:ilvl w:val="0"/>
          <w:numId w:val="32"/>
        </w:numPr>
        <w:spacing w:line="360" w:lineRule="auto"/>
        <w:ind w:left="426" w:hanging="426"/>
        <w:jc w:val="both"/>
      </w:pPr>
      <w:r>
        <w:t xml:space="preserve">Seluruh </w:t>
      </w:r>
      <w:r w:rsidR="00C36BDB">
        <w:t>staff dan pegawai Puskesmas Prapat Janji Kabupaten Asahan yang telah membantu penulis dalam mengumpulkan data.</w:t>
      </w:r>
    </w:p>
    <w:p w14:paraId="3466A066" w14:textId="35B0631D" w:rsidR="00C36BDB" w:rsidRDefault="00C36BDB" w:rsidP="00EF1F5F">
      <w:pPr>
        <w:pStyle w:val="ListParagraph"/>
        <w:numPr>
          <w:ilvl w:val="0"/>
          <w:numId w:val="32"/>
        </w:numPr>
        <w:spacing w:line="360" w:lineRule="auto"/>
        <w:ind w:left="426" w:hanging="426"/>
        <w:jc w:val="both"/>
      </w:pPr>
      <w:r>
        <w:t>Kepada orang tua penulis ayah Yusdin Simbolon dan ibu Sumiati, kakak</w:t>
      </w:r>
      <w:r w:rsidR="00930081">
        <w:t xml:space="preserve"> </w:t>
      </w:r>
      <w:r>
        <w:t xml:space="preserve"> abang serta keponakan saya yang selalu mendukung saya dalam hal memotivasi maupun materi dan doa dalam menyelesaikan KTI ini.</w:t>
      </w:r>
    </w:p>
    <w:p w14:paraId="1A9D0506" w14:textId="57A686CC" w:rsidR="00C36BDB" w:rsidRDefault="00C36BDB" w:rsidP="00EF1F5F">
      <w:pPr>
        <w:pStyle w:val="ListParagraph"/>
        <w:numPr>
          <w:ilvl w:val="0"/>
          <w:numId w:val="32"/>
        </w:numPr>
        <w:spacing w:line="360" w:lineRule="auto"/>
        <w:ind w:left="426" w:hanging="426"/>
        <w:jc w:val="both"/>
      </w:pPr>
      <w:r>
        <w:t>Kepada tim Maier Dea Alfiska, Mailani, Nadya dan Vida Utami yang selalu memberikan motivasi dan dorongan untuk saya dapat menyelesaikan KTI ini</w:t>
      </w:r>
      <w:r w:rsidR="00930081">
        <w:t>.</w:t>
      </w:r>
    </w:p>
    <w:p w14:paraId="3F204AB4" w14:textId="5EEC1324" w:rsidR="00930081" w:rsidRDefault="00930081" w:rsidP="00EF1F5F">
      <w:pPr>
        <w:pStyle w:val="ListParagraph"/>
        <w:numPr>
          <w:ilvl w:val="0"/>
          <w:numId w:val="32"/>
        </w:numPr>
        <w:spacing w:line="360" w:lineRule="auto"/>
        <w:ind w:left="426" w:hanging="426"/>
        <w:jc w:val="both"/>
      </w:pPr>
      <w:r>
        <w:t>Kepada</w:t>
      </w:r>
      <w:r w:rsidR="00BA512A">
        <w:t xml:space="preserve"> teman pkl, Adel, Khadizah, Lord Vero, zarro </w:t>
      </w:r>
      <w:r>
        <w:t xml:space="preserve">dan seluruh teman-teman </w:t>
      </w:r>
      <w:r>
        <w:lastRenderedPageBreak/>
        <w:t>saya yang selalu memberikan nasehat, motivasi, doa dan dorongan untuk saya dapat menyelesaikan KTI ini.</w:t>
      </w:r>
    </w:p>
    <w:p w14:paraId="2A8E203E" w14:textId="376EEE15" w:rsidR="00930081" w:rsidRDefault="00930081" w:rsidP="00EF1F5F">
      <w:pPr>
        <w:pStyle w:val="ListParagraph"/>
        <w:numPr>
          <w:ilvl w:val="0"/>
          <w:numId w:val="32"/>
        </w:numPr>
        <w:spacing w:line="360" w:lineRule="auto"/>
        <w:ind w:left="426" w:hanging="426"/>
        <w:jc w:val="both"/>
      </w:pPr>
      <w:r>
        <w:t>Kepada seluruh pihak yang membantu dalam melaksanakan penelitian ini yang tidak dapat penulis tuliskan satu persatu.</w:t>
      </w:r>
    </w:p>
    <w:p w14:paraId="4AD70DF3" w14:textId="59A17732" w:rsidR="00930081" w:rsidRDefault="00930081" w:rsidP="00EF1F5F">
      <w:pPr>
        <w:ind w:left="426" w:firstLine="294"/>
        <w:jc w:val="both"/>
      </w:pPr>
      <w:r>
        <w:t>Semoga allah subhanahu wa ta’ala membalas kebaikan dan melimpahkan rahmat dan karunia-nya kepada kita semua. Dalam penulisan ini Penulis menyadari sepenuhnya bahwa KTI ini belum sempurna, untuk itu Penulis mengharapkan saran dan kritik yang bersifat membangun dalam menyempurnakan penulisan KTI ini.</w:t>
      </w:r>
    </w:p>
    <w:p w14:paraId="1B10412F" w14:textId="0C85739A" w:rsidR="00930081" w:rsidRDefault="00930081" w:rsidP="00930081">
      <w:pPr>
        <w:ind w:left="426"/>
        <w:jc w:val="both"/>
      </w:pPr>
      <w:r>
        <w:tab/>
        <w:t>Akhir kata semoga sumbangan pemikiran yang tertuang dalam KTI ini dapat bermanfaat terutama bagi penulis, pembaca dan pihak yang memerlukan.</w:t>
      </w:r>
    </w:p>
    <w:p w14:paraId="4D560297" w14:textId="427BDE62" w:rsidR="009F72BF" w:rsidRDefault="009F72BF" w:rsidP="00EF1F5F">
      <w:pPr>
        <w:spacing w:line="240" w:lineRule="auto"/>
        <w:ind w:firstLine="720"/>
        <w:jc w:val="both"/>
      </w:pPr>
      <w:r>
        <w:t xml:space="preserve">                                                                        </w:t>
      </w:r>
      <w:r w:rsidR="00EF1F5F">
        <w:t xml:space="preserve">         </w:t>
      </w:r>
      <w:r>
        <w:t xml:space="preserve">Medan, </w:t>
      </w:r>
      <w:r w:rsidR="009C129C">
        <w:t xml:space="preserve"> </w:t>
      </w:r>
      <w:r>
        <w:t xml:space="preserve">  </w:t>
      </w:r>
      <w:r w:rsidR="0051739C">
        <w:t xml:space="preserve">  </w:t>
      </w:r>
      <w:r w:rsidR="00930081">
        <w:t xml:space="preserve">Juni </w:t>
      </w:r>
      <w:r>
        <w:t>202</w:t>
      </w:r>
      <w:r w:rsidR="009C129C">
        <w:t>3</w:t>
      </w:r>
    </w:p>
    <w:p w14:paraId="1080A2A7" w14:textId="77777777" w:rsidR="00900B7F" w:rsidRDefault="00900B7F" w:rsidP="00EF1F5F">
      <w:pPr>
        <w:spacing w:line="240" w:lineRule="auto"/>
        <w:ind w:firstLine="720"/>
        <w:jc w:val="both"/>
      </w:pPr>
    </w:p>
    <w:p w14:paraId="77AE46F9" w14:textId="20376071" w:rsidR="00996A25" w:rsidRPr="00996A25" w:rsidRDefault="00996A25" w:rsidP="00EF1F5F">
      <w:pPr>
        <w:spacing w:line="240" w:lineRule="auto"/>
        <w:jc w:val="both"/>
      </w:pPr>
      <w:r>
        <w:t xml:space="preserve"> </w:t>
      </w:r>
      <w:r w:rsidR="00930081">
        <w:tab/>
      </w:r>
      <w:r w:rsidR="00930081">
        <w:tab/>
      </w:r>
      <w:r w:rsidR="00930081">
        <w:tab/>
      </w:r>
      <w:r w:rsidR="00930081">
        <w:tab/>
      </w:r>
      <w:r w:rsidR="00930081">
        <w:tab/>
      </w:r>
      <w:r w:rsidR="00930081">
        <w:tab/>
      </w:r>
      <w:r w:rsidR="00930081">
        <w:tab/>
      </w:r>
      <w:r w:rsidR="00930081">
        <w:tab/>
      </w:r>
      <w:r w:rsidR="00930081">
        <w:tab/>
        <w:t>Penulis</w:t>
      </w:r>
    </w:p>
    <w:p w14:paraId="73E5C2C7" w14:textId="77777777" w:rsidR="00996A25" w:rsidRPr="00996A25" w:rsidRDefault="00996A25" w:rsidP="00996A25">
      <w:pPr>
        <w:rPr>
          <w:rFonts w:eastAsiaTheme="majorEastAsia" w:cstheme="majorBidi"/>
          <w:b/>
          <w:sz w:val="24"/>
          <w:szCs w:val="32"/>
        </w:rPr>
      </w:pPr>
    </w:p>
    <w:p w14:paraId="506E441A" w14:textId="116AF994" w:rsidR="00996A25" w:rsidRDefault="009F72BF">
      <w:pPr>
        <w:rPr>
          <w:rFonts w:eastAsiaTheme="majorEastAsia" w:cstheme="majorBidi"/>
        </w:rPr>
      </w:pPr>
      <w:r w:rsidRPr="009F72BF">
        <w:rPr>
          <w:rFonts w:eastAsiaTheme="majorEastAsia" w:cstheme="majorBidi"/>
        </w:rPr>
        <w:t xml:space="preserve">                                                                         </w:t>
      </w:r>
      <w:r>
        <w:rPr>
          <w:rFonts w:eastAsiaTheme="majorEastAsia" w:cstheme="majorBidi"/>
        </w:rPr>
        <w:t xml:space="preserve">          </w:t>
      </w:r>
      <w:r w:rsidR="00930081">
        <w:rPr>
          <w:rFonts w:eastAsiaTheme="majorEastAsia" w:cstheme="majorBidi"/>
        </w:rPr>
        <w:t xml:space="preserve">                       </w:t>
      </w:r>
    </w:p>
    <w:p w14:paraId="1C1F81CF" w14:textId="77777777" w:rsidR="00EF1F5F" w:rsidRDefault="00EF1F5F">
      <w:pPr>
        <w:rPr>
          <w:rFonts w:eastAsiaTheme="majorEastAsia" w:cstheme="majorBidi"/>
        </w:rPr>
      </w:pPr>
    </w:p>
    <w:p w14:paraId="2D758B3A" w14:textId="30A0567F" w:rsidR="00930081" w:rsidRPr="009F72BF" w:rsidRDefault="00930081" w:rsidP="00930081">
      <w:pPr>
        <w:jc w:val="both"/>
        <w:rPr>
          <w:rFonts w:eastAsiaTheme="majorEastAsia" w:cstheme="majorBidi"/>
        </w:rPr>
      </w:pPr>
      <w:r>
        <w:rPr>
          <w:rFonts w:eastAsiaTheme="majorEastAsia" w:cstheme="majorBidi"/>
        </w:rPr>
        <w:tab/>
      </w:r>
      <w:r>
        <w:rPr>
          <w:rFonts w:eastAsiaTheme="majorEastAsia" w:cstheme="majorBidi"/>
        </w:rPr>
        <w:tab/>
      </w:r>
      <w:r>
        <w:rPr>
          <w:rFonts w:eastAsiaTheme="majorEastAsia" w:cstheme="majorBidi"/>
        </w:rPr>
        <w:tab/>
      </w:r>
      <w:r>
        <w:rPr>
          <w:rFonts w:eastAsiaTheme="majorEastAsia" w:cstheme="majorBidi"/>
        </w:rPr>
        <w:tab/>
      </w:r>
      <w:r>
        <w:rPr>
          <w:rFonts w:eastAsiaTheme="majorEastAsia" w:cstheme="majorBidi"/>
        </w:rPr>
        <w:tab/>
      </w:r>
      <w:r>
        <w:rPr>
          <w:rFonts w:eastAsiaTheme="majorEastAsia" w:cstheme="majorBidi"/>
        </w:rPr>
        <w:tab/>
      </w:r>
      <w:r>
        <w:rPr>
          <w:rFonts w:eastAsiaTheme="majorEastAsia" w:cstheme="majorBidi"/>
        </w:rPr>
        <w:tab/>
        <w:t xml:space="preserve">      Ira Pramita Sari Simbolon</w:t>
      </w:r>
    </w:p>
    <w:p w14:paraId="3137845F" w14:textId="77777777" w:rsidR="00996A25" w:rsidRDefault="00996A25">
      <w:pPr>
        <w:rPr>
          <w:rFonts w:eastAsiaTheme="majorEastAsia" w:cstheme="majorBidi"/>
          <w:b/>
          <w:sz w:val="24"/>
          <w:szCs w:val="32"/>
        </w:rPr>
      </w:pPr>
      <w:r>
        <w:br w:type="page"/>
      </w:r>
    </w:p>
    <w:p w14:paraId="1ABA0C17" w14:textId="6BB99A4E" w:rsidR="00C95322" w:rsidRDefault="007B42AD" w:rsidP="00680764">
      <w:pPr>
        <w:pStyle w:val="Heading1"/>
        <w:spacing w:line="240" w:lineRule="auto"/>
      </w:pPr>
      <w:bookmarkStart w:id="29" w:name="_Toc128667527"/>
      <w:bookmarkStart w:id="30" w:name="_Toc128667649"/>
      <w:bookmarkStart w:id="31" w:name="_Toc128831158"/>
      <w:bookmarkStart w:id="32" w:name="_Toc129132698"/>
      <w:bookmarkStart w:id="33" w:name="_Toc134275650"/>
      <w:bookmarkStart w:id="34" w:name="_Toc137134854"/>
      <w:bookmarkStart w:id="35" w:name="_Toc137301358"/>
      <w:bookmarkStart w:id="36" w:name="_Toc137301759"/>
      <w:bookmarkStart w:id="37" w:name="_Toc137333187"/>
      <w:r w:rsidRPr="009F72BF">
        <w:lastRenderedPageBreak/>
        <w:t>DAFTAR ISI</w:t>
      </w:r>
      <w:bookmarkEnd w:id="17"/>
      <w:bookmarkEnd w:id="29"/>
      <w:bookmarkEnd w:id="30"/>
      <w:bookmarkEnd w:id="31"/>
      <w:bookmarkEnd w:id="32"/>
      <w:bookmarkEnd w:id="33"/>
      <w:bookmarkEnd w:id="34"/>
      <w:bookmarkEnd w:id="35"/>
      <w:bookmarkEnd w:id="36"/>
      <w:bookmarkEnd w:id="37"/>
    </w:p>
    <w:sdt>
      <w:sdtPr>
        <w:rPr>
          <w:rFonts w:eastAsiaTheme="minorHAnsi" w:cs="Arial MT"/>
          <w:b w:val="0"/>
          <w:sz w:val="22"/>
          <w:szCs w:val="22"/>
        </w:rPr>
        <w:id w:val="-1336843028"/>
        <w:docPartObj>
          <w:docPartGallery w:val="Table of Contents"/>
          <w:docPartUnique/>
        </w:docPartObj>
      </w:sdtPr>
      <w:sdtEndPr>
        <w:rPr>
          <w:bCs/>
          <w:noProof/>
        </w:rPr>
      </w:sdtEndPr>
      <w:sdtContent>
        <w:p w14:paraId="0499B8B9" w14:textId="409F1966" w:rsidR="001A5831" w:rsidRDefault="001A5831" w:rsidP="0024469F">
          <w:pPr>
            <w:pStyle w:val="TOCHeading"/>
            <w:spacing w:line="240" w:lineRule="auto"/>
            <w:jc w:val="left"/>
          </w:pPr>
        </w:p>
        <w:p w14:paraId="4524C47C" w14:textId="77777777" w:rsidR="00FF3220" w:rsidRDefault="001A5831" w:rsidP="00CA4280">
          <w:pPr>
            <w:pStyle w:val="TOC1"/>
            <w:spacing w:after="0"/>
            <w:rPr>
              <w:rFonts w:asciiTheme="minorHAnsi" w:eastAsiaTheme="minorEastAsia" w:hAnsiTheme="minorHAnsi" w:cstheme="minorBidi"/>
              <w:b w:val="0"/>
            </w:rPr>
          </w:pPr>
          <w:r>
            <w:rPr>
              <w:bCs/>
            </w:rPr>
            <w:fldChar w:fldCharType="begin"/>
          </w:r>
          <w:r>
            <w:rPr>
              <w:bCs/>
            </w:rPr>
            <w:instrText xml:space="preserve"> TOC \o "1-3" \h \z \u </w:instrText>
          </w:r>
          <w:r>
            <w:rPr>
              <w:bCs/>
            </w:rPr>
            <w:fldChar w:fldCharType="separate"/>
          </w:r>
          <w:hyperlink w:anchor="_Toc137333182" w:history="1">
            <w:r w:rsidR="00FF3220" w:rsidRPr="006511CA">
              <w:rPr>
                <w:rStyle w:val="Hyperlink"/>
              </w:rPr>
              <w:t>LEMBAR PERSETUJUAN</w:t>
            </w:r>
            <w:r w:rsidR="00FF3220">
              <w:rPr>
                <w:webHidden/>
              </w:rPr>
              <w:tab/>
            </w:r>
            <w:r w:rsidR="00FF3220">
              <w:rPr>
                <w:webHidden/>
              </w:rPr>
              <w:fldChar w:fldCharType="begin"/>
            </w:r>
            <w:r w:rsidR="00FF3220">
              <w:rPr>
                <w:webHidden/>
              </w:rPr>
              <w:instrText xml:space="preserve"> PAGEREF _Toc137333182 \h </w:instrText>
            </w:r>
            <w:r w:rsidR="00FF3220">
              <w:rPr>
                <w:webHidden/>
              </w:rPr>
            </w:r>
            <w:r w:rsidR="00FF3220">
              <w:rPr>
                <w:webHidden/>
              </w:rPr>
              <w:fldChar w:fldCharType="separate"/>
            </w:r>
            <w:r w:rsidR="006D5C42">
              <w:rPr>
                <w:webHidden/>
              </w:rPr>
              <w:t>i</w:t>
            </w:r>
            <w:r w:rsidR="00FF3220">
              <w:rPr>
                <w:webHidden/>
              </w:rPr>
              <w:fldChar w:fldCharType="end"/>
            </w:r>
          </w:hyperlink>
        </w:p>
        <w:p w14:paraId="2E92A91B" w14:textId="77777777" w:rsidR="00FF3220" w:rsidRDefault="00714F97" w:rsidP="00CA4280">
          <w:pPr>
            <w:pStyle w:val="TOC1"/>
            <w:spacing w:after="0"/>
            <w:rPr>
              <w:rFonts w:asciiTheme="minorHAnsi" w:eastAsiaTheme="minorEastAsia" w:hAnsiTheme="minorHAnsi" w:cstheme="minorBidi"/>
              <w:b w:val="0"/>
            </w:rPr>
          </w:pPr>
          <w:hyperlink w:anchor="_Toc137333183" w:history="1">
            <w:r w:rsidR="00FF3220" w:rsidRPr="006511CA">
              <w:rPr>
                <w:rStyle w:val="Hyperlink"/>
              </w:rPr>
              <w:t>LEMBAR PENGESAHAN</w:t>
            </w:r>
            <w:r w:rsidR="00FF3220">
              <w:rPr>
                <w:webHidden/>
              </w:rPr>
              <w:tab/>
            </w:r>
            <w:r w:rsidR="00FF3220">
              <w:rPr>
                <w:webHidden/>
              </w:rPr>
              <w:fldChar w:fldCharType="begin"/>
            </w:r>
            <w:r w:rsidR="00FF3220">
              <w:rPr>
                <w:webHidden/>
              </w:rPr>
              <w:instrText xml:space="preserve"> PAGEREF _Toc137333183 \h </w:instrText>
            </w:r>
            <w:r w:rsidR="00FF3220">
              <w:rPr>
                <w:webHidden/>
              </w:rPr>
            </w:r>
            <w:r w:rsidR="00FF3220">
              <w:rPr>
                <w:webHidden/>
              </w:rPr>
              <w:fldChar w:fldCharType="separate"/>
            </w:r>
            <w:r w:rsidR="006D5C42">
              <w:rPr>
                <w:webHidden/>
              </w:rPr>
              <w:t>ii</w:t>
            </w:r>
            <w:r w:rsidR="00FF3220">
              <w:rPr>
                <w:webHidden/>
              </w:rPr>
              <w:fldChar w:fldCharType="end"/>
            </w:r>
          </w:hyperlink>
        </w:p>
        <w:p w14:paraId="4B6E4567" w14:textId="77777777" w:rsidR="00FF3220" w:rsidRDefault="00714F97" w:rsidP="00CA4280">
          <w:pPr>
            <w:pStyle w:val="TOC1"/>
            <w:spacing w:after="0"/>
            <w:rPr>
              <w:rFonts w:asciiTheme="minorHAnsi" w:eastAsiaTheme="minorEastAsia" w:hAnsiTheme="minorHAnsi" w:cstheme="minorBidi"/>
              <w:b w:val="0"/>
            </w:rPr>
          </w:pPr>
          <w:hyperlink w:anchor="_Toc137333184" w:history="1">
            <w:r w:rsidR="00FF3220" w:rsidRPr="006511CA">
              <w:rPr>
                <w:rStyle w:val="Hyperlink"/>
              </w:rPr>
              <w:t>SURAT PERNYATAAN</w:t>
            </w:r>
            <w:r w:rsidR="00FF3220">
              <w:rPr>
                <w:webHidden/>
              </w:rPr>
              <w:tab/>
            </w:r>
            <w:r w:rsidR="00FF3220">
              <w:rPr>
                <w:webHidden/>
              </w:rPr>
              <w:fldChar w:fldCharType="begin"/>
            </w:r>
            <w:r w:rsidR="00FF3220">
              <w:rPr>
                <w:webHidden/>
              </w:rPr>
              <w:instrText xml:space="preserve"> PAGEREF _Toc137333184 \h </w:instrText>
            </w:r>
            <w:r w:rsidR="00FF3220">
              <w:rPr>
                <w:webHidden/>
              </w:rPr>
            </w:r>
            <w:r w:rsidR="00FF3220">
              <w:rPr>
                <w:webHidden/>
              </w:rPr>
              <w:fldChar w:fldCharType="separate"/>
            </w:r>
            <w:r w:rsidR="006D5C42">
              <w:rPr>
                <w:webHidden/>
              </w:rPr>
              <w:t>iii</w:t>
            </w:r>
            <w:r w:rsidR="00FF3220">
              <w:rPr>
                <w:webHidden/>
              </w:rPr>
              <w:fldChar w:fldCharType="end"/>
            </w:r>
          </w:hyperlink>
        </w:p>
        <w:p w14:paraId="60695D07" w14:textId="77777777" w:rsidR="00FF3220" w:rsidRDefault="00714F97" w:rsidP="00CA4280">
          <w:pPr>
            <w:pStyle w:val="TOC1"/>
            <w:spacing w:after="0"/>
            <w:rPr>
              <w:rFonts w:asciiTheme="minorHAnsi" w:eastAsiaTheme="minorEastAsia" w:hAnsiTheme="minorHAnsi" w:cstheme="minorBidi"/>
              <w:b w:val="0"/>
            </w:rPr>
          </w:pPr>
          <w:hyperlink w:anchor="_Toc137333185" w:history="1">
            <w:r w:rsidR="00FF3220" w:rsidRPr="006511CA">
              <w:rPr>
                <w:rStyle w:val="Hyperlink"/>
              </w:rPr>
              <w:t>ABSTRAK</w:t>
            </w:r>
            <w:r w:rsidR="00FF3220">
              <w:rPr>
                <w:webHidden/>
              </w:rPr>
              <w:tab/>
            </w:r>
            <w:r w:rsidR="00FF3220">
              <w:rPr>
                <w:webHidden/>
              </w:rPr>
              <w:fldChar w:fldCharType="begin"/>
            </w:r>
            <w:r w:rsidR="00FF3220">
              <w:rPr>
                <w:webHidden/>
              </w:rPr>
              <w:instrText xml:space="preserve"> PAGEREF _Toc137333185 \h </w:instrText>
            </w:r>
            <w:r w:rsidR="00FF3220">
              <w:rPr>
                <w:webHidden/>
              </w:rPr>
            </w:r>
            <w:r w:rsidR="00FF3220">
              <w:rPr>
                <w:webHidden/>
              </w:rPr>
              <w:fldChar w:fldCharType="separate"/>
            </w:r>
            <w:r w:rsidR="006D5C42">
              <w:rPr>
                <w:webHidden/>
              </w:rPr>
              <w:t>iv</w:t>
            </w:r>
            <w:r w:rsidR="00FF3220">
              <w:rPr>
                <w:webHidden/>
              </w:rPr>
              <w:fldChar w:fldCharType="end"/>
            </w:r>
          </w:hyperlink>
        </w:p>
        <w:p w14:paraId="4522C2DD" w14:textId="77777777" w:rsidR="00FF3220" w:rsidRDefault="00714F97" w:rsidP="00CA4280">
          <w:pPr>
            <w:pStyle w:val="TOC1"/>
            <w:spacing w:after="0"/>
            <w:rPr>
              <w:rFonts w:asciiTheme="minorHAnsi" w:eastAsiaTheme="minorEastAsia" w:hAnsiTheme="minorHAnsi" w:cstheme="minorBidi"/>
              <w:b w:val="0"/>
            </w:rPr>
          </w:pPr>
          <w:hyperlink w:anchor="_Toc137333186" w:history="1">
            <w:r w:rsidR="00FF3220" w:rsidRPr="006511CA">
              <w:rPr>
                <w:rStyle w:val="Hyperlink"/>
              </w:rPr>
              <w:t>KATA PENGANTAR</w:t>
            </w:r>
            <w:r w:rsidR="00FF3220">
              <w:rPr>
                <w:webHidden/>
              </w:rPr>
              <w:tab/>
            </w:r>
            <w:r w:rsidR="00FF3220">
              <w:rPr>
                <w:webHidden/>
              </w:rPr>
              <w:fldChar w:fldCharType="begin"/>
            </w:r>
            <w:r w:rsidR="00FF3220">
              <w:rPr>
                <w:webHidden/>
              </w:rPr>
              <w:instrText xml:space="preserve"> PAGEREF _Toc137333186 \h </w:instrText>
            </w:r>
            <w:r w:rsidR="00FF3220">
              <w:rPr>
                <w:webHidden/>
              </w:rPr>
            </w:r>
            <w:r w:rsidR="00FF3220">
              <w:rPr>
                <w:webHidden/>
              </w:rPr>
              <w:fldChar w:fldCharType="separate"/>
            </w:r>
            <w:r w:rsidR="006D5C42">
              <w:rPr>
                <w:webHidden/>
              </w:rPr>
              <w:t>vi</w:t>
            </w:r>
            <w:r w:rsidR="00FF3220">
              <w:rPr>
                <w:webHidden/>
              </w:rPr>
              <w:fldChar w:fldCharType="end"/>
            </w:r>
          </w:hyperlink>
        </w:p>
        <w:p w14:paraId="619A72A6" w14:textId="77777777" w:rsidR="00FF3220" w:rsidRDefault="00714F97" w:rsidP="00CA4280">
          <w:pPr>
            <w:pStyle w:val="TOC1"/>
            <w:spacing w:after="0"/>
            <w:rPr>
              <w:rFonts w:asciiTheme="minorHAnsi" w:eastAsiaTheme="minorEastAsia" w:hAnsiTheme="minorHAnsi" w:cstheme="minorBidi"/>
              <w:b w:val="0"/>
            </w:rPr>
          </w:pPr>
          <w:hyperlink w:anchor="_Toc137333187" w:history="1">
            <w:r w:rsidR="00FF3220" w:rsidRPr="006511CA">
              <w:rPr>
                <w:rStyle w:val="Hyperlink"/>
              </w:rPr>
              <w:t>DAFTAR ISI</w:t>
            </w:r>
            <w:r w:rsidR="00FF3220">
              <w:rPr>
                <w:webHidden/>
              </w:rPr>
              <w:tab/>
            </w:r>
            <w:r w:rsidR="00FF3220">
              <w:rPr>
                <w:webHidden/>
              </w:rPr>
              <w:fldChar w:fldCharType="begin"/>
            </w:r>
            <w:r w:rsidR="00FF3220">
              <w:rPr>
                <w:webHidden/>
              </w:rPr>
              <w:instrText xml:space="preserve"> PAGEREF _Toc137333187 \h </w:instrText>
            </w:r>
            <w:r w:rsidR="00FF3220">
              <w:rPr>
                <w:webHidden/>
              </w:rPr>
            </w:r>
            <w:r w:rsidR="00FF3220">
              <w:rPr>
                <w:webHidden/>
              </w:rPr>
              <w:fldChar w:fldCharType="separate"/>
            </w:r>
            <w:r w:rsidR="006D5C42">
              <w:rPr>
                <w:webHidden/>
              </w:rPr>
              <w:t>viii</w:t>
            </w:r>
            <w:r w:rsidR="00FF3220">
              <w:rPr>
                <w:webHidden/>
              </w:rPr>
              <w:fldChar w:fldCharType="end"/>
            </w:r>
          </w:hyperlink>
        </w:p>
        <w:p w14:paraId="7D2D2663" w14:textId="77777777" w:rsidR="00FF3220" w:rsidRDefault="00714F97" w:rsidP="00CA4280">
          <w:pPr>
            <w:pStyle w:val="TOC1"/>
            <w:spacing w:after="0"/>
            <w:rPr>
              <w:rFonts w:asciiTheme="minorHAnsi" w:eastAsiaTheme="minorEastAsia" w:hAnsiTheme="minorHAnsi" w:cstheme="minorBidi"/>
              <w:b w:val="0"/>
            </w:rPr>
          </w:pPr>
          <w:hyperlink w:anchor="_Toc137333188" w:history="1">
            <w:r w:rsidR="00FF3220" w:rsidRPr="006511CA">
              <w:rPr>
                <w:rStyle w:val="Hyperlink"/>
              </w:rPr>
              <w:t>DAFTAR TABEL</w:t>
            </w:r>
            <w:r w:rsidR="00FF3220">
              <w:rPr>
                <w:webHidden/>
              </w:rPr>
              <w:tab/>
            </w:r>
            <w:r w:rsidR="00FF3220">
              <w:rPr>
                <w:webHidden/>
              </w:rPr>
              <w:fldChar w:fldCharType="begin"/>
            </w:r>
            <w:r w:rsidR="00FF3220">
              <w:rPr>
                <w:webHidden/>
              </w:rPr>
              <w:instrText xml:space="preserve"> PAGEREF _Toc137333188 \h </w:instrText>
            </w:r>
            <w:r w:rsidR="00FF3220">
              <w:rPr>
                <w:webHidden/>
              </w:rPr>
            </w:r>
            <w:r w:rsidR="00FF3220">
              <w:rPr>
                <w:webHidden/>
              </w:rPr>
              <w:fldChar w:fldCharType="separate"/>
            </w:r>
            <w:r w:rsidR="006D5C42">
              <w:rPr>
                <w:webHidden/>
              </w:rPr>
              <w:t>x</w:t>
            </w:r>
            <w:r w:rsidR="00FF3220">
              <w:rPr>
                <w:webHidden/>
              </w:rPr>
              <w:fldChar w:fldCharType="end"/>
            </w:r>
          </w:hyperlink>
        </w:p>
        <w:p w14:paraId="4826AD3C" w14:textId="77777777" w:rsidR="00FF3220" w:rsidRDefault="00714F97" w:rsidP="00CA4280">
          <w:pPr>
            <w:pStyle w:val="TOC1"/>
            <w:spacing w:after="0"/>
            <w:rPr>
              <w:rFonts w:asciiTheme="minorHAnsi" w:eastAsiaTheme="minorEastAsia" w:hAnsiTheme="minorHAnsi" w:cstheme="minorBidi"/>
              <w:b w:val="0"/>
            </w:rPr>
          </w:pPr>
          <w:hyperlink w:anchor="_Toc137333189" w:history="1">
            <w:r w:rsidR="00FF3220" w:rsidRPr="006511CA">
              <w:rPr>
                <w:rStyle w:val="Hyperlink"/>
              </w:rPr>
              <w:t>DAFTAR GAMBAR</w:t>
            </w:r>
            <w:r w:rsidR="00FF3220">
              <w:rPr>
                <w:webHidden/>
              </w:rPr>
              <w:tab/>
            </w:r>
            <w:r w:rsidR="00FF3220">
              <w:rPr>
                <w:webHidden/>
              </w:rPr>
              <w:fldChar w:fldCharType="begin"/>
            </w:r>
            <w:r w:rsidR="00FF3220">
              <w:rPr>
                <w:webHidden/>
              </w:rPr>
              <w:instrText xml:space="preserve"> PAGEREF _Toc137333189 \h </w:instrText>
            </w:r>
            <w:r w:rsidR="00FF3220">
              <w:rPr>
                <w:webHidden/>
              </w:rPr>
            </w:r>
            <w:r w:rsidR="00FF3220">
              <w:rPr>
                <w:webHidden/>
              </w:rPr>
              <w:fldChar w:fldCharType="separate"/>
            </w:r>
            <w:r w:rsidR="006D5C42">
              <w:rPr>
                <w:webHidden/>
              </w:rPr>
              <w:t>xi</w:t>
            </w:r>
            <w:r w:rsidR="00FF3220">
              <w:rPr>
                <w:webHidden/>
              </w:rPr>
              <w:fldChar w:fldCharType="end"/>
            </w:r>
          </w:hyperlink>
        </w:p>
        <w:p w14:paraId="0ED0A7A6" w14:textId="77777777" w:rsidR="00FF3220" w:rsidRDefault="00714F97" w:rsidP="00CA4280">
          <w:pPr>
            <w:pStyle w:val="TOC1"/>
            <w:spacing w:after="0"/>
            <w:rPr>
              <w:rFonts w:asciiTheme="minorHAnsi" w:eastAsiaTheme="minorEastAsia" w:hAnsiTheme="minorHAnsi" w:cstheme="minorBidi"/>
              <w:b w:val="0"/>
            </w:rPr>
          </w:pPr>
          <w:hyperlink w:anchor="_Toc137333190" w:history="1">
            <w:r w:rsidR="00FF3220" w:rsidRPr="006511CA">
              <w:rPr>
                <w:rStyle w:val="Hyperlink"/>
              </w:rPr>
              <w:t>DAFTAR LAMPIRAN</w:t>
            </w:r>
            <w:r w:rsidR="00FF3220">
              <w:rPr>
                <w:webHidden/>
              </w:rPr>
              <w:tab/>
            </w:r>
            <w:r w:rsidR="00FF3220">
              <w:rPr>
                <w:webHidden/>
              </w:rPr>
              <w:fldChar w:fldCharType="begin"/>
            </w:r>
            <w:r w:rsidR="00FF3220">
              <w:rPr>
                <w:webHidden/>
              </w:rPr>
              <w:instrText xml:space="preserve"> PAGEREF _Toc137333190 \h </w:instrText>
            </w:r>
            <w:r w:rsidR="00FF3220">
              <w:rPr>
                <w:webHidden/>
              </w:rPr>
            </w:r>
            <w:r w:rsidR="00FF3220">
              <w:rPr>
                <w:webHidden/>
              </w:rPr>
              <w:fldChar w:fldCharType="separate"/>
            </w:r>
            <w:r w:rsidR="006D5C42">
              <w:rPr>
                <w:webHidden/>
              </w:rPr>
              <w:t>xii</w:t>
            </w:r>
            <w:r w:rsidR="00FF3220">
              <w:rPr>
                <w:webHidden/>
              </w:rPr>
              <w:fldChar w:fldCharType="end"/>
            </w:r>
          </w:hyperlink>
        </w:p>
        <w:p w14:paraId="75BC3E67" w14:textId="3E1A6C54" w:rsidR="00FF3220" w:rsidRDefault="00714F97" w:rsidP="00CA4280">
          <w:pPr>
            <w:pStyle w:val="TOC1"/>
            <w:spacing w:after="0"/>
            <w:rPr>
              <w:rFonts w:asciiTheme="minorHAnsi" w:eastAsiaTheme="minorEastAsia" w:hAnsiTheme="minorHAnsi" w:cstheme="minorBidi"/>
              <w:b w:val="0"/>
            </w:rPr>
          </w:pPr>
          <w:hyperlink w:anchor="_Toc137333191" w:history="1">
            <w:r w:rsidR="00FF3220" w:rsidRPr="006511CA">
              <w:rPr>
                <w:rStyle w:val="Hyperlink"/>
              </w:rPr>
              <w:t xml:space="preserve">BAB I </w:t>
            </w:r>
            <w:r w:rsidR="00FF3220">
              <w:rPr>
                <w:rStyle w:val="Hyperlink"/>
              </w:rPr>
              <w:t xml:space="preserve">   </w:t>
            </w:r>
            <w:r w:rsidR="00FF3220" w:rsidRPr="006511CA">
              <w:rPr>
                <w:rStyle w:val="Hyperlink"/>
              </w:rPr>
              <w:t>PENDAHULUAN</w:t>
            </w:r>
            <w:r w:rsidR="00FF3220">
              <w:rPr>
                <w:webHidden/>
              </w:rPr>
              <w:tab/>
            </w:r>
            <w:r w:rsidR="00FF3220">
              <w:rPr>
                <w:webHidden/>
              </w:rPr>
              <w:fldChar w:fldCharType="begin"/>
            </w:r>
            <w:r w:rsidR="00FF3220">
              <w:rPr>
                <w:webHidden/>
              </w:rPr>
              <w:instrText xml:space="preserve"> PAGEREF _Toc137333191 \h </w:instrText>
            </w:r>
            <w:r w:rsidR="00FF3220">
              <w:rPr>
                <w:webHidden/>
              </w:rPr>
            </w:r>
            <w:r w:rsidR="00FF3220">
              <w:rPr>
                <w:webHidden/>
              </w:rPr>
              <w:fldChar w:fldCharType="separate"/>
            </w:r>
            <w:r w:rsidR="006D5C42">
              <w:rPr>
                <w:webHidden/>
              </w:rPr>
              <w:t>1</w:t>
            </w:r>
            <w:r w:rsidR="00FF3220">
              <w:rPr>
                <w:webHidden/>
              </w:rPr>
              <w:fldChar w:fldCharType="end"/>
            </w:r>
          </w:hyperlink>
        </w:p>
        <w:p w14:paraId="51B2F0F9" w14:textId="3D798D8D" w:rsidR="00FF3220" w:rsidRDefault="00714F97" w:rsidP="00CA4280">
          <w:pPr>
            <w:pStyle w:val="TOC2"/>
            <w:spacing w:after="0" w:line="360" w:lineRule="auto"/>
            <w:rPr>
              <w:rFonts w:asciiTheme="minorHAnsi" w:eastAsiaTheme="minorEastAsia" w:hAnsiTheme="minorHAnsi" w:cstheme="minorBidi"/>
              <w:noProof/>
            </w:rPr>
          </w:pPr>
          <w:hyperlink w:anchor="_Toc137333192" w:history="1">
            <w:r w:rsidR="00FF3220" w:rsidRPr="006511CA">
              <w:rPr>
                <w:rStyle w:val="Hyperlink"/>
                <w:noProof/>
              </w:rPr>
              <w:t xml:space="preserve">1.1 </w:t>
            </w:r>
            <w:r w:rsidR="00FF3220">
              <w:rPr>
                <w:rStyle w:val="Hyperlink"/>
                <w:noProof/>
              </w:rPr>
              <w:t xml:space="preserve">        </w:t>
            </w:r>
            <w:r w:rsidR="00FF3220" w:rsidRPr="006511CA">
              <w:rPr>
                <w:rStyle w:val="Hyperlink"/>
                <w:noProof/>
              </w:rPr>
              <w:t>Latar Belakang</w:t>
            </w:r>
            <w:r w:rsidR="00FF3220">
              <w:rPr>
                <w:noProof/>
                <w:webHidden/>
              </w:rPr>
              <w:tab/>
            </w:r>
            <w:r w:rsidR="00FF3220">
              <w:rPr>
                <w:noProof/>
                <w:webHidden/>
              </w:rPr>
              <w:fldChar w:fldCharType="begin"/>
            </w:r>
            <w:r w:rsidR="00FF3220">
              <w:rPr>
                <w:noProof/>
                <w:webHidden/>
              </w:rPr>
              <w:instrText xml:space="preserve"> PAGEREF _Toc137333192 \h </w:instrText>
            </w:r>
            <w:r w:rsidR="00FF3220">
              <w:rPr>
                <w:noProof/>
                <w:webHidden/>
              </w:rPr>
            </w:r>
            <w:r w:rsidR="00FF3220">
              <w:rPr>
                <w:noProof/>
                <w:webHidden/>
              </w:rPr>
              <w:fldChar w:fldCharType="separate"/>
            </w:r>
            <w:r w:rsidR="006D5C42">
              <w:rPr>
                <w:noProof/>
                <w:webHidden/>
              </w:rPr>
              <w:t>1</w:t>
            </w:r>
            <w:r w:rsidR="00FF3220">
              <w:rPr>
                <w:noProof/>
                <w:webHidden/>
              </w:rPr>
              <w:fldChar w:fldCharType="end"/>
            </w:r>
          </w:hyperlink>
        </w:p>
        <w:p w14:paraId="58D36E87" w14:textId="0B3CFB18" w:rsidR="00FF3220" w:rsidRDefault="00714F97" w:rsidP="00CA4280">
          <w:pPr>
            <w:pStyle w:val="TOC2"/>
            <w:spacing w:after="0" w:line="360" w:lineRule="auto"/>
            <w:rPr>
              <w:rFonts w:asciiTheme="minorHAnsi" w:eastAsiaTheme="minorEastAsia" w:hAnsiTheme="minorHAnsi" w:cstheme="minorBidi"/>
              <w:noProof/>
            </w:rPr>
          </w:pPr>
          <w:hyperlink w:anchor="_Toc137333193" w:history="1">
            <w:r w:rsidR="00FF3220" w:rsidRPr="006511CA">
              <w:rPr>
                <w:rStyle w:val="Hyperlink"/>
                <w:noProof/>
              </w:rPr>
              <w:t xml:space="preserve">1.2 </w:t>
            </w:r>
            <w:r w:rsidR="00FF3220">
              <w:rPr>
                <w:rStyle w:val="Hyperlink"/>
                <w:noProof/>
              </w:rPr>
              <w:t xml:space="preserve">        </w:t>
            </w:r>
            <w:r w:rsidR="00FF3220" w:rsidRPr="006511CA">
              <w:rPr>
                <w:rStyle w:val="Hyperlink"/>
                <w:noProof/>
              </w:rPr>
              <w:t>Rumusan Masalah</w:t>
            </w:r>
            <w:r w:rsidR="00FF3220">
              <w:rPr>
                <w:noProof/>
                <w:webHidden/>
              </w:rPr>
              <w:tab/>
            </w:r>
            <w:r w:rsidR="00FF3220">
              <w:rPr>
                <w:noProof/>
                <w:webHidden/>
              </w:rPr>
              <w:fldChar w:fldCharType="begin"/>
            </w:r>
            <w:r w:rsidR="00FF3220">
              <w:rPr>
                <w:noProof/>
                <w:webHidden/>
              </w:rPr>
              <w:instrText xml:space="preserve"> PAGEREF _Toc137333193 \h </w:instrText>
            </w:r>
            <w:r w:rsidR="00FF3220">
              <w:rPr>
                <w:noProof/>
                <w:webHidden/>
              </w:rPr>
            </w:r>
            <w:r w:rsidR="00FF3220">
              <w:rPr>
                <w:noProof/>
                <w:webHidden/>
              </w:rPr>
              <w:fldChar w:fldCharType="separate"/>
            </w:r>
            <w:r w:rsidR="006D5C42">
              <w:rPr>
                <w:noProof/>
                <w:webHidden/>
              </w:rPr>
              <w:t>3</w:t>
            </w:r>
            <w:r w:rsidR="00FF3220">
              <w:rPr>
                <w:noProof/>
                <w:webHidden/>
              </w:rPr>
              <w:fldChar w:fldCharType="end"/>
            </w:r>
          </w:hyperlink>
        </w:p>
        <w:p w14:paraId="4244045D" w14:textId="04033CB7" w:rsidR="00FF3220" w:rsidRDefault="00714F97" w:rsidP="00CA4280">
          <w:pPr>
            <w:pStyle w:val="TOC2"/>
            <w:spacing w:after="0" w:line="360" w:lineRule="auto"/>
            <w:rPr>
              <w:rFonts w:asciiTheme="minorHAnsi" w:eastAsiaTheme="minorEastAsia" w:hAnsiTheme="minorHAnsi" w:cstheme="minorBidi"/>
              <w:noProof/>
            </w:rPr>
          </w:pPr>
          <w:hyperlink w:anchor="_Toc137333194" w:history="1">
            <w:r w:rsidR="00FF3220" w:rsidRPr="006511CA">
              <w:rPr>
                <w:rStyle w:val="Hyperlink"/>
                <w:noProof/>
              </w:rPr>
              <w:t xml:space="preserve">1.3 </w:t>
            </w:r>
            <w:r w:rsidR="00FF3220">
              <w:rPr>
                <w:rStyle w:val="Hyperlink"/>
                <w:noProof/>
              </w:rPr>
              <w:t xml:space="preserve">        </w:t>
            </w:r>
            <w:r w:rsidR="00FF3220" w:rsidRPr="006511CA">
              <w:rPr>
                <w:rStyle w:val="Hyperlink"/>
                <w:noProof/>
              </w:rPr>
              <w:t>Tujuan Penelitian</w:t>
            </w:r>
            <w:r w:rsidR="00FF3220">
              <w:rPr>
                <w:noProof/>
                <w:webHidden/>
              </w:rPr>
              <w:tab/>
            </w:r>
            <w:r w:rsidR="00FF3220">
              <w:rPr>
                <w:noProof/>
                <w:webHidden/>
              </w:rPr>
              <w:fldChar w:fldCharType="begin"/>
            </w:r>
            <w:r w:rsidR="00FF3220">
              <w:rPr>
                <w:noProof/>
                <w:webHidden/>
              </w:rPr>
              <w:instrText xml:space="preserve"> PAGEREF _Toc137333194 \h </w:instrText>
            </w:r>
            <w:r w:rsidR="00FF3220">
              <w:rPr>
                <w:noProof/>
                <w:webHidden/>
              </w:rPr>
            </w:r>
            <w:r w:rsidR="00FF3220">
              <w:rPr>
                <w:noProof/>
                <w:webHidden/>
              </w:rPr>
              <w:fldChar w:fldCharType="separate"/>
            </w:r>
            <w:r w:rsidR="006D5C42">
              <w:rPr>
                <w:noProof/>
                <w:webHidden/>
              </w:rPr>
              <w:t>3</w:t>
            </w:r>
            <w:r w:rsidR="00FF3220">
              <w:rPr>
                <w:noProof/>
                <w:webHidden/>
              </w:rPr>
              <w:fldChar w:fldCharType="end"/>
            </w:r>
          </w:hyperlink>
        </w:p>
        <w:p w14:paraId="46683D06" w14:textId="1219D4BE" w:rsidR="00FF3220" w:rsidRDefault="00714F97" w:rsidP="00CA4280">
          <w:pPr>
            <w:pStyle w:val="TOC2"/>
            <w:spacing w:after="0" w:line="360" w:lineRule="auto"/>
            <w:rPr>
              <w:rFonts w:asciiTheme="minorHAnsi" w:eastAsiaTheme="minorEastAsia" w:hAnsiTheme="minorHAnsi" w:cstheme="minorBidi"/>
              <w:noProof/>
            </w:rPr>
          </w:pPr>
          <w:hyperlink w:anchor="_Toc137333195" w:history="1">
            <w:r w:rsidR="00FF3220" w:rsidRPr="006511CA">
              <w:rPr>
                <w:rStyle w:val="Hyperlink"/>
                <w:noProof/>
              </w:rPr>
              <w:t xml:space="preserve">1.4 </w:t>
            </w:r>
            <w:r w:rsidR="00FF3220">
              <w:rPr>
                <w:rStyle w:val="Hyperlink"/>
                <w:noProof/>
              </w:rPr>
              <w:t xml:space="preserve">        </w:t>
            </w:r>
            <w:r w:rsidR="00FF3220" w:rsidRPr="006511CA">
              <w:rPr>
                <w:rStyle w:val="Hyperlink"/>
                <w:noProof/>
              </w:rPr>
              <w:t>Manfaat Penelitian</w:t>
            </w:r>
            <w:r w:rsidR="00FF3220">
              <w:rPr>
                <w:noProof/>
                <w:webHidden/>
              </w:rPr>
              <w:tab/>
            </w:r>
            <w:r w:rsidR="00FF3220">
              <w:rPr>
                <w:noProof/>
                <w:webHidden/>
              </w:rPr>
              <w:fldChar w:fldCharType="begin"/>
            </w:r>
            <w:r w:rsidR="00FF3220">
              <w:rPr>
                <w:noProof/>
                <w:webHidden/>
              </w:rPr>
              <w:instrText xml:space="preserve"> PAGEREF _Toc137333195 \h </w:instrText>
            </w:r>
            <w:r w:rsidR="00FF3220">
              <w:rPr>
                <w:noProof/>
                <w:webHidden/>
              </w:rPr>
            </w:r>
            <w:r w:rsidR="00FF3220">
              <w:rPr>
                <w:noProof/>
                <w:webHidden/>
              </w:rPr>
              <w:fldChar w:fldCharType="separate"/>
            </w:r>
            <w:r w:rsidR="006D5C42">
              <w:rPr>
                <w:noProof/>
                <w:webHidden/>
              </w:rPr>
              <w:t>3</w:t>
            </w:r>
            <w:r w:rsidR="00FF3220">
              <w:rPr>
                <w:noProof/>
                <w:webHidden/>
              </w:rPr>
              <w:fldChar w:fldCharType="end"/>
            </w:r>
          </w:hyperlink>
        </w:p>
        <w:p w14:paraId="27F9F5D5" w14:textId="16BAAA09" w:rsidR="00FF3220" w:rsidRDefault="00714F97" w:rsidP="00CA4280">
          <w:pPr>
            <w:pStyle w:val="TOC1"/>
            <w:spacing w:after="0"/>
            <w:rPr>
              <w:rFonts w:asciiTheme="minorHAnsi" w:eastAsiaTheme="minorEastAsia" w:hAnsiTheme="minorHAnsi" w:cstheme="minorBidi"/>
              <w:b w:val="0"/>
            </w:rPr>
          </w:pPr>
          <w:hyperlink w:anchor="_Toc137333196" w:history="1">
            <w:r w:rsidR="00FF3220" w:rsidRPr="006511CA">
              <w:rPr>
                <w:rStyle w:val="Hyperlink"/>
              </w:rPr>
              <w:t xml:space="preserve">BAB II </w:t>
            </w:r>
            <w:r w:rsidR="00FF3220">
              <w:rPr>
                <w:rStyle w:val="Hyperlink"/>
              </w:rPr>
              <w:t xml:space="preserve">  </w:t>
            </w:r>
            <w:r w:rsidR="00FF3220" w:rsidRPr="006511CA">
              <w:rPr>
                <w:rStyle w:val="Hyperlink"/>
              </w:rPr>
              <w:t>TINJAUAN PUSTAKA</w:t>
            </w:r>
            <w:r w:rsidR="00FF3220">
              <w:rPr>
                <w:webHidden/>
              </w:rPr>
              <w:tab/>
            </w:r>
            <w:r w:rsidR="00FF3220">
              <w:rPr>
                <w:webHidden/>
              </w:rPr>
              <w:fldChar w:fldCharType="begin"/>
            </w:r>
            <w:r w:rsidR="00FF3220">
              <w:rPr>
                <w:webHidden/>
              </w:rPr>
              <w:instrText xml:space="preserve"> PAGEREF _Toc137333196 \h </w:instrText>
            </w:r>
            <w:r w:rsidR="00FF3220">
              <w:rPr>
                <w:webHidden/>
              </w:rPr>
            </w:r>
            <w:r w:rsidR="00FF3220">
              <w:rPr>
                <w:webHidden/>
              </w:rPr>
              <w:fldChar w:fldCharType="separate"/>
            </w:r>
            <w:r w:rsidR="006D5C42">
              <w:rPr>
                <w:webHidden/>
              </w:rPr>
              <w:t>4</w:t>
            </w:r>
            <w:r w:rsidR="00FF3220">
              <w:rPr>
                <w:webHidden/>
              </w:rPr>
              <w:fldChar w:fldCharType="end"/>
            </w:r>
          </w:hyperlink>
        </w:p>
        <w:p w14:paraId="3B58C060" w14:textId="7B383F26" w:rsidR="00FF3220" w:rsidRDefault="00714F97" w:rsidP="00CA4280">
          <w:pPr>
            <w:pStyle w:val="TOC2"/>
            <w:spacing w:after="0" w:line="360" w:lineRule="auto"/>
            <w:rPr>
              <w:rFonts w:asciiTheme="minorHAnsi" w:eastAsiaTheme="minorEastAsia" w:hAnsiTheme="minorHAnsi" w:cstheme="minorBidi"/>
              <w:noProof/>
            </w:rPr>
          </w:pPr>
          <w:hyperlink w:anchor="_Toc137333197" w:history="1">
            <w:r w:rsidR="00FF3220" w:rsidRPr="006511CA">
              <w:rPr>
                <w:rStyle w:val="Hyperlink"/>
                <w:noProof/>
              </w:rPr>
              <w:t xml:space="preserve">2.1     </w:t>
            </w:r>
            <w:r w:rsidR="00FF3220">
              <w:rPr>
                <w:rStyle w:val="Hyperlink"/>
                <w:noProof/>
              </w:rPr>
              <w:t xml:space="preserve">    </w:t>
            </w:r>
            <w:r w:rsidR="00FF3220" w:rsidRPr="006511CA">
              <w:rPr>
                <w:rStyle w:val="Hyperlink"/>
                <w:noProof/>
              </w:rPr>
              <w:t>Pengertian Pengetahuan, Sikap dan Tindakan</w:t>
            </w:r>
            <w:r w:rsidR="00FF3220">
              <w:rPr>
                <w:noProof/>
                <w:webHidden/>
              </w:rPr>
              <w:tab/>
            </w:r>
            <w:r w:rsidR="00FF3220">
              <w:rPr>
                <w:noProof/>
                <w:webHidden/>
              </w:rPr>
              <w:fldChar w:fldCharType="begin"/>
            </w:r>
            <w:r w:rsidR="00FF3220">
              <w:rPr>
                <w:noProof/>
                <w:webHidden/>
              </w:rPr>
              <w:instrText xml:space="preserve"> PAGEREF _Toc137333197 \h </w:instrText>
            </w:r>
            <w:r w:rsidR="00FF3220">
              <w:rPr>
                <w:noProof/>
                <w:webHidden/>
              </w:rPr>
            </w:r>
            <w:r w:rsidR="00FF3220">
              <w:rPr>
                <w:noProof/>
                <w:webHidden/>
              </w:rPr>
              <w:fldChar w:fldCharType="separate"/>
            </w:r>
            <w:r w:rsidR="006D5C42">
              <w:rPr>
                <w:noProof/>
                <w:webHidden/>
              </w:rPr>
              <w:t>4</w:t>
            </w:r>
            <w:r w:rsidR="00FF3220">
              <w:rPr>
                <w:noProof/>
                <w:webHidden/>
              </w:rPr>
              <w:fldChar w:fldCharType="end"/>
            </w:r>
          </w:hyperlink>
        </w:p>
        <w:p w14:paraId="56D8EE1A" w14:textId="37DB8858" w:rsidR="00FF3220" w:rsidRDefault="00714F97" w:rsidP="0024469F">
          <w:pPr>
            <w:pStyle w:val="TOC3"/>
            <w:rPr>
              <w:rFonts w:asciiTheme="minorHAnsi" w:eastAsiaTheme="minorEastAsia" w:hAnsiTheme="minorHAnsi" w:cstheme="minorBidi"/>
              <w:noProof/>
            </w:rPr>
          </w:pPr>
          <w:hyperlink w:anchor="_Toc137333198" w:history="1">
            <w:r w:rsidR="00FF3220" w:rsidRPr="006511CA">
              <w:rPr>
                <w:rStyle w:val="Hyperlink"/>
                <w:noProof/>
              </w:rPr>
              <w:t xml:space="preserve">2.1.1 </w:t>
            </w:r>
            <w:r w:rsidR="00FF3220">
              <w:rPr>
                <w:rStyle w:val="Hyperlink"/>
                <w:noProof/>
              </w:rPr>
              <w:t xml:space="preserve">    </w:t>
            </w:r>
            <w:r w:rsidR="00FF3220" w:rsidRPr="006511CA">
              <w:rPr>
                <w:rStyle w:val="Hyperlink"/>
                <w:noProof/>
              </w:rPr>
              <w:t xml:space="preserve"> Pengertian Pengetahuan</w:t>
            </w:r>
            <w:r w:rsidR="00FF3220">
              <w:rPr>
                <w:noProof/>
                <w:webHidden/>
              </w:rPr>
              <w:tab/>
            </w:r>
            <w:r w:rsidR="00FF3220">
              <w:rPr>
                <w:noProof/>
                <w:webHidden/>
              </w:rPr>
              <w:fldChar w:fldCharType="begin"/>
            </w:r>
            <w:r w:rsidR="00FF3220">
              <w:rPr>
                <w:noProof/>
                <w:webHidden/>
              </w:rPr>
              <w:instrText xml:space="preserve"> PAGEREF _Toc137333198 \h </w:instrText>
            </w:r>
            <w:r w:rsidR="00FF3220">
              <w:rPr>
                <w:noProof/>
                <w:webHidden/>
              </w:rPr>
            </w:r>
            <w:r w:rsidR="00FF3220">
              <w:rPr>
                <w:noProof/>
                <w:webHidden/>
              </w:rPr>
              <w:fldChar w:fldCharType="separate"/>
            </w:r>
            <w:r w:rsidR="006D5C42">
              <w:rPr>
                <w:noProof/>
                <w:webHidden/>
              </w:rPr>
              <w:t>4</w:t>
            </w:r>
            <w:r w:rsidR="00FF3220">
              <w:rPr>
                <w:noProof/>
                <w:webHidden/>
              </w:rPr>
              <w:fldChar w:fldCharType="end"/>
            </w:r>
          </w:hyperlink>
        </w:p>
        <w:p w14:paraId="5B33435F" w14:textId="7C0A7567" w:rsidR="00FF3220" w:rsidRDefault="00714F97" w:rsidP="0024469F">
          <w:pPr>
            <w:pStyle w:val="TOC3"/>
            <w:rPr>
              <w:rFonts w:asciiTheme="minorHAnsi" w:eastAsiaTheme="minorEastAsia" w:hAnsiTheme="minorHAnsi" w:cstheme="minorBidi"/>
              <w:noProof/>
            </w:rPr>
          </w:pPr>
          <w:hyperlink w:anchor="_Toc137333199" w:history="1">
            <w:r w:rsidR="00FF3220" w:rsidRPr="006511CA">
              <w:rPr>
                <w:rStyle w:val="Hyperlink"/>
                <w:noProof/>
              </w:rPr>
              <w:t xml:space="preserve">2.1.2  </w:t>
            </w:r>
            <w:r w:rsidR="00FF3220">
              <w:rPr>
                <w:rStyle w:val="Hyperlink"/>
                <w:noProof/>
              </w:rPr>
              <w:t xml:space="preserve">   </w:t>
            </w:r>
            <w:r w:rsidR="00FF3220" w:rsidRPr="006511CA">
              <w:rPr>
                <w:rStyle w:val="Hyperlink"/>
                <w:noProof/>
              </w:rPr>
              <w:t xml:space="preserve"> Sikap</w:t>
            </w:r>
            <w:r w:rsidR="00FF3220">
              <w:rPr>
                <w:noProof/>
                <w:webHidden/>
              </w:rPr>
              <w:tab/>
            </w:r>
            <w:r w:rsidR="00FF3220">
              <w:rPr>
                <w:noProof/>
                <w:webHidden/>
              </w:rPr>
              <w:fldChar w:fldCharType="begin"/>
            </w:r>
            <w:r w:rsidR="00FF3220">
              <w:rPr>
                <w:noProof/>
                <w:webHidden/>
              </w:rPr>
              <w:instrText xml:space="preserve"> PAGEREF _Toc137333199 \h </w:instrText>
            </w:r>
            <w:r w:rsidR="00FF3220">
              <w:rPr>
                <w:noProof/>
                <w:webHidden/>
              </w:rPr>
            </w:r>
            <w:r w:rsidR="00FF3220">
              <w:rPr>
                <w:noProof/>
                <w:webHidden/>
              </w:rPr>
              <w:fldChar w:fldCharType="separate"/>
            </w:r>
            <w:r w:rsidR="006D5C42">
              <w:rPr>
                <w:noProof/>
                <w:webHidden/>
              </w:rPr>
              <w:t>5</w:t>
            </w:r>
            <w:r w:rsidR="00FF3220">
              <w:rPr>
                <w:noProof/>
                <w:webHidden/>
              </w:rPr>
              <w:fldChar w:fldCharType="end"/>
            </w:r>
          </w:hyperlink>
        </w:p>
        <w:p w14:paraId="58AC6AE0" w14:textId="3846DDAA" w:rsidR="00FF3220" w:rsidRDefault="00714F97" w:rsidP="0024469F">
          <w:pPr>
            <w:pStyle w:val="TOC3"/>
            <w:rPr>
              <w:rFonts w:asciiTheme="minorHAnsi" w:eastAsiaTheme="minorEastAsia" w:hAnsiTheme="minorHAnsi" w:cstheme="minorBidi"/>
              <w:noProof/>
            </w:rPr>
          </w:pPr>
          <w:hyperlink w:anchor="_Toc137333200" w:history="1">
            <w:r w:rsidR="00FF3220" w:rsidRPr="006511CA">
              <w:rPr>
                <w:rStyle w:val="Hyperlink"/>
                <w:noProof/>
              </w:rPr>
              <w:t xml:space="preserve">2.1.3  </w:t>
            </w:r>
            <w:r w:rsidR="00FF3220">
              <w:rPr>
                <w:rStyle w:val="Hyperlink"/>
                <w:noProof/>
              </w:rPr>
              <w:t xml:space="preserve">    </w:t>
            </w:r>
            <w:r w:rsidR="00FF3220" w:rsidRPr="006511CA">
              <w:rPr>
                <w:rStyle w:val="Hyperlink"/>
                <w:noProof/>
              </w:rPr>
              <w:t>Tindakan</w:t>
            </w:r>
            <w:r w:rsidR="00FF3220">
              <w:rPr>
                <w:noProof/>
                <w:webHidden/>
              </w:rPr>
              <w:tab/>
            </w:r>
            <w:r w:rsidR="00FF3220">
              <w:rPr>
                <w:noProof/>
                <w:webHidden/>
              </w:rPr>
              <w:fldChar w:fldCharType="begin"/>
            </w:r>
            <w:r w:rsidR="00FF3220">
              <w:rPr>
                <w:noProof/>
                <w:webHidden/>
              </w:rPr>
              <w:instrText xml:space="preserve"> PAGEREF _Toc137333200 \h </w:instrText>
            </w:r>
            <w:r w:rsidR="00FF3220">
              <w:rPr>
                <w:noProof/>
                <w:webHidden/>
              </w:rPr>
            </w:r>
            <w:r w:rsidR="00FF3220">
              <w:rPr>
                <w:noProof/>
                <w:webHidden/>
              </w:rPr>
              <w:fldChar w:fldCharType="separate"/>
            </w:r>
            <w:r w:rsidR="006D5C42">
              <w:rPr>
                <w:noProof/>
                <w:webHidden/>
              </w:rPr>
              <w:t>5</w:t>
            </w:r>
            <w:r w:rsidR="00FF3220">
              <w:rPr>
                <w:noProof/>
                <w:webHidden/>
              </w:rPr>
              <w:fldChar w:fldCharType="end"/>
            </w:r>
          </w:hyperlink>
        </w:p>
        <w:p w14:paraId="698D0BA2" w14:textId="11B2964E" w:rsidR="00FF3220" w:rsidRDefault="00714F97" w:rsidP="00CA4280">
          <w:pPr>
            <w:pStyle w:val="TOC2"/>
            <w:spacing w:after="0" w:line="360" w:lineRule="auto"/>
            <w:rPr>
              <w:rFonts w:asciiTheme="minorHAnsi" w:eastAsiaTheme="minorEastAsia" w:hAnsiTheme="minorHAnsi" w:cstheme="minorBidi"/>
              <w:noProof/>
            </w:rPr>
          </w:pPr>
          <w:hyperlink w:anchor="_Toc137333201" w:history="1">
            <w:r w:rsidR="00FF3220" w:rsidRPr="006511CA">
              <w:rPr>
                <w:rStyle w:val="Hyperlink"/>
                <w:noProof/>
              </w:rPr>
              <w:t xml:space="preserve">2.2    </w:t>
            </w:r>
            <w:r w:rsidR="00FF3220">
              <w:rPr>
                <w:rStyle w:val="Hyperlink"/>
                <w:noProof/>
              </w:rPr>
              <w:t xml:space="preserve">     </w:t>
            </w:r>
            <w:r w:rsidR="00FF3220" w:rsidRPr="006511CA">
              <w:rPr>
                <w:rStyle w:val="Hyperlink"/>
                <w:noProof/>
              </w:rPr>
              <w:t>Hipertensi</w:t>
            </w:r>
            <w:r w:rsidR="00FF3220">
              <w:rPr>
                <w:noProof/>
                <w:webHidden/>
              </w:rPr>
              <w:tab/>
            </w:r>
            <w:r w:rsidR="00FF3220">
              <w:rPr>
                <w:noProof/>
                <w:webHidden/>
              </w:rPr>
              <w:fldChar w:fldCharType="begin"/>
            </w:r>
            <w:r w:rsidR="00FF3220">
              <w:rPr>
                <w:noProof/>
                <w:webHidden/>
              </w:rPr>
              <w:instrText xml:space="preserve"> PAGEREF _Toc137333201 \h </w:instrText>
            </w:r>
            <w:r w:rsidR="00FF3220">
              <w:rPr>
                <w:noProof/>
                <w:webHidden/>
              </w:rPr>
            </w:r>
            <w:r w:rsidR="00FF3220">
              <w:rPr>
                <w:noProof/>
                <w:webHidden/>
              </w:rPr>
              <w:fldChar w:fldCharType="separate"/>
            </w:r>
            <w:r w:rsidR="006D5C42">
              <w:rPr>
                <w:noProof/>
                <w:webHidden/>
              </w:rPr>
              <w:t>6</w:t>
            </w:r>
            <w:r w:rsidR="00FF3220">
              <w:rPr>
                <w:noProof/>
                <w:webHidden/>
              </w:rPr>
              <w:fldChar w:fldCharType="end"/>
            </w:r>
          </w:hyperlink>
        </w:p>
        <w:p w14:paraId="63043425" w14:textId="0B3CF61F" w:rsidR="00FF3220" w:rsidRDefault="00714F97" w:rsidP="0024469F">
          <w:pPr>
            <w:pStyle w:val="TOC3"/>
            <w:rPr>
              <w:rFonts w:asciiTheme="minorHAnsi" w:eastAsiaTheme="minorEastAsia" w:hAnsiTheme="minorHAnsi" w:cstheme="minorBidi"/>
              <w:noProof/>
            </w:rPr>
          </w:pPr>
          <w:hyperlink w:anchor="_Toc137333202" w:history="1">
            <w:r w:rsidR="00FF3220" w:rsidRPr="006511CA">
              <w:rPr>
                <w:rStyle w:val="Hyperlink"/>
                <w:noProof/>
              </w:rPr>
              <w:t xml:space="preserve">2.2.1 </w:t>
            </w:r>
            <w:r w:rsidR="00FF3220">
              <w:rPr>
                <w:rStyle w:val="Hyperlink"/>
                <w:noProof/>
              </w:rPr>
              <w:t xml:space="preserve">     </w:t>
            </w:r>
            <w:r w:rsidR="00FF3220" w:rsidRPr="006511CA">
              <w:rPr>
                <w:rStyle w:val="Hyperlink"/>
                <w:noProof/>
              </w:rPr>
              <w:t>Pengertian Hipertensi</w:t>
            </w:r>
            <w:r w:rsidR="00FF3220">
              <w:rPr>
                <w:noProof/>
                <w:webHidden/>
              </w:rPr>
              <w:tab/>
            </w:r>
            <w:r w:rsidR="00FF3220">
              <w:rPr>
                <w:noProof/>
                <w:webHidden/>
              </w:rPr>
              <w:fldChar w:fldCharType="begin"/>
            </w:r>
            <w:r w:rsidR="00FF3220">
              <w:rPr>
                <w:noProof/>
                <w:webHidden/>
              </w:rPr>
              <w:instrText xml:space="preserve"> PAGEREF _Toc137333202 \h </w:instrText>
            </w:r>
            <w:r w:rsidR="00FF3220">
              <w:rPr>
                <w:noProof/>
                <w:webHidden/>
              </w:rPr>
            </w:r>
            <w:r w:rsidR="00FF3220">
              <w:rPr>
                <w:noProof/>
                <w:webHidden/>
              </w:rPr>
              <w:fldChar w:fldCharType="separate"/>
            </w:r>
            <w:r w:rsidR="006D5C42">
              <w:rPr>
                <w:noProof/>
                <w:webHidden/>
              </w:rPr>
              <w:t>6</w:t>
            </w:r>
            <w:r w:rsidR="00FF3220">
              <w:rPr>
                <w:noProof/>
                <w:webHidden/>
              </w:rPr>
              <w:fldChar w:fldCharType="end"/>
            </w:r>
          </w:hyperlink>
        </w:p>
        <w:p w14:paraId="335157AB" w14:textId="2A01DA43" w:rsidR="00FF3220" w:rsidRDefault="00714F97" w:rsidP="0024469F">
          <w:pPr>
            <w:pStyle w:val="TOC3"/>
            <w:rPr>
              <w:rFonts w:asciiTheme="minorHAnsi" w:eastAsiaTheme="minorEastAsia" w:hAnsiTheme="minorHAnsi" w:cstheme="minorBidi"/>
              <w:noProof/>
            </w:rPr>
          </w:pPr>
          <w:hyperlink w:anchor="_Toc137333203" w:history="1">
            <w:r w:rsidR="00FF3220" w:rsidRPr="006511CA">
              <w:rPr>
                <w:rStyle w:val="Hyperlink"/>
                <w:noProof/>
              </w:rPr>
              <w:t xml:space="preserve">2.2.2 </w:t>
            </w:r>
            <w:r w:rsidR="0024469F">
              <w:rPr>
                <w:rStyle w:val="Hyperlink"/>
                <w:noProof/>
              </w:rPr>
              <w:t xml:space="preserve">     </w:t>
            </w:r>
            <w:r w:rsidR="00FF3220" w:rsidRPr="006511CA">
              <w:rPr>
                <w:rStyle w:val="Hyperlink"/>
                <w:noProof/>
              </w:rPr>
              <w:t>Klasifikasi Hipertensi</w:t>
            </w:r>
            <w:r w:rsidR="00FF3220">
              <w:rPr>
                <w:noProof/>
                <w:webHidden/>
              </w:rPr>
              <w:tab/>
            </w:r>
            <w:r w:rsidR="00FF3220">
              <w:rPr>
                <w:noProof/>
                <w:webHidden/>
              </w:rPr>
              <w:fldChar w:fldCharType="begin"/>
            </w:r>
            <w:r w:rsidR="00FF3220">
              <w:rPr>
                <w:noProof/>
                <w:webHidden/>
              </w:rPr>
              <w:instrText xml:space="preserve"> PAGEREF _Toc137333203 \h </w:instrText>
            </w:r>
            <w:r w:rsidR="00FF3220">
              <w:rPr>
                <w:noProof/>
                <w:webHidden/>
              </w:rPr>
            </w:r>
            <w:r w:rsidR="00FF3220">
              <w:rPr>
                <w:noProof/>
                <w:webHidden/>
              </w:rPr>
              <w:fldChar w:fldCharType="separate"/>
            </w:r>
            <w:r w:rsidR="006D5C42">
              <w:rPr>
                <w:noProof/>
                <w:webHidden/>
              </w:rPr>
              <w:t>6</w:t>
            </w:r>
            <w:r w:rsidR="00FF3220">
              <w:rPr>
                <w:noProof/>
                <w:webHidden/>
              </w:rPr>
              <w:fldChar w:fldCharType="end"/>
            </w:r>
          </w:hyperlink>
        </w:p>
        <w:p w14:paraId="529D07FF" w14:textId="6212818E" w:rsidR="00FF3220" w:rsidRDefault="00714F97" w:rsidP="0024469F">
          <w:pPr>
            <w:pStyle w:val="TOC3"/>
            <w:rPr>
              <w:rFonts w:asciiTheme="minorHAnsi" w:eastAsiaTheme="minorEastAsia" w:hAnsiTheme="minorHAnsi" w:cstheme="minorBidi"/>
              <w:noProof/>
            </w:rPr>
          </w:pPr>
          <w:hyperlink w:anchor="_Toc137333204" w:history="1">
            <w:r w:rsidR="00FF3220" w:rsidRPr="006511CA">
              <w:rPr>
                <w:rStyle w:val="Hyperlink"/>
                <w:noProof/>
              </w:rPr>
              <w:t xml:space="preserve">2.2.5 </w:t>
            </w:r>
            <w:r w:rsidR="00FF3220">
              <w:rPr>
                <w:rStyle w:val="Hyperlink"/>
                <w:noProof/>
              </w:rPr>
              <w:t xml:space="preserve">    </w:t>
            </w:r>
            <w:r w:rsidR="00FF3220" w:rsidRPr="006511CA">
              <w:rPr>
                <w:rStyle w:val="Hyperlink"/>
                <w:noProof/>
              </w:rPr>
              <w:t>Terapi Pengobatan Hipertensi</w:t>
            </w:r>
            <w:r w:rsidR="00FF3220">
              <w:rPr>
                <w:noProof/>
                <w:webHidden/>
              </w:rPr>
              <w:tab/>
            </w:r>
            <w:r w:rsidR="00FF3220">
              <w:rPr>
                <w:noProof/>
                <w:webHidden/>
              </w:rPr>
              <w:fldChar w:fldCharType="begin"/>
            </w:r>
            <w:r w:rsidR="00FF3220">
              <w:rPr>
                <w:noProof/>
                <w:webHidden/>
              </w:rPr>
              <w:instrText xml:space="preserve"> PAGEREF _Toc137333204 \h </w:instrText>
            </w:r>
            <w:r w:rsidR="00FF3220">
              <w:rPr>
                <w:noProof/>
                <w:webHidden/>
              </w:rPr>
            </w:r>
            <w:r w:rsidR="00FF3220">
              <w:rPr>
                <w:noProof/>
                <w:webHidden/>
              </w:rPr>
              <w:fldChar w:fldCharType="separate"/>
            </w:r>
            <w:r w:rsidR="006D5C42">
              <w:rPr>
                <w:noProof/>
                <w:webHidden/>
              </w:rPr>
              <w:t>10</w:t>
            </w:r>
            <w:r w:rsidR="00FF3220">
              <w:rPr>
                <w:noProof/>
                <w:webHidden/>
              </w:rPr>
              <w:fldChar w:fldCharType="end"/>
            </w:r>
          </w:hyperlink>
        </w:p>
        <w:p w14:paraId="6D48A969" w14:textId="7B010B9C" w:rsidR="00FF3220" w:rsidRDefault="00714F97" w:rsidP="0024469F">
          <w:pPr>
            <w:pStyle w:val="TOC3"/>
            <w:rPr>
              <w:rFonts w:asciiTheme="minorHAnsi" w:eastAsiaTheme="minorEastAsia" w:hAnsiTheme="minorHAnsi" w:cstheme="minorBidi"/>
              <w:noProof/>
            </w:rPr>
          </w:pPr>
          <w:hyperlink w:anchor="_Toc137333205" w:history="1">
            <w:r w:rsidR="00FF3220" w:rsidRPr="006511CA">
              <w:rPr>
                <w:rStyle w:val="Hyperlink"/>
                <w:noProof/>
              </w:rPr>
              <w:t xml:space="preserve">2.2.6 </w:t>
            </w:r>
            <w:r w:rsidR="00FF3220">
              <w:rPr>
                <w:rStyle w:val="Hyperlink"/>
                <w:noProof/>
              </w:rPr>
              <w:t xml:space="preserve">    </w:t>
            </w:r>
            <w:r w:rsidR="00FF3220" w:rsidRPr="006511CA">
              <w:rPr>
                <w:rStyle w:val="Hyperlink"/>
                <w:noProof/>
              </w:rPr>
              <w:t>Penggolongan Obat Hipertensi</w:t>
            </w:r>
            <w:r w:rsidR="00FF3220">
              <w:rPr>
                <w:noProof/>
                <w:webHidden/>
              </w:rPr>
              <w:tab/>
            </w:r>
            <w:r w:rsidR="00FF3220">
              <w:rPr>
                <w:noProof/>
                <w:webHidden/>
              </w:rPr>
              <w:fldChar w:fldCharType="begin"/>
            </w:r>
            <w:r w:rsidR="00FF3220">
              <w:rPr>
                <w:noProof/>
                <w:webHidden/>
              </w:rPr>
              <w:instrText xml:space="preserve"> PAGEREF _Toc137333205 \h </w:instrText>
            </w:r>
            <w:r w:rsidR="00FF3220">
              <w:rPr>
                <w:noProof/>
                <w:webHidden/>
              </w:rPr>
            </w:r>
            <w:r w:rsidR="00FF3220">
              <w:rPr>
                <w:noProof/>
                <w:webHidden/>
              </w:rPr>
              <w:fldChar w:fldCharType="separate"/>
            </w:r>
            <w:r w:rsidR="006D5C42">
              <w:rPr>
                <w:noProof/>
                <w:webHidden/>
              </w:rPr>
              <w:t>11</w:t>
            </w:r>
            <w:r w:rsidR="00FF3220">
              <w:rPr>
                <w:noProof/>
                <w:webHidden/>
              </w:rPr>
              <w:fldChar w:fldCharType="end"/>
            </w:r>
          </w:hyperlink>
        </w:p>
        <w:p w14:paraId="179810F1" w14:textId="72275681" w:rsidR="00FF3220" w:rsidRDefault="00714F97" w:rsidP="0024469F">
          <w:pPr>
            <w:pStyle w:val="TOC3"/>
            <w:rPr>
              <w:rFonts w:asciiTheme="minorHAnsi" w:eastAsiaTheme="minorEastAsia" w:hAnsiTheme="minorHAnsi" w:cstheme="minorBidi"/>
              <w:noProof/>
            </w:rPr>
          </w:pPr>
          <w:hyperlink w:anchor="_Toc137333206" w:history="1">
            <w:r w:rsidR="00FF3220" w:rsidRPr="006511CA">
              <w:rPr>
                <w:rStyle w:val="Hyperlink"/>
                <w:noProof/>
              </w:rPr>
              <w:t xml:space="preserve">2.2.7 </w:t>
            </w:r>
            <w:r w:rsidR="00FF3220">
              <w:rPr>
                <w:rStyle w:val="Hyperlink"/>
                <w:noProof/>
              </w:rPr>
              <w:t xml:space="preserve">    </w:t>
            </w:r>
            <w:r w:rsidR="00FF3220" w:rsidRPr="006511CA">
              <w:rPr>
                <w:rStyle w:val="Hyperlink"/>
                <w:noProof/>
              </w:rPr>
              <w:t>Penggunaan Obat Antihipertensi</w:t>
            </w:r>
            <w:r w:rsidR="00FF3220">
              <w:rPr>
                <w:noProof/>
                <w:webHidden/>
              </w:rPr>
              <w:tab/>
            </w:r>
            <w:r w:rsidR="00FF3220">
              <w:rPr>
                <w:noProof/>
                <w:webHidden/>
              </w:rPr>
              <w:fldChar w:fldCharType="begin"/>
            </w:r>
            <w:r w:rsidR="00FF3220">
              <w:rPr>
                <w:noProof/>
                <w:webHidden/>
              </w:rPr>
              <w:instrText xml:space="preserve"> PAGEREF _Toc137333206 \h </w:instrText>
            </w:r>
            <w:r w:rsidR="00FF3220">
              <w:rPr>
                <w:noProof/>
                <w:webHidden/>
              </w:rPr>
            </w:r>
            <w:r w:rsidR="00FF3220">
              <w:rPr>
                <w:noProof/>
                <w:webHidden/>
              </w:rPr>
              <w:fldChar w:fldCharType="separate"/>
            </w:r>
            <w:r w:rsidR="006D5C42">
              <w:rPr>
                <w:noProof/>
                <w:webHidden/>
              </w:rPr>
              <w:t>12</w:t>
            </w:r>
            <w:r w:rsidR="00FF3220">
              <w:rPr>
                <w:noProof/>
                <w:webHidden/>
              </w:rPr>
              <w:fldChar w:fldCharType="end"/>
            </w:r>
          </w:hyperlink>
        </w:p>
        <w:p w14:paraId="3FCEA154" w14:textId="6A2E965C" w:rsidR="00FF3220" w:rsidRDefault="00714F97" w:rsidP="00CA4280">
          <w:pPr>
            <w:pStyle w:val="TOC2"/>
            <w:spacing w:after="0" w:line="360" w:lineRule="auto"/>
            <w:rPr>
              <w:rFonts w:asciiTheme="minorHAnsi" w:eastAsiaTheme="minorEastAsia" w:hAnsiTheme="minorHAnsi" w:cstheme="minorBidi"/>
              <w:noProof/>
            </w:rPr>
          </w:pPr>
          <w:hyperlink w:anchor="_Toc137333207" w:history="1">
            <w:r w:rsidR="00FF3220" w:rsidRPr="006511CA">
              <w:rPr>
                <w:rStyle w:val="Hyperlink"/>
                <w:noProof/>
              </w:rPr>
              <w:t xml:space="preserve">2.3 </w:t>
            </w:r>
            <w:r w:rsidR="00FF3220">
              <w:rPr>
                <w:rStyle w:val="Hyperlink"/>
                <w:noProof/>
              </w:rPr>
              <w:t xml:space="preserve">       </w:t>
            </w:r>
            <w:r w:rsidR="00FF3220" w:rsidRPr="006511CA">
              <w:rPr>
                <w:rStyle w:val="Hyperlink"/>
                <w:noProof/>
              </w:rPr>
              <w:t>Pusat Kesehatan Masyarakat (Puskesmas)</w:t>
            </w:r>
            <w:r w:rsidR="00FF3220">
              <w:rPr>
                <w:noProof/>
                <w:webHidden/>
              </w:rPr>
              <w:tab/>
            </w:r>
            <w:r w:rsidR="00FF3220">
              <w:rPr>
                <w:noProof/>
                <w:webHidden/>
              </w:rPr>
              <w:fldChar w:fldCharType="begin"/>
            </w:r>
            <w:r w:rsidR="00FF3220">
              <w:rPr>
                <w:noProof/>
                <w:webHidden/>
              </w:rPr>
              <w:instrText xml:space="preserve"> PAGEREF _Toc137333207 \h </w:instrText>
            </w:r>
            <w:r w:rsidR="00FF3220">
              <w:rPr>
                <w:noProof/>
                <w:webHidden/>
              </w:rPr>
            </w:r>
            <w:r w:rsidR="00FF3220">
              <w:rPr>
                <w:noProof/>
                <w:webHidden/>
              </w:rPr>
              <w:fldChar w:fldCharType="separate"/>
            </w:r>
            <w:r w:rsidR="006D5C42">
              <w:rPr>
                <w:noProof/>
                <w:webHidden/>
              </w:rPr>
              <w:t>13</w:t>
            </w:r>
            <w:r w:rsidR="00FF3220">
              <w:rPr>
                <w:noProof/>
                <w:webHidden/>
              </w:rPr>
              <w:fldChar w:fldCharType="end"/>
            </w:r>
          </w:hyperlink>
        </w:p>
        <w:p w14:paraId="750FDAB2" w14:textId="184B3F3C" w:rsidR="00FF3220" w:rsidRDefault="00714F97" w:rsidP="0024469F">
          <w:pPr>
            <w:pStyle w:val="TOC3"/>
            <w:rPr>
              <w:rFonts w:asciiTheme="minorHAnsi" w:eastAsiaTheme="minorEastAsia" w:hAnsiTheme="minorHAnsi" w:cstheme="minorBidi"/>
              <w:noProof/>
            </w:rPr>
          </w:pPr>
          <w:hyperlink w:anchor="_Toc137333208" w:history="1">
            <w:r w:rsidR="00FF3220" w:rsidRPr="006511CA">
              <w:rPr>
                <w:rStyle w:val="Hyperlink"/>
                <w:noProof/>
              </w:rPr>
              <w:t xml:space="preserve">2.3.1 </w:t>
            </w:r>
            <w:r w:rsidR="00FF3220">
              <w:rPr>
                <w:rStyle w:val="Hyperlink"/>
                <w:noProof/>
              </w:rPr>
              <w:t xml:space="preserve">    </w:t>
            </w:r>
            <w:r w:rsidR="00FF3220" w:rsidRPr="006511CA">
              <w:rPr>
                <w:rStyle w:val="Hyperlink"/>
                <w:noProof/>
              </w:rPr>
              <w:t>Pengertian Puskesmas</w:t>
            </w:r>
            <w:r w:rsidR="00FF3220">
              <w:rPr>
                <w:noProof/>
                <w:webHidden/>
              </w:rPr>
              <w:tab/>
            </w:r>
            <w:r w:rsidR="00FF3220">
              <w:rPr>
                <w:noProof/>
                <w:webHidden/>
              </w:rPr>
              <w:fldChar w:fldCharType="begin"/>
            </w:r>
            <w:r w:rsidR="00FF3220">
              <w:rPr>
                <w:noProof/>
                <w:webHidden/>
              </w:rPr>
              <w:instrText xml:space="preserve"> PAGEREF _Toc137333208 \h </w:instrText>
            </w:r>
            <w:r w:rsidR="00FF3220">
              <w:rPr>
                <w:noProof/>
                <w:webHidden/>
              </w:rPr>
            </w:r>
            <w:r w:rsidR="00FF3220">
              <w:rPr>
                <w:noProof/>
                <w:webHidden/>
              </w:rPr>
              <w:fldChar w:fldCharType="separate"/>
            </w:r>
            <w:r w:rsidR="006D5C42">
              <w:rPr>
                <w:noProof/>
                <w:webHidden/>
              </w:rPr>
              <w:t>13</w:t>
            </w:r>
            <w:r w:rsidR="00FF3220">
              <w:rPr>
                <w:noProof/>
                <w:webHidden/>
              </w:rPr>
              <w:fldChar w:fldCharType="end"/>
            </w:r>
          </w:hyperlink>
        </w:p>
        <w:p w14:paraId="7C45CDEE" w14:textId="55C2A9FB" w:rsidR="00FF3220" w:rsidRDefault="00714F97" w:rsidP="0024469F">
          <w:pPr>
            <w:pStyle w:val="TOC3"/>
            <w:rPr>
              <w:rFonts w:asciiTheme="minorHAnsi" w:eastAsiaTheme="minorEastAsia" w:hAnsiTheme="minorHAnsi" w:cstheme="minorBidi"/>
              <w:noProof/>
            </w:rPr>
          </w:pPr>
          <w:hyperlink w:anchor="_Toc137333209" w:history="1">
            <w:r w:rsidR="00FF3220" w:rsidRPr="006511CA">
              <w:rPr>
                <w:rStyle w:val="Hyperlink"/>
                <w:noProof/>
              </w:rPr>
              <w:t xml:space="preserve">2.3.2 </w:t>
            </w:r>
            <w:r w:rsidR="0024469F">
              <w:rPr>
                <w:rFonts w:asciiTheme="minorHAnsi" w:eastAsiaTheme="minorEastAsia" w:hAnsiTheme="minorHAnsi" w:cstheme="minorBidi"/>
                <w:noProof/>
              </w:rPr>
              <w:t xml:space="preserve">     </w:t>
            </w:r>
            <w:r w:rsidR="00FF3220" w:rsidRPr="006511CA">
              <w:rPr>
                <w:rStyle w:val="Hyperlink"/>
                <w:noProof/>
              </w:rPr>
              <w:t>Puskesmas Prapat Janji Kabupaten Asahan</w:t>
            </w:r>
            <w:r w:rsidR="00FF3220">
              <w:rPr>
                <w:noProof/>
                <w:webHidden/>
              </w:rPr>
              <w:tab/>
            </w:r>
            <w:r w:rsidR="00FF3220">
              <w:rPr>
                <w:noProof/>
                <w:webHidden/>
              </w:rPr>
              <w:fldChar w:fldCharType="begin"/>
            </w:r>
            <w:r w:rsidR="00FF3220">
              <w:rPr>
                <w:noProof/>
                <w:webHidden/>
              </w:rPr>
              <w:instrText xml:space="preserve"> PAGEREF _Toc137333209 \h </w:instrText>
            </w:r>
            <w:r w:rsidR="00FF3220">
              <w:rPr>
                <w:noProof/>
                <w:webHidden/>
              </w:rPr>
            </w:r>
            <w:r w:rsidR="00FF3220">
              <w:rPr>
                <w:noProof/>
                <w:webHidden/>
              </w:rPr>
              <w:fldChar w:fldCharType="separate"/>
            </w:r>
            <w:r w:rsidR="006D5C42">
              <w:rPr>
                <w:noProof/>
                <w:webHidden/>
              </w:rPr>
              <w:t>14</w:t>
            </w:r>
            <w:r w:rsidR="00FF3220">
              <w:rPr>
                <w:noProof/>
                <w:webHidden/>
              </w:rPr>
              <w:fldChar w:fldCharType="end"/>
            </w:r>
          </w:hyperlink>
        </w:p>
        <w:p w14:paraId="1CFA19A0" w14:textId="39E4C28F" w:rsidR="00FF3220" w:rsidRDefault="00714F97" w:rsidP="0024469F">
          <w:pPr>
            <w:pStyle w:val="TOC3"/>
            <w:rPr>
              <w:rFonts w:asciiTheme="minorHAnsi" w:eastAsiaTheme="minorEastAsia" w:hAnsiTheme="minorHAnsi" w:cstheme="minorBidi"/>
              <w:noProof/>
            </w:rPr>
          </w:pPr>
          <w:hyperlink w:anchor="_Toc137333210" w:history="1">
            <w:r w:rsidR="00FF3220" w:rsidRPr="006511CA">
              <w:rPr>
                <w:rStyle w:val="Hyperlink"/>
                <w:noProof/>
              </w:rPr>
              <w:t xml:space="preserve">2.3.3 </w:t>
            </w:r>
            <w:r w:rsidR="0024469F">
              <w:rPr>
                <w:rStyle w:val="Hyperlink"/>
                <w:noProof/>
              </w:rPr>
              <w:t xml:space="preserve">   </w:t>
            </w:r>
            <w:r w:rsidR="00FF3220" w:rsidRPr="006511CA">
              <w:rPr>
                <w:rStyle w:val="Hyperlink"/>
                <w:noProof/>
              </w:rPr>
              <w:t xml:space="preserve">Fasilitas Pelayanan Kesehatan Puskesmas Prapat Janji Kabupaten </w:t>
            </w:r>
            <w:r w:rsidR="0024469F">
              <w:rPr>
                <w:rStyle w:val="Hyperlink"/>
                <w:noProof/>
              </w:rPr>
              <w:t xml:space="preserve"> </w:t>
            </w:r>
            <w:r w:rsidR="00FF3220" w:rsidRPr="006511CA">
              <w:rPr>
                <w:rStyle w:val="Hyperlink"/>
                <w:noProof/>
              </w:rPr>
              <w:t>Asahan</w:t>
            </w:r>
            <w:r w:rsidR="00FF3220">
              <w:rPr>
                <w:noProof/>
                <w:webHidden/>
              </w:rPr>
              <w:tab/>
            </w:r>
            <w:r w:rsidR="00FF3220">
              <w:rPr>
                <w:noProof/>
                <w:webHidden/>
              </w:rPr>
              <w:fldChar w:fldCharType="begin"/>
            </w:r>
            <w:r w:rsidR="00FF3220">
              <w:rPr>
                <w:noProof/>
                <w:webHidden/>
              </w:rPr>
              <w:instrText xml:space="preserve"> PAGEREF _Toc137333210 \h </w:instrText>
            </w:r>
            <w:r w:rsidR="00FF3220">
              <w:rPr>
                <w:noProof/>
                <w:webHidden/>
              </w:rPr>
            </w:r>
            <w:r w:rsidR="00FF3220">
              <w:rPr>
                <w:noProof/>
                <w:webHidden/>
              </w:rPr>
              <w:fldChar w:fldCharType="separate"/>
            </w:r>
            <w:r w:rsidR="006D5C42">
              <w:rPr>
                <w:noProof/>
                <w:webHidden/>
              </w:rPr>
              <w:t>14</w:t>
            </w:r>
            <w:r w:rsidR="00FF3220">
              <w:rPr>
                <w:noProof/>
                <w:webHidden/>
              </w:rPr>
              <w:fldChar w:fldCharType="end"/>
            </w:r>
          </w:hyperlink>
        </w:p>
        <w:p w14:paraId="41B5D3D6" w14:textId="4E6295BE" w:rsidR="00FF3220" w:rsidRDefault="00714F97" w:rsidP="00CA4280">
          <w:pPr>
            <w:pStyle w:val="TOC2"/>
            <w:spacing w:after="0" w:line="360" w:lineRule="auto"/>
            <w:rPr>
              <w:rFonts w:asciiTheme="minorHAnsi" w:eastAsiaTheme="minorEastAsia" w:hAnsiTheme="minorHAnsi" w:cstheme="minorBidi"/>
              <w:noProof/>
            </w:rPr>
          </w:pPr>
          <w:hyperlink w:anchor="_Toc137333211" w:history="1">
            <w:r w:rsidR="00FF3220" w:rsidRPr="006511CA">
              <w:rPr>
                <w:rStyle w:val="Hyperlink"/>
                <w:noProof/>
              </w:rPr>
              <w:t xml:space="preserve">2.4 </w:t>
            </w:r>
            <w:r w:rsidR="00FF3220">
              <w:rPr>
                <w:rStyle w:val="Hyperlink"/>
                <w:noProof/>
              </w:rPr>
              <w:t xml:space="preserve">          </w:t>
            </w:r>
            <w:r w:rsidR="00FF3220" w:rsidRPr="006511CA">
              <w:rPr>
                <w:rStyle w:val="Hyperlink"/>
                <w:noProof/>
              </w:rPr>
              <w:t>Kerangka Konsep</w:t>
            </w:r>
            <w:r w:rsidR="00FF3220">
              <w:rPr>
                <w:noProof/>
                <w:webHidden/>
              </w:rPr>
              <w:tab/>
            </w:r>
            <w:r w:rsidR="00FF3220">
              <w:rPr>
                <w:noProof/>
                <w:webHidden/>
              </w:rPr>
              <w:fldChar w:fldCharType="begin"/>
            </w:r>
            <w:r w:rsidR="00FF3220">
              <w:rPr>
                <w:noProof/>
                <w:webHidden/>
              </w:rPr>
              <w:instrText xml:space="preserve"> PAGEREF _Toc137333211 \h </w:instrText>
            </w:r>
            <w:r w:rsidR="00FF3220">
              <w:rPr>
                <w:noProof/>
                <w:webHidden/>
              </w:rPr>
            </w:r>
            <w:r w:rsidR="00FF3220">
              <w:rPr>
                <w:noProof/>
                <w:webHidden/>
              </w:rPr>
              <w:fldChar w:fldCharType="separate"/>
            </w:r>
            <w:r w:rsidR="006D5C42">
              <w:rPr>
                <w:noProof/>
                <w:webHidden/>
              </w:rPr>
              <w:t>15</w:t>
            </w:r>
            <w:r w:rsidR="00FF3220">
              <w:rPr>
                <w:noProof/>
                <w:webHidden/>
              </w:rPr>
              <w:fldChar w:fldCharType="end"/>
            </w:r>
          </w:hyperlink>
        </w:p>
        <w:p w14:paraId="778C81DE" w14:textId="37178B04" w:rsidR="00FF3220" w:rsidRDefault="00714F97" w:rsidP="00CA4280">
          <w:pPr>
            <w:pStyle w:val="TOC2"/>
            <w:spacing w:after="0" w:line="360" w:lineRule="auto"/>
            <w:rPr>
              <w:rFonts w:asciiTheme="minorHAnsi" w:eastAsiaTheme="minorEastAsia" w:hAnsiTheme="minorHAnsi" w:cstheme="minorBidi"/>
              <w:noProof/>
            </w:rPr>
          </w:pPr>
          <w:hyperlink w:anchor="_Toc137333212" w:history="1">
            <w:r w:rsidR="00FF3220" w:rsidRPr="006511CA">
              <w:rPr>
                <w:rStyle w:val="Hyperlink"/>
                <w:noProof/>
              </w:rPr>
              <w:t xml:space="preserve">2.5 </w:t>
            </w:r>
            <w:r w:rsidR="00FF3220">
              <w:rPr>
                <w:rStyle w:val="Hyperlink"/>
                <w:noProof/>
              </w:rPr>
              <w:t xml:space="preserve">          </w:t>
            </w:r>
            <w:r w:rsidR="00FF3220" w:rsidRPr="006511CA">
              <w:rPr>
                <w:rStyle w:val="Hyperlink"/>
                <w:noProof/>
              </w:rPr>
              <w:t>Defenisi Oprasional</w:t>
            </w:r>
            <w:r w:rsidR="00FF3220">
              <w:rPr>
                <w:noProof/>
                <w:webHidden/>
              </w:rPr>
              <w:tab/>
            </w:r>
            <w:r w:rsidR="00FF3220">
              <w:rPr>
                <w:noProof/>
                <w:webHidden/>
              </w:rPr>
              <w:fldChar w:fldCharType="begin"/>
            </w:r>
            <w:r w:rsidR="00FF3220">
              <w:rPr>
                <w:noProof/>
                <w:webHidden/>
              </w:rPr>
              <w:instrText xml:space="preserve"> PAGEREF _Toc137333212 \h </w:instrText>
            </w:r>
            <w:r w:rsidR="00FF3220">
              <w:rPr>
                <w:noProof/>
                <w:webHidden/>
              </w:rPr>
            </w:r>
            <w:r w:rsidR="00FF3220">
              <w:rPr>
                <w:noProof/>
                <w:webHidden/>
              </w:rPr>
              <w:fldChar w:fldCharType="separate"/>
            </w:r>
            <w:r w:rsidR="006D5C42">
              <w:rPr>
                <w:noProof/>
                <w:webHidden/>
              </w:rPr>
              <w:t>15</w:t>
            </w:r>
            <w:r w:rsidR="00FF3220">
              <w:rPr>
                <w:noProof/>
                <w:webHidden/>
              </w:rPr>
              <w:fldChar w:fldCharType="end"/>
            </w:r>
          </w:hyperlink>
        </w:p>
        <w:p w14:paraId="645F2CA3" w14:textId="45A97E9C" w:rsidR="00FF3220" w:rsidRDefault="00714F97" w:rsidP="00CA4280">
          <w:pPr>
            <w:pStyle w:val="TOC1"/>
            <w:spacing w:after="0"/>
            <w:rPr>
              <w:rFonts w:asciiTheme="minorHAnsi" w:eastAsiaTheme="minorEastAsia" w:hAnsiTheme="minorHAnsi" w:cstheme="minorBidi"/>
              <w:b w:val="0"/>
            </w:rPr>
          </w:pPr>
          <w:hyperlink w:anchor="_Toc137333213" w:history="1">
            <w:r w:rsidR="00FF3220" w:rsidRPr="006511CA">
              <w:rPr>
                <w:rStyle w:val="Hyperlink"/>
              </w:rPr>
              <w:t xml:space="preserve">BAB III </w:t>
            </w:r>
            <w:r w:rsidR="00FF3220">
              <w:rPr>
                <w:rStyle w:val="Hyperlink"/>
              </w:rPr>
              <w:t xml:space="preserve">   </w:t>
            </w:r>
            <w:r w:rsidR="00FF3220" w:rsidRPr="006511CA">
              <w:rPr>
                <w:rStyle w:val="Hyperlink"/>
              </w:rPr>
              <w:t>METODE PENELITIAN</w:t>
            </w:r>
            <w:r w:rsidR="00FF3220">
              <w:rPr>
                <w:webHidden/>
              </w:rPr>
              <w:tab/>
            </w:r>
            <w:r w:rsidR="00FF3220">
              <w:rPr>
                <w:webHidden/>
              </w:rPr>
              <w:fldChar w:fldCharType="begin"/>
            </w:r>
            <w:r w:rsidR="00FF3220">
              <w:rPr>
                <w:webHidden/>
              </w:rPr>
              <w:instrText xml:space="preserve"> PAGEREF _Toc137333213 \h </w:instrText>
            </w:r>
            <w:r w:rsidR="00FF3220">
              <w:rPr>
                <w:webHidden/>
              </w:rPr>
            </w:r>
            <w:r w:rsidR="00FF3220">
              <w:rPr>
                <w:webHidden/>
              </w:rPr>
              <w:fldChar w:fldCharType="separate"/>
            </w:r>
            <w:r w:rsidR="006D5C42">
              <w:rPr>
                <w:webHidden/>
              </w:rPr>
              <w:t>16</w:t>
            </w:r>
            <w:r w:rsidR="00FF3220">
              <w:rPr>
                <w:webHidden/>
              </w:rPr>
              <w:fldChar w:fldCharType="end"/>
            </w:r>
          </w:hyperlink>
        </w:p>
        <w:p w14:paraId="32406752" w14:textId="126AF593" w:rsidR="00FF3220" w:rsidRDefault="00714F97" w:rsidP="00CA4280">
          <w:pPr>
            <w:pStyle w:val="TOC2"/>
            <w:spacing w:after="0" w:line="360" w:lineRule="auto"/>
            <w:rPr>
              <w:rFonts w:asciiTheme="minorHAnsi" w:eastAsiaTheme="minorEastAsia" w:hAnsiTheme="minorHAnsi" w:cstheme="minorBidi"/>
              <w:noProof/>
            </w:rPr>
          </w:pPr>
          <w:hyperlink w:anchor="_Toc137333214" w:history="1">
            <w:r w:rsidR="00FF3220" w:rsidRPr="006511CA">
              <w:rPr>
                <w:rStyle w:val="Hyperlink"/>
                <w:noProof/>
              </w:rPr>
              <w:t xml:space="preserve">3.1 </w:t>
            </w:r>
            <w:r w:rsidR="00FF3220">
              <w:rPr>
                <w:rStyle w:val="Hyperlink"/>
                <w:noProof/>
              </w:rPr>
              <w:t xml:space="preserve">          </w:t>
            </w:r>
            <w:r w:rsidR="00FF3220" w:rsidRPr="006511CA">
              <w:rPr>
                <w:rStyle w:val="Hyperlink"/>
                <w:noProof/>
              </w:rPr>
              <w:t>Jenis dan Desain Penelitian</w:t>
            </w:r>
            <w:r w:rsidR="00FF3220">
              <w:rPr>
                <w:noProof/>
                <w:webHidden/>
              </w:rPr>
              <w:tab/>
            </w:r>
            <w:r w:rsidR="00FF3220">
              <w:rPr>
                <w:noProof/>
                <w:webHidden/>
              </w:rPr>
              <w:fldChar w:fldCharType="begin"/>
            </w:r>
            <w:r w:rsidR="00FF3220">
              <w:rPr>
                <w:noProof/>
                <w:webHidden/>
              </w:rPr>
              <w:instrText xml:space="preserve"> PAGEREF _Toc137333214 \h </w:instrText>
            </w:r>
            <w:r w:rsidR="00FF3220">
              <w:rPr>
                <w:noProof/>
                <w:webHidden/>
              </w:rPr>
            </w:r>
            <w:r w:rsidR="00FF3220">
              <w:rPr>
                <w:noProof/>
                <w:webHidden/>
              </w:rPr>
              <w:fldChar w:fldCharType="separate"/>
            </w:r>
            <w:r w:rsidR="006D5C42">
              <w:rPr>
                <w:noProof/>
                <w:webHidden/>
              </w:rPr>
              <w:t>16</w:t>
            </w:r>
            <w:r w:rsidR="00FF3220">
              <w:rPr>
                <w:noProof/>
                <w:webHidden/>
              </w:rPr>
              <w:fldChar w:fldCharType="end"/>
            </w:r>
          </w:hyperlink>
        </w:p>
        <w:p w14:paraId="6BC88329" w14:textId="57CD46B1" w:rsidR="00FF3220" w:rsidRDefault="00714F97" w:rsidP="00CA4280">
          <w:pPr>
            <w:pStyle w:val="TOC2"/>
            <w:spacing w:after="0" w:line="360" w:lineRule="auto"/>
            <w:rPr>
              <w:rFonts w:asciiTheme="minorHAnsi" w:eastAsiaTheme="minorEastAsia" w:hAnsiTheme="minorHAnsi" w:cstheme="minorBidi"/>
              <w:noProof/>
            </w:rPr>
          </w:pPr>
          <w:hyperlink w:anchor="_Toc137333215" w:history="1">
            <w:r w:rsidR="00FF3220" w:rsidRPr="006511CA">
              <w:rPr>
                <w:rStyle w:val="Hyperlink"/>
                <w:noProof/>
              </w:rPr>
              <w:t xml:space="preserve">3.2 </w:t>
            </w:r>
            <w:r w:rsidR="00FF3220">
              <w:rPr>
                <w:rStyle w:val="Hyperlink"/>
                <w:noProof/>
              </w:rPr>
              <w:t xml:space="preserve">          </w:t>
            </w:r>
            <w:r w:rsidR="00FF3220" w:rsidRPr="006511CA">
              <w:rPr>
                <w:rStyle w:val="Hyperlink"/>
                <w:noProof/>
              </w:rPr>
              <w:t>Lokasi dan Waktu Penelitian</w:t>
            </w:r>
            <w:r w:rsidR="00FF3220">
              <w:rPr>
                <w:noProof/>
                <w:webHidden/>
              </w:rPr>
              <w:tab/>
            </w:r>
            <w:r w:rsidR="00FF3220">
              <w:rPr>
                <w:noProof/>
                <w:webHidden/>
              </w:rPr>
              <w:fldChar w:fldCharType="begin"/>
            </w:r>
            <w:r w:rsidR="00FF3220">
              <w:rPr>
                <w:noProof/>
                <w:webHidden/>
              </w:rPr>
              <w:instrText xml:space="preserve"> PAGEREF _Toc137333215 \h </w:instrText>
            </w:r>
            <w:r w:rsidR="00FF3220">
              <w:rPr>
                <w:noProof/>
                <w:webHidden/>
              </w:rPr>
            </w:r>
            <w:r w:rsidR="00FF3220">
              <w:rPr>
                <w:noProof/>
                <w:webHidden/>
              </w:rPr>
              <w:fldChar w:fldCharType="separate"/>
            </w:r>
            <w:r w:rsidR="006D5C42">
              <w:rPr>
                <w:noProof/>
                <w:webHidden/>
              </w:rPr>
              <w:t>16</w:t>
            </w:r>
            <w:r w:rsidR="00FF3220">
              <w:rPr>
                <w:noProof/>
                <w:webHidden/>
              </w:rPr>
              <w:fldChar w:fldCharType="end"/>
            </w:r>
          </w:hyperlink>
        </w:p>
        <w:p w14:paraId="065CBBF3" w14:textId="791DD88D" w:rsidR="00FF3220" w:rsidRDefault="00714F97" w:rsidP="0024469F">
          <w:pPr>
            <w:pStyle w:val="TOC3"/>
            <w:rPr>
              <w:rFonts w:asciiTheme="minorHAnsi" w:eastAsiaTheme="minorEastAsia" w:hAnsiTheme="minorHAnsi" w:cstheme="minorBidi"/>
              <w:noProof/>
            </w:rPr>
          </w:pPr>
          <w:hyperlink w:anchor="_Toc137333216" w:history="1">
            <w:r w:rsidR="00FF3220" w:rsidRPr="006511CA">
              <w:rPr>
                <w:rStyle w:val="Hyperlink"/>
                <w:noProof/>
              </w:rPr>
              <w:t>3.2.1</w:t>
            </w:r>
            <w:r w:rsidR="00FF3220">
              <w:rPr>
                <w:rStyle w:val="Hyperlink"/>
                <w:noProof/>
              </w:rPr>
              <w:t xml:space="preserve">       </w:t>
            </w:r>
            <w:r w:rsidR="00FF3220" w:rsidRPr="006511CA">
              <w:rPr>
                <w:rStyle w:val="Hyperlink"/>
                <w:noProof/>
              </w:rPr>
              <w:t xml:space="preserve"> Lokasi Penelitian</w:t>
            </w:r>
            <w:r w:rsidR="00FF3220">
              <w:rPr>
                <w:noProof/>
                <w:webHidden/>
              </w:rPr>
              <w:tab/>
            </w:r>
            <w:r w:rsidR="00FF3220">
              <w:rPr>
                <w:noProof/>
                <w:webHidden/>
              </w:rPr>
              <w:fldChar w:fldCharType="begin"/>
            </w:r>
            <w:r w:rsidR="00FF3220">
              <w:rPr>
                <w:noProof/>
                <w:webHidden/>
              </w:rPr>
              <w:instrText xml:space="preserve"> PAGEREF _Toc137333216 \h </w:instrText>
            </w:r>
            <w:r w:rsidR="00FF3220">
              <w:rPr>
                <w:noProof/>
                <w:webHidden/>
              </w:rPr>
            </w:r>
            <w:r w:rsidR="00FF3220">
              <w:rPr>
                <w:noProof/>
                <w:webHidden/>
              </w:rPr>
              <w:fldChar w:fldCharType="separate"/>
            </w:r>
            <w:r w:rsidR="006D5C42">
              <w:rPr>
                <w:noProof/>
                <w:webHidden/>
              </w:rPr>
              <w:t>16</w:t>
            </w:r>
            <w:r w:rsidR="00FF3220">
              <w:rPr>
                <w:noProof/>
                <w:webHidden/>
              </w:rPr>
              <w:fldChar w:fldCharType="end"/>
            </w:r>
          </w:hyperlink>
        </w:p>
        <w:p w14:paraId="2EA31D17" w14:textId="09099AC7" w:rsidR="00FF3220" w:rsidRDefault="00714F97" w:rsidP="0024469F">
          <w:pPr>
            <w:pStyle w:val="TOC3"/>
            <w:rPr>
              <w:rFonts w:asciiTheme="minorHAnsi" w:eastAsiaTheme="minorEastAsia" w:hAnsiTheme="minorHAnsi" w:cstheme="minorBidi"/>
              <w:noProof/>
            </w:rPr>
          </w:pPr>
          <w:hyperlink w:anchor="_Toc137333217" w:history="1">
            <w:r w:rsidR="00FF3220" w:rsidRPr="006511CA">
              <w:rPr>
                <w:rStyle w:val="Hyperlink"/>
                <w:noProof/>
              </w:rPr>
              <w:t>3.2.2</w:t>
            </w:r>
            <w:r w:rsidR="00FF3220">
              <w:rPr>
                <w:rStyle w:val="Hyperlink"/>
                <w:noProof/>
              </w:rPr>
              <w:t xml:space="preserve">       </w:t>
            </w:r>
            <w:r w:rsidR="00FF3220" w:rsidRPr="006511CA">
              <w:rPr>
                <w:rStyle w:val="Hyperlink"/>
                <w:noProof/>
              </w:rPr>
              <w:t xml:space="preserve"> Waktu Penelitian</w:t>
            </w:r>
            <w:r w:rsidR="00FF3220">
              <w:rPr>
                <w:noProof/>
                <w:webHidden/>
              </w:rPr>
              <w:tab/>
            </w:r>
            <w:r w:rsidR="00FF3220">
              <w:rPr>
                <w:noProof/>
                <w:webHidden/>
              </w:rPr>
              <w:fldChar w:fldCharType="begin"/>
            </w:r>
            <w:r w:rsidR="00FF3220">
              <w:rPr>
                <w:noProof/>
                <w:webHidden/>
              </w:rPr>
              <w:instrText xml:space="preserve"> PAGEREF _Toc137333217 \h </w:instrText>
            </w:r>
            <w:r w:rsidR="00FF3220">
              <w:rPr>
                <w:noProof/>
                <w:webHidden/>
              </w:rPr>
            </w:r>
            <w:r w:rsidR="00FF3220">
              <w:rPr>
                <w:noProof/>
                <w:webHidden/>
              </w:rPr>
              <w:fldChar w:fldCharType="separate"/>
            </w:r>
            <w:r w:rsidR="006D5C42">
              <w:rPr>
                <w:noProof/>
                <w:webHidden/>
              </w:rPr>
              <w:t>16</w:t>
            </w:r>
            <w:r w:rsidR="00FF3220">
              <w:rPr>
                <w:noProof/>
                <w:webHidden/>
              </w:rPr>
              <w:fldChar w:fldCharType="end"/>
            </w:r>
          </w:hyperlink>
        </w:p>
        <w:p w14:paraId="429FBD98" w14:textId="5EECCE5B" w:rsidR="00FF3220" w:rsidRDefault="00714F97" w:rsidP="00CA4280">
          <w:pPr>
            <w:pStyle w:val="TOC2"/>
            <w:spacing w:after="0" w:line="360" w:lineRule="auto"/>
            <w:rPr>
              <w:rFonts w:asciiTheme="minorHAnsi" w:eastAsiaTheme="minorEastAsia" w:hAnsiTheme="minorHAnsi" w:cstheme="minorBidi"/>
              <w:noProof/>
            </w:rPr>
          </w:pPr>
          <w:hyperlink w:anchor="_Toc137333218" w:history="1">
            <w:r w:rsidR="00FF3220" w:rsidRPr="006511CA">
              <w:rPr>
                <w:rStyle w:val="Hyperlink"/>
                <w:noProof/>
              </w:rPr>
              <w:t xml:space="preserve">3.3 </w:t>
            </w:r>
            <w:r w:rsidR="00FF3220">
              <w:rPr>
                <w:rStyle w:val="Hyperlink"/>
                <w:noProof/>
              </w:rPr>
              <w:t xml:space="preserve">          </w:t>
            </w:r>
            <w:r w:rsidR="00FF3220" w:rsidRPr="006511CA">
              <w:rPr>
                <w:rStyle w:val="Hyperlink"/>
                <w:noProof/>
              </w:rPr>
              <w:t>Populasi dan Sampel</w:t>
            </w:r>
            <w:r w:rsidR="00FF3220">
              <w:rPr>
                <w:noProof/>
                <w:webHidden/>
              </w:rPr>
              <w:tab/>
            </w:r>
            <w:r w:rsidR="00FF3220">
              <w:rPr>
                <w:noProof/>
                <w:webHidden/>
              </w:rPr>
              <w:fldChar w:fldCharType="begin"/>
            </w:r>
            <w:r w:rsidR="00FF3220">
              <w:rPr>
                <w:noProof/>
                <w:webHidden/>
              </w:rPr>
              <w:instrText xml:space="preserve"> PAGEREF _Toc137333218 \h </w:instrText>
            </w:r>
            <w:r w:rsidR="00FF3220">
              <w:rPr>
                <w:noProof/>
                <w:webHidden/>
              </w:rPr>
            </w:r>
            <w:r w:rsidR="00FF3220">
              <w:rPr>
                <w:noProof/>
                <w:webHidden/>
              </w:rPr>
              <w:fldChar w:fldCharType="separate"/>
            </w:r>
            <w:r w:rsidR="006D5C42">
              <w:rPr>
                <w:noProof/>
                <w:webHidden/>
              </w:rPr>
              <w:t>16</w:t>
            </w:r>
            <w:r w:rsidR="00FF3220">
              <w:rPr>
                <w:noProof/>
                <w:webHidden/>
              </w:rPr>
              <w:fldChar w:fldCharType="end"/>
            </w:r>
          </w:hyperlink>
        </w:p>
        <w:p w14:paraId="05393994" w14:textId="3DB57045" w:rsidR="00FF3220" w:rsidRDefault="00714F97" w:rsidP="0024469F">
          <w:pPr>
            <w:pStyle w:val="TOC3"/>
            <w:rPr>
              <w:rFonts w:asciiTheme="minorHAnsi" w:eastAsiaTheme="minorEastAsia" w:hAnsiTheme="minorHAnsi" w:cstheme="minorBidi"/>
              <w:noProof/>
            </w:rPr>
          </w:pPr>
          <w:hyperlink w:anchor="_Toc137333219" w:history="1">
            <w:r w:rsidR="00FF3220" w:rsidRPr="006511CA">
              <w:rPr>
                <w:rStyle w:val="Hyperlink"/>
                <w:noProof/>
              </w:rPr>
              <w:t xml:space="preserve">3.3.1 </w:t>
            </w:r>
            <w:r w:rsidR="00FF3220">
              <w:rPr>
                <w:rStyle w:val="Hyperlink"/>
                <w:noProof/>
              </w:rPr>
              <w:t xml:space="preserve">       </w:t>
            </w:r>
            <w:r w:rsidR="00FF3220" w:rsidRPr="006511CA">
              <w:rPr>
                <w:rStyle w:val="Hyperlink"/>
                <w:noProof/>
              </w:rPr>
              <w:t>Populasi</w:t>
            </w:r>
            <w:r w:rsidR="00FF3220">
              <w:rPr>
                <w:noProof/>
                <w:webHidden/>
              </w:rPr>
              <w:tab/>
            </w:r>
            <w:r w:rsidR="00FF3220">
              <w:rPr>
                <w:noProof/>
                <w:webHidden/>
              </w:rPr>
              <w:fldChar w:fldCharType="begin"/>
            </w:r>
            <w:r w:rsidR="00FF3220">
              <w:rPr>
                <w:noProof/>
                <w:webHidden/>
              </w:rPr>
              <w:instrText xml:space="preserve"> PAGEREF _Toc137333219 \h </w:instrText>
            </w:r>
            <w:r w:rsidR="00FF3220">
              <w:rPr>
                <w:noProof/>
                <w:webHidden/>
              </w:rPr>
            </w:r>
            <w:r w:rsidR="00FF3220">
              <w:rPr>
                <w:noProof/>
                <w:webHidden/>
              </w:rPr>
              <w:fldChar w:fldCharType="separate"/>
            </w:r>
            <w:r w:rsidR="006D5C42">
              <w:rPr>
                <w:noProof/>
                <w:webHidden/>
              </w:rPr>
              <w:t>16</w:t>
            </w:r>
            <w:r w:rsidR="00FF3220">
              <w:rPr>
                <w:noProof/>
                <w:webHidden/>
              </w:rPr>
              <w:fldChar w:fldCharType="end"/>
            </w:r>
          </w:hyperlink>
        </w:p>
        <w:p w14:paraId="7F628F92" w14:textId="74A0E087" w:rsidR="00FF3220" w:rsidRDefault="00714F97" w:rsidP="0024469F">
          <w:pPr>
            <w:pStyle w:val="TOC3"/>
            <w:rPr>
              <w:rFonts w:asciiTheme="minorHAnsi" w:eastAsiaTheme="minorEastAsia" w:hAnsiTheme="minorHAnsi" w:cstheme="minorBidi"/>
              <w:noProof/>
            </w:rPr>
          </w:pPr>
          <w:hyperlink w:anchor="_Toc137333220" w:history="1">
            <w:r w:rsidR="00FF3220" w:rsidRPr="006511CA">
              <w:rPr>
                <w:rStyle w:val="Hyperlink"/>
                <w:noProof/>
              </w:rPr>
              <w:t xml:space="preserve">3.3.2 </w:t>
            </w:r>
            <w:r w:rsidR="00FF3220">
              <w:rPr>
                <w:rStyle w:val="Hyperlink"/>
                <w:noProof/>
              </w:rPr>
              <w:t xml:space="preserve">       </w:t>
            </w:r>
            <w:r w:rsidR="00FF3220" w:rsidRPr="006511CA">
              <w:rPr>
                <w:rStyle w:val="Hyperlink"/>
                <w:noProof/>
              </w:rPr>
              <w:t>Sampel</w:t>
            </w:r>
            <w:r w:rsidR="00FF3220">
              <w:rPr>
                <w:noProof/>
                <w:webHidden/>
              </w:rPr>
              <w:tab/>
            </w:r>
            <w:r w:rsidR="00FF3220">
              <w:rPr>
                <w:noProof/>
                <w:webHidden/>
              </w:rPr>
              <w:fldChar w:fldCharType="begin"/>
            </w:r>
            <w:r w:rsidR="00FF3220">
              <w:rPr>
                <w:noProof/>
                <w:webHidden/>
              </w:rPr>
              <w:instrText xml:space="preserve"> PAGEREF _Toc137333220 \h </w:instrText>
            </w:r>
            <w:r w:rsidR="00FF3220">
              <w:rPr>
                <w:noProof/>
                <w:webHidden/>
              </w:rPr>
            </w:r>
            <w:r w:rsidR="00FF3220">
              <w:rPr>
                <w:noProof/>
                <w:webHidden/>
              </w:rPr>
              <w:fldChar w:fldCharType="separate"/>
            </w:r>
            <w:r w:rsidR="006D5C42">
              <w:rPr>
                <w:noProof/>
                <w:webHidden/>
              </w:rPr>
              <w:t>16</w:t>
            </w:r>
            <w:r w:rsidR="00FF3220">
              <w:rPr>
                <w:noProof/>
                <w:webHidden/>
              </w:rPr>
              <w:fldChar w:fldCharType="end"/>
            </w:r>
          </w:hyperlink>
        </w:p>
        <w:p w14:paraId="032AC5B6" w14:textId="5AD29699" w:rsidR="00FF3220" w:rsidRDefault="00714F97" w:rsidP="00CA4280">
          <w:pPr>
            <w:pStyle w:val="TOC2"/>
            <w:spacing w:after="0" w:line="360" w:lineRule="auto"/>
            <w:rPr>
              <w:rFonts w:asciiTheme="minorHAnsi" w:eastAsiaTheme="minorEastAsia" w:hAnsiTheme="minorHAnsi" w:cstheme="minorBidi"/>
              <w:noProof/>
            </w:rPr>
          </w:pPr>
          <w:hyperlink w:anchor="_Toc137333221" w:history="1">
            <w:r w:rsidR="00FF3220" w:rsidRPr="006511CA">
              <w:rPr>
                <w:rStyle w:val="Hyperlink"/>
                <w:noProof/>
              </w:rPr>
              <w:t xml:space="preserve">3.4 </w:t>
            </w:r>
            <w:r w:rsidR="00FF3220">
              <w:rPr>
                <w:rFonts w:asciiTheme="minorHAnsi" w:eastAsiaTheme="minorEastAsia" w:hAnsiTheme="minorHAnsi" w:cstheme="minorBidi"/>
                <w:noProof/>
              </w:rPr>
              <w:tab/>
              <w:t xml:space="preserve">     </w:t>
            </w:r>
            <w:r w:rsidR="00FF3220" w:rsidRPr="006511CA">
              <w:rPr>
                <w:rStyle w:val="Hyperlink"/>
                <w:noProof/>
              </w:rPr>
              <w:t>Jenis dan Cara Pengumpulan Data</w:t>
            </w:r>
            <w:r w:rsidR="00FF3220">
              <w:rPr>
                <w:noProof/>
                <w:webHidden/>
              </w:rPr>
              <w:tab/>
            </w:r>
            <w:r w:rsidR="00FF3220">
              <w:rPr>
                <w:noProof/>
                <w:webHidden/>
              </w:rPr>
              <w:fldChar w:fldCharType="begin"/>
            </w:r>
            <w:r w:rsidR="00FF3220">
              <w:rPr>
                <w:noProof/>
                <w:webHidden/>
              </w:rPr>
              <w:instrText xml:space="preserve"> PAGEREF _Toc137333221 \h </w:instrText>
            </w:r>
            <w:r w:rsidR="00FF3220">
              <w:rPr>
                <w:noProof/>
                <w:webHidden/>
              </w:rPr>
            </w:r>
            <w:r w:rsidR="00FF3220">
              <w:rPr>
                <w:noProof/>
                <w:webHidden/>
              </w:rPr>
              <w:fldChar w:fldCharType="separate"/>
            </w:r>
            <w:r w:rsidR="006D5C42">
              <w:rPr>
                <w:noProof/>
                <w:webHidden/>
              </w:rPr>
              <w:t>17</w:t>
            </w:r>
            <w:r w:rsidR="00FF3220">
              <w:rPr>
                <w:noProof/>
                <w:webHidden/>
              </w:rPr>
              <w:fldChar w:fldCharType="end"/>
            </w:r>
          </w:hyperlink>
        </w:p>
        <w:p w14:paraId="1AEF795D" w14:textId="7BC42EFC" w:rsidR="00FF3220" w:rsidRDefault="00714F97" w:rsidP="0024469F">
          <w:pPr>
            <w:pStyle w:val="TOC3"/>
            <w:rPr>
              <w:rFonts w:asciiTheme="minorHAnsi" w:eastAsiaTheme="minorEastAsia" w:hAnsiTheme="minorHAnsi" w:cstheme="minorBidi"/>
              <w:noProof/>
            </w:rPr>
          </w:pPr>
          <w:hyperlink w:anchor="_Toc137333222" w:history="1">
            <w:r w:rsidR="00FF3220" w:rsidRPr="006511CA">
              <w:rPr>
                <w:rStyle w:val="Hyperlink"/>
                <w:noProof/>
              </w:rPr>
              <w:t>3.4.1</w:t>
            </w:r>
            <w:r w:rsidR="00FF3220">
              <w:rPr>
                <w:rFonts w:asciiTheme="minorHAnsi" w:eastAsiaTheme="minorEastAsia" w:hAnsiTheme="minorHAnsi" w:cstheme="minorBidi"/>
                <w:noProof/>
              </w:rPr>
              <w:t xml:space="preserve">         </w:t>
            </w:r>
            <w:r w:rsidR="00FF3220" w:rsidRPr="006511CA">
              <w:rPr>
                <w:rStyle w:val="Hyperlink"/>
                <w:noProof/>
              </w:rPr>
              <w:t>Jenis Data</w:t>
            </w:r>
            <w:r w:rsidR="00FF3220">
              <w:rPr>
                <w:noProof/>
                <w:webHidden/>
              </w:rPr>
              <w:tab/>
            </w:r>
            <w:r w:rsidR="00FF3220">
              <w:rPr>
                <w:noProof/>
                <w:webHidden/>
              </w:rPr>
              <w:fldChar w:fldCharType="begin"/>
            </w:r>
            <w:r w:rsidR="00FF3220">
              <w:rPr>
                <w:noProof/>
                <w:webHidden/>
              </w:rPr>
              <w:instrText xml:space="preserve"> PAGEREF _Toc137333222 \h </w:instrText>
            </w:r>
            <w:r w:rsidR="00FF3220">
              <w:rPr>
                <w:noProof/>
                <w:webHidden/>
              </w:rPr>
            </w:r>
            <w:r w:rsidR="00FF3220">
              <w:rPr>
                <w:noProof/>
                <w:webHidden/>
              </w:rPr>
              <w:fldChar w:fldCharType="separate"/>
            </w:r>
            <w:r w:rsidR="006D5C42">
              <w:rPr>
                <w:noProof/>
                <w:webHidden/>
              </w:rPr>
              <w:t>17</w:t>
            </w:r>
            <w:r w:rsidR="00FF3220">
              <w:rPr>
                <w:noProof/>
                <w:webHidden/>
              </w:rPr>
              <w:fldChar w:fldCharType="end"/>
            </w:r>
          </w:hyperlink>
        </w:p>
        <w:p w14:paraId="700F98A3" w14:textId="5A738D88" w:rsidR="00FF3220" w:rsidRDefault="00714F97" w:rsidP="0024469F">
          <w:pPr>
            <w:pStyle w:val="TOC3"/>
            <w:rPr>
              <w:rFonts w:asciiTheme="minorHAnsi" w:eastAsiaTheme="minorEastAsia" w:hAnsiTheme="minorHAnsi" w:cstheme="minorBidi"/>
              <w:noProof/>
            </w:rPr>
          </w:pPr>
          <w:hyperlink w:anchor="_Toc137333223" w:history="1">
            <w:r w:rsidR="00FF3220" w:rsidRPr="006511CA">
              <w:rPr>
                <w:rStyle w:val="Hyperlink"/>
                <w:noProof/>
              </w:rPr>
              <w:t xml:space="preserve">3.4.2 </w:t>
            </w:r>
            <w:r w:rsidR="00FF3220">
              <w:rPr>
                <w:rStyle w:val="Hyperlink"/>
                <w:noProof/>
              </w:rPr>
              <w:t xml:space="preserve">       </w:t>
            </w:r>
            <w:r w:rsidR="00FF3220" w:rsidRPr="006511CA">
              <w:rPr>
                <w:rStyle w:val="Hyperlink"/>
                <w:noProof/>
              </w:rPr>
              <w:t>Cara Pengumpulan Data</w:t>
            </w:r>
            <w:r w:rsidR="00FF3220">
              <w:rPr>
                <w:noProof/>
                <w:webHidden/>
              </w:rPr>
              <w:tab/>
            </w:r>
            <w:r w:rsidR="00FF3220">
              <w:rPr>
                <w:noProof/>
                <w:webHidden/>
              </w:rPr>
              <w:fldChar w:fldCharType="begin"/>
            </w:r>
            <w:r w:rsidR="00FF3220">
              <w:rPr>
                <w:noProof/>
                <w:webHidden/>
              </w:rPr>
              <w:instrText xml:space="preserve"> PAGEREF _Toc137333223 \h </w:instrText>
            </w:r>
            <w:r w:rsidR="00FF3220">
              <w:rPr>
                <w:noProof/>
                <w:webHidden/>
              </w:rPr>
            </w:r>
            <w:r w:rsidR="00FF3220">
              <w:rPr>
                <w:noProof/>
                <w:webHidden/>
              </w:rPr>
              <w:fldChar w:fldCharType="separate"/>
            </w:r>
            <w:r w:rsidR="006D5C42">
              <w:rPr>
                <w:noProof/>
                <w:webHidden/>
              </w:rPr>
              <w:t>17</w:t>
            </w:r>
            <w:r w:rsidR="00FF3220">
              <w:rPr>
                <w:noProof/>
                <w:webHidden/>
              </w:rPr>
              <w:fldChar w:fldCharType="end"/>
            </w:r>
          </w:hyperlink>
        </w:p>
        <w:p w14:paraId="215F8A5F" w14:textId="1E09755F" w:rsidR="00FF3220" w:rsidRDefault="00714F97" w:rsidP="00CA4280">
          <w:pPr>
            <w:pStyle w:val="TOC2"/>
            <w:spacing w:after="0" w:line="360" w:lineRule="auto"/>
            <w:rPr>
              <w:rFonts w:asciiTheme="minorHAnsi" w:eastAsiaTheme="minorEastAsia" w:hAnsiTheme="minorHAnsi" w:cstheme="minorBidi"/>
              <w:noProof/>
            </w:rPr>
          </w:pPr>
          <w:hyperlink w:anchor="_Toc137333224" w:history="1">
            <w:r w:rsidR="00FF3220" w:rsidRPr="006511CA">
              <w:rPr>
                <w:rStyle w:val="Hyperlink"/>
                <w:noProof/>
              </w:rPr>
              <w:t xml:space="preserve">3.5 </w:t>
            </w:r>
            <w:r w:rsidR="00FF3220">
              <w:rPr>
                <w:rStyle w:val="Hyperlink"/>
                <w:noProof/>
              </w:rPr>
              <w:t xml:space="preserve">           </w:t>
            </w:r>
            <w:r w:rsidR="00FF3220" w:rsidRPr="006511CA">
              <w:rPr>
                <w:rStyle w:val="Hyperlink"/>
                <w:noProof/>
              </w:rPr>
              <w:t>Pengolahan dan Analisis Data</w:t>
            </w:r>
            <w:r w:rsidR="00FF3220">
              <w:rPr>
                <w:noProof/>
                <w:webHidden/>
              </w:rPr>
              <w:tab/>
            </w:r>
            <w:r w:rsidR="00FF3220">
              <w:rPr>
                <w:noProof/>
                <w:webHidden/>
              </w:rPr>
              <w:fldChar w:fldCharType="begin"/>
            </w:r>
            <w:r w:rsidR="00FF3220">
              <w:rPr>
                <w:noProof/>
                <w:webHidden/>
              </w:rPr>
              <w:instrText xml:space="preserve"> PAGEREF _Toc137333224 \h </w:instrText>
            </w:r>
            <w:r w:rsidR="00FF3220">
              <w:rPr>
                <w:noProof/>
                <w:webHidden/>
              </w:rPr>
            </w:r>
            <w:r w:rsidR="00FF3220">
              <w:rPr>
                <w:noProof/>
                <w:webHidden/>
              </w:rPr>
              <w:fldChar w:fldCharType="separate"/>
            </w:r>
            <w:r w:rsidR="006D5C42">
              <w:rPr>
                <w:noProof/>
                <w:webHidden/>
              </w:rPr>
              <w:t>17</w:t>
            </w:r>
            <w:r w:rsidR="00FF3220">
              <w:rPr>
                <w:noProof/>
                <w:webHidden/>
              </w:rPr>
              <w:fldChar w:fldCharType="end"/>
            </w:r>
          </w:hyperlink>
        </w:p>
        <w:p w14:paraId="694C1A61" w14:textId="6BE8849E" w:rsidR="00FF3220" w:rsidRDefault="00714F97" w:rsidP="0024469F">
          <w:pPr>
            <w:pStyle w:val="TOC3"/>
            <w:rPr>
              <w:rFonts w:asciiTheme="minorHAnsi" w:eastAsiaTheme="minorEastAsia" w:hAnsiTheme="minorHAnsi" w:cstheme="minorBidi"/>
              <w:noProof/>
            </w:rPr>
          </w:pPr>
          <w:hyperlink w:anchor="_Toc137333225" w:history="1">
            <w:r w:rsidR="00FF3220" w:rsidRPr="006511CA">
              <w:rPr>
                <w:rStyle w:val="Hyperlink"/>
                <w:noProof/>
              </w:rPr>
              <w:t xml:space="preserve">3.5.1 </w:t>
            </w:r>
            <w:r w:rsidR="00FF3220">
              <w:rPr>
                <w:rStyle w:val="Hyperlink"/>
                <w:noProof/>
              </w:rPr>
              <w:t xml:space="preserve">        </w:t>
            </w:r>
            <w:r w:rsidR="00FF3220" w:rsidRPr="006511CA">
              <w:rPr>
                <w:rStyle w:val="Hyperlink"/>
                <w:noProof/>
              </w:rPr>
              <w:t>Pengolahan Data</w:t>
            </w:r>
            <w:r w:rsidR="00FF3220">
              <w:rPr>
                <w:noProof/>
                <w:webHidden/>
              </w:rPr>
              <w:tab/>
            </w:r>
            <w:r w:rsidR="00FF3220">
              <w:rPr>
                <w:noProof/>
                <w:webHidden/>
              </w:rPr>
              <w:fldChar w:fldCharType="begin"/>
            </w:r>
            <w:r w:rsidR="00FF3220">
              <w:rPr>
                <w:noProof/>
                <w:webHidden/>
              </w:rPr>
              <w:instrText xml:space="preserve"> PAGEREF _Toc137333225 \h </w:instrText>
            </w:r>
            <w:r w:rsidR="00FF3220">
              <w:rPr>
                <w:noProof/>
                <w:webHidden/>
              </w:rPr>
            </w:r>
            <w:r w:rsidR="00FF3220">
              <w:rPr>
                <w:noProof/>
                <w:webHidden/>
              </w:rPr>
              <w:fldChar w:fldCharType="separate"/>
            </w:r>
            <w:r w:rsidR="006D5C42">
              <w:rPr>
                <w:noProof/>
                <w:webHidden/>
              </w:rPr>
              <w:t>17</w:t>
            </w:r>
            <w:r w:rsidR="00FF3220">
              <w:rPr>
                <w:noProof/>
                <w:webHidden/>
              </w:rPr>
              <w:fldChar w:fldCharType="end"/>
            </w:r>
          </w:hyperlink>
        </w:p>
        <w:p w14:paraId="279CDA19" w14:textId="523489B3" w:rsidR="00FF3220" w:rsidRDefault="00714F97" w:rsidP="0024469F">
          <w:pPr>
            <w:pStyle w:val="TOC3"/>
            <w:rPr>
              <w:rFonts w:asciiTheme="minorHAnsi" w:eastAsiaTheme="minorEastAsia" w:hAnsiTheme="minorHAnsi" w:cstheme="minorBidi"/>
              <w:noProof/>
            </w:rPr>
          </w:pPr>
          <w:hyperlink w:anchor="_Toc137333226" w:history="1">
            <w:r w:rsidR="00FF3220" w:rsidRPr="006511CA">
              <w:rPr>
                <w:rStyle w:val="Hyperlink"/>
                <w:noProof/>
              </w:rPr>
              <w:t xml:space="preserve">3.5.2 </w:t>
            </w:r>
            <w:r w:rsidR="00FF3220">
              <w:rPr>
                <w:rStyle w:val="Hyperlink"/>
                <w:noProof/>
              </w:rPr>
              <w:t xml:space="preserve">        </w:t>
            </w:r>
            <w:r w:rsidR="00FF3220" w:rsidRPr="006511CA">
              <w:rPr>
                <w:rStyle w:val="Hyperlink"/>
                <w:noProof/>
              </w:rPr>
              <w:t>Analisis Data</w:t>
            </w:r>
            <w:r w:rsidR="00FF3220">
              <w:rPr>
                <w:noProof/>
                <w:webHidden/>
              </w:rPr>
              <w:tab/>
            </w:r>
            <w:r w:rsidR="00FF3220">
              <w:rPr>
                <w:noProof/>
                <w:webHidden/>
              </w:rPr>
              <w:fldChar w:fldCharType="begin"/>
            </w:r>
            <w:r w:rsidR="00FF3220">
              <w:rPr>
                <w:noProof/>
                <w:webHidden/>
              </w:rPr>
              <w:instrText xml:space="preserve"> PAGEREF _Toc137333226 \h </w:instrText>
            </w:r>
            <w:r w:rsidR="00FF3220">
              <w:rPr>
                <w:noProof/>
                <w:webHidden/>
              </w:rPr>
            </w:r>
            <w:r w:rsidR="00FF3220">
              <w:rPr>
                <w:noProof/>
                <w:webHidden/>
              </w:rPr>
              <w:fldChar w:fldCharType="separate"/>
            </w:r>
            <w:r w:rsidR="006D5C42">
              <w:rPr>
                <w:noProof/>
                <w:webHidden/>
              </w:rPr>
              <w:t>18</w:t>
            </w:r>
            <w:r w:rsidR="00FF3220">
              <w:rPr>
                <w:noProof/>
                <w:webHidden/>
              </w:rPr>
              <w:fldChar w:fldCharType="end"/>
            </w:r>
          </w:hyperlink>
        </w:p>
        <w:p w14:paraId="4767C946" w14:textId="44936BDF" w:rsidR="00FF3220" w:rsidRDefault="00714F97" w:rsidP="00CA4280">
          <w:pPr>
            <w:pStyle w:val="TOC2"/>
            <w:spacing w:after="0" w:line="360" w:lineRule="auto"/>
            <w:rPr>
              <w:rFonts w:asciiTheme="minorHAnsi" w:eastAsiaTheme="minorEastAsia" w:hAnsiTheme="minorHAnsi" w:cstheme="minorBidi"/>
              <w:noProof/>
            </w:rPr>
          </w:pPr>
          <w:hyperlink w:anchor="_Toc137333227" w:history="1">
            <w:r w:rsidR="00FF3220" w:rsidRPr="006511CA">
              <w:rPr>
                <w:rStyle w:val="Hyperlink"/>
                <w:noProof/>
              </w:rPr>
              <w:t xml:space="preserve">3.6 </w:t>
            </w:r>
            <w:r w:rsidR="00FF3220">
              <w:rPr>
                <w:rStyle w:val="Hyperlink"/>
                <w:noProof/>
              </w:rPr>
              <w:t xml:space="preserve">          </w:t>
            </w:r>
            <w:r w:rsidR="00FF3220" w:rsidRPr="006511CA">
              <w:rPr>
                <w:rStyle w:val="Hyperlink"/>
                <w:noProof/>
              </w:rPr>
              <w:t>Metode Pengukuran Variabel</w:t>
            </w:r>
            <w:r w:rsidR="00FF3220">
              <w:rPr>
                <w:noProof/>
                <w:webHidden/>
              </w:rPr>
              <w:tab/>
            </w:r>
            <w:r w:rsidR="00FF3220">
              <w:rPr>
                <w:noProof/>
                <w:webHidden/>
              </w:rPr>
              <w:fldChar w:fldCharType="begin"/>
            </w:r>
            <w:r w:rsidR="00FF3220">
              <w:rPr>
                <w:noProof/>
                <w:webHidden/>
              </w:rPr>
              <w:instrText xml:space="preserve"> PAGEREF _Toc137333227 \h </w:instrText>
            </w:r>
            <w:r w:rsidR="00FF3220">
              <w:rPr>
                <w:noProof/>
                <w:webHidden/>
              </w:rPr>
            </w:r>
            <w:r w:rsidR="00FF3220">
              <w:rPr>
                <w:noProof/>
                <w:webHidden/>
              </w:rPr>
              <w:fldChar w:fldCharType="separate"/>
            </w:r>
            <w:r w:rsidR="006D5C42">
              <w:rPr>
                <w:noProof/>
                <w:webHidden/>
              </w:rPr>
              <w:t>18</w:t>
            </w:r>
            <w:r w:rsidR="00FF3220">
              <w:rPr>
                <w:noProof/>
                <w:webHidden/>
              </w:rPr>
              <w:fldChar w:fldCharType="end"/>
            </w:r>
          </w:hyperlink>
        </w:p>
        <w:p w14:paraId="73A15440" w14:textId="669E2DAA" w:rsidR="00FF3220" w:rsidRDefault="00714F97" w:rsidP="0024469F">
          <w:pPr>
            <w:pStyle w:val="TOC3"/>
            <w:rPr>
              <w:rFonts w:asciiTheme="minorHAnsi" w:eastAsiaTheme="minorEastAsia" w:hAnsiTheme="minorHAnsi" w:cstheme="minorBidi"/>
              <w:noProof/>
            </w:rPr>
          </w:pPr>
          <w:hyperlink w:anchor="_Toc137333228" w:history="1">
            <w:r w:rsidR="00FF3220" w:rsidRPr="006511CA">
              <w:rPr>
                <w:rStyle w:val="Hyperlink"/>
                <w:noProof/>
              </w:rPr>
              <w:t xml:space="preserve">3.6.1 </w:t>
            </w:r>
            <w:r w:rsidR="00FF3220">
              <w:rPr>
                <w:rStyle w:val="Hyperlink"/>
                <w:noProof/>
              </w:rPr>
              <w:t xml:space="preserve">        </w:t>
            </w:r>
            <w:r w:rsidR="00FF3220" w:rsidRPr="006511CA">
              <w:rPr>
                <w:rStyle w:val="Hyperlink"/>
                <w:noProof/>
              </w:rPr>
              <w:t>Pengetahuan</w:t>
            </w:r>
            <w:r w:rsidR="00FF3220">
              <w:rPr>
                <w:noProof/>
                <w:webHidden/>
              </w:rPr>
              <w:tab/>
            </w:r>
            <w:r w:rsidR="00FF3220">
              <w:rPr>
                <w:noProof/>
                <w:webHidden/>
              </w:rPr>
              <w:fldChar w:fldCharType="begin"/>
            </w:r>
            <w:r w:rsidR="00FF3220">
              <w:rPr>
                <w:noProof/>
                <w:webHidden/>
              </w:rPr>
              <w:instrText xml:space="preserve"> PAGEREF _Toc137333228 \h </w:instrText>
            </w:r>
            <w:r w:rsidR="00FF3220">
              <w:rPr>
                <w:noProof/>
                <w:webHidden/>
              </w:rPr>
            </w:r>
            <w:r w:rsidR="00FF3220">
              <w:rPr>
                <w:noProof/>
                <w:webHidden/>
              </w:rPr>
              <w:fldChar w:fldCharType="separate"/>
            </w:r>
            <w:r w:rsidR="006D5C42">
              <w:rPr>
                <w:noProof/>
                <w:webHidden/>
              </w:rPr>
              <w:t>18</w:t>
            </w:r>
            <w:r w:rsidR="00FF3220">
              <w:rPr>
                <w:noProof/>
                <w:webHidden/>
              </w:rPr>
              <w:fldChar w:fldCharType="end"/>
            </w:r>
          </w:hyperlink>
        </w:p>
        <w:p w14:paraId="0F2A0294" w14:textId="0245FCC6" w:rsidR="00FF3220" w:rsidRDefault="00714F97" w:rsidP="0024469F">
          <w:pPr>
            <w:pStyle w:val="TOC3"/>
            <w:rPr>
              <w:rFonts w:asciiTheme="minorHAnsi" w:eastAsiaTheme="minorEastAsia" w:hAnsiTheme="minorHAnsi" w:cstheme="minorBidi"/>
              <w:noProof/>
            </w:rPr>
          </w:pPr>
          <w:hyperlink w:anchor="_Toc137333229" w:history="1">
            <w:r w:rsidR="00FF3220" w:rsidRPr="006511CA">
              <w:rPr>
                <w:rStyle w:val="Hyperlink"/>
                <w:noProof/>
              </w:rPr>
              <w:t xml:space="preserve">3.6.2   </w:t>
            </w:r>
            <w:r w:rsidR="00FF3220">
              <w:rPr>
                <w:rStyle w:val="Hyperlink"/>
                <w:noProof/>
              </w:rPr>
              <w:t xml:space="preserve">      </w:t>
            </w:r>
            <w:r w:rsidR="00FF3220" w:rsidRPr="006511CA">
              <w:rPr>
                <w:rStyle w:val="Hyperlink"/>
                <w:noProof/>
              </w:rPr>
              <w:t>Sikap</w:t>
            </w:r>
            <w:r w:rsidR="00FF3220">
              <w:rPr>
                <w:noProof/>
                <w:webHidden/>
              </w:rPr>
              <w:tab/>
            </w:r>
            <w:r w:rsidR="00FF3220">
              <w:rPr>
                <w:noProof/>
                <w:webHidden/>
              </w:rPr>
              <w:fldChar w:fldCharType="begin"/>
            </w:r>
            <w:r w:rsidR="00FF3220">
              <w:rPr>
                <w:noProof/>
                <w:webHidden/>
              </w:rPr>
              <w:instrText xml:space="preserve"> PAGEREF _Toc137333229 \h </w:instrText>
            </w:r>
            <w:r w:rsidR="00FF3220">
              <w:rPr>
                <w:noProof/>
                <w:webHidden/>
              </w:rPr>
            </w:r>
            <w:r w:rsidR="00FF3220">
              <w:rPr>
                <w:noProof/>
                <w:webHidden/>
              </w:rPr>
              <w:fldChar w:fldCharType="separate"/>
            </w:r>
            <w:r w:rsidR="006D5C42">
              <w:rPr>
                <w:noProof/>
                <w:webHidden/>
              </w:rPr>
              <w:t>19</w:t>
            </w:r>
            <w:r w:rsidR="00FF3220">
              <w:rPr>
                <w:noProof/>
                <w:webHidden/>
              </w:rPr>
              <w:fldChar w:fldCharType="end"/>
            </w:r>
          </w:hyperlink>
        </w:p>
        <w:p w14:paraId="59B1ADD3" w14:textId="446A7F03" w:rsidR="00FF3220" w:rsidRDefault="00714F97" w:rsidP="0024469F">
          <w:pPr>
            <w:pStyle w:val="TOC3"/>
            <w:rPr>
              <w:rFonts w:asciiTheme="minorHAnsi" w:eastAsiaTheme="minorEastAsia" w:hAnsiTheme="minorHAnsi" w:cstheme="minorBidi"/>
              <w:noProof/>
            </w:rPr>
          </w:pPr>
          <w:hyperlink w:anchor="_Toc137333230" w:history="1">
            <w:r w:rsidR="00FF3220" w:rsidRPr="006511CA">
              <w:rPr>
                <w:rStyle w:val="Hyperlink"/>
                <w:noProof/>
              </w:rPr>
              <w:t xml:space="preserve">3.6.3  </w:t>
            </w:r>
            <w:r w:rsidR="00FF3220">
              <w:rPr>
                <w:rStyle w:val="Hyperlink"/>
                <w:noProof/>
              </w:rPr>
              <w:t xml:space="preserve">       </w:t>
            </w:r>
            <w:r w:rsidR="00FF3220" w:rsidRPr="006511CA">
              <w:rPr>
                <w:rStyle w:val="Hyperlink"/>
                <w:noProof/>
              </w:rPr>
              <w:t>Tindakan</w:t>
            </w:r>
            <w:r w:rsidR="00FF3220">
              <w:rPr>
                <w:noProof/>
                <w:webHidden/>
              </w:rPr>
              <w:tab/>
            </w:r>
            <w:r w:rsidR="00FF3220">
              <w:rPr>
                <w:noProof/>
                <w:webHidden/>
              </w:rPr>
              <w:fldChar w:fldCharType="begin"/>
            </w:r>
            <w:r w:rsidR="00FF3220">
              <w:rPr>
                <w:noProof/>
                <w:webHidden/>
              </w:rPr>
              <w:instrText xml:space="preserve"> PAGEREF _Toc137333230 \h </w:instrText>
            </w:r>
            <w:r w:rsidR="00FF3220">
              <w:rPr>
                <w:noProof/>
                <w:webHidden/>
              </w:rPr>
            </w:r>
            <w:r w:rsidR="00FF3220">
              <w:rPr>
                <w:noProof/>
                <w:webHidden/>
              </w:rPr>
              <w:fldChar w:fldCharType="separate"/>
            </w:r>
            <w:r w:rsidR="006D5C42">
              <w:rPr>
                <w:noProof/>
                <w:webHidden/>
              </w:rPr>
              <w:t>19</w:t>
            </w:r>
            <w:r w:rsidR="00FF3220">
              <w:rPr>
                <w:noProof/>
                <w:webHidden/>
              </w:rPr>
              <w:fldChar w:fldCharType="end"/>
            </w:r>
          </w:hyperlink>
        </w:p>
        <w:p w14:paraId="10664B20" w14:textId="51FEE137" w:rsidR="00FF3220" w:rsidRDefault="00714F97" w:rsidP="00CA4280">
          <w:pPr>
            <w:pStyle w:val="TOC1"/>
            <w:spacing w:after="0"/>
            <w:rPr>
              <w:rFonts w:asciiTheme="minorHAnsi" w:eastAsiaTheme="minorEastAsia" w:hAnsiTheme="minorHAnsi" w:cstheme="minorBidi"/>
              <w:b w:val="0"/>
            </w:rPr>
          </w:pPr>
          <w:hyperlink w:anchor="_Toc137333231" w:history="1">
            <w:r w:rsidR="00FF3220" w:rsidRPr="006511CA">
              <w:rPr>
                <w:rStyle w:val="Hyperlink"/>
              </w:rPr>
              <w:t>BAB IV</w:t>
            </w:r>
            <w:r w:rsidR="00FF3220">
              <w:rPr>
                <w:rStyle w:val="Hyperlink"/>
              </w:rPr>
              <w:t xml:space="preserve">     HASIL DAN PEMBAHASAN</w:t>
            </w:r>
            <w:r w:rsidR="00FF3220">
              <w:rPr>
                <w:webHidden/>
              </w:rPr>
              <w:tab/>
            </w:r>
            <w:r w:rsidR="00FF3220">
              <w:rPr>
                <w:webHidden/>
              </w:rPr>
              <w:fldChar w:fldCharType="begin"/>
            </w:r>
            <w:r w:rsidR="00FF3220">
              <w:rPr>
                <w:webHidden/>
              </w:rPr>
              <w:instrText xml:space="preserve"> PAGEREF _Toc137333231 \h </w:instrText>
            </w:r>
            <w:r w:rsidR="00FF3220">
              <w:rPr>
                <w:webHidden/>
              </w:rPr>
            </w:r>
            <w:r w:rsidR="00FF3220">
              <w:rPr>
                <w:webHidden/>
              </w:rPr>
              <w:fldChar w:fldCharType="separate"/>
            </w:r>
            <w:r w:rsidR="006D5C42">
              <w:rPr>
                <w:webHidden/>
              </w:rPr>
              <w:t>21</w:t>
            </w:r>
            <w:r w:rsidR="00FF3220">
              <w:rPr>
                <w:webHidden/>
              </w:rPr>
              <w:fldChar w:fldCharType="end"/>
            </w:r>
          </w:hyperlink>
        </w:p>
        <w:p w14:paraId="3F5CCB70" w14:textId="3A12D80B" w:rsidR="00FF3220" w:rsidRDefault="00714F97" w:rsidP="00CA4280">
          <w:pPr>
            <w:pStyle w:val="TOC2"/>
            <w:spacing w:after="0" w:line="360" w:lineRule="auto"/>
            <w:rPr>
              <w:rFonts w:asciiTheme="minorHAnsi" w:eastAsiaTheme="minorEastAsia" w:hAnsiTheme="minorHAnsi" w:cstheme="minorBidi"/>
              <w:noProof/>
            </w:rPr>
          </w:pPr>
          <w:hyperlink w:anchor="_Toc137333232" w:history="1">
            <w:r w:rsidR="00FF3220" w:rsidRPr="006511CA">
              <w:rPr>
                <w:rStyle w:val="Hyperlink"/>
                <w:noProof/>
              </w:rPr>
              <w:t xml:space="preserve">4.1 </w:t>
            </w:r>
            <w:r w:rsidR="00FF3220">
              <w:rPr>
                <w:rFonts w:asciiTheme="minorHAnsi" w:eastAsiaTheme="minorEastAsia" w:hAnsiTheme="minorHAnsi" w:cstheme="minorBidi"/>
                <w:noProof/>
              </w:rPr>
              <w:tab/>
              <w:t xml:space="preserve">       </w:t>
            </w:r>
            <w:r w:rsidR="00FF3220" w:rsidRPr="006511CA">
              <w:rPr>
                <w:rStyle w:val="Hyperlink"/>
                <w:noProof/>
              </w:rPr>
              <w:t>Hasil Penelitian</w:t>
            </w:r>
            <w:r w:rsidR="00FF3220">
              <w:rPr>
                <w:noProof/>
                <w:webHidden/>
              </w:rPr>
              <w:tab/>
            </w:r>
            <w:r w:rsidR="00FF3220">
              <w:rPr>
                <w:noProof/>
                <w:webHidden/>
              </w:rPr>
              <w:fldChar w:fldCharType="begin"/>
            </w:r>
            <w:r w:rsidR="00FF3220">
              <w:rPr>
                <w:noProof/>
                <w:webHidden/>
              </w:rPr>
              <w:instrText xml:space="preserve"> PAGEREF _Toc137333232 \h </w:instrText>
            </w:r>
            <w:r w:rsidR="00FF3220">
              <w:rPr>
                <w:noProof/>
                <w:webHidden/>
              </w:rPr>
            </w:r>
            <w:r w:rsidR="00FF3220">
              <w:rPr>
                <w:noProof/>
                <w:webHidden/>
              </w:rPr>
              <w:fldChar w:fldCharType="separate"/>
            </w:r>
            <w:r w:rsidR="006D5C42">
              <w:rPr>
                <w:noProof/>
                <w:webHidden/>
              </w:rPr>
              <w:t>21</w:t>
            </w:r>
            <w:r w:rsidR="00FF3220">
              <w:rPr>
                <w:noProof/>
                <w:webHidden/>
              </w:rPr>
              <w:fldChar w:fldCharType="end"/>
            </w:r>
          </w:hyperlink>
        </w:p>
        <w:p w14:paraId="65F56618" w14:textId="1808B940" w:rsidR="00FF3220" w:rsidRDefault="00714F97" w:rsidP="0024469F">
          <w:pPr>
            <w:pStyle w:val="TOC3"/>
            <w:rPr>
              <w:rFonts w:asciiTheme="minorHAnsi" w:eastAsiaTheme="minorEastAsia" w:hAnsiTheme="minorHAnsi" w:cstheme="minorBidi"/>
              <w:noProof/>
            </w:rPr>
          </w:pPr>
          <w:hyperlink w:anchor="_Toc137333233" w:history="1">
            <w:r w:rsidR="00FF3220" w:rsidRPr="006511CA">
              <w:rPr>
                <w:rStyle w:val="Hyperlink"/>
                <w:noProof/>
              </w:rPr>
              <w:t xml:space="preserve">4.1.1 </w:t>
            </w:r>
            <w:r w:rsidR="00FF3220">
              <w:rPr>
                <w:rFonts w:asciiTheme="minorHAnsi" w:eastAsiaTheme="minorEastAsia" w:hAnsiTheme="minorHAnsi" w:cstheme="minorBidi"/>
                <w:noProof/>
              </w:rPr>
              <w:tab/>
              <w:t xml:space="preserve"> </w:t>
            </w:r>
            <w:r w:rsidR="0024469F">
              <w:rPr>
                <w:rFonts w:asciiTheme="minorHAnsi" w:eastAsiaTheme="minorEastAsia" w:hAnsiTheme="minorHAnsi" w:cstheme="minorBidi"/>
                <w:noProof/>
              </w:rPr>
              <w:t xml:space="preserve">   </w:t>
            </w:r>
            <w:r w:rsidR="00FF3220" w:rsidRPr="006511CA">
              <w:rPr>
                <w:rStyle w:val="Hyperlink"/>
                <w:noProof/>
              </w:rPr>
              <w:t>Hasil</w:t>
            </w:r>
            <w:r w:rsidR="00FF3220">
              <w:rPr>
                <w:noProof/>
                <w:webHidden/>
              </w:rPr>
              <w:tab/>
            </w:r>
            <w:r w:rsidR="00FF3220">
              <w:rPr>
                <w:noProof/>
                <w:webHidden/>
              </w:rPr>
              <w:fldChar w:fldCharType="begin"/>
            </w:r>
            <w:r w:rsidR="00FF3220">
              <w:rPr>
                <w:noProof/>
                <w:webHidden/>
              </w:rPr>
              <w:instrText xml:space="preserve"> PAGEREF _Toc137333233 \h </w:instrText>
            </w:r>
            <w:r w:rsidR="00FF3220">
              <w:rPr>
                <w:noProof/>
                <w:webHidden/>
              </w:rPr>
            </w:r>
            <w:r w:rsidR="00FF3220">
              <w:rPr>
                <w:noProof/>
                <w:webHidden/>
              </w:rPr>
              <w:fldChar w:fldCharType="separate"/>
            </w:r>
            <w:r w:rsidR="006D5C42">
              <w:rPr>
                <w:noProof/>
                <w:webHidden/>
              </w:rPr>
              <w:t>21</w:t>
            </w:r>
            <w:r w:rsidR="00FF3220">
              <w:rPr>
                <w:noProof/>
                <w:webHidden/>
              </w:rPr>
              <w:fldChar w:fldCharType="end"/>
            </w:r>
          </w:hyperlink>
        </w:p>
        <w:p w14:paraId="125AA1D4" w14:textId="21B782CD" w:rsidR="00FF3220" w:rsidRDefault="00714F97" w:rsidP="0024469F">
          <w:pPr>
            <w:pStyle w:val="TOC3"/>
            <w:rPr>
              <w:rFonts w:asciiTheme="minorHAnsi" w:eastAsiaTheme="minorEastAsia" w:hAnsiTheme="minorHAnsi" w:cstheme="minorBidi"/>
              <w:noProof/>
            </w:rPr>
          </w:pPr>
          <w:hyperlink w:anchor="_Toc137333234" w:history="1">
            <w:r w:rsidR="00FF3220" w:rsidRPr="006511CA">
              <w:rPr>
                <w:rStyle w:val="Hyperlink"/>
                <w:noProof/>
              </w:rPr>
              <w:t xml:space="preserve">4.1.2 </w:t>
            </w:r>
            <w:r w:rsidR="00FF3220">
              <w:rPr>
                <w:rFonts w:asciiTheme="minorHAnsi" w:eastAsiaTheme="minorEastAsia" w:hAnsiTheme="minorHAnsi" w:cstheme="minorBidi"/>
                <w:noProof/>
              </w:rPr>
              <w:tab/>
            </w:r>
            <w:r w:rsidR="0024469F">
              <w:rPr>
                <w:rFonts w:asciiTheme="minorHAnsi" w:eastAsiaTheme="minorEastAsia" w:hAnsiTheme="minorHAnsi" w:cstheme="minorBidi"/>
                <w:noProof/>
              </w:rPr>
              <w:t xml:space="preserve">    </w:t>
            </w:r>
            <w:r w:rsidR="00FF3220" w:rsidRPr="006511CA">
              <w:rPr>
                <w:rStyle w:val="Hyperlink"/>
                <w:noProof/>
              </w:rPr>
              <w:t>Karakteristik Responden</w:t>
            </w:r>
            <w:r w:rsidR="00FF3220">
              <w:rPr>
                <w:noProof/>
                <w:webHidden/>
              </w:rPr>
              <w:tab/>
            </w:r>
            <w:r w:rsidR="00FF3220">
              <w:rPr>
                <w:noProof/>
                <w:webHidden/>
              </w:rPr>
              <w:fldChar w:fldCharType="begin"/>
            </w:r>
            <w:r w:rsidR="00FF3220">
              <w:rPr>
                <w:noProof/>
                <w:webHidden/>
              </w:rPr>
              <w:instrText xml:space="preserve"> PAGEREF _Toc137333234 \h </w:instrText>
            </w:r>
            <w:r w:rsidR="00FF3220">
              <w:rPr>
                <w:noProof/>
                <w:webHidden/>
              </w:rPr>
            </w:r>
            <w:r w:rsidR="00FF3220">
              <w:rPr>
                <w:noProof/>
                <w:webHidden/>
              </w:rPr>
              <w:fldChar w:fldCharType="separate"/>
            </w:r>
            <w:r w:rsidR="006D5C42">
              <w:rPr>
                <w:noProof/>
                <w:webHidden/>
              </w:rPr>
              <w:t>21</w:t>
            </w:r>
            <w:r w:rsidR="00FF3220">
              <w:rPr>
                <w:noProof/>
                <w:webHidden/>
              </w:rPr>
              <w:fldChar w:fldCharType="end"/>
            </w:r>
          </w:hyperlink>
        </w:p>
        <w:p w14:paraId="39FF0633" w14:textId="1821AEF1" w:rsidR="00FF3220" w:rsidRDefault="00714F97" w:rsidP="0024469F">
          <w:pPr>
            <w:pStyle w:val="TOC3"/>
            <w:rPr>
              <w:rFonts w:asciiTheme="minorHAnsi" w:eastAsiaTheme="minorEastAsia" w:hAnsiTheme="minorHAnsi" w:cstheme="minorBidi"/>
              <w:noProof/>
            </w:rPr>
          </w:pPr>
          <w:hyperlink w:anchor="_Toc137333235" w:history="1">
            <w:r w:rsidR="00FF3220" w:rsidRPr="006511CA">
              <w:rPr>
                <w:rStyle w:val="Hyperlink"/>
                <w:noProof/>
              </w:rPr>
              <w:t xml:space="preserve">4.1.3 </w:t>
            </w:r>
            <w:r w:rsidR="00FF3220">
              <w:rPr>
                <w:rFonts w:asciiTheme="minorHAnsi" w:eastAsiaTheme="minorEastAsia" w:hAnsiTheme="minorHAnsi" w:cstheme="minorBidi"/>
                <w:noProof/>
              </w:rPr>
              <w:tab/>
            </w:r>
            <w:r w:rsidR="0024469F">
              <w:rPr>
                <w:rFonts w:asciiTheme="minorHAnsi" w:eastAsiaTheme="minorEastAsia" w:hAnsiTheme="minorHAnsi" w:cstheme="minorBidi"/>
                <w:noProof/>
              </w:rPr>
              <w:t xml:space="preserve">    </w:t>
            </w:r>
            <w:r w:rsidR="00FF3220" w:rsidRPr="006511CA">
              <w:rPr>
                <w:rStyle w:val="Hyperlink"/>
                <w:noProof/>
              </w:rPr>
              <w:t>Tingkat Pengetahuan</w:t>
            </w:r>
            <w:r w:rsidR="00FF3220">
              <w:rPr>
                <w:noProof/>
                <w:webHidden/>
              </w:rPr>
              <w:tab/>
            </w:r>
            <w:r w:rsidR="00FF3220">
              <w:rPr>
                <w:noProof/>
                <w:webHidden/>
              </w:rPr>
              <w:fldChar w:fldCharType="begin"/>
            </w:r>
            <w:r w:rsidR="00FF3220">
              <w:rPr>
                <w:noProof/>
                <w:webHidden/>
              </w:rPr>
              <w:instrText xml:space="preserve"> PAGEREF _Toc137333235 \h </w:instrText>
            </w:r>
            <w:r w:rsidR="00FF3220">
              <w:rPr>
                <w:noProof/>
                <w:webHidden/>
              </w:rPr>
            </w:r>
            <w:r w:rsidR="00FF3220">
              <w:rPr>
                <w:noProof/>
                <w:webHidden/>
              </w:rPr>
              <w:fldChar w:fldCharType="separate"/>
            </w:r>
            <w:r w:rsidR="006D5C42">
              <w:rPr>
                <w:noProof/>
                <w:webHidden/>
              </w:rPr>
              <w:t>22</w:t>
            </w:r>
            <w:r w:rsidR="00FF3220">
              <w:rPr>
                <w:noProof/>
                <w:webHidden/>
              </w:rPr>
              <w:fldChar w:fldCharType="end"/>
            </w:r>
          </w:hyperlink>
        </w:p>
        <w:p w14:paraId="079DB79C" w14:textId="5F411D6E" w:rsidR="00FF3220" w:rsidRDefault="00714F97" w:rsidP="0024469F">
          <w:pPr>
            <w:pStyle w:val="TOC3"/>
            <w:rPr>
              <w:rFonts w:asciiTheme="minorHAnsi" w:eastAsiaTheme="minorEastAsia" w:hAnsiTheme="minorHAnsi" w:cstheme="minorBidi"/>
              <w:noProof/>
            </w:rPr>
          </w:pPr>
          <w:hyperlink w:anchor="_Toc137333236" w:history="1">
            <w:r w:rsidR="00FF3220" w:rsidRPr="006511CA">
              <w:rPr>
                <w:rStyle w:val="Hyperlink"/>
                <w:noProof/>
              </w:rPr>
              <w:t xml:space="preserve">4.1.4 </w:t>
            </w:r>
            <w:r w:rsidR="00FF3220">
              <w:rPr>
                <w:rFonts w:asciiTheme="minorHAnsi" w:eastAsiaTheme="minorEastAsia" w:hAnsiTheme="minorHAnsi" w:cstheme="minorBidi"/>
                <w:noProof/>
              </w:rPr>
              <w:tab/>
            </w:r>
            <w:r w:rsidR="0024469F">
              <w:rPr>
                <w:rFonts w:asciiTheme="minorHAnsi" w:eastAsiaTheme="minorEastAsia" w:hAnsiTheme="minorHAnsi" w:cstheme="minorBidi"/>
                <w:noProof/>
              </w:rPr>
              <w:t xml:space="preserve">    </w:t>
            </w:r>
            <w:r w:rsidR="00FF3220" w:rsidRPr="006511CA">
              <w:rPr>
                <w:rStyle w:val="Hyperlink"/>
                <w:noProof/>
              </w:rPr>
              <w:t>Tingkat Sikap</w:t>
            </w:r>
            <w:r w:rsidR="00FF3220">
              <w:rPr>
                <w:noProof/>
                <w:webHidden/>
              </w:rPr>
              <w:tab/>
            </w:r>
            <w:r w:rsidR="00FF3220">
              <w:rPr>
                <w:noProof/>
                <w:webHidden/>
              </w:rPr>
              <w:fldChar w:fldCharType="begin"/>
            </w:r>
            <w:r w:rsidR="00FF3220">
              <w:rPr>
                <w:noProof/>
                <w:webHidden/>
              </w:rPr>
              <w:instrText xml:space="preserve"> PAGEREF _Toc137333236 \h </w:instrText>
            </w:r>
            <w:r w:rsidR="00FF3220">
              <w:rPr>
                <w:noProof/>
                <w:webHidden/>
              </w:rPr>
            </w:r>
            <w:r w:rsidR="00FF3220">
              <w:rPr>
                <w:noProof/>
                <w:webHidden/>
              </w:rPr>
              <w:fldChar w:fldCharType="separate"/>
            </w:r>
            <w:r w:rsidR="006D5C42">
              <w:rPr>
                <w:noProof/>
                <w:webHidden/>
              </w:rPr>
              <w:t>22</w:t>
            </w:r>
            <w:r w:rsidR="00FF3220">
              <w:rPr>
                <w:noProof/>
                <w:webHidden/>
              </w:rPr>
              <w:fldChar w:fldCharType="end"/>
            </w:r>
          </w:hyperlink>
        </w:p>
        <w:p w14:paraId="4899906C" w14:textId="6012E28B" w:rsidR="00FF3220" w:rsidRDefault="00714F97" w:rsidP="0024469F">
          <w:pPr>
            <w:pStyle w:val="TOC3"/>
            <w:rPr>
              <w:rFonts w:asciiTheme="minorHAnsi" w:eastAsiaTheme="minorEastAsia" w:hAnsiTheme="minorHAnsi" w:cstheme="minorBidi"/>
              <w:noProof/>
            </w:rPr>
          </w:pPr>
          <w:hyperlink w:anchor="_Toc137333237" w:history="1">
            <w:r w:rsidR="00FF3220" w:rsidRPr="006511CA">
              <w:rPr>
                <w:rStyle w:val="Hyperlink"/>
                <w:noProof/>
              </w:rPr>
              <w:t xml:space="preserve">4.1.5 </w:t>
            </w:r>
            <w:r w:rsidR="00FF3220">
              <w:rPr>
                <w:rFonts w:asciiTheme="minorHAnsi" w:eastAsiaTheme="minorEastAsia" w:hAnsiTheme="minorHAnsi" w:cstheme="minorBidi"/>
                <w:noProof/>
              </w:rPr>
              <w:tab/>
            </w:r>
            <w:r w:rsidR="0024469F">
              <w:rPr>
                <w:rFonts w:asciiTheme="minorHAnsi" w:eastAsiaTheme="minorEastAsia" w:hAnsiTheme="minorHAnsi" w:cstheme="minorBidi"/>
                <w:noProof/>
              </w:rPr>
              <w:t xml:space="preserve">    </w:t>
            </w:r>
            <w:r w:rsidR="00FF3220" w:rsidRPr="006511CA">
              <w:rPr>
                <w:rStyle w:val="Hyperlink"/>
                <w:noProof/>
              </w:rPr>
              <w:t>Tingkat Tindakan</w:t>
            </w:r>
            <w:r w:rsidR="00FF3220">
              <w:rPr>
                <w:noProof/>
                <w:webHidden/>
              </w:rPr>
              <w:tab/>
            </w:r>
            <w:r w:rsidR="00FF3220">
              <w:rPr>
                <w:noProof/>
                <w:webHidden/>
              </w:rPr>
              <w:fldChar w:fldCharType="begin"/>
            </w:r>
            <w:r w:rsidR="00FF3220">
              <w:rPr>
                <w:noProof/>
                <w:webHidden/>
              </w:rPr>
              <w:instrText xml:space="preserve"> PAGEREF _Toc137333237 \h </w:instrText>
            </w:r>
            <w:r w:rsidR="00FF3220">
              <w:rPr>
                <w:noProof/>
                <w:webHidden/>
              </w:rPr>
            </w:r>
            <w:r w:rsidR="00FF3220">
              <w:rPr>
                <w:noProof/>
                <w:webHidden/>
              </w:rPr>
              <w:fldChar w:fldCharType="separate"/>
            </w:r>
            <w:r w:rsidR="006D5C42">
              <w:rPr>
                <w:noProof/>
                <w:webHidden/>
              </w:rPr>
              <w:t>23</w:t>
            </w:r>
            <w:r w:rsidR="00FF3220">
              <w:rPr>
                <w:noProof/>
                <w:webHidden/>
              </w:rPr>
              <w:fldChar w:fldCharType="end"/>
            </w:r>
          </w:hyperlink>
        </w:p>
        <w:p w14:paraId="46465447" w14:textId="41B0F15A" w:rsidR="00FF3220" w:rsidRDefault="00714F97" w:rsidP="00CA4280">
          <w:pPr>
            <w:pStyle w:val="TOC2"/>
            <w:spacing w:after="0" w:line="360" w:lineRule="auto"/>
            <w:rPr>
              <w:rFonts w:asciiTheme="minorHAnsi" w:eastAsiaTheme="minorEastAsia" w:hAnsiTheme="minorHAnsi" w:cstheme="minorBidi"/>
              <w:noProof/>
            </w:rPr>
          </w:pPr>
          <w:hyperlink w:anchor="_Toc137333238" w:history="1">
            <w:r w:rsidR="00FF3220" w:rsidRPr="006511CA">
              <w:rPr>
                <w:rStyle w:val="Hyperlink"/>
                <w:noProof/>
              </w:rPr>
              <w:t xml:space="preserve">4.2 </w:t>
            </w:r>
            <w:r w:rsidR="00FF3220">
              <w:rPr>
                <w:rStyle w:val="Hyperlink"/>
                <w:noProof/>
              </w:rPr>
              <w:t xml:space="preserve">           </w:t>
            </w:r>
            <w:r w:rsidR="00FF3220" w:rsidRPr="006511CA">
              <w:rPr>
                <w:rStyle w:val="Hyperlink"/>
                <w:noProof/>
              </w:rPr>
              <w:t>Pembahasan</w:t>
            </w:r>
            <w:r w:rsidR="00FF3220">
              <w:rPr>
                <w:noProof/>
                <w:webHidden/>
              </w:rPr>
              <w:tab/>
            </w:r>
            <w:r w:rsidR="00FF3220">
              <w:rPr>
                <w:noProof/>
                <w:webHidden/>
              </w:rPr>
              <w:fldChar w:fldCharType="begin"/>
            </w:r>
            <w:r w:rsidR="00FF3220">
              <w:rPr>
                <w:noProof/>
                <w:webHidden/>
              </w:rPr>
              <w:instrText xml:space="preserve"> PAGEREF _Toc137333238 \h </w:instrText>
            </w:r>
            <w:r w:rsidR="00FF3220">
              <w:rPr>
                <w:noProof/>
                <w:webHidden/>
              </w:rPr>
            </w:r>
            <w:r w:rsidR="00FF3220">
              <w:rPr>
                <w:noProof/>
                <w:webHidden/>
              </w:rPr>
              <w:fldChar w:fldCharType="separate"/>
            </w:r>
            <w:r w:rsidR="006D5C42">
              <w:rPr>
                <w:noProof/>
                <w:webHidden/>
              </w:rPr>
              <w:t>24</w:t>
            </w:r>
            <w:r w:rsidR="00FF3220">
              <w:rPr>
                <w:noProof/>
                <w:webHidden/>
              </w:rPr>
              <w:fldChar w:fldCharType="end"/>
            </w:r>
          </w:hyperlink>
        </w:p>
        <w:p w14:paraId="131C07DB" w14:textId="3C27E8EE" w:rsidR="00FF3220" w:rsidRDefault="00714F97" w:rsidP="0024469F">
          <w:pPr>
            <w:pStyle w:val="TOC3"/>
            <w:rPr>
              <w:rFonts w:asciiTheme="minorHAnsi" w:eastAsiaTheme="minorEastAsia" w:hAnsiTheme="minorHAnsi" w:cstheme="minorBidi"/>
              <w:noProof/>
            </w:rPr>
          </w:pPr>
          <w:hyperlink w:anchor="_Toc137333239" w:history="1">
            <w:r w:rsidR="00FF3220" w:rsidRPr="006511CA">
              <w:rPr>
                <w:rStyle w:val="Hyperlink"/>
                <w:noProof/>
              </w:rPr>
              <w:t xml:space="preserve">4.2.1 </w:t>
            </w:r>
            <w:r w:rsidR="00FF3220">
              <w:rPr>
                <w:rStyle w:val="Hyperlink"/>
                <w:noProof/>
              </w:rPr>
              <w:t xml:space="preserve">        </w:t>
            </w:r>
            <w:r w:rsidR="00FF3220" w:rsidRPr="006511CA">
              <w:rPr>
                <w:rStyle w:val="Hyperlink"/>
                <w:noProof/>
              </w:rPr>
              <w:t>Karakteristik Responden</w:t>
            </w:r>
            <w:r w:rsidR="00FF3220">
              <w:rPr>
                <w:noProof/>
                <w:webHidden/>
              </w:rPr>
              <w:tab/>
            </w:r>
            <w:r w:rsidR="00FF3220">
              <w:rPr>
                <w:noProof/>
                <w:webHidden/>
              </w:rPr>
              <w:fldChar w:fldCharType="begin"/>
            </w:r>
            <w:r w:rsidR="00FF3220">
              <w:rPr>
                <w:noProof/>
                <w:webHidden/>
              </w:rPr>
              <w:instrText xml:space="preserve"> PAGEREF _Toc137333239 \h </w:instrText>
            </w:r>
            <w:r w:rsidR="00FF3220">
              <w:rPr>
                <w:noProof/>
                <w:webHidden/>
              </w:rPr>
            </w:r>
            <w:r w:rsidR="00FF3220">
              <w:rPr>
                <w:noProof/>
                <w:webHidden/>
              </w:rPr>
              <w:fldChar w:fldCharType="separate"/>
            </w:r>
            <w:r w:rsidR="006D5C42">
              <w:rPr>
                <w:noProof/>
                <w:webHidden/>
              </w:rPr>
              <w:t>24</w:t>
            </w:r>
            <w:r w:rsidR="00FF3220">
              <w:rPr>
                <w:noProof/>
                <w:webHidden/>
              </w:rPr>
              <w:fldChar w:fldCharType="end"/>
            </w:r>
          </w:hyperlink>
        </w:p>
        <w:p w14:paraId="35660ACA" w14:textId="621FC721" w:rsidR="00FF3220" w:rsidRDefault="00714F97" w:rsidP="0024469F">
          <w:pPr>
            <w:pStyle w:val="TOC3"/>
            <w:rPr>
              <w:rFonts w:asciiTheme="minorHAnsi" w:eastAsiaTheme="minorEastAsia" w:hAnsiTheme="minorHAnsi" w:cstheme="minorBidi"/>
              <w:noProof/>
            </w:rPr>
          </w:pPr>
          <w:hyperlink w:anchor="_Toc137333240" w:history="1">
            <w:r w:rsidR="00FF3220" w:rsidRPr="006511CA">
              <w:rPr>
                <w:rStyle w:val="Hyperlink"/>
                <w:noProof/>
              </w:rPr>
              <w:t xml:space="preserve">4.2.2 </w:t>
            </w:r>
            <w:r w:rsidR="00FF3220">
              <w:rPr>
                <w:rStyle w:val="Hyperlink"/>
                <w:noProof/>
              </w:rPr>
              <w:t xml:space="preserve">        </w:t>
            </w:r>
            <w:r w:rsidR="00FF3220" w:rsidRPr="006511CA">
              <w:rPr>
                <w:rStyle w:val="Hyperlink"/>
                <w:noProof/>
              </w:rPr>
              <w:t>Tingkat Pengetahuan</w:t>
            </w:r>
            <w:r w:rsidR="00FF3220">
              <w:rPr>
                <w:noProof/>
                <w:webHidden/>
              </w:rPr>
              <w:tab/>
            </w:r>
            <w:r w:rsidR="00FF3220">
              <w:rPr>
                <w:noProof/>
                <w:webHidden/>
              </w:rPr>
              <w:fldChar w:fldCharType="begin"/>
            </w:r>
            <w:r w:rsidR="00FF3220">
              <w:rPr>
                <w:noProof/>
                <w:webHidden/>
              </w:rPr>
              <w:instrText xml:space="preserve"> PAGEREF _Toc137333240 \h </w:instrText>
            </w:r>
            <w:r w:rsidR="00FF3220">
              <w:rPr>
                <w:noProof/>
                <w:webHidden/>
              </w:rPr>
            </w:r>
            <w:r w:rsidR="00FF3220">
              <w:rPr>
                <w:noProof/>
                <w:webHidden/>
              </w:rPr>
              <w:fldChar w:fldCharType="separate"/>
            </w:r>
            <w:r w:rsidR="006D5C42">
              <w:rPr>
                <w:noProof/>
                <w:webHidden/>
              </w:rPr>
              <w:t>26</w:t>
            </w:r>
            <w:r w:rsidR="00FF3220">
              <w:rPr>
                <w:noProof/>
                <w:webHidden/>
              </w:rPr>
              <w:fldChar w:fldCharType="end"/>
            </w:r>
          </w:hyperlink>
        </w:p>
        <w:p w14:paraId="26B8C3FF" w14:textId="78272091" w:rsidR="00FF3220" w:rsidRDefault="00714F97" w:rsidP="0024469F">
          <w:pPr>
            <w:pStyle w:val="TOC3"/>
            <w:rPr>
              <w:rFonts w:asciiTheme="minorHAnsi" w:eastAsiaTheme="minorEastAsia" w:hAnsiTheme="minorHAnsi" w:cstheme="minorBidi"/>
              <w:noProof/>
            </w:rPr>
          </w:pPr>
          <w:hyperlink w:anchor="_Toc137333241" w:history="1">
            <w:r w:rsidR="00FF3220" w:rsidRPr="006511CA">
              <w:rPr>
                <w:rStyle w:val="Hyperlink"/>
                <w:noProof/>
              </w:rPr>
              <w:t xml:space="preserve">4.2.3 </w:t>
            </w:r>
            <w:r w:rsidR="00FF3220">
              <w:rPr>
                <w:rStyle w:val="Hyperlink"/>
                <w:noProof/>
              </w:rPr>
              <w:t xml:space="preserve">        </w:t>
            </w:r>
            <w:r w:rsidR="00FF3220" w:rsidRPr="006511CA">
              <w:rPr>
                <w:rStyle w:val="Hyperlink"/>
                <w:noProof/>
              </w:rPr>
              <w:t>Tingkat Sikap</w:t>
            </w:r>
            <w:r w:rsidR="00FF3220">
              <w:rPr>
                <w:noProof/>
                <w:webHidden/>
              </w:rPr>
              <w:tab/>
            </w:r>
            <w:r w:rsidR="00FF3220">
              <w:rPr>
                <w:noProof/>
                <w:webHidden/>
              </w:rPr>
              <w:fldChar w:fldCharType="begin"/>
            </w:r>
            <w:r w:rsidR="00FF3220">
              <w:rPr>
                <w:noProof/>
                <w:webHidden/>
              </w:rPr>
              <w:instrText xml:space="preserve"> PAGEREF _Toc137333241 \h </w:instrText>
            </w:r>
            <w:r w:rsidR="00FF3220">
              <w:rPr>
                <w:noProof/>
                <w:webHidden/>
              </w:rPr>
            </w:r>
            <w:r w:rsidR="00FF3220">
              <w:rPr>
                <w:noProof/>
                <w:webHidden/>
              </w:rPr>
              <w:fldChar w:fldCharType="separate"/>
            </w:r>
            <w:r w:rsidR="006D5C42">
              <w:rPr>
                <w:noProof/>
                <w:webHidden/>
              </w:rPr>
              <w:t>27</w:t>
            </w:r>
            <w:r w:rsidR="00FF3220">
              <w:rPr>
                <w:noProof/>
                <w:webHidden/>
              </w:rPr>
              <w:fldChar w:fldCharType="end"/>
            </w:r>
          </w:hyperlink>
        </w:p>
        <w:p w14:paraId="1943D499" w14:textId="101943E1" w:rsidR="00FF3220" w:rsidRDefault="00714F97" w:rsidP="0024469F">
          <w:pPr>
            <w:pStyle w:val="TOC3"/>
            <w:rPr>
              <w:rFonts w:asciiTheme="minorHAnsi" w:eastAsiaTheme="minorEastAsia" w:hAnsiTheme="minorHAnsi" w:cstheme="minorBidi"/>
              <w:noProof/>
            </w:rPr>
          </w:pPr>
          <w:hyperlink w:anchor="_Toc137333242" w:history="1">
            <w:r w:rsidR="00FF3220" w:rsidRPr="006511CA">
              <w:rPr>
                <w:rStyle w:val="Hyperlink"/>
                <w:noProof/>
              </w:rPr>
              <w:t xml:space="preserve">4.2.4 </w:t>
            </w:r>
            <w:r w:rsidR="00FF3220">
              <w:rPr>
                <w:rStyle w:val="Hyperlink"/>
                <w:noProof/>
              </w:rPr>
              <w:t xml:space="preserve">        </w:t>
            </w:r>
            <w:r w:rsidR="00FF3220" w:rsidRPr="006511CA">
              <w:rPr>
                <w:rStyle w:val="Hyperlink"/>
                <w:noProof/>
              </w:rPr>
              <w:t>Tingkat Tindakan</w:t>
            </w:r>
            <w:r w:rsidR="00FF3220">
              <w:rPr>
                <w:noProof/>
                <w:webHidden/>
              </w:rPr>
              <w:tab/>
            </w:r>
            <w:r w:rsidR="00FF3220">
              <w:rPr>
                <w:noProof/>
                <w:webHidden/>
              </w:rPr>
              <w:fldChar w:fldCharType="begin"/>
            </w:r>
            <w:r w:rsidR="00FF3220">
              <w:rPr>
                <w:noProof/>
                <w:webHidden/>
              </w:rPr>
              <w:instrText xml:space="preserve"> PAGEREF _Toc137333242 \h </w:instrText>
            </w:r>
            <w:r w:rsidR="00FF3220">
              <w:rPr>
                <w:noProof/>
                <w:webHidden/>
              </w:rPr>
            </w:r>
            <w:r w:rsidR="00FF3220">
              <w:rPr>
                <w:noProof/>
                <w:webHidden/>
              </w:rPr>
              <w:fldChar w:fldCharType="separate"/>
            </w:r>
            <w:r w:rsidR="006D5C42">
              <w:rPr>
                <w:noProof/>
                <w:webHidden/>
              </w:rPr>
              <w:t>28</w:t>
            </w:r>
            <w:r w:rsidR="00FF3220">
              <w:rPr>
                <w:noProof/>
                <w:webHidden/>
              </w:rPr>
              <w:fldChar w:fldCharType="end"/>
            </w:r>
          </w:hyperlink>
        </w:p>
        <w:p w14:paraId="5A3FA595" w14:textId="2643081A" w:rsidR="00FF3220" w:rsidRDefault="00714F97" w:rsidP="00CA4280">
          <w:pPr>
            <w:pStyle w:val="TOC1"/>
            <w:spacing w:after="0"/>
            <w:rPr>
              <w:rFonts w:asciiTheme="minorHAnsi" w:eastAsiaTheme="minorEastAsia" w:hAnsiTheme="minorHAnsi" w:cstheme="minorBidi"/>
              <w:b w:val="0"/>
            </w:rPr>
          </w:pPr>
          <w:hyperlink w:anchor="_Toc137333243" w:history="1">
            <w:r w:rsidR="00FF3220" w:rsidRPr="006511CA">
              <w:rPr>
                <w:rStyle w:val="Hyperlink"/>
                <w:rFonts w:cs="Arial"/>
              </w:rPr>
              <w:t>BAB V</w:t>
            </w:r>
            <w:r w:rsidR="00FF3220">
              <w:rPr>
                <w:rStyle w:val="Hyperlink"/>
                <w:rFonts w:cs="Arial"/>
              </w:rPr>
              <w:t xml:space="preserve">      SARAN DAN KESIMPULAN</w:t>
            </w:r>
            <w:r w:rsidR="00FF3220">
              <w:rPr>
                <w:webHidden/>
              </w:rPr>
              <w:tab/>
            </w:r>
            <w:r w:rsidR="00FF3220">
              <w:rPr>
                <w:webHidden/>
              </w:rPr>
              <w:fldChar w:fldCharType="begin"/>
            </w:r>
            <w:r w:rsidR="00FF3220">
              <w:rPr>
                <w:webHidden/>
              </w:rPr>
              <w:instrText xml:space="preserve"> PAGEREF _Toc137333243 \h </w:instrText>
            </w:r>
            <w:r w:rsidR="00FF3220">
              <w:rPr>
                <w:webHidden/>
              </w:rPr>
            </w:r>
            <w:r w:rsidR="00FF3220">
              <w:rPr>
                <w:webHidden/>
              </w:rPr>
              <w:fldChar w:fldCharType="separate"/>
            </w:r>
            <w:r w:rsidR="006D5C42">
              <w:rPr>
                <w:webHidden/>
              </w:rPr>
              <w:t>30</w:t>
            </w:r>
            <w:r w:rsidR="00FF3220">
              <w:rPr>
                <w:webHidden/>
              </w:rPr>
              <w:fldChar w:fldCharType="end"/>
            </w:r>
          </w:hyperlink>
        </w:p>
        <w:p w14:paraId="56C02137" w14:textId="749A9BBE" w:rsidR="00FF3220" w:rsidRDefault="00714F97" w:rsidP="00CA4280">
          <w:pPr>
            <w:pStyle w:val="TOC2"/>
            <w:spacing w:after="0" w:line="360" w:lineRule="auto"/>
            <w:rPr>
              <w:rFonts w:asciiTheme="minorHAnsi" w:eastAsiaTheme="minorEastAsia" w:hAnsiTheme="minorHAnsi" w:cstheme="minorBidi"/>
              <w:noProof/>
            </w:rPr>
          </w:pPr>
          <w:hyperlink w:anchor="_Toc137333244" w:history="1">
            <w:r w:rsidR="00FF3220" w:rsidRPr="006511CA">
              <w:rPr>
                <w:rStyle w:val="Hyperlink"/>
                <w:noProof/>
              </w:rPr>
              <w:t xml:space="preserve">5.1 </w:t>
            </w:r>
            <w:r w:rsidR="00FF3220">
              <w:rPr>
                <w:rStyle w:val="Hyperlink"/>
                <w:noProof/>
              </w:rPr>
              <w:t xml:space="preserve">            </w:t>
            </w:r>
            <w:r w:rsidR="00FF3220" w:rsidRPr="006511CA">
              <w:rPr>
                <w:rStyle w:val="Hyperlink"/>
                <w:noProof/>
              </w:rPr>
              <w:t>Kesimpulan</w:t>
            </w:r>
            <w:r w:rsidR="00FF3220">
              <w:rPr>
                <w:noProof/>
                <w:webHidden/>
              </w:rPr>
              <w:tab/>
            </w:r>
            <w:r w:rsidR="00FF3220">
              <w:rPr>
                <w:noProof/>
                <w:webHidden/>
              </w:rPr>
              <w:fldChar w:fldCharType="begin"/>
            </w:r>
            <w:r w:rsidR="00FF3220">
              <w:rPr>
                <w:noProof/>
                <w:webHidden/>
              </w:rPr>
              <w:instrText xml:space="preserve"> PAGEREF _Toc137333244 \h </w:instrText>
            </w:r>
            <w:r w:rsidR="00FF3220">
              <w:rPr>
                <w:noProof/>
                <w:webHidden/>
              </w:rPr>
            </w:r>
            <w:r w:rsidR="00FF3220">
              <w:rPr>
                <w:noProof/>
                <w:webHidden/>
              </w:rPr>
              <w:fldChar w:fldCharType="separate"/>
            </w:r>
            <w:r w:rsidR="006D5C42">
              <w:rPr>
                <w:noProof/>
                <w:webHidden/>
              </w:rPr>
              <w:t>30</w:t>
            </w:r>
            <w:r w:rsidR="00FF3220">
              <w:rPr>
                <w:noProof/>
                <w:webHidden/>
              </w:rPr>
              <w:fldChar w:fldCharType="end"/>
            </w:r>
          </w:hyperlink>
        </w:p>
        <w:p w14:paraId="23C71DE3" w14:textId="6A55C11B" w:rsidR="00FF3220" w:rsidRDefault="00714F97" w:rsidP="00CA4280">
          <w:pPr>
            <w:pStyle w:val="TOC2"/>
            <w:spacing w:after="0" w:line="360" w:lineRule="auto"/>
            <w:rPr>
              <w:rFonts w:asciiTheme="minorHAnsi" w:eastAsiaTheme="minorEastAsia" w:hAnsiTheme="minorHAnsi" w:cstheme="minorBidi"/>
              <w:noProof/>
            </w:rPr>
          </w:pPr>
          <w:hyperlink w:anchor="_Toc137333245" w:history="1">
            <w:r w:rsidR="00FF3220" w:rsidRPr="006511CA">
              <w:rPr>
                <w:rStyle w:val="Hyperlink"/>
                <w:noProof/>
              </w:rPr>
              <w:t xml:space="preserve">5.2 </w:t>
            </w:r>
            <w:r w:rsidR="00FF3220">
              <w:rPr>
                <w:rStyle w:val="Hyperlink"/>
                <w:noProof/>
              </w:rPr>
              <w:t xml:space="preserve">            </w:t>
            </w:r>
            <w:r w:rsidR="00FF3220" w:rsidRPr="006511CA">
              <w:rPr>
                <w:rStyle w:val="Hyperlink"/>
                <w:noProof/>
              </w:rPr>
              <w:t>Saran</w:t>
            </w:r>
            <w:r w:rsidR="00FF3220">
              <w:rPr>
                <w:noProof/>
                <w:webHidden/>
              </w:rPr>
              <w:tab/>
            </w:r>
            <w:r w:rsidR="00FF3220">
              <w:rPr>
                <w:noProof/>
                <w:webHidden/>
              </w:rPr>
              <w:fldChar w:fldCharType="begin"/>
            </w:r>
            <w:r w:rsidR="00FF3220">
              <w:rPr>
                <w:noProof/>
                <w:webHidden/>
              </w:rPr>
              <w:instrText xml:space="preserve"> PAGEREF _Toc137333245 \h </w:instrText>
            </w:r>
            <w:r w:rsidR="00FF3220">
              <w:rPr>
                <w:noProof/>
                <w:webHidden/>
              </w:rPr>
            </w:r>
            <w:r w:rsidR="00FF3220">
              <w:rPr>
                <w:noProof/>
                <w:webHidden/>
              </w:rPr>
              <w:fldChar w:fldCharType="separate"/>
            </w:r>
            <w:r w:rsidR="006D5C42">
              <w:rPr>
                <w:noProof/>
                <w:webHidden/>
              </w:rPr>
              <w:t>30</w:t>
            </w:r>
            <w:r w:rsidR="00FF3220">
              <w:rPr>
                <w:noProof/>
                <w:webHidden/>
              </w:rPr>
              <w:fldChar w:fldCharType="end"/>
            </w:r>
          </w:hyperlink>
        </w:p>
        <w:p w14:paraId="28D25E50" w14:textId="77777777" w:rsidR="00FF3220" w:rsidRDefault="00714F97" w:rsidP="00CA4280">
          <w:pPr>
            <w:pStyle w:val="TOC1"/>
            <w:spacing w:after="0"/>
            <w:rPr>
              <w:rFonts w:asciiTheme="minorHAnsi" w:eastAsiaTheme="minorEastAsia" w:hAnsiTheme="minorHAnsi" w:cstheme="minorBidi"/>
              <w:b w:val="0"/>
            </w:rPr>
          </w:pPr>
          <w:hyperlink w:anchor="_Toc137333246" w:history="1">
            <w:r w:rsidR="00FF3220" w:rsidRPr="006511CA">
              <w:rPr>
                <w:rStyle w:val="Hyperlink"/>
              </w:rPr>
              <w:t>DAFTAR PUSTAKA</w:t>
            </w:r>
            <w:r w:rsidR="00FF3220">
              <w:rPr>
                <w:webHidden/>
              </w:rPr>
              <w:tab/>
            </w:r>
            <w:r w:rsidR="00FF3220">
              <w:rPr>
                <w:webHidden/>
              </w:rPr>
              <w:fldChar w:fldCharType="begin"/>
            </w:r>
            <w:r w:rsidR="00FF3220">
              <w:rPr>
                <w:webHidden/>
              </w:rPr>
              <w:instrText xml:space="preserve"> PAGEREF _Toc137333246 \h </w:instrText>
            </w:r>
            <w:r w:rsidR="00FF3220">
              <w:rPr>
                <w:webHidden/>
              </w:rPr>
            </w:r>
            <w:r w:rsidR="00FF3220">
              <w:rPr>
                <w:webHidden/>
              </w:rPr>
              <w:fldChar w:fldCharType="separate"/>
            </w:r>
            <w:r w:rsidR="006D5C42">
              <w:rPr>
                <w:webHidden/>
              </w:rPr>
              <w:t>31</w:t>
            </w:r>
            <w:r w:rsidR="00FF3220">
              <w:rPr>
                <w:webHidden/>
              </w:rPr>
              <w:fldChar w:fldCharType="end"/>
            </w:r>
          </w:hyperlink>
        </w:p>
        <w:p w14:paraId="1850364D" w14:textId="6EA439D8" w:rsidR="001A5831" w:rsidRDefault="001A5831">
          <w:r>
            <w:rPr>
              <w:b/>
              <w:bCs/>
              <w:noProof/>
            </w:rPr>
            <w:fldChar w:fldCharType="end"/>
          </w:r>
        </w:p>
      </w:sdtContent>
    </w:sdt>
    <w:p w14:paraId="3A79003E" w14:textId="46BDB5BA" w:rsidR="00AF2DE0" w:rsidRDefault="00AF2DE0" w:rsidP="009D4332">
      <w:pPr>
        <w:pStyle w:val="TOCHeading"/>
        <w:spacing w:before="0" w:line="240" w:lineRule="auto"/>
        <w:jc w:val="left"/>
      </w:pPr>
    </w:p>
    <w:p w14:paraId="45D80CA6" w14:textId="244AFEDB" w:rsidR="00DE77A6" w:rsidRPr="00CA4280" w:rsidRDefault="009D4332" w:rsidP="00CA4280">
      <w:pPr>
        <w:tabs>
          <w:tab w:val="left" w:pos="7125"/>
        </w:tabs>
      </w:pPr>
      <w:r>
        <w:tab/>
      </w:r>
    </w:p>
    <w:p w14:paraId="0C6A1626" w14:textId="1190CC94" w:rsidR="00752EAA" w:rsidRPr="000C1556" w:rsidRDefault="00752EAA" w:rsidP="00AB0031">
      <w:pPr>
        <w:pStyle w:val="Heading1"/>
        <w:spacing w:after="120" w:line="480" w:lineRule="auto"/>
      </w:pPr>
      <w:bookmarkStart w:id="38" w:name="_Toc127948860"/>
      <w:bookmarkStart w:id="39" w:name="_Toc128667415"/>
      <w:bookmarkStart w:id="40" w:name="_Toc128667528"/>
      <w:bookmarkStart w:id="41" w:name="_Toc128667650"/>
      <w:bookmarkStart w:id="42" w:name="_Toc128831159"/>
      <w:bookmarkStart w:id="43" w:name="_Toc129132699"/>
      <w:bookmarkStart w:id="44" w:name="_Toc134275651"/>
      <w:bookmarkStart w:id="45" w:name="_Toc137134855"/>
      <w:bookmarkStart w:id="46" w:name="_Toc137301359"/>
      <w:bookmarkStart w:id="47" w:name="_Toc137301760"/>
      <w:bookmarkStart w:id="48" w:name="_Toc137333188"/>
      <w:r w:rsidRPr="000C1556">
        <w:lastRenderedPageBreak/>
        <w:t xml:space="preserve">DAFTAR </w:t>
      </w:r>
      <w:bookmarkEnd w:id="38"/>
      <w:bookmarkEnd w:id="39"/>
      <w:bookmarkEnd w:id="40"/>
      <w:bookmarkEnd w:id="41"/>
      <w:bookmarkEnd w:id="42"/>
      <w:bookmarkEnd w:id="43"/>
      <w:bookmarkEnd w:id="44"/>
      <w:bookmarkEnd w:id="45"/>
      <w:r w:rsidR="00772E5A">
        <w:t>TABEL</w:t>
      </w:r>
      <w:bookmarkEnd w:id="46"/>
      <w:bookmarkEnd w:id="47"/>
      <w:bookmarkEnd w:id="48"/>
    </w:p>
    <w:p w14:paraId="25E385A2" w14:textId="0FC22A8D" w:rsidR="00772E5A" w:rsidRPr="00EF3DF8" w:rsidRDefault="00772E5A" w:rsidP="00EF3DF8">
      <w:pPr>
        <w:pStyle w:val="TableofFigures"/>
        <w:tabs>
          <w:tab w:val="right" w:leader="dot" w:pos="7928"/>
        </w:tabs>
        <w:ind w:left="993" w:hanging="993"/>
        <w:jc w:val="both"/>
        <w:rPr>
          <w:rFonts w:asciiTheme="minorHAnsi" w:eastAsiaTheme="minorEastAsia" w:hAnsiTheme="minorHAnsi" w:cstheme="minorBidi"/>
          <w:noProof/>
        </w:rPr>
      </w:pPr>
      <w:r w:rsidRPr="00EF3DF8">
        <w:fldChar w:fldCharType="begin"/>
      </w:r>
      <w:r w:rsidRPr="00EF3DF8">
        <w:instrText xml:space="preserve"> TOC \h \z \c "Tabel 2" </w:instrText>
      </w:r>
      <w:r w:rsidRPr="00EF3DF8">
        <w:fldChar w:fldCharType="separate"/>
      </w:r>
      <w:hyperlink w:anchor="_Toc137294433" w:history="1">
        <w:r w:rsidR="00EF3DF8" w:rsidRPr="00EF3DF8">
          <w:rPr>
            <w:rStyle w:val="Hyperlink"/>
            <w:noProof/>
          </w:rPr>
          <w:t>Tabel 2.1</w:t>
        </w:r>
        <w:r w:rsidRPr="00EF3DF8">
          <w:rPr>
            <w:rStyle w:val="Hyperlink"/>
            <w:noProof/>
          </w:rPr>
          <w:t xml:space="preserve">Klasifikasi Hipertensi Hasil Konsensus Perhimpunan Hipertensi </w:t>
        </w:r>
        <w:r w:rsidR="00A30CE1" w:rsidRPr="00EF3DF8">
          <w:rPr>
            <w:rStyle w:val="Hyperlink"/>
            <w:noProof/>
          </w:rPr>
          <w:t xml:space="preserve"> </w:t>
        </w:r>
        <w:r w:rsidRPr="00EF3DF8">
          <w:rPr>
            <w:rStyle w:val="Hyperlink"/>
            <w:noProof/>
          </w:rPr>
          <w:t>Indonesia.</w:t>
        </w:r>
        <w:r w:rsidRPr="00EF3DF8">
          <w:rPr>
            <w:noProof/>
            <w:webHidden/>
          </w:rPr>
          <w:tab/>
        </w:r>
        <w:r w:rsidRPr="00EF3DF8">
          <w:rPr>
            <w:noProof/>
            <w:webHidden/>
          </w:rPr>
          <w:fldChar w:fldCharType="begin"/>
        </w:r>
        <w:r w:rsidRPr="00EF3DF8">
          <w:rPr>
            <w:noProof/>
            <w:webHidden/>
          </w:rPr>
          <w:instrText xml:space="preserve"> PAGEREF _Toc137294433 \h </w:instrText>
        </w:r>
        <w:r w:rsidRPr="00EF3DF8">
          <w:rPr>
            <w:noProof/>
            <w:webHidden/>
          </w:rPr>
        </w:r>
        <w:r w:rsidRPr="00EF3DF8">
          <w:rPr>
            <w:noProof/>
            <w:webHidden/>
          </w:rPr>
          <w:fldChar w:fldCharType="separate"/>
        </w:r>
        <w:r w:rsidR="006D5C42">
          <w:rPr>
            <w:noProof/>
            <w:webHidden/>
          </w:rPr>
          <w:t>7</w:t>
        </w:r>
        <w:r w:rsidRPr="00EF3DF8">
          <w:rPr>
            <w:noProof/>
            <w:webHidden/>
          </w:rPr>
          <w:fldChar w:fldCharType="end"/>
        </w:r>
      </w:hyperlink>
    </w:p>
    <w:p w14:paraId="248A5AD7" w14:textId="7017E1C4" w:rsidR="00772E5A" w:rsidRPr="00EF3DF8" w:rsidRDefault="00714F97" w:rsidP="00A30CE1">
      <w:pPr>
        <w:pStyle w:val="TableofFigures"/>
        <w:tabs>
          <w:tab w:val="right" w:leader="dot" w:pos="7928"/>
        </w:tabs>
        <w:jc w:val="both"/>
        <w:rPr>
          <w:rFonts w:asciiTheme="minorHAnsi" w:eastAsiaTheme="minorEastAsia" w:hAnsiTheme="minorHAnsi" w:cstheme="minorBidi"/>
          <w:noProof/>
        </w:rPr>
      </w:pPr>
      <w:hyperlink w:anchor="_Toc137294434" w:history="1">
        <w:r w:rsidR="00772E5A" w:rsidRPr="00EF3DF8">
          <w:rPr>
            <w:rStyle w:val="Hyperlink"/>
            <w:noProof/>
          </w:rPr>
          <w:t>Tabel 2 2 Klasifikasi Hipertensi WHO</w:t>
        </w:r>
        <w:r w:rsidR="00772E5A" w:rsidRPr="00EF3DF8">
          <w:rPr>
            <w:noProof/>
            <w:webHidden/>
          </w:rPr>
          <w:tab/>
        </w:r>
        <w:r w:rsidR="00772E5A" w:rsidRPr="00EF3DF8">
          <w:rPr>
            <w:noProof/>
            <w:webHidden/>
          </w:rPr>
          <w:fldChar w:fldCharType="begin"/>
        </w:r>
        <w:r w:rsidR="00772E5A" w:rsidRPr="00EF3DF8">
          <w:rPr>
            <w:noProof/>
            <w:webHidden/>
          </w:rPr>
          <w:instrText xml:space="preserve"> PAGEREF _Toc137294434 \h </w:instrText>
        </w:r>
        <w:r w:rsidR="00772E5A" w:rsidRPr="00EF3DF8">
          <w:rPr>
            <w:noProof/>
            <w:webHidden/>
          </w:rPr>
        </w:r>
        <w:r w:rsidR="00772E5A" w:rsidRPr="00EF3DF8">
          <w:rPr>
            <w:noProof/>
            <w:webHidden/>
          </w:rPr>
          <w:fldChar w:fldCharType="separate"/>
        </w:r>
        <w:r w:rsidR="006D5C42">
          <w:rPr>
            <w:noProof/>
            <w:webHidden/>
          </w:rPr>
          <w:t>7</w:t>
        </w:r>
        <w:r w:rsidR="00772E5A" w:rsidRPr="00EF3DF8">
          <w:rPr>
            <w:noProof/>
            <w:webHidden/>
          </w:rPr>
          <w:fldChar w:fldCharType="end"/>
        </w:r>
      </w:hyperlink>
    </w:p>
    <w:p w14:paraId="6ACBAC6A" w14:textId="5F3D222C" w:rsidR="00772E5A" w:rsidRPr="00EF3DF8" w:rsidRDefault="00714F97" w:rsidP="00A30CE1">
      <w:pPr>
        <w:pStyle w:val="TableofFigures"/>
        <w:tabs>
          <w:tab w:val="right" w:leader="dot" w:pos="7928"/>
        </w:tabs>
        <w:jc w:val="both"/>
        <w:rPr>
          <w:rFonts w:asciiTheme="minorHAnsi" w:eastAsiaTheme="minorEastAsia" w:hAnsiTheme="minorHAnsi" w:cstheme="minorBidi"/>
          <w:noProof/>
        </w:rPr>
      </w:pPr>
      <w:hyperlink w:anchor="_Toc137294435" w:history="1">
        <w:r w:rsidR="00772E5A" w:rsidRPr="00EF3DF8">
          <w:rPr>
            <w:rStyle w:val="Hyperlink"/>
            <w:noProof/>
          </w:rPr>
          <w:t>Tabel 2 3 Klasifikasi Hipertensi JNC VIII</w:t>
        </w:r>
        <w:r w:rsidR="00772E5A" w:rsidRPr="00EF3DF8">
          <w:rPr>
            <w:noProof/>
            <w:webHidden/>
          </w:rPr>
          <w:tab/>
        </w:r>
        <w:r w:rsidR="00772E5A" w:rsidRPr="00EF3DF8">
          <w:rPr>
            <w:noProof/>
            <w:webHidden/>
          </w:rPr>
          <w:fldChar w:fldCharType="begin"/>
        </w:r>
        <w:r w:rsidR="00772E5A" w:rsidRPr="00EF3DF8">
          <w:rPr>
            <w:noProof/>
            <w:webHidden/>
          </w:rPr>
          <w:instrText xml:space="preserve"> PAGEREF _Toc137294435 \h </w:instrText>
        </w:r>
        <w:r w:rsidR="00772E5A" w:rsidRPr="00EF3DF8">
          <w:rPr>
            <w:noProof/>
            <w:webHidden/>
          </w:rPr>
        </w:r>
        <w:r w:rsidR="00772E5A" w:rsidRPr="00EF3DF8">
          <w:rPr>
            <w:noProof/>
            <w:webHidden/>
          </w:rPr>
          <w:fldChar w:fldCharType="separate"/>
        </w:r>
        <w:r w:rsidR="006D5C42">
          <w:rPr>
            <w:noProof/>
            <w:webHidden/>
          </w:rPr>
          <w:t>7</w:t>
        </w:r>
        <w:r w:rsidR="00772E5A" w:rsidRPr="00EF3DF8">
          <w:rPr>
            <w:noProof/>
            <w:webHidden/>
          </w:rPr>
          <w:fldChar w:fldCharType="end"/>
        </w:r>
      </w:hyperlink>
    </w:p>
    <w:p w14:paraId="7E8DE89A" w14:textId="3D6057B8" w:rsidR="00772E5A" w:rsidRPr="00EF3DF8" w:rsidRDefault="00772E5A" w:rsidP="00A30CE1">
      <w:pPr>
        <w:pStyle w:val="Healing1"/>
        <w:tabs>
          <w:tab w:val="left" w:pos="951"/>
        </w:tabs>
        <w:spacing w:line="360" w:lineRule="auto"/>
        <w:jc w:val="both"/>
        <w:rPr>
          <w:rFonts w:asciiTheme="minorHAnsi" w:eastAsiaTheme="minorEastAsia" w:hAnsiTheme="minorHAnsi" w:cstheme="minorBidi"/>
          <w:b w:val="0"/>
          <w:noProof/>
          <w:sz w:val="22"/>
          <w:szCs w:val="22"/>
        </w:rPr>
      </w:pPr>
      <w:r w:rsidRPr="00EF3DF8">
        <w:rPr>
          <w:b w:val="0"/>
          <w:sz w:val="22"/>
          <w:szCs w:val="22"/>
        </w:rPr>
        <w:fldChar w:fldCharType="end"/>
      </w:r>
      <w:r w:rsidRPr="00EF3DF8">
        <w:rPr>
          <w:b w:val="0"/>
          <w:sz w:val="22"/>
          <w:szCs w:val="22"/>
        </w:rPr>
        <w:fldChar w:fldCharType="begin"/>
      </w:r>
      <w:r w:rsidRPr="00EF3DF8">
        <w:rPr>
          <w:b w:val="0"/>
          <w:sz w:val="22"/>
          <w:szCs w:val="22"/>
        </w:rPr>
        <w:instrText xml:space="preserve"> TOC \h \z \c "Tabel 4" </w:instrText>
      </w:r>
      <w:r w:rsidRPr="00EF3DF8">
        <w:rPr>
          <w:b w:val="0"/>
          <w:sz w:val="22"/>
          <w:szCs w:val="22"/>
        </w:rPr>
        <w:fldChar w:fldCharType="separate"/>
      </w:r>
      <w:hyperlink w:anchor="_Toc137294481" w:history="1">
        <w:r w:rsidR="00A30CE1" w:rsidRPr="00EF3DF8">
          <w:rPr>
            <w:rStyle w:val="Hyperlink"/>
            <w:b w:val="0"/>
            <w:noProof/>
            <w:sz w:val="22"/>
            <w:szCs w:val="22"/>
          </w:rPr>
          <w:t>Tabel 4.</w:t>
        </w:r>
        <w:r w:rsidR="00EF3DF8" w:rsidRPr="00EF3DF8">
          <w:rPr>
            <w:rStyle w:val="Hyperlink"/>
            <w:b w:val="0"/>
            <w:noProof/>
            <w:sz w:val="22"/>
            <w:szCs w:val="22"/>
          </w:rPr>
          <w:t>1</w:t>
        </w:r>
        <w:r w:rsidR="00CF31A8">
          <w:rPr>
            <w:rStyle w:val="Hyperlink"/>
            <w:b w:val="0"/>
            <w:noProof/>
            <w:sz w:val="22"/>
            <w:szCs w:val="22"/>
          </w:rPr>
          <w:t xml:space="preserve"> </w:t>
        </w:r>
        <w:r w:rsidRPr="00EF3DF8">
          <w:rPr>
            <w:rStyle w:val="Hyperlink"/>
            <w:b w:val="0"/>
            <w:noProof/>
            <w:sz w:val="22"/>
            <w:szCs w:val="22"/>
          </w:rPr>
          <w:t>Distribusi Frekuensi karakteristik responden</w:t>
        </w:r>
        <w:r w:rsidR="00A30CE1" w:rsidRPr="00EF3DF8">
          <w:rPr>
            <w:b w:val="0"/>
            <w:noProof/>
            <w:webHidden/>
            <w:sz w:val="22"/>
            <w:szCs w:val="22"/>
          </w:rPr>
          <w:t>……</w:t>
        </w:r>
        <w:r w:rsidR="00EF3DF8">
          <w:rPr>
            <w:b w:val="0"/>
            <w:noProof/>
            <w:webHidden/>
            <w:sz w:val="22"/>
            <w:szCs w:val="22"/>
          </w:rPr>
          <w:t>………</w:t>
        </w:r>
        <w:r w:rsidR="00EF3DF8" w:rsidRPr="00EF3DF8">
          <w:rPr>
            <w:b w:val="0"/>
            <w:noProof/>
            <w:webHidden/>
            <w:sz w:val="22"/>
            <w:szCs w:val="22"/>
          </w:rPr>
          <w:t>..</w:t>
        </w:r>
        <w:r w:rsidR="00A30CE1" w:rsidRPr="00EF3DF8">
          <w:rPr>
            <w:b w:val="0"/>
            <w:noProof/>
            <w:webHidden/>
            <w:sz w:val="22"/>
            <w:szCs w:val="22"/>
          </w:rPr>
          <w:t>………..........</w:t>
        </w:r>
        <w:r w:rsidRPr="00EF3DF8">
          <w:rPr>
            <w:b w:val="0"/>
            <w:noProof/>
            <w:webHidden/>
            <w:sz w:val="22"/>
            <w:szCs w:val="22"/>
          </w:rPr>
          <w:fldChar w:fldCharType="begin"/>
        </w:r>
        <w:r w:rsidRPr="00EF3DF8">
          <w:rPr>
            <w:b w:val="0"/>
            <w:noProof/>
            <w:webHidden/>
            <w:sz w:val="22"/>
            <w:szCs w:val="22"/>
          </w:rPr>
          <w:instrText xml:space="preserve"> PAGEREF _Toc137294481 \h </w:instrText>
        </w:r>
        <w:r w:rsidRPr="00EF3DF8">
          <w:rPr>
            <w:b w:val="0"/>
            <w:noProof/>
            <w:webHidden/>
            <w:sz w:val="22"/>
            <w:szCs w:val="22"/>
          </w:rPr>
        </w:r>
        <w:r w:rsidRPr="00EF3DF8">
          <w:rPr>
            <w:b w:val="0"/>
            <w:noProof/>
            <w:webHidden/>
            <w:sz w:val="22"/>
            <w:szCs w:val="22"/>
          </w:rPr>
          <w:fldChar w:fldCharType="separate"/>
        </w:r>
        <w:r w:rsidR="006D5C42">
          <w:rPr>
            <w:b w:val="0"/>
            <w:noProof/>
            <w:webHidden/>
            <w:sz w:val="22"/>
            <w:szCs w:val="22"/>
          </w:rPr>
          <w:t>21</w:t>
        </w:r>
        <w:r w:rsidRPr="00EF3DF8">
          <w:rPr>
            <w:b w:val="0"/>
            <w:noProof/>
            <w:webHidden/>
            <w:sz w:val="22"/>
            <w:szCs w:val="22"/>
          </w:rPr>
          <w:fldChar w:fldCharType="end"/>
        </w:r>
      </w:hyperlink>
    </w:p>
    <w:p w14:paraId="25215089" w14:textId="3EA389C0" w:rsidR="00772E5A" w:rsidRPr="00EF3DF8" w:rsidRDefault="00714F97" w:rsidP="00EF3DF8">
      <w:pPr>
        <w:pStyle w:val="TableofFigures"/>
        <w:tabs>
          <w:tab w:val="right" w:leader="dot" w:pos="7928"/>
        </w:tabs>
        <w:ind w:left="993" w:hanging="993"/>
        <w:jc w:val="both"/>
        <w:rPr>
          <w:rFonts w:asciiTheme="minorHAnsi" w:eastAsiaTheme="minorEastAsia" w:hAnsiTheme="minorHAnsi" w:cstheme="minorBidi"/>
          <w:noProof/>
        </w:rPr>
      </w:pPr>
      <w:hyperlink w:anchor="_Toc137294482" w:history="1">
        <w:r w:rsidR="00A30CE1" w:rsidRPr="00EF3DF8">
          <w:rPr>
            <w:rStyle w:val="Hyperlink"/>
            <w:noProof/>
          </w:rPr>
          <w:t>Tabel 4.2</w:t>
        </w:r>
        <w:r w:rsidR="00EF3DF8" w:rsidRPr="00EF3DF8">
          <w:rPr>
            <w:rStyle w:val="Hyperlink"/>
            <w:noProof/>
          </w:rPr>
          <w:t xml:space="preserve"> </w:t>
        </w:r>
        <w:r w:rsidR="00772E5A" w:rsidRPr="00EF3DF8">
          <w:rPr>
            <w:rStyle w:val="Hyperlink"/>
            <w:noProof/>
          </w:rPr>
          <w:t>Distribusi frekuensi tingkat pengetahuan responden terhadap penyakit hipertensi</w:t>
        </w:r>
        <w:r w:rsidR="00772E5A" w:rsidRPr="00EF3DF8">
          <w:rPr>
            <w:noProof/>
            <w:webHidden/>
          </w:rPr>
          <w:tab/>
        </w:r>
        <w:r w:rsidR="00772E5A" w:rsidRPr="00EF3DF8">
          <w:rPr>
            <w:noProof/>
            <w:webHidden/>
          </w:rPr>
          <w:fldChar w:fldCharType="begin"/>
        </w:r>
        <w:r w:rsidR="00772E5A" w:rsidRPr="00EF3DF8">
          <w:rPr>
            <w:noProof/>
            <w:webHidden/>
          </w:rPr>
          <w:instrText xml:space="preserve"> PAGEREF _Toc137294482 \h </w:instrText>
        </w:r>
        <w:r w:rsidR="00772E5A" w:rsidRPr="00EF3DF8">
          <w:rPr>
            <w:noProof/>
            <w:webHidden/>
          </w:rPr>
        </w:r>
        <w:r w:rsidR="00772E5A" w:rsidRPr="00EF3DF8">
          <w:rPr>
            <w:noProof/>
            <w:webHidden/>
          </w:rPr>
          <w:fldChar w:fldCharType="separate"/>
        </w:r>
        <w:r w:rsidR="006D5C42">
          <w:rPr>
            <w:noProof/>
            <w:webHidden/>
          </w:rPr>
          <w:t>22</w:t>
        </w:r>
        <w:r w:rsidR="00772E5A" w:rsidRPr="00EF3DF8">
          <w:rPr>
            <w:noProof/>
            <w:webHidden/>
          </w:rPr>
          <w:fldChar w:fldCharType="end"/>
        </w:r>
      </w:hyperlink>
    </w:p>
    <w:p w14:paraId="0A1B6387" w14:textId="2581D0D5" w:rsidR="00772E5A" w:rsidRPr="00EF3DF8" w:rsidRDefault="00714F97" w:rsidP="00EF3DF8">
      <w:pPr>
        <w:pStyle w:val="TableofFigures"/>
        <w:tabs>
          <w:tab w:val="right" w:leader="dot" w:pos="7928"/>
        </w:tabs>
        <w:ind w:left="993" w:hanging="993"/>
        <w:jc w:val="both"/>
        <w:rPr>
          <w:rFonts w:asciiTheme="minorHAnsi" w:eastAsiaTheme="minorEastAsia" w:hAnsiTheme="minorHAnsi" w:cstheme="minorBidi"/>
          <w:noProof/>
        </w:rPr>
      </w:pPr>
      <w:hyperlink w:anchor="_Toc137294483" w:history="1">
        <w:r w:rsidR="00A30CE1" w:rsidRPr="00EF3DF8">
          <w:rPr>
            <w:rStyle w:val="Hyperlink"/>
            <w:noProof/>
          </w:rPr>
          <w:t>Tabel 4.</w:t>
        </w:r>
        <w:r w:rsidR="00772E5A" w:rsidRPr="00EF3DF8">
          <w:rPr>
            <w:rStyle w:val="Hyperlink"/>
            <w:noProof/>
          </w:rPr>
          <w:t>3 Distribusi frekuensi tingkat sikap responden terhadap penyakit hipertensi</w:t>
        </w:r>
        <w:r w:rsidR="00772E5A" w:rsidRPr="00EF3DF8">
          <w:rPr>
            <w:noProof/>
            <w:webHidden/>
          </w:rPr>
          <w:tab/>
        </w:r>
        <w:r w:rsidR="00772E5A" w:rsidRPr="00EF3DF8">
          <w:rPr>
            <w:noProof/>
            <w:webHidden/>
          </w:rPr>
          <w:fldChar w:fldCharType="begin"/>
        </w:r>
        <w:r w:rsidR="00772E5A" w:rsidRPr="00EF3DF8">
          <w:rPr>
            <w:noProof/>
            <w:webHidden/>
          </w:rPr>
          <w:instrText xml:space="preserve"> PAGEREF _Toc137294483 \h </w:instrText>
        </w:r>
        <w:r w:rsidR="00772E5A" w:rsidRPr="00EF3DF8">
          <w:rPr>
            <w:noProof/>
            <w:webHidden/>
          </w:rPr>
        </w:r>
        <w:r w:rsidR="00772E5A" w:rsidRPr="00EF3DF8">
          <w:rPr>
            <w:noProof/>
            <w:webHidden/>
          </w:rPr>
          <w:fldChar w:fldCharType="separate"/>
        </w:r>
        <w:r w:rsidR="006D5C42">
          <w:rPr>
            <w:noProof/>
            <w:webHidden/>
          </w:rPr>
          <w:t>22</w:t>
        </w:r>
        <w:r w:rsidR="00772E5A" w:rsidRPr="00EF3DF8">
          <w:rPr>
            <w:noProof/>
            <w:webHidden/>
          </w:rPr>
          <w:fldChar w:fldCharType="end"/>
        </w:r>
      </w:hyperlink>
    </w:p>
    <w:p w14:paraId="57C5D7A8" w14:textId="3E99BE98" w:rsidR="00772E5A" w:rsidRPr="00EF3DF8" w:rsidRDefault="00714F97" w:rsidP="00EF3DF8">
      <w:pPr>
        <w:pStyle w:val="TableofFigures"/>
        <w:tabs>
          <w:tab w:val="right" w:leader="dot" w:pos="7928"/>
        </w:tabs>
        <w:ind w:left="993" w:hanging="993"/>
        <w:jc w:val="both"/>
        <w:rPr>
          <w:rFonts w:asciiTheme="minorHAnsi" w:eastAsiaTheme="minorEastAsia" w:hAnsiTheme="minorHAnsi" w:cstheme="minorBidi"/>
          <w:noProof/>
        </w:rPr>
      </w:pPr>
      <w:hyperlink w:anchor="_Toc137294484" w:history="1">
        <w:r w:rsidR="00772E5A" w:rsidRPr="00EF3DF8">
          <w:rPr>
            <w:rStyle w:val="Hyperlink"/>
            <w:noProof/>
          </w:rPr>
          <w:t>Tabel</w:t>
        </w:r>
        <w:r w:rsidR="00A30CE1" w:rsidRPr="00EF3DF8">
          <w:rPr>
            <w:rStyle w:val="Hyperlink"/>
            <w:noProof/>
          </w:rPr>
          <w:t xml:space="preserve"> 4.</w:t>
        </w:r>
        <w:r w:rsidR="00463F02">
          <w:rPr>
            <w:rStyle w:val="Hyperlink"/>
            <w:noProof/>
          </w:rPr>
          <w:t>4</w:t>
        </w:r>
        <w:r w:rsidR="00772E5A" w:rsidRPr="00EF3DF8">
          <w:rPr>
            <w:rStyle w:val="Hyperlink"/>
            <w:noProof/>
          </w:rPr>
          <w:t>Distribusi frekuensi tingkat tindakan responden terhadap penyakit hipertensi</w:t>
        </w:r>
        <w:r w:rsidR="00772E5A" w:rsidRPr="00EF3DF8">
          <w:rPr>
            <w:noProof/>
            <w:webHidden/>
          </w:rPr>
          <w:tab/>
        </w:r>
        <w:r w:rsidR="00772E5A" w:rsidRPr="00EF3DF8">
          <w:rPr>
            <w:noProof/>
            <w:webHidden/>
          </w:rPr>
          <w:fldChar w:fldCharType="begin"/>
        </w:r>
        <w:r w:rsidR="00772E5A" w:rsidRPr="00EF3DF8">
          <w:rPr>
            <w:noProof/>
            <w:webHidden/>
          </w:rPr>
          <w:instrText xml:space="preserve"> PAGEREF _Toc137294484 \h </w:instrText>
        </w:r>
        <w:r w:rsidR="00772E5A" w:rsidRPr="00EF3DF8">
          <w:rPr>
            <w:noProof/>
            <w:webHidden/>
          </w:rPr>
        </w:r>
        <w:r w:rsidR="00772E5A" w:rsidRPr="00EF3DF8">
          <w:rPr>
            <w:noProof/>
            <w:webHidden/>
          </w:rPr>
          <w:fldChar w:fldCharType="separate"/>
        </w:r>
        <w:r w:rsidR="006D5C42">
          <w:rPr>
            <w:noProof/>
            <w:webHidden/>
          </w:rPr>
          <w:t>23</w:t>
        </w:r>
        <w:r w:rsidR="00772E5A" w:rsidRPr="00EF3DF8">
          <w:rPr>
            <w:noProof/>
            <w:webHidden/>
          </w:rPr>
          <w:fldChar w:fldCharType="end"/>
        </w:r>
      </w:hyperlink>
    </w:p>
    <w:p w14:paraId="261440ED" w14:textId="5FE14F23" w:rsidR="00752EAA" w:rsidRDefault="00772E5A" w:rsidP="00A30CE1">
      <w:pPr>
        <w:pStyle w:val="Healing1"/>
        <w:tabs>
          <w:tab w:val="left" w:pos="951"/>
        </w:tabs>
        <w:spacing w:line="360" w:lineRule="auto"/>
        <w:jc w:val="both"/>
      </w:pPr>
      <w:r w:rsidRPr="00EF3DF8">
        <w:rPr>
          <w:b w:val="0"/>
          <w:sz w:val="22"/>
          <w:szCs w:val="22"/>
        </w:rPr>
        <w:fldChar w:fldCharType="end"/>
      </w:r>
      <w:r w:rsidR="005E7320">
        <w:tab/>
      </w:r>
    </w:p>
    <w:p w14:paraId="720B9252" w14:textId="77777777" w:rsidR="00752EAA" w:rsidRDefault="00752EAA">
      <w:pPr>
        <w:rPr>
          <w:b/>
          <w:sz w:val="24"/>
          <w:szCs w:val="24"/>
        </w:rPr>
      </w:pPr>
      <w:r>
        <w:br w:type="page"/>
      </w:r>
    </w:p>
    <w:p w14:paraId="40F945E8" w14:textId="453F3524" w:rsidR="00752EAA" w:rsidRDefault="00752EAA" w:rsidP="000C1556">
      <w:pPr>
        <w:pStyle w:val="Heading1"/>
        <w:spacing w:line="480" w:lineRule="auto"/>
      </w:pPr>
      <w:bookmarkStart w:id="49" w:name="_Toc127948861"/>
      <w:bookmarkStart w:id="50" w:name="_Toc128667416"/>
      <w:bookmarkStart w:id="51" w:name="_Toc128667529"/>
      <w:bookmarkStart w:id="52" w:name="_Toc128667651"/>
      <w:bookmarkStart w:id="53" w:name="_Toc128831160"/>
      <w:bookmarkStart w:id="54" w:name="_Toc129132700"/>
      <w:bookmarkStart w:id="55" w:name="_Toc134275652"/>
      <w:bookmarkStart w:id="56" w:name="_Toc137134856"/>
      <w:bookmarkStart w:id="57" w:name="_Toc137301360"/>
      <w:bookmarkStart w:id="58" w:name="_Toc137301761"/>
      <w:bookmarkStart w:id="59" w:name="_Toc137333189"/>
      <w:r w:rsidRPr="000C1556">
        <w:lastRenderedPageBreak/>
        <w:t xml:space="preserve">DAFTAR </w:t>
      </w:r>
      <w:bookmarkEnd w:id="49"/>
      <w:bookmarkEnd w:id="50"/>
      <w:bookmarkEnd w:id="51"/>
      <w:bookmarkEnd w:id="52"/>
      <w:bookmarkEnd w:id="53"/>
      <w:bookmarkEnd w:id="54"/>
      <w:bookmarkEnd w:id="55"/>
      <w:bookmarkEnd w:id="56"/>
      <w:r w:rsidR="00A30CE1">
        <w:t>GAMBAR</w:t>
      </w:r>
      <w:bookmarkEnd w:id="57"/>
      <w:bookmarkEnd w:id="58"/>
      <w:bookmarkEnd w:id="59"/>
    </w:p>
    <w:p w14:paraId="709B39E5" w14:textId="4AB3290F" w:rsidR="00982C15" w:rsidRPr="00EF3DF8" w:rsidRDefault="00EF3DF8" w:rsidP="000231A6">
      <w:pPr>
        <w:pStyle w:val="Healing1"/>
        <w:tabs>
          <w:tab w:val="right" w:leader="dot" w:pos="8505"/>
        </w:tabs>
        <w:spacing w:line="360" w:lineRule="auto"/>
        <w:contextualSpacing/>
        <w:jc w:val="both"/>
        <w:rPr>
          <w:b w:val="0"/>
          <w:sz w:val="22"/>
          <w:szCs w:val="22"/>
        </w:rPr>
      </w:pPr>
      <w:r>
        <w:rPr>
          <w:b w:val="0"/>
          <w:sz w:val="22"/>
          <w:szCs w:val="22"/>
        </w:rPr>
        <w:t xml:space="preserve">Gambar 2.1 </w:t>
      </w:r>
      <w:r w:rsidRPr="00EF3DF8">
        <w:rPr>
          <w:b w:val="0"/>
          <w:sz w:val="22"/>
          <w:szCs w:val="22"/>
        </w:rPr>
        <w:t>Kerangka Konsep</w:t>
      </w:r>
      <w:r w:rsidR="000231A6">
        <w:rPr>
          <w:b w:val="0"/>
          <w:sz w:val="22"/>
          <w:szCs w:val="22"/>
        </w:rPr>
        <w:t xml:space="preserve"> </w:t>
      </w:r>
      <w:r w:rsidR="000231A6">
        <w:rPr>
          <w:b w:val="0"/>
          <w:sz w:val="22"/>
          <w:szCs w:val="22"/>
        </w:rPr>
        <w:tab/>
        <w:t>15</w:t>
      </w:r>
    </w:p>
    <w:p w14:paraId="71F1C04F" w14:textId="3FC04950" w:rsidR="00EF3DF8" w:rsidRDefault="00C43234" w:rsidP="007F4D23">
      <w:r>
        <w:t xml:space="preserve"> </w:t>
      </w:r>
      <w:r w:rsidR="006E37AF">
        <w:t xml:space="preserve"> </w:t>
      </w:r>
    </w:p>
    <w:p w14:paraId="17F57CC5" w14:textId="2B3195D3" w:rsidR="00EF3DF8" w:rsidRPr="00463F02" w:rsidRDefault="00EF3DF8">
      <w:r>
        <w:br w:type="page"/>
      </w:r>
    </w:p>
    <w:p w14:paraId="72EE085F" w14:textId="6D058F1D" w:rsidR="00C11AD8" w:rsidRDefault="00EF3DF8" w:rsidP="00F616C7">
      <w:pPr>
        <w:pStyle w:val="Heading1"/>
        <w:spacing w:line="480" w:lineRule="auto"/>
      </w:pPr>
      <w:bookmarkStart w:id="60" w:name="_Toc137301361"/>
      <w:bookmarkStart w:id="61" w:name="_Toc137301762"/>
      <w:bookmarkStart w:id="62" w:name="_Toc137333190"/>
      <w:r>
        <w:lastRenderedPageBreak/>
        <w:t>DAFTAR LAMPIRAN</w:t>
      </w:r>
      <w:bookmarkEnd w:id="60"/>
      <w:bookmarkEnd w:id="61"/>
      <w:bookmarkEnd w:id="62"/>
    </w:p>
    <w:p w14:paraId="532F21DA" w14:textId="58E6CDE3" w:rsidR="008B07F4" w:rsidRDefault="00281057" w:rsidP="000231A6">
      <w:pPr>
        <w:tabs>
          <w:tab w:val="right" w:leader="dot" w:pos="8505"/>
          <w:tab w:val="right" w:leader="dot" w:pos="9072"/>
        </w:tabs>
        <w:jc w:val="both"/>
      </w:pPr>
      <w:r>
        <w:t>L</w:t>
      </w:r>
      <w:r w:rsidR="008B07F4">
        <w:t>ampiran 1</w:t>
      </w:r>
      <w:r>
        <w:t xml:space="preserve"> Lembar Persetujuan</w:t>
      </w:r>
      <w:r w:rsidR="008B07F4">
        <w:t xml:space="preserve"> </w:t>
      </w:r>
      <w:r w:rsidR="000231A6">
        <w:tab/>
        <w:t>32</w:t>
      </w:r>
    </w:p>
    <w:p w14:paraId="3F13950D" w14:textId="27236698" w:rsidR="00281057" w:rsidRDefault="008B07F4" w:rsidP="000231A6">
      <w:pPr>
        <w:tabs>
          <w:tab w:val="right" w:leader="dot" w:pos="8505"/>
        </w:tabs>
        <w:jc w:val="both"/>
      </w:pPr>
      <w:r>
        <w:t>L</w:t>
      </w:r>
      <w:r w:rsidR="0054052D">
        <w:t>ampiran 2  Lembar Kuesioner Pengetahuan</w:t>
      </w:r>
      <w:r w:rsidR="000231A6">
        <w:t xml:space="preserve"> </w:t>
      </w:r>
      <w:r w:rsidR="000231A6">
        <w:tab/>
        <w:t>33</w:t>
      </w:r>
    </w:p>
    <w:p w14:paraId="28C071EF" w14:textId="1423A312" w:rsidR="00E70E71" w:rsidRDefault="0054052D" w:rsidP="000231A6">
      <w:pPr>
        <w:tabs>
          <w:tab w:val="right" w:leader="dot" w:pos="8505"/>
        </w:tabs>
        <w:jc w:val="both"/>
      </w:pPr>
      <w:r>
        <w:t>Lampiran 3 Lembar Kuesioner Sikap</w:t>
      </w:r>
      <w:r w:rsidR="000231A6">
        <w:tab/>
        <w:t xml:space="preserve"> 34</w:t>
      </w:r>
    </w:p>
    <w:p w14:paraId="7F6E2C7E" w14:textId="3633B8D0" w:rsidR="000231A6" w:rsidRDefault="00E70E71" w:rsidP="000231A6">
      <w:pPr>
        <w:tabs>
          <w:tab w:val="right" w:leader="dot" w:pos="8505"/>
        </w:tabs>
        <w:jc w:val="both"/>
      </w:pPr>
      <w:r>
        <w:t>Lampiran 4 Lembar kuesioner Tindakan</w:t>
      </w:r>
      <w:r w:rsidR="000231A6">
        <w:t xml:space="preserve"> </w:t>
      </w:r>
      <w:r w:rsidR="000231A6">
        <w:tab/>
        <w:t>35</w:t>
      </w:r>
    </w:p>
    <w:p w14:paraId="48E40534" w14:textId="7945E424" w:rsidR="00E70E71" w:rsidRDefault="00E70E71" w:rsidP="000231A6">
      <w:pPr>
        <w:tabs>
          <w:tab w:val="right" w:leader="dot" w:pos="8505"/>
        </w:tabs>
        <w:jc w:val="both"/>
      </w:pPr>
      <w:r>
        <w:t>Lampiran 5 Surat izin penelitian pelaksanaan dari jurusan farmasi</w:t>
      </w:r>
      <w:r w:rsidR="000231A6">
        <w:t xml:space="preserve"> </w:t>
      </w:r>
      <w:r w:rsidR="000231A6">
        <w:tab/>
        <w:t>36</w:t>
      </w:r>
    </w:p>
    <w:p w14:paraId="4D0C3435" w14:textId="174D6854" w:rsidR="00E70E71" w:rsidRDefault="00714B7D" w:rsidP="000231A6">
      <w:pPr>
        <w:tabs>
          <w:tab w:val="right" w:leader="dot" w:pos="8505"/>
        </w:tabs>
        <w:jc w:val="both"/>
      </w:pPr>
      <w:r>
        <w:t xml:space="preserve">Lampiran </w:t>
      </w:r>
      <w:r w:rsidR="00513FF8">
        <w:t xml:space="preserve">6 </w:t>
      </w:r>
      <w:r w:rsidR="00E70E71">
        <w:t>Surat persetujuan penelitian pelaksanaan di Puskesmas Prapat Janji</w:t>
      </w:r>
      <w:r w:rsidR="000231A6">
        <w:tab/>
        <w:t>37</w:t>
      </w:r>
    </w:p>
    <w:p w14:paraId="0D3D0C3A" w14:textId="423C38DC" w:rsidR="00E70E71" w:rsidRDefault="00E70E71" w:rsidP="000231A6">
      <w:pPr>
        <w:tabs>
          <w:tab w:val="right" w:leader="dot" w:pos="8505"/>
        </w:tabs>
        <w:jc w:val="both"/>
      </w:pPr>
      <w:r>
        <w:t>Lampiran 7 Surat pengembalian bahwa penelitian sudah siap dilaksanakan</w:t>
      </w:r>
      <w:r w:rsidR="000231A6">
        <w:t xml:space="preserve"> </w:t>
      </w:r>
      <w:r w:rsidR="000231A6">
        <w:tab/>
        <w:t>38</w:t>
      </w:r>
    </w:p>
    <w:p w14:paraId="051EE5BB" w14:textId="1B5E3800" w:rsidR="00463F02" w:rsidRDefault="00E70E71" w:rsidP="000231A6">
      <w:pPr>
        <w:tabs>
          <w:tab w:val="right" w:leader="dot" w:pos="8505"/>
        </w:tabs>
        <w:jc w:val="both"/>
      </w:pPr>
      <w:r>
        <w:t xml:space="preserve">Lampiran 8 Surat bukti pembayaran </w:t>
      </w:r>
      <w:r w:rsidR="00463F02">
        <w:t>EC</w:t>
      </w:r>
      <w:r w:rsidR="000231A6">
        <w:t xml:space="preserve"> </w:t>
      </w:r>
      <w:r w:rsidR="000231A6">
        <w:tab/>
        <w:t>39</w:t>
      </w:r>
    </w:p>
    <w:p w14:paraId="6E6FA7E0" w14:textId="089716F2" w:rsidR="00463F02" w:rsidRDefault="00463F02" w:rsidP="000231A6">
      <w:pPr>
        <w:tabs>
          <w:tab w:val="right" w:leader="dot" w:pos="8505"/>
        </w:tabs>
        <w:jc w:val="both"/>
      </w:pPr>
      <w:r>
        <w:t xml:space="preserve">Lampiran 9 Pengambilan data kuesioner </w:t>
      </w:r>
      <w:r w:rsidR="000231A6">
        <w:tab/>
        <w:t>40</w:t>
      </w:r>
    </w:p>
    <w:p w14:paraId="013E5DFC" w14:textId="2757E535" w:rsidR="00463F02" w:rsidRDefault="00463F02" w:rsidP="000231A6">
      <w:pPr>
        <w:tabs>
          <w:tab w:val="right" w:leader="dot" w:pos="8505"/>
        </w:tabs>
        <w:jc w:val="both"/>
      </w:pPr>
      <w:r>
        <w:t>Lampiran 10 Master tabulasi tingkat pengetahuan</w:t>
      </w:r>
      <w:r w:rsidR="000231A6">
        <w:t xml:space="preserve"> </w:t>
      </w:r>
      <w:r w:rsidR="000231A6">
        <w:tab/>
        <w:t>41</w:t>
      </w:r>
    </w:p>
    <w:p w14:paraId="4082F2AB" w14:textId="7200EAEE" w:rsidR="0054052D" w:rsidRDefault="00463F02" w:rsidP="000231A6">
      <w:pPr>
        <w:tabs>
          <w:tab w:val="right" w:leader="dot" w:pos="8505"/>
        </w:tabs>
        <w:jc w:val="both"/>
      </w:pPr>
      <w:r>
        <w:t>Lampiran 11 Master tabulasi tingkat sikap</w:t>
      </w:r>
      <w:r w:rsidR="000231A6">
        <w:t xml:space="preserve"> </w:t>
      </w:r>
      <w:r w:rsidR="000231A6">
        <w:tab/>
        <w:t>43</w:t>
      </w:r>
    </w:p>
    <w:p w14:paraId="0F789E2E" w14:textId="2841B402" w:rsidR="0054052D" w:rsidRDefault="00463F02" w:rsidP="000231A6">
      <w:pPr>
        <w:tabs>
          <w:tab w:val="right" w:leader="dot" w:pos="8505"/>
        </w:tabs>
        <w:jc w:val="both"/>
      </w:pPr>
      <w:r>
        <w:t>Lampiran 12 Master tabulasi tingkat tindakan</w:t>
      </w:r>
      <w:r w:rsidR="000231A6">
        <w:tab/>
        <w:t xml:space="preserve"> 45</w:t>
      </w:r>
    </w:p>
    <w:p w14:paraId="1C5C3DD0" w14:textId="09503ABB" w:rsidR="00F616C7" w:rsidRDefault="00F616C7" w:rsidP="000231A6">
      <w:pPr>
        <w:tabs>
          <w:tab w:val="right" w:leader="dot" w:pos="8505"/>
        </w:tabs>
        <w:jc w:val="both"/>
      </w:pPr>
      <w:r>
        <w:t xml:space="preserve">Lampiran 13  Sepuluh penyakit terbesar di Puskesmas </w:t>
      </w:r>
      <w:r>
        <w:tab/>
        <w:t>47</w:t>
      </w:r>
    </w:p>
    <w:p w14:paraId="29FA1E5E" w14:textId="6A411633" w:rsidR="001440C3" w:rsidRPr="00281057" w:rsidRDefault="001440C3" w:rsidP="000231A6">
      <w:pPr>
        <w:tabs>
          <w:tab w:val="right" w:leader="dot" w:pos="8505"/>
        </w:tabs>
        <w:jc w:val="both"/>
        <w:sectPr w:rsidR="001440C3" w:rsidRPr="00281057" w:rsidSect="008B6615">
          <w:pgSz w:w="11907" w:h="16839" w:code="9"/>
          <w:pgMar w:top="1701" w:right="1701" w:bottom="1701" w:left="2268" w:header="0" w:footer="1009" w:gutter="0"/>
          <w:pgNumType w:fmt="lowerRoman" w:start="1"/>
          <w:cols w:space="708"/>
          <w:docGrid w:linePitch="299"/>
        </w:sectPr>
      </w:pPr>
      <w:r>
        <w:t>Lampiran 14 Kartu Bimbingan KTI</w:t>
      </w:r>
      <w:r w:rsidR="00D024F4">
        <w:t xml:space="preserve">   </w:t>
      </w:r>
      <w:r w:rsidR="00D024F4">
        <w:tab/>
        <w:t>48</w:t>
      </w:r>
    </w:p>
    <w:p w14:paraId="0889C1FF" w14:textId="77777777" w:rsidR="0073024C" w:rsidRPr="000C1556" w:rsidRDefault="007B42AD" w:rsidP="00983670">
      <w:pPr>
        <w:pStyle w:val="Heading1"/>
        <w:spacing w:before="0"/>
      </w:pPr>
      <w:bookmarkStart w:id="63" w:name="_Toc127948862"/>
      <w:bookmarkStart w:id="64" w:name="_Toc128667417"/>
      <w:bookmarkStart w:id="65" w:name="_Toc128667530"/>
      <w:bookmarkStart w:id="66" w:name="_Toc128667652"/>
      <w:bookmarkStart w:id="67" w:name="_Toc128831161"/>
      <w:bookmarkStart w:id="68" w:name="_Toc129132701"/>
      <w:bookmarkStart w:id="69" w:name="_Toc134275653"/>
      <w:bookmarkStart w:id="70" w:name="_Toc137134857"/>
      <w:bookmarkStart w:id="71" w:name="_Toc137301362"/>
      <w:bookmarkStart w:id="72" w:name="_Toc137301763"/>
      <w:bookmarkStart w:id="73" w:name="_Toc137333191"/>
      <w:r w:rsidRPr="000C1556">
        <w:lastRenderedPageBreak/>
        <w:t>BAB I</w:t>
      </w:r>
      <w:r w:rsidR="00224756" w:rsidRPr="000C1556">
        <w:br/>
      </w:r>
      <w:r w:rsidRPr="000C1556">
        <w:t>PENDAHULUAN</w:t>
      </w:r>
      <w:bookmarkEnd w:id="63"/>
      <w:bookmarkEnd w:id="64"/>
      <w:bookmarkEnd w:id="65"/>
      <w:bookmarkEnd w:id="66"/>
      <w:bookmarkEnd w:id="67"/>
      <w:bookmarkEnd w:id="68"/>
      <w:bookmarkEnd w:id="69"/>
      <w:bookmarkEnd w:id="70"/>
      <w:bookmarkEnd w:id="71"/>
      <w:bookmarkEnd w:id="72"/>
      <w:bookmarkEnd w:id="73"/>
    </w:p>
    <w:p w14:paraId="27E415BA" w14:textId="77777777" w:rsidR="007B42AD" w:rsidRPr="00C129AF" w:rsidRDefault="007B42AD" w:rsidP="00593DE8">
      <w:pPr>
        <w:pStyle w:val="Heading2"/>
        <w:tabs>
          <w:tab w:val="left" w:pos="5570"/>
        </w:tabs>
        <w:spacing w:before="120"/>
      </w:pPr>
      <w:bookmarkStart w:id="74" w:name="_Toc127947637"/>
      <w:bookmarkStart w:id="75" w:name="_Toc127947917"/>
      <w:bookmarkStart w:id="76" w:name="_Toc127948028"/>
      <w:bookmarkStart w:id="77" w:name="_Toc127948863"/>
      <w:bookmarkStart w:id="78" w:name="_Toc128667418"/>
      <w:bookmarkStart w:id="79" w:name="_Toc128667531"/>
      <w:bookmarkStart w:id="80" w:name="_Toc128667653"/>
      <w:bookmarkStart w:id="81" w:name="_Toc128831162"/>
      <w:bookmarkStart w:id="82" w:name="_Toc129132702"/>
      <w:bookmarkStart w:id="83" w:name="_Toc134275654"/>
      <w:bookmarkStart w:id="84" w:name="_Toc137134858"/>
      <w:bookmarkStart w:id="85" w:name="_Toc137301363"/>
      <w:bookmarkStart w:id="86" w:name="_Toc137301764"/>
      <w:bookmarkStart w:id="87" w:name="_Toc137333192"/>
      <w:r w:rsidRPr="00C129AF">
        <w:t>1.1 Latar Belakang</w:t>
      </w:r>
      <w:bookmarkEnd w:id="74"/>
      <w:bookmarkEnd w:id="75"/>
      <w:bookmarkEnd w:id="76"/>
      <w:bookmarkEnd w:id="77"/>
      <w:bookmarkEnd w:id="78"/>
      <w:bookmarkEnd w:id="79"/>
      <w:bookmarkEnd w:id="80"/>
      <w:bookmarkEnd w:id="81"/>
      <w:bookmarkEnd w:id="82"/>
      <w:bookmarkEnd w:id="83"/>
      <w:bookmarkEnd w:id="84"/>
      <w:bookmarkEnd w:id="85"/>
      <w:bookmarkEnd w:id="86"/>
      <w:bookmarkEnd w:id="87"/>
      <w:r w:rsidR="0022664D" w:rsidRPr="00C129AF">
        <w:t xml:space="preserve">  </w:t>
      </w:r>
      <w:r w:rsidR="00AB0031">
        <w:tab/>
      </w:r>
    </w:p>
    <w:p w14:paraId="60643452" w14:textId="2204BB3C" w:rsidR="00BA3227" w:rsidRPr="000E47C3" w:rsidRDefault="000E47C3" w:rsidP="00593DE8">
      <w:pPr>
        <w:pStyle w:val="SubJudul"/>
        <w:jc w:val="both"/>
      </w:pPr>
      <w:r>
        <w:rPr>
          <w:b/>
        </w:rPr>
        <w:tab/>
      </w:r>
      <w:r>
        <w:t xml:space="preserve">Hipertensi atau tekanan darah tinggi adalah peningkatan tekanan darah sistolik </w:t>
      </w:r>
      <w:r w:rsidR="00A241EA">
        <w:rPr>
          <w:rFonts w:cs="Arial"/>
        </w:rPr>
        <w:t>˃</w:t>
      </w:r>
      <w:r w:rsidR="00A241EA">
        <w:t xml:space="preserve">140 mmHg dan tekanan darah diastolik </w:t>
      </w:r>
      <w:r w:rsidR="00A241EA">
        <w:rPr>
          <w:rFonts w:cs="Arial"/>
        </w:rPr>
        <w:t>˃</w:t>
      </w:r>
      <w:r w:rsidR="00A241EA">
        <w:t xml:space="preserve">90 mmHg. Tekanan darah dikatakan normal bila tekanan sistol </w:t>
      </w:r>
      <w:r w:rsidR="00A241EA">
        <w:rPr>
          <w:rFonts w:cs="Arial"/>
        </w:rPr>
        <w:t>˂</w:t>
      </w:r>
      <w:r w:rsidR="00A241EA">
        <w:t xml:space="preserve">120 mmHg dan tekanan diastol </w:t>
      </w:r>
      <w:r w:rsidR="00A241EA">
        <w:rPr>
          <w:rFonts w:cs="Arial"/>
        </w:rPr>
        <w:t>˂</w:t>
      </w:r>
      <w:r w:rsidR="00A241EA">
        <w:t xml:space="preserve">80 mmHg. Hipertensi tergolong ke dalam penyakit tidak menular (PTM) </w:t>
      </w:r>
      <w:r w:rsidR="00AF7954">
        <w:fldChar w:fldCharType="begin" w:fldLock="1"/>
      </w:r>
      <w:r w:rsidR="007172B0">
        <w:instrText>ADDIN CSL_CITATION {"citationItems":[{"id":"ITEM-1","itemData":{"ISBN":"9781626239777","author":[{"dropping-particle":"","family":"Romli","given":"Syahabur","non-dropping-particle":"","parse-names":false,"suffix":""}],"id":"ITEM-1","issue":"March","issued":{"date-parts":[["2021"]]},"page":"1-19","title":"GAMBARAN PENGETAHUAN SIKAP DAN PERILAKU PASIEN HIPERTENSI DI KECAMATAN WAGIR KABUPATEN MALANG","type":"article-journal"},"uris":["http://www.mendeley.com/documents/?uuid=ef117b90-6139-4f82-bf17-7a5c85ddfacd"]}],"mendeley":{"formattedCitation":"(Romli, 2021)","plainTextFormattedCitation":"(Romli, 2021)","previouslyFormattedCitation":"(Romli, 2021)"},"properties":{"noteIndex":0},"schema":"https://github.com/citation-style-language/schema/raw/master/csl-citation.json"}</w:instrText>
      </w:r>
      <w:r w:rsidR="00AF7954">
        <w:fldChar w:fldCharType="separate"/>
      </w:r>
      <w:r w:rsidR="00AF7954" w:rsidRPr="00AF7954">
        <w:rPr>
          <w:noProof/>
        </w:rPr>
        <w:t>(Romli, 2021)</w:t>
      </w:r>
      <w:r w:rsidR="00AF7954">
        <w:fldChar w:fldCharType="end"/>
      </w:r>
      <w:r w:rsidR="00B97B5D">
        <w:t>.</w:t>
      </w:r>
    </w:p>
    <w:p w14:paraId="26FED554" w14:textId="57BA15E7" w:rsidR="00CC5C6D" w:rsidRPr="002031D2" w:rsidRDefault="002C60C0" w:rsidP="005665B1">
      <w:pPr>
        <w:pStyle w:val="SubJudul"/>
        <w:jc w:val="both"/>
      </w:pPr>
      <w:r>
        <w:tab/>
        <w:t xml:space="preserve">Hipertensi merupakan suatu penyakit kronis yang memerlukan terapi jangka panjang </w:t>
      </w:r>
      <w:r w:rsidR="001D68F8">
        <w:t>dengan banyak komplikasi yang mengancam, bila tidak dideteksi dini dan diterapi dengan tepat, dapat meny</w:t>
      </w:r>
      <w:r w:rsidR="00752EAA">
        <w:t xml:space="preserve">ebabkan komplikasi dan kematian. </w:t>
      </w:r>
      <w:r w:rsidR="005B4AFD">
        <w:t xml:space="preserve">Hipertensi merupakan </w:t>
      </w:r>
      <w:r w:rsidR="005B4AFD" w:rsidRPr="006B7EA9">
        <w:rPr>
          <w:i/>
        </w:rPr>
        <w:t>silent killer</w:t>
      </w:r>
      <w:r w:rsidR="005B4AFD">
        <w:t xml:space="preserve"> dimana gejala dapat be</w:t>
      </w:r>
      <w:r w:rsidR="00752EAA">
        <w:t>rvariasi pada masing-masing indi</w:t>
      </w:r>
      <w:r w:rsidR="005B4AFD">
        <w:t xml:space="preserve">vidu dan hampir sama dengan gejala lainnya. </w:t>
      </w:r>
      <w:r w:rsidR="001D68F8">
        <w:t>Peningkatan tekanan darah yang berlangsung dalam jangka waktu l</w:t>
      </w:r>
      <w:r w:rsidR="005B4AFD">
        <w:t xml:space="preserve">ama dapat menimbulkan kerusakan </w:t>
      </w:r>
      <w:r w:rsidR="001D68F8">
        <w:t>pada ginjal, jantung dan otak bila tidak dideteksi secara dini dan mendapa</w:t>
      </w:r>
      <w:r w:rsidR="00BE616B">
        <w:t xml:space="preserve">tkan pengobatan yang memadai </w:t>
      </w:r>
      <w:r w:rsidR="006815F5">
        <w:fldChar w:fldCharType="begin" w:fldLock="1"/>
      </w:r>
      <w:r w:rsidR="006815F5">
        <w:instrText>ADDIN CSL_CITATION {"citationItems":[{"id":"ITEM-1","itemData":{"author":[{"dropping-particle":"","family":"Wani","given":"Elsayanti","non-dropping-particle":"","parse-names":false,"suffix":""},{"dropping-particle":"","family":"Lestari","given":"Catur Retno","non-dropping-particle":"","parse-names":false,"suffix":""}],"container-title":"Indonesian Journal of Biomedical Science and Health","id":"ITEM-1","issue":"1","issued":{"date-parts":[["2021"]]},"page":"23-33","title":"Gambaran Penggunaan Obat Antihipertensi Pada Pasien Hipertensi Lanjut Usia 60-70 Tahun di UPTD . Puskesmas Lamasi Timur menyebabkan kenaikan darah diatas normal yaitu melebihi 140 / 90 mm / Hg . Hipertensi komplikasi yang mengancam , bila tidak dideteksi","type":"article-journal","volume":"1"},"uris":["http://www.mendeley.com/documents/?uuid=8c9998ec-46a7-4f11-8bf0-f6e4222a2412"]}],"mendeley":{"formattedCitation":"(Wani &amp; Lestari, 2021)","plainTextFormattedCitation":"(Wani &amp; Lestari, 2021)","previouslyFormattedCitation":"(Wani &amp; Lestari, 2021)"},"properties":{"noteIndex":0},"schema":"https://github.com/citation-style-language/schema/raw/master/csl-citation.json"}</w:instrText>
      </w:r>
      <w:r w:rsidR="006815F5">
        <w:fldChar w:fldCharType="separate"/>
      </w:r>
      <w:r w:rsidR="006815F5" w:rsidRPr="006815F5">
        <w:rPr>
          <w:noProof/>
        </w:rPr>
        <w:t>(Wani &amp; Lestari, 2021)</w:t>
      </w:r>
      <w:r w:rsidR="006815F5">
        <w:fldChar w:fldCharType="end"/>
      </w:r>
      <w:r w:rsidR="006815F5">
        <w:t>.</w:t>
      </w:r>
    </w:p>
    <w:p w14:paraId="65C467F0" w14:textId="444625A2" w:rsidR="002C60C0" w:rsidRDefault="00785787" w:rsidP="00AF7954">
      <w:pPr>
        <w:pStyle w:val="SubJudul"/>
        <w:ind w:firstLine="720"/>
        <w:jc w:val="both"/>
      </w:pPr>
      <w:r>
        <w:t>B</w:t>
      </w:r>
      <w:r w:rsidR="006B7EA9">
        <w:t xml:space="preserve">erdasarkan data yang bersumber dari organisasi kesehatan dunia atau </w:t>
      </w:r>
      <w:r w:rsidR="006B7EA9" w:rsidRPr="006B7EA9">
        <w:rPr>
          <w:i/>
        </w:rPr>
        <w:t>World Health Organization</w:t>
      </w:r>
      <w:r w:rsidR="006B7EA9">
        <w:t xml:space="preserve"> (WHO) tahun 2015 </w:t>
      </w:r>
      <w:r w:rsidR="009D162B">
        <w:t xml:space="preserve">hipertensi menjadi salah satu masalah yang cukup besar, dimana penderita hipertensi di seluruh dunia mencapai 1,13 miliar jiwa. Di </w:t>
      </w:r>
      <w:r w:rsidR="002C6748">
        <w:t xml:space="preserve">perkirakan </w:t>
      </w:r>
      <w:r w:rsidR="009D162B">
        <w:t xml:space="preserve">angka kejadian ini terus meningkat hingga tahun 2025 menjadi 1,5 </w:t>
      </w:r>
      <w:r w:rsidR="002C6748">
        <w:t xml:space="preserve">miliar </w:t>
      </w:r>
      <w:r w:rsidR="009D162B">
        <w:t xml:space="preserve">jiwa </w:t>
      </w:r>
      <w:r w:rsidR="002C6748">
        <w:t>orang</w:t>
      </w:r>
      <w:r w:rsidR="006815F5">
        <w:t xml:space="preserve"> dewasa akan terkena hipertensi </w:t>
      </w:r>
      <w:r w:rsidR="006815F5">
        <w:fldChar w:fldCharType="begin" w:fldLock="1"/>
      </w:r>
      <w:r w:rsidR="00A241EA">
        <w:instrText>ADDIN CSL_CITATION {"citationItems":[{"id":"ITEM-1","itemData":{"DOI":"10.24815/jks.v21i3.19821","ISSN":"1412-1026","abstract":"Hipertensi merupakan keadaan meningkatnya tekanan kapiler darah akibat terjadi konstriksi pada pembuluh darah. Pada penanganan hipertensi perlu menggunakan obat antihipertensi yang akan efektif jika dengan meminumnya sesuai anjuran tenaga kesehatan, Berdasarkan alasan tersebut, peneliti bermaksud untuk mengetahui tingkat kepatuhan penggunaan obat antihipertensi pada penderita hipertensi di Puskesmas Pante Raya periode Bulan Agustus 2020. Penelitian ini menggunakan survei deskriptif observational dengan pendekatan cross sectional. Sampel yang digunakan pada penelitian ini adalah seluruh pasien yang telah didiagnosis hipertensi di Puskesmas Pante Raya Kabupaten Bener Meriah yang memenuhi kriteria pada periode Agustus 2020 dan diambil dengan teknik consecutive sampling. Responden berjumlah 49 orang dengan jumlah populasi 62 orang. Instrumen yang digunakan adalah kuesioner Morisky Medication Adherence Scale (MMAS-8). Hasil yang didapatkan pada penelitian ini adalah tingkat kepatuhan penderita hipertensi di Puskesmas Pante Raya periode Agustus rendah, dengan mencapai persentase 100%. Penderita hipertensi banyak diderita oleh usia 56-65 tahun sebanyak (46,9%) dengan jumlah wanita (79,6%) lebih banyak dibandingkan laki-laki (20,4%). pendidikan terakhir responden terbanyak adalah tingkat SMA/sederajat (42,9%) sedangkan responden yang bekerja (65,3%) lebih banyak daripada yang tidak bekerja (65,3%). Maka dapat disimpulkan bahwa tingkat kepatuhan penggunaan obat antihipertensi pada Puskesmas Pante Raya periode bulan Agustus 2020 adalah rendah.","author":[{"dropping-particle":"","family":"Otawa","given":"Chesy Oety","non-dropping-particle":"","parse-names":false,"suffix":""},{"dropping-particle":"","family":"Hasballah","given":"Kartini","non-dropping-particle":"","parse-names":false,"suffix":""},{"dropping-particle":"","family":"Kamarlis","given":"Reno Keumalazia","non-dropping-particle":"","parse-names":false,"suffix":""}],"container-title":"Jurnal Kedokteran Syiah Kuala","id":"ITEM-1","issue":"3","issued":{"date-parts":[["2022","12","30"]]},"publisher":"LPPM Unsyiah","title":"Gambaran tingkat kepatuhan penggunaan obat antihipertensi pada penderita hipertensi di puskesmas pante raya kabupaten Bener Meriah periode bulan Agustus 2020","type":"article-journal","volume":"21"},"uris":["http://www.mendeley.com/documents/?uuid=aadb4309-b894-325d-9903-fd7ebe0ced55"]}],"mendeley":{"formattedCitation":"(Otawa et al., 2022)","plainTextFormattedCitation":"(Otawa et al., 2022)","previouslyFormattedCitation":"(Otawa et al., 2022)"},"properties":{"noteIndex":0},"schema":"https://github.com/citation-style-language/schema/raw/master/csl-citation.json"}</w:instrText>
      </w:r>
      <w:r w:rsidR="006815F5">
        <w:fldChar w:fldCharType="separate"/>
      </w:r>
      <w:r w:rsidR="006815F5" w:rsidRPr="006815F5">
        <w:rPr>
          <w:noProof/>
        </w:rPr>
        <w:t>(Otawa et al., 2022)</w:t>
      </w:r>
      <w:r w:rsidR="006815F5">
        <w:fldChar w:fldCharType="end"/>
      </w:r>
      <w:r w:rsidR="00AF7954">
        <w:t xml:space="preserve">. </w:t>
      </w:r>
      <w:r w:rsidR="004B008D">
        <w:t xml:space="preserve">Bahkan, diperkirakan jumlah penderita hipertensi akan meningkat menjadi 1,6 miliar pada tahun 2025 </w:t>
      </w:r>
      <w:r w:rsidR="00CD28FE">
        <w:fldChar w:fldCharType="begin" w:fldLock="1"/>
      </w:r>
      <w:r w:rsidR="008C1406">
        <w:instrText>ADDIN CSL_CITATION {"citationItems":[{"id":"ITEM-1","itemData":{"author":[{"dropping-particle":"","family":"Riset Kesehatan Dasar","given":"","non-dropping-particle":"","parse-names":false,"suffix":""}],"id":"ITEM-1","issued":{"date-parts":[["2013"]]},"title":"RISET KESEHATAN DASAR","type":"article-journal"},"uris":["http://www.mendeley.com/documents/?uuid=3f74cbfe-69e2-45b7-8a1a-e2a05691c8b7"]}],"mendeley":{"formattedCitation":"(Riset Kesehatan Dasar, 2013)","plainTextFormattedCitation":"(Riset Kesehatan Dasar, 2013)","previouslyFormattedCitation":"(Riset Kesehatan Dasar, 2013)"},"properties":{"noteIndex":0},"schema":"https://github.com/citation-style-language/schema/raw/master/csl-citation.json"}</w:instrText>
      </w:r>
      <w:r w:rsidR="00CD28FE">
        <w:fldChar w:fldCharType="separate"/>
      </w:r>
      <w:r w:rsidR="00CD28FE" w:rsidRPr="00CD28FE">
        <w:rPr>
          <w:noProof/>
        </w:rPr>
        <w:t>(Riset Kesehatan Dasar, 2013)</w:t>
      </w:r>
      <w:r w:rsidR="00CD28FE">
        <w:fldChar w:fldCharType="end"/>
      </w:r>
      <w:r w:rsidR="00B97B5D">
        <w:t>.</w:t>
      </w:r>
    </w:p>
    <w:p w14:paraId="7BE460A4" w14:textId="66150803" w:rsidR="006243EB" w:rsidRDefault="00785787" w:rsidP="006243EB">
      <w:pPr>
        <w:pStyle w:val="SubJudul"/>
        <w:jc w:val="both"/>
      </w:pPr>
      <w:r>
        <w:tab/>
        <w:t>Berdasarkan dar</w:t>
      </w:r>
      <w:r w:rsidR="00841C31">
        <w:t xml:space="preserve">i data Riset Kesehatan Dasar (Riskesdas) </w:t>
      </w:r>
      <w:r w:rsidR="00653262">
        <w:t xml:space="preserve">yang terbaru </w:t>
      </w:r>
      <w:r w:rsidR="00752EAA">
        <w:t>tahun 2018 preva</w:t>
      </w:r>
      <w:r w:rsidR="0051553F">
        <w:t>lensi penyakit hipertensi</w:t>
      </w:r>
      <w:r w:rsidR="00653262">
        <w:t xml:space="preserve"> di Indonesia pada penduduk usia 18 tahun ke atas sebesar</w:t>
      </w:r>
      <w:r w:rsidR="006243EB">
        <w:t xml:space="preserve"> 34,1%</w:t>
      </w:r>
      <w:r w:rsidR="00D12DDC">
        <w:t>, tertinggi di Kalimantan Selatan (44,1%), sedangkan terendah di Papua sebesar (22,2%)</w:t>
      </w:r>
      <w:r w:rsidR="006243EB">
        <w:t>. Angka ini c</w:t>
      </w:r>
      <w:r w:rsidR="00752EAA">
        <w:t>ukup tinggi dibandingkan hasil R</w:t>
      </w:r>
      <w:r w:rsidR="006243EB">
        <w:t>iskesdas tahun 2013 yang disampaikan penyakit hipertensi berdasarkan hasil pengukuran tekanan darah pada masyarakat indonesia berusia 18 tahun ke atas ada</w:t>
      </w:r>
      <w:r w:rsidR="00DB2C76">
        <w:t>lah 25,8%</w:t>
      </w:r>
      <w:r w:rsidR="00B80395">
        <w:t xml:space="preserve"> </w:t>
      </w:r>
      <w:r w:rsidR="00B80395">
        <w:fldChar w:fldCharType="begin" w:fldLock="1"/>
      </w:r>
      <w:r w:rsidR="001D3160">
        <w:instrText>ADDIN CSL_CITATION {"citationItems":[{"id":"ITEM-1","itemData":{"DOI":"10.37311/ijpe.v1i3.11083","author":[{"dropping-particle":"","family":"Tutoli","given":"Teti Sutriyati","non-dropping-particle":"","parse-names":false,"suffix":""},{"dropping-particle":"","family":"Rasdiana","given":"Nur","non-dropping-particle":"","parse-names":false,"suffix":""},{"dropping-particle":"","family":"Tahala","given":"Faradilasandi","non-dropping-particle":"","parse-names":false,"suffix":""}],"container-title":"Indonesian Journal of Pharmaceutical Education","id":"ITEM-1","issue":"3","issued":{"date-parts":[["2021"]]},"page":"127-135","title":"Pola Penggunaan Obat Antihipertensi Pada Pasien Hipertensi","type":"article-journal","volume":"1"},"uris":["http://www.mendeley.com/documents/?uuid=0c43a812-0986-4068-a0c7-f557208ecb7a"]}],"mendeley":{"formattedCitation":"(Tutoli et al., 2021)","plainTextFormattedCitation":"(Tutoli et al., 2021)","previouslyFormattedCitation":"(Tutoli et al., 2021)"},"properties":{"noteIndex":0},"schema":"https://github.com/citation-style-language/schema/raw/master/csl-citation.json"}</w:instrText>
      </w:r>
      <w:r w:rsidR="00B80395">
        <w:fldChar w:fldCharType="separate"/>
      </w:r>
      <w:r w:rsidR="00B80395" w:rsidRPr="00B80395">
        <w:rPr>
          <w:noProof/>
        </w:rPr>
        <w:t>(Tutoli et al., 2021)</w:t>
      </w:r>
      <w:r w:rsidR="00B80395">
        <w:fldChar w:fldCharType="end"/>
      </w:r>
      <w:r w:rsidR="00B80395">
        <w:t>.</w:t>
      </w:r>
    </w:p>
    <w:p w14:paraId="035C7548" w14:textId="2CDF48DA" w:rsidR="006243EB" w:rsidRDefault="00841C31" w:rsidP="006243EB">
      <w:pPr>
        <w:pStyle w:val="SubJudul"/>
        <w:jc w:val="both"/>
      </w:pPr>
      <w:r>
        <w:tab/>
        <w:t xml:space="preserve">Berdasarkan Riskesdas 2018 Sumatera Utara </w:t>
      </w:r>
      <w:r w:rsidR="00752EAA">
        <w:t>pre</w:t>
      </w:r>
      <w:r w:rsidR="00E53440" w:rsidRPr="00E53440">
        <w:t>va</w:t>
      </w:r>
      <w:r w:rsidRPr="00E53440">
        <w:t>lensi</w:t>
      </w:r>
      <w:r>
        <w:t xml:space="preserve"> hipertensi di Sumatera U</w:t>
      </w:r>
      <w:r w:rsidR="006243EB">
        <w:t xml:space="preserve">tara adalah 29,19% dari seluruh penduduk dan </w:t>
      </w:r>
      <w:r w:rsidR="002F16F8">
        <w:t>dan menduduki urutan</w:t>
      </w:r>
      <w:r w:rsidR="002F16F8">
        <w:rPr>
          <w:spacing w:val="-59"/>
        </w:rPr>
        <w:t xml:space="preserve"> </w:t>
      </w:r>
      <w:r w:rsidR="002F16F8">
        <w:t xml:space="preserve">ke 22 dari 34 provinsi di Indonesia. Untuk kasus hipertensi di </w:t>
      </w:r>
      <w:r w:rsidR="00E53440" w:rsidRPr="00E53440">
        <w:t>Sumatera U</w:t>
      </w:r>
      <w:r w:rsidR="002F16F8" w:rsidRPr="00E53440">
        <w:t>tara</w:t>
      </w:r>
      <w:r w:rsidR="002F16F8" w:rsidRPr="00E53440">
        <w:rPr>
          <w:spacing w:val="1"/>
        </w:rPr>
        <w:t xml:space="preserve"> </w:t>
      </w:r>
      <w:r w:rsidR="002F16F8" w:rsidRPr="00E53440">
        <w:t xml:space="preserve">daerah </w:t>
      </w:r>
      <w:r w:rsidR="00E53440" w:rsidRPr="00E53440">
        <w:t>K</w:t>
      </w:r>
      <w:r w:rsidR="002F16F8" w:rsidRPr="00E53440">
        <w:t>aro memiliki kasus tertinggi dengan persentase 45,49%, sedangka</w:t>
      </w:r>
      <w:r w:rsidR="002F16F8">
        <w:t xml:space="preserve">n yang terendah terdapat pada daerah </w:t>
      </w:r>
      <w:r w:rsidR="00E53440" w:rsidRPr="00E53440">
        <w:t>P</w:t>
      </w:r>
      <w:r w:rsidR="002F16F8" w:rsidRPr="00E53440">
        <w:t>adang</w:t>
      </w:r>
      <w:r w:rsidR="002F16F8" w:rsidRPr="00E53440">
        <w:rPr>
          <w:spacing w:val="1"/>
        </w:rPr>
        <w:t xml:space="preserve"> </w:t>
      </w:r>
      <w:r w:rsidR="00E53440" w:rsidRPr="00E53440">
        <w:t>L</w:t>
      </w:r>
      <w:r w:rsidR="002F16F8" w:rsidRPr="00E53440">
        <w:t>awas</w:t>
      </w:r>
      <w:r w:rsidR="002F16F8" w:rsidRPr="00E53440">
        <w:rPr>
          <w:spacing w:val="1"/>
        </w:rPr>
        <w:t xml:space="preserve"> </w:t>
      </w:r>
      <w:r w:rsidR="002F16F8">
        <w:t>dengan</w:t>
      </w:r>
      <w:r w:rsidR="002F16F8">
        <w:rPr>
          <w:spacing w:val="1"/>
        </w:rPr>
        <w:t xml:space="preserve"> </w:t>
      </w:r>
      <w:r w:rsidR="002F16F8">
        <w:t>persentase</w:t>
      </w:r>
      <w:r w:rsidR="002F16F8">
        <w:rPr>
          <w:spacing w:val="1"/>
        </w:rPr>
        <w:t xml:space="preserve"> </w:t>
      </w:r>
      <w:r w:rsidR="002F16F8">
        <w:t xml:space="preserve">16,37%. Hipertensi pada kelompok umur 18-24 tahun (10,71%), umur 25-34 tahun </w:t>
      </w:r>
      <w:r w:rsidR="002F16F8">
        <w:lastRenderedPageBreak/>
        <w:t>(15,57%), umur 35-44 tahun (26,10%), umur 45-54 tahun (41,49%), umur 55-64 tahun (53,57%), umur 65-74 (</w:t>
      </w:r>
      <w:r w:rsidR="00DC038D">
        <w:t>60,91%) dan pada umur 75 tahun ke atas</w:t>
      </w:r>
      <w:r w:rsidR="00DB2C76">
        <w:t xml:space="preserve"> (68,57%)</w:t>
      </w:r>
      <w:r w:rsidR="00B80395">
        <w:t xml:space="preserve"> </w:t>
      </w:r>
      <w:r w:rsidR="00B80395">
        <w:fldChar w:fldCharType="begin" w:fldLock="1"/>
      </w:r>
      <w:r w:rsidR="00B80395">
        <w:instrText>ADDIN CSL_CITATION {"citationItems":[{"id":"ITEM-1","itemData":{"DOI":"10.37311/ijpe.v1i3.11083","author":[{"dropping-particle":"","family":"Tutoli","given":"Teti Sutriyati","non-dropping-particle":"","parse-names":false,"suffix":""},{"dropping-particle":"","family":"Rasdiana","given":"Nur","non-dropping-particle":"","parse-names":false,"suffix":""},{"dropping-particle":"","family":"Tahala","given":"Faradilasandi","non-dropping-particle":"","parse-names":false,"suffix":""}],"container-title":"Indonesian Journal of Pharmaceutical Education","id":"ITEM-1","issue":"3","issued":{"date-parts":[["2021"]]},"page":"127-135","title":"Pola Penggunaan Obat Antihipertensi Pada Pasien Hipertensi","type":"article-journal","volume":"1"},"uris":["http://www.mendeley.com/documents/?uuid=0c43a812-0986-4068-a0c7-f557208ecb7a"]}],"mendeley":{"formattedCitation":"(Tutoli et al., 2021)","plainTextFormattedCitation":"(Tutoli et al., 2021)","previouslyFormattedCitation":"(Tutoli et al., 2021)"},"properties":{"noteIndex":0},"schema":"https://github.com/citation-style-language/schema/raw/master/csl-citation.json"}</w:instrText>
      </w:r>
      <w:r w:rsidR="00B80395">
        <w:fldChar w:fldCharType="separate"/>
      </w:r>
      <w:r w:rsidR="00B80395" w:rsidRPr="00B80395">
        <w:rPr>
          <w:noProof/>
        </w:rPr>
        <w:t>(Tutoli et al., 2021)</w:t>
      </w:r>
      <w:r w:rsidR="00B80395">
        <w:fldChar w:fldCharType="end"/>
      </w:r>
      <w:r w:rsidR="00B80395">
        <w:t>.</w:t>
      </w:r>
    </w:p>
    <w:p w14:paraId="0D0C0ED2" w14:textId="2F9A6CFD" w:rsidR="003E61E6" w:rsidRDefault="009955B1" w:rsidP="006243EB">
      <w:pPr>
        <w:pStyle w:val="SubJudul"/>
        <w:jc w:val="both"/>
      </w:pPr>
      <w:r>
        <w:tab/>
        <w:t>Berdasarkan Riske</w:t>
      </w:r>
      <w:r w:rsidR="00414C80">
        <w:t>sdes 2018 Sumatera Utara preva</w:t>
      </w:r>
      <w:r>
        <w:t xml:space="preserve">lensi hipertensi di kabupaten Asahan </w:t>
      </w:r>
      <w:r w:rsidR="00111FFD">
        <w:t xml:space="preserve">menduduki peringkat </w:t>
      </w:r>
      <w:r w:rsidR="00841C31">
        <w:t>ke-</w:t>
      </w:r>
      <w:r w:rsidR="004666DE">
        <w:t xml:space="preserve">5 </w:t>
      </w:r>
      <w:r w:rsidR="00841C31">
        <w:t>ter</w:t>
      </w:r>
      <w:r w:rsidR="004666DE">
        <w:t xml:space="preserve">besar </w:t>
      </w:r>
      <w:r>
        <w:t>diketahui bahwa hipertensi yang rutin minum obat sebesar 64,18% sedangkan yang tidak minum obat sebesar 8,99%. Hal ini menunjukkan bahwa sebagian besar penderita Hipertensi tidak mengetahui bahwa dirinya hipertensi sehingg</w:t>
      </w:r>
      <w:r w:rsidR="0053565D">
        <w:t xml:space="preserve">a tidak mendapatkan pengobatan </w:t>
      </w:r>
      <w:r w:rsidR="0053565D">
        <w:fldChar w:fldCharType="begin" w:fldLock="1"/>
      </w:r>
      <w:r w:rsidR="0053565D">
        <w:instrText>ADDIN CSL_CITATION {"citationItems":[{"id":"ITEM-1","itemData":{"ISBN":"9786023731411","abstract":"Optic nerve hypoplasia is a congenital anomaly in which the optic disc is abnormally small and is associated with other neurodevelopmental disorders. Optical coherence tomography (OCT) can be used to measure the retinal nerve fiber layer and can add quantification for measuring nerve size.","author":[{"dropping-particle":"","family":"Laporan Provinsi Sumatera Utara Riskesdas","given":"","non-dropping-particle":"","parse-names":false,"suffix":""}],"container-title":"Badan Penelitian dan Pengembangan Kesehatan","id":"ITEM-1","issued":{"date-parts":[["2018"]]},"number-of-pages":"281-298","title":"Laporan Provinsi Sumatera Utara Riskesdas 2018","type":"book"},"uris":["http://www.mendeley.com/documents/?uuid=1518f62f-8238-4c9a-b9b6-4efeb3cf9723"]}],"mendeley":{"formattedCitation":"(Laporan Provinsi Sumatera Utara Riskesdas, 2018)","manualFormatting":"(Riskesdas, 2018)","plainTextFormattedCitation":"(Laporan Provinsi Sumatera Utara Riskesdas, 2018)","previouslyFormattedCitation":"(Laporan Provinsi Sumatera Utara Riskesdas, 2018)"},"properties":{"noteIndex":0},"schema":"https://github.com/citation-style-language/schema/raw/master/csl-citation.json"}</w:instrText>
      </w:r>
      <w:r w:rsidR="0053565D">
        <w:fldChar w:fldCharType="separate"/>
      </w:r>
      <w:r w:rsidR="0053565D">
        <w:rPr>
          <w:noProof/>
        </w:rPr>
        <w:t>(</w:t>
      </w:r>
      <w:r w:rsidR="0053565D" w:rsidRPr="0053565D">
        <w:rPr>
          <w:noProof/>
        </w:rPr>
        <w:t>Riskesdas, 2018)</w:t>
      </w:r>
      <w:r w:rsidR="0053565D">
        <w:fldChar w:fldCharType="end"/>
      </w:r>
      <w:r w:rsidR="0053565D">
        <w:t>.</w:t>
      </w:r>
    </w:p>
    <w:p w14:paraId="3498A191" w14:textId="70FDE2D1" w:rsidR="00826AC2" w:rsidRPr="00826AC2" w:rsidRDefault="00826AC2" w:rsidP="00826AC2">
      <w:pPr>
        <w:pStyle w:val="SubJudul"/>
        <w:ind w:firstLine="720"/>
        <w:jc w:val="both"/>
        <w:rPr>
          <w:color w:val="FF0000"/>
        </w:rPr>
      </w:pPr>
      <w:r>
        <w:t>Penggunaan obat antihipertensi yang tidak tepat juga akan memberikan dampak negatif dan merugikan bagi unit ataupun instansi pelayanan kesehatan maupun pada pasien dan masyarakat. Oleh sebab itu diperlukan pengetahuan, sikap dan tindakan terhadap penggunaan obat yang tepat, sehingga intervensi obat dapat mencapai sasaran yaitu penyembuhan bagi penderita dengan efek samping obat seminimal mungkin dan instruksi penggunaan obat dapat dipatuhi oleh pasien.</w:t>
      </w:r>
    </w:p>
    <w:p w14:paraId="0388D1B8" w14:textId="6B6D34B3" w:rsidR="00AF7954" w:rsidRDefault="00AF7954" w:rsidP="006243EB">
      <w:pPr>
        <w:pStyle w:val="SubJudul"/>
        <w:jc w:val="both"/>
      </w:pPr>
      <w:r>
        <w:tab/>
        <w:t>Berdasarkan hasil penelitian Hannan (2011) di UPTD Puskesmas Ganding Kabupaten Sumenep menjelaskan bahwa terdapat 30 responden dari jumlah total 44 responden memiliki pengetahuan yang kurang dengan penyakit hipertensi</w:t>
      </w:r>
      <w:r w:rsidR="00725E75">
        <w:t xml:space="preserve">. Pengetahuan adalah sesuatu yang diketahui setelah seseorang melakukan penginderaan terhadap suatu objek tertentu (Notoatmodjo, 2007). Oleh karena itu, pengetahuan masyarakat dalam upaya perawatan ataupun pencegahan terhadap penderita pasien akan sangat penting dalam mengurangi terjadinya resiko komplikasi </w:t>
      </w:r>
      <w:r w:rsidR="007172B0">
        <w:fldChar w:fldCharType="begin" w:fldLock="1"/>
      </w:r>
      <w:r w:rsidR="007172B0">
        <w:instrText>ADDIN CSL_CITATION {"citationItems":[{"id":"ITEM-1","itemData":{"ISBN":"9781626239777","author":[{"dropping-particle":"","family":"Romli","given":"Syahabur","non-dropping-particle":"","parse-names":false,"suffix":""}],"id":"ITEM-1","issue":"March","issued":{"date-parts":[["2021"]]},"page":"1-19","title":"GAMBARAN PENGETAHUAN SIKAP DAN PERILAKU PASIEN HIPERTENSI DI KECAMATAN WAGIR KABUPATEN MALANG","type":"article-journal"},"uris":["http://www.mendeley.com/documents/?uuid=ef117b90-6139-4f82-bf17-7a5c85ddfacd"]}],"mendeley":{"formattedCitation":"(Romli, 2021)","plainTextFormattedCitation":"(Romli, 2021)","previouslyFormattedCitation":"(Romli, 2021)"},"properties":{"noteIndex":0},"schema":"https://github.com/citation-style-language/schema/raw/master/csl-citation.json"}</w:instrText>
      </w:r>
      <w:r w:rsidR="007172B0">
        <w:fldChar w:fldCharType="separate"/>
      </w:r>
      <w:r w:rsidR="007172B0" w:rsidRPr="007172B0">
        <w:rPr>
          <w:noProof/>
        </w:rPr>
        <w:t>(Romli, 2021)</w:t>
      </w:r>
      <w:r w:rsidR="007172B0">
        <w:fldChar w:fldCharType="end"/>
      </w:r>
      <w:r w:rsidR="007172B0">
        <w:t>.</w:t>
      </w:r>
    </w:p>
    <w:p w14:paraId="4023635B" w14:textId="48913548" w:rsidR="00AF7954" w:rsidRDefault="00AF7954" w:rsidP="006243EB">
      <w:pPr>
        <w:pStyle w:val="SubJudul"/>
        <w:jc w:val="both"/>
      </w:pPr>
      <w:r>
        <w:tab/>
        <w:t xml:space="preserve">Wulandari dkk (2013) dalam penelitiannya menegaskan bahwa peningkatan pengetahuan seorang pasien tentang hipertensi akan menyebabkan perubahan perilaku dalam upaya mengontrol hipertensi sehingga darahnya terkendali. Hal ini dibuktikan dengan hasil penelitian </w:t>
      </w:r>
      <w:r w:rsidR="00305D02">
        <w:t>yang didapat yaitu pada kelompok responden dengan tekanan terkendali terdapat 73,8% yang mempunyai</w:t>
      </w:r>
      <w:r w:rsidR="007172B0">
        <w:t xml:space="preserve"> tingkat pengetahuan baik </w:t>
      </w:r>
      <w:r w:rsidR="007172B0">
        <w:fldChar w:fldCharType="begin" w:fldLock="1"/>
      </w:r>
      <w:r w:rsidR="00DD24F8">
        <w:instrText>ADDIN CSL_CITATION {"citationItems":[{"id":"ITEM-1","itemData":{"ISBN":"9781626239777","author":[{"dropping-particle":"","family":"Romli","given":"Syahabur","non-dropping-particle":"","parse-names":false,"suffix":""}],"id":"ITEM-1","issue":"March","issued":{"date-parts":[["2021"]]},"page":"1-19","title":"GAMBARAN PENGETAHUAN SIKAP DAN PERILAKU PASIEN HIPERTENSI DI KECAMATAN WAGIR KABUPATEN MALANG","type":"article-journal"},"uris":["http://www.mendeley.com/documents/?uuid=ef117b90-6139-4f82-bf17-7a5c85ddfacd"]}],"mendeley":{"formattedCitation":"(Romli, 2021)","plainTextFormattedCitation":"(Romli, 2021)","previouslyFormattedCitation":"(Romli, 2021)"},"properties":{"noteIndex":0},"schema":"https://github.com/citation-style-language/schema/raw/master/csl-citation.json"}</w:instrText>
      </w:r>
      <w:r w:rsidR="007172B0">
        <w:fldChar w:fldCharType="separate"/>
      </w:r>
      <w:r w:rsidR="007172B0" w:rsidRPr="007172B0">
        <w:rPr>
          <w:noProof/>
        </w:rPr>
        <w:t>(Romli, 2021)</w:t>
      </w:r>
      <w:r w:rsidR="007172B0">
        <w:fldChar w:fldCharType="end"/>
      </w:r>
      <w:r w:rsidR="007172B0">
        <w:t>.</w:t>
      </w:r>
    </w:p>
    <w:p w14:paraId="34C4EA36" w14:textId="77777777" w:rsidR="001D2BEC" w:rsidRDefault="0094290C" w:rsidP="0012294A">
      <w:pPr>
        <w:pStyle w:val="SubJudul"/>
        <w:ind w:firstLine="720"/>
        <w:jc w:val="both"/>
      </w:pPr>
      <w:r>
        <w:t>Berdasarkan penelitian di Puskesmas Kotagede II jenis obat antihipertens</w:t>
      </w:r>
      <w:r w:rsidR="00572632">
        <w:t>i yang paling banyak digunakan adalah a</w:t>
      </w:r>
      <w:r>
        <w:t>mlod</w:t>
      </w:r>
      <w:r w:rsidR="00572632">
        <w:t xml:space="preserve">ipin 5 mg diresepkan sebanyak 81 </w:t>
      </w:r>
      <w:r>
        <w:t xml:space="preserve"> kali (40,59%). Golongan obat antihipertensi yang banyak diresepkan adalah CCB (C</w:t>
      </w:r>
      <w:r w:rsidR="00572632">
        <w:t>alsium Channel Blocker) sebanyak</w:t>
      </w:r>
      <w:r>
        <w:t xml:space="preserve"> 159 kali (70,71%)</w:t>
      </w:r>
      <w:r w:rsidR="009325B2">
        <w:t xml:space="preserve"> meliputi amlodipine 5 mg, amlodipine 10 mg dan nifedipin. Penggunaan obat antihipertensi yang paling </w:t>
      </w:r>
      <w:r w:rsidR="009325B2">
        <w:lastRenderedPageBreak/>
        <w:t>banyak digunakan adalah terapi tunggal yaitu amlodipine 5 mg dari pada terapi kombinasi yaitu amlodipine 10 mg dan hidroklotiazid</w:t>
      </w:r>
      <w:r w:rsidR="005A18F8">
        <w:t xml:space="preserve"> </w:t>
      </w:r>
      <w:r w:rsidR="0053565D">
        <w:fldChar w:fldCharType="begin" w:fldLock="1"/>
      </w:r>
      <w:r w:rsidR="00396683">
        <w:instrText>ADDIN CSL_CITATION {"citationItems":[{"id":"ITEM-1","itemData":{"author":[{"dropping-particle":"","family":"Natasia","given":"Amaris","non-dropping-particle":"","parse-names":false,"suffix":""},{"dropping-particle":"","family":"Suprapti","given":"Sri","non-dropping-particle":"","parse-names":false,"suffix":""},{"dropping-particle":"","family":"Trilestari1","given":"","non-dropping-particle":"","parse-names":false,"suffix":""}],"container-title":"INPHARNMED Journal (Indonesian Pharmacy and Natural Medicine Journal)","id":"ITEM-1","issued":{"date-parts":[["2020"]]},"page":"82","title":"Gambaran Penggunaan Obat Antihipertensi pada Pasien Hipertensi di Puskesmas Kotagede II Bulan November-Desember 2020","type":"article-journal"},"uris":["http://www.mendeley.com/documents/?uuid=144999bc-0728-42eb-a026-51d8712783ad"]}],"mendeley":{"formattedCitation":"(Natasia et al., 2020)","plainTextFormattedCitation":"(Natasia et al., 2020)","previouslyFormattedCitation":"(Natasia et al., 2020)"},"properties":{"noteIndex":0},"schema":"https://github.com/citation-style-language/schema/raw/master/csl-citation.json"}</w:instrText>
      </w:r>
      <w:r w:rsidR="0053565D">
        <w:fldChar w:fldCharType="separate"/>
      </w:r>
      <w:r w:rsidR="0053565D" w:rsidRPr="0053565D">
        <w:rPr>
          <w:noProof/>
        </w:rPr>
        <w:t>(Natasia et al., 2020)</w:t>
      </w:r>
      <w:r w:rsidR="0053565D">
        <w:fldChar w:fldCharType="end"/>
      </w:r>
      <w:r w:rsidR="00B503BD">
        <w:t>.</w:t>
      </w:r>
    </w:p>
    <w:p w14:paraId="6E967272" w14:textId="3EF03DD5" w:rsidR="001D2BEC" w:rsidRDefault="001B0D9C" w:rsidP="0012294A">
      <w:pPr>
        <w:pStyle w:val="SubJudul"/>
        <w:ind w:firstLine="720"/>
        <w:jc w:val="both"/>
      </w:pPr>
      <w:r>
        <w:t>Data jumlah kasus penderita Hipertensi di Puskes</w:t>
      </w:r>
      <w:r w:rsidR="00F0209A">
        <w:t>mas Prapat Janji dari tahun 2021</w:t>
      </w:r>
      <w:r>
        <w:t xml:space="preserve"> terdapat sebanyak 149 penderita kemudian mengalami kenaikan ditahun 2022 menjadi 163 penderita. Penyakit hipertensi menduduki urutan pertama untuk kategori penyakit tidak menular di puskesmas Prapat Janji.</w:t>
      </w:r>
    </w:p>
    <w:p w14:paraId="3D69FFD5" w14:textId="7D6643AC" w:rsidR="00CC46F8" w:rsidRDefault="00572632" w:rsidP="00593DE8">
      <w:pPr>
        <w:pStyle w:val="SubJudul"/>
        <w:spacing w:after="120"/>
        <w:ind w:firstLine="720"/>
        <w:jc w:val="both"/>
      </w:pPr>
      <w:r>
        <w:t>Berdas</w:t>
      </w:r>
      <w:r w:rsidR="00541AD3">
        <w:t>arkan uraian diatas</w:t>
      </w:r>
      <w:r w:rsidR="00414C80">
        <w:t>,</w:t>
      </w:r>
      <w:r w:rsidR="00541AD3">
        <w:t xml:space="preserve"> </w:t>
      </w:r>
      <w:r w:rsidR="001B0D9C">
        <w:t>mengingat masih tingginya kasus Hipertensi serta pentingnya pengetahuan, sikap dan tindakan pasien terhadap penggunaan obat antihipertensi maka peneliti tertarik untuk mengangkat hal tersebut ke dalam suatu penelitian yang berjudul “Gambaran Pengetahuan, Sikap dan Tindakan pasien ter</w:t>
      </w:r>
      <w:r w:rsidR="002E3F1A">
        <w:t>hadap Penggunaan Obat Antihipertensi di Puskesmas Prapat Janji Kabupaten Asahan.</w:t>
      </w:r>
    </w:p>
    <w:p w14:paraId="078816AA" w14:textId="0974B16F" w:rsidR="009522DB" w:rsidRPr="00CA5823" w:rsidRDefault="00572632" w:rsidP="00593DE8">
      <w:pPr>
        <w:pStyle w:val="Heading2"/>
        <w:spacing w:before="120" w:line="480" w:lineRule="auto"/>
      </w:pPr>
      <w:bookmarkStart w:id="88" w:name="_Toc127947638"/>
      <w:bookmarkStart w:id="89" w:name="_Toc127947918"/>
      <w:bookmarkStart w:id="90" w:name="_Toc127948029"/>
      <w:bookmarkStart w:id="91" w:name="_Toc127948864"/>
      <w:bookmarkStart w:id="92" w:name="_Toc128667419"/>
      <w:bookmarkStart w:id="93" w:name="_Toc128667532"/>
      <w:bookmarkStart w:id="94" w:name="_Toc128667654"/>
      <w:bookmarkStart w:id="95" w:name="_Toc128831163"/>
      <w:bookmarkStart w:id="96" w:name="_Toc129132703"/>
      <w:bookmarkStart w:id="97" w:name="_Toc134275655"/>
      <w:bookmarkStart w:id="98" w:name="_Toc137134859"/>
      <w:bookmarkStart w:id="99" w:name="_Toc137301364"/>
      <w:bookmarkStart w:id="100" w:name="_Toc137301765"/>
      <w:bookmarkStart w:id="101" w:name="_Toc137333193"/>
      <w:r w:rsidRPr="00CA5823">
        <w:t xml:space="preserve">1.2 </w:t>
      </w:r>
      <w:r w:rsidR="00596580">
        <w:t>R</w:t>
      </w:r>
      <w:r w:rsidR="009522DB" w:rsidRPr="00CA5823">
        <w:t>umusan Masalah</w:t>
      </w:r>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00A8746" w14:textId="3636C4A7" w:rsidR="009C129C" w:rsidRPr="004A639A" w:rsidRDefault="009B3E22" w:rsidP="00671069">
      <w:pPr>
        <w:pStyle w:val="SubJudul"/>
        <w:spacing w:after="120"/>
        <w:ind w:firstLine="720"/>
        <w:jc w:val="both"/>
      </w:pPr>
      <w:r>
        <w:t>Bagaimana Gambaran</w:t>
      </w:r>
      <w:r w:rsidR="00671069">
        <w:t xml:space="preserve"> Pengetahuan, </w:t>
      </w:r>
      <w:r w:rsidR="00D44FB0">
        <w:t>Sikap dan Tin</w:t>
      </w:r>
      <w:r w:rsidR="00540695">
        <w:t>dakan Terhadap Penyakit H</w:t>
      </w:r>
      <w:r w:rsidR="007172B0">
        <w:t>ipertensi di Puskesmas Prapat</w:t>
      </w:r>
      <w:r w:rsidR="00D44FB0">
        <w:t xml:space="preserve"> Janji Kabupaten Asahan</w:t>
      </w:r>
      <w:r w:rsidR="009522DB">
        <w:t>.</w:t>
      </w:r>
    </w:p>
    <w:p w14:paraId="6A146077" w14:textId="354CD97D" w:rsidR="00A203C1" w:rsidRPr="00CA5823" w:rsidRDefault="009522DB" w:rsidP="00513FF8">
      <w:pPr>
        <w:pStyle w:val="Heading2"/>
        <w:spacing w:line="480" w:lineRule="auto"/>
      </w:pPr>
      <w:bookmarkStart w:id="102" w:name="_Toc127947639"/>
      <w:bookmarkStart w:id="103" w:name="_Toc127947919"/>
      <w:bookmarkStart w:id="104" w:name="_Toc127948030"/>
      <w:bookmarkStart w:id="105" w:name="_Toc127948865"/>
      <w:bookmarkStart w:id="106" w:name="_Toc128667420"/>
      <w:bookmarkStart w:id="107" w:name="_Toc128667533"/>
      <w:bookmarkStart w:id="108" w:name="_Toc128667655"/>
      <w:bookmarkStart w:id="109" w:name="_Toc128831164"/>
      <w:bookmarkStart w:id="110" w:name="_Toc129132704"/>
      <w:bookmarkStart w:id="111" w:name="_Toc134275656"/>
      <w:bookmarkStart w:id="112" w:name="_Toc137134860"/>
      <w:bookmarkStart w:id="113" w:name="_Toc137301365"/>
      <w:bookmarkStart w:id="114" w:name="_Toc137301766"/>
      <w:bookmarkStart w:id="115" w:name="_Toc137333194"/>
      <w:r w:rsidRPr="00CA5823">
        <w:t>1.3 Tujuan Penelitian</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2AC59AC3" w14:textId="6C8011C7" w:rsidR="00381820" w:rsidRDefault="00596580" w:rsidP="00381820">
      <w:pPr>
        <w:pStyle w:val="SUBBABBB"/>
        <w:numPr>
          <w:ilvl w:val="0"/>
          <w:numId w:val="1"/>
        </w:numPr>
        <w:rPr>
          <w:b w:val="0"/>
        </w:rPr>
      </w:pPr>
      <w:r>
        <w:rPr>
          <w:b w:val="0"/>
        </w:rPr>
        <w:t>Untuk mengetahui</w:t>
      </w:r>
      <w:r w:rsidR="00671069">
        <w:rPr>
          <w:b w:val="0"/>
        </w:rPr>
        <w:t xml:space="preserve"> </w:t>
      </w:r>
      <w:r w:rsidR="00D44FB0">
        <w:rPr>
          <w:b w:val="0"/>
        </w:rPr>
        <w:t xml:space="preserve">pengetahuan </w:t>
      </w:r>
      <w:r>
        <w:rPr>
          <w:b w:val="0"/>
        </w:rPr>
        <w:t xml:space="preserve">pasien </w:t>
      </w:r>
      <w:r w:rsidR="00540695">
        <w:rPr>
          <w:b w:val="0"/>
        </w:rPr>
        <w:t>hipertensi terhadap Penyakit H</w:t>
      </w:r>
      <w:r w:rsidR="0080462F">
        <w:rPr>
          <w:b w:val="0"/>
        </w:rPr>
        <w:t xml:space="preserve">ipertensi </w:t>
      </w:r>
      <w:r w:rsidR="00B35267">
        <w:rPr>
          <w:b w:val="0"/>
        </w:rPr>
        <w:t>di Puskesmas</w:t>
      </w:r>
    </w:p>
    <w:p w14:paraId="79CEE308" w14:textId="792E072E" w:rsidR="00381820" w:rsidRDefault="00381820" w:rsidP="00381820">
      <w:pPr>
        <w:pStyle w:val="SUBBABBB"/>
        <w:numPr>
          <w:ilvl w:val="0"/>
          <w:numId w:val="1"/>
        </w:numPr>
        <w:rPr>
          <w:b w:val="0"/>
        </w:rPr>
      </w:pPr>
      <w:r>
        <w:rPr>
          <w:b w:val="0"/>
        </w:rPr>
        <w:t>Untuk mengetahui</w:t>
      </w:r>
      <w:r w:rsidR="00D44FB0">
        <w:rPr>
          <w:b w:val="0"/>
        </w:rPr>
        <w:t xml:space="preserve"> sikap </w:t>
      </w:r>
      <w:r w:rsidR="00596580">
        <w:rPr>
          <w:b w:val="0"/>
        </w:rPr>
        <w:t xml:space="preserve">pasien </w:t>
      </w:r>
      <w:r w:rsidR="003B4460">
        <w:rPr>
          <w:b w:val="0"/>
        </w:rPr>
        <w:t>hipertensi terhadap Penyakit H</w:t>
      </w:r>
      <w:r w:rsidR="00B35267">
        <w:rPr>
          <w:b w:val="0"/>
        </w:rPr>
        <w:t xml:space="preserve">ipertensi di Puskesmas </w:t>
      </w:r>
    </w:p>
    <w:p w14:paraId="1259968D" w14:textId="3FA42957" w:rsidR="00ED1DE4" w:rsidRDefault="00671069" w:rsidP="003940BB">
      <w:pPr>
        <w:pStyle w:val="SUBBABBB"/>
        <w:numPr>
          <w:ilvl w:val="0"/>
          <w:numId w:val="1"/>
        </w:numPr>
        <w:spacing w:after="120"/>
        <w:ind w:left="714" w:hanging="357"/>
        <w:rPr>
          <w:b w:val="0"/>
        </w:rPr>
      </w:pPr>
      <w:r>
        <w:rPr>
          <w:b w:val="0"/>
        </w:rPr>
        <w:t xml:space="preserve">Untuk mengetahui </w:t>
      </w:r>
      <w:r w:rsidR="00D44FB0">
        <w:rPr>
          <w:b w:val="0"/>
        </w:rPr>
        <w:t xml:space="preserve">tindakan </w:t>
      </w:r>
      <w:r w:rsidR="00596580">
        <w:rPr>
          <w:b w:val="0"/>
        </w:rPr>
        <w:t xml:space="preserve">pasien </w:t>
      </w:r>
      <w:r w:rsidR="00EF59B9">
        <w:rPr>
          <w:b w:val="0"/>
        </w:rPr>
        <w:t xml:space="preserve">hipertensi terhadap </w:t>
      </w:r>
      <w:r w:rsidR="003B4460">
        <w:rPr>
          <w:b w:val="0"/>
        </w:rPr>
        <w:t>penyakit h</w:t>
      </w:r>
      <w:r w:rsidR="0080462F">
        <w:rPr>
          <w:b w:val="0"/>
        </w:rPr>
        <w:t xml:space="preserve">ipertensi </w:t>
      </w:r>
      <w:r w:rsidR="00EF59B9">
        <w:rPr>
          <w:b w:val="0"/>
        </w:rPr>
        <w:t>di Puskesmas Prapat Janji</w:t>
      </w:r>
    </w:p>
    <w:p w14:paraId="4A25F6A8" w14:textId="4236E619" w:rsidR="00A744CF" w:rsidRPr="00CA5823" w:rsidRDefault="00CA5823" w:rsidP="00D80FBD">
      <w:pPr>
        <w:pStyle w:val="Heading2"/>
        <w:spacing w:line="480" w:lineRule="auto"/>
      </w:pPr>
      <w:bookmarkStart w:id="116" w:name="_Toc127947641"/>
      <w:bookmarkStart w:id="117" w:name="_Toc127947922"/>
      <w:bookmarkStart w:id="118" w:name="_Toc127948033"/>
      <w:bookmarkStart w:id="119" w:name="_Toc127948868"/>
      <w:bookmarkStart w:id="120" w:name="_Toc128667423"/>
      <w:bookmarkStart w:id="121" w:name="_Toc128667536"/>
      <w:bookmarkStart w:id="122" w:name="_Toc128667658"/>
      <w:bookmarkStart w:id="123" w:name="_Toc128831167"/>
      <w:bookmarkStart w:id="124" w:name="_Toc129132707"/>
      <w:bookmarkStart w:id="125" w:name="_Toc134275659"/>
      <w:bookmarkStart w:id="126" w:name="_Toc137134862"/>
      <w:bookmarkStart w:id="127" w:name="_Toc137301367"/>
      <w:bookmarkStart w:id="128" w:name="_Toc137301768"/>
      <w:bookmarkStart w:id="129" w:name="_Toc137333195"/>
      <w:r w:rsidRPr="00CA5823">
        <w:t>1.4</w:t>
      </w:r>
      <w:r w:rsidR="00A744CF" w:rsidRPr="00CA5823">
        <w:t xml:space="preserve"> Manfaat Penelitian</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00A744CF" w:rsidRPr="00CA5823">
        <w:t xml:space="preserve"> </w:t>
      </w:r>
    </w:p>
    <w:p w14:paraId="2D7477D4" w14:textId="0B919867" w:rsidR="00A744CF" w:rsidRDefault="00ED1DE4" w:rsidP="00004C96">
      <w:pPr>
        <w:pStyle w:val="subbab"/>
        <w:numPr>
          <w:ilvl w:val="0"/>
          <w:numId w:val="2"/>
        </w:numPr>
        <w:rPr>
          <w:b w:val="0"/>
        </w:rPr>
      </w:pPr>
      <w:r>
        <w:rPr>
          <w:b w:val="0"/>
        </w:rPr>
        <w:t>Sebagai sumber informasi bagi pasien terhada</w:t>
      </w:r>
      <w:r w:rsidR="003B4460">
        <w:rPr>
          <w:b w:val="0"/>
        </w:rPr>
        <w:t>p penggunaan penyakit hipertensi</w:t>
      </w:r>
      <w:r>
        <w:rPr>
          <w:b w:val="0"/>
        </w:rPr>
        <w:t>.</w:t>
      </w:r>
    </w:p>
    <w:p w14:paraId="0DA8094E" w14:textId="0099D2E1" w:rsidR="005B464C" w:rsidRDefault="00E659C0" w:rsidP="00004C96">
      <w:pPr>
        <w:pStyle w:val="subbab"/>
        <w:numPr>
          <w:ilvl w:val="0"/>
          <w:numId w:val="2"/>
        </w:numPr>
        <w:rPr>
          <w:b w:val="0"/>
        </w:rPr>
      </w:pPr>
      <w:r>
        <w:rPr>
          <w:b w:val="0"/>
        </w:rPr>
        <w:t xml:space="preserve">Sebagai </w:t>
      </w:r>
      <w:r w:rsidR="00ED1DE4">
        <w:rPr>
          <w:b w:val="0"/>
        </w:rPr>
        <w:t>referensi bagi peneliti selanjutnya yang ingin melakukan penelitian dibidang yang sama.</w:t>
      </w:r>
    </w:p>
    <w:p w14:paraId="0279AF42" w14:textId="2BEC4D04" w:rsidR="003E61E6" w:rsidRPr="005F1E93" w:rsidRDefault="00ED1DE4" w:rsidP="005F1E93">
      <w:pPr>
        <w:pStyle w:val="subbab"/>
        <w:numPr>
          <w:ilvl w:val="0"/>
          <w:numId w:val="2"/>
        </w:numPr>
        <w:rPr>
          <w:b w:val="0"/>
        </w:rPr>
      </w:pPr>
      <w:r>
        <w:rPr>
          <w:b w:val="0"/>
        </w:rPr>
        <w:t>Sebagai sumber pengetahuan dan pengalaman bagi peneliti selanjutnya.</w:t>
      </w:r>
      <w:bookmarkStart w:id="130" w:name="_Toc127948869"/>
      <w:bookmarkStart w:id="131" w:name="_Toc128667424"/>
      <w:bookmarkStart w:id="132" w:name="_Toc128667537"/>
      <w:bookmarkStart w:id="133" w:name="_Toc128667659"/>
    </w:p>
    <w:p w14:paraId="7EF7DD4B" w14:textId="056F0354" w:rsidR="009C129C" w:rsidRPr="009C129C" w:rsidRDefault="007B42AD" w:rsidP="00D80FBD">
      <w:pPr>
        <w:pStyle w:val="Heading1"/>
        <w:spacing w:after="120"/>
      </w:pPr>
      <w:bookmarkStart w:id="134" w:name="_Toc128831168"/>
      <w:bookmarkStart w:id="135" w:name="_Toc129132708"/>
      <w:bookmarkStart w:id="136" w:name="_Toc134275660"/>
      <w:bookmarkStart w:id="137" w:name="_Toc137134863"/>
      <w:bookmarkStart w:id="138" w:name="_Toc137301368"/>
      <w:bookmarkStart w:id="139" w:name="_Toc137301769"/>
      <w:bookmarkStart w:id="140" w:name="_Toc137333196"/>
      <w:r w:rsidRPr="00C129AF">
        <w:lastRenderedPageBreak/>
        <w:t>BAB II</w:t>
      </w:r>
      <w:r w:rsidR="00224756" w:rsidRPr="00C129AF">
        <w:br/>
      </w:r>
      <w:r w:rsidRPr="00C129AF">
        <w:t>TINJAUAN PUSTAKA</w:t>
      </w:r>
      <w:bookmarkEnd w:id="130"/>
      <w:bookmarkEnd w:id="131"/>
      <w:bookmarkEnd w:id="132"/>
      <w:bookmarkEnd w:id="133"/>
      <w:bookmarkEnd w:id="134"/>
      <w:bookmarkEnd w:id="135"/>
      <w:bookmarkEnd w:id="136"/>
      <w:bookmarkEnd w:id="137"/>
      <w:bookmarkEnd w:id="138"/>
      <w:bookmarkEnd w:id="139"/>
      <w:bookmarkEnd w:id="140"/>
    </w:p>
    <w:p w14:paraId="05D74497" w14:textId="4BFB6479" w:rsidR="00CB4F03" w:rsidRDefault="00CB4F03" w:rsidP="00886508">
      <w:pPr>
        <w:pStyle w:val="Heading2"/>
        <w:tabs>
          <w:tab w:val="left" w:pos="426"/>
        </w:tabs>
        <w:spacing w:line="240" w:lineRule="auto"/>
        <w:ind w:left="851" w:hanging="851"/>
      </w:pPr>
      <w:bookmarkStart w:id="141" w:name="_Toc137134864"/>
      <w:bookmarkStart w:id="142" w:name="_Toc137301369"/>
      <w:bookmarkStart w:id="143" w:name="_Toc137301770"/>
      <w:bookmarkStart w:id="144" w:name="_Toc137333197"/>
      <w:bookmarkStart w:id="145" w:name="_Toc127947642"/>
      <w:bookmarkStart w:id="146" w:name="_Toc127947923"/>
      <w:bookmarkStart w:id="147" w:name="_Toc127948034"/>
      <w:bookmarkStart w:id="148" w:name="_Toc127948870"/>
      <w:bookmarkStart w:id="149" w:name="_Toc128667425"/>
      <w:bookmarkStart w:id="150" w:name="_Toc128667538"/>
      <w:bookmarkStart w:id="151" w:name="_Toc128667660"/>
      <w:bookmarkStart w:id="152" w:name="_Toc128831169"/>
      <w:bookmarkStart w:id="153" w:name="_Toc129132709"/>
      <w:bookmarkStart w:id="154" w:name="_Toc134275661"/>
      <w:r>
        <w:t xml:space="preserve">2.1 </w:t>
      </w:r>
      <w:r w:rsidR="00886508">
        <w:t xml:space="preserve">    </w:t>
      </w:r>
      <w:r>
        <w:t>Pengertian Pengetahuan, Sikap dan Tindakan</w:t>
      </w:r>
      <w:bookmarkEnd w:id="141"/>
      <w:bookmarkEnd w:id="142"/>
      <w:bookmarkEnd w:id="143"/>
      <w:bookmarkEnd w:id="144"/>
    </w:p>
    <w:p w14:paraId="2E6F0C14" w14:textId="064A54D2" w:rsidR="00CB4F03" w:rsidRDefault="00CB4F03" w:rsidP="00CB4F03">
      <w:pPr>
        <w:pStyle w:val="Heading3"/>
        <w:spacing w:before="0" w:after="120" w:line="240" w:lineRule="auto"/>
      </w:pPr>
      <w:bookmarkStart w:id="155" w:name="_Toc137134865"/>
      <w:bookmarkStart w:id="156" w:name="_Toc137301370"/>
      <w:bookmarkStart w:id="157" w:name="_Toc137301771"/>
      <w:bookmarkStart w:id="158" w:name="_Toc137333198"/>
      <w:r>
        <w:t>2.1.1</w:t>
      </w:r>
      <w:r w:rsidR="00886508">
        <w:t xml:space="preserve"> </w:t>
      </w:r>
      <w:r>
        <w:t xml:space="preserve"> Pengertian Pengetahuan</w:t>
      </w:r>
      <w:bookmarkEnd w:id="155"/>
      <w:bookmarkEnd w:id="156"/>
      <w:bookmarkEnd w:id="157"/>
      <w:bookmarkEnd w:id="158"/>
    </w:p>
    <w:p w14:paraId="41F4AB46" w14:textId="77777777" w:rsidR="00CB4F03" w:rsidRDefault="00CB4F03" w:rsidP="00901422">
      <w:pPr>
        <w:ind w:firstLine="720"/>
        <w:jc w:val="both"/>
      </w:pPr>
      <w:r>
        <w:t>Menurut Notoatmodjo, 2012 yang dimaksud pengetahuan adalah hasil penginderaan manusia atau hasil tahu seseorang terhadap suatu objek dari indra yang dimilikinya. Penginderaan terjadi melalui panca indra manusia, yakni indra penglihatan, pendengaran, penciuman, rasa dan raba dengan sendiri. Pada waktu penginderaan sampai menghasilkan pengetahuan tersebut sangat dipengaruhi oleh intentitas perhatian persepsi terhadap objek. Sebagian besar pengetahuan manusia diperoleh melalui mata dan telinga.</w:t>
      </w:r>
    </w:p>
    <w:p w14:paraId="5F6FEA48" w14:textId="3AE3B326" w:rsidR="00901422" w:rsidRDefault="00901422" w:rsidP="00901422">
      <w:pPr>
        <w:ind w:firstLine="720"/>
        <w:jc w:val="both"/>
      </w:pPr>
      <w:r>
        <w:t>Pengetahuan yang dimaksud disini adalah pengetahuan pasien atau masyarakat terhadap penyakit hipertensi. Dengan pengetahuan yang cukup diharapkan dapat memberi pengaruh yang baik terhadap sikap masyarakat dalam mengetahui penyakit hipertensi</w:t>
      </w:r>
      <w:r w:rsidR="000D7188">
        <w:t>.</w:t>
      </w:r>
    </w:p>
    <w:p w14:paraId="625B669B" w14:textId="77777777" w:rsidR="00CB4F03" w:rsidRDefault="00CB4F03" w:rsidP="00CB4F03">
      <w:pPr>
        <w:jc w:val="both"/>
      </w:pPr>
      <w:r>
        <w:tab/>
        <w:t>Pengetahuan menurut Notoadmodjo (2012) memiliki enam tingkatan, yaitu:</w:t>
      </w:r>
    </w:p>
    <w:p w14:paraId="677C41C4" w14:textId="77777777" w:rsidR="00CB4F03" w:rsidRDefault="00CB4F03" w:rsidP="00CB4F03">
      <w:pPr>
        <w:pStyle w:val="ListParagraph"/>
        <w:numPr>
          <w:ilvl w:val="0"/>
          <w:numId w:val="12"/>
        </w:numPr>
        <w:spacing w:line="360" w:lineRule="auto"/>
        <w:ind w:left="284" w:hanging="284"/>
        <w:jc w:val="both"/>
      </w:pPr>
      <w:r>
        <w:t>Tahu (</w:t>
      </w:r>
      <w:r w:rsidRPr="003805AE">
        <w:rPr>
          <w:i/>
        </w:rPr>
        <w:t>Know</w:t>
      </w:r>
      <w:r>
        <w:t>)</w:t>
      </w:r>
    </w:p>
    <w:p w14:paraId="24F3E6E7" w14:textId="77777777" w:rsidR="00CB4F03" w:rsidRDefault="00CB4F03" w:rsidP="00CB4F03">
      <w:pPr>
        <w:pStyle w:val="ListParagraph"/>
        <w:spacing w:line="360" w:lineRule="auto"/>
        <w:ind w:left="284" w:firstLine="0"/>
        <w:jc w:val="both"/>
      </w:pPr>
      <w:r>
        <w:t>Tahu adalah mengingat kembali memori yang telah ada sebelumnya setelah mengamati sesuatu.</w:t>
      </w:r>
    </w:p>
    <w:p w14:paraId="3BEDF892" w14:textId="77777777" w:rsidR="00CB4F03" w:rsidRDefault="00CB4F03" w:rsidP="00CB4F03">
      <w:pPr>
        <w:pStyle w:val="ListParagraph"/>
        <w:numPr>
          <w:ilvl w:val="0"/>
          <w:numId w:val="12"/>
        </w:numPr>
        <w:spacing w:line="360" w:lineRule="auto"/>
        <w:ind w:left="284" w:hanging="284"/>
        <w:jc w:val="both"/>
      </w:pPr>
      <w:r>
        <w:t>Memahami (</w:t>
      </w:r>
      <w:r w:rsidRPr="003805AE">
        <w:rPr>
          <w:i/>
        </w:rPr>
        <w:t>Comprehension</w:t>
      </w:r>
      <w:r>
        <w:t>)</w:t>
      </w:r>
    </w:p>
    <w:p w14:paraId="3365CBE9" w14:textId="77777777" w:rsidR="00CB4F03" w:rsidRDefault="00CB4F03" w:rsidP="00CB4F03">
      <w:pPr>
        <w:pStyle w:val="ListParagraph"/>
        <w:spacing w:line="360" w:lineRule="auto"/>
        <w:ind w:left="284" w:firstLine="0"/>
        <w:jc w:val="both"/>
      </w:pPr>
      <w:r>
        <w:t>Memahami adalah suatu kemampuan untuk menjelaskan tentang suatu objek yang diketahuai dan diinterpretasikan secara benar.</w:t>
      </w:r>
    </w:p>
    <w:p w14:paraId="634C7F70" w14:textId="77777777" w:rsidR="00CB4F03" w:rsidRDefault="00CB4F03" w:rsidP="00CB4F03">
      <w:pPr>
        <w:pStyle w:val="ListParagraph"/>
        <w:numPr>
          <w:ilvl w:val="0"/>
          <w:numId w:val="12"/>
        </w:numPr>
        <w:spacing w:line="360" w:lineRule="auto"/>
        <w:ind w:left="284" w:hanging="284"/>
        <w:jc w:val="both"/>
      </w:pPr>
      <w:r>
        <w:t>Aplikasi (</w:t>
      </w:r>
      <w:r w:rsidRPr="003805AE">
        <w:rPr>
          <w:i/>
        </w:rPr>
        <w:t>Aplication</w:t>
      </w:r>
      <w:r>
        <w:t>)</w:t>
      </w:r>
    </w:p>
    <w:p w14:paraId="08C1C4B5" w14:textId="77777777" w:rsidR="00CB4F03" w:rsidRDefault="00CB4F03" w:rsidP="00CB4F03">
      <w:pPr>
        <w:pStyle w:val="ListParagraph"/>
        <w:spacing w:line="360" w:lineRule="auto"/>
        <w:ind w:left="284" w:firstLine="0"/>
        <w:jc w:val="both"/>
      </w:pPr>
      <w:r>
        <w:t xml:space="preserve">Aplikasi adalah suatu kemampuan untuk mempraktekkan materi yang sudah dipelajari pada kondisi </w:t>
      </w:r>
      <w:r w:rsidRPr="003805AE">
        <w:rPr>
          <w:i/>
        </w:rPr>
        <w:t>real</w:t>
      </w:r>
      <w:r>
        <w:t xml:space="preserve"> (sebenarnya).</w:t>
      </w:r>
    </w:p>
    <w:p w14:paraId="0CA3FF24" w14:textId="77777777" w:rsidR="00CB4F03" w:rsidRDefault="00CB4F03" w:rsidP="00CB4F03">
      <w:pPr>
        <w:pStyle w:val="ListParagraph"/>
        <w:numPr>
          <w:ilvl w:val="0"/>
          <w:numId w:val="12"/>
        </w:numPr>
        <w:spacing w:line="360" w:lineRule="auto"/>
        <w:ind w:left="284" w:hanging="284"/>
        <w:jc w:val="both"/>
      </w:pPr>
      <w:r>
        <w:t>Analisis (</w:t>
      </w:r>
      <w:r w:rsidRPr="006C7C18">
        <w:rPr>
          <w:i/>
        </w:rPr>
        <w:t>Analysis</w:t>
      </w:r>
      <w:r>
        <w:t>)</w:t>
      </w:r>
    </w:p>
    <w:p w14:paraId="0A7FC214" w14:textId="77777777" w:rsidR="00CB4F03" w:rsidRDefault="00CB4F03" w:rsidP="00CB4F03">
      <w:pPr>
        <w:pStyle w:val="ListParagraph"/>
        <w:spacing w:line="360" w:lineRule="auto"/>
        <w:ind w:left="284" w:firstLine="0"/>
        <w:jc w:val="both"/>
      </w:pPr>
      <w:r>
        <w:t>Analisis adalah kemampuan menjabarkan atau menjelaskan suatu objek atau materi tetapi masih di dalam struktur organisasi tersebut dan masih ada kaitannya satu dengan yang lainnya.</w:t>
      </w:r>
    </w:p>
    <w:p w14:paraId="62451D01" w14:textId="77777777" w:rsidR="00CB4F03" w:rsidRDefault="00CB4F03" w:rsidP="00CB4F03">
      <w:pPr>
        <w:pStyle w:val="ListParagraph"/>
        <w:numPr>
          <w:ilvl w:val="0"/>
          <w:numId w:val="12"/>
        </w:numPr>
        <w:spacing w:line="360" w:lineRule="auto"/>
        <w:ind w:left="284" w:hanging="284"/>
        <w:jc w:val="both"/>
      </w:pPr>
      <w:r>
        <w:t>Sintesis (</w:t>
      </w:r>
      <w:r w:rsidRPr="006C7C18">
        <w:rPr>
          <w:i/>
        </w:rPr>
        <w:t>Synthesis</w:t>
      </w:r>
      <w:r>
        <w:t>)</w:t>
      </w:r>
    </w:p>
    <w:p w14:paraId="1076A1DB" w14:textId="77777777" w:rsidR="00CB4F03" w:rsidRDefault="00CB4F03" w:rsidP="00CB4F03">
      <w:pPr>
        <w:pStyle w:val="ListParagraph"/>
        <w:spacing w:line="360" w:lineRule="auto"/>
        <w:ind w:left="284" w:firstLine="0"/>
        <w:jc w:val="both"/>
      </w:pPr>
      <w:r>
        <w:t>Sintesis adalah suatu kemampuan menghubungkan bagian-bagian di dalam suatu bentuk keseluruhan yang baru.</w:t>
      </w:r>
    </w:p>
    <w:p w14:paraId="322C1704" w14:textId="77777777" w:rsidR="00CB4F03" w:rsidRDefault="00CB4F03" w:rsidP="00CB4F03">
      <w:pPr>
        <w:pStyle w:val="ListParagraph"/>
        <w:numPr>
          <w:ilvl w:val="0"/>
          <w:numId w:val="12"/>
        </w:numPr>
        <w:spacing w:line="360" w:lineRule="auto"/>
        <w:ind w:left="284" w:hanging="284"/>
        <w:jc w:val="both"/>
      </w:pPr>
      <w:r>
        <w:t>Evaluasi (</w:t>
      </w:r>
      <w:r w:rsidRPr="006C7C18">
        <w:rPr>
          <w:i/>
        </w:rPr>
        <w:t>Evaluation</w:t>
      </w:r>
      <w:r>
        <w:t>)</w:t>
      </w:r>
    </w:p>
    <w:p w14:paraId="607BC0BA" w14:textId="77777777" w:rsidR="00CB4F03" w:rsidRDefault="00CB4F03" w:rsidP="00CB4F03">
      <w:pPr>
        <w:pStyle w:val="ListParagraph"/>
        <w:spacing w:line="360" w:lineRule="auto"/>
        <w:ind w:left="284" w:firstLine="0"/>
        <w:jc w:val="both"/>
      </w:pPr>
      <w:r>
        <w:t xml:space="preserve">Evaluasi adalah pengetahuan untuk melakukan penilaian terhadap suatu materi atau objek tertentu. Penilaian ini dengan sendirinya didasarkan pada suatu </w:t>
      </w:r>
      <w:r>
        <w:lastRenderedPageBreak/>
        <w:t>kriteria yang ditentukan sendiri.</w:t>
      </w:r>
    </w:p>
    <w:p w14:paraId="11B014D9" w14:textId="0E601ACE" w:rsidR="00CB4F03" w:rsidRDefault="00CB4F03" w:rsidP="00CB4F03">
      <w:pPr>
        <w:pStyle w:val="Heading3"/>
        <w:spacing w:before="120"/>
      </w:pPr>
      <w:bookmarkStart w:id="159" w:name="_Toc137134866"/>
      <w:bookmarkStart w:id="160" w:name="_Toc137301371"/>
      <w:bookmarkStart w:id="161" w:name="_Toc137301772"/>
      <w:bookmarkStart w:id="162" w:name="_Toc137333199"/>
      <w:r>
        <w:t xml:space="preserve">2.1.2 </w:t>
      </w:r>
      <w:r w:rsidR="00513FF8">
        <w:t xml:space="preserve">  </w:t>
      </w:r>
      <w:r>
        <w:t>Sikap</w:t>
      </w:r>
      <w:bookmarkEnd w:id="159"/>
      <w:bookmarkEnd w:id="160"/>
      <w:bookmarkEnd w:id="161"/>
      <w:bookmarkEnd w:id="162"/>
    </w:p>
    <w:p w14:paraId="2B1C7CD5" w14:textId="4AAA25BB" w:rsidR="00CB4F03" w:rsidRDefault="00CB4F03" w:rsidP="00CB4F03">
      <w:pPr>
        <w:jc w:val="both"/>
      </w:pPr>
      <w:r>
        <w:tab/>
        <w:t xml:space="preserve">Sikap merupakan reaksi atau respon yang masih tertutup terhadap suatu objek. </w:t>
      </w:r>
      <w:r w:rsidR="00F25445">
        <w:t xml:space="preserve">Sikap merupakan kecenderungan yang menunjukkan tindakan sikap senang atau tidak senang pada objek tersebut. </w:t>
      </w:r>
      <w:r>
        <w:t xml:space="preserve">Sikap bukan merupakan tindakan karena itu tidak dapat langsung dilihat melainkan hanya dapat ditafsir terlebih dahulu dari perilaku yang tertutup </w:t>
      </w:r>
      <w:r>
        <w:fldChar w:fldCharType="begin" w:fldLock="1"/>
      </w:r>
      <w:r>
        <w:instrText>ADDIN CSL_CITATION {"citationItems":[{"id":"ITEM-1","itemData":{"author":[{"dropping-particle":"","family":"Notoatmodjo","given":"Soekidjo","non-dropping-particle":"","parse-names":false,"suffix":""}],"edition":"Edisi Revi","editor":[{"dropping-particle":"","family":"Cipta","given":"Rineka","non-dropping-particle":"","parse-names":false,"suffix":""}],"id":"ITEM-1","issued":{"date-parts":[["2020"]]},"publisher-place":"Jakarta","title":"Metodologi Penelitian Kesehatan","type":"book"},"uris":["http://www.mendeley.com/documents/?uuid=47057a2e-1274-42f9-bf1c-e18416972462"]}],"mendeley":{"formattedCitation":"(Notoatmodjo, 2020)","manualFormatting":"(Notoatmodjo, 2014)","plainTextFormattedCitation":"(Notoatmodjo, 2020)","previouslyFormattedCitation":"(Notoatmodjo, 2020)"},"properties":{"noteIndex":0},"schema":"https://github.com/citation-style-language/schema/raw/master/csl-citation.json"}</w:instrText>
      </w:r>
      <w:r>
        <w:fldChar w:fldCharType="separate"/>
      </w:r>
      <w:r>
        <w:rPr>
          <w:noProof/>
        </w:rPr>
        <w:t>(Notoatmodjo, 2014</w:t>
      </w:r>
      <w:r w:rsidRPr="00B97B5D">
        <w:rPr>
          <w:noProof/>
        </w:rPr>
        <w:t>)</w:t>
      </w:r>
      <w:r>
        <w:fldChar w:fldCharType="end"/>
      </w:r>
      <w:r>
        <w:t>.</w:t>
      </w:r>
    </w:p>
    <w:p w14:paraId="7EEDD376" w14:textId="77777777" w:rsidR="00CB4F03" w:rsidRDefault="00CB4F03" w:rsidP="00CB4F03">
      <w:pPr>
        <w:jc w:val="both"/>
      </w:pPr>
      <w:r>
        <w:tab/>
        <w:t>Menurut Notoatmodjo (2014) bahwa sikap mempunyai tiga komponen pokok, yakni:</w:t>
      </w:r>
    </w:p>
    <w:p w14:paraId="04D65F24" w14:textId="77777777" w:rsidR="00CB4F03" w:rsidRDefault="00CB4F03" w:rsidP="00CB4F03">
      <w:pPr>
        <w:pStyle w:val="ListParagraph"/>
        <w:numPr>
          <w:ilvl w:val="0"/>
          <w:numId w:val="13"/>
        </w:numPr>
        <w:spacing w:line="360" w:lineRule="auto"/>
        <w:ind w:left="284" w:hanging="284"/>
        <w:jc w:val="both"/>
      </w:pPr>
      <w:r>
        <w:t>Kepercayaan (keyakinan), ide dan konsep terhadap suatu objek.</w:t>
      </w:r>
    </w:p>
    <w:p w14:paraId="2F0C9290" w14:textId="77777777" w:rsidR="00CB4F03" w:rsidRDefault="00CB4F03" w:rsidP="00CB4F03">
      <w:pPr>
        <w:pStyle w:val="ListParagraph"/>
        <w:numPr>
          <w:ilvl w:val="0"/>
          <w:numId w:val="13"/>
        </w:numPr>
        <w:spacing w:line="360" w:lineRule="auto"/>
        <w:ind w:left="284" w:hanging="284"/>
        <w:jc w:val="both"/>
      </w:pPr>
      <w:r>
        <w:t>Kehidupan emosional atau evaluasi emosional terhadap suatu objek.</w:t>
      </w:r>
    </w:p>
    <w:p w14:paraId="105F77C8" w14:textId="77777777" w:rsidR="00CB4F03" w:rsidRDefault="00CB4F03" w:rsidP="00CB4F03">
      <w:pPr>
        <w:pStyle w:val="ListParagraph"/>
        <w:numPr>
          <w:ilvl w:val="0"/>
          <w:numId w:val="13"/>
        </w:numPr>
        <w:spacing w:line="360" w:lineRule="auto"/>
        <w:ind w:left="284" w:hanging="284"/>
        <w:jc w:val="both"/>
      </w:pPr>
      <w:r>
        <w:t>Kecenderungan untuk bertindak (</w:t>
      </w:r>
      <w:r w:rsidRPr="005E1BC5">
        <w:rPr>
          <w:i/>
        </w:rPr>
        <w:t>tend to behave</w:t>
      </w:r>
      <w:r>
        <w:t>).</w:t>
      </w:r>
    </w:p>
    <w:p w14:paraId="3982E27D" w14:textId="77777777" w:rsidR="00CB4F03" w:rsidRDefault="00CB4F03" w:rsidP="00CB4F03">
      <w:pPr>
        <w:ind w:left="720"/>
        <w:jc w:val="both"/>
      </w:pPr>
      <w:r>
        <w:t>Tingkatan-tingkatan sikap ada empat, yaitu:</w:t>
      </w:r>
    </w:p>
    <w:p w14:paraId="6D379D0A" w14:textId="77777777" w:rsidR="00CB4F03" w:rsidRDefault="00CB4F03" w:rsidP="00CB4F03">
      <w:pPr>
        <w:pStyle w:val="ListParagraph"/>
        <w:numPr>
          <w:ilvl w:val="0"/>
          <w:numId w:val="14"/>
        </w:numPr>
        <w:spacing w:line="360" w:lineRule="auto"/>
        <w:ind w:left="284" w:hanging="284"/>
        <w:jc w:val="both"/>
      </w:pPr>
      <w:r>
        <w:t>Menerima (</w:t>
      </w:r>
      <w:r w:rsidRPr="00FA3496">
        <w:rPr>
          <w:i/>
        </w:rPr>
        <w:t>receiving</w:t>
      </w:r>
      <w:r>
        <w:t>), yaitu bahwa seseorang mau menerima dan memperhatikan stimulus yang diberikan.</w:t>
      </w:r>
    </w:p>
    <w:p w14:paraId="4C4B9325" w14:textId="77777777" w:rsidR="00886508" w:rsidRDefault="00CB4F03" w:rsidP="00886508">
      <w:pPr>
        <w:pStyle w:val="ListParagraph"/>
        <w:numPr>
          <w:ilvl w:val="0"/>
          <w:numId w:val="14"/>
        </w:numPr>
        <w:spacing w:line="360" w:lineRule="auto"/>
        <w:ind w:left="284" w:hanging="284"/>
        <w:jc w:val="both"/>
      </w:pPr>
      <w:r>
        <w:t>Menanggapi (</w:t>
      </w:r>
      <w:r w:rsidRPr="00FA3496">
        <w:rPr>
          <w:i/>
        </w:rPr>
        <w:t>responding</w:t>
      </w:r>
      <w:r>
        <w:t>), yaitu memberikan jawaban atau tanggapan terhadap pertanyaan atau objek yang dihadapi.</w:t>
      </w:r>
    </w:p>
    <w:p w14:paraId="63E7CF16" w14:textId="77777777" w:rsidR="00886508" w:rsidRDefault="00886508" w:rsidP="00886508">
      <w:pPr>
        <w:pStyle w:val="ListParagraph"/>
        <w:numPr>
          <w:ilvl w:val="0"/>
          <w:numId w:val="14"/>
        </w:numPr>
        <w:spacing w:line="360" w:lineRule="auto"/>
        <w:ind w:left="284" w:hanging="284"/>
        <w:jc w:val="both"/>
      </w:pPr>
      <w:r>
        <w:t>Menghargai (</w:t>
      </w:r>
      <w:r w:rsidRPr="00886508">
        <w:rPr>
          <w:i/>
        </w:rPr>
        <w:t>valuing</w:t>
      </w:r>
      <w:r>
        <w:t>), yaitu subjek atau seseoran memberikan nilai yan positif terhadap objek atau stimulus.</w:t>
      </w:r>
    </w:p>
    <w:p w14:paraId="2A6DAF48" w14:textId="4F005D8D" w:rsidR="00886508" w:rsidRDefault="00886508" w:rsidP="00886508">
      <w:pPr>
        <w:pStyle w:val="ListParagraph"/>
        <w:numPr>
          <w:ilvl w:val="0"/>
          <w:numId w:val="14"/>
        </w:numPr>
        <w:spacing w:line="360" w:lineRule="auto"/>
        <w:ind w:left="284" w:hanging="284"/>
        <w:jc w:val="both"/>
      </w:pPr>
      <w:r>
        <w:t>Bertanggung jawab (</w:t>
      </w:r>
      <w:r w:rsidRPr="00886508">
        <w:rPr>
          <w:i/>
        </w:rPr>
        <w:t>responsible</w:t>
      </w:r>
      <w:r>
        <w:t>), yaitu bertanggung jawab atas segala yang telah dipilih dengan segala resiko. Bertanggung jawab merupakan sikap yang paling tinggi.</w:t>
      </w:r>
    </w:p>
    <w:p w14:paraId="4CEA2EAE" w14:textId="17F110E7" w:rsidR="00886508" w:rsidRDefault="00886508" w:rsidP="00886508">
      <w:pPr>
        <w:pStyle w:val="Heading3"/>
        <w:spacing w:before="120"/>
      </w:pPr>
      <w:bookmarkStart w:id="163" w:name="_Toc137134867"/>
      <w:bookmarkStart w:id="164" w:name="_Toc137301372"/>
      <w:bookmarkStart w:id="165" w:name="_Toc137301773"/>
      <w:bookmarkStart w:id="166" w:name="_Toc137333200"/>
      <w:r>
        <w:t xml:space="preserve">2.1.3 </w:t>
      </w:r>
      <w:r w:rsidR="00513FF8">
        <w:t xml:space="preserve"> </w:t>
      </w:r>
      <w:r>
        <w:t>Tindakan</w:t>
      </w:r>
      <w:bookmarkEnd w:id="163"/>
      <w:bookmarkEnd w:id="164"/>
      <w:bookmarkEnd w:id="165"/>
      <w:bookmarkEnd w:id="166"/>
      <w:r>
        <w:t xml:space="preserve"> </w:t>
      </w:r>
    </w:p>
    <w:p w14:paraId="4F0D94AA" w14:textId="77777777" w:rsidR="00886508" w:rsidRDefault="00886508" w:rsidP="00886508">
      <w:pPr>
        <w:jc w:val="both"/>
      </w:pPr>
      <w:r>
        <w:tab/>
        <w:t>Menurut Notoatmodjo (2014) tindakan merupakan suatu perbuatan subjek terhadap objek. Dapat dikatakan tindakan merupakan tindak lanjut dari sikap. Suatu sikap tidak otomatis terwujud dari suatu tindakan baru, untuk mewujudkannya diperlukan faktor pendukung atas suatu kondisi yang memungkinkan yakni fasilitas dan dukungan dari pihak lain.</w:t>
      </w:r>
    </w:p>
    <w:p w14:paraId="570D1439" w14:textId="77777777" w:rsidR="00886508" w:rsidRDefault="00886508" w:rsidP="00886508">
      <w:pPr>
        <w:jc w:val="both"/>
      </w:pPr>
      <w:r>
        <w:tab/>
        <w:t>Tingkat-tingkat tindakan, yaitu :</w:t>
      </w:r>
    </w:p>
    <w:p w14:paraId="2BCDC013" w14:textId="77777777" w:rsidR="00886508" w:rsidRDefault="00886508" w:rsidP="00886508">
      <w:pPr>
        <w:pStyle w:val="ListParagraph"/>
        <w:numPr>
          <w:ilvl w:val="0"/>
          <w:numId w:val="15"/>
        </w:numPr>
        <w:spacing w:line="360" w:lineRule="auto"/>
        <w:ind w:left="284" w:hanging="284"/>
        <w:jc w:val="both"/>
      </w:pPr>
      <w:r>
        <w:t>Persepsi (</w:t>
      </w:r>
      <w:r w:rsidRPr="00E65C03">
        <w:rPr>
          <w:i/>
        </w:rPr>
        <w:t>perception</w:t>
      </w:r>
      <w:r>
        <w:t>), yaitu mengenal dan memilih berbagai objek sehubung degan tindakan yang akan diambil. Ini merupakan tindakan tingkat pertama.</w:t>
      </w:r>
    </w:p>
    <w:p w14:paraId="0F4E6BED" w14:textId="77777777" w:rsidR="00886508" w:rsidRDefault="00886508" w:rsidP="00886508">
      <w:pPr>
        <w:pStyle w:val="ListParagraph"/>
        <w:numPr>
          <w:ilvl w:val="0"/>
          <w:numId w:val="15"/>
        </w:numPr>
        <w:spacing w:line="360" w:lineRule="auto"/>
        <w:ind w:left="284" w:hanging="284"/>
        <w:jc w:val="both"/>
      </w:pPr>
      <w:r>
        <w:t>Respon terpimpin (</w:t>
      </w:r>
      <w:r w:rsidRPr="00E65C03">
        <w:rPr>
          <w:i/>
        </w:rPr>
        <w:t>guided respons</w:t>
      </w:r>
      <w:r>
        <w:t>), yaitu dapat melakukan sesuatu dengan urutan yang benar sesuai dengan contoh. Ini merupakan indikator tindakan tingkat kedua.</w:t>
      </w:r>
    </w:p>
    <w:p w14:paraId="4E8F2077" w14:textId="77777777" w:rsidR="00886508" w:rsidRDefault="00886508" w:rsidP="00886508">
      <w:pPr>
        <w:pStyle w:val="ListParagraph"/>
        <w:numPr>
          <w:ilvl w:val="0"/>
          <w:numId w:val="15"/>
        </w:numPr>
        <w:spacing w:line="360" w:lineRule="auto"/>
        <w:ind w:left="284" w:hanging="284"/>
        <w:jc w:val="both"/>
      </w:pPr>
      <w:r>
        <w:lastRenderedPageBreak/>
        <w:t>Mekanisme (</w:t>
      </w:r>
      <w:r w:rsidRPr="00E65C03">
        <w:rPr>
          <w:i/>
        </w:rPr>
        <w:t>mecanisme</w:t>
      </w:r>
      <w:r>
        <w:t>), yaitu apabila seseorang telah dapat melakukan sesuatu dengan benar secara otomatis atau sudah merupakan kebiasaan maka dia sudah mencapai tindakan tingkat ketiga.</w:t>
      </w:r>
    </w:p>
    <w:p w14:paraId="07CAB03A" w14:textId="01C9A7D2" w:rsidR="00CB4F03" w:rsidRDefault="00886508" w:rsidP="00886508">
      <w:pPr>
        <w:pStyle w:val="ListParagraph"/>
        <w:numPr>
          <w:ilvl w:val="0"/>
          <w:numId w:val="15"/>
        </w:numPr>
        <w:spacing w:after="160" w:line="360" w:lineRule="auto"/>
        <w:ind w:left="284" w:hanging="284"/>
        <w:jc w:val="both"/>
      </w:pPr>
      <w:r>
        <w:t>Adaptasi (</w:t>
      </w:r>
      <w:r w:rsidRPr="00E65C03">
        <w:rPr>
          <w:i/>
        </w:rPr>
        <w:t>adaptation</w:t>
      </w:r>
      <w:r>
        <w:t>), yaitu sesuatu tindakan yang sudah berkembang dengan baik.</w:t>
      </w:r>
    </w:p>
    <w:p w14:paraId="27D33ACA" w14:textId="3615282C" w:rsidR="007B42AD" w:rsidRPr="00CA5823" w:rsidRDefault="007B42AD" w:rsidP="00D80FBD">
      <w:pPr>
        <w:pStyle w:val="Heading2"/>
        <w:spacing w:before="240" w:line="240" w:lineRule="auto"/>
      </w:pPr>
      <w:bookmarkStart w:id="167" w:name="_Toc137134868"/>
      <w:bookmarkStart w:id="168" w:name="_Toc137301373"/>
      <w:bookmarkStart w:id="169" w:name="_Toc137301774"/>
      <w:bookmarkStart w:id="170" w:name="_Toc137333201"/>
      <w:r w:rsidRPr="00CA5823">
        <w:t>2</w:t>
      </w:r>
      <w:r w:rsidR="00886508">
        <w:t>.2</w:t>
      </w:r>
      <w:r w:rsidRPr="00CA5823">
        <w:t xml:space="preserve"> </w:t>
      </w:r>
      <w:r w:rsidR="00886508">
        <w:t xml:space="preserve">   </w:t>
      </w:r>
      <w:r w:rsidR="00F650B8" w:rsidRPr="00CA5823">
        <w:t>Hipertensi</w:t>
      </w:r>
      <w:bookmarkEnd w:id="145"/>
      <w:bookmarkEnd w:id="146"/>
      <w:bookmarkEnd w:id="147"/>
      <w:bookmarkEnd w:id="148"/>
      <w:bookmarkEnd w:id="149"/>
      <w:bookmarkEnd w:id="150"/>
      <w:bookmarkEnd w:id="151"/>
      <w:bookmarkEnd w:id="152"/>
      <w:bookmarkEnd w:id="153"/>
      <w:bookmarkEnd w:id="154"/>
      <w:bookmarkEnd w:id="167"/>
      <w:bookmarkEnd w:id="168"/>
      <w:bookmarkEnd w:id="169"/>
      <w:bookmarkEnd w:id="170"/>
      <w:r w:rsidR="002775C1" w:rsidRPr="00CA5823">
        <w:tab/>
      </w:r>
      <w:r w:rsidR="00CA5823" w:rsidRPr="00CA5823">
        <w:tab/>
      </w:r>
    </w:p>
    <w:p w14:paraId="6D83101A" w14:textId="4F9F7BDB" w:rsidR="005B464C" w:rsidRPr="00CA5823" w:rsidRDefault="00260C7B" w:rsidP="00D80FBD">
      <w:pPr>
        <w:pStyle w:val="Heading3"/>
        <w:spacing w:line="480" w:lineRule="auto"/>
      </w:pPr>
      <w:bookmarkStart w:id="171" w:name="_Toc127947643"/>
      <w:bookmarkStart w:id="172" w:name="_Toc127947924"/>
      <w:bookmarkStart w:id="173" w:name="_Toc127948035"/>
      <w:bookmarkStart w:id="174" w:name="_Toc127948871"/>
      <w:bookmarkStart w:id="175" w:name="_Toc128667426"/>
      <w:bookmarkStart w:id="176" w:name="_Toc128667539"/>
      <w:bookmarkStart w:id="177" w:name="_Toc128667661"/>
      <w:bookmarkStart w:id="178" w:name="_Toc128831170"/>
      <w:bookmarkStart w:id="179" w:name="_Toc129132710"/>
      <w:bookmarkStart w:id="180" w:name="_Toc134275662"/>
      <w:bookmarkStart w:id="181" w:name="_Toc137134869"/>
      <w:bookmarkStart w:id="182" w:name="_Toc137301374"/>
      <w:bookmarkStart w:id="183" w:name="_Toc137301775"/>
      <w:bookmarkStart w:id="184" w:name="_Toc137333202"/>
      <w:r>
        <w:t>2.2</w:t>
      </w:r>
      <w:r w:rsidR="00F650B8" w:rsidRPr="00CA5823">
        <w:t>.1 Pengertian Hipertensi</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580DA28A" w14:textId="376EC3E5" w:rsidR="005B464C" w:rsidRDefault="005B464C" w:rsidP="00A95C70">
      <w:pPr>
        <w:jc w:val="both"/>
      </w:pPr>
      <w:r>
        <w:tab/>
        <w:t>Hipertensi atau tekanan darah tinggi adalah peningkatan tekanan darah sistolik</w:t>
      </w:r>
      <w:r w:rsidR="00B84ACD">
        <w:t xml:space="preserve"> ≥ 140 mmHg atau tekanan darah diastolik ≥ 90 mmHg pada minimum dua kali pengukuran dalam keadaan cukup istirahat maupun keadaan tenan</w:t>
      </w:r>
      <w:r w:rsidR="005729C3">
        <w:t>g</w:t>
      </w:r>
      <w:r w:rsidR="002775C1">
        <w:t xml:space="preserve"> </w:t>
      </w:r>
      <w:r w:rsidR="00DD24F8">
        <w:fldChar w:fldCharType="begin" w:fldLock="1"/>
      </w:r>
      <w:r w:rsidR="00DD24F8">
        <w:instrText>ADDIN CSL_CITATION {"citationItems":[{"id":"ITEM-1","itemData":{"DOI":"10.31764/lf.v1i2.2577","ISSN":"2715-5943","author":[{"dropping-particle":"","family":"Febri Nilansari","given":"Anis","non-dropping-particle":"","parse-names":false,"suffix":""},{"dropping-particle":"","family":"Munif Yasin","given":"Nanang","non-dropping-particle":"","parse-names":false,"suffix":""},{"dropping-particle":"","family":"Puspandari","given":"Diah Ayu","non-dropping-particle":"","parse-names":false,"suffix":""}],"container-title":"Lumbung Farmasi: Jurnal Ilmu Kefarmasian","id":"ITEM-1","issue":"2","issued":{"date-parts":[["2020"]]},"page":"73","title":"Gambaran Pola Penggunaan Obat Antihipertensi Pada Pasien Rawat Inap di RSUD Panembahan Senopati","type":"article-journal","volume":"1"},"uris":["http://www.mendeley.com/documents/?uuid=a12fe7e4-1e88-4703-bb2f-860ca498f813"]}],"mendeley":{"formattedCitation":"(Febri Nilansari et al., 2020)","plainTextFormattedCitation":"(Febri Nilansari et al., 2020)","previouslyFormattedCitation":"(Febri Nilansari et al., 2020)"},"properties":{"noteIndex":0},"schema":"https://github.com/citation-style-language/schema/raw/master/csl-citation.json"}</w:instrText>
      </w:r>
      <w:r w:rsidR="00DD24F8">
        <w:fldChar w:fldCharType="separate"/>
      </w:r>
      <w:r w:rsidR="00DD24F8" w:rsidRPr="00DD24F8">
        <w:rPr>
          <w:noProof/>
        </w:rPr>
        <w:t>(Febri Nilansari et al., 2020)</w:t>
      </w:r>
      <w:r w:rsidR="00DD24F8">
        <w:fldChar w:fldCharType="end"/>
      </w:r>
      <w:r w:rsidR="00DD24F8">
        <w:t>.</w:t>
      </w:r>
    </w:p>
    <w:p w14:paraId="1E2173F5" w14:textId="33599CBF" w:rsidR="002775C1" w:rsidRDefault="002775C1" w:rsidP="002775C1">
      <w:pPr>
        <w:jc w:val="both"/>
      </w:pPr>
      <w:r>
        <w:tab/>
        <w:t>Yang dimaksud sistolik ialah tekanan darah pada saat jantung memompa darah ke dalam pembuluh nadi (saat jantung mengkerut). Sedangkan diastolik ialah tekanan darah pada saat jantung mengembang dan menyedot darah kembali (pembuluh m</w:t>
      </w:r>
      <w:r w:rsidR="003D6E33">
        <w:t xml:space="preserve">engempis kosong) </w:t>
      </w:r>
      <w:r w:rsidR="00396683">
        <w:fldChar w:fldCharType="begin" w:fldLock="1"/>
      </w:r>
      <w:r w:rsidR="00E16E65">
        <w:instrText>ADDIN CSL_CITATION {"citationItems":[{"id":"ITEM-1","itemData":{"author":[{"dropping-particle":"","family":"Mahdi","given":"Hadijah","non-dropping-particle":"","parse-names":false,"suffix":""}],"container-title":"Unhas","id":"ITEM-1","issue":"November","issued":{"date-parts":[["2020"]]},"page":"14","title":"GAMBARAN PENGGUNAAN KOMBINASI OBAT ANTIHIPERTENSI TERHADAP PASIEN POLI RAWAT JALAN DI RUMAH SAKIT UNHAS TAHUN 2019","type":"article-journal"},"uris":["http://www.mendeley.com/documents/?uuid=46b6715c-16fc-4058-bc61-c51dd5f25c72"]}],"mendeley":{"formattedCitation":"(Mahdi, 2020)","plainTextFormattedCitation":"(Mahdi, 2020)","previouslyFormattedCitation":"(Mahdi, 2020)"},"properties":{"noteIndex":0},"schema":"https://github.com/citation-style-language/schema/raw/master/csl-citation.json"}</w:instrText>
      </w:r>
      <w:r w:rsidR="00396683">
        <w:fldChar w:fldCharType="separate"/>
      </w:r>
      <w:r w:rsidR="00396683" w:rsidRPr="00396683">
        <w:rPr>
          <w:noProof/>
        </w:rPr>
        <w:t>(Mahdi, 2020)</w:t>
      </w:r>
      <w:r w:rsidR="00396683">
        <w:fldChar w:fldCharType="end"/>
      </w:r>
      <w:r w:rsidR="00396683">
        <w:t>.</w:t>
      </w:r>
    </w:p>
    <w:p w14:paraId="046A4018" w14:textId="6A681CFC" w:rsidR="002775C1" w:rsidRDefault="00B84ACD" w:rsidP="009C129C">
      <w:pPr>
        <w:spacing w:after="120"/>
        <w:jc w:val="both"/>
      </w:pPr>
      <w:r>
        <w:tab/>
        <w:t>Hipertensi merupakan penyakit tidak men</w:t>
      </w:r>
      <w:r w:rsidR="003C0CD7">
        <w:t>ular yang menjadi salah satu penyebab utama kematian tertinggi di dunia. Organisasi kesehatan dunia (</w:t>
      </w:r>
      <w:r w:rsidR="003C0CD7" w:rsidRPr="003C0CD7">
        <w:rPr>
          <w:i/>
        </w:rPr>
        <w:t>World Health Organization/</w:t>
      </w:r>
      <w:r w:rsidR="003D6E33">
        <w:t>WHO) memperkirakan preva</w:t>
      </w:r>
      <w:r w:rsidR="003C0CD7">
        <w:t>lensi secara global sebesar 22% dari total penduduk dunia. Jika dihitung dari jumlah penderita tersebut, hanya kurang dari seperlima yang melakukan upaya pengendalian terhadap tekanan darah ya</w:t>
      </w:r>
      <w:r w:rsidR="000120E3">
        <w:t>ng dimiliki</w:t>
      </w:r>
      <w:r w:rsidR="00E2075F">
        <w:t xml:space="preserve"> </w:t>
      </w:r>
      <w:r w:rsidR="00E2075F">
        <w:fldChar w:fldCharType="begin" w:fldLock="1"/>
      </w:r>
      <w:r w:rsidR="00BC743A">
        <w:instrText>ADDIN CSL_CITATION {"citationItems":[{"id":"ITEM-1","itemData":{"author":[{"dropping-particle":"","family":"Kemenkes RI","given":"","non-dropping-particle":"","parse-names":false,"suffix":""}],"id":"ITEM-1","issued":{"date-parts":[["2019"]]},"title":"Kementerian kesehatan RI 2019. Hipertensi penyakit paling banyak diidap","type":"book"},"uris":["http://www.mendeley.com/documents/?uuid=979f303b-a4be-4715-a707-d3d694d17660"]}],"mendeley":{"formattedCitation":"(Kemenkes RI, 2019)","plainTextFormattedCitation":"(Kemenkes RI, 2019)","previouslyFormattedCitation":"(Kemenkes RI, 2019)"},"properties":{"noteIndex":0},"schema":"https://github.com/citation-style-language/schema/raw/master/csl-citation.json"}</w:instrText>
      </w:r>
      <w:r w:rsidR="00E2075F">
        <w:fldChar w:fldCharType="separate"/>
      </w:r>
      <w:r w:rsidR="00E2075F" w:rsidRPr="00E2075F">
        <w:rPr>
          <w:noProof/>
        </w:rPr>
        <w:t>(Kemenkes RI, 2019)</w:t>
      </w:r>
      <w:r w:rsidR="00E2075F">
        <w:fldChar w:fldCharType="end"/>
      </w:r>
      <w:r w:rsidR="00DD24F8">
        <w:t>.</w:t>
      </w:r>
    </w:p>
    <w:p w14:paraId="7B299422" w14:textId="47ABDD48" w:rsidR="00222AD8" w:rsidRPr="00CA5823" w:rsidRDefault="00260C7B" w:rsidP="005A7EF1">
      <w:pPr>
        <w:pStyle w:val="Heading3"/>
        <w:spacing w:line="480" w:lineRule="auto"/>
      </w:pPr>
      <w:bookmarkStart w:id="185" w:name="_Toc127947644"/>
      <w:bookmarkStart w:id="186" w:name="_Toc127947925"/>
      <w:bookmarkStart w:id="187" w:name="_Toc127948036"/>
      <w:bookmarkStart w:id="188" w:name="_Toc127948872"/>
      <w:bookmarkStart w:id="189" w:name="_Toc128667427"/>
      <w:bookmarkStart w:id="190" w:name="_Toc128667540"/>
      <w:bookmarkStart w:id="191" w:name="_Toc128667662"/>
      <w:bookmarkStart w:id="192" w:name="_Toc128831171"/>
      <w:bookmarkStart w:id="193" w:name="_Toc129132711"/>
      <w:bookmarkStart w:id="194" w:name="_Toc134275663"/>
      <w:bookmarkStart w:id="195" w:name="_Toc137134870"/>
      <w:bookmarkStart w:id="196" w:name="_Toc137301375"/>
      <w:bookmarkStart w:id="197" w:name="_Toc137301776"/>
      <w:bookmarkStart w:id="198" w:name="_Toc137333203"/>
      <w:r>
        <w:t>2.2</w:t>
      </w:r>
      <w:r w:rsidR="00DB1E38" w:rsidRPr="00CA5823">
        <w:t xml:space="preserve">.2 </w:t>
      </w:r>
      <w:r w:rsidR="00C658EA">
        <w:t>Klasifikasi</w:t>
      </w:r>
      <w:r w:rsidR="002775C1" w:rsidRPr="00CA5823">
        <w:t xml:space="preserve"> Hipertensi</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0524DE22" w14:textId="2CB19F50" w:rsidR="00222AD8" w:rsidRPr="00B314DD" w:rsidRDefault="005A7EF1" w:rsidP="005A7EF1">
      <w:pPr>
        <w:pStyle w:val="Heading4"/>
        <w:spacing w:before="0"/>
      </w:pPr>
      <w:r>
        <w:t xml:space="preserve">a . </w:t>
      </w:r>
      <w:r w:rsidR="00222AD8" w:rsidRPr="00B314DD">
        <w:t>Klasifikasi Berdasarkan Derajat Hipertensi</w:t>
      </w:r>
    </w:p>
    <w:p w14:paraId="726A628A" w14:textId="77777777" w:rsidR="00407033" w:rsidRDefault="00DB1E38" w:rsidP="00AE7BC9">
      <w:pPr>
        <w:pStyle w:val="subbab"/>
        <w:rPr>
          <w:b w:val="0"/>
        </w:rPr>
      </w:pPr>
      <w:r>
        <w:tab/>
      </w:r>
      <w:r>
        <w:rPr>
          <w:b w:val="0"/>
        </w:rPr>
        <w:t>Perhimpunan Hipertensi Indonesia pada januari 2007 meluncurkan pedoman penanganan hipertensi di Indonesia, yang diambil dari pedoman negara maju dan negara tetangga dengan merujuk hasil JNC dan WHO.</w:t>
      </w:r>
      <w:r w:rsidR="00407033">
        <w:rPr>
          <w:b w:val="0"/>
        </w:rPr>
        <w:t xml:space="preserve"> Berikut in</w:t>
      </w:r>
      <w:r w:rsidR="000F0435">
        <w:rPr>
          <w:b w:val="0"/>
        </w:rPr>
        <w:t xml:space="preserve">i adalah Klasifikasi </w:t>
      </w:r>
      <w:r w:rsidR="00407033">
        <w:rPr>
          <w:b w:val="0"/>
        </w:rPr>
        <w:t>Hipertensi menurut Hasil Konsensus Perhimpunan Hipertensi Indonesia, yaitu :</w:t>
      </w:r>
    </w:p>
    <w:p w14:paraId="68A39795" w14:textId="77777777" w:rsidR="004E1D75" w:rsidRDefault="004E1D75">
      <w:pPr>
        <w:rPr>
          <w:b/>
          <w:iCs/>
        </w:rPr>
      </w:pPr>
      <w:bookmarkStart w:id="199" w:name="_Toc127740236"/>
      <w:bookmarkStart w:id="200" w:name="_Toc137061828"/>
      <w:bookmarkStart w:id="201" w:name="_Toc137294433"/>
      <w:r>
        <w:rPr>
          <w:b/>
          <w:i/>
        </w:rPr>
        <w:br w:type="page"/>
      </w:r>
    </w:p>
    <w:p w14:paraId="76533E11" w14:textId="3690B604" w:rsidR="00407033" w:rsidRPr="00C415D1" w:rsidRDefault="00665CB7" w:rsidP="00665CB7">
      <w:pPr>
        <w:pStyle w:val="Caption"/>
        <w:rPr>
          <w:b/>
          <w:i w:val="0"/>
          <w:color w:val="auto"/>
          <w:sz w:val="22"/>
          <w:szCs w:val="22"/>
        </w:rPr>
      </w:pPr>
      <w:r w:rsidRPr="00665CB7">
        <w:rPr>
          <w:b/>
          <w:i w:val="0"/>
          <w:color w:val="auto"/>
          <w:sz w:val="22"/>
          <w:szCs w:val="22"/>
        </w:rPr>
        <w:lastRenderedPageBreak/>
        <w:t xml:space="preserve">Tabel 2 </w:t>
      </w:r>
      <w:r w:rsidRPr="00665CB7">
        <w:rPr>
          <w:b/>
          <w:i w:val="0"/>
          <w:color w:val="auto"/>
          <w:sz w:val="22"/>
          <w:szCs w:val="22"/>
        </w:rPr>
        <w:fldChar w:fldCharType="begin"/>
      </w:r>
      <w:r w:rsidRPr="00665CB7">
        <w:rPr>
          <w:b/>
          <w:i w:val="0"/>
          <w:color w:val="auto"/>
          <w:sz w:val="22"/>
          <w:szCs w:val="22"/>
        </w:rPr>
        <w:instrText xml:space="preserve"> SEQ Tabel_2 \* ARABIC </w:instrText>
      </w:r>
      <w:r w:rsidRPr="00665CB7">
        <w:rPr>
          <w:b/>
          <w:i w:val="0"/>
          <w:color w:val="auto"/>
          <w:sz w:val="22"/>
          <w:szCs w:val="22"/>
        </w:rPr>
        <w:fldChar w:fldCharType="separate"/>
      </w:r>
      <w:r w:rsidR="006D5C42">
        <w:rPr>
          <w:b/>
          <w:i w:val="0"/>
          <w:noProof/>
          <w:color w:val="auto"/>
          <w:sz w:val="22"/>
          <w:szCs w:val="22"/>
        </w:rPr>
        <w:t>1</w:t>
      </w:r>
      <w:r w:rsidRPr="00665CB7">
        <w:rPr>
          <w:b/>
          <w:i w:val="0"/>
          <w:color w:val="auto"/>
          <w:sz w:val="22"/>
          <w:szCs w:val="22"/>
        </w:rPr>
        <w:fldChar w:fldCharType="end"/>
      </w:r>
      <w:r w:rsidR="005A7EF1">
        <w:rPr>
          <w:b/>
          <w:i w:val="0"/>
          <w:color w:val="auto"/>
          <w:sz w:val="22"/>
          <w:szCs w:val="22"/>
        </w:rPr>
        <w:t xml:space="preserve"> </w:t>
      </w:r>
      <w:r w:rsidR="00222AD8" w:rsidRPr="00665CB7">
        <w:rPr>
          <w:b/>
          <w:i w:val="0"/>
          <w:color w:val="auto"/>
          <w:sz w:val="22"/>
          <w:szCs w:val="22"/>
        </w:rPr>
        <w:t xml:space="preserve">Klasifikasi </w:t>
      </w:r>
      <w:r w:rsidR="00222AD8" w:rsidRPr="00C415D1">
        <w:rPr>
          <w:b/>
          <w:i w:val="0"/>
          <w:color w:val="auto"/>
          <w:sz w:val="22"/>
          <w:szCs w:val="22"/>
        </w:rPr>
        <w:t>Hipertensi Hasil Konsensus Perhimpunan Hipertensi Indonesia</w:t>
      </w:r>
      <w:r w:rsidR="00F648D8" w:rsidRPr="00C415D1">
        <w:rPr>
          <w:b/>
          <w:i w:val="0"/>
          <w:color w:val="auto"/>
          <w:sz w:val="22"/>
          <w:szCs w:val="22"/>
        </w:rPr>
        <w:t>.</w:t>
      </w:r>
      <w:bookmarkEnd w:id="199"/>
      <w:bookmarkEnd w:id="200"/>
      <w:bookmarkEnd w:id="201"/>
    </w:p>
    <w:tbl>
      <w:tblPr>
        <w:tblW w:w="0" w:type="auto"/>
        <w:tblLayout w:type="fixed"/>
        <w:tblCellMar>
          <w:left w:w="0" w:type="dxa"/>
          <w:right w:w="0" w:type="dxa"/>
        </w:tblCellMar>
        <w:tblLook w:val="01E0" w:firstRow="1" w:lastRow="1" w:firstColumn="1" w:lastColumn="1" w:noHBand="0" w:noVBand="0"/>
      </w:tblPr>
      <w:tblGrid>
        <w:gridCol w:w="3336"/>
        <w:gridCol w:w="2539"/>
        <w:gridCol w:w="2043"/>
      </w:tblGrid>
      <w:tr w:rsidR="00F648D8" w14:paraId="6AFB9F85" w14:textId="77777777" w:rsidTr="00F648D8">
        <w:trPr>
          <w:trHeight w:val="413"/>
        </w:trPr>
        <w:tc>
          <w:tcPr>
            <w:tcW w:w="3336" w:type="dxa"/>
            <w:tcBorders>
              <w:top w:val="single" w:sz="8" w:space="0" w:color="000000"/>
              <w:bottom w:val="single" w:sz="8" w:space="0" w:color="000000"/>
            </w:tcBorders>
          </w:tcPr>
          <w:p w14:paraId="72810EC7" w14:textId="77777777" w:rsidR="00F648D8" w:rsidRDefault="00F648D8" w:rsidP="00E9228A">
            <w:pPr>
              <w:pStyle w:val="TableParagraph"/>
              <w:spacing w:before="93" w:line="240" w:lineRule="auto"/>
              <w:ind w:left="1471"/>
              <w:jc w:val="left"/>
              <w:rPr>
                <w:rFonts w:ascii="Arial"/>
                <w:b/>
              </w:rPr>
            </w:pPr>
            <w:r>
              <w:rPr>
                <w:rFonts w:ascii="Arial"/>
                <w:b/>
              </w:rPr>
              <w:t>Kategori</w:t>
            </w:r>
          </w:p>
        </w:tc>
        <w:tc>
          <w:tcPr>
            <w:tcW w:w="2539" w:type="dxa"/>
            <w:tcBorders>
              <w:top w:val="single" w:sz="8" w:space="0" w:color="000000"/>
              <w:bottom w:val="single" w:sz="8" w:space="0" w:color="000000"/>
            </w:tcBorders>
          </w:tcPr>
          <w:p w14:paraId="5C20EB31" w14:textId="77777777" w:rsidR="00F648D8" w:rsidRDefault="00F648D8" w:rsidP="00E9228A">
            <w:pPr>
              <w:pStyle w:val="TableParagraph"/>
              <w:spacing w:before="93" w:line="240" w:lineRule="auto"/>
              <w:ind w:left="726" w:right="167"/>
              <w:rPr>
                <w:rFonts w:ascii="Arial"/>
                <w:b/>
              </w:rPr>
            </w:pPr>
            <w:r>
              <w:rPr>
                <w:rFonts w:ascii="Arial"/>
                <w:b/>
              </w:rPr>
              <w:t>Sistole</w:t>
            </w:r>
            <w:r>
              <w:rPr>
                <w:rFonts w:ascii="Arial"/>
                <w:b/>
                <w:spacing w:val="-3"/>
              </w:rPr>
              <w:t xml:space="preserve"> </w:t>
            </w:r>
            <w:r>
              <w:rPr>
                <w:rFonts w:ascii="Arial"/>
                <w:b/>
              </w:rPr>
              <w:t>(mmHg)</w:t>
            </w:r>
          </w:p>
        </w:tc>
        <w:tc>
          <w:tcPr>
            <w:tcW w:w="2043" w:type="dxa"/>
            <w:tcBorders>
              <w:top w:val="single" w:sz="8" w:space="0" w:color="000000"/>
              <w:bottom w:val="single" w:sz="8" w:space="0" w:color="000000"/>
            </w:tcBorders>
          </w:tcPr>
          <w:p w14:paraId="75EB9D3A" w14:textId="77777777" w:rsidR="00F648D8" w:rsidRDefault="00F648D8" w:rsidP="00E9228A">
            <w:pPr>
              <w:pStyle w:val="TableParagraph"/>
              <w:spacing w:before="93" w:line="240" w:lineRule="auto"/>
              <w:ind w:left="166" w:right="95"/>
              <w:rPr>
                <w:rFonts w:ascii="Arial"/>
                <w:b/>
              </w:rPr>
            </w:pPr>
            <w:r>
              <w:rPr>
                <w:rFonts w:ascii="Arial"/>
                <w:b/>
              </w:rPr>
              <w:t>Diastole</w:t>
            </w:r>
            <w:r>
              <w:rPr>
                <w:rFonts w:ascii="Arial"/>
                <w:b/>
                <w:spacing w:val="-2"/>
              </w:rPr>
              <w:t xml:space="preserve"> </w:t>
            </w:r>
            <w:r>
              <w:rPr>
                <w:rFonts w:ascii="Arial"/>
                <w:b/>
              </w:rPr>
              <w:t>(mmHg)</w:t>
            </w:r>
          </w:p>
        </w:tc>
      </w:tr>
      <w:tr w:rsidR="00F648D8" w14:paraId="721C3F69" w14:textId="77777777" w:rsidTr="00F648D8">
        <w:trPr>
          <w:trHeight w:val="233"/>
        </w:trPr>
        <w:tc>
          <w:tcPr>
            <w:tcW w:w="3336" w:type="dxa"/>
            <w:tcBorders>
              <w:top w:val="single" w:sz="8" w:space="0" w:color="000000"/>
            </w:tcBorders>
          </w:tcPr>
          <w:p w14:paraId="5223AF6C" w14:textId="77777777" w:rsidR="00F648D8" w:rsidRDefault="00F648D8" w:rsidP="00E9228A">
            <w:pPr>
              <w:pStyle w:val="TableParagraph"/>
              <w:spacing w:line="235" w:lineRule="exact"/>
              <w:jc w:val="left"/>
            </w:pPr>
            <w:r>
              <w:t>Normal</w:t>
            </w:r>
          </w:p>
        </w:tc>
        <w:tc>
          <w:tcPr>
            <w:tcW w:w="2539" w:type="dxa"/>
            <w:tcBorders>
              <w:top w:val="single" w:sz="8" w:space="0" w:color="000000"/>
            </w:tcBorders>
          </w:tcPr>
          <w:p w14:paraId="3E0D90AF" w14:textId="77777777" w:rsidR="00F648D8" w:rsidRDefault="00F648D8" w:rsidP="00E9228A">
            <w:pPr>
              <w:pStyle w:val="TableParagraph"/>
              <w:spacing w:line="235" w:lineRule="exact"/>
              <w:ind w:left="726" w:right="166"/>
            </w:pPr>
            <w:r>
              <w:t>&lt;</w:t>
            </w:r>
            <w:r>
              <w:rPr>
                <w:spacing w:val="1"/>
              </w:rPr>
              <w:t xml:space="preserve"> </w:t>
            </w:r>
            <w:r>
              <w:t>120</w:t>
            </w:r>
          </w:p>
        </w:tc>
        <w:tc>
          <w:tcPr>
            <w:tcW w:w="2043" w:type="dxa"/>
            <w:tcBorders>
              <w:top w:val="single" w:sz="8" w:space="0" w:color="000000"/>
            </w:tcBorders>
          </w:tcPr>
          <w:p w14:paraId="29746A3C" w14:textId="77777777" w:rsidR="00F648D8" w:rsidRDefault="00F648D8" w:rsidP="00E9228A">
            <w:pPr>
              <w:pStyle w:val="TableParagraph"/>
              <w:spacing w:line="235" w:lineRule="exact"/>
              <w:ind w:left="166" w:right="95"/>
            </w:pPr>
            <w:r>
              <w:t>&lt;</w:t>
            </w:r>
            <w:r>
              <w:rPr>
                <w:spacing w:val="1"/>
              </w:rPr>
              <w:t xml:space="preserve"> </w:t>
            </w:r>
            <w:r>
              <w:t>80</w:t>
            </w:r>
          </w:p>
        </w:tc>
      </w:tr>
      <w:tr w:rsidR="00F648D8" w14:paraId="6F839E9F" w14:textId="77777777" w:rsidTr="00F648D8">
        <w:trPr>
          <w:trHeight w:val="231"/>
        </w:trPr>
        <w:tc>
          <w:tcPr>
            <w:tcW w:w="3336" w:type="dxa"/>
          </w:tcPr>
          <w:p w14:paraId="40B98127" w14:textId="77777777" w:rsidR="00F648D8" w:rsidRDefault="00F648D8" w:rsidP="00E9228A">
            <w:pPr>
              <w:pStyle w:val="TableParagraph"/>
              <w:spacing w:line="232" w:lineRule="exact"/>
              <w:jc w:val="left"/>
            </w:pPr>
            <w:r>
              <w:t>Pre</w:t>
            </w:r>
            <w:r>
              <w:rPr>
                <w:spacing w:val="-1"/>
              </w:rPr>
              <w:t xml:space="preserve"> </w:t>
            </w:r>
            <w:r>
              <w:t>hipertensi</w:t>
            </w:r>
          </w:p>
        </w:tc>
        <w:tc>
          <w:tcPr>
            <w:tcW w:w="2539" w:type="dxa"/>
          </w:tcPr>
          <w:p w14:paraId="279C7F20" w14:textId="77777777" w:rsidR="00F648D8" w:rsidRDefault="00F648D8" w:rsidP="00E9228A">
            <w:pPr>
              <w:pStyle w:val="TableParagraph"/>
              <w:spacing w:line="232" w:lineRule="exact"/>
              <w:ind w:left="726" w:right="166"/>
            </w:pPr>
            <w:r>
              <w:t>129-139</w:t>
            </w:r>
          </w:p>
        </w:tc>
        <w:tc>
          <w:tcPr>
            <w:tcW w:w="2043" w:type="dxa"/>
          </w:tcPr>
          <w:p w14:paraId="39C5ACD1" w14:textId="77777777" w:rsidR="00F648D8" w:rsidRDefault="00F648D8" w:rsidP="00E9228A">
            <w:pPr>
              <w:pStyle w:val="TableParagraph"/>
              <w:spacing w:line="232" w:lineRule="exact"/>
              <w:ind w:left="166" w:right="94"/>
            </w:pPr>
            <w:r>
              <w:t>80-89</w:t>
            </w:r>
          </w:p>
        </w:tc>
      </w:tr>
      <w:tr w:rsidR="00F648D8" w14:paraId="35297EB2" w14:textId="77777777" w:rsidTr="00F648D8">
        <w:trPr>
          <w:trHeight w:val="232"/>
        </w:trPr>
        <w:tc>
          <w:tcPr>
            <w:tcW w:w="3336" w:type="dxa"/>
          </w:tcPr>
          <w:p w14:paraId="27692BA8" w14:textId="77777777" w:rsidR="00F648D8" w:rsidRDefault="00F648D8" w:rsidP="00E9228A">
            <w:pPr>
              <w:pStyle w:val="TableParagraph"/>
              <w:jc w:val="left"/>
            </w:pPr>
            <w:r>
              <w:t>Hipertensi</w:t>
            </w:r>
            <w:r>
              <w:rPr>
                <w:spacing w:val="-1"/>
              </w:rPr>
              <w:t xml:space="preserve"> </w:t>
            </w:r>
            <w:r>
              <w:t>tahap</w:t>
            </w:r>
            <w:r>
              <w:rPr>
                <w:spacing w:val="-2"/>
              </w:rPr>
              <w:t xml:space="preserve"> </w:t>
            </w:r>
            <w:r>
              <w:t>1</w:t>
            </w:r>
          </w:p>
        </w:tc>
        <w:tc>
          <w:tcPr>
            <w:tcW w:w="2539" w:type="dxa"/>
          </w:tcPr>
          <w:p w14:paraId="08BC831B" w14:textId="77777777" w:rsidR="00F648D8" w:rsidRDefault="00F648D8" w:rsidP="00E9228A">
            <w:pPr>
              <w:pStyle w:val="TableParagraph"/>
              <w:ind w:left="726" w:right="166"/>
            </w:pPr>
            <w:r>
              <w:t>140-159</w:t>
            </w:r>
          </w:p>
        </w:tc>
        <w:tc>
          <w:tcPr>
            <w:tcW w:w="2043" w:type="dxa"/>
          </w:tcPr>
          <w:p w14:paraId="42FE69B1" w14:textId="77777777" w:rsidR="00F648D8" w:rsidRDefault="00F648D8" w:rsidP="00E9228A">
            <w:pPr>
              <w:pStyle w:val="TableParagraph"/>
              <w:ind w:left="166" w:right="94"/>
            </w:pPr>
            <w:r>
              <w:t>90-99</w:t>
            </w:r>
          </w:p>
        </w:tc>
      </w:tr>
      <w:tr w:rsidR="00F648D8" w14:paraId="1843235C" w14:textId="77777777" w:rsidTr="00F648D8">
        <w:trPr>
          <w:trHeight w:val="232"/>
        </w:trPr>
        <w:tc>
          <w:tcPr>
            <w:tcW w:w="3336" w:type="dxa"/>
          </w:tcPr>
          <w:p w14:paraId="13EE52E0" w14:textId="77777777" w:rsidR="00F648D8" w:rsidRDefault="00F648D8" w:rsidP="00E9228A">
            <w:pPr>
              <w:pStyle w:val="TableParagraph"/>
              <w:jc w:val="left"/>
            </w:pPr>
            <w:r>
              <w:t>Hipertensi</w:t>
            </w:r>
            <w:r>
              <w:rPr>
                <w:spacing w:val="-1"/>
              </w:rPr>
              <w:t xml:space="preserve"> </w:t>
            </w:r>
            <w:r>
              <w:t>tahap</w:t>
            </w:r>
            <w:r>
              <w:rPr>
                <w:spacing w:val="-2"/>
              </w:rPr>
              <w:t xml:space="preserve"> </w:t>
            </w:r>
            <w:r>
              <w:t>2</w:t>
            </w:r>
          </w:p>
        </w:tc>
        <w:tc>
          <w:tcPr>
            <w:tcW w:w="2539" w:type="dxa"/>
          </w:tcPr>
          <w:p w14:paraId="38EE178B" w14:textId="77777777" w:rsidR="00F648D8" w:rsidRDefault="00F648D8" w:rsidP="00E9228A">
            <w:pPr>
              <w:pStyle w:val="TableParagraph"/>
              <w:ind w:left="725" w:right="167"/>
            </w:pPr>
            <w:r>
              <w:t>≥</w:t>
            </w:r>
            <w:r>
              <w:rPr>
                <w:spacing w:val="1"/>
              </w:rPr>
              <w:t xml:space="preserve"> </w:t>
            </w:r>
            <w:r>
              <w:t>160</w:t>
            </w:r>
          </w:p>
        </w:tc>
        <w:tc>
          <w:tcPr>
            <w:tcW w:w="2043" w:type="dxa"/>
          </w:tcPr>
          <w:p w14:paraId="210A03DE" w14:textId="77777777" w:rsidR="00F648D8" w:rsidRDefault="00F648D8" w:rsidP="00E9228A">
            <w:pPr>
              <w:pStyle w:val="TableParagraph"/>
              <w:ind w:left="165" w:right="95"/>
            </w:pPr>
            <w:r>
              <w:t>≥</w:t>
            </w:r>
            <w:r>
              <w:rPr>
                <w:spacing w:val="1"/>
              </w:rPr>
              <w:t xml:space="preserve"> </w:t>
            </w:r>
            <w:r>
              <w:t>100</w:t>
            </w:r>
          </w:p>
        </w:tc>
      </w:tr>
      <w:tr w:rsidR="00F648D8" w14:paraId="5BCCAD73" w14:textId="77777777" w:rsidTr="00F648D8">
        <w:trPr>
          <w:trHeight w:val="231"/>
        </w:trPr>
        <w:tc>
          <w:tcPr>
            <w:tcW w:w="3336" w:type="dxa"/>
            <w:tcBorders>
              <w:bottom w:val="single" w:sz="12" w:space="0" w:color="000000"/>
            </w:tcBorders>
          </w:tcPr>
          <w:p w14:paraId="62B02D61" w14:textId="77777777" w:rsidR="00F648D8" w:rsidRDefault="00F648D8" w:rsidP="00E9228A">
            <w:pPr>
              <w:pStyle w:val="TableParagraph"/>
              <w:spacing w:line="232" w:lineRule="exact"/>
              <w:jc w:val="left"/>
            </w:pPr>
            <w:r>
              <w:t>Hipertensi</w:t>
            </w:r>
            <w:r>
              <w:rPr>
                <w:spacing w:val="-3"/>
              </w:rPr>
              <w:t xml:space="preserve"> </w:t>
            </w:r>
            <w:r>
              <w:t>sistol</w:t>
            </w:r>
            <w:r>
              <w:rPr>
                <w:spacing w:val="-5"/>
              </w:rPr>
              <w:t xml:space="preserve"> </w:t>
            </w:r>
            <w:r>
              <w:t>terisolasi</w:t>
            </w:r>
          </w:p>
        </w:tc>
        <w:tc>
          <w:tcPr>
            <w:tcW w:w="2539" w:type="dxa"/>
            <w:tcBorders>
              <w:bottom w:val="single" w:sz="12" w:space="0" w:color="000000"/>
            </w:tcBorders>
          </w:tcPr>
          <w:p w14:paraId="1BC9BB7B" w14:textId="77777777" w:rsidR="00F648D8" w:rsidRDefault="00F648D8" w:rsidP="00E9228A">
            <w:pPr>
              <w:pStyle w:val="TableParagraph"/>
              <w:spacing w:line="232" w:lineRule="exact"/>
              <w:ind w:left="725" w:right="167"/>
            </w:pPr>
            <w:r>
              <w:t>≥</w:t>
            </w:r>
            <w:r>
              <w:rPr>
                <w:spacing w:val="1"/>
              </w:rPr>
              <w:t xml:space="preserve"> </w:t>
            </w:r>
            <w:r>
              <w:t>140</w:t>
            </w:r>
          </w:p>
        </w:tc>
        <w:tc>
          <w:tcPr>
            <w:tcW w:w="2043" w:type="dxa"/>
            <w:tcBorders>
              <w:bottom w:val="single" w:sz="12" w:space="0" w:color="000000"/>
            </w:tcBorders>
          </w:tcPr>
          <w:p w14:paraId="252A1DF9" w14:textId="77777777" w:rsidR="00F648D8" w:rsidRDefault="00F648D8" w:rsidP="00E9228A">
            <w:pPr>
              <w:pStyle w:val="TableParagraph"/>
              <w:spacing w:line="232" w:lineRule="exact"/>
              <w:ind w:left="166" w:right="95"/>
            </w:pPr>
            <w:r>
              <w:t>&lt;</w:t>
            </w:r>
            <w:r>
              <w:rPr>
                <w:spacing w:val="1"/>
              </w:rPr>
              <w:t xml:space="preserve"> </w:t>
            </w:r>
            <w:r>
              <w:t>90</w:t>
            </w:r>
          </w:p>
        </w:tc>
      </w:tr>
    </w:tbl>
    <w:p w14:paraId="5627065E" w14:textId="77777777" w:rsidR="00407033" w:rsidRDefault="00407033" w:rsidP="00222AD8">
      <w:pPr>
        <w:pStyle w:val="subbab"/>
        <w:rPr>
          <w:b w:val="0"/>
        </w:rPr>
      </w:pPr>
    </w:p>
    <w:p w14:paraId="322C2C13" w14:textId="77777777" w:rsidR="00AE7BC9" w:rsidRDefault="00F648D8" w:rsidP="00222AD8">
      <w:pPr>
        <w:pStyle w:val="subbab"/>
        <w:rPr>
          <w:b w:val="0"/>
        </w:rPr>
      </w:pPr>
      <w:r>
        <w:rPr>
          <w:b w:val="0"/>
        </w:rPr>
        <w:tab/>
        <w:t xml:space="preserve">Ada beberapa klasifikasi hipertensi yaitu menurut WHO </w:t>
      </w:r>
      <w:r w:rsidRPr="00F648D8">
        <w:rPr>
          <w:b w:val="0"/>
          <w:i/>
        </w:rPr>
        <w:t>(World Health Organization)</w:t>
      </w:r>
      <w:r>
        <w:rPr>
          <w:b w:val="0"/>
          <w:i/>
        </w:rPr>
        <w:t>,</w:t>
      </w:r>
      <w:r>
        <w:rPr>
          <w:b w:val="0"/>
        </w:rPr>
        <w:t xml:space="preserve"> JNC </w:t>
      </w:r>
      <w:r w:rsidR="003D6E33">
        <w:rPr>
          <w:b w:val="0"/>
          <w:i/>
        </w:rPr>
        <w:t>(J</w:t>
      </w:r>
      <w:r w:rsidRPr="00717898">
        <w:rPr>
          <w:b w:val="0"/>
          <w:i/>
        </w:rPr>
        <w:t>oint National Committee)</w:t>
      </w:r>
      <w:r>
        <w:rPr>
          <w:b w:val="0"/>
        </w:rPr>
        <w:t xml:space="preserve"> VIII dan Perhimpunan Dokter Kardiovaskular Indonesia (PERKI) yang digunakan di Indonesia. Berikut ini adalah klasifikasi Hipertensi menurut WHO, yaitu :</w:t>
      </w:r>
    </w:p>
    <w:p w14:paraId="63A3AC44" w14:textId="3D8712BD" w:rsidR="00F648D8" w:rsidRPr="00C415D1" w:rsidRDefault="00665CB7" w:rsidP="00665CB7">
      <w:pPr>
        <w:pStyle w:val="Caption"/>
        <w:rPr>
          <w:b/>
          <w:i w:val="0"/>
          <w:color w:val="auto"/>
          <w:sz w:val="22"/>
          <w:szCs w:val="22"/>
        </w:rPr>
      </w:pPr>
      <w:bookmarkStart w:id="202" w:name="_Toc127740237"/>
      <w:bookmarkStart w:id="203" w:name="_Toc137061829"/>
      <w:bookmarkStart w:id="204" w:name="_Toc137294434"/>
      <w:r w:rsidRPr="00665CB7">
        <w:rPr>
          <w:b/>
          <w:i w:val="0"/>
          <w:color w:val="auto"/>
          <w:sz w:val="22"/>
          <w:szCs w:val="22"/>
        </w:rPr>
        <w:t xml:space="preserve">Tabel 2 </w:t>
      </w:r>
      <w:r w:rsidRPr="00665CB7">
        <w:rPr>
          <w:b/>
          <w:i w:val="0"/>
          <w:color w:val="auto"/>
          <w:sz w:val="22"/>
          <w:szCs w:val="22"/>
        </w:rPr>
        <w:fldChar w:fldCharType="begin"/>
      </w:r>
      <w:r w:rsidRPr="00665CB7">
        <w:rPr>
          <w:b/>
          <w:i w:val="0"/>
          <w:color w:val="auto"/>
          <w:sz w:val="22"/>
          <w:szCs w:val="22"/>
        </w:rPr>
        <w:instrText xml:space="preserve"> SEQ Tabel_2 \* ARABIC </w:instrText>
      </w:r>
      <w:r w:rsidRPr="00665CB7">
        <w:rPr>
          <w:b/>
          <w:i w:val="0"/>
          <w:color w:val="auto"/>
          <w:sz w:val="22"/>
          <w:szCs w:val="22"/>
        </w:rPr>
        <w:fldChar w:fldCharType="separate"/>
      </w:r>
      <w:r w:rsidR="006D5C42">
        <w:rPr>
          <w:b/>
          <w:i w:val="0"/>
          <w:noProof/>
          <w:color w:val="auto"/>
          <w:sz w:val="22"/>
          <w:szCs w:val="22"/>
        </w:rPr>
        <w:t>2</w:t>
      </w:r>
      <w:r w:rsidRPr="00665CB7">
        <w:rPr>
          <w:b/>
          <w:i w:val="0"/>
          <w:color w:val="auto"/>
          <w:sz w:val="22"/>
          <w:szCs w:val="22"/>
        </w:rPr>
        <w:fldChar w:fldCharType="end"/>
      </w:r>
      <w:r>
        <w:t xml:space="preserve"> </w:t>
      </w:r>
      <w:r w:rsidR="00F648D8" w:rsidRPr="00C415D1">
        <w:rPr>
          <w:b/>
          <w:i w:val="0"/>
          <w:color w:val="auto"/>
          <w:sz w:val="22"/>
          <w:szCs w:val="22"/>
        </w:rPr>
        <w:t>Klasifikasi Hipertensi WHO</w:t>
      </w:r>
      <w:bookmarkEnd w:id="202"/>
      <w:bookmarkEnd w:id="203"/>
      <w:bookmarkEnd w:id="204"/>
    </w:p>
    <w:tbl>
      <w:tblPr>
        <w:tblW w:w="0" w:type="auto"/>
        <w:tblLayout w:type="fixed"/>
        <w:tblCellMar>
          <w:left w:w="0" w:type="dxa"/>
          <w:right w:w="0" w:type="dxa"/>
        </w:tblCellMar>
        <w:tblLook w:val="01E0" w:firstRow="1" w:lastRow="1" w:firstColumn="1" w:lastColumn="1" w:noHBand="0" w:noVBand="0"/>
      </w:tblPr>
      <w:tblGrid>
        <w:gridCol w:w="3567"/>
        <w:gridCol w:w="2506"/>
        <w:gridCol w:w="1846"/>
      </w:tblGrid>
      <w:tr w:rsidR="00717898" w14:paraId="0048A6A4" w14:textId="77777777" w:rsidTr="00717898">
        <w:trPr>
          <w:trHeight w:val="446"/>
        </w:trPr>
        <w:tc>
          <w:tcPr>
            <w:tcW w:w="3567" w:type="dxa"/>
            <w:tcBorders>
              <w:top w:val="single" w:sz="8" w:space="0" w:color="000000"/>
              <w:bottom w:val="single" w:sz="8" w:space="0" w:color="000000"/>
            </w:tcBorders>
          </w:tcPr>
          <w:p w14:paraId="1914A4F7" w14:textId="77777777" w:rsidR="00717898" w:rsidRDefault="00717898" w:rsidP="00E9228A">
            <w:pPr>
              <w:pStyle w:val="TableParagraph"/>
              <w:spacing w:before="91" w:line="240" w:lineRule="auto"/>
              <w:ind w:left="1452" w:right="1189"/>
              <w:rPr>
                <w:rFonts w:ascii="Arial"/>
                <w:b/>
              </w:rPr>
            </w:pPr>
            <w:r>
              <w:rPr>
                <w:rFonts w:ascii="Arial"/>
                <w:b/>
              </w:rPr>
              <w:t>Kategori</w:t>
            </w:r>
          </w:p>
        </w:tc>
        <w:tc>
          <w:tcPr>
            <w:tcW w:w="2506" w:type="dxa"/>
            <w:tcBorders>
              <w:top w:val="single" w:sz="8" w:space="0" w:color="000000"/>
              <w:bottom w:val="single" w:sz="8" w:space="0" w:color="000000"/>
            </w:tcBorders>
          </w:tcPr>
          <w:p w14:paraId="48095FA9" w14:textId="77777777" w:rsidR="00717898" w:rsidRDefault="00717898" w:rsidP="00E9228A">
            <w:pPr>
              <w:pStyle w:val="TableParagraph"/>
              <w:spacing w:before="91" w:line="240" w:lineRule="auto"/>
              <w:ind w:left="555" w:right="427"/>
              <w:rPr>
                <w:rFonts w:ascii="Arial"/>
                <w:b/>
              </w:rPr>
            </w:pPr>
            <w:r>
              <w:rPr>
                <w:rFonts w:ascii="Arial"/>
                <w:b/>
              </w:rPr>
              <w:t>Sistol</w:t>
            </w:r>
            <w:r>
              <w:rPr>
                <w:rFonts w:ascii="Arial"/>
                <w:b/>
                <w:spacing w:val="-3"/>
              </w:rPr>
              <w:t xml:space="preserve"> </w:t>
            </w:r>
            <w:r>
              <w:rPr>
                <w:rFonts w:ascii="Arial"/>
                <w:b/>
              </w:rPr>
              <w:t>(mmHg)</w:t>
            </w:r>
          </w:p>
        </w:tc>
        <w:tc>
          <w:tcPr>
            <w:tcW w:w="1846" w:type="dxa"/>
            <w:tcBorders>
              <w:top w:val="single" w:sz="8" w:space="0" w:color="000000"/>
              <w:bottom w:val="single" w:sz="8" w:space="0" w:color="000000"/>
            </w:tcBorders>
          </w:tcPr>
          <w:p w14:paraId="2AA7BE9F" w14:textId="77777777" w:rsidR="00717898" w:rsidRDefault="00717898" w:rsidP="00E9228A">
            <w:pPr>
              <w:pStyle w:val="TableParagraph"/>
              <w:spacing w:before="91" w:line="240" w:lineRule="auto"/>
              <w:ind w:left="428" w:right="550"/>
              <w:rPr>
                <w:rFonts w:ascii="Arial"/>
                <w:b/>
              </w:rPr>
            </w:pPr>
            <w:r>
              <w:rPr>
                <w:rFonts w:ascii="Arial"/>
                <w:b/>
              </w:rPr>
              <w:t>(mmHg)</w:t>
            </w:r>
          </w:p>
        </w:tc>
      </w:tr>
      <w:tr w:rsidR="00717898" w14:paraId="53A841C2" w14:textId="77777777" w:rsidTr="00717898">
        <w:trPr>
          <w:trHeight w:val="255"/>
        </w:trPr>
        <w:tc>
          <w:tcPr>
            <w:tcW w:w="3567" w:type="dxa"/>
            <w:tcBorders>
              <w:top w:val="single" w:sz="8" w:space="0" w:color="000000"/>
            </w:tcBorders>
          </w:tcPr>
          <w:p w14:paraId="7E2DA2FD" w14:textId="77777777" w:rsidR="00717898" w:rsidRDefault="00717898" w:rsidP="00E9228A">
            <w:pPr>
              <w:pStyle w:val="TableParagraph"/>
              <w:spacing w:line="235" w:lineRule="exact"/>
              <w:jc w:val="left"/>
            </w:pPr>
            <w:r>
              <w:t>Optimal</w:t>
            </w:r>
          </w:p>
        </w:tc>
        <w:tc>
          <w:tcPr>
            <w:tcW w:w="2506" w:type="dxa"/>
            <w:tcBorders>
              <w:top w:val="single" w:sz="8" w:space="0" w:color="000000"/>
            </w:tcBorders>
          </w:tcPr>
          <w:p w14:paraId="37D2B3B5" w14:textId="77777777" w:rsidR="00717898" w:rsidRDefault="00717898" w:rsidP="00E9228A">
            <w:pPr>
              <w:pStyle w:val="TableParagraph"/>
              <w:spacing w:line="235" w:lineRule="exact"/>
              <w:ind w:left="555" w:right="423"/>
            </w:pPr>
            <w:r>
              <w:t>&lt;</w:t>
            </w:r>
            <w:r>
              <w:rPr>
                <w:spacing w:val="1"/>
              </w:rPr>
              <w:t xml:space="preserve"> </w:t>
            </w:r>
            <w:r>
              <w:t>120</w:t>
            </w:r>
          </w:p>
        </w:tc>
        <w:tc>
          <w:tcPr>
            <w:tcW w:w="1846" w:type="dxa"/>
            <w:tcBorders>
              <w:top w:val="single" w:sz="8" w:space="0" w:color="000000"/>
            </w:tcBorders>
          </w:tcPr>
          <w:p w14:paraId="2944E8EB" w14:textId="77777777" w:rsidR="00717898" w:rsidRDefault="00717898" w:rsidP="00E9228A">
            <w:pPr>
              <w:pStyle w:val="TableParagraph"/>
              <w:spacing w:line="235" w:lineRule="exact"/>
              <w:ind w:left="426" w:right="550"/>
            </w:pPr>
            <w:r>
              <w:t>&lt;</w:t>
            </w:r>
            <w:r>
              <w:rPr>
                <w:spacing w:val="1"/>
              </w:rPr>
              <w:t xml:space="preserve"> </w:t>
            </w:r>
            <w:r>
              <w:t>80</w:t>
            </w:r>
          </w:p>
        </w:tc>
      </w:tr>
      <w:tr w:rsidR="00717898" w14:paraId="5FC28B49" w14:textId="77777777" w:rsidTr="00717898">
        <w:trPr>
          <w:trHeight w:val="253"/>
        </w:trPr>
        <w:tc>
          <w:tcPr>
            <w:tcW w:w="3567" w:type="dxa"/>
          </w:tcPr>
          <w:p w14:paraId="78EF86C4" w14:textId="77777777" w:rsidR="00717898" w:rsidRDefault="00717898" w:rsidP="00E9228A">
            <w:pPr>
              <w:pStyle w:val="TableParagraph"/>
              <w:jc w:val="left"/>
            </w:pPr>
            <w:r>
              <w:t>Normal</w:t>
            </w:r>
          </w:p>
        </w:tc>
        <w:tc>
          <w:tcPr>
            <w:tcW w:w="2506" w:type="dxa"/>
          </w:tcPr>
          <w:p w14:paraId="1811FE7F" w14:textId="77777777" w:rsidR="00717898" w:rsidRDefault="00717898" w:rsidP="00E9228A">
            <w:pPr>
              <w:pStyle w:val="TableParagraph"/>
              <w:ind w:left="555" w:right="422"/>
            </w:pPr>
            <w:r>
              <w:t>&lt;130</w:t>
            </w:r>
          </w:p>
        </w:tc>
        <w:tc>
          <w:tcPr>
            <w:tcW w:w="1846" w:type="dxa"/>
          </w:tcPr>
          <w:p w14:paraId="055D1A31" w14:textId="77777777" w:rsidR="00717898" w:rsidRDefault="00717898" w:rsidP="00E9228A">
            <w:pPr>
              <w:pStyle w:val="TableParagraph"/>
              <w:ind w:left="426" w:right="550"/>
            </w:pPr>
            <w:r>
              <w:t>&lt;</w:t>
            </w:r>
            <w:r>
              <w:rPr>
                <w:spacing w:val="1"/>
              </w:rPr>
              <w:t xml:space="preserve"> </w:t>
            </w:r>
            <w:r>
              <w:t>85</w:t>
            </w:r>
          </w:p>
        </w:tc>
      </w:tr>
      <w:tr w:rsidR="00717898" w14:paraId="5A6178AA" w14:textId="77777777" w:rsidTr="00717898">
        <w:trPr>
          <w:trHeight w:val="253"/>
        </w:trPr>
        <w:tc>
          <w:tcPr>
            <w:tcW w:w="3567" w:type="dxa"/>
          </w:tcPr>
          <w:p w14:paraId="45666648" w14:textId="77777777" w:rsidR="00717898" w:rsidRDefault="00717898" w:rsidP="00E9228A">
            <w:pPr>
              <w:pStyle w:val="TableParagraph"/>
              <w:jc w:val="left"/>
            </w:pPr>
            <w:r>
              <w:t>Tingkat</w:t>
            </w:r>
            <w:r>
              <w:rPr>
                <w:spacing w:val="-4"/>
              </w:rPr>
              <w:t xml:space="preserve"> </w:t>
            </w:r>
            <w:r>
              <w:t>1</w:t>
            </w:r>
            <w:r>
              <w:rPr>
                <w:spacing w:val="-5"/>
              </w:rPr>
              <w:t xml:space="preserve"> </w:t>
            </w:r>
            <w:r>
              <w:t>(Hipertensi</w:t>
            </w:r>
            <w:r>
              <w:rPr>
                <w:spacing w:val="-2"/>
              </w:rPr>
              <w:t xml:space="preserve"> </w:t>
            </w:r>
            <w:r>
              <w:t>ringan)</w:t>
            </w:r>
          </w:p>
        </w:tc>
        <w:tc>
          <w:tcPr>
            <w:tcW w:w="2506" w:type="dxa"/>
          </w:tcPr>
          <w:p w14:paraId="046EAE2E" w14:textId="77777777" w:rsidR="00717898" w:rsidRDefault="00717898" w:rsidP="00E9228A">
            <w:pPr>
              <w:pStyle w:val="TableParagraph"/>
              <w:ind w:left="555" w:right="423"/>
            </w:pPr>
            <w:r>
              <w:t>140-159</w:t>
            </w:r>
          </w:p>
        </w:tc>
        <w:tc>
          <w:tcPr>
            <w:tcW w:w="1846" w:type="dxa"/>
          </w:tcPr>
          <w:p w14:paraId="251CBBE8" w14:textId="77777777" w:rsidR="00717898" w:rsidRDefault="00717898" w:rsidP="00E9228A">
            <w:pPr>
              <w:pStyle w:val="TableParagraph"/>
              <w:ind w:left="428" w:right="549"/>
            </w:pPr>
            <w:r>
              <w:t>90-99</w:t>
            </w:r>
          </w:p>
        </w:tc>
      </w:tr>
      <w:tr w:rsidR="00717898" w14:paraId="339A5246" w14:textId="77777777" w:rsidTr="00717898">
        <w:trPr>
          <w:trHeight w:val="251"/>
        </w:trPr>
        <w:tc>
          <w:tcPr>
            <w:tcW w:w="3567" w:type="dxa"/>
          </w:tcPr>
          <w:p w14:paraId="685EF33D" w14:textId="77777777" w:rsidR="00717898" w:rsidRDefault="00717898" w:rsidP="00E9228A">
            <w:pPr>
              <w:pStyle w:val="TableParagraph"/>
              <w:spacing w:line="232" w:lineRule="exact"/>
              <w:jc w:val="left"/>
            </w:pPr>
            <w:r>
              <w:t>Sub</w:t>
            </w:r>
            <w:r>
              <w:rPr>
                <w:spacing w:val="-1"/>
              </w:rPr>
              <w:t xml:space="preserve"> </w:t>
            </w:r>
            <w:r>
              <w:t>grup</w:t>
            </w:r>
            <w:r>
              <w:rPr>
                <w:spacing w:val="-2"/>
              </w:rPr>
              <w:t xml:space="preserve"> </w:t>
            </w:r>
            <w:r>
              <w:t>:</w:t>
            </w:r>
            <w:r>
              <w:rPr>
                <w:spacing w:val="-1"/>
              </w:rPr>
              <w:t xml:space="preserve"> </w:t>
            </w:r>
            <w:r>
              <w:t>perbatasan</w:t>
            </w:r>
          </w:p>
        </w:tc>
        <w:tc>
          <w:tcPr>
            <w:tcW w:w="2506" w:type="dxa"/>
          </w:tcPr>
          <w:p w14:paraId="1DA65111" w14:textId="77777777" w:rsidR="00717898" w:rsidRDefault="00717898" w:rsidP="00E9228A">
            <w:pPr>
              <w:pStyle w:val="TableParagraph"/>
              <w:spacing w:line="232" w:lineRule="exact"/>
              <w:ind w:left="555" w:right="423"/>
            </w:pPr>
            <w:r>
              <w:t>140-149</w:t>
            </w:r>
          </w:p>
        </w:tc>
        <w:tc>
          <w:tcPr>
            <w:tcW w:w="1846" w:type="dxa"/>
          </w:tcPr>
          <w:p w14:paraId="1080ADDB" w14:textId="77777777" w:rsidR="00717898" w:rsidRDefault="00717898" w:rsidP="00E9228A">
            <w:pPr>
              <w:pStyle w:val="TableParagraph"/>
              <w:spacing w:line="232" w:lineRule="exact"/>
              <w:ind w:left="428" w:right="549"/>
            </w:pPr>
            <w:r>
              <w:t>90-94</w:t>
            </w:r>
          </w:p>
        </w:tc>
      </w:tr>
      <w:tr w:rsidR="00717898" w14:paraId="6A2C9E1C" w14:textId="77777777" w:rsidTr="00717898">
        <w:trPr>
          <w:trHeight w:val="253"/>
        </w:trPr>
        <w:tc>
          <w:tcPr>
            <w:tcW w:w="3567" w:type="dxa"/>
          </w:tcPr>
          <w:p w14:paraId="4253053F" w14:textId="77777777" w:rsidR="00717898" w:rsidRDefault="00717898" w:rsidP="00E9228A">
            <w:pPr>
              <w:pStyle w:val="TableParagraph"/>
              <w:jc w:val="left"/>
            </w:pPr>
            <w:r>
              <w:t>Tingkat</w:t>
            </w:r>
            <w:r>
              <w:rPr>
                <w:spacing w:val="-3"/>
              </w:rPr>
              <w:t xml:space="preserve"> </w:t>
            </w:r>
            <w:r>
              <w:t>2</w:t>
            </w:r>
            <w:r>
              <w:rPr>
                <w:spacing w:val="-4"/>
              </w:rPr>
              <w:t xml:space="preserve"> </w:t>
            </w:r>
            <w:r>
              <w:t>(Hipertensi</w:t>
            </w:r>
            <w:r>
              <w:rPr>
                <w:spacing w:val="-2"/>
              </w:rPr>
              <w:t xml:space="preserve"> </w:t>
            </w:r>
            <w:r>
              <w:t>sedang)</w:t>
            </w:r>
          </w:p>
        </w:tc>
        <w:tc>
          <w:tcPr>
            <w:tcW w:w="2506" w:type="dxa"/>
          </w:tcPr>
          <w:p w14:paraId="05FD161C" w14:textId="77777777" w:rsidR="00717898" w:rsidRDefault="00717898" w:rsidP="00E9228A">
            <w:pPr>
              <w:pStyle w:val="TableParagraph"/>
              <w:ind w:left="555" w:right="423"/>
            </w:pPr>
            <w:r>
              <w:t>160-179</w:t>
            </w:r>
          </w:p>
        </w:tc>
        <w:tc>
          <w:tcPr>
            <w:tcW w:w="1846" w:type="dxa"/>
          </w:tcPr>
          <w:p w14:paraId="5945E9F1" w14:textId="77777777" w:rsidR="00717898" w:rsidRDefault="00717898" w:rsidP="00E9228A">
            <w:pPr>
              <w:pStyle w:val="TableParagraph"/>
              <w:ind w:left="428" w:right="549"/>
            </w:pPr>
            <w:r>
              <w:t>100-109</w:t>
            </w:r>
          </w:p>
        </w:tc>
      </w:tr>
      <w:tr w:rsidR="00717898" w14:paraId="789F91D2" w14:textId="77777777" w:rsidTr="00717898">
        <w:trPr>
          <w:trHeight w:val="253"/>
        </w:trPr>
        <w:tc>
          <w:tcPr>
            <w:tcW w:w="3567" w:type="dxa"/>
          </w:tcPr>
          <w:p w14:paraId="4CBA9706" w14:textId="77777777" w:rsidR="00717898" w:rsidRDefault="00717898" w:rsidP="00E9228A">
            <w:pPr>
              <w:pStyle w:val="TableParagraph"/>
              <w:jc w:val="left"/>
            </w:pPr>
            <w:r>
              <w:t>Tingkat</w:t>
            </w:r>
            <w:r>
              <w:rPr>
                <w:spacing w:val="-3"/>
              </w:rPr>
              <w:t xml:space="preserve"> </w:t>
            </w:r>
            <w:r>
              <w:t>3</w:t>
            </w:r>
            <w:r>
              <w:rPr>
                <w:spacing w:val="-3"/>
              </w:rPr>
              <w:t xml:space="preserve"> </w:t>
            </w:r>
            <w:r>
              <w:t>(Hipertensi</w:t>
            </w:r>
            <w:r>
              <w:rPr>
                <w:spacing w:val="-2"/>
              </w:rPr>
              <w:t xml:space="preserve"> </w:t>
            </w:r>
            <w:r>
              <w:t>berat)</w:t>
            </w:r>
          </w:p>
        </w:tc>
        <w:tc>
          <w:tcPr>
            <w:tcW w:w="2506" w:type="dxa"/>
          </w:tcPr>
          <w:p w14:paraId="2D40AEE0" w14:textId="77777777" w:rsidR="00717898" w:rsidRDefault="00717898" w:rsidP="00E9228A">
            <w:pPr>
              <w:pStyle w:val="TableParagraph"/>
              <w:ind w:left="555" w:right="425"/>
            </w:pPr>
            <w:r>
              <w:t>≥</w:t>
            </w:r>
            <w:r>
              <w:rPr>
                <w:spacing w:val="1"/>
              </w:rPr>
              <w:t xml:space="preserve"> </w:t>
            </w:r>
            <w:r>
              <w:t>180</w:t>
            </w:r>
          </w:p>
        </w:tc>
        <w:tc>
          <w:tcPr>
            <w:tcW w:w="1846" w:type="dxa"/>
          </w:tcPr>
          <w:p w14:paraId="25819E38" w14:textId="77777777" w:rsidR="00717898" w:rsidRDefault="00717898" w:rsidP="00E9228A">
            <w:pPr>
              <w:pStyle w:val="TableParagraph"/>
              <w:ind w:left="427" w:right="550"/>
            </w:pPr>
            <w:r>
              <w:t>≥</w:t>
            </w:r>
            <w:r>
              <w:rPr>
                <w:spacing w:val="1"/>
              </w:rPr>
              <w:t xml:space="preserve"> </w:t>
            </w:r>
            <w:r>
              <w:t>110</w:t>
            </w:r>
          </w:p>
        </w:tc>
      </w:tr>
      <w:tr w:rsidR="00717898" w14:paraId="71708E8E" w14:textId="77777777" w:rsidTr="00717898">
        <w:trPr>
          <w:trHeight w:val="253"/>
        </w:trPr>
        <w:tc>
          <w:tcPr>
            <w:tcW w:w="3567" w:type="dxa"/>
          </w:tcPr>
          <w:p w14:paraId="1CAA306F" w14:textId="77777777" w:rsidR="00717898" w:rsidRDefault="00717898" w:rsidP="00E9228A">
            <w:pPr>
              <w:pStyle w:val="TableParagraph"/>
              <w:jc w:val="left"/>
            </w:pPr>
            <w:r>
              <w:t>Hipertensi</w:t>
            </w:r>
            <w:r>
              <w:rPr>
                <w:spacing w:val="-3"/>
              </w:rPr>
              <w:t xml:space="preserve"> </w:t>
            </w:r>
            <w:r>
              <w:t>sistol</w:t>
            </w:r>
            <w:r>
              <w:rPr>
                <w:spacing w:val="-5"/>
              </w:rPr>
              <w:t xml:space="preserve"> </w:t>
            </w:r>
            <w:r>
              <w:t>terisolasi</w:t>
            </w:r>
          </w:p>
        </w:tc>
        <w:tc>
          <w:tcPr>
            <w:tcW w:w="2506" w:type="dxa"/>
          </w:tcPr>
          <w:p w14:paraId="4810D1A3" w14:textId="77777777" w:rsidR="00717898" w:rsidRDefault="00717898" w:rsidP="00E9228A">
            <w:pPr>
              <w:pStyle w:val="TableParagraph"/>
              <w:ind w:left="555" w:right="425"/>
            </w:pPr>
            <w:r>
              <w:t>≥</w:t>
            </w:r>
            <w:r>
              <w:rPr>
                <w:spacing w:val="1"/>
              </w:rPr>
              <w:t xml:space="preserve"> </w:t>
            </w:r>
            <w:r>
              <w:t>140</w:t>
            </w:r>
          </w:p>
        </w:tc>
        <w:tc>
          <w:tcPr>
            <w:tcW w:w="1846" w:type="dxa"/>
          </w:tcPr>
          <w:p w14:paraId="484746B6" w14:textId="77777777" w:rsidR="00717898" w:rsidRDefault="00717898" w:rsidP="00E9228A">
            <w:pPr>
              <w:pStyle w:val="TableParagraph"/>
              <w:ind w:left="427" w:right="550"/>
            </w:pPr>
            <w:r>
              <w:t>&lt;90</w:t>
            </w:r>
          </w:p>
        </w:tc>
      </w:tr>
      <w:tr w:rsidR="00717898" w14:paraId="49095573" w14:textId="77777777" w:rsidTr="00717898">
        <w:trPr>
          <w:trHeight w:val="251"/>
        </w:trPr>
        <w:tc>
          <w:tcPr>
            <w:tcW w:w="3567" w:type="dxa"/>
            <w:tcBorders>
              <w:bottom w:val="single" w:sz="8" w:space="0" w:color="000000"/>
            </w:tcBorders>
          </w:tcPr>
          <w:p w14:paraId="0619C0A5" w14:textId="77777777" w:rsidR="00717898" w:rsidRDefault="00717898" w:rsidP="00E9228A">
            <w:pPr>
              <w:pStyle w:val="TableParagraph"/>
              <w:spacing w:line="231" w:lineRule="exact"/>
              <w:jc w:val="left"/>
            </w:pPr>
            <w:r>
              <w:t>Sub</w:t>
            </w:r>
            <w:r>
              <w:rPr>
                <w:spacing w:val="-1"/>
              </w:rPr>
              <w:t xml:space="preserve"> </w:t>
            </w:r>
            <w:r>
              <w:t>grup</w:t>
            </w:r>
            <w:r>
              <w:rPr>
                <w:spacing w:val="-2"/>
              </w:rPr>
              <w:t xml:space="preserve"> </w:t>
            </w:r>
            <w:r>
              <w:t>:</w:t>
            </w:r>
            <w:r>
              <w:rPr>
                <w:spacing w:val="-1"/>
              </w:rPr>
              <w:t xml:space="preserve"> </w:t>
            </w:r>
            <w:r>
              <w:t>perbatasan</w:t>
            </w:r>
          </w:p>
        </w:tc>
        <w:tc>
          <w:tcPr>
            <w:tcW w:w="2506" w:type="dxa"/>
            <w:tcBorders>
              <w:bottom w:val="single" w:sz="8" w:space="0" w:color="000000"/>
            </w:tcBorders>
          </w:tcPr>
          <w:p w14:paraId="25003284" w14:textId="77777777" w:rsidR="00717898" w:rsidRDefault="00717898" w:rsidP="00E9228A">
            <w:pPr>
              <w:pStyle w:val="TableParagraph"/>
              <w:spacing w:line="231" w:lineRule="exact"/>
              <w:ind w:left="555" w:right="423"/>
            </w:pPr>
            <w:r>
              <w:t>140-149</w:t>
            </w:r>
          </w:p>
        </w:tc>
        <w:tc>
          <w:tcPr>
            <w:tcW w:w="1846" w:type="dxa"/>
            <w:tcBorders>
              <w:bottom w:val="single" w:sz="8" w:space="0" w:color="000000"/>
            </w:tcBorders>
          </w:tcPr>
          <w:p w14:paraId="139EAAC0" w14:textId="77777777" w:rsidR="00717898" w:rsidRDefault="00717898" w:rsidP="00C415D1">
            <w:pPr>
              <w:pStyle w:val="TableParagraph"/>
              <w:keepNext/>
              <w:spacing w:line="231" w:lineRule="exact"/>
              <w:ind w:left="427" w:right="550"/>
            </w:pPr>
            <w:r>
              <w:t>&lt;90</w:t>
            </w:r>
          </w:p>
        </w:tc>
      </w:tr>
    </w:tbl>
    <w:p w14:paraId="0620047B" w14:textId="77777777" w:rsidR="00717898" w:rsidRPr="00F648D8" w:rsidRDefault="00717898" w:rsidP="00C415D1">
      <w:pPr>
        <w:pStyle w:val="Caption"/>
        <w:rPr>
          <w:b/>
        </w:rPr>
      </w:pPr>
    </w:p>
    <w:p w14:paraId="1558A526" w14:textId="77777777" w:rsidR="002775C1" w:rsidRDefault="00717898" w:rsidP="002775C1">
      <w:r>
        <w:tab/>
        <w:t xml:space="preserve">Berikut ini adalah klasifikasi Hipertensi menurut </w:t>
      </w:r>
      <w:r w:rsidRPr="00717898">
        <w:rPr>
          <w:i/>
        </w:rPr>
        <w:t xml:space="preserve">Joint National Committee VIII </w:t>
      </w:r>
      <w:r>
        <w:t>(JNC VIII), yaitu :</w:t>
      </w:r>
    </w:p>
    <w:p w14:paraId="04C45AB5" w14:textId="0653FC1A" w:rsidR="00717898" w:rsidRPr="007E39D0" w:rsidRDefault="00665CB7" w:rsidP="00665CB7">
      <w:pPr>
        <w:pStyle w:val="Caption"/>
        <w:rPr>
          <w:b/>
          <w:i w:val="0"/>
          <w:color w:val="auto"/>
          <w:sz w:val="22"/>
          <w:szCs w:val="22"/>
        </w:rPr>
      </w:pPr>
      <w:bookmarkStart w:id="205" w:name="_Toc127740238"/>
      <w:bookmarkStart w:id="206" w:name="_Toc137061830"/>
      <w:bookmarkStart w:id="207" w:name="_Toc137294435"/>
      <w:r w:rsidRPr="00665CB7">
        <w:rPr>
          <w:b/>
          <w:i w:val="0"/>
          <w:color w:val="auto"/>
          <w:sz w:val="22"/>
          <w:szCs w:val="22"/>
        </w:rPr>
        <w:t xml:space="preserve">Tabel 2 </w:t>
      </w:r>
      <w:r w:rsidRPr="00665CB7">
        <w:rPr>
          <w:b/>
          <w:i w:val="0"/>
          <w:color w:val="auto"/>
          <w:sz w:val="22"/>
          <w:szCs w:val="22"/>
        </w:rPr>
        <w:fldChar w:fldCharType="begin"/>
      </w:r>
      <w:r w:rsidRPr="00665CB7">
        <w:rPr>
          <w:b/>
          <w:i w:val="0"/>
          <w:color w:val="auto"/>
          <w:sz w:val="22"/>
          <w:szCs w:val="22"/>
        </w:rPr>
        <w:instrText xml:space="preserve"> SEQ Tabel_2 \* ARABIC </w:instrText>
      </w:r>
      <w:r w:rsidRPr="00665CB7">
        <w:rPr>
          <w:b/>
          <w:i w:val="0"/>
          <w:color w:val="auto"/>
          <w:sz w:val="22"/>
          <w:szCs w:val="22"/>
        </w:rPr>
        <w:fldChar w:fldCharType="separate"/>
      </w:r>
      <w:r w:rsidR="006D5C42">
        <w:rPr>
          <w:b/>
          <w:i w:val="0"/>
          <w:noProof/>
          <w:color w:val="auto"/>
          <w:sz w:val="22"/>
          <w:szCs w:val="22"/>
        </w:rPr>
        <w:t>3</w:t>
      </w:r>
      <w:r w:rsidRPr="00665CB7">
        <w:rPr>
          <w:b/>
          <w:i w:val="0"/>
          <w:color w:val="auto"/>
          <w:sz w:val="22"/>
          <w:szCs w:val="22"/>
        </w:rPr>
        <w:fldChar w:fldCharType="end"/>
      </w:r>
      <w:r w:rsidRPr="00665CB7">
        <w:rPr>
          <w:color w:val="auto"/>
        </w:rPr>
        <w:t xml:space="preserve"> </w:t>
      </w:r>
      <w:r w:rsidR="00717898" w:rsidRPr="007E39D0">
        <w:rPr>
          <w:b/>
          <w:i w:val="0"/>
          <w:color w:val="auto"/>
          <w:sz w:val="22"/>
          <w:szCs w:val="22"/>
        </w:rPr>
        <w:t>Klasifikasi Hipertensi JNC VIII</w:t>
      </w:r>
      <w:bookmarkEnd w:id="205"/>
      <w:bookmarkEnd w:id="206"/>
      <w:bookmarkEnd w:id="207"/>
    </w:p>
    <w:tbl>
      <w:tblPr>
        <w:tblW w:w="0" w:type="auto"/>
        <w:tblLayout w:type="fixed"/>
        <w:tblCellMar>
          <w:left w:w="0" w:type="dxa"/>
          <w:right w:w="0" w:type="dxa"/>
        </w:tblCellMar>
        <w:tblLook w:val="01E0" w:firstRow="1" w:lastRow="1" w:firstColumn="1" w:lastColumn="1" w:noHBand="0" w:noVBand="0"/>
      </w:tblPr>
      <w:tblGrid>
        <w:gridCol w:w="3197"/>
        <w:gridCol w:w="2636"/>
        <w:gridCol w:w="2029"/>
      </w:tblGrid>
      <w:tr w:rsidR="00717898" w14:paraId="37675A40" w14:textId="77777777" w:rsidTr="005D7EC7">
        <w:trPr>
          <w:trHeight w:val="447"/>
        </w:trPr>
        <w:tc>
          <w:tcPr>
            <w:tcW w:w="3197" w:type="dxa"/>
            <w:tcBorders>
              <w:top w:val="single" w:sz="8" w:space="0" w:color="000000"/>
              <w:bottom w:val="single" w:sz="8" w:space="0" w:color="000000"/>
            </w:tcBorders>
          </w:tcPr>
          <w:p w14:paraId="7BD87232" w14:textId="77777777" w:rsidR="00717898" w:rsidRDefault="00717898" w:rsidP="00E9228A">
            <w:pPr>
              <w:pStyle w:val="TableParagraph"/>
              <w:spacing w:before="93" w:line="240" w:lineRule="auto"/>
              <w:ind w:left="1471"/>
              <w:jc w:val="left"/>
              <w:rPr>
                <w:rFonts w:ascii="Arial"/>
                <w:b/>
              </w:rPr>
            </w:pPr>
            <w:r>
              <w:rPr>
                <w:rFonts w:ascii="Arial"/>
                <w:b/>
              </w:rPr>
              <w:t>Kategori</w:t>
            </w:r>
          </w:p>
        </w:tc>
        <w:tc>
          <w:tcPr>
            <w:tcW w:w="2636" w:type="dxa"/>
            <w:tcBorders>
              <w:top w:val="single" w:sz="8" w:space="0" w:color="000000"/>
              <w:bottom w:val="single" w:sz="8" w:space="0" w:color="000000"/>
            </w:tcBorders>
          </w:tcPr>
          <w:p w14:paraId="39A1DAF4" w14:textId="77777777" w:rsidR="00717898" w:rsidRDefault="00717898" w:rsidP="00E9228A">
            <w:pPr>
              <w:pStyle w:val="TableParagraph"/>
              <w:spacing w:before="93" w:line="240" w:lineRule="auto"/>
              <w:ind w:left="842" w:right="167"/>
              <w:rPr>
                <w:rFonts w:ascii="Arial"/>
                <w:b/>
              </w:rPr>
            </w:pPr>
            <w:r>
              <w:rPr>
                <w:rFonts w:ascii="Arial"/>
                <w:b/>
              </w:rPr>
              <w:t>Sistole</w:t>
            </w:r>
            <w:r>
              <w:rPr>
                <w:rFonts w:ascii="Arial"/>
                <w:b/>
                <w:spacing w:val="-3"/>
              </w:rPr>
              <w:t xml:space="preserve"> </w:t>
            </w:r>
            <w:r>
              <w:rPr>
                <w:rFonts w:ascii="Arial"/>
                <w:b/>
              </w:rPr>
              <w:t>(mmHg)</w:t>
            </w:r>
          </w:p>
        </w:tc>
        <w:tc>
          <w:tcPr>
            <w:tcW w:w="2029" w:type="dxa"/>
            <w:tcBorders>
              <w:top w:val="single" w:sz="8" w:space="0" w:color="000000"/>
              <w:bottom w:val="single" w:sz="8" w:space="0" w:color="000000"/>
            </w:tcBorders>
          </w:tcPr>
          <w:p w14:paraId="1159A6F9" w14:textId="77777777" w:rsidR="00717898" w:rsidRDefault="00717898" w:rsidP="00E9228A">
            <w:pPr>
              <w:pStyle w:val="TableParagraph"/>
              <w:spacing w:before="93" w:line="240" w:lineRule="auto"/>
              <w:ind w:left="166" w:right="95"/>
              <w:rPr>
                <w:rFonts w:ascii="Arial"/>
                <w:b/>
              </w:rPr>
            </w:pPr>
            <w:r>
              <w:rPr>
                <w:rFonts w:ascii="Arial"/>
                <w:b/>
              </w:rPr>
              <w:t>Diastole</w:t>
            </w:r>
            <w:r>
              <w:rPr>
                <w:rFonts w:ascii="Arial"/>
                <w:b/>
                <w:spacing w:val="-2"/>
              </w:rPr>
              <w:t xml:space="preserve"> </w:t>
            </w:r>
            <w:r>
              <w:rPr>
                <w:rFonts w:ascii="Arial"/>
                <w:b/>
              </w:rPr>
              <w:t>(mmHg)</w:t>
            </w:r>
          </w:p>
        </w:tc>
      </w:tr>
      <w:tr w:rsidR="00717898" w14:paraId="6AC2BDC6" w14:textId="77777777" w:rsidTr="005D7EC7">
        <w:trPr>
          <w:trHeight w:val="255"/>
        </w:trPr>
        <w:tc>
          <w:tcPr>
            <w:tcW w:w="3197" w:type="dxa"/>
            <w:tcBorders>
              <w:top w:val="single" w:sz="8" w:space="0" w:color="000000"/>
            </w:tcBorders>
          </w:tcPr>
          <w:p w14:paraId="12FE2125" w14:textId="77777777" w:rsidR="00717898" w:rsidRDefault="00526205" w:rsidP="00E9228A">
            <w:pPr>
              <w:pStyle w:val="TableParagraph"/>
              <w:spacing w:line="235" w:lineRule="exact"/>
              <w:jc w:val="left"/>
            </w:pPr>
            <w:r>
              <w:t>Normal</w:t>
            </w:r>
          </w:p>
        </w:tc>
        <w:tc>
          <w:tcPr>
            <w:tcW w:w="2636" w:type="dxa"/>
            <w:tcBorders>
              <w:top w:val="single" w:sz="8" w:space="0" w:color="000000"/>
            </w:tcBorders>
          </w:tcPr>
          <w:p w14:paraId="3A4A3E64" w14:textId="77777777" w:rsidR="00717898" w:rsidRDefault="00717898" w:rsidP="00E9228A">
            <w:pPr>
              <w:pStyle w:val="TableParagraph"/>
              <w:spacing w:line="235" w:lineRule="exact"/>
              <w:ind w:left="842" w:right="166"/>
            </w:pPr>
            <w:r>
              <w:t>&lt;</w:t>
            </w:r>
            <w:r>
              <w:rPr>
                <w:spacing w:val="1"/>
              </w:rPr>
              <w:t xml:space="preserve"> </w:t>
            </w:r>
            <w:r>
              <w:t>120</w:t>
            </w:r>
          </w:p>
        </w:tc>
        <w:tc>
          <w:tcPr>
            <w:tcW w:w="2029" w:type="dxa"/>
            <w:tcBorders>
              <w:top w:val="single" w:sz="8" w:space="0" w:color="000000"/>
            </w:tcBorders>
          </w:tcPr>
          <w:p w14:paraId="4D4853C6" w14:textId="77777777" w:rsidR="00717898" w:rsidRDefault="00717898" w:rsidP="00E9228A">
            <w:pPr>
              <w:pStyle w:val="TableParagraph"/>
              <w:spacing w:line="235" w:lineRule="exact"/>
              <w:ind w:left="166" w:right="95"/>
            </w:pPr>
            <w:r>
              <w:t>&lt;</w:t>
            </w:r>
            <w:r>
              <w:rPr>
                <w:spacing w:val="1"/>
              </w:rPr>
              <w:t xml:space="preserve"> </w:t>
            </w:r>
            <w:r>
              <w:t>80</w:t>
            </w:r>
          </w:p>
        </w:tc>
      </w:tr>
      <w:tr w:rsidR="00717898" w14:paraId="7085974A" w14:textId="77777777" w:rsidTr="005D7EC7">
        <w:trPr>
          <w:trHeight w:val="253"/>
        </w:trPr>
        <w:tc>
          <w:tcPr>
            <w:tcW w:w="3197" w:type="dxa"/>
          </w:tcPr>
          <w:p w14:paraId="4BF755E2" w14:textId="77777777" w:rsidR="00717898" w:rsidRDefault="00717898" w:rsidP="00E9228A">
            <w:pPr>
              <w:pStyle w:val="TableParagraph"/>
              <w:jc w:val="left"/>
            </w:pPr>
            <w:r>
              <w:t>Normal</w:t>
            </w:r>
            <w:r>
              <w:rPr>
                <w:spacing w:val="-3"/>
              </w:rPr>
              <w:t xml:space="preserve"> </w:t>
            </w:r>
            <w:r>
              <w:t>Tinggi</w:t>
            </w:r>
          </w:p>
        </w:tc>
        <w:tc>
          <w:tcPr>
            <w:tcW w:w="2636" w:type="dxa"/>
          </w:tcPr>
          <w:p w14:paraId="6AA689BA" w14:textId="77777777" w:rsidR="00717898" w:rsidRDefault="00526205" w:rsidP="00E9228A">
            <w:pPr>
              <w:pStyle w:val="TableParagraph"/>
              <w:ind w:left="842" w:right="166"/>
            </w:pPr>
            <w:r>
              <w:t>120-129</w:t>
            </w:r>
          </w:p>
        </w:tc>
        <w:tc>
          <w:tcPr>
            <w:tcW w:w="2029" w:type="dxa"/>
          </w:tcPr>
          <w:p w14:paraId="11FEA17B" w14:textId="77777777" w:rsidR="00717898" w:rsidRDefault="00526205" w:rsidP="00526205">
            <w:pPr>
              <w:pStyle w:val="TableParagraph"/>
              <w:ind w:left="166" w:right="94"/>
              <w:jc w:val="left"/>
            </w:pPr>
            <w:r>
              <w:t xml:space="preserve">           </w:t>
            </w:r>
            <w:r>
              <w:rPr>
                <w:rFonts w:ascii="Arial" w:hAnsi="Arial" w:cs="Arial"/>
              </w:rPr>
              <w:t>˂ 80</w:t>
            </w:r>
          </w:p>
        </w:tc>
      </w:tr>
      <w:tr w:rsidR="00717898" w14:paraId="4862D251" w14:textId="77777777" w:rsidTr="005D7EC7">
        <w:trPr>
          <w:trHeight w:val="253"/>
        </w:trPr>
        <w:tc>
          <w:tcPr>
            <w:tcW w:w="3197" w:type="dxa"/>
          </w:tcPr>
          <w:p w14:paraId="5009E725" w14:textId="77777777" w:rsidR="00717898" w:rsidRDefault="00717898" w:rsidP="00E9228A">
            <w:pPr>
              <w:pStyle w:val="TableParagraph"/>
              <w:jc w:val="left"/>
            </w:pPr>
            <w:r>
              <w:t>Hipertensi</w:t>
            </w:r>
            <w:r>
              <w:rPr>
                <w:spacing w:val="-2"/>
              </w:rPr>
              <w:t xml:space="preserve"> </w:t>
            </w:r>
            <w:r w:rsidR="007E39D0">
              <w:t>Tahap 1</w:t>
            </w:r>
          </w:p>
        </w:tc>
        <w:tc>
          <w:tcPr>
            <w:tcW w:w="2636" w:type="dxa"/>
          </w:tcPr>
          <w:p w14:paraId="26F55A9F" w14:textId="77777777" w:rsidR="00717898" w:rsidRDefault="00526205" w:rsidP="00E9228A">
            <w:pPr>
              <w:pStyle w:val="TableParagraph"/>
              <w:ind w:left="842" w:right="166"/>
            </w:pPr>
            <w:r>
              <w:t>130-139</w:t>
            </w:r>
          </w:p>
        </w:tc>
        <w:tc>
          <w:tcPr>
            <w:tcW w:w="2029" w:type="dxa"/>
          </w:tcPr>
          <w:p w14:paraId="2DA259FC" w14:textId="77777777" w:rsidR="00717898" w:rsidRDefault="00526205" w:rsidP="00E9228A">
            <w:pPr>
              <w:pStyle w:val="TableParagraph"/>
              <w:ind w:left="166" w:right="94"/>
            </w:pPr>
            <w:r>
              <w:t>80-89</w:t>
            </w:r>
          </w:p>
        </w:tc>
      </w:tr>
      <w:tr w:rsidR="00717898" w14:paraId="3999F498" w14:textId="77777777" w:rsidTr="005D7EC7">
        <w:trPr>
          <w:trHeight w:val="253"/>
        </w:trPr>
        <w:tc>
          <w:tcPr>
            <w:tcW w:w="3197" w:type="dxa"/>
          </w:tcPr>
          <w:p w14:paraId="122B48FE" w14:textId="77777777" w:rsidR="00717898" w:rsidRDefault="00717898" w:rsidP="00E9228A">
            <w:pPr>
              <w:pStyle w:val="TableParagraph"/>
              <w:jc w:val="left"/>
            </w:pPr>
            <w:r>
              <w:t>Hipertensi</w:t>
            </w:r>
            <w:r>
              <w:rPr>
                <w:spacing w:val="-2"/>
              </w:rPr>
              <w:t xml:space="preserve"> </w:t>
            </w:r>
            <w:r w:rsidR="007E39D0">
              <w:t>Tahap 2</w:t>
            </w:r>
          </w:p>
        </w:tc>
        <w:tc>
          <w:tcPr>
            <w:tcW w:w="2636" w:type="dxa"/>
          </w:tcPr>
          <w:p w14:paraId="219BEA67" w14:textId="77777777" w:rsidR="00717898" w:rsidRDefault="00526205" w:rsidP="00E9228A">
            <w:pPr>
              <w:pStyle w:val="TableParagraph"/>
              <w:ind w:left="842" w:right="166"/>
            </w:pPr>
            <w:r>
              <w:rPr>
                <w:rFonts w:ascii="Arial" w:hAnsi="Arial" w:cs="Arial"/>
              </w:rPr>
              <w:t>≥</w:t>
            </w:r>
            <w:r>
              <w:t>140</w:t>
            </w:r>
          </w:p>
        </w:tc>
        <w:tc>
          <w:tcPr>
            <w:tcW w:w="2029" w:type="dxa"/>
          </w:tcPr>
          <w:p w14:paraId="757C38BF" w14:textId="77777777" w:rsidR="00717898" w:rsidRDefault="00526205" w:rsidP="00E9228A">
            <w:pPr>
              <w:pStyle w:val="TableParagraph"/>
              <w:ind w:left="166" w:right="94"/>
            </w:pPr>
            <w:r>
              <w:rPr>
                <w:rFonts w:ascii="Arial" w:hAnsi="Arial" w:cs="Arial"/>
              </w:rPr>
              <w:t>˃</w:t>
            </w:r>
            <w:r>
              <w:t xml:space="preserve"> 90</w:t>
            </w:r>
          </w:p>
        </w:tc>
      </w:tr>
      <w:tr w:rsidR="00717898" w14:paraId="7A2FDB6A" w14:textId="77777777" w:rsidTr="005D7EC7">
        <w:trPr>
          <w:trHeight w:val="281"/>
        </w:trPr>
        <w:tc>
          <w:tcPr>
            <w:tcW w:w="3197" w:type="dxa"/>
            <w:tcBorders>
              <w:bottom w:val="single" w:sz="12" w:space="0" w:color="000000"/>
            </w:tcBorders>
          </w:tcPr>
          <w:p w14:paraId="624932C6" w14:textId="77777777" w:rsidR="00717898" w:rsidRDefault="007E39D0" w:rsidP="00E9228A">
            <w:pPr>
              <w:pStyle w:val="TableParagraph"/>
              <w:spacing w:line="231" w:lineRule="exact"/>
              <w:jc w:val="left"/>
            </w:pPr>
            <w:r>
              <w:t>Hipertensi krisis</w:t>
            </w:r>
          </w:p>
        </w:tc>
        <w:tc>
          <w:tcPr>
            <w:tcW w:w="2636" w:type="dxa"/>
            <w:tcBorders>
              <w:bottom w:val="single" w:sz="12" w:space="0" w:color="000000"/>
            </w:tcBorders>
          </w:tcPr>
          <w:p w14:paraId="2D2DC1AE" w14:textId="77777777" w:rsidR="00717898" w:rsidRDefault="00526205" w:rsidP="00526205">
            <w:pPr>
              <w:pStyle w:val="TableParagraph"/>
              <w:spacing w:line="231" w:lineRule="exact"/>
              <w:ind w:left="841" w:right="167"/>
              <w:jc w:val="left"/>
            </w:pPr>
            <w:r>
              <w:rPr>
                <w:rFonts w:ascii="Arial" w:hAnsi="Arial" w:cs="Arial"/>
              </w:rPr>
              <w:t xml:space="preserve">         ˃ 150</w:t>
            </w:r>
          </w:p>
        </w:tc>
        <w:tc>
          <w:tcPr>
            <w:tcW w:w="2029" w:type="dxa"/>
            <w:tcBorders>
              <w:bottom w:val="single" w:sz="8" w:space="0" w:color="000000"/>
            </w:tcBorders>
          </w:tcPr>
          <w:p w14:paraId="4F6BEB54" w14:textId="77777777" w:rsidR="00717898" w:rsidRDefault="00717898" w:rsidP="00E9228A">
            <w:pPr>
              <w:pStyle w:val="TableParagraph"/>
              <w:spacing w:line="231" w:lineRule="exact"/>
              <w:ind w:left="165" w:right="95"/>
            </w:pPr>
            <w:r>
              <w:t>≥</w:t>
            </w:r>
            <w:r>
              <w:rPr>
                <w:spacing w:val="1"/>
              </w:rPr>
              <w:t xml:space="preserve"> </w:t>
            </w:r>
            <w:r w:rsidR="00526205">
              <w:t>120</w:t>
            </w:r>
          </w:p>
        </w:tc>
      </w:tr>
    </w:tbl>
    <w:p w14:paraId="190172E9" w14:textId="77777777" w:rsidR="00276E03" w:rsidRDefault="00276E03" w:rsidP="00AE7BC9">
      <w:pPr>
        <w:spacing w:after="120"/>
        <w:jc w:val="both"/>
      </w:pPr>
    </w:p>
    <w:p w14:paraId="67A222CB" w14:textId="7D0E8D61" w:rsidR="00276E03" w:rsidRPr="00B314DD" w:rsidRDefault="005A7EF1" w:rsidP="005A7EF1">
      <w:pPr>
        <w:pStyle w:val="Heading4"/>
      </w:pPr>
      <w:r>
        <w:t>b.</w:t>
      </w:r>
      <w:r w:rsidR="00E00B7A" w:rsidRPr="00B314DD">
        <w:t xml:space="preserve"> Klasifikasi Berdasarkan Etiologi</w:t>
      </w:r>
    </w:p>
    <w:p w14:paraId="521DB0E5" w14:textId="77777777" w:rsidR="00394082" w:rsidRDefault="00394082" w:rsidP="00394082">
      <w:pPr>
        <w:pStyle w:val="subbab"/>
        <w:ind w:firstLine="720"/>
        <w:rPr>
          <w:b w:val="0"/>
        </w:rPr>
      </w:pPr>
      <w:r>
        <w:rPr>
          <w:b w:val="0"/>
        </w:rPr>
        <w:t xml:space="preserve">Hipertensi dikelompokkan dalam 2 kategori, yaitu: </w:t>
      </w:r>
    </w:p>
    <w:p w14:paraId="5818114A" w14:textId="77777777" w:rsidR="00A67980" w:rsidRDefault="00394082" w:rsidP="00004C96">
      <w:pPr>
        <w:pStyle w:val="subbab"/>
        <w:numPr>
          <w:ilvl w:val="0"/>
          <w:numId w:val="10"/>
        </w:numPr>
        <w:rPr>
          <w:b w:val="0"/>
        </w:rPr>
      </w:pPr>
      <w:r>
        <w:rPr>
          <w:b w:val="0"/>
        </w:rPr>
        <w:t xml:space="preserve">Hipertensi </w:t>
      </w:r>
      <w:r w:rsidR="00A67980">
        <w:rPr>
          <w:b w:val="0"/>
        </w:rPr>
        <w:t>P</w:t>
      </w:r>
      <w:r>
        <w:rPr>
          <w:b w:val="0"/>
        </w:rPr>
        <w:t xml:space="preserve">rimer </w:t>
      </w:r>
    </w:p>
    <w:p w14:paraId="2E5C2464" w14:textId="40BCA4CA" w:rsidR="009340DA" w:rsidRDefault="00A67980" w:rsidP="005E7320">
      <w:pPr>
        <w:pStyle w:val="subbab"/>
        <w:ind w:left="720"/>
        <w:rPr>
          <w:b w:val="0"/>
        </w:rPr>
      </w:pPr>
      <w:r>
        <w:rPr>
          <w:b w:val="0"/>
        </w:rPr>
        <w:t xml:space="preserve"> </w:t>
      </w:r>
      <w:r>
        <w:rPr>
          <w:b w:val="0"/>
        </w:rPr>
        <w:tab/>
        <w:t xml:space="preserve">Hipertensi primer </w:t>
      </w:r>
      <w:r w:rsidR="00394082">
        <w:rPr>
          <w:b w:val="0"/>
        </w:rPr>
        <w:t xml:space="preserve">adalah hipertensi tanpa kelainan dasar. Lebih dari 90% kasus merupakan hipertensi primer. Penyebab hipertensi meliputi faktor genetik dan lingkungan. Faktor genetik mempengaruhi kepekaan </w:t>
      </w:r>
      <w:r w:rsidR="00394082">
        <w:rPr>
          <w:b w:val="0"/>
        </w:rPr>
        <w:lastRenderedPageBreak/>
        <w:t>terhadap natrium, kepekaan terhadap stress, reaktivitas pembuluh darah terhadap vasokontriktor, resistensi insulin dan lain-lain. Sedangkan yang termasuk faktor lingkungan antara lain seperti diet, kebiasan merokok, stress, obesitas dan lain-la</w:t>
      </w:r>
      <w:r w:rsidR="00E16E65">
        <w:rPr>
          <w:b w:val="0"/>
        </w:rPr>
        <w:t xml:space="preserve">in </w:t>
      </w:r>
      <w:r w:rsidR="00DD24F8">
        <w:rPr>
          <w:b w:val="0"/>
        </w:rPr>
        <w:fldChar w:fldCharType="begin" w:fldLock="1"/>
      </w:r>
      <w:r w:rsidR="00DD24F8">
        <w:rPr>
          <w:b w:val="0"/>
        </w:rPr>
        <w:instrText>ADDIN CSL_CITATION {"citationItems":[{"id":"ITEM-1","itemData":{"ISBN":"6103544947","author":[{"dropping-particle":"","family":"Carin","given":"A.A.","non-dropping-particle":"","parse-names":false,"suffix":""},{"dropping-particle":"","family":"Sund","given":"R.B","non-dropping-particle":"","parse-names":false,"suffix":""},{"dropping-particle":"","family":"Lahkar","given":"Bhrigu K","non-dropping-particle":"","parse-names":false,"suffix":""}],"container-title":"Journal of Controlled Release","id":"ITEM-1","issue":"2","issued":{"date-parts":[["2018"]]},"page":"430-439","title":"EVALUASI TINGKAT KEPATUHAN PENGGUNAAN OBAT ANTIHIPERTENSI PADA PASIEN HIPERTENSI RAWAT JALAN DI RUMAH SAKIT ERA MEDIKA BULAN APRIL – MEI 2018","type":"article-journal","volume":"11"},"uris":["http://www.mendeley.com/documents/?uuid=ddbb9e97-8ede-44e0-9d97-be6493dd8462"]}],"mendeley":{"formattedCitation":"(Carin et al., 2018)","plainTextFormattedCitation":"(Carin et al., 2018)","previouslyFormattedCitation":"(Carin et al., 2018)"},"properties":{"noteIndex":0},"schema":"https://github.com/citation-style-language/schema/raw/master/csl-citation.json"}</w:instrText>
      </w:r>
      <w:r w:rsidR="00DD24F8">
        <w:rPr>
          <w:b w:val="0"/>
        </w:rPr>
        <w:fldChar w:fldCharType="separate"/>
      </w:r>
      <w:r w:rsidR="00DD24F8" w:rsidRPr="00DD24F8">
        <w:rPr>
          <w:b w:val="0"/>
          <w:noProof/>
        </w:rPr>
        <w:t>(Carin et al., 2018)</w:t>
      </w:r>
      <w:r w:rsidR="00DD24F8">
        <w:rPr>
          <w:b w:val="0"/>
        </w:rPr>
        <w:fldChar w:fldCharType="end"/>
      </w:r>
      <w:r w:rsidR="00DD24F8">
        <w:rPr>
          <w:b w:val="0"/>
        </w:rPr>
        <w:t>.</w:t>
      </w:r>
    </w:p>
    <w:p w14:paraId="1FECE85F" w14:textId="77777777" w:rsidR="00A67980" w:rsidRDefault="00A67980" w:rsidP="00004C96">
      <w:pPr>
        <w:pStyle w:val="subbab"/>
        <w:numPr>
          <w:ilvl w:val="0"/>
          <w:numId w:val="10"/>
        </w:numPr>
        <w:rPr>
          <w:b w:val="0"/>
        </w:rPr>
      </w:pPr>
      <w:r>
        <w:rPr>
          <w:b w:val="0"/>
        </w:rPr>
        <w:t xml:space="preserve">Hipertensi Sekunder </w:t>
      </w:r>
    </w:p>
    <w:p w14:paraId="5E9B4865" w14:textId="1C01DFFD" w:rsidR="00457DE2" w:rsidRPr="00A67980" w:rsidRDefault="00A67980" w:rsidP="00AE7BC9">
      <w:pPr>
        <w:pStyle w:val="subbab"/>
        <w:spacing w:after="120"/>
        <w:ind w:left="720" w:firstLine="720"/>
        <w:rPr>
          <w:b w:val="0"/>
        </w:rPr>
      </w:pPr>
      <w:r w:rsidRPr="00A67980">
        <w:rPr>
          <w:b w:val="0"/>
        </w:rPr>
        <w:t>Hipertensi sekunder adalah penyakit ikutan dari penyakit yang sebelumnya diderita</w:t>
      </w:r>
      <w:r w:rsidR="00457DE2">
        <w:rPr>
          <w:b w:val="0"/>
        </w:rPr>
        <w:t xml:space="preserve">. Kurang dari 10% penderita hipertensi adalah hipertensi sekunder dari gangguan hormonal, diabetes, ginjal, penyakit jantung, atau obat-obat tertentu yang dapat meningkatkan </w:t>
      </w:r>
      <w:r w:rsidR="00E16E65">
        <w:rPr>
          <w:b w:val="0"/>
        </w:rPr>
        <w:t xml:space="preserve">tekanan darah </w:t>
      </w:r>
      <w:r w:rsidR="00DD24F8">
        <w:rPr>
          <w:b w:val="0"/>
        </w:rPr>
        <w:fldChar w:fldCharType="begin" w:fldLock="1"/>
      </w:r>
      <w:r w:rsidR="00323CEB">
        <w:rPr>
          <w:b w:val="0"/>
        </w:rPr>
        <w:instrText>ADDIN CSL_CITATION {"citationItems":[{"id":"ITEM-1","itemData":{"ISBN":"6103544947","author":[{"dropping-particle":"","family":"Carin","given":"A.A.","non-dropping-particle":"","parse-names":false,"suffix":""},{"dropping-particle":"","family":"Sund","given":"R.B","non-dropping-particle":"","parse-names":false,"suffix":""},{"dropping-particle":"","family":"Lahkar","given":"Bhrigu K","non-dropping-particle":"","parse-names":false,"suffix":""}],"container-title":"Journal of Controlled Release","id":"ITEM-1","issue":"2","issued":{"date-parts":[["2018"]]},"page":"430-439","title":"EVALUASI TINGKAT KEPATUHAN PENGGUNAAN OBAT ANTIHIPERTENSI PADA PASIEN HIPERTENSI RAWAT JALAN DI RUMAH SAKIT ERA MEDIKA BULAN APRIL – MEI 2018","type":"article-journal","volume":"11"},"uris":["http://www.mendeley.com/documents/?uuid=ddbb9e97-8ede-44e0-9d97-be6493dd8462"]}],"mendeley":{"formattedCitation":"(Carin et al., 2018)","plainTextFormattedCitation":"(Carin et al., 2018)","previouslyFormattedCitation":"(Carin et al., 2018)"},"properties":{"noteIndex":0},"schema":"https://github.com/citation-style-language/schema/raw/master/csl-citation.json"}</w:instrText>
      </w:r>
      <w:r w:rsidR="00DD24F8">
        <w:rPr>
          <w:b w:val="0"/>
        </w:rPr>
        <w:fldChar w:fldCharType="separate"/>
      </w:r>
      <w:r w:rsidR="00DD24F8" w:rsidRPr="00DD24F8">
        <w:rPr>
          <w:b w:val="0"/>
          <w:noProof/>
        </w:rPr>
        <w:t>(Carin et al., 2018)</w:t>
      </w:r>
      <w:r w:rsidR="00DD24F8">
        <w:rPr>
          <w:b w:val="0"/>
        </w:rPr>
        <w:fldChar w:fldCharType="end"/>
      </w:r>
    </w:p>
    <w:p w14:paraId="06353A43" w14:textId="7E9395A2" w:rsidR="00276E03" w:rsidRPr="00CA5823" w:rsidRDefault="00260C7B" w:rsidP="001D38AF">
      <w:pPr>
        <w:pStyle w:val="Heading4"/>
        <w:spacing w:before="120" w:line="480" w:lineRule="auto"/>
      </w:pPr>
      <w:r>
        <w:t>2.2</w:t>
      </w:r>
      <w:r w:rsidR="002B5C0E" w:rsidRPr="00CA5823">
        <w:t xml:space="preserve">.3 </w:t>
      </w:r>
      <w:r w:rsidR="00276E03" w:rsidRPr="00CA5823">
        <w:t>Faktor Penyebab Hipertensi</w:t>
      </w:r>
    </w:p>
    <w:p w14:paraId="4308E193" w14:textId="238458B8" w:rsidR="00276E03" w:rsidRDefault="00276E03" w:rsidP="00276E03">
      <w:pPr>
        <w:pStyle w:val="subbab"/>
        <w:rPr>
          <w:b w:val="0"/>
        </w:rPr>
      </w:pPr>
      <w:r>
        <w:rPr>
          <w:b w:val="0"/>
        </w:rPr>
        <w:t>Ada beberapa faktor yang berpengaruh terhadap munculnya penyakit hipertensi da</w:t>
      </w:r>
      <w:r w:rsidR="00DC1349">
        <w:rPr>
          <w:b w:val="0"/>
        </w:rPr>
        <w:t>n naiknya tekanan darah</w:t>
      </w:r>
    </w:p>
    <w:p w14:paraId="46AADA45" w14:textId="4779E155" w:rsidR="00DC1349" w:rsidRDefault="00DC1349" w:rsidP="00DC1349">
      <w:pPr>
        <w:pStyle w:val="subbab"/>
        <w:numPr>
          <w:ilvl w:val="0"/>
          <w:numId w:val="35"/>
        </w:numPr>
        <w:ind w:left="284" w:hanging="284"/>
        <w:rPr>
          <w:b w:val="0"/>
        </w:rPr>
      </w:pPr>
      <w:r>
        <w:rPr>
          <w:b w:val="0"/>
        </w:rPr>
        <w:t>Faktor yang dapat dikontrol, antara lain:</w:t>
      </w:r>
    </w:p>
    <w:p w14:paraId="46C297F3" w14:textId="77777777" w:rsidR="00276E03" w:rsidRDefault="00276E03" w:rsidP="00914D9E">
      <w:pPr>
        <w:pStyle w:val="subbab"/>
        <w:numPr>
          <w:ilvl w:val="0"/>
          <w:numId w:val="3"/>
        </w:numPr>
        <w:rPr>
          <w:b w:val="0"/>
        </w:rPr>
      </w:pPr>
      <w:r>
        <w:rPr>
          <w:b w:val="0"/>
        </w:rPr>
        <w:t xml:space="preserve">Merokok </w:t>
      </w:r>
    </w:p>
    <w:p w14:paraId="324C0D0F" w14:textId="2D4100E1" w:rsidR="00385BBB" w:rsidRDefault="00276E03" w:rsidP="00914D9E">
      <w:pPr>
        <w:pStyle w:val="subbab"/>
        <w:ind w:left="720"/>
        <w:rPr>
          <w:b w:val="0"/>
        </w:rPr>
      </w:pPr>
      <w:r>
        <w:rPr>
          <w:b w:val="0"/>
        </w:rPr>
        <w:t>Merokok merupakan faktor resiko utama untuk penyakit kardiovaskular. Nikotin yang terdapat dalam rokok berkhasiat vasokontriksi dan meningkatkan tekanan darah</w:t>
      </w:r>
      <w:r w:rsidR="00323CEB">
        <w:rPr>
          <w:b w:val="0"/>
        </w:rPr>
        <w:t xml:space="preserve"> </w:t>
      </w:r>
      <w:r w:rsidR="00323CEB">
        <w:rPr>
          <w:b w:val="0"/>
        </w:rPr>
        <w:fldChar w:fldCharType="begin" w:fldLock="1"/>
      </w:r>
      <w:r w:rsidR="00323CEB">
        <w:rPr>
          <w:b w:val="0"/>
        </w:rPr>
        <w:instrText>ADDIN CSL_CITATION {"citationItems":[{"id":"ITEM-1","itemData":{"author":[{"dropping-particle":"","family":"Firdausia","given":"Salsabilla","non-dropping-particle":"","parse-names":false,"suffix":""},{"dropping-particle":"","family":"Febriyanti","given":"Rizki","non-dropping-particle":"","parse-names":false,"suffix":""},{"dropping-particle":"","family":"Prabandari","given":"Sari","non-dropping-particle":"","parse-names":false,"suffix":""}],"container-title":"Jurnal Ilmiah Farmasi","id":"ITEM-1","issued":{"date-parts":[["2020"]]},"page":"1-5","title":"Pola Penggunaan Obat Anti Hipertensi Pada Pasien Hipertensi Di Klinik Perintis Tegal Tahun 2020","type":"article-journal"},"uris":["http://www.mendeley.com/documents/?uuid=d432c504-ffa3-424d-bb15-8d07766199c7"]}],"mendeley":{"formattedCitation":"(Firdausia et al., 2020)","plainTextFormattedCitation":"(Firdausia et al., 2020)","previouslyFormattedCitation":"(Firdausia et al., 2020)"},"properties":{"noteIndex":0},"schema":"https://github.com/citation-style-language/schema/raw/master/csl-citation.json"}</w:instrText>
      </w:r>
      <w:r w:rsidR="00323CEB">
        <w:rPr>
          <w:b w:val="0"/>
        </w:rPr>
        <w:fldChar w:fldCharType="separate"/>
      </w:r>
      <w:r w:rsidR="00323CEB" w:rsidRPr="00323CEB">
        <w:rPr>
          <w:b w:val="0"/>
          <w:noProof/>
        </w:rPr>
        <w:t>(Firdausia et al., 2020)</w:t>
      </w:r>
      <w:r w:rsidR="00323CEB">
        <w:rPr>
          <w:b w:val="0"/>
        </w:rPr>
        <w:fldChar w:fldCharType="end"/>
      </w:r>
      <w:r w:rsidR="0045340B">
        <w:rPr>
          <w:b w:val="0"/>
        </w:rPr>
        <w:t>. Merokok juga dapat mengakibat</w:t>
      </w:r>
      <w:r w:rsidR="003D6E33">
        <w:rPr>
          <w:b w:val="0"/>
        </w:rPr>
        <w:t xml:space="preserve">kan jantung dan sirkulasi darah meningkat </w:t>
      </w:r>
      <w:r w:rsidR="0045340B">
        <w:rPr>
          <w:b w:val="0"/>
        </w:rPr>
        <w:t>selain itu juga meningkatkan resiko penyakit jan</w:t>
      </w:r>
      <w:r w:rsidR="00F17697">
        <w:rPr>
          <w:b w:val="0"/>
        </w:rPr>
        <w:t>tung dan stroke</w:t>
      </w:r>
      <w:r w:rsidR="005E7320">
        <w:rPr>
          <w:b w:val="0"/>
        </w:rPr>
        <w:t>.</w:t>
      </w:r>
    </w:p>
    <w:p w14:paraId="2A9DD2BD" w14:textId="77777777" w:rsidR="0045340B" w:rsidRPr="002341C1" w:rsidRDefault="0045340B" w:rsidP="00914D9E">
      <w:pPr>
        <w:pStyle w:val="subbab"/>
        <w:numPr>
          <w:ilvl w:val="0"/>
          <w:numId w:val="3"/>
        </w:numPr>
        <w:rPr>
          <w:b w:val="0"/>
        </w:rPr>
      </w:pPr>
      <w:r w:rsidRPr="002341C1">
        <w:rPr>
          <w:b w:val="0"/>
        </w:rPr>
        <w:t xml:space="preserve">Alkohol </w:t>
      </w:r>
    </w:p>
    <w:p w14:paraId="03AA71C8" w14:textId="0E231EA8" w:rsidR="00385BBB" w:rsidRPr="005A5D40" w:rsidRDefault="0045340B" w:rsidP="00914D9E">
      <w:pPr>
        <w:pStyle w:val="subbab"/>
        <w:ind w:left="720"/>
        <w:rPr>
          <w:b w:val="0"/>
        </w:rPr>
      </w:pPr>
      <w:r w:rsidRPr="002341C1">
        <w:rPr>
          <w:b w:val="0"/>
        </w:rPr>
        <w:t xml:space="preserve">Alkohol berpengaruh terhadap naiknya </w:t>
      </w:r>
      <w:r w:rsidR="003D6E33" w:rsidRPr="002341C1">
        <w:rPr>
          <w:b w:val="0"/>
        </w:rPr>
        <w:t xml:space="preserve">tekanan </w:t>
      </w:r>
      <w:r w:rsidRPr="002341C1">
        <w:rPr>
          <w:b w:val="0"/>
        </w:rPr>
        <w:t>darah disebabkan adanya kortisol dan meningkatnya volume sel darah merah, serta kekentalan darah yang berperan dalam meningkatnya tek</w:t>
      </w:r>
      <w:r w:rsidR="005E7320" w:rsidRPr="002341C1">
        <w:rPr>
          <w:b w:val="0"/>
        </w:rPr>
        <w:t>anan dara</w:t>
      </w:r>
      <w:r w:rsidR="00C900DB" w:rsidRPr="002341C1">
        <w:rPr>
          <w:b w:val="0"/>
        </w:rPr>
        <w:t xml:space="preserve">h </w:t>
      </w:r>
      <w:r w:rsidR="00323CEB">
        <w:rPr>
          <w:b w:val="0"/>
        </w:rPr>
        <w:fldChar w:fldCharType="begin" w:fldLock="1"/>
      </w:r>
      <w:r w:rsidR="00323CEB">
        <w:rPr>
          <w:b w:val="0"/>
        </w:rPr>
        <w:instrText>ADDIN CSL_CITATION {"citationItems":[{"id":"ITEM-1","itemData":{"ISBN":"2010102010","author":[{"dropping-particle":"","family":"Mukhibbin","given":"Akmal","non-dropping-particle":"","parse-names":false,"suffix":""}],"container-title":"Fakultas Farmasi, Universitas Muhammadiyah Surakarta","id":"ITEM-1","issued":{"date-parts":[["2012"]]},"page":"1-15","title":"Dampak Kebiasaan Merokok, Minum Alkohol dan Obesitas Terhadap Kenaikan Tekanan Darah Pada Masyarakat Di Desa Gonilan Kecamatan Kartasura Kabupaten Sukoharjo","type":"article-journal"},"uris":["http://www.mendeley.com/documents/?uuid=b79aa52a-ca91-4bdd-8ae1-c16f58469cf8"]}],"mendeley":{"formattedCitation":"(Mukhibbin, 2012)","plainTextFormattedCitation":"(Mukhibbin, 2012)","previouslyFormattedCitation":"(Mukhibbin, 2012)"},"properties":{"noteIndex":0},"schema":"https://github.com/citation-style-language/schema/raw/master/csl-citation.json"}</w:instrText>
      </w:r>
      <w:r w:rsidR="00323CEB">
        <w:rPr>
          <w:b w:val="0"/>
        </w:rPr>
        <w:fldChar w:fldCharType="separate"/>
      </w:r>
      <w:r w:rsidR="00323CEB" w:rsidRPr="00323CEB">
        <w:rPr>
          <w:b w:val="0"/>
          <w:noProof/>
        </w:rPr>
        <w:t>(Mukhibbin, 2012)</w:t>
      </w:r>
      <w:r w:rsidR="00323CEB">
        <w:rPr>
          <w:b w:val="0"/>
        </w:rPr>
        <w:fldChar w:fldCharType="end"/>
      </w:r>
    </w:p>
    <w:p w14:paraId="3CDBC652" w14:textId="77777777" w:rsidR="0045340B" w:rsidRDefault="0045340B" w:rsidP="00914D9E">
      <w:pPr>
        <w:pStyle w:val="subbab"/>
        <w:numPr>
          <w:ilvl w:val="0"/>
          <w:numId w:val="3"/>
        </w:numPr>
        <w:rPr>
          <w:b w:val="0"/>
        </w:rPr>
      </w:pPr>
      <w:r>
        <w:rPr>
          <w:b w:val="0"/>
        </w:rPr>
        <w:t xml:space="preserve">Stress </w:t>
      </w:r>
    </w:p>
    <w:p w14:paraId="56540843" w14:textId="544FB9B2" w:rsidR="00385BBB" w:rsidRDefault="0045340B" w:rsidP="00914D9E">
      <w:pPr>
        <w:pStyle w:val="subbab"/>
        <w:ind w:left="720"/>
        <w:rPr>
          <w:b w:val="0"/>
        </w:rPr>
      </w:pPr>
      <w:r>
        <w:rPr>
          <w:b w:val="0"/>
        </w:rPr>
        <w:t xml:space="preserve">Stress dapat meningkatkan tekanan darah sementara akibat pelepasan adrenalin dan noradrenalin (hormon stress) yang bersifat vasokontriktif. Tekanan darah </w:t>
      </w:r>
      <w:r w:rsidR="00D23B37">
        <w:rPr>
          <w:b w:val="0"/>
        </w:rPr>
        <w:t>juga dapat meningkat ketika melakukan aktifitas seperti olahraga. Apabila stress hilang tekanan darah akan kembali</w:t>
      </w:r>
      <w:r w:rsidR="00F17697">
        <w:rPr>
          <w:b w:val="0"/>
        </w:rPr>
        <w:t xml:space="preserve"> normal</w:t>
      </w:r>
      <w:r w:rsidR="00323CEB">
        <w:rPr>
          <w:b w:val="0"/>
        </w:rPr>
        <w:t xml:space="preserve"> </w:t>
      </w:r>
      <w:r w:rsidR="00323CEB">
        <w:rPr>
          <w:b w:val="0"/>
        </w:rPr>
        <w:fldChar w:fldCharType="begin" w:fldLock="1"/>
      </w:r>
      <w:r w:rsidR="00323CEB">
        <w:rPr>
          <w:b w:val="0"/>
        </w:rPr>
        <w:instrText>ADDIN CSL_CITATION {"citationItems":[{"id":"ITEM-1","itemData":{"author":[{"dropping-particle":"","family":"Firdausia","given":"Salsabilla","non-dropping-particle":"","parse-names":false,"suffix":""},{"dropping-particle":"","family":"Febriyanti","given":"Rizki","non-dropping-particle":"","parse-names":false,"suffix":""},{"dropping-particle":"","family":"Prabandari","given":"Sari","non-dropping-particle":"","parse-names":false,"suffix":""}],"container-title":"Jurnal Ilmiah Farmasi","id":"ITEM-1","issued":{"date-parts":[["2020"]]},"page":"1-5","title":"Pola Penggunaan Obat Anti Hipertensi Pada Pasien Hipertensi Di Klinik Perintis Tegal Tahun 2020","type":"article-journal"},"uris":["http://www.mendeley.com/documents/?uuid=d432c504-ffa3-424d-bb15-8d07766199c7"]}],"mendeley":{"formattedCitation":"(Firdausia et al., 2020)","plainTextFormattedCitation":"(Firdausia et al., 2020)","previouslyFormattedCitation":"(Firdausia et al., 2020)"},"properties":{"noteIndex":0},"schema":"https://github.com/citation-style-language/schema/raw/master/csl-citation.json"}</w:instrText>
      </w:r>
      <w:r w:rsidR="00323CEB">
        <w:rPr>
          <w:b w:val="0"/>
        </w:rPr>
        <w:fldChar w:fldCharType="separate"/>
      </w:r>
      <w:r w:rsidR="00323CEB" w:rsidRPr="00323CEB">
        <w:rPr>
          <w:b w:val="0"/>
          <w:noProof/>
        </w:rPr>
        <w:t>(Firdausia et al., 2020)</w:t>
      </w:r>
      <w:r w:rsidR="00323CEB">
        <w:rPr>
          <w:b w:val="0"/>
        </w:rPr>
        <w:fldChar w:fldCharType="end"/>
      </w:r>
      <w:r w:rsidR="00D23B37">
        <w:rPr>
          <w:b w:val="0"/>
        </w:rPr>
        <w:t>.</w:t>
      </w:r>
    </w:p>
    <w:p w14:paraId="70CDCF53" w14:textId="77777777" w:rsidR="00D23B37" w:rsidRDefault="00D23B37" w:rsidP="00914D9E">
      <w:pPr>
        <w:pStyle w:val="subbab"/>
        <w:numPr>
          <w:ilvl w:val="0"/>
          <w:numId w:val="3"/>
        </w:numPr>
        <w:rPr>
          <w:b w:val="0"/>
        </w:rPr>
      </w:pPr>
      <w:r>
        <w:rPr>
          <w:b w:val="0"/>
        </w:rPr>
        <w:t xml:space="preserve">Garam </w:t>
      </w:r>
    </w:p>
    <w:p w14:paraId="22978CF4" w14:textId="64CE969F" w:rsidR="00364266" w:rsidRDefault="00D23B37" w:rsidP="00914D9E">
      <w:pPr>
        <w:pStyle w:val="subbab"/>
        <w:ind w:left="720"/>
        <w:rPr>
          <w:b w:val="0"/>
        </w:rPr>
      </w:pPr>
      <w:r>
        <w:rPr>
          <w:b w:val="0"/>
        </w:rPr>
        <w:t xml:space="preserve">Garam dapat meningkatkan tekanan darah secara cepat. Apalagi pada orang yang belum mempunyai riwayat terhadap penyakit diabetes, </w:t>
      </w:r>
      <w:r>
        <w:rPr>
          <w:b w:val="0"/>
        </w:rPr>
        <w:lastRenderedPageBreak/>
        <w:t>hipertensi ringan dan mereka yang orang sudah b</w:t>
      </w:r>
      <w:r w:rsidR="00550858">
        <w:rPr>
          <w:b w:val="0"/>
        </w:rPr>
        <w:t>erusia 45 tahun</w:t>
      </w:r>
      <w:r w:rsidR="003B084E">
        <w:rPr>
          <w:b w:val="0"/>
        </w:rPr>
        <w:t xml:space="preserve"> </w:t>
      </w:r>
      <w:r w:rsidR="003B084E">
        <w:rPr>
          <w:b w:val="0"/>
        </w:rPr>
        <w:fldChar w:fldCharType="begin" w:fldLock="1"/>
      </w:r>
      <w:r w:rsidR="005B62F1">
        <w:rPr>
          <w:b w:val="0"/>
        </w:rPr>
        <w:instrText>ADDIN CSL_CITATION {"citationItems":[{"id":"ITEM-1","itemData":{"ISBN":"1962042819950","author":[{"dropping-particle":"","family":"Sinuhaji","given":"S.B","non-dropping-particle":"","parse-names":false,"suffix":""}],"id":"ITEM-1","issued":{"date-parts":[["2018"]]},"title":"GAMBARAN PENGGUNAAN OBAT ANTIHIPERTENSI PASIEN RAWAT INAP DI RSUP H. ADAM MALIK MEDAN","type":"article-journal"},"uris":["http://www.mendeley.com/documents/?uuid=d92ff97c-b0b7-434b-8783-98dc98750530"]}],"mendeley":{"formattedCitation":"(Sinuhaji, 2018)","manualFormatting":"(Firdausia et al., 2018)","plainTextFormattedCitation":"(Sinuhaji, 2018)","previouslyFormattedCitation":"(Sinuhaji, 2018)"},"properties":{"noteIndex":0},"schema":"https://github.com/citation-style-language/schema/raw/master/csl-citation.json"}</w:instrText>
      </w:r>
      <w:r w:rsidR="003B084E">
        <w:rPr>
          <w:b w:val="0"/>
        </w:rPr>
        <w:fldChar w:fldCharType="separate"/>
      </w:r>
      <w:r w:rsidR="00513FF8">
        <w:rPr>
          <w:b w:val="0"/>
          <w:noProof/>
        </w:rPr>
        <w:t>(Firdausia et al.,</w:t>
      </w:r>
      <w:r w:rsidR="003B084E" w:rsidRPr="003B084E">
        <w:rPr>
          <w:b w:val="0"/>
          <w:noProof/>
        </w:rPr>
        <w:t xml:space="preserve"> 2018)</w:t>
      </w:r>
      <w:r w:rsidR="003B084E">
        <w:rPr>
          <w:b w:val="0"/>
        </w:rPr>
        <w:fldChar w:fldCharType="end"/>
      </w:r>
      <w:r w:rsidR="002341C1">
        <w:rPr>
          <w:b w:val="0"/>
        </w:rPr>
        <w:t>.</w:t>
      </w:r>
    </w:p>
    <w:p w14:paraId="2B073267" w14:textId="4375E9BD" w:rsidR="00D23B37" w:rsidRDefault="00DC1349" w:rsidP="00914D9E">
      <w:pPr>
        <w:pStyle w:val="subbab"/>
        <w:numPr>
          <w:ilvl w:val="0"/>
          <w:numId w:val="3"/>
        </w:numPr>
        <w:rPr>
          <w:b w:val="0"/>
        </w:rPr>
      </w:pPr>
      <w:r>
        <w:rPr>
          <w:b w:val="0"/>
        </w:rPr>
        <w:t xml:space="preserve">Kolesterol </w:t>
      </w:r>
    </w:p>
    <w:p w14:paraId="362274F4" w14:textId="62ED9227" w:rsidR="00DC1349" w:rsidRPr="00DC1349" w:rsidRDefault="00DC1349" w:rsidP="00914D9E">
      <w:pPr>
        <w:pStyle w:val="subbab"/>
        <w:ind w:left="720"/>
        <w:rPr>
          <w:b w:val="0"/>
        </w:rPr>
      </w:pPr>
      <w:r w:rsidRPr="00DC1349">
        <w:rPr>
          <w:b w:val="0"/>
        </w:rPr>
        <w:t>Kolesterol</w:t>
      </w:r>
      <w:r w:rsidRPr="00DC1349">
        <w:rPr>
          <w:b w:val="0"/>
          <w:spacing w:val="1"/>
        </w:rPr>
        <w:t xml:space="preserve"> </w:t>
      </w:r>
      <w:r w:rsidRPr="00DC1349">
        <w:rPr>
          <w:b w:val="0"/>
        </w:rPr>
        <w:t>yang</w:t>
      </w:r>
      <w:r w:rsidRPr="00DC1349">
        <w:rPr>
          <w:b w:val="0"/>
          <w:spacing w:val="1"/>
        </w:rPr>
        <w:t xml:space="preserve"> </w:t>
      </w:r>
      <w:r w:rsidRPr="00DC1349">
        <w:rPr>
          <w:b w:val="0"/>
        </w:rPr>
        <w:t>identik</w:t>
      </w:r>
      <w:r w:rsidRPr="00DC1349">
        <w:rPr>
          <w:b w:val="0"/>
          <w:spacing w:val="1"/>
        </w:rPr>
        <w:t xml:space="preserve"> </w:t>
      </w:r>
      <w:r w:rsidRPr="00DC1349">
        <w:rPr>
          <w:b w:val="0"/>
        </w:rPr>
        <w:t>dengan</w:t>
      </w:r>
      <w:r w:rsidRPr="00DC1349">
        <w:rPr>
          <w:b w:val="0"/>
          <w:spacing w:val="1"/>
        </w:rPr>
        <w:t xml:space="preserve"> </w:t>
      </w:r>
      <w:r w:rsidRPr="00DC1349">
        <w:rPr>
          <w:b w:val="0"/>
        </w:rPr>
        <w:t>lemak</w:t>
      </w:r>
      <w:r w:rsidRPr="00DC1349">
        <w:rPr>
          <w:b w:val="0"/>
          <w:spacing w:val="1"/>
        </w:rPr>
        <w:t xml:space="preserve"> </w:t>
      </w:r>
      <w:r w:rsidRPr="00DC1349">
        <w:rPr>
          <w:b w:val="0"/>
        </w:rPr>
        <w:t>berlebih</w:t>
      </w:r>
      <w:r w:rsidRPr="00DC1349">
        <w:rPr>
          <w:b w:val="0"/>
          <w:spacing w:val="1"/>
        </w:rPr>
        <w:t xml:space="preserve"> </w:t>
      </w:r>
      <w:r w:rsidRPr="00DC1349">
        <w:rPr>
          <w:b w:val="0"/>
        </w:rPr>
        <w:t>yang</w:t>
      </w:r>
      <w:r w:rsidRPr="00DC1349">
        <w:rPr>
          <w:b w:val="0"/>
          <w:spacing w:val="1"/>
        </w:rPr>
        <w:t xml:space="preserve"> </w:t>
      </w:r>
      <w:r w:rsidRPr="00DC1349">
        <w:rPr>
          <w:b w:val="0"/>
        </w:rPr>
        <w:t>tertimbun</w:t>
      </w:r>
      <w:r w:rsidRPr="00DC1349">
        <w:rPr>
          <w:b w:val="0"/>
          <w:spacing w:val="1"/>
        </w:rPr>
        <w:t xml:space="preserve"> </w:t>
      </w:r>
      <w:r w:rsidRPr="00DC1349">
        <w:rPr>
          <w:b w:val="0"/>
        </w:rPr>
        <w:t>pada</w:t>
      </w:r>
      <w:r w:rsidRPr="00DC1349">
        <w:rPr>
          <w:b w:val="0"/>
          <w:spacing w:val="1"/>
        </w:rPr>
        <w:t xml:space="preserve"> </w:t>
      </w:r>
      <w:r w:rsidRPr="00DC1349">
        <w:rPr>
          <w:b w:val="0"/>
        </w:rPr>
        <w:t>dinding</w:t>
      </w:r>
      <w:r w:rsidRPr="00DC1349">
        <w:rPr>
          <w:b w:val="0"/>
          <w:spacing w:val="1"/>
        </w:rPr>
        <w:t xml:space="preserve"> </w:t>
      </w:r>
      <w:r w:rsidRPr="00DC1349">
        <w:rPr>
          <w:b w:val="0"/>
        </w:rPr>
        <w:t>pembuluh</w:t>
      </w:r>
      <w:r w:rsidRPr="00DC1349">
        <w:rPr>
          <w:b w:val="0"/>
          <w:spacing w:val="1"/>
        </w:rPr>
        <w:t xml:space="preserve"> </w:t>
      </w:r>
      <w:r w:rsidRPr="00DC1349">
        <w:rPr>
          <w:b w:val="0"/>
        </w:rPr>
        <w:t>darah.</w:t>
      </w:r>
      <w:r w:rsidRPr="00DC1349">
        <w:rPr>
          <w:b w:val="0"/>
          <w:spacing w:val="1"/>
        </w:rPr>
        <w:t xml:space="preserve"> </w:t>
      </w:r>
      <w:r w:rsidRPr="00DC1349">
        <w:rPr>
          <w:b w:val="0"/>
        </w:rPr>
        <w:t>Pembuluh</w:t>
      </w:r>
      <w:r w:rsidRPr="00DC1349">
        <w:rPr>
          <w:b w:val="0"/>
          <w:spacing w:val="1"/>
        </w:rPr>
        <w:t xml:space="preserve"> </w:t>
      </w:r>
      <w:r w:rsidRPr="00DC1349">
        <w:rPr>
          <w:b w:val="0"/>
        </w:rPr>
        <w:t>darah</w:t>
      </w:r>
      <w:r w:rsidRPr="00DC1349">
        <w:rPr>
          <w:b w:val="0"/>
          <w:spacing w:val="1"/>
        </w:rPr>
        <w:t xml:space="preserve"> </w:t>
      </w:r>
      <w:r w:rsidRPr="00DC1349">
        <w:rPr>
          <w:b w:val="0"/>
        </w:rPr>
        <w:t>yang</w:t>
      </w:r>
      <w:r w:rsidRPr="00DC1349">
        <w:rPr>
          <w:b w:val="0"/>
          <w:spacing w:val="1"/>
        </w:rPr>
        <w:t xml:space="preserve"> </w:t>
      </w:r>
      <w:r w:rsidRPr="00DC1349">
        <w:rPr>
          <w:b w:val="0"/>
        </w:rPr>
        <w:t>dipenuhi</w:t>
      </w:r>
      <w:r w:rsidRPr="00DC1349">
        <w:rPr>
          <w:b w:val="0"/>
          <w:spacing w:val="1"/>
        </w:rPr>
        <w:t xml:space="preserve"> </w:t>
      </w:r>
      <w:r w:rsidRPr="00DC1349">
        <w:rPr>
          <w:b w:val="0"/>
        </w:rPr>
        <w:t>dengan</w:t>
      </w:r>
      <w:r w:rsidRPr="00DC1349">
        <w:rPr>
          <w:b w:val="0"/>
          <w:spacing w:val="-59"/>
        </w:rPr>
        <w:t xml:space="preserve"> </w:t>
      </w:r>
      <w:r w:rsidRPr="00DC1349">
        <w:rPr>
          <w:b w:val="0"/>
        </w:rPr>
        <w:t>kolesterol ini akan mengalami penyempitan dan mengakibatkan tekanan</w:t>
      </w:r>
      <w:r w:rsidRPr="00DC1349">
        <w:rPr>
          <w:b w:val="0"/>
          <w:spacing w:val="1"/>
        </w:rPr>
        <w:t xml:space="preserve"> </w:t>
      </w:r>
      <w:r w:rsidRPr="00DC1349">
        <w:rPr>
          <w:b w:val="0"/>
        </w:rPr>
        <w:t>darah</w:t>
      </w:r>
      <w:r w:rsidRPr="00DC1349">
        <w:rPr>
          <w:b w:val="0"/>
          <w:spacing w:val="-3"/>
        </w:rPr>
        <w:t xml:space="preserve"> </w:t>
      </w:r>
      <w:r w:rsidRPr="00DC1349">
        <w:rPr>
          <w:b w:val="0"/>
        </w:rPr>
        <w:t>pun</w:t>
      </w:r>
      <w:r w:rsidRPr="00DC1349">
        <w:rPr>
          <w:b w:val="0"/>
          <w:spacing w:val="2"/>
        </w:rPr>
        <w:t xml:space="preserve"> </w:t>
      </w:r>
      <w:r w:rsidRPr="00DC1349">
        <w:rPr>
          <w:b w:val="0"/>
        </w:rPr>
        <w:t>meningkat</w:t>
      </w:r>
      <w:r>
        <w:rPr>
          <w:b w:val="0"/>
        </w:rPr>
        <w:t>.</w:t>
      </w:r>
    </w:p>
    <w:p w14:paraId="08A1D7C1" w14:textId="73F47E92" w:rsidR="008E105F" w:rsidRDefault="00DC1349" w:rsidP="00914D9E">
      <w:pPr>
        <w:pStyle w:val="subbab"/>
        <w:numPr>
          <w:ilvl w:val="0"/>
          <w:numId w:val="3"/>
        </w:numPr>
        <w:rPr>
          <w:b w:val="0"/>
        </w:rPr>
      </w:pPr>
      <w:r>
        <w:rPr>
          <w:b w:val="0"/>
        </w:rPr>
        <w:t xml:space="preserve">Obesitas </w:t>
      </w:r>
    </w:p>
    <w:p w14:paraId="5C1BD297" w14:textId="71D49C29" w:rsidR="00DC1349" w:rsidRDefault="00DC1349" w:rsidP="00914D9E">
      <w:pPr>
        <w:pStyle w:val="subbab"/>
        <w:ind w:left="720"/>
        <w:rPr>
          <w:b w:val="0"/>
        </w:rPr>
      </w:pPr>
      <w:r w:rsidRPr="00DC1349">
        <w:rPr>
          <w:b w:val="0"/>
        </w:rPr>
        <w:t>Seseorang</w:t>
      </w:r>
      <w:r w:rsidRPr="00DC1349">
        <w:rPr>
          <w:b w:val="0"/>
          <w:spacing w:val="1"/>
        </w:rPr>
        <w:t xml:space="preserve"> </w:t>
      </w:r>
      <w:r w:rsidRPr="00DC1349">
        <w:rPr>
          <w:b w:val="0"/>
        </w:rPr>
        <w:t>yang</w:t>
      </w:r>
      <w:r w:rsidRPr="00DC1349">
        <w:rPr>
          <w:b w:val="0"/>
          <w:spacing w:val="1"/>
        </w:rPr>
        <w:t xml:space="preserve"> </w:t>
      </w:r>
      <w:r w:rsidRPr="00DC1349">
        <w:rPr>
          <w:b w:val="0"/>
        </w:rPr>
        <w:t>memiliki</w:t>
      </w:r>
      <w:r w:rsidRPr="00DC1349">
        <w:rPr>
          <w:b w:val="0"/>
          <w:spacing w:val="1"/>
        </w:rPr>
        <w:t xml:space="preserve"> </w:t>
      </w:r>
      <w:r w:rsidRPr="00DC1349">
        <w:rPr>
          <w:b w:val="0"/>
        </w:rPr>
        <w:t>berat</w:t>
      </w:r>
      <w:r w:rsidRPr="00DC1349">
        <w:rPr>
          <w:b w:val="0"/>
          <w:spacing w:val="1"/>
        </w:rPr>
        <w:t xml:space="preserve"> </w:t>
      </w:r>
      <w:r w:rsidRPr="00DC1349">
        <w:rPr>
          <w:b w:val="0"/>
        </w:rPr>
        <w:t>tubuh</w:t>
      </w:r>
      <w:r w:rsidRPr="00DC1349">
        <w:rPr>
          <w:b w:val="0"/>
          <w:spacing w:val="1"/>
        </w:rPr>
        <w:t xml:space="preserve"> </w:t>
      </w:r>
      <w:r w:rsidRPr="00DC1349">
        <w:rPr>
          <w:b w:val="0"/>
        </w:rPr>
        <w:t>berlebih</w:t>
      </w:r>
      <w:r w:rsidRPr="00DC1349">
        <w:rPr>
          <w:b w:val="0"/>
          <w:spacing w:val="1"/>
        </w:rPr>
        <w:t xml:space="preserve"> </w:t>
      </w:r>
      <w:r w:rsidRPr="00DC1349">
        <w:rPr>
          <w:b w:val="0"/>
        </w:rPr>
        <w:t>atau</w:t>
      </w:r>
      <w:r w:rsidRPr="00DC1349">
        <w:rPr>
          <w:b w:val="0"/>
          <w:spacing w:val="1"/>
        </w:rPr>
        <w:t xml:space="preserve"> </w:t>
      </w:r>
      <w:r w:rsidRPr="00DC1349">
        <w:rPr>
          <w:b w:val="0"/>
        </w:rPr>
        <w:t>kegemukan</w:t>
      </w:r>
      <w:r w:rsidRPr="00DC1349">
        <w:rPr>
          <w:b w:val="0"/>
          <w:spacing w:val="1"/>
        </w:rPr>
        <w:t xml:space="preserve"> </w:t>
      </w:r>
      <w:r w:rsidRPr="00DC1349">
        <w:rPr>
          <w:b w:val="0"/>
        </w:rPr>
        <w:t>merupakan</w:t>
      </w:r>
      <w:r w:rsidRPr="00DC1349">
        <w:rPr>
          <w:b w:val="0"/>
          <w:spacing w:val="-3"/>
        </w:rPr>
        <w:t xml:space="preserve"> </w:t>
      </w:r>
      <w:r w:rsidRPr="00DC1349">
        <w:rPr>
          <w:b w:val="0"/>
        </w:rPr>
        <w:t>peluang</w:t>
      </w:r>
      <w:r w:rsidRPr="00DC1349">
        <w:rPr>
          <w:b w:val="0"/>
          <w:spacing w:val="-3"/>
        </w:rPr>
        <w:t xml:space="preserve"> </w:t>
      </w:r>
      <w:r w:rsidRPr="00DC1349">
        <w:rPr>
          <w:b w:val="0"/>
        </w:rPr>
        <w:t>besar</w:t>
      </w:r>
      <w:r w:rsidRPr="00DC1349">
        <w:rPr>
          <w:b w:val="0"/>
          <w:spacing w:val="-1"/>
        </w:rPr>
        <w:t xml:space="preserve"> </w:t>
      </w:r>
      <w:r w:rsidRPr="00DC1349">
        <w:rPr>
          <w:b w:val="0"/>
        </w:rPr>
        <w:t>terserang</w:t>
      </w:r>
      <w:r w:rsidRPr="00DC1349">
        <w:rPr>
          <w:b w:val="0"/>
          <w:spacing w:val="-3"/>
        </w:rPr>
        <w:t xml:space="preserve"> </w:t>
      </w:r>
      <w:r w:rsidRPr="00DC1349">
        <w:rPr>
          <w:b w:val="0"/>
        </w:rPr>
        <w:t>penyakit</w:t>
      </w:r>
      <w:r w:rsidRPr="00DC1349">
        <w:rPr>
          <w:b w:val="0"/>
          <w:spacing w:val="-4"/>
        </w:rPr>
        <w:t xml:space="preserve"> </w:t>
      </w:r>
      <w:r w:rsidRPr="00DC1349">
        <w:rPr>
          <w:b w:val="0"/>
        </w:rPr>
        <w:t>hipertensi</w:t>
      </w:r>
      <w:r>
        <w:rPr>
          <w:b w:val="0"/>
        </w:rPr>
        <w:t>.</w:t>
      </w:r>
    </w:p>
    <w:p w14:paraId="4F0CC705" w14:textId="344CD378" w:rsidR="00DC1349" w:rsidRDefault="00DC1349" w:rsidP="00914D9E">
      <w:pPr>
        <w:pStyle w:val="subbab"/>
        <w:numPr>
          <w:ilvl w:val="0"/>
          <w:numId w:val="3"/>
        </w:numPr>
        <w:rPr>
          <w:b w:val="0"/>
        </w:rPr>
      </w:pPr>
      <w:r>
        <w:rPr>
          <w:b w:val="0"/>
        </w:rPr>
        <w:t xml:space="preserve">Kurang Olaraga </w:t>
      </w:r>
    </w:p>
    <w:p w14:paraId="44E07426" w14:textId="73923DFE" w:rsidR="00DC1349" w:rsidRPr="00DC1349" w:rsidRDefault="00DC1349" w:rsidP="00914D9E">
      <w:pPr>
        <w:pStyle w:val="subbab"/>
        <w:spacing w:after="120"/>
        <w:ind w:left="720"/>
        <w:rPr>
          <w:b w:val="0"/>
        </w:rPr>
      </w:pPr>
      <w:r w:rsidRPr="00DC1349">
        <w:rPr>
          <w:b w:val="0"/>
        </w:rPr>
        <w:t>Kurangnya</w:t>
      </w:r>
      <w:r w:rsidRPr="00DC1349">
        <w:rPr>
          <w:b w:val="0"/>
          <w:spacing w:val="1"/>
        </w:rPr>
        <w:t xml:space="preserve"> </w:t>
      </w:r>
      <w:r w:rsidRPr="00DC1349">
        <w:rPr>
          <w:b w:val="0"/>
        </w:rPr>
        <w:t>aktivitas</w:t>
      </w:r>
      <w:r w:rsidRPr="00DC1349">
        <w:rPr>
          <w:b w:val="0"/>
          <w:spacing w:val="1"/>
        </w:rPr>
        <w:t xml:space="preserve"> </w:t>
      </w:r>
      <w:r w:rsidRPr="00DC1349">
        <w:rPr>
          <w:b w:val="0"/>
        </w:rPr>
        <w:t>fisik</w:t>
      </w:r>
      <w:r w:rsidRPr="00DC1349">
        <w:rPr>
          <w:b w:val="0"/>
          <w:spacing w:val="1"/>
        </w:rPr>
        <w:t xml:space="preserve"> </w:t>
      </w:r>
      <w:r w:rsidRPr="00DC1349">
        <w:rPr>
          <w:b w:val="0"/>
        </w:rPr>
        <w:t>seperti</w:t>
      </w:r>
      <w:r w:rsidRPr="00DC1349">
        <w:rPr>
          <w:b w:val="0"/>
          <w:spacing w:val="1"/>
        </w:rPr>
        <w:t xml:space="preserve"> </w:t>
      </w:r>
      <w:r w:rsidRPr="00DC1349">
        <w:rPr>
          <w:b w:val="0"/>
        </w:rPr>
        <w:t>olahraga</w:t>
      </w:r>
      <w:r w:rsidRPr="00DC1349">
        <w:rPr>
          <w:b w:val="0"/>
          <w:spacing w:val="1"/>
        </w:rPr>
        <w:t xml:space="preserve"> </w:t>
      </w:r>
      <w:r w:rsidRPr="00DC1349">
        <w:rPr>
          <w:b w:val="0"/>
        </w:rPr>
        <w:t>membuat</w:t>
      </w:r>
      <w:r w:rsidRPr="00DC1349">
        <w:rPr>
          <w:b w:val="0"/>
          <w:spacing w:val="1"/>
        </w:rPr>
        <w:t xml:space="preserve"> </w:t>
      </w:r>
      <w:r w:rsidRPr="00DC1349">
        <w:rPr>
          <w:b w:val="0"/>
        </w:rPr>
        <w:t>organ</w:t>
      </w:r>
      <w:r w:rsidRPr="00DC1349">
        <w:rPr>
          <w:b w:val="0"/>
          <w:spacing w:val="1"/>
        </w:rPr>
        <w:t xml:space="preserve"> </w:t>
      </w:r>
      <w:r w:rsidRPr="00DC1349">
        <w:rPr>
          <w:b w:val="0"/>
        </w:rPr>
        <w:t>tubuh</w:t>
      </w:r>
      <w:r w:rsidRPr="00DC1349">
        <w:rPr>
          <w:b w:val="0"/>
          <w:spacing w:val="1"/>
        </w:rPr>
        <w:t xml:space="preserve"> </w:t>
      </w:r>
      <w:r w:rsidRPr="00DC1349">
        <w:rPr>
          <w:b w:val="0"/>
        </w:rPr>
        <w:t>dan</w:t>
      </w:r>
      <w:r w:rsidRPr="00DC1349">
        <w:rPr>
          <w:b w:val="0"/>
          <w:spacing w:val="1"/>
        </w:rPr>
        <w:t xml:space="preserve"> </w:t>
      </w:r>
      <w:r w:rsidRPr="00DC1349">
        <w:rPr>
          <w:b w:val="0"/>
        </w:rPr>
        <w:t>pasokan darah maupun oksigen menjadi tersendat. Dengan melakukan</w:t>
      </w:r>
      <w:r w:rsidRPr="00DC1349">
        <w:rPr>
          <w:b w:val="0"/>
          <w:spacing w:val="1"/>
        </w:rPr>
        <w:t xml:space="preserve"> </w:t>
      </w:r>
      <w:r w:rsidRPr="00DC1349">
        <w:rPr>
          <w:b w:val="0"/>
        </w:rPr>
        <w:t>olahraga teratur sesuai dengan kemampuan dapat menurunkan tekanan</w:t>
      </w:r>
      <w:r w:rsidRPr="00DC1349">
        <w:rPr>
          <w:b w:val="0"/>
          <w:spacing w:val="1"/>
        </w:rPr>
        <w:t xml:space="preserve"> </w:t>
      </w:r>
      <w:r w:rsidRPr="00DC1349">
        <w:rPr>
          <w:b w:val="0"/>
        </w:rPr>
        <w:t>darah</w:t>
      </w:r>
      <w:r w:rsidRPr="00DC1349">
        <w:rPr>
          <w:b w:val="0"/>
          <w:spacing w:val="1"/>
        </w:rPr>
        <w:t xml:space="preserve"> </w:t>
      </w:r>
      <w:r w:rsidRPr="00DC1349">
        <w:rPr>
          <w:b w:val="0"/>
        </w:rPr>
        <w:t>tinggi</w:t>
      </w:r>
    </w:p>
    <w:p w14:paraId="1D94CA15" w14:textId="5B1A0C7B" w:rsidR="00DC1349" w:rsidRDefault="00DC1349" w:rsidP="00DC1349">
      <w:pPr>
        <w:pStyle w:val="subbab"/>
        <w:numPr>
          <w:ilvl w:val="0"/>
          <w:numId w:val="35"/>
        </w:numPr>
        <w:rPr>
          <w:b w:val="0"/>
        </w:rPr>
      </w:pPr>
      <w:r>
        <w:rPr>
          <w:b w:val="0"/>
        </w:rPr>
        <w:t>Faktor yang tidak dapat dikontrol, antara lain:</w:t>
      </w:r>
    </w:p>
    <w:p w14:paraId="0F048EAB" w14:textId="77777777" w:rsidR="00DC1349" w:rsidRDefault="00DC1349" w:rsidP="00914D9E">
      <w:pPr>
        <w:pStyle w:val="subbab"/>
        <w:numPr>
          <w:ilvl w:val="0"/>
          <w:numId w:val="36"/>
        </w:numPr>
        <w:ind w:left="992" w:hanging="284"/>
        <w:rPr>
          <w:b w:val="0"/>
        </w:rPr>
      </w:pPr>
      <w:r>
        <w:rPr>
          <w:b w:val="0"/>
        </w:rPr>
        <w:t>Usia</w:t>
      </w:r>
    </w:p>
    <w:p w14:paraId="2DA35BB0" w14:textId="3CE1EBEC" w:rsidR="00DC1349" w:rsidRDefault="00DC1349" w:rsidP="00914D9E">
      <w:pPr>
        <w:pStyle w:val="subbab"/>
        <w:ind w:left="992"/>
        <w:rPr>
          <w:b w:val="0"/>
        </w:rPr>
      </w:pPr>
      <w:r w:rsidRPr="00DC1349">
        <w:rPr>
          <w:b w:val="0"/>
        </w:rPr>
        <w:t xml:space="preserve">Usia dapat mempengaruhi terjadinya hipertensi, dengan bertambahnya usia maka semakin besar resiko terkena hipertensi. Sehingga prevalensi hipertensi di kalangan usia lanjut cukup tinggi, yaitu sekitar 40%, sehingga bagian dengan kematian sekitar di atas usia 65 tahun </w:t>
      </w:r>
      <w:r w:rsidRPr="00DC1349">
        <w:rPr>
          <w:b w:val="0"/>
        </w:rPr>
        <w:fldChar w:fldCharType="begin" w:fldLock="1"/>
      </w:r>
      <w:r w:rsidRPr="00DC1349">
        <w:rPr>
          <w:b w:val="0"/>
        </w:rPr>
        <w:instrText>ADDIN CSL_CITATION {"citationItems":[{"id":"ITEM-1","itemData":{"author":[{"dropping-particle":"","family":"Firdausia","given":"Salsabilla","non-dropping-particle":"","parse-names":false,"suffix":""},{"dropping-particle":"","family":"Febriyanti","given":"Rizki","non-dropping-particle":"","parse-names":false,"suffix":""},{"dropping-particle":"","family":"Prabandari","given":"Sari","non-dropping-particle":"","parse-names":false,"suffix":""}],"container-title":"Jurnal Ilmiah Farmasi","id":"ITEM-1","issued":{"date-parts":[["2020"]]},"page":"1-5","title":"Pola Penggunaan Obat Anti Hipertensi Pada Pasien Hipertensi Di Klinik Perintis Tegal Tahun 2020","type":"article-journal"},"uris":["http://www.mendeley.com/documents/?uuid=d432c504-ffa3-424d-bb15-8d07766199c7"]}],"mendeley":{"formattedCitation":"(Firdausia et al., 2020)","plainTextFormattedCitation":"(Firdausia et al., 2020)","previouslyFormattedCitation":"(Firdausia et al., 2020)"},"properties":{"noteIndex":0},"schema":"https://github.com/citation-style-language/schema/raw/master/csl-citation.json"}</w:instrText>
      </w:r>
      <w:r w:rsidRPr="00DC1349">
        <w:rPr>
          <w:b w:val="0"/>
        </w:rPr>
        <w:fldChar w:fldCharType="separate"/>
      </w:r>
      <w:r w:rsidRPr="00DC1349">
        <w:rPr>
          <w:b w:val="0"/>
          <w:noProof/>
        </w:rPr>
        <w:t>(Firdausia et al., 2020)</w:t>
      </w:r>
      <w:r w:rsidRPr="00DC1349">
        <w:rPr>
          <w:b w:val="0"/>
        </w:rPr>
        <w:fldChar w:fldCharType="end"/>
      </w:r>
    </w:p>
    <w:p w14:paraId="4C6134AE" w14:textId="40F1EC99" w:rsidR="00914D9E" w:rsidRDefault="00914D9E" w:rsidP="00914D9E">
      <w:pPr>
        <w:pStyle w:val="subbab"/>
        <w:numPr>
          <w:ilvl w:val="0"/>
          <w:numId w:val="36"/>
        </w:numPr>
        <w:ind w:left="993" w:hanging="284"/>
        <w:rPr>
          <w:b w:val="0"/>
        </w:rPr>
      </w:pPr>
      <w:r>
        <w:rPr>
          <w:b w:val="0"/>
        </w:rPr>
        <w:t>Jenis Kelamin</w:t>
      </w:r>
    </w:p>
    <w:p w14:paraId="6061C074" w14:textId="36EC683A" w:rsidR="00914D9E" w:rsidRDefault="00914D9E" w:rsidP="00914D9E">
      <w:pPr>
        <w:pStyle w:val="subbab"/>
        <w:ind w:left="993"/>
        <w:rPr>
          <w:b w:val="0"/>
        </w:rPr>
      </w:pPr>
      <w:r w:rsidRPr="00914D9E">
        <w:rPr>
          <w:b w:val="0"/>
        </w:rPr>
        <w:t>Jenis kelamin juga sangat erat kaitannya dengan hipertensi dimana pada</w:t>
      </w:r>
      <w:r w:rsidRPr="00914D9E">
        <w:rPr>
          <w:b w:val="0"/>
          <w:spacing w:val="1"/>
        </w:rPr>
        <w:t xml:space="preserve"> </w:t>
      </w:r>
      <w:r w:rsidRPr="00914D9E">
        <w:rPr>
          <w:b w:val="0"/>
        </w:rPr>
        <w:t>masa muda dan paruh baya pengidap hipertensi lebih tinggi terjadi pada</w:t>
      </w:r>
      <w:r w:rsidRPr="00914D9E">
        <w:rPr>
          <w:b w:val="0"/>
          <w:spacing w:val="1"/>
        </w:rPr>
        <w:t xml:space="preserve"> </w:t>
      </w:r>
      <w:r w:rsidRPr="00914D9E">
        <w:rPr>
          <w:b w:val="0"/>
        </w:rPr>
        <w:t>pria dan wanita lebih tinggi setelah umur 55 tahun, ketika seorang wanita</w:t>
      </w:r>
      <w:r w:rsidRPr="00914D9E">
        <w:rPr>
          <w:b w:val="0"/>
          <w:spacing w:val="1"/>
        </w:rPr>
        <w:t xml:space="preserve"> </w:t>
      </w:r>
      <w:r w:rsidRPr="00914D9E">
        <w:rPr>
          <w:b w:val="0"/>
        </w:rPr>
        <w:t>mengalami menopause. Perbandingan antara pria dan wanita ternyata</w:t>
      </w:r>
      <w:r w:rsidRPr="00914D9E">
        <w:rPr>
          <w:b w:val="0"/>
          <w:spacing w:val="1"/>
        </w:rPr>
        <w:t xml:space="preserve"> </w:t>
      </w:r>
      <w:r w:rsidRPr="00914D9E">
        <w:rPr>
          <w:b w:val="0"/>
        </w:rPr>
        <w:t>wanita</w:t>
      </w:r>
      <w:r w:rsidRPr="00914D9E">
        <w:rPr>
          <w:b w:val="0"/>
          <w:spacing w:val="1"/>
        </w:rPr>
        <w:t xml:space="preserve"> </w:t>
      </w:r>
      <w:r w:rsidRPr="00914D9E">
        <w:rPr>
          <w:b w:val="0"/>
        </w:rPr>
        <w:t>lebih</w:t>
      </w:r>
      <w:r w:rsidRPr="00914D9E">
        <w:rPr>
          <w:b w:val="0"/>
          <w:spacing w:val="-3"/>
        </w:rPr>
        <w:t xml:space="preserve"> </w:t>
      </w:r>
      <w:r w:rsidRPr="00914D9E">
        <w:rPr>
          <w:b w:val="0"/>
        </w:rPr>
        <w:t>banyak</w:t>
      </w:r>
      <w:r w:rsidRPr="00914D9E">
        <w:rPr>
          <w:b w:val="0"/>
          <w:spacing w:val="-5"/>
        </w:rPr>
        <w:t xml:space="preserve"> </w:t>
      </w:r>
      <w:r w:rsidRPr="00914D9E">
        <w:rPr>
          <w:b w:val="0"/>
        </w:rPr>
        <w:t>menderita</w:t>
      </w:r>
      <w:r w:rsidRPr="00914D9E">
        <w:rPr>
          <w:b w:val="0"/>
          <w:spacing w:val="-3"/>
        </w:rPr>
        <w:t xml:space="preserve"> </w:t>
      </w:r>
      <w:r w:rsidRPr="00914D9E">
        <w:rPr>
          <w:b w:val="0"/>
        </w:rPr>
        <w:t>hipertensi</w:t>
      </w:r>
    </w:p>
    <w:p w14:paraId="26675575" w14:textId="67C36088" w:rsidR="00914D9E" w:rsidRDefault="00914D9E" w:rsidP="00914D9E">
      <w:pPr>
        <w:pStyle w:val="subbab"/>
        <w:numPr>
          <w:ilvl w:val="0"/>
          <w:numId w:val="36"/>
        </w:numPr>
        <w:ind w:left="993" w:hanging="284"/>
        <w:rPr>
          <w:b w:val="0"/>
        </w:rPr>
      </w:pPr>
      <w:r>
        <w:rPr>
          <w:b w:val="0"/>
        </w:rPr>
        <w:t>Genetik (Keturunan)</w:t>
      </w:r>
    </w:p>
    <w:p w14:paraId="1BB3143F" w14:textId="34CC53C7" w:rsidR="00DC1349" w:rsidRDefault="00914D9E" w:rsidP="00914D9E">
      <w:pPr>
        <w:pStyle w:val="subbab"/>
        <w:ind w:left="993"/>
        <w:rPr>
          <w:b w:val="0"/>
        </w:rPr>
      </w:pPr>
      <w:r w:rsidRPr="00914D9E">
        <w:rPr>
          <w:b w:val="0"/>
        </w:rPr>
        <w:t>Riwayat</w:t>
      </w:r>
      <w:r w:rsidRPr="00914D9E">
        <w:rPr>
          <w:b w:val="0"/>
          <w:spacing w:val="1"/>
        </w:rPr>
        <w:t xml:space="preserve"> </w:t>
      </w:r>
      <w:r w:rsidRPr="00914D9E">
        <w:rPr>
          <w:b w:val="0"/>
        </w:rPr>
        <w:t>keluarga</w:t>
      </w:r>
      <w:r w:rsidRPr="00914D9E">
        <w:rPr>
          <w:b w:val="0"/>
          <w:spacing w:val="1"/>
        </w:rPr>
        <w:t xml:space="preserve"> </w:t>
      </w:r>
      <w:r w:rsidRPr="00914D9E">
        <w:rPr>
          <w:b w:val="0"/>
        </w:rPr>
        <w:t>juga</w:t>
      </w:r>
      <w:r w:rsidRPr="00914D9E">
        <w:rPr>
          <w:b w:val="0"/>
          <w:spacing w:val="1"/>
        </w:rPr>
        <w:t xml:space="preserve"> </w:t>
      </w:r>
      <w:r w:rsidRPr="00914D9E">
        <w:rPr>
          <w:b w:val="0"/>
        </w:rPr>
        <w:t>merupakan</w:t>
      </w:r>
      <w:r w:rsidRPr="00914D9E">
        <w:rPr>
          <w:b w:val="0"/>
          <w:spacing w:val="1"/>
        </w:rPr>
        <w:t xml:space="preserve"> </w:t>
      </w:r>
      <w:r w:rsidRPr="00914D9E">
        <w:rPr>
          <w:b w:val="0"/>
        </w:rPr>
        <w:t>masalah</w:t>
      </w:r>
      <w:r w:rsidRPr="00914D9E">
        <w:rPr>
          <w:b w:val="0"/>
          <w:spacing w:val="1"/>
        </w:rPr>
        <w:t xml:space="preserve"> </w:t>
      </w:r>
      <w:r w:rsidRPr="00914D9E">
        <w:rPr>
          <w:b w:val="0"/>
        </w:rPr>
        <w:t>yang</w:t>
      </w:r>
      <w:r w:rsidRPr="00914D9E">
        <w:rPr>
          <w:b w:val="0"/>
          <w:spacing w:val="1"/>
        </w:rPr>
        <w:t xml:space="preserve"> </w:t>
      </w:r>
      <w:r w:rsidRPr="00914D9E">
        <w:rPr>
          <w:b w:val="0"/>
        </w:rPr>
        <w:t>memicu</w:t>
      </w:r>
      <w:r w:rsidRPr="00914D9E">
        <w:rPr>
          <w:b w:val="0"/>
          <w:spacing w:val="1"/>
        </w:rPr>
        <w:t xml:space="preserve"> </w:t>
      </w:r>
      <w:r w:rsidRPr="00914D9E">
        <w:rPr>
          <w:b w:val="0"/>
        </w:rPr>
        <w:t>masalah</w:t>
      </w:r>
      <w:r w:rsidRPr="00914D9E">
        <w:rPr>
          <w:b w:val="0"/>
          <w:spacing w:val="1"/>
        </w:rPr>
        <w:t xml:space="preserve"> </w:t>
      </w:r>
      <w:r w:rsidRPr="00914D9E">
        <w:rPr>
          <w:b w:val="0"/>
        </w:rPr>
        <w:t>terjadinya</w:t>
      </w:r>
      <w:r w:rsidRPr="00914D9E">
        <w:rPr>
          <w:b w:val="0"/>
          <w:spacing w:val="1"/>
        </w:rPr>
        <w:t xml:space="preserve"> </w:t>
      </w:r>
      <w:r w:rsidRPr="00914D9E">
        <w:rPr>
          <w:b w:val="0"/>
        </w:rPr>
        <w:t>hipertensi,</w:t>
      </w:r>
      <w:r w:rsidRPr="00914D9E">
        <w:rPr>
          <w:b w:val="0"/>
          <w:spacing w:val="1"/>
        </w:rPr>
        <w:t xml:space="preserve"> </w:t>
      </w:r>
      <w:r w:rsidRPr="00914D9E">
        <w:rPr>
          <w:b w:val="0"/>
        </w:rPr>
        <w:t>hipertensi</w:t>
      </w:r>
      <w:r w:rsidRPr="00914D9E">
        <w:rPr>
          <w:b w:val="0"/>
          <w:spacing w:val="1"/>
        </w:rPr>
        <w:t xml:space="preserve"> </w:t>
      </w:r>
      <w:r w:rsidRPr="00914D9E">
        <w:rPr>
          <w:b w:val="0"/>
        </w:rPr>
        <w:t>cenderung</w:t>
      </w:r>
      <w:r w:rsidRPr="00914D9E">
        <w:rPr>
          <w:b w:val="0"/>
          <w:spacing w:val="1"/>
        </w:rPr>
        <w:t xml:space="preserve"> </w:t>
      </w:r>
      <w:r w:rsidRPr="00914D9E">
        <w:rPr>
          <w:b w:val="0"/>
        </w:rPr>
        <w:t>merupakan</w:t>
      </w:r>
      <w:r w:rsidRPr="00914D9E">
        <w:rPr>
          <w:b w:val="0"/>
          <w:spacing w:val="1"/>
        </w:rPr>
        <w:t xml:space="preserve"> </w:t>
      </w:r>
      <w:r w:rsidRPr="00914D9E">
        <w:rPr>
          <w:b w:val="0"/>
        </w:rPr>
        <w:t>penyakit</w:t>
      </w:r>
      <w:r w:rsidRPr="00914D9E">
        <w:rPr>
          <w:b w:val="0"/>
          <w:spacing w:val="1"/>
        </w:rPr>
        <w:t xml:space="preserve"> </w:t>
      </w:r>
      <w:r w:rsidRPr="00914D9E">
        <w:rPr>
          <w:b w:val="0"/>
        </w:rPr>
        <w:t>keturunan. Jika seorang dari orang tua kita memiliki Riwayat hipertensi</w:t>
      </w:r>
      <w:r w:rsidRPr="00914D9E">
        <w:rPr>
          <w:b w:val="0"/>
          <w:spacing w:val="1"/>
        </w:rPr>
        <w:t xml:space="preserve"> </w:t>
      </w:r>
      <w:r w:rsidRPr="00914D9E">
        <w:rPr>
          <w:b w:val="0"/>
        </w:rPr>
        <w:t>maka sepanjang hidup kita memiliki kemungkinan 25% terkena hipertensi</w:t>
      </w:r>
    </w:p>
    <w:p w14:paraId="531EDF39" w14:textId="0438197D" w:rsidR="00412DAF" w:rsidRPr="00CA5823" w:rsidRDefault="00260C7B" w:rsidP="001D38AF">
      <w:pPr>
        <w:pStyle w:val="Heading4"/>
        <w:spacing w:line="480" w:lineRule="auto"/>
      </w:pPr>
      <w:r>
        <w:lastRenderedPageBreak/>
        <w:t>2.2</w:t>
      </w:r>
      <w:r w:rsidR="002B5C0E" w:rsidRPr="00CA5823">
        <w:t>.4</w:t>
      </w:r>
      <w:r w:rsidR="007F0536" w:rsidRPr="00CA5823">
        <w:t xml:space="preserve"> Gejala Hipertensi</w:t>
      </w:r>
    </w:p>
    <w:p w14:paraId="62667DF3" w14:textId="0A708E44" w:rsidR="00884958" w:rsidRPr="00412DAF" w:rsidRDefault="005A092F" w:rsidP="00412DAF">
      <w:pPr>
        <w:pStyle w:val="subbab"/>
        <w:ind w:firstLine="720"/>
        <w:rPr>
          <w:sz w:val="24"/>
          <w:szCs w:val="24"/>
        </w:rPr>
      </w:pPr>
      <w:r>
        <w:rPr>
          <w:b w:val="0"/>
        </w:rPr>
        <w:t>Hipertensi se</w:t>
      </w:r>
      <w:r w:rsidR="00AC69D0">
        <w:rPr>
          <w:b w:val="0"/>
        </w:rPr>
        <w:t>ring</w:t>
      </w:r>
      <w:r w:rsidR="003D6E33">
        <w:rPr>
          <w:b w:val="0"/>
        </w:rPr>
        <w:t>kali disebut sebagai pembun</w:t>
      </w:r>
      <w:r>
        <w:rPr>
          <w:b w:val="0"/>
        </w:rPr>
        <w:t xml:space="preserve">uh gelap </w:t>
      </w:r>
      <w:r w:rsidRPr="005A092F">
        <w:rPr>
          <w:b w:val="0"/>
          <w:i/>
        </w:rPr>
        <w:t>(Silent Killer)</w:t>
      </w:r>
      <w:r>
        <w:rPr>
          <w:b w:val="0"/>
          <w:i/>
        </w:rPr>
        <w:t xml:space="preserve">, </w:t>
      </w:r>
      <w:r>
        <w:rPr>
          <w:b w:val="0"/>
        </w:rPr>
        <w:t>karena termasuk penyakit yang mematikan tanpa disertai dengan gejala-gejalanya lebih dahulu sebagai peringatan b</w:t>
      </w:r>
      <w:r w:rsidR="00AC69D0">
        <w:rPr>
          <w:b w:val="0"/>
        </w:rPr>
        <w:t>agi korbannya. Kalaupun muncul gejala tersebut seringkali dianggap gangguan biasa sehingga korbannya terlambat menyadari akan datangnya penyakit</w:t>
      </w:r>
      <w:r w:rsidR="003B084E">
        <w:rPr>
          <w:b w:val="0"/>
        </w:rPr>
        <w:t xml:space="preserve"> </w:t>
      </w:r>
      <w:r w:rsidR="003B084E">
        <w:rPr>
          <w:b w:val="0"/>
        </w:rPr>
        <w:fldChar w:fldCharType="begin" w:fldLock="1"/>
      </w:r>
      <w:r w:rsidR="003B084E">
        <w:rPr>
          <w:b w:val="0"/>
        </w:rPr>
        <w:instrText>ADDIN CSL_CITATION {"citationItems":[{"id":"ITEM-1","itemData":{"author":[{"dropping-particle":"","family":"Firdausia","given":"Salsabilla","non-dropping-particle":"","parse-names":false,"suffix":""},{"dropping-particle":"","family":"Febriyanti","given":"Rizki","non-dropping-particle":"","parse-names":false,"suffix":""},{"dropping-particle":"","family":"Prabandari","given":"Sari","non-dropping-particle":"","parse-names":false,"suffix":""}],"container-title":"Jurnal Ilmiah Farmasi","id":"ITEM-1","issued":{"date-parts":[["2020"]]},"page":"1-5","title":"Pola Penggunaan Obat Anti Hipertensi Pada Pasien Hipertensi Di Klinik Perintis Tegal Tahun 2020","type":"article-journal"},"uris":["http://www.mendeley.com/documents/?uuid=d432c504-ffa3-424d-bb15-8d07766199c7"]}],"mendeley":{"formattedCitation":"(Firdausia et al., 2020)","plainTextFormattedCitation":"(Firdausia et al., 2020)","previouslyFormattedCitation":"(Firdausia et al., 2020)"},"properties":{"noteIndex":0},"schema":"https://github.com/citation-style-language/schema/raw/master/csl-citation.json"}</w:instrText>
      </w:r>
      <w:r w:rsidR="003B084E">
        <w:rPr>
          <w:b w:val="0"/>
        </w:rPr>
        <w:fldChar w:fldCharType="separate"/>
      </w:r>
      <w:r w:rsidR="003B084E" w:rsidRPr="003B084E">
        <w:rPr>
          <w:b w:val="0"/>
          <w:noProof/>
        </w:rPr>
        <w:t>(Firdausia et al., 2020)</w:t>
      </w:r>
      <w:r w:rsidR="003B084E">
        <w:rPr>
          <w:b w:val="0"/>
        </w:rPr>
        <w:fldChar w:fldCharType="end"/>
      </w:r>
    </w:p>
    <w:p w14:paraId="10FAB0DE" w14:textId="77777777" w:rsidR="005A092F" w:rsidRDefault="005A092F" w:rsidP="00412DAF">
      <w:pPr>
        <w:pStyle w:val="subbab"/>
        <w:rPr>
          <w:b w:val="0"/>
        </w:rPr>
      </w:pPr>
      <w:r>
        <w:rPr>
          <w:b w:val="0"/>
        </w:rPr>
        <w:tab/>
      </w:r>
      <w:r w:rsidR="00941C01">
        <w:rPr>
          <w:b w:val="0"/>
        </w:rPr>
        <w:t>Menurut WHO, 2013 g</w:t>
      </w:r>
      <w:r>
        <w:rPr>
          <w:b w:val="0"/>
        </w:rPr>
        <w:t xml:space="preserve">ejala-gejala hipertensi dapat menimbulkan seperti </w:t>
      </w:r>
      <w:r w:rsidR="000660E7">
        <w:rPr>
          <w:b w:val="0"/>
        </w:rPr>
        <w:t>:</w:t>
      </w:r>
    </w:p>
    <w:p w14:paraId="7C5FE31A" w14:textId="77777777" w:rsidR="000660E7" w:rsidRDefault="000660E7" w:rsidP="00004C96">
      <w:pPr>
        <w:pStyle w:val="subbab"/>
        <w:numPr>
          <w:ilvl w:val="0"/>
          <w:numId w:val="4"/>
        </w:numPr>
        <w:rPr>
          <w:b w:val="0"/>
        </w:rPr>
      </w:pPr>
      <w:r>
        <w:rPr>
          <w:b w:val="0"/>
        </w:rPr>
        <w:t xml:space="preserve">Sakit kepala </w:t>
      </w:r>
    </w:p>
    <w:p w14:paraId="05984DF7" w14:textId="77777777" w:rsidR="000660E7" w:rsidRDefault="000660E7" w:rsidP="00004C96">
      <w:pPr>
        <w:pStyle w:val="subbab"/>
        <w:numPr>
          <w:ilvl w:val="0"/>
          <w:numId w:val="4"/>
        </w:numPr>
        <w:rPr>
          <w:b w:val="0"/>
        </w:rPr>
      </w:pPr>
      <w:r>
        <w:rPr>
          <w:b w:val="0"/>
        </w:rPr>
        <w:t xml:space="preserve">Nafas pendek </w:t>
      </w:r>
    </w:p>
    <w:p w14:paraId="3EF3B766" w14:textId="77777777" w:rsidR="000660E7" w:rsidRDefault="000660E7" w:rsidP="00004C96">
      <w:pPr>
        <w:pStyle w:val="subbab"/>
        <w:numPr>
          <w:ilvl w:val="0"/>
          <w:numId w:val="4"/>
        </w:numPr>
        <w:rPr>
          <w:b w:val="0"/>
        </w:rPr>
      </w:pPr>
      <w:r>
        <w:rPr>
          <w:b w:val="0"/>
        </w:rPr>
        <w:t>Pusing</w:t>
      </w:r>
    </w:p>
    <w:p w14:paraId="26CFA683" w14:textId="77777777" w:rsidR="000660E7" w:rsidRDefault="000660E7" w:rsidP="00004C96">
      <w:pPr>
        <w:pStyle w:val="subbab"/>
        <w:numPr>
          <w:ilvl w:val="0"/>
          <w:numId w:val="4"/>
        </w:numPr>
        <w:rPr>
          <w:b w:val="0"/>
        </w:rPr>
      </w:pPr>
      <w:r>
        <w:rPr>
          <w:b w:val="0"/>
        </w:rPr>
        <w:t>Nyeri dada</w:t>
      </w:r>
    </w:p>
    <w:p w14:paraId="0733BCFF" w14:textId="77777777" w:rsidR="000660E7" w:rsidRDefault="000660E7" w:rsidP="00004C96">
      <w:pPr>
        <w:pStyle w:val="subbab"/>
        <w:numPr>
          <w:ilvl w:val="0"/>
          <w:numId w:val="4"/>
        </w:numPr>
        <w:rPr>
          <w:b w:val="0"/>
        </w:rPr>
      </w:pPr>
      <w:r>
        <w:rPr>
          <w:b w:val="0"/>
        </w:rPr>
        <w:t>Palpitasi</w:t>
      </w:r>
    </w:p>
    <w:p w14:paraId="66E62819" w14:textId="77777777" w:rsidR="000660E7" w:rsidRDefault="000660E7" w:rsidP="00004C96">
      <w:pPr>
        <w:pStyle w:val="subbab"/>
        <w:numPr>
          <w:ilvl w:val="0"/>
          <w:numId w:val="4"/>
        </w:numPr>
        <w:rPr>
          <w:b w:val="0"/>
        </w:rPr>
      </w:pPr>
      <w:r>
        <w:rPr>
          <w:b w:val="0"/>
        </w:rPr>
        <w:t xml:space="preserve">Epistasi </w:t>
      </w:r>
    </w:p>
    <w:p w14:paraId="269D4065" w14:textId="77777777" w:rsidR="00BB70D1" w:rsidRDefault="000660E7" w:rsidP="005F661D">
      <w:pPr>
        <w:pStyle w:val="subbab"/>
        <w:spacing w:after="120"/>
        <w:ind w:left="357"/>
        <w:rPr>
          <w:b w:val="0"/>
        </w:rPr>
      </w:pPr>
      <w:r>
        <w:rPr>
          <w:b w:val="0"/>
        </w:rPr>
        <w:t>Gejala-gejala tersebut berba</w:t>
      </w:r>
      <w:r w:rsidR="003D6E33">
        <w:rPr>
          <w:b w:val="0"/>
        </w:rPr>
        <w:t>ha</w:t>
      </w:r>
      <w:r>
        <w:rPr>
          <w:b w:val="0"/>
        </w:rPr>
        <w:t>ya jika diabaikan, tetapi bukan merupakan tolak ukur keparahan dari penyakit hipertensi.</w:t>
      </w:r>
    </w:p>
    <w:p w14:paraId="79BC1916" w14:textId="021AE562" w:rsidR="000660E7" w:rsidRPr="00CA5823" w:rsidRDefault="00260C7B" w:rsidP="001D38AF">
      <w:pPr>
        <w:pStyle w:val="Heading3"/>
        <w:spacing w:line="480" w:lineRule="auto"/>
      </w:pPr>
      <w:bookmarkStart w:id="208" w:name="_Toc127947645"/>
      <w:bookmarkStart w:id="209" w:name="_Toc127947926"/>
      <w:bookmarkStart w:id="210" w:name="_Toc127948037"/>
      <w:bookmarkStart w:id="211" w:name="_Toc127948873"/>
      <w:bookmarkStart w:id="212" w:name="_Toc128667428"/>
      <w:bookmarkStart w:id="213" w:name="_Toc128667541"/>
      <w:bookmarkStart w:id="214" w:name="_Toc128667663"/>
      <w:bookmarkStart w:id="215" w:name="_Toc128831172"/>
      <w:bookmarkStart w:id="216" w:name="_Toc129132712"/>
      <w:bookmarkStart w:id="217" w:name="_Toc134275664"/>
      <w:bookmarkStart w:id="218" w:name="_Toc137134871"/>
      <w:bookmarkStart w:id="219" w:name="_Toc137301376"/>
      <w:bookmarkStart w:id="220" w:name="_Toc137301777"/>
      <w:bookmarkStart w:id="221" w:name="_Toc137333204"/>
      <w:r>
        <w:t>2.2</w:t>
      </w:r>
      <w:r w:rsidR="002B5C0E" w:rsidRPr="00CA5823">
        <w:t>.5</w:t>
      </w:r>
      <w:r w:rsidR="000660E7" w:rsidRPr="00CA5823">
        <w:t xml:space="preserve"> Terapi Pengobatan Hipertensi</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401B5C40" w14:textId="77777777" w:rsidR="00A15BB5" w:rsidRDefault="00A15BB5" w:rsidP="00004C96">
      <w:pPr>
        <w:pStyle w:val="subbab"/>
        <w:numPr>
          <w:ilvl w:val="0"/>
          <w:numId w:val="5"/>
        </w:numPr>
        <w:spacing w:line="480" w:lineRule="auto"/>
        <w:rPr>
          <w:b w:val="0"/>
        </w:rPr>
      </w:pPr>
      <w:r>
        <w:rPr>
          <w:b w:val="0"/>
        </w:rPr>
        <w:t>Terapi Non Farmakologi</w:t>
      </w:r>
    </w:p>
    <w:p w14:paraId="74AED572" w14:textId="69E21249" w:rsidR="00550858" w:rsidRDefault="00A15BB5" w:rsidP="005E7320">
      <w:pPr>
        <w:pStyle w:val="subbab"/>
        <w:ind w:left="720"/>
        <w:rPr>
          <w:b w:val="0"/>
        </w:rPr>
      </w:pPr>
      <w:r>
        <w:rPr>
          <w:b w:val="0"/>
        </w:rPr>
        <w:t>Terapi non farmakologi dilakukan dengan memodifikasi gaya hidup sehat guna untuk mengurangi efek buruk dari hipertensi.</w:t>
      </w:r>
      <w:r w:rsidR="00BE22EE">
        <w:rPr>
          <w:b w:val="0"/>
        </w:rPr>
        <w:t xml:space="preserve"> A</w:t>
      </w:r>
      <w:r>
        <w:rPr>
          <w:b w:val="0"/>
        </w:rPr>
        <w:t>dapun cakupan pola hidup yaitu berhenti merokok, mengurangi kelebihan berat badan, menghindari alkohol,</w:t>
      </w:r>
      <w:r w:rsidR="00FD096F">
        <w:rPr>
          <w:b w:val="0"/>
        </w:rPr>
        <w:t xml:space="preserve"> modifikasi diet serta mencakup psikis antar</w:t>
      </w:r>
      <w:r w:rsidR="00BE22EE">
        <w:rPr>
          <w:b w:val="0"/>
        </w:rPr>
        <w:t>a lain mengurangi stress, olahra</w:t>
      </w:r>
      <w:r w:rsidR="00FD096F">
        <w:rPr>
          <w:b w:val="0"/>
        </w:rPr>
        <w:t>ga da</w:t>
      </w:r>
      <w:r w:rsidR="00265805">
        <w:rPr>
          <w:b w:val="0"/>
        </w:rPr>
        <w:t>n istirahat</w:t>
      </w:r>
      <w:r w:rsidR="009B2E51">
        <w:rPr>
          <w:b w:val="0"/>
        </w:rPr>
        <w:t xml:space="preserve"> </w:t>
      </w:r>
      <w:r w:rsidR="00BC4D55">
        <w:rPr>
          <w:b w:val="0"/>
        </w:rPr>
        <w:fldChar w:fldCharType="begin" w:fldLock="1"/>
      </w:r>
      <w:r w:rsidR="004C6E4B">
        <w:rPr>
          <w:b w:val="0"/>
        </w:rPr>
        <w:instrText>ADDIN CSL_CITATION {"citationItems":[{"id":"ITEM-1","itemData":{"ISBN":"1962042819950","author":[{"dropping-particle":"","family":"LUMBANTOBING","given":"N L","non-dropping-particle":"","parse-names":false,"suffix":""}],"id":"ITEM-1","issued":{"date-parts":[["2020"]]},"title":"PERSENTASE PENGGUNAAN OBAT ANTIHIPERTENSI PADA PASIEN BPJS RAWAT JALAN DI RUMAH SAKIT UMUM DAERAH TARUTUNG BERDASARKAN REKAM MEDIK PERIODE OKTOBER SAMPAI DESEMBER 2019","type":"article-journal"},"uris":["http://www.mendeley.com/documents/?uuid=24688ea0-0002-4397-bf60-3506d9fa4c6c"]}],"mendeley":{"formattedCitation":"(LUMBANTOBING, 2020)","manualFormatting":"(Lumbantobing, 2020)","plainTextFormattedCitation":"(LUMBANTOBING, 2020)","previouslyFormattedCitation":"(LUMBANTOBING, 2020)"},"properties":{"noteIndex":0},"schema":"https://github.com/citation-style-language/schema/raw/master/csl-citation.json"}</w:instrText>
      </w:r>
      <w:r w:rsidR="00BC4D55">
        <w:rPr>
          <w:b w:val="0"/>
        </w:rPr>
        <w:fldChar w:fldCharType="separate"/>
      </w:r>
      <w:r w:rsidR="00BC4D55">
        <w:rPr>
          <w:b w:val="0"/>
          <w:noProof/>
        </w:rPr>
        <w:t>(Lumbantobing</w:t>
      </w:r>
      <w:r w:rsidR="00BC4D55" w:rsidRPr="00BC4D55">
        <w:rPr>
          <w:b w:val="0"/>
          <w:noProof/>
        </w:rPr>
        <w:t>, 2020)</w:t>
      </w:r>
      <w:r w:rsidR="00BC4D55">
        <w:rPr>
          <w:b w:val="0"/>
        </w:rPr>
        <w:fldChar w:fldCharType="end"/>
      </w:r>
    </w:p>
    <w:p w14:paraId="723F5A37" w14:textId="77777777" w:rsidR="00FD096F" w:rsidRDefault="00FD096F" w:rsidP="00004C96">
      <w:pPr>
        <w:pStyle w:val="subbab"/>
        <w:numPr>
          <w:ilvl w:val="0"/>
          <w:numId w:val="5"/>
        </w:numPr>
        <w:spacing w:line="480" w:lineRule="auto"/>
        <w:rPr>
          <w:b w:val="0"/>
        </w:rPr>
      </w:pPr>
      <w:r>
        <w:rPr>
          <w:b w:val="0"/>
        </w:rPr>
        <w:t>Terapi farmakologi</w:t>
      </w:r>
    </w:p>
    <w:p w14:paraId="37DE9071" w14:textId="071EFEF5" w:rsidR="00B86715" w:rsidRDefault="00740721" w:rsidP="005A7EF1">
      <w:pPr>
        <w:pStyle w:val="subbab"/>
        <w:ind w:left="720"/>
        <w:rPr>
          <w:b w:val="0"/>
        </w:rPr>
      </w:pPr>
      <w:r>
        <w:rPr>
          <w:b w:val="0"/>
        </w:rPr>
        <w:t>Terapi farmakologi dapt memberikan terapi obat antihipertensi yang dianjurkan JNC VII da</w:t>
      </w:r>
      <w:r w:rsidR="00BE22EE">
        <w:rPr>
          <w:b w:val="0"/>
        </w:rPr>
        <w:t>lam Anonim (2022) yaitu diuretik</w:t>
      </w:r>
      <w:r>
        <w:rPr>
          <w:b w:val="0"/>
        </w:rPr>
        <w:t>, terutama jenis thiazid (Thiaz) atau andosteon antagonis, beta blocker, calcium chanel blocker, atau calcium</w:t>
      </w:r>
      <w:r w:rsidR="00BE22EE">
        <w:rPr>
          <w:b w:val="0"/>
        </w:rPr>
        <w:t xml:space="preserve"> </w:t>
      </w:r>
      <w:r>
        <w:rPr>
          <w:b w:val="0"/>
        </w:rPr>
        <w:t>antagonist, Angiotensin Converting Enzyme Inhibitor (ACEI), Angiotensin II Receptor Blockeraton ATI receptor antagonis/blocker (ARB). Adapun contoh</w:t>
      </w:r>
      <w:r w:rsidR="00BE22EE">
        <w:rPr>
          <w:b w:val="0"/>
        </w:rPr>
        <w:t xml:space="preserve"> obat antihipertensi antara lain</w:t>
      </w:r>
      <w:r>
        <w:rPr>
          <w:b w:val="0"/>
        </w:rPr>
        <w:t>:</w:t>
      </w:r>
    </w:p>
    <w:p w14:paraId="70581FB5" w14:textId="77777777" w:rsidR="00740721" w:rsidRDefault="00F36162" w:rsidP="00004C96">
      <w:pPr>
        <w:pStyle w:val="subbab"/>
        <w:numPr>
          <w:ilvl w:val="0"/>
          <w:numId w:val="6"/>
        </w:numPr>
        <w:rPr>
          <w:b w:val="0"/>
        </w:rPr>
      </w:pPr>
      <w:r w:rsidRPr="00F36162">
        <w:rPr>
          <w:b w:val="0"/>
          <w:i/>
        </w:rPr>
        <w:t>Beta-blocker</w:t>
      </w:r>
      <w:r>
        <w:rPr>
          <w:b w:val="0"/>
        </w:rPr>
        <w:t xml:space="preserve"> (misalnya : Propanolol, antenolol)</w:t>
      </w:r>
    </w:p>
    <w:p w14:paraId="7FC548BA" w14:textId="77777777" w:rsidR="00F36162" w:rsidRDefault="00F36162" w:rsidP="00004C96">
      <w:pPr>
        <w:pStyle w:val="subbab"/>
        <w:numPr>
          <w:ilvl w:val="0"/>
          <w:numId w:val="6"/>
        </w:numPr>
        <w:rPr>
          <w:b w:val="0"/>
        </w:rPr>
      </w:pPr>
      <w:r>
        <w:rPr>
          <w:b w:val="0"/>
        </w:rPr>
        <w:t xml:space="preserve">Penghambat </w:t>
      </w:r>
      <w:r w:rsidRPr="00F36162">
        <w:rPr>
          <w:b w:val="0"/>
          <w:i/>
        </w:rPr>
        <w:t>Angiotensin converting enzyme</w:t>
      </w:r>
      <w:r>
        <w:rPr>
          <w:b w:val="0"/>
        </w:rPr>
        <w:t xml:space="preserve"> (misalnya : captopril, enapril)</w:t>
      </w:r>
    </w:p>
    <w:p w14:paraId="4E841004" w14:textId="77777777" w:rsidR="00F36162" w:rsidRDefault="00F36162" w:rsidP="00004C96">
      <w:pPr>
        <w:pStyle w:val="subbab"/>
        <w:numPr>
          <w:ilvl w:val="0"/>
          <w:numId w:val="6"/>
        </w:numPr>
        <w:rPr>
          <w:b w:val="0"/>
        </w:rPr>
      </w:pPr>
      <w:r w:rsidRPr="00F36162">
        <w:rPr>
          <w:b w:val="0"/>
          <w:i/>
        </w:rPr>
        <w:t>Antagonis angiotensin II</w:t>
      </w:r>
      <w:r>
        <w:rPr>
          <w:b w:val="0"/>
        </w:rPr>
        <w:t xml:space="preserve"> ( misalnya : candesartan, losartan)</w:t>
      </w:r>
    </w:p>
    <w:p w14:paraId="3B673A74" w14:textId="77777777" w:rsidR="00F36162" w:rsidRDefault="00F36162" w:rsidP="00004C96">
      <w:pPr>
        <w:pStyle w:val="subbab"/>
        <w:numPr>
          <w:ilvl w:val="0"/>
          <w:numId w:val="6"/>
        </w:numPr>
        <w:rPr>
          <w:b w:val="0"/>
        </w:rPr>
      </w:pPr>
      <w:r w:rsidRPr="00F36162">
        <w:rPr>
          <w:b w:val="0"/>
          <w:i/>
        </w:rPr>
        <w:lastRenderedPageBreak/>
        <w:t>Calcium Channel blocker</w:t>
      </w:r>
      <w:r>
        <w:rPr>
          <w:b w:val="0"/>
        </w:rPr>
        <w:t xml:space="preserve"> (misalnya : amlodipine, nifedipine)</w:t>
      </w:r>
    </w:p>
    <w:p w14:paraId="4C5C890D" w14:textId="78EA44C7" w:rsidR="000D7188" w:rsidRPr="006A5039" w:rsidRDefault="00F36162" w:rsidP="006A5039">
      <w:pPr>
        <w:pStyle w:val="subbab"/>
        <w:numPr>
          <w:ilvl w:val="0"/>
          <w:numId w:val="6"/>
        </w:numPr>
        <w:spacing w:after="120"/>
        <w:ind w:left="1332" w:hanging="357"/>
        <w:rPr>
          <w:b w:val="0"/>
        </w:rPr>
      </w:pPr>
      <w:r w:rsidRPr="00F36162">
        <w:rPr>
          <w:b w:val="0"/>
          <w:i/>
        </w:rPr>
        <w:t>Alpha-blocker</w:t>
      </w:r>
      <w:r>
        <w:rPr>
          <w:b w:val="0"/>
        </w:rPr>
        <w:t xml:space="preserve"> (misalnya : doksasozin)</w:t>
      </w:r>
    </w:p>
    <w:p w14:paraId="0E16F2AA" w14:textId="5F48B2F1" w:rsidR="00F36162" w:rsidRPr="00CA5823" w:rsidRDefault="00260C7B" w:rsidP="001D38AF">
      <w:pPr>
        <w:pStyle w:val="Heading3"/>
        <w:spacing w:before="120" w:line="480" w:lineRule="auto"/>
      </w:pPr>
      <w:bookmarkStart w:id="222" w:name="_Toc127947646"/>
      <w:bookmarkStart w:id="223" w:name="_Toc127947927"/>
      <w:bookmarkStart w:id="224" w:name="_Toc127948038"/>
      <w:bookmarkStart w:id="225" w:name="_Toc127948874"/>
      <w:bookmarkStart w:id="226" w:name="_Toc128667429"/>
      <w:bookmarkStart w:id="227" w:name="_Toc128667542"/>
      <w:bookmarkStart w:id="228" w:name="_Toc128667664"/>
      <w:bookmarkStart w:id="229" w:name="_Toc128831173"/>
      <w:bookmarkStart w:id="230" w:name="_Toc129132713"/>
      <w:bookmarkStart w:id="231" w:name="_Toc134275665"/>
      <w:bookmarkStart w:id="232" w:name="_Toc137134872"/>
      <w:bookmarkStart w:id="233" w:name="_Toc137301377"/>
      <w:bookmarkStart w:id="234" w:name="_Toc137301778"/>
      <w:bookmarkStart w:id="235" w:name="_Toc137333205"/>
      <w:r>
        <w:t>2.2</w:t>
      </w:r>
      <w:r w:rsidR="002B5C0E" w:rsidRPr="00CA5823">
        <w:t>.6</w:t>
      </w:r>
      <w:r w:rsidR="0010123A" w:rsidRPr="00CA5823">
        <w:t xml:space="preserve"> Penggolongan Obat Hipertensi</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21682C25" w14:textId="77777777" w:rsidR="000C26E4" w:rsidRPr="00260C7B" w:rsidRDefault="0010123A" w:rsidP="00004C96">
      <w:pPr>
        <w:pStyle w:val="subbab"/>
        <w:numPr>
          <w:ilvl w:val="0"/>
          <w:numId w:val="7"/>
        </w:numPr>
      </w:pPr>
      <w:r>
        <w:rPr>
          <w:b w:val="0"/>
        </w:rPr>
        <w:t xml:space="preserve">Diuretik </w:t>
      </w:r>
    </w:p>
    <w:p w14:paraId="6D301871" w14:textId="69FFED1C" w:rsidR="00260C7B" w:rsidRPr="000C26E4" w:rsidRDefault="00260C7B" w:rsidP="00260C7B">
      <w:pPr>
        <w:pStyle w:val="subbab"/>
        <w:ind w:left="720"/>
      </w:pPr>
      <w:r>
        <w:rPr>
          <w:b w:val="0"/>
        </w:rPr>
        <w:t>Diuretik dikenal berfungsi untuk membuang sisa air dan garam dari dalam tubuh melalui urine. Contoh obat: Furosemid, HCT (Carin et al)</w:t>
      </w:r>
    </w:p>
    <w:p w14:paraId="478EFD1C" w14:textId="77777777" w:rsidR="000C26E4" w:rsidRDefault="00FF7ABB" w:rsidP="00004C96">
      <w:pPr>
        <w:pStyle w:val="subbab"/>
        <w:numPr>
          <w:ilvl w:val="0"/>
          <w:numId w:val="7"/>
        </w:numPr>
        <w:rPr>
          <w:b w:val="0"/>
        </w:rPr>
      </w:pPr>
      <w:r>
        <w:rPr>
          <w:b w:val="0"/>
        </w:rPr>
        <w:t xml:space="preserve">Penghambat Adnenoreseptor Beta </w:t>
      </w:r>
      <w:r w:rsidRPr="00FF7ABB">
        <w:rPr>
          <w:b w:val="0"/>
          <w:i/>
        </w:rPr>
        <w:t>(</w:t>
      </w:r>
      <w:r w:rsidRPr="00FF7ABB">
        <w:rPr>
          <w:rFonts w:cs="Arial"/>
          <w:b w:val="0"/>
          <w:i/>
        </w:rPr>
        <w:t>ᵝ</w:t>
      </w:r>
      <w:r w:rsidRPr="00FF7ABB">
        <w:rPr>
          <w:b w:val="0"/>
          <w:i/>
        </w:rPr>
        <w:t>-B</w:t>
      </w:r>
      <w:r w:rsidR="00E8218C" w:rsidRPr="00FF7ABB">
        <w:rPr>
          <w:b w:val="0"/>
          <w:i/>
        </w:rPr>
        <w:t>locker)</w:t>
      </w:r>
    </w:p>
    <w:p w14:paraId="5390FF6D" w14:textId="25A6F9C6" w:rsidR="00715B2A" w:rsidRDefault="00E8218C" w:rsidP="00550858">
      <w:pPr>
        <w:pStyle w:val="subbab"/>
        <w:spacing w:after="120"/>
        <w:ind w:left="720"/>
        <w:rPr>
          <w:b w:val="0"/>
        </w:rPr>
      </w:pPr>
      <w:r>
        <w:rPr>
          <w:b w:val="0"/>
        </w:rPr>
        <w:t>Penghambat beta adalah golongan obat yang bekerja dengan menghambat hormone adrenalin, sehingga menyebabkan tekanan darah turun.</w:t>
      </w:r>
      <w:r w:rsidR="004B0309">
        <w:rPr>
          <w:b w:val="0"/>
        </w:rPr>
        <w:t xml:space="preserve"> </w:t>
      </w:r>
      <w:r>
        <w:rPr>
          <w:b w:val="0"/>
        </w:rPr>
        <w:t>Penghambat beta selektif dibagi menjadi dua yaitu selektif dan non selektif. Jenis obat penghambat beta selektif yaitu atenolol, bisoprolol, metoprolol. Sedangkan jenis obat penghambat beta non selektif adalah carvediol da</w:t>
      </w:r>
      <w:r w:rsidR="00763D02">
        <w:rPr>
          <w:b w:val="0"/>
        </w:rPr>
        <w:t>n propanolol</w:t>
      </w:r>
      <w:r w:rsidR="000537AC">
        <w:rPr>
          <w:b w:val="0"/>
        </w:rPr>
        <w:t xml:space="preserve"> </w:t>
      </w:r>
      <w:r w:rsidR="005B62F1">
        <w:rPr>
          <w:b w:val="0"/>
        </w:rPr>
        <w:fldChar w:fldCharType="begin" w:fldLock="1"/>
      </w:r>
      <w:r w:rsidR="00802E0A">
        <w:rPr>
          <w:b w:val="0"/>
        </w:rPr>
        <w:instrText>ADDIN CSL_CITATION {"citationItems":[{"id":"ITEM-1","itemData":{"ISBN":"1962042819950","author":[{"dropping-particle":"","family":"Wardani","given":"","non-dropping-particle":"","parse-names":false,"suffix":""}],"id":"ITEM-1","issued":{"date-parts":[["2022"]]},"title":"Gambaran Penggunaan Obat Antihipertensi Dan Kepatuhan Pasien Di Puskesmas Gunting Saga Kabupaten Labuhan Batu Utara","type":"book"},"uris":["http://www.mendeley.com/documents/?uuid=656f1268-17f6-445f-9e88-e422dfd01e69"]}],"mendeley":{"formattedCitation":"(Wardani, 2022)","plainTextFormattedCitation":"(Wardani, 2022)","previouslyFormattedCitation":"(Wardani, 2022)"},"properties":{"noteIndex":0},"schema":"https://github.com/citation-style-language/schema/raw/master/csl-citation.json"}</w:instrText>
      </w:r>
      <w:r w:rsidR="005B62F1">
        <w:rPr>
          <w:b w:val="0"/>
        </w:rPr>
        <w:fldChar w:fldCharType="separate"/>
      </w:r>
      <w:r w:rsidR="005B62F1" w:rsidRPr="005B62F1">
        <w:rPr>
          <w:b w:val="0"/>
          <w:noProof/>
        </w:rPr>
        <w:t>(Wardani, 2022)</w:t>
      </w:r>
      <w:r w:rsidR="005B62F1">
        <w:rPr>
          <w:b w:val="0"/>
        </w:rPr>
        <w:fldChar w:fldCharType="end"/>
      </w:r>
      <w:r w:rsidR="005B62F1">
        <w:rPr>
          <w:b w:val="0"/>
        </w:rPr>
        <w:t>.</w:t>
      </w:r>
    </w:p>
    <w:p w14:paraId="7CA3D3C8" w14:textId="77777777" w:rsidR="000179AF" w:rsidRPr="000179AF" w:rsidRDefault="000179AF" w:rsidP="00004C96">
      <w:pPr>
        <w:pStyle w:val="subbab"/>
        <w:numPr>
          <w:ilvl w:val="0"/>
          <w:numId w:val="7"/>
        </w:numPr>
        <w:rPr>
          <w:b w:val="0"/>
          <w:i/>
        </w:rPr>
      </w:pPr>
      <w:r>
        <w:rPr>
          <w:b w:val="0"/>
        </w:rPr>
        <w:t xml:space="preserve">Penghambat Adrenoreseptor Alfa </w:t>
      </w:r>
      <w:r w:rsidRPr="000179AF">
        <w:rPr>
          <w:b w:val="0"/>
          <w:i/>
        </w:rPr>
        <w:t>(</w:t>
      </w:r>
      <w:r w:rsidRPr="000179AF">
        <w:rPr>
          <w:rFonts w:cs="Arial"/>
          <w:b w:val="0"/>
          <w:i/>
        </w:rPr>
        <w:t>α-Blocker)</w:t>
      </w:r>
    </w:p>
    <w:p w14:paraId="3400A208" w14:textId="0850B50F" w:rsidR="000A4A24" w:rsidRDefault="000179AF" w:rsidP="00D2278C">
      <w:pPr>
        <w:pStyle w:val="subbab"/>
        <w:ind w:left="720"/>
        <w:rPr>
          <w:b w:val="0"/>
        </w:rPr>
      </w:pPr>
      <w:r>
        <w:rPr>
          <w:b w:val="0"/>
        </w:rPr>
        <w:t xml:space="preserve">Zat-zat ini bekerja dengan memblokade reseptor pada otot polos yang melapisi pembuluh darah. Jika reseptor tersebut </w:t>
      </w:r>
      <w:r w:rsidR="00D2278C">
        <w:rPr>
          <w:b w:val="0"/>
        </w:rPr>
        <w:t>diblokade, pembuluh darah akan melebar (vasodilatasi) sehingga darah mengalir dengan lebih lancar dan tekanan darah menurun. Contoh obatnya antara lain ter</w:t>
      </w:r>
      <w:r w:rsidR="00B46C9D">
        <w:rPr>
          <w:b w:val="0"/>
        </w:rPr>
        <w:t>azosin, prazosin</w:t>
      </w:r>
      <w:r w:rsidR="0000157C">
        <w:rPr>
          <w:b w:val="0"/>
        </w:rPr>
        <w:t xml:space="preserve"> </w:t>
      </w:r>
      <w:r w:rsidR="00323CEB">
        <w:rPr>
          <w:b w:val="0"/>
        </w:rPr>
        <w:fldChar w:fldCharType="begin" w:fldLock="1"/>
      </w:r>
      <w:r w:rsidR="00323CEB">
        <w:rPr>
          <w:b w:val="0"/>
        </w:rPr>
        <w:instrText>ADDIN CSL_CITATION {"citationItems":[{"id":"ITEM-1","itemData":{"author":[{"dropping-particle":"","family":"Jabat","given":"Irma Lestari","non-dropping-particle":"","parse-names":false,"suffix":""}],"id":"ITEM-1","issue":"2","issued":{"date-parts":[["2021"]]},"page":"6","title":"GAMBARAN PENGGUNAAN OBAT ANTIHIPERTENSI DI PUSKESMAS DATUK BANDAR KECAMATAN DATUK BANDAR KOTA TANJUNGBALAI","type":"article-journal","volume":"3"},"uris":["http://www.mendeley.com/documents/?uuid=90e453ee-058b-44d1-9dc4-4180124225d1"]}],"mendeley":{"formattedCitation":"(Jabat, 2021)","plainTextFormattedCitation":"(Jabat, 2021)","previouslyFormattedCitation":"(Jabat, 2021)"},"properties":{"noteIndex":0},"schema":"https://github.com/citation-style-language/schema/raw/master/csl-citation.json"}</w:instrText>
      </w:r>
      <w:r w:rsidR="00323CEB">
        <w:rPr>
          <w:b w:val="0"/>
        </w:rPr>
        <w:fldChar w:fldCharType="separate"/>
      </w:r>
      <w:r w:rsidR="00323CEB" w:rsidRPr="00323CEB">
        <w:rPr>
          <w:b w:val="0"/>
          <w:noProof/>
        </w:rPr>
        <w:t>(Jabat, 2021)</w:t>
      </w:r>
      <w:r w:rsidR="00323CEB">
        <w:rPr>
          <w:b w:val="0"/>
        </w:rPr>
        <w:fldChar w:fldCharType="end"/>
      </w:r>
    </w:p>
    <w:p w14:paraId="1754E8D9" w14:textId="5D087DC8" w:rsidR="00D2278C" w:rsidRDefault="00D2278C" w:rsidP="00EC3BEB">
      <w:pPr>
        <w:pStyle w:val="subbab"/>
        <w:spacing w:after="120"/>
        <w:ind w:left="720"/>
        <w:rPr>
          <w:b w:val="0"/>
        </w:rPr>
      </w:pPr>
      <w:r>
        <w:rPr>
          <w:b w:val="0"/>
        </w:rPr>
        <w:t>Prazosin merupakan obat hipertensi yang lebih cepat menurunkan tekanan darah tinggi setelah dosis pertama. Dosis untuk hipertensi yaitu 2 – 3 kali sehari 0,5 mg selama 3 – 7 hari, tingkatkan sampai 2 – 3 kali sehari 1 mg setelah 3 – 7 hari. Efek samping prazosin dapat berupa mengantuk, lemah, pusing,</w:t>
      </w:r>
      <w:r w:rsidR="00846FEC">
        <w:rPr>
          <w:b w:val="0"/>
        </w:rPr>
        <w:t xml:space="preserve"> sakit k</w:t>
      </w:r>
      <w:r w:rsidR="00AD44A2">
        <w:rPr>
          <w:b w:val="0"/>
        </w:rPr>
        <w:t xml:space="preserve">epala, dan mual </w:t>
      </w:r>
      <w:r w:rsidR="0000157C">
        <w:rPr>
          <w:b w:val="0"/>
        </w:rPr>
        <w:fldChar w:fldCharType="begin" w:fldLock="1"/>
      </w:r>
      <w:r w:rsidR="0000157C">
        <w:rPr>
          <w:b w:val="0"/>
        </w:rPr>
        <w:instrText>ADDIN CSL_CITATION {"citationItems":[{"id":"ITEM-1","itemData":{"author":[{"dropping-particle":"","family":"BPOM","given":"","non-dropping-particle":"","parse-names":false,"suffix":""}],"id":"ITEM-1","issued":{"date-parts":[["2008"]]},"publisher-place":"Jakarta","title":"Informatorium Obat Nasional Indonesia, Badan Pengawas Obat dan Makanan Republik Indonesia","type":"book"},"uris":["http://www.mendeley.com/documents/?uuid=1c984fd1-7b5d-4920-8a6e-c38fc85cc4f2"]}],"mendeley":{"formattedCitation":"(BPOM, 2008)","plainTextFormattedCitation":"(BPOM, 2008)","previouslyFormattedCitation":"(BPOM, 2008)"},"properties":{"noteIndex":0},"schema":"https://github.com/citation-style-language/schema/raw/master/csl-citation.json"}</w:instrText>
      </w:r>
      <w:r w:rsidR="0000157C">
        <w:rPr>
          <w:b w:val="0"/>
        </w:rPr>
        <w:fldChar w:fldCharType="separate"/>
      </w:r>
      <w:r w:rsidR="0000157C" w:rsidRPr="0000157C">
        <w:rPr>
          <w:b w:val="0"/>
          <w:noProof/>
        </w:rPr>
        <w:t>(BPOM, 2008)</w:t>
      </w:r>
      <w:r w:rsidR="0000157C">
        <w:rPr>
          <w:b w:val="0"/>
        </w:rPr>
        <w:fldChar w:fldCharType="end"/>
      </w:r>
      <w:r w:rsidR="0000157C">
        <w:rPr>
          <w:b w:val="0"/>
        </w:rPr>
        <w:t>.</w:t>
      </w:r>
    </w:p>
    <w:p w14:paraId="2F757B70" w14:textId="77777777" w:rsidR="000A4A24" w:rsidRDefault="00846FEC" w:rsidP="00004C96">
      <w:pPr>
        <w:pStyle w:val="subbab"/>
        <w:numPr>
          <w:ilvl w:val="0"/>
          <w:numId w:val="7"/>
        </w:numPr>
        <w:rPr>
          <w:b w:val="0"/>
        </w:rPr>
      </w:pPr>
      <w:r>
        <w:rPr>
          <w:b w:val="0"/>
        </w:rPr>
        <w:t>Penghambat Angiotensin Converting Enzyme</w:t>
      </w:r>
      <w:r w:rsidR="00B336D7">
        <w:rPr>
          <w:b w:val="0"/>
        </w:rPr>
        <w:t xml:space="preserve"> (ACE)</w:t>
      </w:r>
    </w:p>
    <w:p w14:paraId="490D50C7" w14:textId="77777777" w:rsidR="00B336D7" w:rsidRDefault="00B336D7" w:rsidP="00B336D7">
      <w:pPr>
        <w:pStyle w:val="subbab"/>
        <w:ind w:left="720"/>
        <w:rPr>
          <w:b w:val="0"/>
        </w:rPr>
      </w:pPr>
      <w:r>
        <w:rPr>
          <w:b w:val="0"/>
        </w:rPr>
        <w:t xml:space="preserve">Cara kerja golongan obat ini adalah menghambat pembentukan zat Angiotensin II. Contoh obat-obatan yang termasuk golongan ini adalah kaptopril, lisinopril. Kaptopril diindikasikan untuk hipertensi ringan sampai berat. Dosisnya yaitu 25 mg 1 – 2 kali sehari. Efek samping umum yang </w:t>
      </w:r>
    </w:p>
    <w:p w14:paraId="1EE0BB03" w14:textId="60F6B408" w:rsidR="00B336D7" w:rsidRDefault="00B336D7" w:rsidP="00715B2A">
      <w:pPr>
        <w:pStyle w:val="subbab"/>
        <w:spacing w:after="120"/>
        <w:ind w:left="720"/>
        <w:rPr>
          <w:b w:val="0"/>
        </w:rPr>
      </w:pPr>
      <w:r>
        <w:rPr>
          <w:b w:val="0"/>
        </w:rPr>
        <w:t>terjadi adalah hi</w:t>
      </w:r>
      <w:r w:rsidR="00EF3AAE">
        <w:rPr>
          <w:b w:val="0"/>
        </w:rPr>
        <w:t>langnya rasa dan batuk kering</w:t>
      </w:r>
      <w:r w:rsidR="0038177C">
        <w:rPr>
          <w:b w:val="0"/>
        </w:rPr>
        <w:t xml:space="preserve"> </w:t>
      </w:r>
      <w:r w:rsidR="00323CEB">
        <w:rPr>
          <w:b w:val="0"/>
        </w:rPr>
        <w:fldChar w:fldCharType="begin" w:fldLock="1"/>
      </w:r>
      <w:r w:rsidR="004635CB">
        <w:rPr>
          <w:b w:val="0"/>
        </w:rPr>
        <w:instrText>ADDIN CSL_CITATION {"citationItems":[{"id":"ITEM-1","itemData":{"ISBN":"6103544947","author":[{"dropping-particle":"","family":"Carin","given":"A.A.","non-dropping-particle":"","parse-names":false,"suffix":""},{"dropping-particle":"","family":"Sund","given":"R.B","non-dropping-particle":"","parse-names":false,"suffix":""},{"dropping-particle":"","family":"Lahkar","given":"Bhrigu K","non-dropping-particle":"","parse-names":false,"suffix":""}],"container-title":"Journal of Controlled Release","id":"ITEM-1","issue":"2","issued":{"date-parts":[["2018"]]},"page":"430-439","title":"EVALUASI TINGKAT KEPATUHAN PENGGUNAAN OBAT ANTIHIPERTENSI PADA PASIEN HIPERTENSI RAWAT JALAN DI RUMAH SAKIT ERA MEDIKA BULAN APRIL – MEI 2018","type":"article-journal","volume":"11"},"uris":["http://www.mendeley.com/documents/?uuid=ddbb9e97-8ede-44e0-9d97-be6493dd8462"]}],"mendeley":{"formattedCitation":"(Carin et al., 2018)","plainTextFormattedCitation":"(Carin et al., 2018)","previouslyFormattedCitation":"(Carin et al., 2018)"},"properties":{"noteIndex":0},"schema":"https://github.com/citation-style-language/schema/raw/master/csl-citation.json"}</w:instrText>
      </w:r>
      <w:r w:rsidR="00323CEB">
        <w:rPr>
          <w:b w:val="0"/>
        </w:rPr>
        <w:fldChar w:fldCharType="separate"/>
      </w:r>
      <w:r w:rsidR="00323CEB" w:rsidRPr="00323CEB">
        <w:rPr>
          <w:b w:val="0"/>
          <w:noProof/>
        </w:rPr>
        <w:t>(Carin et al., 2018)</w:t>
      </w:r>
      <w:r w:rsidR="00323CEB">
        <w:rPr>
          <w:b w:val="0"/>
        </w:rPr>
        <w:fldChar w:fldCharType="end"/>
      </w:r>
    </w:p>
    <w:p w14:paraId="2E7317F7" w14:textId="77777777" w:rsidR="00B336D7" w:rsidRDefault="00B336D7" w:rsidP="00004C96">
      <w:pPr>
        <w:pStyle w:val="subbab"/>
        <w:numPr>
          <w:ilvl w:val="0"/>
          <w:numId w:val="7"/>
        </w:numPr>
        <w:rPr>
          <w:b w:val="0"/>
        </w:rPr>
      </w:pPr>
      <w:r>
        <w:rPr>
          <w:b w:val="0"/>
        </w:rPr>
        <w:t xml:space="preserve">Penghambat reseptor Angiotensin II </w:t>
      </w:r>
    </w:p>
    <w:p w14:paraId="106B2936" w14:textId="2C04855C" w:rsidR="00B336D7" w:rsidRPr="00EF3AAE" w:rsidRDefault="00B336D7" w:rsidP="00715B2A">
      <w:pPr>
        <w:pStyle w:val="subbab"/>
        <w:spacing w:after="120"/>
        <w:ind w:left="720"/>
        <w:rPr>
          <w:b w:val="0"/>
        </w:rPr>
      </w:pPr>
      <w:r>
        <w:rPr>
          <w:b w:val="0"/>
        </w:rPr>
        <w:t xml:space="preserve">Daya pompa jantung akan lebih ringan ketika obat-obatan jenis penghambat reseptor angiotensin II diberikan karena akan menghalangi </w:t>
      </w:r>
      <w:r>
        <w:rPr>
          <w:b w:val="0"/>
        </w:rPr>
        <w:lastRenderedPageBreak/>
        <w:t>penempelan zat angiotensin II pada reseptor. Contohnya yaitu obat valsar</w:t>
      </w:r>
      <w:r w:rsidR="00EF3AAE">
        <w:rPr>
          <w:b w:val="0"/>
        </w:rPr>
        <w:t>tan</w:t>
      </w:r>
      <w:r w:rsidR="00467194">
        <w:rPr>
          <w:b w:val="0"/>
        </w:rPr>
        <w:t xml:space="preserve"> </w:t>
      </w:r>
      <w:r w:rsidR="00467194">
        <w:rPr>
          <w:b w:val="0"/>
        </w:rPr>
        <w:fldChar w:fldCharType="begin" w:fldLock="1"/>
      </w:r>
      <w:r w:rsidR="008B078E">
        <w:rPr>
          <w:b w:val="0"/>
        </w:rPr>
        <w:instrText>ADDIN CSL_CITATION {"citationItems":[{"id":"ITEM-1","itemData":{"abstract":"… zaman, terapi berkembang pesat baik pengetahuan patofisiologi maupun tentang pengobatannya. Masyarakat mulai tanggap pada akibat hipertensi sehingga … penyakit itu karena penyakit ini baru menunjukkan gejala gejala setelah tingkat lanjut (5) …","author":[{"dropping-particle":"","family":"Pane","given":"Teti Yanna","non-dropping-particle":"","parse-names":false,"suffix":""}],"id":"ITEM-1","issued":{"date-parts":[["2019"]]},"title":"Gambaran Pemakaian Obat Hipertensi Di Puskesmas Air Batu Kecamatan Air Batu Kabupaten Asahan Tahun 2019","type":"article-journal"},"uris":["http://www.mendeley.com/documents/?uuid=ab61f512-d881-4e45-9cbc-a7058bc317ef"]}],"mendeley":{"formattedCitation":"(Pane, 2019)","plainTextFormattedCitation":"(Pane, 2019)","previouslyFormattedCitation":"(Pane, 2019)"},"properties":{"noteIndex":0},"schema":"https://github.com/citation-style-language/schema/raw/master/csl-citation.json"}</w:instrText>
      </w:r>
      <w:r w:rsidR="00467194">
        <w:rPr>
          <w:b w:val="0"/>
        </w:rPr>
        <w:fldChar w:fldCharType="separate"/>
      </w:r>
      <w:r w:rsidR="00467194" w:rsidRPr="00467194">
        <w:rPr>
          <w:b w:val="0"/>
          <w:noProof/>
        </w:rPr>
        <w:t>(Pane, 2019)</w:t>
      </w:r>
      <w:r w:rsidR="00467194">
        <w:rPr>
          <w:b w:val="0"/>
        </w:rPr>
        <w:fldChar w:fldCharType="end"/>
      </w:r>
      <w:r w:rsidR="00467194">
        <w:rPr>
          <w:b w:val="0"/>
        </w:rPr>
        <w:t>.</w:t>
      </w:r>
    </w:p>
    <w:p w14:paraId="7A18C538" w14:textId="77777777" w:rsidR="00B336D7" w:rsidRDefault="00B336D7" w:rsidP="00004C96">
      <w:pPr>
        <w:pStyle w:val="subbab"/>
        <w:numPr>
          <w:ilvl w:val="0"/>
          <w:numId w:val="7"/>
        </w:numPr>
        <w:rPr>
          <w:b w:val="0"/>
        </w:rPr>
      </w:pPr>
      <w:r>
        <w:rPr>
          <w:b w:val="0"/>
        </w:rPr>
        <w:t>Antagonis Kalsium</w:t>
      </w:r>
    </w:p>
    <w:p w14:paraId="31F5784B" w14:textId="526C166D" w:rsidR="00056FAB" w:rsidRDefault="00E92C88" w:rsidP="004635CB">
      <w:pPr>
        <w:pStyle w:val="subbab"/>
        <w:spacing w:after="120"/>
        <w:ind w:left="720"/>
        <w:rPr>
          <w:b w:val="0"/>
        </w:rPr>
      </w:pPr>
      <w:r>
        <w:rPr>
          <w:b w:val="0"/>
        </w:rPr>
        <w:t xml:space="preserve">Golongan obat ini menurunkan daya pompa jantung dengan cara menghambat kontraksi jantung. Contoh obat-obatan yang termasuk dalam golongan ini adalah amlodipine, nifedipine. Amlodipine cukup diberikan satu kali sehari. Dosisnya 5 – 10 mg satu kali sehari. Efek sampingnya dapat berupa sakit </w:t>
      </w:r>
      <w:r w:rsidR="00EA74E0">
        <w:rPr>
          <w:b w:val="0"/>
        </w:rPr>
        <w:t>kepala, muka kemerahan dan hip</w:t>
      </w:r>
      <w:r w:rsidR="0015593B">
        <w:rPr>
          <w:b w:val="0"/>
        </w:rPr>
        <w:t xml:space="preserve">erplasia gusi </w:t>
      </w:r>
      <w:r w:rsidR="004635CB">
        <w:rPr>
          <w:b w:val="0"/>
        </w:rPr>
        <w:fldChar w:fldCharType="begin" w:fldLock="1"/>
      </w:r>
      <w:r w:rsidR="00B97B5D">
        <w:rPr>
          <w:b w:val="0"/>
        </w:rPr>
        <w:instrText>ADDIN CSL_CITATION {"citationItems":[{"id":"ITEM-1","itemData":{"ISBN":"6103544947","author":[{"dropping-particle":"","family":"Carin","given":"A.A.","non-dropping-particle":"","parse-names":false,"suffix":""},{"dropping-particle":"","family":"Sund","given":"R.B","non-dropping-particle":"","parse-names":false,"suffix":""},{"dropping-particle":"","family":"Lahkar","given":"Bhrigu K","non-dropping-particle":"","parse-names":false,"suffix":""}],"container-title":"Journal of Controlled Release","id":"ITEM-1","issue":"2","issued":{"date-parts":[["2018"]]},"page":"430-439","title":"EVALUASI TINGKAT KEPATUHAN PENGGUNAAN OBAT ANTIHIPERTENSI PADA PASIEN HIPERTENSI RAWAT JALAN DI RUMAH SAKIT ERA MEDIKA BULAN APRIL – MEI 2018","type":"article-journal","volume":"11"},"uris":["http://www.mendeley.com/documents/?uuid=ddbb9e97-8ede-44e0-9d97-be6493dd8462"]}],"mendeley":{"formattedCitation":"(Carin et al., 2018)","plainTextFormattedCitation":"(Carin et al., 2018)","previouslyFormattedCitation":"(Carin et al., 2018)"},"properties":{"noteIndex":0},"schema":"https://github.com/citation-style-language/schema/raw/master/csl-citation.json"}</w:instrText>
      </w:r>
      <w:r w:rsidR="004635CB">
        <w:rPr>
          <w:b w:val="0"/>
        </w:rPr>
        <w:fldChar w:fldCharType="separate"/>
      </w:r>
      <w:r w:rsidR="004635CB" w:rsidRPr="004635CB">
        <w:rPr>
          <w:b w:val="0"/>
          <w:noProof/>
        </w:rPr>
        <w:t>(Carin et al., 2018)</w:t>
      </w:r>
      <w:r w:rsidR="004635CB">
        <w:rPr>
          <w:b w:val="0"/>
        </w:rPr>
        <w:fldChar w:fldCharType="end"/>
      </w:r>
    </w:p>
    <w:p w14:paraId="40B12CE3" w14:textId="77777777" w:rsidR="00B336D7" w:rsidRDefault="00B336D7" w:rsidP="00004C96">
      <w:pPr>
        <w:pStyle w:val="subbab"/>
        <w:numPr>
          <w:ilvl w:val="0"/>
          <w:numId w:val="7"/>
        </w:numPr>
        <w:rPr>
          <w:b w:val="0"/>
        </w:rPr>
      </w:pPr>
      <w:r>
        <w:rPr>
          <w:b w:val="0"/>
        </w:rPr>
        <w:t xml:space="preserve">Vasodilator </w:t>
      </w:r>
    </w:p>
    <w:p w14:paraId="58A36625" w14:textId="106BD5D1" w:rsidR="00D439B5" w:rsidRDefault="00EA74E0" w:rsidP="001D38AF">
      <w:pPr>
        <w:pStyle w:val="subbab"/>
        <w:spacing w:after="120"/>
        <w:ind w:left="720"/>
        <w:rPr>
          <w:b w:val="0"/>
        </w:rPr>
      </w:pPr>
      <w:r>
        <w:rPr>
          <w:b w:val="0"/>
        </w:rPr>
        <w:t xml:space="preserve">Obat golongan ini langsung bekerja pada pembuluh darah dengan relaksasi otot polos (otot pembuluh darah). Contohnya yaitu obat beraprost, minoksidil. </w:t>
      </w:r>
      <w:r w:rsidR="000E1824">
        <w:rPr>
          <w:b w:val="0"/>
        </w:rPr>
        <w:t>Beraprost digunakan sebagai terapi hipertensi. Dosis awal 60 mcg sehari dalam 3 dosis terbagi sesudah makan, dapat ditingkatkan hingga maksimum 180 mcg sehari dalam 3 – 4 dosis terbagi. Efek sampingnya dapat berupa pusing, nyeri kepala</w:t>
      </w:r>
      <w:r w:rsidR="00220FAB">
        <w:rPr>
          <w:b w:val="0"/>
        </w:rPr>
        <w:t xml:space="preserve">, mual dan diare </w:t>
      </w:r>
      <w:r w:rsidR="008B078E">
        <w:rPr>
          <w:b w:val="0"/>
        </w:rPr>
        <w:fldChar w:fldCharType="begin" w:fldLock="1"/>
      </w:r>
      <w:r w:rsidR="008B078E">
        <w:rPr>
          <w:b w:val="0"/>
        </w:rPr>
        <w:instrText>ADDIN CSL_CITATION {"citationItems":[{"id":"ITEM-1","itemData":{"author":[{"dropping-particle":"","family":"BPOM","given":"","non-dropping-particle":"","parse-names":false,"suffix":""}],"id":"ITEM-1","issued":{"date-parts":[["2008"]]},"publisher-place":"Jakarta","title":"Informatorium Obat Nasional Indonesia, Badan Pengawas Obat dan Makanan Republik Indonesia","type":"book"},"uris":["http://www.mendeley.com/documents/?uuid=1c984fd1-7b5d-4920-8a6e-c38fc85cc4f2"]}],"mendeley":{"formattedCitation":"(BPOM, 2008)","plainTextFormattedCitation":"(BPOM, 2008)","previouslyFormattedCitation":"(BPOM, 2008)"},"properties":{"noteIndex":0},"schema":"https://github.com/citation-style-language/schema/raw/master/csl-citation.json"}</w:instrText>
      </w:r>
      <w:r w:rsidR="008B078E">
        <w:rPr>
          <w:b w:val="0"/>
        </w:rPr>
        <w:fldChar w:fldCharType="separate"/>
      </w:r>
      <w:r w:rsidR="008B078E" w:rsidRPr="008B078E">
        <w:rPr>
          <w:b w:val="0"/>
          <w:noProof/>
        </w:rPr>
        <w:t>(BPOM, 2008)</w:t>
      </w:r>
      <w:r w:rsidR="008B078E">
        <w:rPr>
          <w:b w:val="0"/>
        </w:rPr>
        <w:fldChar w:fldCharType="end"/>
      </w:r>
      <w:r w:rsidR="008B078E">
        <w:rPr>
          <w:b w:val="0"/>
        </w:rPr>
        <w:t>.</w:t>
      </w:r>
    </w:p>
    <w:p w14:paraId="5FC9FCF8" w14:textId="00B71DC8" w:rsidR="00260C7B" w:rsidRDefault="00260C7B" w:rsidP="00E333C9">
      <w:pPr>
        <w:pStyle w:val="Heading3"/>
      </w:pPr>
      <w:bookmarkStart w:id="236" w:name="_Toc137134873"/>
      <w:bookmarkStart w:id="237" w:name="_Toc137301378"/>
      <w:bookmarkStart w:id="238" w:name="_Toc137301779"/>
      <w:bookmarkStart w:id="239" w:name="_Toc137333206"/>
      <w:r>
        <w:t>2.2.7 Penggunaan Obat Antihipertensi</w:t>
      </w:r>
      <w:bookmarkEnd w:id="236"/>
      <w:bookmarkEnd w:id="237"/>
      <w:bookmarkEnd w:id="238"/>
      <w:bookmarkEnd w:id="239"/>
    </w:p>
    <w:p w14:paraId="7BA87106" w14:textId="413B7A6C" w:rsidR="00C243DE" w:rsidRPr="00C243DE" w:rsidRDefault="00260C7B" w:rsidP="006A5039">
      <w:pPr>
        <w:pStyle w:val="subbab"/>
        <w:ind w:firstLine="720"/>
        <w:rPr>
          <w:b w:val="0"/>
          <w:i/>
        </w:rPr>
      </w:pPr>
      <w:r w:rsidRPr="00C243DE">
        <w:rPr>
          <w:b w:val="0"/>
        </w:rPr>
        <w:t>Penggunaa</w:t>
      </w:r>
      <w:r w:rsidR="006A5039">
        <w:rPr>
          <w:b w:val="0"/>
        </w:rPr>
        <w:t>n</w:t>
      </w:r>
      <w:r w:rsidRPr="00C243DE">
        <w:rPr>
          <w:b w:val="0"/>
        </w:rPr>
        <w:t xml:space="preserve"> obat yang tidak tepat akan</w:t>
      </w:r>
      <w:r w:rsidRPr="00C243DE">
        <w:rPr>
          <w:b w:val="0"/>
          <w:spacing w:val="61"/>
        </w:rPr>
        <w:t xml:space="preserve"> </w:t>
      </w:r>
      <w:r w:rsidRPr="00C243DE">
        <w:rPr>
          <w:b w:val="0"/>
        </w:rPr>
        <w:t>memberikan dampak negatif</w:t>
      </w:r>
      <w:r w:rsidRPr="00C243DE">
        <w:rPr>
          <w:b w:val="0"/>
          <w:spacing w:val="1"/>
        </w:rPr>
        <w:t xml:space="preserve"> </w:t>
      </w:r>
      <w:r w:rsidRPr="00C243DE">
        <w:rPr>
          <w:b w:val="0"/>
        </w:rPr>
        <w:t>yang</w:t>
      </w:r>
      <w:r w:rsidRPr="00C243DE">
        <w:rPr>
          <w:b w:val="0"/>
          <w:spacing w:val="1"/>
        </w:rPr>
        <w:t xml:space="preserve"> </w:t>
      </w:r>
      <w:r w:rsidRPr="00C243DE">
        <w:rPr>
          <w:b w:val="0"/>
        </w:rPr>
        <w:t>besar</w:t>
      </w:r>
      <w:r w:rsidRPr="00C243DE">
        <w:rPr>
          <w:b w:val="0"/>
          <w:spacing w:val="1"/>
        </w:rPr>
        <w:t xml:space="preserve"> </w:t>
      </w:r>
      <w:r w:rsidRPr="00C243DE">
        <w:rPr>
          <w:b w:val="0"/>
        </w:rPr>
        <w:t>yang</w:t>
      </w:r>
      <w:r w:rsidRPr="00C243DE">
        <w:rPr>
          <w:b w:val="0"/>
          <w:spacing w:val="1"/>
        </w:rPr>
        <w:t xml:space="preserve"> </w:t>
      </w:r>
      <w:r w:rsidRPr="00C243DE">
        <w:rPr>
          <w:b w:val="0"/>
        </w:rPr>
        <w:t>merugikan</w:t>
      </w:r>
      <w:r w:rsidRPr="00C243DE">
        <w:rPr>
          <w:b w:val="0"/>
          <w:spacing w:val="1"/>
        </w:rPr>
        <w:t xml:space="preserve"> </w:t>
      </w:r>
      <w:r w:rsidRPr="00C243DE">
        <w:rPr>
          <w:b w:val="0"/>
        </w:rPr>
        <w:t>bagi</w:t>
      </w:r>
      <w:r w:rsidRPr="00C243DE">
        <w:rPr>
          <w:b w:val="0"/>
          <w:spacing w:val="1"/>
        </w:rPr>
        <w:t xml:space="preserve"> </w:t>
      </w:r>
      <w:r w:rsidRPr="00C243DE">
        <w:rPr>
          <w:b w:val="0"/>
        </w:rPr>
        <w:t>unit</w:t>
      </w:r>
      <w:r w:rsidRPr="00C243DE">
        <w:rPr>
          <w:b w:val="0"/>
          <w:spacing w:val="1"/>
        </w:rPr>
        <w:t xml:space="preserve"> </w:t>
      </w:r>
      <w:r w:rsidRPr="00C243DE">
        <w:rPr>
          <w:b w:val="0"/>
        </w:rPr>
        <w:t>atau</w:t>
      </w:r>
      <w:r w:rsidRPr="00C243DE">
        <w:rPr>
          <w:b w:val="0"/>
          <w:spacing w:val="1"/>
        </w:rPr>
        <w:t xml:space="preserve"> </w:t>
      </w:r>
      <w:r w:rsidRPr="00C243DE">
        <w:rPr>
          <w:b w:val="0"/>
        </w:rPr>
        <w:t>instansi</w:t>
      </w:r>
      <w:r w:rsidRPr="00C243DE">
        <w:rPr>
          <w:b w:val="0"/>
          <w:spacing w:val="1"/>
        </w:rPr>
        <w:t xml:space="preserve"> </w:t>
      </w:r>
      <w:r w:rsidRPr="00C243DE">
        <w:rPr>
          <w:b w:val="0"/>
        </w:rPr>
        <w:t>pelayanan</w:t>
      </w:r>
      <w:r w:rsidRPr="00C243DE">
        <w:rPr>
          <w:b w:val="0"/>
          <w:spacing w:val="61"/>
        </w:rPr>
        <w:t xml:space="preserve"> </w:t>
      </w:r>
      <w:r w:rsidRPr="00C243DE">
        <w:rPr>
          <w:b w:val="0"/>
        </w:rPr>
        <w:t>Kesehatan</w:t>
      </w:r>
      <w:r w:rsidRPr="00C243DE">
        <w:rPr>
          <w:b w:val="0"/>
          <w:spacing w:val="1"/>
        </w:rPr>
        <w:t xml:space="preserve"> </w:t>
      </w:r>
      <w:r w:rsidRPr="00C243DE">
        <w:rPr>
          <w:b w:val="0"/>
        </w:rPr>
        <w:t>maupun pada pasien serta masyarakat. Oleh karena itu diperlukan pemilihan dan</w:t>
      </w:r>
      <w:r w:rsidRPr="00C243DE">
        <w:rPr>
          <w:b w:val="0"/>
          <w:spacing w:val="-59"/>
        </w:rPr>
        <w:t xml:space="preserve"> </w:t>
      </w:r>
      <w:r w:rsidR="006A5039">
        <w:rPr>
          <w:b w:val="0"/>
          <w:spacing w:val="-59"/>
        </w:rPr>
        <w:t xml:space="preserve">  </w:t>
      </w:r>
      <w:r w:rsidRPr="00C243DE">
        <w:rPr>
          <w:b w:val="0"/>
        </w:rPr>
        <w:t>penggunaan</w:t>
      </w:r>
      <w:r w:rsidRPr="00C243DE">
        <w:rPr>
          <w:b w:val="0"/>
          <w:spacing w:val="1"/>
        </w:rPr>
        <w:t xml:space="preserve"> </w:t>
      </w:r>
      <w:r w:rsidRPr="00C243DE">
        <w:rPr>
          <w:b w:val="0"/>
        </w:rPr>
        <w:t>obat</w:t>
      </w:r>
      <w:r w:rsidRPr="00C243DE">
        <w:rPr>
          <w:b w:val="0"/>
          <w:spacing w:val="1"/>
        </w:rPr>
        <w:t xml:space="preserve"> </w:t>
      </w:r>
      <w:r w:rsidRPr="00C243DE">
        <w:rPr>
          <w:b w:val="0"/>
        </w:rPr>
        <w:t>secara</w:t>
      </w:r>
      <w:r w:rsidRPr="00C243DE">
        <w:rPr>
          <w:b w:val="0"/>
          <w:spacing w:val="1"/>
        </w:rPr>
        <w:t xml:space="preserve"> </w:t>
      </w:r>
      <w:r w:rsidRPr="00C243DE">
        <w:rPr>
          <w:b w:val="0"/>
        </w:rPr>
        <w:t>tepat,</w:t>
      </w:r>
      <w:r w:rsidRPr="00C243DE">
        <w:rPr>
          <w:b w:val="0"/>
          <w:spacing w:val="1"/>
        </w:rPr>
        <w:t xml:space="preserve"> </w:t>
      </w:r>
      <w:r w:rsidRPr="00C243DE">
        <w:rPr>
          <w:b w:val="0"/>
        </w:rPr>
        <w:t>sehingga</w:t>
      </w:r>
      <w:r w:rsidRPr="00C243DE">
        <w:rPr>
          <w:b w:val="0"/>
          <w:spacing w:val="1"/>
        </w:rPr>
        <w:t xml:space="preserve"> </w:t>
      </w:r>
      <w:r w:rsidRPr="00C243DE">
        <w:rPr>
          <w:b w:val="0"/>
        </w:rPr>
        <w:t>intervensi</w:t>
      </w:r>
      <w:r w:rsidRPr="00C243DE">
        <w:rPr>
          <w:b w:val="0"/>
          <w:spacing w:val="1"/>
        </w:rPr>
        <w:t xml:space="preserve"> </w:t>
      </w:r>
      <w:r w:rsidRPr="00C243DE">
        <w:rPr>
          <w:b w:val="0"/>
        </w:rPr>
        <w:t>obat</w:t>
      </w:r>
      <w:r w:rsidRPr="00C243DE">
        <w:rPr>
          <w:b w:val="0"/>
          <w:spacing w:val="1"/>
        </w:rPr>
        <w:t xml:space="preserve"> </w:t>
      </w:r>
      <w:r w:rsidRPr="00C243DE">
        <w:rPr>
          <w:b w:val="0"/>
        </w:rPr>
        <w:t>dapat</w:t>
      </w:r>
      <w:r w:rsidRPr="00C243DE">
        <w:rPr>
          <w:b w:val="0"/>
          <w:spacing w:val="61"/>
        </w:rPr>
        <w:t xml:space="preserve"> </w:t>
      </w:r>
      <w:r w:rsidRPr="00C243DE">
        <w:rPr>
          <w:b w:val="0"/>
        </w:rPr>
        <w:t>mencapai</w:t>
      </w:r>
      <w:r w:rsidRPr="00C243DE">
        <w:rPr>
          <w:b w:val="0"/>
          <w:spacing w:val="1"/>
        </w:rPr>
        <w:t xml:space="preserve"> </w:t>
      </w:r>
      <w:r w:rsidRPr="00C243DE">
        <w:rPr>
          <w:b w:val="0"/>
        </w:rPr>
        <w:t>sasaran</w:t>
      </w:r>
      <w:r w:rsidRPr="00C243DE">
        <w:rPr>
          <w:b w:val="0"/>
          <w:spacing w:val="1"/>
        </w:rPr>
        <w:t xml:space="preserve"> </w:t>
      </w:r>
      <w:r w:rsidRPr="00C243DE">
        <w:rPr>
          <w:b w:val="0"/>
        </w:rPr>
        <w:t>yaitu</w:t>
      </w:r>
      <w:r w:rsidRPr="00C243DE">
        <w:rPr>
          <w:b w:val="0"/>
          <w:spacing w:val="1"/>
        </w:rPr>
        <w:t xml:space="preserve"> </w:t>
      </w:r>
      <w:r w:rsidRPr="00C243DE">
        <w:rPr>
          <w:b w:val="0"/>
        </w:rPr>
        <w:t>penyembuhan</w:t>
      </w:r>
      <w:r w:rsidRPr="00C243DE">
        <w:rPr>
          <w:b w:val="0"/>
          <w:spacing w:val="1"/>
        </w:rPr>
        <w:t xml:space="preserve"> </w:t>
      </w:r>
      <w:r w:rsidRPr="00C243DE">
        <w:rPr>
          <w:b w:val="0"/>
        </w:rPr>
        <w:t>penderita</w:t>
      </w:r>
      <w:r w:rsidRPr="00C243DE">
        <w:rPr>
          <w:b w:val="0"/>
          <w:spacing w:val="1"/>
        </w:rPr>
        <w:t xml:space="preserve"> </w:t>
      </w:r>
      <w:r w:rsidRPr="00C243DE">
        <w:rPr>
          <w:b w:val="0"/>
        </w:rPr>
        <w:t>dengan</w:t>
      </w:r>
      <w:r w:rsidRPr="00C243DE">
        <w:rPr>
          <w:b w:val="0"/>
          <w:spacing w:val="1"/>
        </w:rPr>
        <w:t xml:space="preserve"> </w:t>
      </w:r>
      <w:r w:rsidRPr="00C243DE">
        <w:rPr>
          <w:b w:val="0"/>
        </w:rPr>
        <w:t>efek samping</w:t>
      </w:r>
      <w:r w:rsidRPr="00C243DE">
        <w:rPr>
          <w:b w:val="0"/>
          <w:spacing w:val="1"/>
        </w:rPr>
        <w:t xml:space="preserve"> </w:t>
      </w:r>
      <w:r w:rsidRPr="00C243DE">
        <w:rPr>
          <w:b w:val="0"/>
        </w:rPr>
        <w:t>obat seminimal</w:t>
      </w:r>
      <w:r w:rsidRPr="00C243DE">
        <w:rPr>
          <w:b w:val="0"/>
          <w:spacing w:val="1"/>
        </w:rPr>
        <w:t xml:space="preserve"> </w:t>
      </w:r>
      <w:r w:rsidRPr="00C243DE">
        <w:rPr>
          <w:b w:val="0"/>
        </w:rPr>
        <w:t xml:space="preserve">mungkin dan intruksi penggunaan obat dapat dipatuhi oleh pasien (Pahlawan </w:t>
      </w:r>
      <w:r w:rsidRPr="00C243DE">
        <w:rPr>
          <w:b w:val="0"/>
          <w:i/>
        </w:rPr>
        <w:t>et</w:t>
      </w:r>
      <w:r w:rsidRPr="00C243DE">
        <w:rPr>
          <w:b w:val="0"/>
          <w:i/>
          <w:spacing w:val="1"/>
        </w:rPr>
        <w:t xml:space="preserve"> </w:t>
      </w:r>
      <w:r w:rsidRPr="00C243DE">
        <w:rPr>
          <w:b w:val="0"/>
          <w:i/>
        </w:rPr>
        <w:t>al.,</w:t>
      </w:r>
      <w:r w:rsidRPr="00C243DE">
        <w:rPr>
          <w:b w:val="0"/>
          <w:i/>
          <w:spacing w:val="-3"/>
        </w:rPr>
        <w:t xml:space="preserve"> </w:t>
      </w:r>
      <w:r w:rsidRPr="00C243DE">
        <w:rPr>
          <w:b w:val="0"/>
          <w:i/>
        </w:rPr>
        <w:t>2013</w:t>
      </w:r>
      <w:r w:rsidR="00C243DE" w:rsidRPr="00C243DE">
        <w:rPr>
          <w:b w:val="0"/>
          <w:i/>
        </w:rPr>
        <w:t>)</w:t>
      </w:r>
    </w:p>
    <w:p w14:paraId="3120703C" w14:textId="69BA6C3E" w:rsidR="00C243DE" w:rsidRDefault="00534544" w:rsidP="00C243DE">
      <w:pPr>
        <w:pStyle w:val="subbab"/>
        <w:rPr>
          <w:b w:val="0"/>
        </w:rPr>
      </w:pPr>
      <w:r>
        <w:rPr>
          <w:b w:val="0"/>
        </w:rPr>
        <w:t>Penggunaan obat Antihipertensi</w:t>
      </w:r>
      <w:r w:rsidR="00C243DE" w:rsidRPr="00C243DE">
        <w:rPr>
          <w:b w:val="0"/>
        </w:rPr>
        <w:t xml:space="preserve"> yang digun</w:t>
      </w:r>
      <w:r>
        <w:rPr>
          <w:b w:val="0"/>
        </w:rPr>
        <w:t>ak</w:t>
      </w:r>
      <w:r w:rsidR="00C243DE" w:rsidRPr="00C243DE">
        <w:rPr>
          <w:b w:val="0"/>
        </w:rPr>
        <w:t>an di Puskesmas sendiri</w:t>
      </w:r>
      <w:r w:rsidR="00C243DE" w:rsidRPr="00C243DE">
        <w:rPr>
          <w:b w:val="0"/>
          <w:spacing w:val="1"/>
        </w:rPr>
        <w:t xml:space="preserve"> </w:t>
      </w:r>
      <w:r w:rsidR="00C243DE" w:rsidRPr="00C243DE">
        <w:rPr>
          <w:b w:val="0"/>
        </w:rPr>
        <w:t>ialah</w:t>
      </w:r>
      <w:r w:rsidR="00C243DE" w:rsidRPr="00C243DE">
        <w:rPr>
          <w:b w:val="0"/>
          <w:spacing w:val="1"/>
        </w:rPr>
        <w:t xml:space="preserve"> </w:t>
      </w:r>
      <w:r w:rsidR="00C243DE" w:rsidRPr="00C243DE">
        <w:rPr>
          <w:b w:val="0"/>
        </w:rPr>
        <w:t>Amlodipine</w:t>
      </w:r>
      <w:r w:rsidR="00C243DE" w:rsidRPr="00C243DE">
        <w:rPr>
          <w:b w:val="0"/>
          <w:spacing w:val="1"/>
        </w:rPr>
        <w:t xml:space="preserve"> </w:t>
      </w:r>
      <w:r w:rsidR="00C243DE" w:rsidRPr="00C243DE">
        <w:rPr>
          <w:b w:val="0"/>
        </w:rPr>
        <w:t>dan</w:t>
      </w:r>
      <w:r w:rsidR="00C243DE" w:rsidRPr="00C243DE">
        <w:rPr>
          <w:b w:val="0"/>
          <w:spacing w:val="1"/>
        </w:rPr>
        <w:t xml:space="preserve"> </w:t>
      </w:r>
      <w:r w:rsidR="00C243DE" w:rsidRPr="00C243DE">
        <w:rPr>
          <w:b w:val="0"/>
        </w:rPr>
        <w:t>Captopril.</w:t>
      </w:r>
      <w:r w:rsidR="00C243DE" w:rsidRPr="00C243DE">
        <w:rPr>
          <w:b w:val="0"/>
          <w:spacing w:val="1"/>
        </w:rPr>
        <w:t xml:space="preserve"> </w:t>
      </w:r>
      <w:r w:rsidR="00C243DE" w:rsidRPr="00C243DE">
        <w:rPr>
          <w:b w:val="0"/>
        </w:rPr>
        <w:t>Untuk</w:t>
      </w:r>
      <w:r w:rsidR="00C243DE" w:rsidRPr="00C243DE">
        <w:rPr>
          <w:b w:val="0"/>
          <w:spacing w:val="1"/>
        </w:rPr>
        <w:t xml:space="preserve"> </w:t>
      </w:r>
      <w:r w:rsidR="00C243DE" w:rsidRPr="00C243DE">
        <w:rPr>
          <w:b w:val="0"/>
        </w:rPr>
        <w:t>ketersediaan</w:t>
      </w:r>
      <w:r w:rsidR="00C243DE" w:rsidRPr="00C243DE">
        <w:rPr>
          <w:b w:val="0"/>
          <w:spacing w:val="1"/>
        </w:rPr>
        <w:t xml:space="preserve"> </w:t>
      </w:r>
      <w:r w:rsidR="00C243DE" w:rsidRPr="00C243DE">
        <w:rPr>
          <w:b w:val="0"/>
        </w:rPr>
        <w:t>obat</w:t>
      </w:r>
      <w:r w:rsidR="00C243DE" w:rsidRPr="00C243DE">
        <w:rPr>
          <w:b w:val="0"/>
          <w:spacing w:val="1"/>
        </w:rPr>
        <w:t xml:space="preserve"> </w:t>
      </w:r>
      <w:r w:rsidR="00C243DE" w:rsidRPr="00C243DE">
        <w:rPr>
          <w:b w:val="0"/>
        </w:rPr>
        <w:t>antihipertensi</w:t>
      </w:r>
      <w:r w:rsidR="00C243DE" w:rsidRPr="00C243DE">
        <w:rPr>
          <w:b w:val="0"/>
          <w:spacing w:val="1"/>
        </w:rPr>
        <w:t xml:space="preserve"> </w:t>
      </w:r>
      <w:r w:rsidR="00C243DE" w:rsidRPr="00C243DE">
        <w:rPr>
          <w:b w:val="0"/>
        </w:rPr>
        <w:t>di</w:t>
      </w:r>
      <w:r w:rsidR="00C243DE">
        <w:rPr>
          <w:b w:val="0"/>
        </w:rPr>
        <w:t xml:space="preserve"> Puskesmas Prapat Janji Kabupaten Asahan:</w:t>
      </w:r>
    </w:p>
    <w:p w14:paraId="4999979D" w14:textId="77777777" w:rsidR="00C243DE" w:rsidRPr="00C243DE" w:rsidRDefault="00C243DE" w:rsidP="00C243DE">
      <w:pPr>
        <w:pStyle w:val="subbab"/>
        <w:numPr>
          <w:ilvl w:val="0"/>
          <w:numId w:val="37"/>
        </w:numPr>
        <w:rPr>
          <w:b w:val="0"/>
          <w:i/>
        </w:rPr>
      </w:pPr>
      <w:r>
        <w:rPr>
          <w:b w:val="0"/>
        </w:rPr>
        <w:t xml:space="preserve">Amlodipine </w:t>
      </w:r>
    </w:p>
    <w:p w14:paraId="24C31D97" w14:textId="6C8E7144" w:rsidR="00C243DE" w:rsidRDefault="00C243DE" w:rsidP="00C243DE">
      <w:pPr>
        <w:pStyle w:val="subbab"/>
        <w:ind w:left="720"/>
        <w:rPr>
          <w:b w:val="0"/>
        </w:rPr>
      </w:pPr>
      <w:r w:rsidRPr="00C243DE">
        <w:rPr>
          <w:b w:val="0"/>
        </w:rPr>
        <w:t>Indikasi : Hipertensi untuk terapi tunggal atau ganda ; terapi tunggal untuk</w:t>
      </w:r>
      <w:r w:rsidRPr="00C243DE">
        <w:rPr>
          <w:b w:val="0"/>
          <w:spacing w:val="-59"/>
        </w:rPr>
        <w:t xml:space="preserve"> </w:t>
      </w:r>
      <w:r w:rsidRPr="00C243DE">
        <w:rPr>
          <w:b w:val="0"/>
        </w:rPr>
        <w:t>control</w:t>
      </w:r>
      <w:r w:rsidRPr="00C243DE">
        <w:rPr>
          <w:b w:val="0"/>
          <w:spacing w:val="1"/>
        </w:rPr>
        <w:t xml:space="preserve"> </w:t>
      </w:r>
      <w:r w:rsidRPr="00C243DE">
        <w:rPr>
          <w:b w:val="0"/>
        </w:rPr>
        <w:t>tekanan</w:t>
      </w:r>
      <w:r w:rsidRPr="00C243DE">
        <w:rPr>
          <w:b w:val="0"/>
          <w:spacing w:val="1"/>
        </w:rPr>
        <w:t xml:space="preserve"> </w:t>
      </w:r>
      <w:r w:rsidRPr="00C243DE">
        <w:rPr>
          <w:b w:val="0"/>
        </w:rPr>
        <w:t>darah,</w:t>
      </w:r>
      <w:r w:rsidRPr="00C243DE">
        <w:rPr>
          <w:b w:val="0"/>
          <w:spacing w:val="1"/>
        </w:rPr>
        <w:t xml:space="preserve"> </w:t>
      </w:r>
      <w:r w:rsidRPr="00C243DE">
        <w:rPr>
          <w:b w:val="0"/>
        </w:rPr>
        <w:t>terapi</w:t>
      </w:r>
      <w:r w:rsidRPr="00C243DE">
        <w:rPr>
          <w:b w:val="0"/>
          <w:spacing w:val="1"/>
        </w:rPr>
        <w:t xml:space="preserve"> </w:t>
      </w:r>
      <w:r w:rsidRPr="00C243DE">
        <w:rPr>
          <w:b w:val="0"/>
        </w:rPr>
        <w:t>ganda</w:t>
      </w:r>
      <w:r w:rsidRPr="00C243DE">
        <w:rPr>
          <w:b w:val="0"/>
          <w:spacing w:val="1"/>
        </w:rPr>
        <w:t xml:space="preserve"> </w:t>
      </w:r>
      <w:r w:rsidRPr="00C243DE">
        <w:rPr>
          <w:b w:val="0"/>
        </w:rPr>
        <w:t>dapat</w:t>
      </w:r>
      <w:r w:rsidRPr="00C243DE">
        <w:rPr>
          <w:b w:val="0"/>
          <w:spacing w:val="1"/>
        </w:rPr>
        <w:t xml:space="preserve"> </w:t>
      </w:r>
      <w:r w:rsidRPr="00C243DE">
        <w:rPr>
          <w:b w:val="0"/>
        </w:rPr>
        <w:t>dikombinasikan</w:t>
      </w:r>
      <w:r w:rsidRPr="00C243DE">
        <w:rPr>
          <w:b w:val="0"/>
          <w:spacing w:val="1"/>
        </w:rPr>
        <w:t xml:space="preserve"> </w:t>
      </w:r>
      <w:r w:rsidRPr="00C243DE">
        <w:rPr>
          <w:b w:val="0"/>
        </w:rPr>
        <w:t>dengan</w:t>
      </w:r>
      <w:r w:rsidRPr="00C243DE">
        <w:rPr>
          <w:b w:val="0"/>
          <w:spacing w:val="1"/>
        </w:rPr>
        <w:t xml:space="preserve"> </w:t>
      </w:r>
      <w:r w:rsidRPr="00C243DE">
        <w:rPr>
          <w:b w:val="0"/>
        </w:rPr>
        <w:t>diuretikum</w:t>
      </w:r>
      <w:r w:rsidRPr="00C243DE">
        <w:rPr>
          <w:b w:val="0"/>
          <w:spacing w:val="1"/>
        </w:rPr>
        <w:t xml:space="preserve"> </w:t>
      </w:r>
      <w:r w:rsidRPr="00C243DE">
        <w:rPr>
          <w:b w:val="0"/>
        </w:rPr>
        <w:t>tiazida,</w:t>
      </w:r>
      <w:r w:rsidRPr="00C243DE">
        <w:rPr>
          <w:b w:val="0"/>
          <w:spacing w:val="1"/>
        </w:rPr>
        <w:t xml:space="preserve"> </w:t>
      </w:r>
      <w:r w:rsidRPr="00C243DE">
        <w:rPr>
          <w:b w:val="0"/>
        </w:rPr>
        <w:t>beta</w:t>
      </w:r>
      <w:r w:rsidRPr="00C243DE">
        <w:rPr>
          <w:b w:val="0"/>
          <w:spacing w:val="1"/>
        </w:rPr>
        <w:t xml:space="preserve"> </w:t>
      </w:r>
      <w:r w:rsidRPr="00C243DE">
        <w:rPr>
          <w:b w:val="0"/>
        </w:rPr>
        <w:t>blocker</w:t>
      </w:r>
      <w:r w:rsidRPr="00C243DE">
        <w:rPr>
          <w:b w:val="0"/>
          <w:spacing w:val="1"/>
        </w:rPr>
        <w:t xml:space="preserve"> </w:t>
      </w:r>
      <w:r w:rsidRPr="00C243DE">
        <w:rPr>
          <w:b w:val="0"/>
        </w:rPr>
        <w:t>adrenoseptor,</w:t>
      </w:r>
      <w:r w:rsidRPr="00C243DE">
        <w:rPr>
          <w:b w:val="0"/>
          <w:spacing w:val="1"/>
        </w:rPr>
        <w:t xml:space="preserve"> </w:t>
      </w:r>
      <w:r w:rsidRPr="00C243DE">
        <w:rPr>
          <w:b w:val="0"/>
        </w:rPr>
        <w:t>atau</w:t>
      </w:r>
      <w:r w:rsidRPr="00C243DE">
        <w:rPr>
          <w:b w:val="0"/>
          <w:spacing w:val="1"/>
        </w:rPr>
        <w:t xml:space="preserve"> </w:t>
      </w:r>
      <w:r w:rsidRPr="00C243DE">
        <w:rPr>
          <w:b w:val="0"/>
        </w:rPr>
        <w:t>inhibitor</w:t>
      </w:r>
      <w:r w:rsidRPr="00C243DE">
        <w:rPr>
          <w:b w:val="0"/>
          <w:spacing w:val="1"/>
        </w:rPr>
        <w:t xml:space="preserve"> </w:t>
      </w:r>
      <w:r w:rsidRPr="00C243DE">
        <w:rPr>
          <w:b w:val="0"/>
        </w:rPr>
        <w:t>enzim</w:t>
      </w:r>
      <w:r w:rsidRPr="00C243DE">
        <w:rPr>
          <w:b w:val="0"/>
          <w:spacing w:val="1"/>
        </w:rPr>
        <w:t xml:space="preserve"> </w:t>
      </w:r>
      <w:r w:rsidRPr="00C243DE">
        <w:rPr>
          <w:b w:val="0"/>
        </w:rPr>
        <w:t>pengubah</w:t>
      </w:r>
      <w:r w:rsidRPr="00C243DE">
        <w:rPr>
          <w:b w:val="0"/>
          <w:spacing w:val="-3"/>
        </w:rPr>
        <w:t xml:space="preserve"> </w:t>
      </w:r>
      <w:r w:rsidRPr="00C243DE">
        <w:rPr>
          <w:b w:val="0"/>
        </w:rPr>
        <w:t>angiotensin;</w:t>
      </w:r>
      <w:r w:rsidRPr="00C243DE">
        <w:rPr>
          <w:b w:val="0"/>
          <w:i/>
        </w:rPr>
        <w:t xml:space="preserve"> </w:t>
      </w:r>
      <w:r w:rsidRPr="00C243DE">
        <w:rPr>
          <w:b w:val="0"/>
        </w:rPr>
        <w:t>Keluhan</w:t>
      </w:r>
      <w:r w:rsidRPr="00C243DE">
        <w:rPr>
          <w:b w:val="0"/>
          <w:spacing w:val="-4"/>
        </w:rPr>
        <w:t xml:space="preserve"> </w:t>
      </w:r>
      <w:r w:rsidRPr="00C243DE">
        <w:rPr>
          <w:b w:val="0"/>
        </w:rPr>
        <w:t>:</w:t>
      </w:r>
      <w:r w:rsidRPr="00C243DE">
        <w:rPr>
          <w:b w:val="0"/>
          <w:spacing w:val="-7"/>
        </w:rPr>
        <w:t xml:space="preserve"> </w:t>
      </w:r>
      <w:r w:rsidRPr="00C243DE">
        <w:rPr>
          <w:b w:val="0"/>
        </w:rPr>
        <w:t>hipersensitivitas</w:t>
      </w:r>
      <w:r w:rsidRPr="00C243DE">
        <w:rPr>
          <w:b w:val="0"/>
          <w:spacing w:val="-4"/>
        </w:rPr>
        <w:t xml:space="preserve"> </w:t>
      </w:r>
      <w:r w:rsidRPr="00C243DE">
        <w:rPr>
          <w:b w:val="0"/>
        </w:rPr>
        <w:t>terhadap</w:t>
      </w:r>
      <w:r w:rsidRPr="00C243DE">
        <w:rPr>
          <w:b w:val="0"/>
          <w:spacing w:val="-7"/>
        </w:rPr>
        <w:t xml:space="preserve"> </w:t>
      </w:r>
      <w:r w:rsidRPr="00C243DE">
        <w:rPr>
          <w:b w:val="0"/>
        </w:rPr>
        <w:t>dihiropiridina</w:t>
      </w:r>
      <w:r>
        <w:rPr>
          <w:b w:val="0"/>
        </w:rPr>
        <w:t xml:space="preserve">. </w:t>
      </w:r>
      <w:r w:rsidRPr="00C243DE">
        <w:rPr>
          <w:b w:val="0"/>
        </w:rPr>
        <w:t>Efek</w:t>
      </w:r>
      <w:r w:rsidRPr="00C243DE">
        <w:rPr>
          <w:b w:val="0"/>
          <w:spacing w:val="45"/>
        </w:rPr>
        <w:t xml:space="preserve"> </w:t>
      </w:r>
      <w:r w:rsidRPr="00C243DE">
        <w:rPr>
          <w:b w:val="0"/>
        </w:rPr>
        <w:t>samping</w:t>
      </w:r>
      <w:r w:rsidRPr="00C243DE">
        <w:rPr>
          <w:b w:val="0"/>
          <w:spacing w:val="47"/>
        </w:rPr>
        <w:t xml:space="preserve"> </w:t>
      </w:r>
      <w:r w:rsidRPr="00C243DE">
        <w:rPr>
          <w:b w:val="0"/>
        </w:rPr>
        <w:t>:</w:t>
      </w:r>
      <w:r w:rsidRPr="00C243DE">
        <w:rPr>
          <w:b w:val="0"/>
          <w:spacing w:val="52"/>
        </w:rPr>
        <w:t xml:space="preserve"> </w:t>
      </w:r>
      <w:r w:rsidRPr="00C243DE">
        <w:rPr>
          <w:b w:val="0"/>
        </w:rPr>
        <w:t>Yang</w:t>
      </w:r>
      <w:r w:rsidRPr="00C243DE">
        <w:rPr>
          <w:b w:val="0"/>
          <w:spacing w:val="47"/>
        </w:rPr>
        <w:t xml:space="preserve"> </w:t>
      </w:r>
      <w:r w:rsidRPr="00C243DE">
        <w:rPr>
          <w:b w:val="0"/>
        </w:rPr>
        <w:t>paling</w:t>
      </w:r>
      <w:r w:rsidRPr="00C243DE">
        <w:rPr>
          <w:b w:val="0"/>
          <w:spacing w:val="52"/>
        </w:rPr>
        <w:t xml:space="preserve"> </w:t>
      </w:r>
      <w:r w:rsidRPr="00C243DE">
        <w:rPr>
          <w:b w:val="0"/>
        </w:rPr>
        <w:t>lazim</w:t>
      </w:r>
      <w:r w:rsidRPr="00C243DE">
        <w:rPr>
          <w:b w:val="0"/>
          <w:spacing w:val="50"/>
        </w:rPr>
        <w:t xml:space="preserve"> </w:t>
      </w:r>
      <w:r w:rsidRPr="00C243DE">
        <w:rPr>
          <w:b w:val="0"/>
        </w:rPr>
        <w:t>meliputi</w:t>
      </w:r>
      <w:r w:rsidRPr="00C243DE">
        <w:rPr>
          <w:b w:val="0"/>
          <w:spacing w:val="44"/>
        </w:rPr>
        <w:t xml:space="preserve"> </w:t>
      </w:r>
      <w:r w:rsidRPr="00C243DE">
        <w:rPr>
          <w:b w:val="0"/>
        </w:rPr>
        <w:t>sakit</w:t>
      </w:r>
      <w:r w:rsidRPr="00C243DE">
        <w:rPr>
          <w:b w:val="0"/>
          <w:spacing w:val="52"/>
        </w:rPr>
        <w:t xml:space="preserve"> </w:t>
      </w:r>
      <w:r w:rsidRPr="00C243DE">
        <w:rPr>
          <w:b w:val="0"/>
        </w:rPr>
        <w:t>kepala,oedema,</w:t>
      </w:r>
      <w:r w:rsidRPr="00C243DE">
        <w:rPr>
          <w:b w:val="0"/>
          <w:spacing w:val="47"/>
        </w:rPr>
        <w:t xml:space="preserve"> </w:t>
      </w:r>
      <w:r w:rsidRPr="00C243DE">
        <w:rPr>
          <w:b w:val="0"/>
        </w:rPr>
        <w:t>letih,</w:t>
      </w:r>
      <w:r w:rsidRPr="00C243DE">
        <w:rPr>
          <w:b w:val="0"/>
          <w:spacing w:val="-58"/>
        </w:rPr>
        <w:t xml:space="preserve"> </w:t>
      </w:r>
      <w:r w:rsidRPr="00C243DE">
        <w:rPr>
          <w:b w:val="0"/>
        </w:rPr>
        <w:t>somnolensi,</w:t>
      </w:r>
      <w:r w:rsidRPr="00C243DE">
        <w:rPr>
          <w:b w:val="0"/>
          <w:spacing w:val="-5"/>
        </w:rPr>
        <w:t xml:space="preserve"> </w:t>
      </w:r>
      <w:r w:rsidRPr="00C243DE">
        <w:rPr>
          <w:b w:val="0"/>
        </w:rPr>
        <w:t>mual, nyeri</w:t>
      </w:r>
      <w:r w:rsidRPr="00C243DE">
        <w:rPr>
          <w:b w:val="0"/>
          <w:spacing w:val="-1"/>
        </w:rPr>
        <w:t xml:space="preserve"> </w:t>
      </w:r>
      <w:r w:rsidRPr="00C243DE">
        <w:rPr>
          <w:b w:val="0"/>
        </w:rPr>
        <w:t>perut, kulit</w:t>
      </w:r>
      <w:r w:rsidRPr="00C243DE">
        <w:rPr>
          <w:b w:val="0"/>
          <w:spacing w:val="1"/>
        </w:rPr>
        <w:t xml:space="preserve"> </w:t>
      </w:r>
      <w:r w:rsidRPr="00C243DE">
        <w:rPr>
          <w:b w:val="0"/>
        </w:rPr>
        <w:t>memerah,</w:t>
      </w:r>
      <w:r w:rsidRPr="00C243DE">
        <w:rPr>
          <w:b w:val="0"/>
          <w:spacing w:val="-5"/>
        </w:rPr>
        <w:t xml:space="preserve"> </w:t>
      </w:r>
      <w:r w:rsidRPr="00C243DE">
        <w:rPr>
          <w:b w:val="0"/>
        </w:rPr>
        <w:t>palpitasi</w:t>
      </w:r>
      <w:r w:rsidRPr="00C243DE">
        <w:rPr>
          <w:b w:val="0"/>
          <w:spacing w:val="-6"/>
        </w:rPr>
        <w:t xml:space="preserve"> </w:t>
      </w:r>
      <w:r w:rsidRPr="00C243DE">
        <w:rPr>
          <w:b w:val="0"/>
        </w:rPr>
        <w:t>dan</w:t>
      </w:r>
      <w:r w:rsidRPr="00C243DE">
        <w:rPr>
          <w:b w:val="0"/>
          <w:spacing w:val="-4"/>
        </w:rPr>
        <w:t xml:space="preserve"> </w:t>
      </w:r>
      <w:r w:rsidRPr="00C243DE">
        <w:rPr>
          <w:b w:val="0"/>
        </w:rPr>
        <w:t xml:space="preserve">pening. </w:t>
      </w:r>
      <w:r w:rsidRPr="00C243DE">
        <w:rPr>
          <w:b w:val="0"/>
        </w:rPr>
        <w:lastRenderedPageBreak/>
        <w:t>Peringatan</w:t>
      </w:r>
      <w:r w:rsidRPr="00C243DE">
        <w:rPr>
          <w:b w:val="0"/>
          <w:spacing w:val="45"/>
        </w:rPr>
        <w:t xml:space="preserve"> </w:t>
      </w:r>
      <w:r w:rsidRPr="00C243DE">
        <w:rPr>
          <w:b w:val="0"/>
        </w:rPr>
        <w:t>:</w:t>
      </w:r>
      <w:r w:rsidRPr="00C243DE">
        <w:rPr>
          <w:b w:val="0"/>
          <w:spacing w:val="49"/>
        </w:rPr>
        <w:t xml:space="preserve"> </w:t>
      </w:r>
      <w:r w:rsidRPr="00C243DE">
        <w:rPr>
          <w:b w:val="0"/>
        </w:rPr>
        <w:t>Hendaknya</w:t>
      </w:r>
      <w:r w:rsidRPr="00C243DE">
        <w:rPr>
          <w:b w:val="0"/>
          <w:spacing w:val="50"/>
        </w:rPr>
        <w:t xml:space="preserve"> </w:t>
      </w:r>
      <w:r w:rsidRPr="00C243DE">
        <w:rPr>
          <w:b w:val="0"/>
        </w:rPr>
        <w:t>berhati-hati</w:t>
      </w:r>
      <w:r w:rsidRPr="00C243DE">
        <w:rPr>
          <w:b w:val="0"/>
          <w:spacing w:val="47"/>
        </w:rPr>
        <w:t xml:space="preserve"> </w:t>
      </w:r>
      <w:r w:rsidRPr="00C243DE">
        <w:rPr>
          <w:b w:val="0"/>
        </w:rPr>
        <w:t>dalam</w:t>
      </w:r>
      <w:r w:rsidRPr="00C243DE">
        <w:rPr>
          <w:b w:val="0"/>
          <w:spacing w:val="46"/>
        </w:rPr>
        <w:t xml:space="preserve"> </w:t>
      </w:r>
      <w:r w:rsidRPr="00C243DE">
        <w:rPr>
          <w:b w:val="0"/>
        </w:rPr>
        <w:t>terapi</w:t>
      </w:r>
      <w:r w:rsidRPr="00C243DE">
        <w:rPr>
          <w:b w:val="0"/>
          <w:spacing w:val="47"/>
        </w:rPr>
        <w:t xml:space="preserve"> </w:t>
      </w:r>
      <w:r w:rsidRPr="00C243DE">
        <w:rPr>
          <w:b w:val="0"/>
        </w:rPr>
        <w:t>terhadap</w:t>
      </w:r>
      <w:r w:rsidRPr="00C243DE">
        <w:rPr>
          <w:b w:val="0"/>
          <w:spacing w:val="45"/>
        </w:rPr>
        <w:t xml:space="preserve"> </w:t>
      </w:r>
      <w:r w:rsidRPr="00C243DE">
        <w:rPr>
          <w:b w:val="0"/>
        </w:rPr>
        <w:t>pasien</w:t>
      </w:r>
      <w:r w:rsidRPr="00C243DE">
        <w:rPr>
          <w:b w:val="0"/>
          <w:spacing w:val="-59"/>
        </w:rPr>
        <w:t xml:space="preserve"> </w:t>
      </w:r>
      <w:r w:rsidRPr="00C243DE">
        <w:rPr>
          <w:b w:val="0"/>
        </w:rPr>
        <w:t>dengan</w:t>
      </w:r>
      <w:r w:rsidRPr="00C243DE">
        <w:rPr>
          <w:b w:val="0"/>
          <w:spacing w:val="-3"/>
        </w:rPr>
        <w:t xml:space="preserve"> </w:t>
      </w:r>
      <w:r w:rsidRPr="00C243DE">
        <w:rPr>
          <w:b w:val="0"/>
        </w:rPr>
        <w:t>gangguan</w:t>
      </w:r>
      <w:r w:rsidRPr="00C243DE">
        <w:rPr>
          <w:b w:val="0"/>
          <w:spacing w:val="-3"/>
        </w:rPr>
        <w:t xml:space="preserve"> </w:t>
      </w:r>
      <w:r w:rsidRPr="00C243DE">
        <w:rPr>
          <w:b w:val="0"/>
        </w:rPr>
        <w:t>fungsi</w:t>
      </w:r>
      <w:r w:rsidRPr="00C243DE">
        <w:rPr>
          <w:b w:val="0"/>
          <w:spacing w:val="-1"/>
        </w:rPr>
        <w:t xml:space="preserve"> </w:t>
      </w:r>
      <w:r w:rsidRPr="00C243DE">
        <w:rPr>
          <w:b w:val="0"/>
        </w:rPr>
        <w:t>hepar,</w:t>
      </w:r>
      <w:r w:rsidRPr="00C243DE">
        <w:rPr>
          <w:b w:val="0"/>
          <w:spacing w:val="-3"/>
        </w:rPr>
        <w:t xml:space="preserve"> </w:t>
      </w:r>
      <w:r w:rsidRPr="00C243DE">
        <w:rPr>
          <w:b w:val="0"/>
        </w:rPr>
        <w:t>gagal</w:t>
      </w:r>
      <w:r w:rsidRPr="00C243DE">
        <w:rPr>
          <w:b w:val="0"/>
          <w:spacing w:val="-5"/>
        </w:rPr>
        <w:t xml:space="preserve"> </w:t>
      </w:r>
      <w:r w:rsidRPr="00C243DE">
        <w:rPr>
          <w:b w:val="0"/>
        </w:rPr>
        <w:t>ginjal,</w:t>
      </w:r>
      <w:r w:rsidRPr="00C243DE">
        <w:rPr>
          <w:b w:val="0"/>
          <w:spacing w:val="-4"/>
        </w:rPr>
        <w:t xml:space="preserve"> </w:t>
      </w:r>
      <w:r w:rsidRPr="00C243DE">
        <w:rPr>
          <w:b w:val="0"/>
        </w:rPr>
        <w:t>gagal hati</w:t>
      </w:r>
      <w:r w:rsidRPr="00C243DE">
        <w:rPr>
          <w:b w:val="0"/>
          <w:spacing w:val="-6"/>
        </w:rPr>
        <w:t xml:space="preserve"> </w:t>
      </w:r>
      <w:r w:rsidRPr="00C243DE">
        <w:rPr>
          <w:b w:val="0"/>
        </w:rPr>
        <w:t>kongestif. Dosis</w:t>
      </w:r>
      <w:r w:rsidRPr="00C243DE">
        <w:rPr>
          <w:b w:val="0"/>
          <w:spacing w:val="8"/>
        </w:rPr>
        <w:t xml:space="preserve"> </w:t>
      </w:r>
      <w:r w:rsidRPr="00C243DE">
        <w:rPr>
          <w:b w:val="0"/>
        </w:rPr>
        <w:t>:</w:t>
      </w:r>
      <w:r w:rsidRPr="00C243DE">
        <w:rPr>
          <w:b w:val="0"/>
          <w:spacing w:val="4"/>
        </w:rPr>
        <w:t xml:space="preserve"> </w:t>
      </w:r>
      <w:r w:rsidRPr="00C243DE">
        <w:rPr>
          <w:b w:val="0"/>
        </w:rPr>
        <w:t>dosis</w:t>
      </w:r>
      <w:r w:rsidRPr="00C243DE">
        <w:rPr>
          <w:b w:val="0"/>
          <w:spacing w:val="9"/>
        </w:rPr>
        <w:t xml:space="preserve"> </w:t>
      </w:r>
      <w:r w:rsidRPr="00C243DE">
        <w:rPr>
          <w:b w:val="0"/>
        </w:rPr>
        <w:t>awal</w:t>
      </w:r>
      <w:r w:rsidRPr="00C243DE">
        <w:rPr>
          <w:b w:val="0"/>
          <w:spacing w:val="7"/>
        </w:rPr>
        <w:t xml:space="preserve"> </w:t>
      </w:r>
      <w:r w:rsidRPr="00C243DE">
        <w:rPr>
          <w:b w:val="0"/>
        </w:rPr>
        <w:t>1x1</w:t>
      </w:r>
      <w:r w:rsidRPr="00C243DE">
        <w:rPr>
          <w:b w:val="0"/>
          <w:spacing w:val="5"/>
        </w:rPr>
        <w:t xml:space="preserve"> </w:t>
      </w:r>
      <w:r w:rsidRPr="00C243DE">
        <w:rPr>
          <w:b w:val="0"/>
        </w:rPr>
        <w:t>hari</w:t>
      </w:r>
      <w:r w:rsidRPr="00C243DE">
        <w:rPr>
          <w:b w:val="0"/>
          <w:spacing w:val="3"/>
        </w:rPr>
        <w:t xml:space="preserve"> </w:t>
      </w:r>
      <w:r w:rsidRPr="00C243DE">
        <w:rPr>
          <w:b w:val="0"/>
        </w:rPr>
        <w:t>5mg</w:t>
      </w:r>
      <w:r w:rsidRPr="00C243DE">
        <w:rPr>
          <w:b w:val="0"/>
          <w:spacing w:val="5"/>
        </w:rPr>
        <w:t xml:space="preserve"> </w:t>
      </w:r>
      <w:r w:rsidRPr="00C243DE">
        <w:rPr>
          <w:b w:val="0"/>
        </w:rPr>
        <w:t>dapat</w:t>
      </w:r>
      <w:r w:rsidRPr="00C243DE">
        <w:rPr>
          <w:b w:val="0"/>
          <w:spacing w:val="4"/>
        </w:rPr>
        <w:t xml:space="preserve"> </w:t>
      </w:r>
      <w:r w:rsidRPr="00C243DE">
        <w:rPr>
          <w:b w:val="0"/>
        </w:rPr>
        <w:t>dinaikkan</w:t>
      </w:r>
      <w:r w:rsidRPr="00C243DE">
        <w:rPr>
          <w:b w:val="0"/>
          <w:spacing w:val="6"/>
        </w:rPr>
        <w:t xml:space="preserve"> </w:t>
      </w:r>
      <w:r w:rsidRPr="00C243DE">
        <w:rPr>
          <w:b w:val="0"/>
        </w:rPr>
        <w:t>hingga</w:t>
      </w:r>
      <w:r w:rsidRPr="00C243DE">
        <w:rPr>
          <w:b w:val="0"/>
          <w:spacing w:val="5"/>
        </w:rPr>
        <w:t xml:space="preserve"> </w:t>
      </w:r>
      <w:r w:rsidRPr="00C243DE">
        <w:rPr>
          <w:b w:val="0"/>
        </w:rPr>
        <w:t>dosis</w:t>
      </w:r>
      <w:r w:rsidRPr="00C243DE">
        <w:rPr>
          <w:b w:val="0"/>
          <w:spacing w:val="9"/>
        </w:rPr>
        <w:t xml:space="preserve"> </w:t>
      </w:r>
      <w:r w:rsidRPr="00C243DE">
        <w:rPr>
          <w:b w:val="0"/>
        </w:rPr>
        <w:t>maksimum</w:t>
      </w:r>
      <w:r w:rsidRPr="00C243DE">
        <w:rPr>
          <w:b w:val="0"/>
          <w:spacing w:val="-59"/>
        </w:rPr>
        <w:t xml:space="preserve"> </w:t>
      </w:r>
      <w:r w:rsidRPr="00C243DE">
        <w:rPr>
          <w:b w:val="0"/>
        </w:rPr>
        <w:t>10</w:t>
      </w:r>
      <w:r w:rsidRPr="00C243DE">
        <w:rPr>
          <w:b w:val="0"/>
          <w:spacing w:val="1"/>
        </w:rPr>
        <w:t xml:space="preserve"> </w:t>
      </w:r>
      <w:r w:rsidRPr="00C243DE">
        <w:rPr>
          <w:b w:val="0"/>
        </w:rPr>
        <w:t>mg</w:t>
      </w:r>
      <w:r w:rsidRPr="00C243DE">
        <w:rPr>
          <w:b w:val="0"/>
          <w:spacing w:val="1"/>
        </w:rPr>
        <w:t xml:space="preserve"> </w:t>
      </w:r>
      <w:r w:rsidRPr="00C243DE">
        <w:rPr>
          <w:b w:val="0"/>
        </w:rPr>
        <w:t>tergantung</w:t>
      </w:r>
      <w:r w:rsidRPr="00C243DE">
        <w:rPr>
          <w:b w:val="0"/>
          <w:spacing w:val="1"/>
        </w:rPr>
        <w:t xml:space="preserve"> </w:t>
      </w:r>
      <w:r w:rsidRPr="00C243DE">
        <w:rPr>
          <w:b w:val="0"/>
        </w:rPr>
        <w:t>respon</w:t>
      </w:r>
      <w:r w:rsidRPr="00C243DE">
        <w:rPr>
          <w:b w:val="0"/>
          <w:spacing w:val="-3"/>
        </w:rPr>
        <w:t xml:space="preserve"> </w:t>
      </w:r>
      <w:r w:rsidRPr="00C243DE">
        <w:rPr>
          <w:b w:val="0"/>
        </w:rPr>
        <w:t>pasien</w:t>
      </w:r>
      <w:r w:rsidRPr="00C243DE">
        <w:rPr>
          <w:b w:val="0"/>
          <w:spacing w:val="-2"/>
        </w:rPr>
        <w:t xml:space="preserve"> </w:t>
      </w:r>
      <w:r w:rsidRPr="00C243DE">
        <w:rPr>
          <w:b w:val="0"/>
        </w:rPr>
        <w:t>dan</w:t>
      </w:r>
      <w:r w:rsidRPr="00C243DE">
        <w:rPr>
          <w:b w:val="0"/>
          <w:spacing w:val="1"/>
        </w:rPr>
        <w:t xml:space="preserve"> </w:t>
      </w:r>
      <w:r w:rsidRPr="00C243DE">
        <w:rPr>
          <w:b w:val="0"/>
        </w:rPr>
        <w:t>tingkat</w:t>
      </w:r>
      <w:r w:rsidRPr="00C243DE">
        <w:rPr>
          <w:b w:val="0"/>
          <w:spacing w:val="-4"/>
        </w:rPr>
        <w:t xml:space="preserve"> </w:t>
      </w:r>
      <w:r w:rsidRPr="00C243DE">
        <w:rPr>
          <w:b w:val="0"/>
        </w:rPr>
        <w:t>keparahan.</w:t>
      </w:r>
    </w:p>
    <w:p w14:paraId="54F12C0E" w14:textId="77777777" w:rsidR="00C243DE" w:rsidRDefault="00C243DE" w:rsidP="00C243DE">
      <w:pPr>
        <w:pStyle w:val="subbab"/>
        <w:numPr>
          <w:ilvl w:val="0"/>
          <w:numId w:val="37"/>
        </w:numPr>
        <w:rPr>
          <w:b w:val="0"/>
        </w:rPr>
      </w:pPr>
      <w:r>
        <w:rPr>
          <w:b w:val="0"/>
        </w:rPr>
        <w:t xml:space="preserve">Captopril </w:t>
      </w:r>
    </w:p>
    <w:p w14:paraId="452C667E" w14:textId="77777777" w:rsidR="00C243DE" w:rsidRPr="00C243DE" w:rsidRDefault="00C243DE" w:rsidP="00C243DE">
      <w:pPr>
        <w:pStyle w:val="subbab"/>
        <w:ind w:left="720"/>
        <w:rPr>
          <w:b w:val="0"/>
        </w:rPr>
      </w:pPr>
      <w:r w:rsidRPr="00C243DE">
        <w:rPr>
          <w:b w:val="0"/>
        </w:rPr>
        <w:t>Indikasi : Hipertensi sedang</w:t>
      </w:r>
      <w:r w:rsidRPr="00C243DE">
        <w:rPr>
          <w:b w:val="0"/>
          <w:spacing w:val="1"/>
        </w:rPr>
        <w:t xml:space="preserve"> </w:t>
      </w:r>
      <w:r w:rsidRPr="00C243DE">
        <w:rPr>
          <w:b w:val="0"/>
        </w:rPr>
        <w:t>sampai berat yang</w:t>
      </w:r>
      <w:r w:rsidRPr="00C243DE">
        <w:rPr>
          <w:b w:val="0"/>
          <w:spacing w:val="1"/>
        </w:rPr>
        <w:t xml:space="preserve"> </w:t>
      </w:r>
      <w:r w:rsidRPr="00C243DE">
        <w:rPr>
          <w:b w:val="0"/>
        </w:rPr>
        <w:t>dapat diatasi dengan</w:t>
      </w:r>
      <w:r w:rsidRPr="00C243DE">
        <w:rPr>
          <w:b w:val="0"/>
          <w:spacing w:val="1"/>
        </w:rPr>
        <w:t xml:space="preserve"> </w:t>
      </w:r>
      <w:r w:rsidRPr="00C243DE">
        <w:rPr>
          <w:b w:val="0"/>
        </w:rPr>
        <w:t>kombinasi, dapat digunakan secara tunggal atau dikombinasikan dengan</w:t>
      </w:r>
      <w:r w:rsidRPr="00C243DE">
        <w:rPr>
          <w:b w:val="0"/>
          <w:spacing w:val="1"/>
        </w:rPr>
        <w:t xml:space="preserve"> </w:t>
      </w:r>
      <w:r w:rsidRPr="00C243DE">
        <w:rPr>
          <w:b w:val="0"/>
        </w:rPr>
        <w:t>obat</w:t>
      </w:r>
      <w:r w:rsidRPr="00C243DE">
        <w:rPr>
          <w:b w:val="0"/>
          <w:spacing w:val="-4"/>
        </w:rPr>
        <w:t xml:space="preserve"> </w:t>
      </w:r>
      <w:r w:rsidRPr="00C243DE">
        <w:rPr>
          <w:b w:val="0"/>
        </w:rPr>
        <w:t>hipertensi lain</w:t>
      </w:r>
      <w:r w:rsidRPr="00C243DE">
        <w:rPr>
          <w:b w:val="0"/>
          <w:spacing w:val="-3"/>
        </w:rPr>
        <w:t xml:space="preserve"> </w:t>
      </w:r>
      <w:r w:rsidRPr="00C243DE">
        <w:rPr>
          <w:b w:val="0"/>
        </w:rPr>
        <w:t>terutama</w:t>
      </w:r>
      <w:r w:rsidRPr="00C243DE">
        <w:rPr>
          <w:b w:val="0"/>
          <w:spacing w:val="-2"/>
        </w:rPr>
        <w:t xml:space="preserve"> </w:t>
      </w:r>
      <w:r w:rsidRPr="00C243DE">
        <w:rPr>
          <w:b w:val="0"/>
        </w:rPr>
        <w:t>diuretic</w:t>
      </w:r>
      <w:r w:rsidRPr="00C243DE">
        <w:rPr>
          <w:b w:val="0"/>
          <w:spacing w:val="-4"/>
        </w:rPr>
        <w:t xml:space="preserve"> </w:t>
      </w:r>
      <w:r w:rsidRPr="00C243DE">
        <w:rPr>
          <w:b w:val="0"/>
        </w:rPr>
        <w:t>jenis</w:t>
      </w:r>
      <w:r w:rsidRPr="00C243DE">
        <w:rPr>
          <w:b w:val="0"/>
          <w:spacing w:val="-5"/>
        </w:rPr>
        <w:t xml:space="preserve"> </w:t>
      </w:r>
      <w:r w:rsidRPr="00C243DE">
        <w:rPr>
          <w:b w:val="0"/>
        </w:rPr>
        <w:t>tiazid; Keluhan : Hipersensitivitas</w:t>
      </w:r>
      <w:r w:rsidRPr="00C243DE">
        <w:rPr>
          <w:b w:val="0"/>
          <w:spacing w:val="-59"/>
        </w:rPr>
        <w:t xml:space="preserve"> </w:t>
      </w:r>
    </w:p>
    <w:p w14:paraId="1A7D58EB" w14:textId="5364CE68" w:rsidR="00C243DE" w:rsidRPr="00C243DE" w:rsidRDefault="00C243DE" w:rsidP="00C243DE">
      <w:pPr>
        <w:pStyle w:val="subbab"/>
        <w:ind w:left="720"/>
        <w:rPr>
          <w:b w:val="0"/>
        </w:rPr>
      </w:pPr>
      <w:r w:rsidRPr="00C243DE">
        <w:rPr>
          <w:b w:val="0"/>
        </w:rPr>
        <w:t>Peringatan</w:t>
      </w:r>
      <w:r w:rsidRPr="00C243DE">
        <w:rPr>
          <w:b w:val="0"/>
          <w:spacing w:val="-3"/>
        </w:rPr>
        <w:t xml:space="preserve"> </w:t>
      </w:r>
      <w:r w:rsidRPr="00C243DE">
        <w:rPr>
          <w:b w:val="0"/>
        </w:rPr>
        <w:t>:</w:t>
      </w:r>
    </w:p>
    <w:p w14:paraId="0B017B4C" w14:textId="6EC1A700" w:rsidR="00C243DE" w:rsidRDefault="00C243DE" w:rsidP="00C243DE">
      <w:pPr>
        <w:pStyle w:val="subbab"/>
        <w:numPr>
          <w:ilvl w:val="0"/>
          <w:numId w:val="39"/>
        </w:numPr>
        <w:rPr>
          <w:b w:val="0"/>
        </w:rPr>
      </w:pPr>
      <w:r>
        <w:rPr>
          <w:b w:val="0"/>
        </w:rPr>
        <w:t>wanita yang sedang merencanakan kehamilan, sedang hamil dan menyusui, dilarang mengkonsumsi captopril.</w:t>
      </w:r>
    </w:p>
    <w:p w14:paraId="1E2AE5E1" w14:textId="4F0D0FED" w:rsidR="00C243DE" w:rsidRDefault="00C243DE" w:rsidP="00C243DE">
      <w:pPr>
        <w:pStyle w:val="subbab"/>
        <w:numPr>
          <w:ilvl w:val="0"/>
          <w:numId w:val="39"/>
        </w:numPr>
        <w:rPr>
          <w:b w:val="0"/>
        </w:rPr>
      </w:pPr>
      <w:r>
        <w:rPr>
          <w:b w:val="0"/>
        </w:rPr>
        <w:t>Harap berhati-hati jika menderita gangguan ginjal (termasuk yang menjalani cuci darah atau haemodi</w:t>
      </w:r>
      <w:r w:rsidR="00E333C9">
        <w:rPr>
          <w:b w:val="0"/>
        </w:rPr>
        <w:t>alisa), gangguan hati, diabetes, ketidakseimbangan cairan tubuh</w:t>
      </w:r>
    </w:p>
    <w:p w14:paraId="3BC9FD74" w14:textId="71E4D39B" w:rsidR="00E333C9" w:rsidRDefault="00E333C9" w:rsidP="00E333C9">
      <w:pPr>
        <w:pStyle w:val="subbab"/>
        <w:rPr>
          <w:b w:val="0"/>
        </w:rPr>
      </w:pPr>
      <w:r>
        <w:rPr>
          <w:b w:val="0"/>
        </w:rPr>
        <w:t>Efek samping: Pusing, batuk kering, gangguan pada indera pengecap, detak jantung meningkat, rambut rontok, sulit tidur.</w:t>
      </w:r>
    </w:p>
    <w:p w14:paraId="36A1A287" w14:textId="77018427" w:rsidR="00E333C9" w:rsidRPr="00C243DE" w:rsidRDefault="00E333C9" w:rsidP="00E333C9">
      <w:pPr>
        <w:pStyle w:val="subbab"/>
        <w:rPr>
          <w:b w:val="0"/>
        </w:rPr>
      </w:pPr>
      <w:r>
        <w:rPr>
          <w:b w:val="0"/>
        </w:rPr>
        <w:t>Dosis: - dosis awal 2-3 kali per hari 12,5 – 25 mg. captopril harus diberikan satu jam sebelum makan</w:t>
      </w:r>
    </w:p>
    <w:p w14:paraId="3BDEB94B" w14:textId="0CFB8940" w:rsidR="00412DAF" w:rsidRPr="00715B2A" w:rsidRDefault="00260C7B" w:rsidP="001D38AF">
      <w:pPr>
        <w:pStyle w:val="Heading2"/>
        <w:spacing w:before="160" w:line="240" w:lineRule="auto"/>
      </w:pPr>
      <w:bookmarkStart w:id="240" w:name="_Toc127947648"/>
      <w:bookmarkStart w:id="241" w:name="_Toc127947929"/>
      <w:bookmarkStart w:id="242" w:name="_Toc127948040"/>
      <w:bookmarkStart w:id="243" w:name="_Toc127948876"/>
      <w:bookmarkStart w:id="244" w:name="_Toc128667431"/>
      <w:bookmarkStart w:id="245" w:name="_Toc128667544"/>
      <w:bookmarkStart w:id="246" w:name="_Toc128667666"/>
      <w:bookmarkStart w:id="247" w:name="_Toc128831175"/>
      <w:bookmarkStart w:id="248" w:name="_Toc129132715"/>
      <w:bookmarkStart w:id="249" w:name="_Toc134275666"/>
      <w:bookmarkStart w:id="250" w:name="_Toc137134874"/>
      <w:bookmarkStart w:id="251" w:name="_Toc137301379"/>
      <w:bookmarkStart w:id="252" w:name="_Toc137301780"/>
      <w:bookmarkStart w:id="253" w:name="_Toc137333207"/>
      <w:r>
        <w:t>2.3</w:t>
      </w:r>
      <w:r w:rsidR="006E0712" w:rsidRPr="00715B2A">
        <w:t xml:space="preserve"> </w:t>
      </w:r>
      <w:r w:rsidR="00C74B94" w:rsidRPr="00715B2A">
        <w:t>Pusat Kesehatan Masyarakat (Puskesmas)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6A774377" w14:textId="37E0AC9A" w:rsidR="002B5C0E" w:rsidRPr="00CA5823" w:rsidRDefault="00260C7B" w:rsidP="00C243DE">
      <w:pPr>
        <w:pStyle w:val="Heading3"/>
        <w:tabs>
          <w:tab w:val="left" w:pos="5895"/>
        </w:tabs>
        <w:spacing w:line="480" w:lineRule="auto"/>
      </w:pPr>
      <w:bookmarkStart w:id="254" w:name="_Toc127947649"/>
      <w:bookmarkStart w:id="255" w:name="_Toc127947930"/>
      <w:bookmarkStart w:id="256" w:name="_Toc127948041"/>
      <w:bookmarkStart w:id="257" w:name="_Toc127948877"/>
      <w:bookmarkStart w:id="258" w:name="_Toc128667432"/>
      <w:bookmarkStart w:id="259" w:name="_Toc128667545"/>
      <w:bookmarkStart w:id="260" w:name="_Toc128667667"/>
      <w:bookmarkStart w:id="261" w:name="_Toc128831176"/>
      <w:bookmarkStart w:id="262" w:name="_Toc129132716"/>
      <w:bookmarkStart w:id="263" w:name="_Toc134275667"/>
      <w:bookmarkStart w:id="264" w:name="_Toc137134875"/>
      <w:bookmarkStart w:id="265" w:name="_Toc137301380"/>
      <w:bookmarkStart w:id="266" w:name="_Toc137301781"/>
      <w:bookmarkStart w:id="267" w:name="_Toc137333208"/>
      <w:r>
        <w:t>2.3</w:t>
      </w:r>
      <w:r w:rsidR="002B5C0E" w:rsidRPr="00CA5823">
        <w:t>.1 Pengertian Puskesmas</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00C243DE">
        <w:tab/>
      </w:r>
    </w:p>
    <w:p w14:paraId="7C642888" w14:textId="2553FE33" w:rsidR="00C74B94" w:rsidRPr="00733DF1" w:rsidRDefault="00C74B94" w:rsidP="00EC3BEB">
      <w:pPr>
        <w:pStyle w:val="subbab"/>
        <w:rPr>
          <w:b w:val="0"/>
        </w:rPr>
      </w:pPr>
      <w:r>
        <w:rPr>
          <w:b w:val="0"/>
        </w:rPr>
        <w:tab/>
        <w:t>Menurut Permenkes No.43 Tahun 2019 Pusat Kesehatan Masyarakat atau yang disebut Puskesmas adalah fasilitas pelayanan kesehatan yang menyelenggarakan upaya kesehatan masyarakat dan upaya kesehatan pers</w:t>
      </w:r>
      <w:r w:rsidR="00412DAF">
        <w:rPr>
          <w:b w:val="0"/>
        </w:rPr>
        <w:t>eorangan tingkat pertama, dengan</w:t>
      </w:r>
      <w:r>
        <w:rPr>
          <w:b w:val="0"/>
        </w:rPr>
        <w:t xml:space="preserve"> lebih mengut</w:t>
      </w:r>
      <w:r w:rsidR="00BE22EE">
        <w:rPr>
          <w:b w:val="0"/>
        </w:rPr>
        <w:t>a</w:t>
      </w:r>
      <w:r>
        <w:rPr>
          <w:b w:val="0"/>
        </w:rPr>
        <w:t>makan upaya promotive dan preventif di wilayah ker</w:t>
      </w:r>
      <w:r w:rsidR="00ED7259">
        <w:rPr>
          <w:b w:val="0"/>
        </w:rPr>
        <w:t>janya</w:t>
      </w:r>
      <w:r w:rsidR="008B078E">
        <w:rPr>
          <w:b w:val="0"/>
        </w:rPr>
        <w:t xml:space="preserve"> </w:t>
      </w:r>
      <w:r w:rsidR="0000157C">
        <w:rPr>
          <w:b w:val="0"/>
        </w:rPr>
        <w:fldChar w:fldCharType="begin" w:fldLock="1"/>
      </w:r>
      <w:r w:rsidR="0000157C">
        <w:rPr>
          <w:b w:val="0"/>
        </w:rPr>
        <w:instrText>ADDIN CSL_CITATION {"citationItems":[{"id":"ITEM-1","itemData":{"author":[{"dropping-particle":"","family":"Permenkes RI","given":"","non-dropping-particle":"","parse-names":false,"suffix":""}],"id":"ITEM-1","issued":{"date-parts":[["2019"]]},"title":"Peraturan Menteri Kesehatan RI No.43 Tahun 2019 Tentang Pusat Kesehatan Masyarakat.","type":"book"},"uris":["http://www.mendeley.com/documents/?uuid=ba3024a8-7f8e-4ade-8e5c-4312b55332ba"]}],"mendeley":{"formattedCitation":"(Permenkes RI, 2019)","plainTextFormattedCitation":"(Permenkes RI, 2019)","previouslyFormattedCitation":"(Permenkes RI, 2019)"},"properties":{"noteIndex":0},"schema":"https://github.com/citation-style-language/schema/raw/master/csl-citation.json"}</w:instrText>
      </w:r>
      <w:r w:rsidR="0000157C">
        <w:rPr>
          <w:b w:val="0"/>
        </w:rPr>
        <w:fldChar w:fldCharType="separate"/>
      </w:r>
      <w:r w:rsidR="0000157C" w:rsidRPr="0000157C">
        <w:rPr>
          <w:b w:val="0"/>
          <w:noProof/>
        </w:rPr>
        <w:t>(Permenkes RI, 2019)</w:t>
      </w:r>
      <w:r w:rsidR="0000157C">
        <w:rPr>
          <w:b w:val="0"/>
        </w:rPr>
        <w:fldChar w:fldCharType="end"/>
      </w:r>
      <w:r w:rsidR="0000157C">
        <w:rPr>
          <w:b w:val="0"/>
        </w:rPr>
        <w:t>.</w:t>
      </w:r>
    </w:p>
    <w:p w14:paraId="2973F6B9" w14:textId="77777777" w:rsidR="0013394B" w:rsidRDefault="0013394B" w:rsidP="00C755B3">
      <w:pPr>
        <w:pStyle w:val="subbab"/>
        <w:rPr>
          <w:b w:val="0"/>
        </w:rPr>
      </w:pPr>
      <w:r>
        <w:rPr>
          <w:b w:val="0"/>
        </w:rPr>
        <w:t>Upaya pelayanan yang diselenggarakan meliputi:</w:t>
      </w:r>
    </w:p>
    <w:p w14:paraId="60CCE0DC" w14:textId="77777777" w:rsidR="0013394B" w:rsidRDefault="0013394B" w:rsidP="00004C96">
      <w:pPr>
        <w:pStyle w:val="subbab"/>
        <w:numPr>
          <w:ilvl w:val="0"/>
          <w:numId w:val="8"/>
        </w:numPr>
        <w:rPr>
          <w:b w:val="0"/>
        </w:rPr>
      </w:pPr>
      <w:r>
        <w:rPr>
          <w:b w:val="0"/>
        </w:rPr>
        <w:t>Pelayanan kesehatan masyarakat yang lebih mengutamakan pelayanan promotif dan preventif, dengan kelompok masyarakat serta sebagian besar diselenggarakan bersaa masyarakat bersama masyarakat yang bertempat tinggal diwilayah kerja puskesmas.</w:t>
      </w:r>
    </w:p>
    <w:p w14:paraId="2EDB46F8" w14:textId="77777777" w:rsidR="002B5C0E" w:rsidRDefault="0013394B" w:rsidP="00004C96">
      <w:pPr>
        <w:pStyle w:val="subbab"/>
        <w:numPr>
          <w:ilvl w:val="0"/>
          <w:numId w:val="8"/>
        </w:numPr>
        <w:rPr>
          <w:b w:val="0"/>
        </w:rPr>
      </w:pPr>
      <w:r>
        <w:rPr>
          <w:b w:val="0"/>
        </w:rPr>
        <w:t>Pelayanan medik dasar yang lebih mengutamakan pelayanan, kuratif dan rehabilitative dengan pendekatan induvidu dan keluarga pada umumnya melalui upaya rawat jalan dan rujukan.</w:t>
      </w:r>
    </w:p>
    <w:p w14:paraId="56040233" w14:textId="77777777" w:rsidR="00EC7792" w:rsidRPr="005F661D" w:rsidRDefault="00EC7792" w:rsidP="00EC7792">
      <w:pPr>
        <w:pStyle w:val="subbab"/>
        <w:ind w:left="720"/>
        <w:rPr>
          <w:b w:val="0"/>
        </w:rPr>
      </w:pPr>
    </w:p>
    <w:p w14:paraId="2D3E52EA" w14:textId="77777777" w:rsidR="0013394B" w:rsidRDefault="0013394B" w:rsidP="0013394B">
      <w:pPr>
        <w:pStyle w:val="subbab"/>
        <w:ind w:left="360"/>
        <w:rPr>
          <w:b w:val="0"/>
        </w:rPr>
      </w:pPr>
      <w:r>
        <w:rPr>
          <w:b w:val="0"/>
        </w:rPr>
        <w:lastRenderedPageBreak/>
        <w:t>Puskesmas memiliki beberapa fungsi yaitu, sebagai berikut:</w:t>
      </w:r>
    </w:p>
    <w:p w14:paraId="4AFFA509" w14:textId="77777777" w:rsidR="0013394B" w:rsidRDefault="0013394B" w:rsidP="00004C96">
      <w:pPr>
        <w:pStyle w:val="subbab"/>
        <w:numPr>
          <w:ilvl w:val="0"/>
          <w:numId w:val="9"/>
        </w:numPr>
        <w:rPr>
          <w:b w:val="0"/>
        </w:rPr>
      </w:pPr>
      <w:r>
        <w:rPr>
          <w:b w:val="0"/>
        </w:rPr>
        <w:t>Sebagai pusat pembangunan kesehatan masyarakat di wilayah kerjanya.</w:t>
      </w:r>
    </w:p>
    <w:p w14:paraId="4C6B35CB" w14:textId="77777777" w:rsidR="0013394B" w:rsidRDefault="0013394B" w:rsidP="00004C96">
      <w:pPr>
        <w:pStyle w:val="subbab"/>
        <w:numPr>
          <w:ilvl w:val="0"/>
          <w:numId w:val="9"/>
        </w:numPr>
        <w:rPr>
          <w:b w:val="0"/>
        </w:rPr>
      </w:pPr>
      <w:r>
        <w:rPr>
          <w:b w:val="0"/>
        </w:rPr>
        <w:t>Memberikan pelayanan kesehatan secara menyeluruh dan masyarakat di wilayah kerjanya.</w:t>
      </w:r>
    </w:p>
    <w:p w14:paraId="2292BE4C" w14:textId="01AB7FCD" w:rsidR="006C7C18" w:rsidRDefault="0013394B" w:rsidP="004635CB">
      <w:pPr>
        <w:pStyle w:val="subbab"/>
        <w:numPr>
          <w:ilvl w:val="0"/>
          <w:numId w:val="9"/>
        </w:numPr>
        <w:spacing w:after="160"/>
        <w:ind w:left="1077" w:hanging="357"/>
        <w:rPr>
          <w:b w:val="0"/>
        </w:rPr>
      </w:pPr>
      <w:r>
        <w:rPr>
          <w:b w:val="0"/>
        </w:rPr>
        <w:t>Membina peran serta masyarakat di wilayah kerjanya dalam rangka kemampuan untuk hidup sehat.</w:t>
      </w:r>
    </w:p>
    <w:p w14:paraId="1037B273" w14:textId="5D87BB61" w:rsidR="00E333C9" w:rsidRDefault="00E333C9" w:rsidP="00173C55">
      <w:pPr>
        <w:pStyle w:val="Heading3"/>
      </w:pPr>
      <w:bookmarkStart w:id="268" w:name="_Toc137134876"/>
      <w:bookmarkStart w:id="269" w:name="_Toc137301381"/>
      <w:bookmarkStart w:id="270" w:name="_Toc137301782"/>
      <w:bookmarkStart w:id="271" w:name="_Toc137333209"/>
      <w:r>
        <w:t xml:space="preserve">2.3.2 </w:t>
      </w:r>
      <w:r w:rsidR="00FE4445">
        <w:tab/>
      </w:r>
      <w:r>
        <w:t>Puskesmas Prapat Janji Kabupaten Asahan</w:t>
      </w:r>
      <w:bookmarkEnd w:id="268"/>
      <w:bookmarkEnd w:id="269"/>
      <w:bookmarkEnd w:id="270"/>
      <w:bookmarkEnd w:id="271"/>
    </w:p>
    <w:p w14:paraId="7DEA909F" w14:textId="6F979A1F" w:rsidR="00E333C9" w:rsidRDefault="00E333C9" w:rsidP="00E333C9">
      <w:pPr>
        <w:pStyle w:val="subbab"/>
        <w:spacing w:after="160"/>
        <w:rPr>
          <w:b w:val="0"/>
        </w:rPr>
      </w:pPr>
      <w:r>
        <w:rPr>
          <w:b w:val="0"/>
        </w:rPr>
        <w:tab/>
        <w:t>Puskesmas Prapat Janji Kabupaten Asahan merupakan salah satu pelayanan kesehatan di desa Buntu Pane, yang beralamat di jalan Prapat Janji, Kec. Buntu Pane Kabupaten Asahan, Sumatera Utara.</w:t>
      </w:r>
    </w:p>
    <w:p w14:paraId="2F317636" w14:textId="77777777" w:rsidR="00FE4445" w:rsidRDefault="00FE4445" w:rsidP="00FE4445">
      <w:pPr>
        <w:pStyle w:val="subbab"/>
        <w:numPr>
          <w:ilvl w:val="0"/>
          <w:numId w:val="40"/>
        </w:numPr>
        <w:rPr>
          <w:b w:val="0"/>
        </w:rPr>
      </w:pPr>
      <w:r>
        <w:rPr>
          <w:b w:val="0"/>
        </w:rPr>
        <w:t>Pasien Jaminan Kesehatan Nasional (JKN)</w:t>
      </w:r>
    </w:p>
    <w:p w14:paraId="65BDB4D3" w14:textId="1FC7B135" w:rsidR="00FE4445" w:rsidRDefault="00FE4445" w:rsidP="00FE4445">
      <w:pPr>
        <w:pStyle w:val="subbab"/>
        <w:ind w:left="720"/>
        <w:rPr>
          <w:b w:val="0"/>
        </w:rPr>
      </w:pPr>
      <w:r w:rsidRPr="00FE4445">
        <w:rPr>
          <w:b w:val="0"/>
        </w:rPr>
        <w:t>Setiap orang yang melakukan konsultasi masalah kesehatannya untuk</w:t>
      </w:r>
      <w:r w:rsidRPr="00FE4445">
        <w:rPr>
          <w:b w:val="0"/>
          <w:spacing w:val="1"/>
        </w:rPr>
        <w:t xml:space="preserve"> </w:t>
      </w:r>
      <w:r w:rsidRPr="00FE4445">
        <w:rPr>
          <w:b w:val="0"/>
        </w:rPr>
        <w:t>memperoleh pelayanan Kesehatan yang diperlukan baik secara langsung</w:t>
      </w:r>
      <w:r w:rsidRPr="00FE4445">
        <w:rPr>
          <w:b w:val="0"/>
          <w:spacing w:val="-59"/>
        </w:rPr>
        <w:t xml:space="preserve"> </w:t>
      </w:r>
      <w:r w:rsidRPr="00FE4445">
        <w:rPr>
          <w:b w:val="0"/>
        </w:rPr>
        <w:t>maupun</w:t>
      </w:r>
      <w:r w:rsidRPr="00FE4445">
        <w:rPr>
          <w:b w:val="0"/>
          <w:spacing w:val="1"/>
        </w:rPr>
        <w:t xml:space="preserve"> </w:t>
      </w:r>
      <w:r w:rsidRPr="00FE4445">
        <w:rPr>
          <w:b w:val="0"/>
        </w:rPr>
        <w:t>tidk</w:t>
      </w:r>
      <w:r w:rsidRPr="00FE4445">
        <w:rPr>
          <w:b w:val="0"/>
          <w:spacing w:val="1"/>
        </w:rPr>
        <w:t xml:space="preserve"> </w:t>
      </w:r>
      <w:r w:rsidRPr="00FE4445">
        <w:rPr>
          <w:b w:val="0"/>
        </w:rPr>
        <w:t>langsung</w:t>
      </w:r>
      <w:r w:rsidRPr="00FE4445">
        <w:rPr>
          <w:b w:val="0"/>
          <w:spacing w:val="1"/>
        </w:rPr>
        <w:t xml:space="preserve"> </w:t>
      </w:r>
      <w:r w:rsidRPr="00FE4445">
        <w:rPr>
          <w:b w:val="0"/>
        </w:rPr>
        <w:t>di</w:t>
      </w:r>
      <w:r w:rsidRPr="00FE4445">
        <w:rPr>
          <w:b w:val="0"/>
          <w:spacing w:val="1"/>
        </w:rPr>
        <w:t xml:space="preserve"> </w:t>
      </w:r>
      <w:r w:rsidRPr="00FE4445">
        <w:rPr>
          <w:b w:val="0"/>
        </w:rPr>
        <w:t>Puskesmas</w:t>
      </w:r>
      <w:r>
        <w:rPr>
          <w:b w:val="0"/>
          <w:spacing w:val="1"/>
        </w:rPr>
        <w:t xml:space="preserve"> Prapat Janji</w:t>
      </w:r>
      <w:r w:rsidRPr="00FE4445">
        <w:rPr>
          <w:b w:val="0"/>
          <w:spacing w:val="62"/>
        </w:rPr>
        <w:t xml:space="preserve"> </w:t>
      </w:r>
      <w:r w:rsidRPr="00FE4445">
        <w:rPr>
          <w:b w:val="0"/>
        </w:rPr>
        <w:t>dengan</w:t>
      </w:r>
      <w:r w:rsidRPr="00FE4445">
        <w:rPr>
          <w:b w:val="0"/>
          <w:spacing w:val="1"/>
        </w:rPr>
        <w:t xml:space="preserve"> </w:t>
      </w:r>
      <w:r w:rsidRPr="00FE4445">
        <w:rPr>
          <w:b w:val="0"/>
        </w:rPr>
        <w:t>menggunakan</w:t>
      </w:r>
      <w:r w:rsidRPr="00FE4445">
        <w:rPr>
          <w:b w:val="0"/>
          <w:spacing w:val="1"/>
        </w:rPr>
        <w:t xml:space="preserve"> </w:t>
      </w:r>
      <w:r>
        <w:rPr>
          <w:b w:val="0"/>
        </w:rPr>
        <w:t>K</w:t>
      </w:r>
      <w:r w:rsidRPr="00FE4445">
        <w:rPr>
          <w:b w:val="0"/>
        </w:rPr>
        <w:t>artu</w:t>
      </w:r>
      <w:r w:rsidRPr="00FE4445">
        <w:rPr>
          <w:b w:val="0"/>
          <w:spacing w:val="2"/>
        </w:rPr>
        <w:t xml:space="preserve"> </w:t>
      </w:r>
      <w:r w:rsidRPr="00FE4445">
        <w:rPr>
          <w:b w:val="0"/>
        </w:rPr>
        <w:t>Indonesia</w:t>
      </w:r>
      <w:r w:rsidRPr="00FE4445">
        <w:rPr>
          <w:b w:val="0"/>
          <w:spacing w:val="-3"/>
        </w:rPr>
        <w:t xml:space="preserve"> </w:t>
      </w:r>
      <w:r w:rsidRPr="00FE4445">
        <w:rPr>
          <w:b w:val="0"/>
        </w:rPr>
        <w:t>Sehat</w:t>
      </w:r>
      <w:r w:rsidRPr="00FE4445">
        <w:rPr>
          <w:b w:val="0"/>
          <w:spacing w:val="2"/>
        </w:rPr>
        <w:t xml:space="preserve"> </w:t>
      </w:r>
      <w:r w:rsidRPr="00FE4445">
        <w:rPr>
          <w:b w:val="0"/>
        </w:rPr>
        <w:t>(KIS)</w:t>
      </w:r>
      <w:r>
        <w:rPr>
          <w:b w:val="0"/>
        </w:rPr>
        <w:t>.</w:t>
      </w:r>
    </w:p>
    <w:p w14:paraId="7D3A255E" w14:textId="77777777" w:rsidR="00FE4445" w:rsidRDefault="00FE4445" w:rsidP="00FE4445">
      <w:pPr>
        <w:pStyle w:val="subbab"/>
        <w:numPr>
          <w:ilvl w:val="0"/>
          <w:numId w:val="40"/>
        </w:numPr>
        <w:rPr>
          <w:b w:val="0"/>
        </w:rPr>
      </w:pPr>
      <w:r>
        <w:rPr>
          <w:b w:val="0"/>
        </w:rPr>
        <w:t>Pasien Umum</w:t>
      </w:r>
    </w:p>
    <w:p w14:paraId="3F1A0C1E" w14:textId="641ACA1A" w:rsidR="00FE4445" w:rsidRDefault="00FE4445" w:rsidP="00FE4445">
      <w:pPr>
        <w:pStyle w:val="subbab"/>
        <w:ind w:left="720"/>
        <w:rPr>
          <w:b w:val="0"/>
        </w:rPr>
      </w:pPr>
      <w:r w:rsidRPr="00FE4445">
        <w:rPr>
          <w:b w:val="0"/>
        </w:rPr>
        <w:t>Setiap orang yang melakukan konsultasi masalah kesehatannya untuk</w:t>
      </w:r>
      <w:r w:rsidRPr="00FE4445">
        <w:rPr>
          <w:b w:val="0"/>
          <w:spacing w:val="1"/>
        </w:rPr>
        <w:t xml:space="preserve"> </w:t>
      </w:r>
      <w:r w:rsidRPr="00FE4445">
        <w:rPr>
          <w:b w:val="0"/>
        </w:rPr>
        <w:t>memperoleh pelayanan Kesehatan yang diperlukan baik secara langsung</w:t>
      </w:r>
      <w:r w:rsidRPr="00FE4445">
        <w:rPr>
          <w:b w:val="0"/>
          <w:spacing w:val="1"/>
        </w:rPr>
        <w:t xml:space="preserve"> </w:t>
      </w:r>
      <w:r w:rsidRPr="00FE4445">
        <w:rPr>
          <w:b w:val="0"/>
        </w:rPr>
        <w:t>maupun tidak la</w:t>
      </w:r>
      <w:r>
        <w:rPr>
          <w:b w:val="0"/>
        </w:rPr>
        <w:t>ngsung di Puskesmas Prapat Janji</w:t>
      </w:r>
      <w:r w:rsidRPr="00FE4445">
        <w:rPr>
          <w:b w:val="0"/>
        </w:rPr>
        <w:t xml:space="preserve"> dengan memberikan</w:t>
      </w:r>
      <w:r w:rsidRPr="00FE4445">
        <w:rPr>
          <w:b w:val="0"/>
          <w:spacing w:val="-59"/>
        </w:rPr>
        <w:t xml:space="preserve"> </w:t>
      </w:r>
      <w:r w:rsidRPr="00FE4445">
        <w:rPr>
          <w:b w:val="0"/>
        </w:rPr>
        <w:t>pelayanan Kesehatan yang bersifat umum sesuai dengan standart</w:t>
      </w:r>
      <w:r w:rsidRPr="00FE4445">
        <w:rPr>
          <w:b w:val="0"/>
          <w:spacing w:val="61"/>
        </w:rPr>
        <w:t xml:space="preserve"> </w:t>
      </w:r>
      <w:r w:rsidRPr="00FE4445">
        <w:rPr>
          <w:b w:val="0"/>
        </w:rPr>
        <w:t>yang</w:t>
      </w:r>
      <w:r w:rsidRPr="00FE4445">
        <w:rPr>
          <w:b w:val="0"/>
          <w:spacing w:val="1"/>
        </w:rPr>
        <w:t xml:space="preserve"> </w:t>
      </w:r>
      <w:r w:rsidRPr="00FE4445">
        <w:rPr>
          <w:b w:val="0"/>
        </w:rPr>
        <w:t>di</w:t>
      </w:r>
      <w:r w:rsidRPr="00FE4445">
        <w:rPr>
          <w:b w:val="0"/>
          <w:spacing w:val="-1"/>
        </w:rPr>
        <w:t xml:space="preserve"> </w:t>
      </w:r>
      <w:r w:rsidRPr="00FE4445">
        <w:rPr>
          <w:b w:val="0"/>
        </w:rPr>
        <w:t>tetapkan.</w:t>
      </w:r>
    </w:p>
    <w:p w14:paraId="72C83942" w14:textId="5E528395" w:rsidR="00FE4445" w:rsidRDefault="00FE4445" w:rsidP="00173C55">
      <w:pPr>
        <w:pStyle w:val="Heading3"/>
        <w:jc w:val="both"/>
      </w:pPr>
      <w:bookmarkStart w:id="272" w:name="_Toc137134877"/>
      <w:bookmarkStart w:id="273" w:name="_Toc137301382"/>
      <w:bookmarkStart w:id="274" w:name="_Toc137301783"/>
      <w:bookmarkStart w:id="275" w:name="_Toc137333210"/>
      <w:r>
        <w:t>2.3.3 Fasilitas Pelayanan Kesehatan Puskesmas Prapat Janji Kabupaten Asahan</w:t>
      </w:r>
      <w:bookmarkEnd w:id="272"/>
      <w:bookmarkEnd w:id="273"/>
      <w:bookmarkEnd w:id="274"/>
      <w:bookmarkEnd w:id="275"/>
    </w:p>
    <w:p w14:paraId="059CBB2D" w14:textId="1D2E7CC1" w:rsidR="000D7188" w:rsidRDefault="000D7188" w:rsidP="007F5D4E">
      <w:pPr>
        <w:pStyle w:val="ListParagraph"/>
        <w:numPr>
          <w:ilvl w:val="0"/>
          <w:numId w:val="41"/>
        </w:numPr>
        <w:spacing w:line="360" w:lineRule="auto"/>
      </w:pPr>
      <w:r>
        <w:t>Rawat jalan</w:t>
      </w:r>
    </w:p>
    <w:p w14:paraId="36A61989" w14:textId="71A6D786" w:rsidR="000D7188" w:rsidRDefault="000D7188" w:rsidP="007F5D4E">
      <w:pPr>
        <w:pStyle w:val="ListParagraph"/>
        <w:numPr>
          <w:ilvl w:val="0"/>
          <w:numId w:val="41"/>
        </w:numPr>
        <w:spacing w:line="360" w:lineRule="auto"/>
      </w:pPr>
      <w:r>
        <w:t>Laboratorium, pasien dapat menerima pelayanan berupa cek KGD, cek asam urat, cek kolestrol, dan golongan darah</w:t>
      </w:r>
    </w:p>
    <w:p w14:paraId="387A8322" w14:textId="4F058212" w:rsidR="007F5D4E" w:rsidRDefault="007F5D4E" w:rsidP="007F5D4E">
      <w:pPr>
        <w:pStyle w:val="ListParagraph"/>
        <w:numPr>
          <w:ilvl w:val="0"/>
          <w:numId w:val="41"/>
        </w:numPr>
        <w:spacing w:line="360" w:lineRule="auto"/>
      </w:pPr>
      <w:r>
        <w:t>KB</w:t>
      </w:r>
    </w:p>
    <w:p w14:paraId="12FC4AC6" w14:textId="4257A1F2" w:rsidR="000D7188" w:rsidRDefault="000D7188" w:rsidP="007F5D4E">
      <w:pPr>
        <w:pStyle w:val="ListParagraph"/>
        <w:numPr>
          <w:ilvl w:val="0"/>
          <w:numId w:val="41"/>
        </w:numPr>
        <w:spacing w:line="360" w:lineRule="auto"/>
      </w:pPr>
      <w:r>
        <w:t>KIA</w:t>
      </w:r>
    </w:p>
    <w:p w14:paraId="28A72F49" w14:textId="400B255E" w:rsidR="000D7188" w:rsidRDefault="000D7188" w:rsidP="007F5D4E">
      <w:pPr>
        <w:pStyle w:val="ListParagraph"/>
        <w:numPr>
          <w:ilvl w:val="0"/>
          <w:numId w:val="41"/>
        </w:numPr>
        <w:spacing w:line="360" w:lineRule="auto"/>
      </w:pPr>
      <w:r>
        <w:t>PKPR (Pelayanan Kesehatan Peduli Remaja)</w:t>
      </w:r>
    </w:p>
    <w:p w14:paraId="06A56ABB" w14:textId="7D29057A" w:rsidR="000D7188" w:rsidRDefault="000D7188" w:rsidP="007F5D4E">
      <w:pPr>
        <w:pStyle w:val="ListParagraph"/>
        <w:numPr>
          <w:ilvl w:val="0"/>
          <w:numId w:val="41"/>
        </w:numPr>
        <w:spacing w:line="360" w:lineRule="auto"/>
      </w:pPr>
      <w:r>
        <w:t>MTBS (Manajemen BalitaTerpadu Sakit)</w:t>
      </w:r>
    </w:p>
    <w:p w14:paraId="7E23D3FA" w14:textId="7B298B3F" w:rsidR="00FE4445" w:rsidRPr="00661A7C" w:rsidRDefault="007F5D4E" w:rsidP="00661A7C">
      <w:pPr>
        <w:pStyle w:val="ListParagraph"/>
        <w:numPr>
          <w:ilvl w:val="0"/>
          <w:numId w:val="41"/>
        </w:numPr>
        <w:spacing w:line="360" w:lineRule="auto"/>
      </w:pPr>
      <w:r>
        <w:t>Toga yaitu tanaman hasil budidaya rumahan yang berkhasiat sebagai obat.</w:t>
      </w:r>
    </w:p>
    <w:p w14:paraId="347906C0" w14:textId="1BCFEB94" w:rsidR="00B97B5D" w:rsidRDefault="00B97B5D">
      <w:pPr>
        <w:rPr>
          <w:rFonts w:eastAsiaTheme="majorEastAsia" w:cstheme="majorBidi"/>
          <w:b/>
          <w:sz w:val="24"/>
          <w:szCs w:val="26"/>
        </w:rPr>
      </w:pPr>
      <w:bookmarkStart w:id="276" w:name="_Toc127947654"/>
      <w:bookmarkStart w:id="277" w:name="_Toc127947935"/>
      <w:bookmarkStart w:id="278" w:name="_Toc127948046"/>
      <w:bookmarkStart w:id="279" w:name="_Toc127948882"/>
      <w:bookmarkStart w:id="280" w:name="_Toc128667437"/>
      <w:bookmarkStart w:id="281" w:name="_Toc128667550"/>
      <w:bookmarkStart w:id="282" w:name="_Toc128667672"/>
      <w:bookmarkStart w:id="283" w:name="_Toc128831181"/>
      <w:bookmarkStart w:id="284" w:name="_Toc129132723"/>
      <w:bookmarkStart w:id="285" w:name="_Toc134275672"/>
    </w:p>
    <w:p w14:paraId="19D4781A" w14:textId="0CCD2109" w:rsidR="00345F2E" w:rsidRDefault="007B30D1" w:rsidP="00280A59">
      <w:pPr>
        <w:pStyle w:val="Heading2"/>
      </w:pPr>
      <w:bookmarkStart w:id="286" w:name="_Toc137134878"/>
      <w:bookmarkStart w:id="287" w:name="_Toc137301383"/>
      <w:bookmarkStart w:id="288" w:name="_Toc137301784"/>
      <w:bookmarkStart w:id="289" w:name="_Toc137333211"/>
      <w:r w:rsidRPr="00CA5823">
        <w:lastRenderedPageBreak/>
        <w:t>2.4 Kerangka Konsep</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12BEA495" w14:textId="3DDE9819" w:rsidR="00345F2E" w:rsidRDefault="00197479" w:rsidP="007F0536">
      <w:pPr>
        <w:pStyle w:val="subbab"/>
        <w:rPr>
          <w:b w:val="0"/>
        </w:rPr>
      </w:pPr>
      <w:r>
        <w:rPr>
          <w:b w:val="0"/>
        </w:rPr>
        <w:t>Berdasarkan tujuan penelitian di atas, maka kerangka konsep dalam penelitian adalah:</w:t>
      </w:r>
    </w:p>
    <w:p w14:paraId="1F7DC65C" w14:textId="1D05CB70" w:rsidR="00197479" w:rsidRDefault="00197479" w:rsidP="00197479">
      <w:pPr>
        <w:pStyle w:val="subbab"/>
        <w:spacing w:line="240" w:lineRule="auto"/>
        <w:rPr>
          <w:b w:val="0"/>
        </w:rPr>
      </w:pPr>
      <w:r>
        <w:rPr>
          <w:b w:val="0"/>
        </w:rPr>
        <w:t xml:space="preserve">        Variabel bebas                                                                       Parameter</w:t>
      </w:r>
    </w:p>
    <w:p w14:paraId="02043458" w14:textId="63FFBD8E" w:rsidR="00197479" w:rsidRDefault="00197479" w:rsidP="007F0536">
      <w:pPr>
        <w:pStyle w:val="subbab"/>
        <w:rPr>
          <w:b w:val="0"/>
        </w:rPr>
      </w:pPr>
      <w:r>
        <w:rPr>
          <w:b w:val="0"/>
          <w:noProof/>
        </w:rPr>
        <mc:AlternateContent>
          <mc:Choice Requires="wps">
            <w:drawing>
              <wp:anchor distT="0" distB="0" distL="114300" distR="114300" simplePos="0" relativeHeight="251670528" behindDoc="0" locked="0" layoutInCell="1" allowOverlap="1" wp14:anchorId="415F4822" wp14:editId="25A10B69">
                <wp:simplePos x="0" y="0"/>
                <wp:positionH relativeFrom="margin">
                  <wp:align>right</wp:align>
                </wp:positionH>
                <wp:positionV relativeFrom="paragraph">
                  <wp:posOffset>134620</wp:posOffset>
                </wp:positionV>
                <wp:extent cx="1743075" cy="120967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1743075" cy="1209675"/>
                        </a:xfrm>
                        <a:prstGeom prst="round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2E2338" w14:textId="25F64E79" w:rsidR="00714F97" w:rsidRDefault="00714F97" w:rsidP="00197479">
                            <w:pPr>
                              <w:jc w:val="center"/>
                            </w:pPr>
                            <w:r>
                              <w:t xml:space="preserve">Baik </w:t>
                            </w:r>
                          </w:p>
                          <w:p w14:paraId="5A0A1207" w14:textId="047AFA39" w:rsidR="00714F97" w:rsidRDefault="00714F97" w:rsidP="00197479">
                            <w:pPr>
                              <w:jc w:val="center"/>
                            </w:pPr>
                            <w:r>
                              <w:t>Cukup baik</w:t>
                            </w:r>
                          </w:p>
                          <w:p w14:paraId="4F628BF4" w14:textId="115F1629" w:rsidR="00714F97" w:rsidRDefault="00714F97" w:rsidP="00197479">
                            <w:pPr>
                              <w:jc w:val="center"/>
                            </w:pPr>
                            <w:r>
                              <w:t xml:space="preserve">Kurang baik </w:t>
                            </w:r>
                          </w:p>
                          <w:p w14:paraId="3D2A0DC5" w14:textId="4B0BD5D5" w:rsidR="00714F97" w:rsidRDefault="00714F97" w:rsidP="00197479">
                            <w:pPr>
                              <w:jc w:val="center"/>
                            </w:pPr>
                            <w:r>
                              <w:t>Tidak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F4822" id="Rounded Rectangle 4" o:spid="_x0000_s1026" style="position:absolute;left:0;text-align:left;margin-left:86.05pt;margin-top:10.6pt;width:137.25pt;height:95.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" fillcolor="white [3212]" strokecolor="black [3213]" strokeweight="1pt">
                <v:stroke joinstyle="miter"/>
                <v:textbox>
                  <w:txbxContent>
                    <w:p w14:paraId="592E2338" w14:textId="25F64E79" w:rsidR="00714F97" w:rsidRDefault="00714F97" w:rsidP="00197479">
                      <w:pPr>
                        <w:jc w:val="center"/>
                      </w:pPr>
                      <w:r>
                        <w:t xml:space="preserve">Baik </w:t>
                      </w:r>
                    </w:p>
                    <w:p w14:paraId="5A0A1207" w14:textId="047AFA39" w:rsidR="00714F97" w:rsidRDefault="00714F97" w:rsidP="00197479">
                      <w:pPr>
                        <w:jc w:val="center"/>
                      </w:pPr>
                      <w:r>
                        <w:t>Cukup baik</w:t>
                      </w:r>
                    </w:p>
                    <w:p w14:paraId="4F628BF4" w14:textId="115F1629" w:rsidR="00714F97" w:rsidRDefault="00714F97" w:rsidP="00197479">
                      <w:pPr>
                        <w:jc w:val="center"/>
                      </w:pPr>
                      <w:r>
                        <w:t xml:space="preserve">Kurang baik </w:t>
                      </w:r>
                    </w:p>
                    <w:p w14:paraId="3D2A0DC5" w14:textId="4B0BD5D5" w:rsidR="00714F97" w:rsidRDefault="00714F97" w:rsidP="00197479">
                      <w:pPr>
                        <w:jc w:val="center"/>
                      </w:pPr>
                      <w:r>
                        <w:t>Tidak baik</w:t>
                      </w:r>
                    </w:p>
                  </w:txbxContent>
                </v:textbox>
                <w10:wrap anchorx="margin"/>
              </v:roundrect>
            </w:pict>
          </mc:Fallback>
        </mc:AlternateContent>
      </w:r>
      <w:r>
        <w:rPr>
          <w:b w:val="0"/>
          <w:noProof/>
        </w:rPr>
        <mc:AlternateContent>
          <mc:Choice Requires="wps">
            <w:drawing>
              <wp:anchor distT="0" distB="0" distL="114300" distR="114300" simplePos="0" relativeHeight="251668480" behindDoc="0" locked="0" layoutInCell="1" allowOverlap="1" wp14:anchorId="7DEED77D" wp14:editId="0FE78A12">
                <wp:simplePos x="0" y="0"/>
                <wp:positionH relativeFrom="column">
                  <wp:posOffset>64135</wp:posOffset>
                </wp:positionH>
                <wp:positionV relativeFrom="paragraph">
                  <wp:posOffset>162560</wp:posOffset>
                </wp:positionV>
                <wp:extent cx="1743075" cy="1209675"/>
                <wp:effectExtent l="0" t="0" r="28575" b="28575"/>
                <wp:wrapNone/>
                <wp:docPr id="3" name="Rounded Rectangle 3"/>
                <wp:cNvGraphicFramePr/>
                <a:graphic xmlns:a="http://schemas.openxmlformats.org/drawingml/2006/main">
                  <a:graphicData uri="http://schemas.microsoft.com/office/word/2010/wordprocessingShape">
                    <wps:wsp>
                      <wps:cNvSpPr/>
                      <wps:spPr>
                        <a:xfrm>
                          <a:off x="0" y="0"/>
                          <a:ext cx="1743075" cy="1209675"/>
                        </a:xfrm>
                        <a:prstGeom prst="round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5EBF74" w14:textId="67D909EE" w:rsidR="00714F97" w:rsidRDefault="00714F97" w:rsidP="00197479">
                            <w:pPr>
                              <w:jc w:val="center"/>
                            </w:pPr>
                            <w:r>
                              <w:t xml:space="preserve">Pengetahuan </w:t>
                            </w:r>
                          </w:p>
                          <w:p w14:paraId="0C5EE698" w14:textId="4C598F3F" w:rsidR="00714F97" w:rsidRDefault="00714F97" w:rsidP="00197479">
                            <w:pPr>
                              <w:jc w:val="center"/>
                            </w:pPr>
                            <w:r>
                              <w:t xml:space="preserve">Sikap </w:t>
                            </w:r>
                          </w:p>
                          <w:p w14:paraId="22D94752" w14:textId="7B1ADA2F" w:rsidR="00714F97" w:rsidRDefault="00714F97" w:rsidP="00197479">
                            <w:pPr>
                              <w:jc w:val="center"/>
                            </w:pPr>
                            <w:r>
                              <w:t xml:space="preserve">Tindakan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ED77D" id="Rounded Rectangle 3" o:spid="_x0000_s1027" style="position:absolute;left:0;text-align:left;margin-left:5.05pt;margin-top:12.8pt;width:137.25pt;height:9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" fillcolor="white [3212]" strokecolor="black [3213]" strokeweight="1pt">
                <v:stroke joinstyle="miter"/>
                <v:textbox>
                  <w:txbxContent>
                    <w:p w14:paraId="1F5EBF74" w14:textId="67D909EE" w:rsidR="00714F97" w:rsidRDefault="00714F97" w:rsidP="00197479">
                      <w:pPr>
                        <w:jc w:val="center"/>
                      </w:pPr>
                      <w:r>
                        <w:t xml:space="preserve">Pengetahuan </w:t>
                      </w:r>
                    </w:p>
                    <w:p w14:paraId="0C5EE698" w14:textId="4C598F3F" w:rsidR="00714F97" w:rsidRDefault="00714F97" w:rsidP="00197479">
                      <w:pPr>
                        <w:jc w:val="center"/>
                      </w:pPr>
                      <w:r>
                        <w:t xml:space="preserve">Sikap </w:t>
                      </w:r>
                    </w:p>
                    <w:p w14:paraId="22D94752" w14:textId="7B1ADA2F" w:rsidR="00714F97" w:rsidRDefault="00714F97" w:rsidP="00197479">
                      <w:pPr>
                        <w:jc w:val="center"/>
                      </w:pPr>
                      <w:r>
                        <w:t xml:space="preserve">Tindakan </w:t>
                      </w:r>
                    </w:p>
                  </w:txbxContent>
                </v:textbox>
              </v:roundrect>
            </w:pict>
          </mc:Fallback>
        </mc:AlternateContent>
      </w:r>
    </w:p>
    <w:p w14:paraId="490A5984" w14:textId="7CF7B1E3" w:rsidR="00197479" w:rsidRDefault="00197479" w:rsidP="007F0536">
      <w:pPr>
        <w:pStyle w:val="subbab"/>
        <w:rPr>
          <w:b w:val="0"/>
        </w:rPr>
      </w:pPr>
    </w:p>
    <w:p w14:paraId="2D18FDB0" w14:textId="4BED1F67" w:rsidR="00197479" w:rsidRDefault="00AC2D9F" w:rsidP="007F0536">
      <w:pPr>
        <w:pStyle w:val="subbab"/>
        <w:rPr>
          <w:b w:val="0"/>
        </w:rPr>
      </w:pPr>
      <w:r>
        <w:rPr>
          <w:b w:val="0"/>
          <w:noProof/>
        </w:rPr>
        <mc:AlternateContent>
          <mc:Choice Requires="wps">
            <w:drawing>
              <wp:anchor distT="0" distB="0" distL="114300" distR="114300" simplePos="0" relativeHeight="251671552" behindDoc="0" locked="0" layoutInCell="1" allowOverlap="1" wp14:anchorId="62DA874F" wp14:editId="3E48A38E">
                <wp:simplePos x="0" y="0"/>
                <wp:positionH relativeFrom="column">
                  <wp:posOffset>1941195</wp:posOffset>
                </wp:positionH>
                <wp:positionV relativeFrom="paragraph">
                  <wp:posOffset>75565</wp:posOffset>
                </wp:positionV>
                <wp:extent cx="1057275" cy="381000"/>
                <wp:effectExtent l="0" t="19050" r="47625" b="38100"/>
                <wp:wrapNone/>
                <wp:docPr id="5" name="Right Arrow 5"/>
                <wp:cNvGraphicFramePr/>
                <a:graphic xmlns:a="http://schemas.openxmlformats.org/drawingml/2006/main">
                  <a:graphicData uri="http://schemas.microsoft.com/office/word/2010/wordprocessingShape">
                    <wps:wsp>
                      <wps:cNvSpPr/>
                      <wps:spPr>
                        <a:xfrm>
                          <a:off x="0" y="0"/>
                          <a:ext cx="1057275" cy="3810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6AE184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52.85pt;margin-top:5.95pt;width:83.2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" adj="17708" fillcolor="white [3201]" strokecolor="black [3213]" strokeweight="1pt"/>
            </w:pict>
          </mc:Fallback>
        </mc:AlternateContent>
      </w:r>
    </w:p>
    <w:p w14:paraId="32C90F85" w14:textId="77777777" w:rsidR="00197479" w:rsidRDefault="00197479" w:rsidP="007F0536">
      <w:pPr>
        <w:pStyle w:val="subbab"/>
        <w:rPr>
          <w:b w:val="0"/>
        </w:rPr>
      </w:pPr>
    </w:p>
    <w:p w14:paraId="66653F33" w14:textId="77777777" w:rsidR="00197479" w:rsidRDefault="00197479" w:rsidP="007F0536">
      <w:pPr>
        <w:pStyle w:val="subbab"/>
        <w:rPr>
          <w:b w:val="0"/>
        </w:rPr>
      </w:pPr>
    </w:p>
    <w:p w14:paraId="36BCA68C" w14:textId="77777777" w:rsidR="00345F2E" w:rsidRDefault="00345F2E" w:rsidP="007F0536">
      <w:pPr>
        <w:pStyle w:val="subbab"/>
      </w:pPr>
    </w:p>
    <w:p w14:paraId="12998C9D" w14:textId="288F2FDA" w:rsidR="00982C15" w:rsidRDefault="00982C15" w:rsidP="007F0536">
      <w:pPr>
        <w:pStyle w:val="subbab"/>
      </w:pPr>
      <w:r>
        <w:rPr>
          <w:noProof/>
        </w:rPr>
        <mc:AlternateContent>
          <mc:Choice Requires="wps">
            <w:drawing>
              <wp:anchor distT="0" distB="0" distL="114300" distR="114300" simplePos="0" relativeHeight="251667456" behindDoc="0" locked="0" layoutInCell="1" allowOverlap="1" wp14:anchorId="4B0A2150" wp14:editId="5EACDE8A">
                <wp:simplePos x="0" y="0"/>
                <wp:positionH relativeFrom="margin">
                  <wp:align>center</wp:align>
                </wp:positionH>
                <wp:positionV relativeFrom="paragraph">
                  <wp:posOffset>73320</wp:posOffset>
                </wp:positionV>
                <wp:extent cx="2190115" cy="635"/>
                <wp:effectExtent l="0" t="0" r="635" b="0"/>
                <wp:wrapNone/>
                <wp:docPr id="2" name="Text Box 2"/>
                <wp:cNvGraphicFramePr/>
                <a:graphic xmlns:a="http://schemas.openxmlformats.org/drawingml/2006/main">
                  <a:graphicData uri="http://schemas.microsoft.com/office/word/2010/wordprocessingShape">
                    <wps:wsp>
                      <wps:cNvSpPr txBox="1"/>
                      <wps:spPr>
                        <a:xfrm>
                          <a:off x="0" y="0"/>
                          <a:ext cx="2190115" cy="635"/>
                        </a:xfrm>
                        <a:prstGeom prst="rect">
                          <a:avLst/>
                        </a:prstGeom>
                        <a:solidFill>
                          <a:prstClr val="white"/>
                        </a:solidFill>
                        <a:ln>
                          <a:noFill/>
                        </a:ln>
                        <a:effectLst/>
                      </wps:spPr>
                      <wps:txbx>
                        <w:txbxContent>
                          <w:p w14:paraId="63181164" w14:textId="3E546BDD" w:rsidR="00714F97" w:rsidRPr="00AC2D9F" w:rsidRDefault="00714F97" w:rsidP="00982C15">
                            <w:pPr>
                              <w:pStyle w:val="Caption"/>
                              <w:rPr>
                                <w:i w:val="0"/>
                                <w:noProof/>
                                <w:color w:val="auto"/>
                                <w:sz w:val="22"/>
                                <w:szCs w:val="22"/>
                              </w:rPr>
                            </w:pPr>
                            <w:bookmarkStart w:id="290" w:name="_Toc127739602"/>
                            <w:r w:rsidRPr="00AC2D9F">
                              <w:rPr>
                                <w:i w:val="0"/>
                                <w:color w:val="auto"/>
                                <w:sz w:val="22"/>
                                <w:szCs w:val="22"/>
                              </w:rPr>
                              <w:t xml:space="preserve">Gambar 2. </w:t>
                            </w:r>
                            <w:r w:rsidRPr="00AC2D9F">
                              <w:rPr>
                                <w:i w:val="0"/>
                                <w:color w:val="auto"/>
                                <w:sz w:val="22"/>
                                <w:szCs w:val="22"/>
                              </w:rPr>
                              <w:fldChar w:fldCharType="begin"/>
                            </w:r>
                            <w:r w:rsidRPr="00AC2D9F">
                              <w:rPr>
                                <w:i w:val="0"/>
                                <w:color w:val="auto"/>
                                <w:sz w:val="22"/>
                                <w:szCs w:val="22"/>
                              </w:rPr>
                              <w:instrText xml:space="preserve"> SEQ Gambar_2 \* ARABIC </w:instrText>
                            </w:r>
                            <w:r w:rsidRPr="00AC2D9F">
                              <w:rPr>
                                <w:i w:val="0"/>
                                <w:color w:val="auto"/>
                                <w:sz w:val="22"/>
                                <w:szCs w:val="22"/>
                              </w:rPr>
                              <w:fldChar w:fldCharType="separate"/>
                            </w:r>
                            <w:r w:rsidR="006D5C42">
                              <w:rPr>
                                <w:i w:val="0"/>
                                <w:noProof/>
                                <w:color w:val="auto"/>
                                <w:sz w:val="22"/>
                                <w:szCs w:val="22"/>
                              </w:rPr>
                              <w:t>1</w:t>
                            </w:r>
                            <w:r w:rsidRPr="00AC2D9F">
                              <w:rPr>
                                <w:i w:val="0"/>
                                <w:color w:val="auto"/>
                                <w:sz w:val="22"/>
                                <w:szCs w:val="22"/>
                              </w:rPr>
                              <w:fldChar w:fldCharType="end"/>
                            </w:r>
                            <w:r w:rsidRPr="00AC2D9F">
                              <w:rPr>
                                <w:i w:val="0"/>
                                <w:color w:val="auto"/>
                                <w:sz w:val="22"/>
                                <w:szCs w:val="22"/>
                              </w:rPr>
                              <w:t xml:space="preserve"> Kerangka Konsep</w:t>
                            </w:r>
                            <w:bookmarkEnd w:id="2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0A2150" id="_x0000_t202" coordsize="21600,21600" o:spt="202" path="m,l,21600r21600,l21600,xe">
                <v:stroke joinstyle="miter"/>
                <v:path gradientshapeok="t" o:connecttype="rect"/>
              </v:shapetype>
              <v:shape id="Text Box 2" o:spid="_x0000_s1028" type="#_x0000_t202" style="position:absolute;left:0;text-align:left;margin-left:0;margin-top:5.75pt;width:172.45pt;height:.05pt;z-index:251667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" stroked="f">
                <v:textbox style="mso-fit-shape-to-text:t" inset="0,0,0,0">
                  <w:txbxContent>
                    <w:p w14:paraId="63181164" w14:textId="3E546BDD" w:rsidR="00714F97" w:rsidRPr="00AC2D9F" w:rsidRDefault="00714F97" w:rsidP="00982C15">
                      <w:pPr>
                        <w:pStyle w:val="Caption"/>
                        <w:rPr>
                          <w:i w:val="0"/>
                          <w:noProof/>
                          <w:color w:val="auto"/>
                          <w:sz w:val="22"/>
                          <w:szCs w:val="22"/>
                        </w:rPr>
                      </w:pPr>
                      <w:bookmarkStart w:id="291" w:name="_Toc127739602"/>
                      <w:r w:rsidRPr="00AC2D9F">
                        <w:rPr>
                          <w:i w:val="0"/>
                          <w:color w:val="auto"/>
                          <w:sz w:val="22"/>
                          <w:szCs w:val="22"/>
                        </w:rPr>
                        <w:t xml:space="preserve">Gambar 2. </w:t>
                      </w:r>
                      <w:r w:rsidRPr="00AC2D9F">
                        <w:rPr>
                          <w:i w:val="0"/>
                          <w:color w:val="auto"/>
                          <w:sz w:val="22"/>
                          <w:szCs w:val="22"/>
                        </w:rPr>
                        <w:fldChar w:fldCharType="begin"/>
                      </w:r>
                      <w:r w:rsidRPr="00AC2D9F">
                        <w:rPr>
                          <w:i w:val="0"/>
                          <w:color w:val="auto"/>
                          <w:sz w:val="22"/>
                          <w:szCs w:val="22"/>
                        </w:rPr>
                        <w:instrText xml:space="preserve"> SEQ Gambar_2 \* ARABIC </w:instrText>
                      </w:r>
                      <w:r w:rsidRPr="00AC2D9F">
                        <w:rPr>
                          <w:i w:val="0"/>
                          <w:color w:val="auto"/>
                          <w:sz w:val="22"/>
                          <w:szCs w:val="22"/>
                        </w:rPr>
                        <w:fldChar w:fldCharType="separate"/>
                      </w:r>
                      <w:r w:rsidR="006D5C42">
                        <w:rPr>
                          <w:i w:val="0"/>
                          <w:noProof/>
                          <w:color w:val="auto"/>
                          <w:sz w:val="22"/>
                          <w:szCs w:val="22"/>
                        </w:rPr>
                        <w:t>1</w:t>
                      </w:r>
                      <w:r w:rsidRPr="00AC2D9F">
                        <w:rPr>
                          <w:i w:val="0"/>
                          <w:color w:val="auto"/>
                          <w:sz w:val="22"/>
                          <w:szCs w:val="22"/>
                        </w:rPr>
                        <w:fldChar w:fldCharType="end"/>
                      </w:r>
                      <w:r w:rsidRPr="00AC2D9F">
                        <w:rPr>
                          <w:i w:val="0"/>
                          <w:color w:val="auto"/>
                          <w:sz w:val="22"/>
                          <w:szCs w:val="22"/>
                        </w:rPr>
                        <w:t xml:space="preserve"> Kerangka Konsep</w:t>
                      </w:r>
                      <w:bookmarkEnd w:id="291"/>
                    </w:p>
                  </w:txbxContent>
                </v:textbox>
                <w10:wrap anchorx="margin"/>
              </v:shape>
            </w:pict>
          </mc:Fallback>
        </mc:AlternateContent>
      </w:r>
    </w:p>
    <w:p w14:paraId="27B41B4F" w14:textId="77777777" w:rsidR="00692074" w:rsidRDefault="00692074" w:rsidP="00AC2D9F">
      <w:pPr>
        <w:pStyle w:val="Heading2"/>
        <w:spacing w:before="240"/>
      </w:pPr>
      <w:bookmarkStart w:id="292" w:name="_Toc127947655"/>
      <w:bookmarkStart w:id="293" w:name="_Toc127947936"/>
      <w:bookmarkStart w:id="294" w:name="_Toc127948047"/>
      <w:bookmarkStart w:id="295" w:name="_Toc127948883"/>
      <w:bookmarkStart w:id="296" w:name="_Toc128667438"/>
      <w:bookmarkStart w:id="297" w:name="_Toc128667551"/>
      <w:bookmarkStart w:id="298" w:name="_Toc128667673"/>
      <w:bookmarkStart w:id="299" w:name="_Toc128831182"/>
      <w:bookmarkStart w:id="300" w:name="_Toc129132724"/>
      <w:bookmarkStart w:id="301" w:name="_Toc134275673"/>
      <w:bookmarkStart w:id="302" w:name="_Toc137134879"/>
      <w:bookmarkStart w:id="303" w:name="_Toc137301384"/>
      <w:bookmarkStart w:id="304" w:name="_Toc137301785"/>
      <w:bookmarkStart w:id="305" w:name="_Toc137333212"/>
      <w:r w:rsidRPr="00CA5823">
        <w:t>2.5 Defenisi Oprasional</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tbl>
      <w:tblPr>
        <w:tblStyle w:val="TableGrid"/>
        <w:tblW w:w="8506" w:type="dxa"/>
        <w:tblInd w:w="-147" w:type="dxa"/>
        <w:tblLook w:val="04A0" w:firstRow="1" w:lastRow="0" w:firstColumn="1" w:lastColumn="0" w:noHBand="0" w:noVBand="1"/>
      </w:tblPr>
      <w:tblGrid>
        <w:gridCol w:w="1560"/>
        <w:gridCol w:w="1984"/>
        <w:gridCol w:w="1207"/>
        <w:gridCol w:w="2479"/>
        <w:gridCol w:w="1276"/>
      </w:tblGrid>
      <w:tr w:rsidR="00AC2D9F" w14:paraId="6323CC29" w14:textId="77777777" w:rsidTr="00A60D3A">
        <w:trPr>
          <w:trHeight w:val="520"/>
        </w:trPr>
        <w:tc>
          <w:tcPr>
            <w:tcW w:w="1560" w:type="dxa"/>
          </w:tcPr>
          <w:p w14:paraId="4A4F5FF9" w14:textId="77777777" w:rsidR="00AC2D9F" w:rsidRDefault="00AC2D9F" w:rsidP="00A60D3A">
            <w:pPr>
              <w:spacing w:line="360" w:lineRule="auto"/>
              <w:jc w:val="center"/>
              <w:rPr>
                <w:rFonts w:ascii="Arial" w:hAnsi="Arial" w:cs="Arial"/>
              </w:rPr>
            </w:pPr>
            <w:r>
              <w:rPr>
                <w:rFonts w:ascii="Arial" w:hAnsi="Arial" w:cs="Arial"/>
              </w:rPr>
              <w:t>Variabel</w:t>
            </w:r>
          </w:p>
        </w:tc>
        <w:tc>
          <w:tcPr>
            <w:tcW w:w="1984" w:type="dxa"/>
          </w:tcPr>
          <w:p w14:paraId="6221BAC8" w14:textId="77777777" w:rsidR="00AC2D9F" w:rsidRDefault="00AC2D9F" w:rsidP="00A60D3A">
            <w:pPr>
              <w:spacing w:line="360" w:lineRule="auto"/>
              <w:jc w:val="both"/>
              <w:rPr>
                <w:rFonts w:ascii="Arial" w:hAnsi="Arial" w:cs="Arial"/>
              </w:rPr>
            </w:pPr>
            <w:r>
              <w:rPr>
                <w:rFonts w:ascii="Arial" w:hAnsi="Arial" w:cs="Arial"/>
              </w:rPr>
              <w:t>Definisi Operasional</w:t>
            </w:r>
          </w:p>
        </w:tc>
        <w:tc>
          <w:tcPr>
            <w:tcW w:w="1207" w:type="dxa"/>
          </w:tcPr>
          <w:p w14:paraId="43077701" w14:textId="77777777" w:rsidR="00AC2D9F" w:rsidRDefault="00AC2D9F" w:rsidP="00A60D3A">
            <w:pPr>
              <w:spacing w:line="360" w:lineRule="auto"/>
              <w:jc w:val="center"/>
              <w:rPr>
                <w:rFonts w:ascii="Arial" w:hAnsi="Arial" w:cs="Arial"/>
              </w:rPr>
            </w:pPr>
            <w:r>
              <w:rPr>
                <w:rFonts w:ascii="Arial" w:hAnsi="Arial" w:cs="Arial"/>
              </w:rPr>
              <w:t>Alat Ukur</w:t>
            </w:r>
          </w:p>
        </w:tc>
        <w:tc>
          <w:tcPr>
            <w:tcW w:w="2479" w:type="dxa"/>
          </w:tcPr>
          <w:p w14:paraId="106D2DDE" w14:textId="77777777" w:rsidR="00AC2D9F" w:rsidRDefault="00AC2D9F" w:rsidP="00A60D3A">
            <w:pPr>
              <w:spacing w:line="360" w:lineRule="auto"/>
              <w:jc w:val="center"/>
              <w:rPr>
                <w:rFonts w:ascii="Arial" w:hAnsi="Arial" w:cs="Arial"/>
              </w:rPr>
            </w:pPr>
            <w:r>
              <w:rPr>
                <w:rFonts w:ascii="Arial" w:hAnsi="Arial" w:cs="Arial"/>
              </w:rPr>
              <w:t>Hasil Ukur</w:t>
            </w:r>
          </w:p>
        </w:tc>
        <w:tc>
          <w:tcPr>
            <w:tcW w:w="1276" w:type="dxa"/>
          </w:tcPr>
          <w:p w14:paraId="47856295" w14:textId="77777777" w:rsidR="00AC2D9F" w:rsidRDefault="00AC2D9F" w:rsidP="00A60D3A">
            <w:pPr>
              <w:spacing w:line="360" w:lineRule="auto"/>
              <w:jc w:val="center"/>
              <w:rPr>
                <w:rFonts w:ascii="Arial" w:hAnsi="Arial" w:cs="Arial"/>
              </w:rPr>
            </w:pPr>
            <w:r>
              <w:rPr>
                <w:rFonts w:ascii="Arial" w:hAnsi="Arial" w:cs="Arial"/>
              </w:rPr>
              <w:t>Skala Ukur</w:t>
            </w:r>
          </w:p>
        </w:tc>
      </w:tr>
      <w:tr w:rsidR="00AC2D9F" w14:paraId="79BAE4EB" w14:textId="77777777" w:rsidTr="00A60D3A">
        <w:trPr>
          <w:trHeight w:val="1310"/>
        </w:trPr>
        <w:tc>
          <w:tcPr>
            <w:tcW w:w="1560" w:type="dxa"/>
          </w:tcPr>
          <w:p w14:paraId="6F5C3F85" w14:textId="77777777" w:rsidR="00AC2D9F" w:rsidRDefault="00AC2D9F" w:rsidP="00A60D3A">
            <w:pPr>
              <w:spacing w:line="360" w:lineRule="auto"/>
              <w:jc w:val="both"/>
              <w:rPr>
                <w:rFonts w:ascii="Arial" w:hAnsi="Arial" w:cs="Arial"/>
              </w:rPr>
            </w:pPr>
          </w:p>
          <w:p w14:paraId="40FDD078" w14:textId="77777777" w:rsidR="00AC2D9F" w:rsidRDefault="00AC2D9F" w:rsidP="00A60D3A">
            <w:pPr>
              <w:rPr>
                <w:rFonts w:ascii="Arial" w:hAnsi="Arial" w:cs="Arial"/>
              </w:rPr>
            </w:pPr>
          </w:p>
          <w:p w14:paraId="64336EDF" w14:textId="77777777" w:rsidR="00AC2D9F" w:rsidRPr="00814DD3" w:rsidRDefault="00AC2D9F" w:rsidP="00A60D3A">
            <w:pPr>
              <w:jc w:val="center"/>
              <w:rPr>
                <w:rFonts w:ascii="Arial" w:hAnsi="Arial" w:cs="Arial"/>
              </w:rPr>
            </w:pPr>
            <w:r>
              <w:rPr>
                <w:rFonts w:ascii="Arial" w:hAnsi="Arial" w:cs="Arial"/>
              </w:rPr>
              <w:t>Pengetahuan</w:t>
            </w:r>
          </w:p>
        </w:tc>
        <w:tc>
          <w:tcPr>
            <w:tcW w:w="1984" w:type="dxa"/>
          </w:tcPr>
          <w:p w14:paraId="243154B4" w14:textId="77777777" w:rsidR="00AC2D9F" w:rsidRDefault="00AC2D9F" w:rsidP="00A60D3A">
            <w:pPr>
              <w:spacing w:line="276" w:lineRule="auto"/>
              <w:rPr>
                <w:rFonts w:ascii="Arial" w:hAnsi="Arial" w:cs="Arial"/>
              </w:rPr>
            </w:pPr>
            <w:r>
              <w:rPr>
                <w:rFonts w:ascii="Arial" w:hAnsi="Arial" w:cs="Arial"/>
              </w:rPr>
              <w:t>Suatu hasil tahu pasien tentang penyakit hipertensi</w:t>
            </w:r>
          </w:p>
        </w:tc>
        <w:tc>
          <w:tcPr>
            <w:tcW w:w="1207" w:type="dxa"/>
          </w:tcPr>
          <w:p w14:paraId="138B4241" w14:textId="77777777" w:rsidR="00AC2D9F" w:rsidRDefault="00AC2D9F" w:rsidP="00A60D3A">
            <w:pPr>
              <w:spacing w:line="360" w:lineRule="auto"/>
              <w:jc w:val="both"/>
              <w:rPr>
                <w:rFonts w:ascii="Arial" w:hAnsi="Arial" w:cs="Arial"/>
              </w:rPr>
            </w:pPr>
          </w:p>
          <w:p w14:paraId="60796851" w14:textId="77777777" w:rsidR="00AC2D9F" w:rsidRPr="00814DD3" w:rsidRDefault="00AC2D9F" w:rsidP="00A60D3A">
            <w:pPr>
              <w:rPr>
                <w:rFonts w:ascii="Arial" w:hAnsi="Arial" w:cs="Arial"/>
              </w:rPr>
            </w:pPr>
            <w:r>
              <w:rPr>
                <w:rFonts w:ascii="Arial" w:hAnsi="Arial" w:cs="Arial"/>
              </w:rPr>
              <w:t>Kuesioner</w:t>
            </w:r>
          </w:p>
        </w:tc>
        <w:tc>
          <w:tcPr>
            <w:tcW w:w="2479" w:type="dxa"/>
          </w:tcPr>
          <w:p w14:paraId="2CA3C7D0" w14:textId="77777777" w:rsidR="00AC2D9F" w:rsidRDefault="00AC2D9F" w:rsidP="00A60D3A">
            <w:pPr>
              <w:spacing w:line="360" w:lineRule="auto"/>
              <w:jc w:val="both"/>
              <w:rPr>
                <w:rFonts w:ascii="Arial" w:hAnsi="Arial" w:cs="Arial"/>
              </w:rPr>
            </w:pPr>
            <w:r>
              <w:rPr>
                <w:rFonts w:ascii="Arial" w:hAnsi="Arial" w:cs="Arial"/>
              </w:rPr>
              <w:t xml:space="preserve">1. </w:t>
            </w:r>
            <w:r w:rsidRPr="00814DD3">
              <w:rPr>
                <w:rFonts w:ascii="Arial" w:hAnsi="Arial" w:cs="Arial"/>
              </w:rPr>
              <w:t>Baik 76-100%</w:t>
            </w:r>
          </w:p>
          <w:p w14:paraId="22354EFB" w14:textId="77777777" w:rsidR="00AC2D9F" w:rsidRDefault="00AC2D9F" w:rsidP="00A60D3A">
            <w:pPr>
              <w:rPr>
                <w:rFonts w:ascii="Arial" w:hAnsi="Arial" w:cs="Arial"/>
              </w:rPr>
            </w:pPr>
            <w:r>
              <w:rPr>
                <w:rFonts w:ascii="Arial" w:hAnsi="Arial" w:cs="Arial"/>
              </w:rPr>
              <w:t>2. Cukup baik 56-75%</w:t>
            </w:r>
          </w:p>
          <w:p w14:paraId="7223B38B" w14:textId="77777777" w:rsidR="00AC2D9F" w:rsidRDefault="00AC2D9F" w:rsidP="00A60D3A">
            <w:pPr>
              <w:rPr>
                <w:rFonts w:ascii="Arial" w:hAnsi="Arial" w:cs="Arial"/>
              </w:rPr>
            </w:pPr>
            <w:r>
              <w:rPr>
                <w:rFonts w:ascii="Arial" w:hAnsi="Arial" w:cs="Arial"/>
              </w:rPr>
              <w:t>3. Kurang baik 40-55%</w:t>
            </w:r>
          </w:p>
          <w:p w14:paraId="5EABDCD2" w14:textId="77777777" w:rsidR="00AC2D9F" w:rsidRPr="00814DD3" w:rsidRDefault="00AC2D9F" w:rsidP="00A60D3A">
            <w:pPr>
              <w:rPr>
                <w:rFonts w:ascii="Arial" w:hAnsi="Arial" w:cs="Arial"/>
              </w:rPr>
            </w:pPr>
            <w:r>
              <w:rPr>
                <w:rFonts w:ascii="Arial" w:hAnsi="Arial" w:cs="Arial"/>
              </w:rPr>
              <w:t>4. Tidak baik &lt;40%</w:t>
            </w:r>
          </w:p>
        </w:tc>
        <w:tc>
          <w:tcPr>
            <w:tcW w:w="1276" w:type="dxa"/>
          </w:tcPr>
          <w:p w14:paraId="024351EA" w14:textId="77777777" w:rsidR="00AC2D9F" w:rsidRDefault="00AC2D9F" w:rsidP="00A60D3A">
            <w:pPr>
              <w:spacing w:line="360" w:lineRule="auto"/>
              <w:jc w:val="both"/>
              <w:rPr>
                <w:rFonts w:ascii="Arial" w:hAnsi="Arial" w:cs="Arial"/>
              </w:rPr>
            </w:pPr>
          </w:p>
          <w:p w14:paraId="6BAA2784" w14:textId="77777777" w:rsidR="00AC2D9F" w:rsidRPr="00814DD3" w:rsidRDefault="00AC2D9F" w:rsidP="00A60D3A">
            <w:pPr>
              <w:rPr>
                <w:rFonts w:ascii="Arial" w:hAnsi="Arial" w:cs="Arial"/>
              </w:rPr>
            </w:pPr>
            <w:r>
              <w:rPr>
                <w:rFonts w:ascii="Arial" w:hAnsi="Arial" w:cs="Arial"/>
              </w:rPr>
              <w:t>Ordinal</w:t>
            </w:r>
          </w:p>
        </w:tc>
      </w:tr>
      <w:tr w:rsidR="00AC2D9F" w14:paraId="6557D05F" w14:textId="77777777" w:rsidTr="00A60D3A">
        <w:trPr>
          <w:trHeight w:val="1063"/>
        </w:trPr>
        <w:tc>
          <w:tcPr>
            <w:tcW w:w="1560" w:type="dxa"/>
          </w:tcPr>
          <w:p w14:paraId="11ED06C8" w14:textId="77777777" w:rsidR="00AC2D9F" w:rsidRDefault="00AC2D9F" w:rsidP="00A60D3A">
            <w:pPr>
              <w:spacing w:line="360" w:lineRule="auto"/>
              <w:jc w:val="both"/>
              <w:rPr>
                <w:rFonts w:ascii="Arial" w:hAnsi="Arial" w:cs="Arial"/>
              </w:rPr>
            </w:pPr>
          </w:p>
          <w:p w14:paraId="4D29E06D" w14:textId="77777777" w:rsidR="00AC2D9F" w:rsidRPr="00814DD3" w:rsidRDefault="00AC2D9F" w:rsidP="00A60D3A">
            <w:pPr>
              <w:jc w:val="center"/>
              <w:rPr>
                <w:rFonts w:ascii="Arial" w:hAnsi="Arial" w:cs="Arial"/>
              </w:rPr>
            </w:pPr>
            <w:r>
              <w:rPr>
                <w:rFonts w:ascii="Arial" w:hAnsi="Arial" w:cs="Arial"/>
              </w:rPr>
              <w:t>Sikap</w:t>
            </w:r>
          </w:p>
        </w:tc>
        <w:tc>
          <w:tcPr>
            <w:tcW w:w="1984" w:type="dxa"/>
          </w:tcPr>
          <w:p w14:paraId="5A939129" w14:textId="77777777" w:rsidR="00AC2D9F" w:rsidRDefault="00AC2D9F" w:rsidP="00A60D3A">
            <w:pPr>
              <w:spacing w:line="276" w:lineRule="auto"/>
              <w:rPr>
                <w:rFonts w:ascii="Arial" w:hAnsi="Arial" w:cs="Arial"/>
              </w:rPr>
            </w:pPr>
            <w:r>
              <w:rPr>
                <w:rFonts w:ascii="Arial" w:hAnsi="Arial" w:cs="Arial"/>
              </w:rPr>
              <w:t>Suatu respon dari pasien tenang penyakit hipertensi</w:t>
            </w:r>
          </w:p>
        </w:tc>
        <w:tc>
          <w:tcPr>
            <w:tcW w:w="1207" w:type="dxa"/>
          </w:tcPr>
          <w:p w14:paraId="6A34AA62" w14:textId="77777777" w:rsidR="00AC2D9F" w:rsidRDefault="00AC2D9F" w:rsidP="00A60D3A">
            <w:pPr>
              <w:spacing w:line="360" w:lineRule="auto"/>
              <w:jc w:val="both"/>
              <w:rPr>
                <w:rFonts w:ascii="Arial" w:hAnsi="Arial" w:cs="Arial"/>
              </w:rPr>
            </w:pPr>
          </w:p>
          <w:p w14:paraId="01795F4D" w14:textId="77777777" w:rsidR="00AC2D9F" w:rsidRPr="00814DD3" w:rsidRDefault="00AC2D9F" w:rsidP="00A60D3A">
            <w:pPr>
              <w:rPr>
                <w:rFonts w:ascii="Arial" w:hAnsi="Arial" w:cs="Arial"/>
              </w:rPr>
            </w:pPr>
            <w:r>
              <w:rPr>
                <w:rFonts w:ascii="Arial" w:hAnsi="Arial" w:cs="Arial"/>
              </w:rPr>
              <w:t>Kuesioner</w:t>
            </w:r>
          </w:p>
        </w:tc>
        <w:tc>
          <w:tcPr>
            <w:tcW w:w="2479" w:type="dxa"/>
          </w:tcPr>
          <w:p w14:paraId="2849BD74" w14:textId="77777777" w:rsidR="00AC2D9F" w:rsidRDefault="00AC2D9F" w:rsidP="00A60D3A">
            <w:pPr>
              <w:spacing w:line="360" w:lineRule="auto"/>
              <w:jc w:val="both"/>
              <w:rPr>
                <w:rFonts w:ascii="Arial" w:hAnsi="Arial" w:cs="Arial"/>
              </w:rPr>
            </w:pPr>
            <w:r>
              <w:rPr>
                <w:rFonts w:ascii="Arial" w:hAnsi="Arial" w:cs="Arial"/>
              </w:rPr>
              <w:t xml:space="preserve">1. </w:t>
            </w:r>
            <w:r w:rsidRPr="00814DD3">
              <w:rPr>
                <w:rFonts w:ascii="Arial" w:hAnsi="Arial" w:cs="Arial"/>
              </w:rPr>
              <w:t>Baik 76-100%</w:t>
            </w:r>
          </w:p>
          <w:p w14:paraId="2FF5D2A0" w14:textId="77777777" w:rsidR="00AC2D9F" w:rsidRDefault="00AC2D9F" w:rsidP="00A60D3A">
            <w:pPr>
              <w:rPr>
                <w:rFonts w:ascii="Arial" w:hAnsi="Arial" w:cs="Arial"/>
              </w:rPr>
            </w:pPr>
            <w:r>
              <w:rPr>
                <w:rFonts w:ascii="Arial" w:hAnsi="Arial" w:cs="Arial"/>
              </w:rPr>
              <w:t>2. Cukup baik 56-75%</w:t>
            </w:r>
          </w:p>
          <w:p w14:paraId="049E0E0C" w14:textId="77777777" w:rsidR="00AC2D9F" w:rsidRDefault="00AC2D9F" w:rsidP="00A60D3A">
            <w:pPr>
              <w:rPr>
                <w:rFonts w:ascii="Arial" w:hAnsi="Arial" w:cs="Arial"/>
              </w:rPr>
            </w:pPr>
            <w:r>
              <w:rPr>
                <w:rFonts w:ascii="Arial" w:hAnsi="Arial" w:cs="Arial"/>
              </w:rPr>
              <w:t>3. Kurang baik 40-55%</w:t>
            </w:r>
          </w:p>
          <w:p w14:paraId="3E8D89E2" w14:textId="77777777" w:rsidR="00AC2D9F" w:rsidRPr="00814DD3" w:rsidRDefault="00AC2D9F" w:rsidP="00A60D3A">
            <w:pPr>
              <w:spacing w:line="360" w:lineRule="auto"/>
              <w:jc w:val="both"/>
              <w:rPr>
                <w:rFonts w:ascii="Arial" w:hAnsi="Arial" w:cs="Arial"/>
              </w:rPr>
            </w:pPr>
            <w:r>
              <w:rPr>
                <w:rFonts w:ascii="Arial" w:hAnsi="Arial" w:cs="Arial"/>
              </w:rPr>
              <w:t>4. Tidak baik &lt;40%</w:t>
            </w:r>
          </w:p>
        </w:tc>
        <w:tc>
          <w:tcPr>
            <w:tcW w:w="1276" w:type="dxa"/>
          </w:tcPr>
          <w:p w14:paraId="56EF890A" w14:textId="77777777" w:rsidR="00AC2D9F" w:rsidRDefault="00AC2D9F" w:rsidP="00A60D3A">
            <w:pPr>
              <w:spacing w:line="360" w:lineRule="auto"/>
              <w:jc w:val="both"/>
              <w:rPr>
                <w:rFonts w:ascii="Arial" w:hAnsi="Arial" w:cs="Arial"/>
              </w:rPr>
            </w:pPr>
          </w:p>
          <w:p w14:paraId="3E693660" w14:textId="77777777" w:rsidR="00AC2D9F" w:rsidRPr="00814DD3" w:rsidRDefault="00AC2D9F" w:rsidP="00A60D3A">
            <w:pPr>
              <w:rPr>
                <w:rFonts w:ascii="Arial" w:hAnsi="Arial" w:cs="Arial"/>
              </w:rPr>
            </w:pPr>
            <w:r>
              <w:rPr>
                <w:rFonts w:ascii="Arial" w:hAnsi="Arial" w:cs="Arial"/>
              </w:rPr>
              <w:t>Ordinal</w:t>
            </w:r>
          </w:p>
        </w:tc>
      </w:tr>
      <w:tr w:rsidR="00AC2D9F" w14:paraId="6FA6991B" w14:textId="77777777" w:rsidTr="00A60D3A">
        <w:trPr>
          <w:trHeight w:val="1133"/>
        </w:trPr>
        <w:tc>
          <w:tcPr>
            <w:tcW w:w="1560" w:type="dxa"/>
          </w:tcPr>
          <w:p w14:paraId="74E1C1FF" w14:textId="77777777" w:rsidR="00AC2D9F" w:rsidRDefault="00AC2D9F" w:rsidP="00A60D3A">
            <w:pPr>
              <w:spacing w:line="360" w:lineRule="auto"/>
              <w:jc w:val="both"/>
              <w:rPr>
                <w:rFonts w:ascii="Arial" w:hAnsi="Arial" w:cs="Arial"/>
              </w:rPr>
            </w:pPr>
          </w:p>
          <w:p w14:paraId="13DC4CA6" w14:textId="77777777" w:rsidR="00AC2D9F" w:rsidRPr="00814DD3" w:rsidRDefault="00AC2D9F" w:rsidP="00A60D3A">
            <w:pPr>
              <w:jc w:val="center"/>
              <w:rPr>
                <w:rFonts w:ascii="Arial" w:hAnsi="Arial" w:cs="Arial"/>
              </w:rPr>
            </w:pPr>
            <w:r>
              <w:rPr>
                <w:rFonts w:ascii="Arial" w:hAnsi="Arial" w:cs="Arial"/>
              </w:rPr>
              <w:t>Tindakan</w:t>
            </w:r>
          </w:p>
        </w:tc>
        <w:tc>
          <w:tcPr>
            <w:tcW w:w="1984" w:type="dxa"/>
          </w:tcPr>
          <w:p w14:paraId="05753D45" w14:textId="77777777" w:rsidR="00AC2D9F" w:rsidRDefault="00AC2D9F" w:rsidP="00A60D3A">
            <w:pPr>
              <w:spacing w:line="276" w:lineRule="auto"/>
              <w:rPr>
                <w:rFonts w:ascii="Arial" w:hAnsi="Arial" w:cs="Arial"/>
              </w:rPr>
            </w:pPr>
            <w:r>
              <w:rPr>
                <w:rFonts w:ascii="Arial" w:hAnsi="Arial" w:cs="Arial"/>
              </w:rPr>
              <w:t>Suatu perbuatan dari pasien yang meyebabkan penyakit hipertensi</w:t>
            </w:r>
          </w:p>
        </w:tc>
        <w:tc>
          <w:tcPr>
            <w:tcW w:w="1207" w:type="dxa"/>
          </w:tcPr>
          <w:p w14:paraId="7DBC460C" w14:textId="77777777" w:rsidR="00AC2D9F" w:rsidRDefault="00AC2D9F" w:rsidP="00A60D3A">
            <w:pPr>
              <w:spacing w:line="360" w:lineRule="auto"/>
              <w:jc w:val="both"/>
              <w:rPr>
                <w:rFonts w:ascii="Arial" w:hAnsi="Arial" w:cs="Arial"/>
              </w:rPr>
            </w:pPr>
          </w:p>
          <w:p w14:paraId="3AD82D3A" w14:textId="77777777" w:rsidR="00AC2D9F" w:rsidRDefault="00AC2D9F" w:rsidP="00A60D3A">
            <w:pPr>
              <w:rPr>
                <w:rFonts w:ascii="Arial" w:hAnsi="Arial" w:cs="Arial"/>
              </w:rPr>
            </w:pPr>
          </w:p>
          <w:p w14:paraId="124BCF15" w14:textId="77777777" w:rsidR="00AC2D9F" w:rsidRPr="00667E04" w:rsidRDefault="00AC2D9F" w:rsidP="00A60D3A">
            <w:pPr>
              <w:rPr>
                <w:rFonts w:ascii="Arial" w:hAnsi="Arial" w:cs="Arial"/>
              </w:rPr>
            </w:pPr>
            <w:r>
              <w:rPr>
                <w:rFonts w:ascii="Arial" w:hAnsi="Arial" w:cs="Arial"/>
              </w:rPr>
              <w:t>Kuesioner</w:t>
            </w:r>
          </w:p>
        </w:tc>
        <w:tc>
          <w:tcPr>
            <w:tcW w:w="2479" w:type="dxa"/>
          </w:tcPr>
          <w:p w14:paraId="01541746" w14:textId="77777777" w:rsidR="00AC2D9F" w:rsidRDefault="00AC2D9F" w:rsidP="00A60D3A">
            <w:pPr>
              <w:spacing w:line="360" w:lineRule="auto"/>
              <w:jc w:val="both"/>
              <w:rPr>
                <w:rFonts w:ascii="Arial" w:hAnsi="Arial" w:cs="Arial"/>
              </w:rPr>
            </w:pPr>
            <w:r>
              <w:rPr>
                <w:rFonts w:ascii="Arial" w:hAnsi="Arial" w:cs="Arial"/>
              </w:rPr>
              <w:t xml:space="preserve">1. </w:t>
            </w:r>
            <w:r w:rsidRPr="00814DD3">
              <w:rPr>
                <w:rFonts w:ascii="Arial" w:hAnsi="Arial" w:cs="Arial"/>
              </w:rPr>
              <w:t>Baik 76-100%</w:t>
            </w:r>
          </w:p>
          <w:p w14:paraId="120D8637" w14:textId="77777777" w:rsidR="00AC2D9F" w:rsidRDefault="00AC2D9F" w:rsidP="00A60D3A">
            <w:pPr>
              <w:rPr>
                <w:rFonts w:ascii="Arial" w:hAnsi="Arial" w:cs="Arial"/>
              </w:rPr>
            </w:pPr>
            <w:r>
              <w:rPr>
                <w:rFonts w:ascii="Arial" w:hAnsi="Arial" w:cs="Arial"/>
              </w:rPr>
              <w:t>2. Cukup baik 56-75%</w:t>
            </w:r>
          </w:p>
          <w:p w14:paraId="2BE29EC9" w14:textId="77777777" w:rsidR="00AC2D9F" w:rsidRDefault="00AC2D9F" w:rsidP="00A60D3A">
            <w:pPr>
              <w:rPr>
                <w:rFonts w:ascii="Arial" w:hAnsi="Arial" w:cs="Arial"/>
              </w:rPr>
            </w:pPr>
            <w:r>
              <w:rPr>
                <w:rFonts w:ascii="Arial" w:hAnsi="Arial" w:cs="Arial"/>
              </w:rPr>
              <w:t>3. Kurang baik 40-55%</w:t>
            </w:r>
          </w:p>
          <w:p w14:paraId="2FF249D8" w14:textId="77777777" w:rsidR="00AC2D9F" w:rsidRDefault="00AC2D9F" w:rsidP="00A60D3A">
            <w:pPr>
              <w:spacing w:line="360" w:lineRule="auto"/>
              <w:jc w:val="both"/>
              <w:rPr>
                <w:rFonts w:ascii="Arial" w:hAnsi="Arial" w:cs="Arial"/>
              </w:rPr>
            </w:pPr>
            <w:r>
              <w:rPr>
                <w:rFonts w:ascii="Arial" w:hAnsi="Arial" w:cs="Arial"/>
              </w:rPr>
              <w:t>4. Tidak baik &lt;40%</w:t>
            </w:r>
          </w:p>
        </w:tc>
        <w:tc>
          <w:tcPr>
            <w:tcW w:w="1276" w:type="dxa"/>
          </w:tcPr>
          <w:p w14:paraId="7D07A3DE" w14:textId="77777777" w:rsidR="00AC2D9F" w:rsidRDefault="00AC2D9F" w:rsidP="00A60D3A">
            <w:pPr>
              <w:spacing w:line="360" w:lineRule="auto"/>
              <w:jc w:val="both"/>
              <w:rPr>
                <w:rFonts w:ascii="Arial" w:hAnsi="Arial" w:cs="Arial"/>
              </w:rPr>
            </w:pPr>
          </w:p>
          <w:p w14:paraId="29266D47" w14:textId="77777777" w:rsidR="00AC2D9F" w:rsidRDefault="00AC2D9F" w:rsidP="00A60D3A">
            <w:pPr>
              <w:rPr>
                <w:rFonts w:ascii="Arial" w:hAnsi="Arial" w:cs="Arial"/>
              </w:rPr>
            </w:pPr>
          </w:p>
          <w:p w14:paraId="423B1522" w14:textId="77777777" w:rsidR="00AC2D9F" w:rsidRPr="00667E04" w:rsidRDefault="00AC2D9F" w:rsidP="00A60D3A">
            <w:pPr>
              <w:rPr>
                <w:rFonts w:ascii="Arial" w:hAnsi="Arial" w:cs="Arial"/>
              </w:rPr>
            </w:pPr>
            <w:r>
              <w:rPr>
                <w:rFonts w:ascii="Arial" w:hAnsi="Arial" w:cs="Arial"/>
              </w:rPr>
              <w:t>Ordinal</w:t>
            </w:r>
          </w:p>
        </w:tc>
      </w:tr>
      <w:tr w:rsidR="00AC2D9F" w14:paraId="409550F9" w14:textId="77777777" w:rsidTr="00A60D3A">
        <w:tc>
          <w:tcPr>
            <w:tcW w:w="1560" w:type="dxa"/>
          </w:tcPr>
          <w:p w14:paraId="654CA641" w14:textId="77777777" w:rsidR="00AC2D9F" w:rsidRDefault="00AC2D9F" w:rsidP="00A60D3A">
            <w:pPr>
              <w:spacing w:line="360" w:lineRule="auto"/>
              <w:jc w:val="both"/>
              <w:rPr>
                <w:rFonts w:ascii="Arial" w:hAnsi="Arial" w:cs="Arial"/>
              </w:rPr>
            </w:pPr>
            <w:r>
              <w:rPr>
                <w:rFonts w:ascii="Arial" w:hAnsi="Arial" w:cs="Arial"/>
              </w:rPr>
              <w:t>Penyakit Hipertensi</w:t>
            </w:r>
          </w:p>
        </w:tc>
        <w:tc>
          <w:tcPr>
            <w:tcW w:w="1984" w:type="dxa"/>
          </w:tcPr>
          <w:p w14:paraId="4892F8C9" w14:textId="77777777" w:rsidR="00AC2D9F" w:rsidRDefault="00AC2D9F" w:rsidP="00A60D3A">
            <w:pPr>
              <w:spacing w:line="276" w:lineRule="auto"/>
              <w:jc w:val="both"/>
              <w:rPr>
                <w:rFonts w:ascii="Arial" w:hAnsi="Arial" w:cs="Arial"/>
              </w:rPr>
            </w:pPr>
            <w:r>
              <w:rPr>
                <w:rFonts w:ascii="Arial" w:hAnsi="Arial" w:cs="Arial"/>
              </w:rPr>
              <w:t>Suatu keadaan pasien yang pernah terkena hipertensi</w:t>
            </w:r>
          </w:p>
        </w:tc>
        <w:tc>
          <w:tcPr>
            <w:tcW w:w="1207" w:type="dxa"/>
          </w:tcPr>
          <w:p w14:paraId="495F0372" w14:textId="77777777" w:rsidR="00AC2D9F" w:rsidRDefault="00AC2D9F" w:rsidP="00A60D3A">
            <w:pPr>
              <w:spacing w:line="360" w:lineRule="auto"/>
              <w:jc w:val="both"/>
              <w:rPr>
                <w:rFonts w:ascii="Arial" w:hAnsi="Arial" w:cs="Arial"/>
              </w:rPr>
            </w:pPr>
          </w:p>
          <w:p w14:paraId="5D1410BE" w14:textId="77777777" w:rsidR="00AC2D9F" w:rsidRDefault="00AC2D9F" w:rsidP="00A60D3A">
            <w:pPr>
              <w:spacing w:line="360" w:lineRule="auto"/>
              <w:jc w:val="both"/>
              <w:rPr>
                <w:rFonts w:ascii="Arial" w:hAnsi="Arial" w:cs="Arial"/>
              </w:rPr>
            </w:pPr>
            <w:r>
              <w:rPr>
                <w:rFonts w:ascii="Arial" w:hAnsi="Arial" w:cs="Arial"/>
              </w:rPr>
              <w:t>Kuesioner</w:t>
            </w:r>
          </w:p>
        </w:tc>
        <w:tc>
          <w:tcPr>
            <w:tcW w:w="2479" w:type="dxa"/>
          </w:tcPr>
          <w:p w14:paraId="65D32B2D" w14:textId="77777777" w:rsidR="00AC2D9F" w:rsidRDefault="00AC2D9F" w:rsidP="00A60D3A">
            <w:pPr>
              <w:spacing w:line="360" w:lineRule="auto"/>
              <w:jc w:val="both"/>
              <w:rPr>
                <w:rFonts w:ascii="Arial" w:hAnsi="Arial" w:cs="Arial"/>
              </w:rPr>
            </w:pPr>
            <w:r>
              <w:rPr>
                <w:rFonts w:ascii="Arial" w:hAnsi="Arial" w:cs="Arial"/>
              </w:rPr>
              <w:t xml:space="preserve">1. </w:t>
            </w:r>
            <w:r w:rsidRPr="00814DD3">
              <w:rPr>
                <w:rFonts w:ascii="Arial" w:hAnsi="Arial" w:cs="Arial"/>
              </w:rPr>
              <w:t>Baik 76-100%</w:t>
            </w:r>
          </w:p>
          <w:p w14:paraId="712C5B99" w14:textId="77777777" w:rsidR="00AC2D9F" w:rsidRDefault="00AC2D9F" w:rsidP="00A60D3A">
            <w:pPr>
              <w:rPr>
                <w:rFonts w:ascii="Arial" w:hAnsi="Arial" w:cs="Arial"/>
              </w:rPr>
            </w:pPr>
            <w:r>
              <w:rPr>
                <w:rFonts w:ascii="Arial" w:hAnsi="Arial" w:cs="Arial"/>
              </w:rPr>
              <w:t>2. Cukup baik 56-75%</w:t>
            </w:r>
          </w:p>
          <w:p w14:paraId="4DC2FF42" w14:textId="77777777" w:rsidR="00AC2D9F" w:rsidRDefault="00AC2D9F" w:rsidP="00A60D3A">
            <w:pPr>
              <w:rPr>
                <w:rFonts w:ascii="Arial" w:hAnsi="Arial" w:cs="Arial"/>
              </w:rPr>
            </w:pPr>
            <w:r>
              <w:rPr>
                <w:rFonts w:ascii="Arial" w:hAnsi="Arial" w:cs="Arial"/>
              </w:rPr>
              <w:t>3. Kurang baik 40-55%</w:t>
            </w:r>
          </w:p>
          <w:p w14:paraId="4CC7586C" w14:textId="77777777" w:rsidR="00AC2D9F" w:rsidRDefault="00AC2D9F" w:rsidP="00A60D3A">
            <w:pPr>
              <w:spacing w:line="360" w:lineRule="auto"/>
              <w:jc w:val="both"/>
              <w:rPr>
                <w:rFonts w:ascii="Arial" w:hAnsi="Arial" w:cs="Arial"/>
              </w:rPr>
            </w:pPr>
            <w:r>
              <w:rPr>
                <w:rFonts w:ascii="Arial" w:hAnsi="Arial" w:cs="Arial"/>
              </w:rPr>
              <w:t>4. Tidak baik &lt;40%</w:t>
            </w:r>
          </w:p>
        </w:tc>
        <w:tc>
          <w:tcPr>
            <w:tcW w:w="1276" w:type="dxa"/>
          </w:tcPr>
          <w:p w14:paraId="16981216" w14:textId="77777777" w:rsidR="00AC2D9F" w:rsidRDefault="00AC2D9F" w:rsidP="00A60D3A">
            <w:pPr>
              <w:spacing w:line="360" w:lineRule="auto"/>
              <w:jc w:val="both"/>
              <w:rPr>
                <w:rFonts w:ascii="Arial" w:hAnsi="Arial" w:cs="Arial"/>
              </w:rPr>
            </w:pPr>
          </w:p>
          <w:p w14:paraId="62FA8A37" w14:textId="77777777" w:rsidR="00AC2D9F" w:rsidRPr="00667E04" w:rsidRDefault="00AC2D9F" w:rsidP="00A60D3A">
            <w:pPr>
              <w:rPr>
                <w:rFonts w:ascii="Arial" w:hAnsi="Arial" w:cs="Arial"/>
              </w:rPr>
            </w:pPr>
            <w:r>
              <w:rPr>
                <w:rFonts w:ascii="Arial" w:hAnsi="Arial" w:cs="Arial"/>
              </w:rPr>
              <w:t>Ordinal</w:t>
            </w:r>
          </w:p>
        </w:tc>
      </w:tr>
    </w:tbl>
    <w:p w14:paraId="7E2B2C70" w14:textId="77777777" w:rsidR="00AC2D9F" w:rsidRPr="00AC2D9F" w:rsidRDefault="00AC2D9F" w:rsidP="00AC2D9F"/>
    <w:p w14:paraId="53551123" w14:textId="409F266A" w:rsidR="00521225" w:rsidRPr="00521225" w:rsidRDefault="00EC3BEB" w:rsidP="00280A59">
      <w:pPr>
        <w:pStyle w:val="subbab"/>
      </w:pPr>
      <w:r>
        <w:rPr>
          <w:b w:val="0"/>
        </w:rPr>
        <w:t xml:space="preserve"> </w:t>
      </w:r>
      <w:r w:rsidR="00276E03" w:rsidRPr="00521225">
        <w:br w:type="page"/>
      </w:r>
    </w:p>
    <w:p w14:paraId="12CF8B69" w14:textId="765773CD" w:rsidR="00B411A3" w:rsidRPr="00B411A3" w:rsidRDefault="00DF0D87" w:rsidP="00B21971">
      <w:pPr>
        <w:pStyle w:val="Heading1"/>
        <w:spacing w:before="0"/>
      </w:pPr>
      <w:bookmarkStart w:id="306" w:name="_Toc127948884"/>
      <w:bookmarkStart w:id="307" w:name="_Toc128667439"/>
      <w:bookmarkStart w:id="308" w:name="_Toc128667552"/>
      <w:bookmarkStart w:id="309" w:name="_Toc128667674"/>
      <w:bookmarkStart w:id="310" w:name="_Toc128831183"/>
      <w:bookmarkStart w:id="311" w:name="_Toc129132725"/>
      <w:bookmarkStart w:id="312" w:name="_Toc134275674"/>
      <w:bookmarkStart w:id="313" w:name="_Toc137134880"/>
      <w:bookmarkStart w:id="314" w:name="_Toc137301385"/>
      <w:bookmarkStart w:id="315" w:name="_Toc137301786"/>
      <w:bookmarkStart w:id="316" w:name="_Toc137333213"/>
      <w:r w:rsidRPr="00DE77A6">
        <w:lastRenderedPageBreak/>
        <w:t>BAB III</w:t>
      </w:r>
      <w:r w:rsidRPr="00DE77A6">
        <w:br/>
      </w:r>
      <w:r w:rsidR="007B42AD" w:rsidRPr="00DE77A6">
        <w:t>METODE PENELITIAN</w:t>
      </w:r>
      <w:bookmarkEnd w:id="306"/>
      <w:bookmarkEnd w:id="307"/>
      <w:bookmarkEnd w:id="308"/>
      <w:bookmarkEnd w:id="309"/>
      <w:bookmarkEnd w:id="310"/>
      <w:bookmarkEnd w:id="311"/>
      <w:bookmarkEnd w:id="312"/>
      <w:bookmarkEnd w:id="313"/>
      <w:bookmarkEnd w:id="314"/>
      <w:bookmarkEnd w:id="315"/>
      <w:bookmarkEnd w:id="316"/>
    </w:p>
    <w:p w14:paraId="0937BA4C" w14:textId="77777777" w:rsidR="00F650B8" w:rsidRPr="00CA5823" w:rsidRDefault="00F650B8" w:rsidP="0020715F">
      <w:pPr>
        <w:pStyle w:val="Heading2"/>
        <w:spacing w:before="160"/>
      </w:pPr>
      <w:bookmarkStart w:id="317" w:name="_Toc127947656"/>
      <w:bookmarkStart w:id="318" w:name="_Toc127947937"/>
      <w:bookmarkStart w:id="319" w:name="_Toc127948048"/>
      <w:bookmarkStart w:id="320" w:name="_Toc127948885"/>
      <w:bookmarkStart w:id="321" w:name="_Toc128667440"/>
      <w:bookmarkStart w:id="322" w:name="_Toc128667553"/>
      <w:bookmarkStart w:id="323" w:name="_Toc128667675"/>
      <w:bookmarkStart w:id="324" w:name="_Toc128831184"/>
      <w:bookmarkStart w:id="325" w:name="_Toc129132726"/>
      <w:bookmarkStart w:id="326" w:name="_Toc134275675"/>
      <w:bookmarkStart w:id="327" w:name="_Toc137134881"/>
      <w:bookmarkStart w:id="328" w:name="_Toc137301386"/>
      <w:bookmarkStart w:id="329" w:name="_Toc137301787"/>
      <w:bookmarkStart w:id="330" w:name="_Toc137333214"/>
      <w:r w:rsidRPr="00CA5823">
        <w:t>3.1 Jenis dan Desain Penelitian</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2F13B9BC" w14:textId="7191886F" w:rsidR="00C6705A" w:rsidRDefault="00DF0D87" w:rsidP="0020715F">
      <w:pPr>
        <w:spacing w:after="120"/>
        <w:jc w:val="both"/>
      </w:pPr>
      <w:r>
        <w:tab/>
        <w:t>Jenis penelitian yang dilaku</w:t>
      </w:r>
      <w:r w:rsidR="006C555D">
        <w:t>kan adalah penelitian deskriptif</w:t>
      </w:r>
      <w:r>
        <w:t xml:space="preserve"> yaitu suatu penelitian yang di arahkan untuk mendeskripsikan atau menguraikan suatu keadaan di dalam suatu keadaan di dalam</w:t>
      </w:r>
      <w:r w:rsidR="00C95B1F">
        <w:t xml:space="preserve"> suatu komunitas masyarakat</w:t>
      </w:r>
      <w:r>
        <w:t xml:space="preserve"> </w:t>
      </w:r>
      <w:r w:rsidR="00D41CD0">
        <w:fldChar w:fldCharType="begin" w:fldLock="1"/>
      </w:r>
      <w:r w:rsidR="0015593B">
        <w:instrText>ADDIN CSL_CITATION {"citationItems":[{"id":"ITEM-1","itemData":{"author":[{"dropping-particle":"","family":"Notoatmodjo","given":"Soekidjo","non-dropping-particle":"","parse-names":false,"suffix":""}],"edition":"Edisi Revi","editor":[{"dropping-particle":"","family":"Cipta","given":"Rineka","non-dropping-particle":"","parse-names":false,"suffix":""}],"id":"ITEM-1","issued":{"date-parts":[["2020"]]},"publisher-place":"Jakarta","title":"Metodologi Penelitian Kesehatan","type":"book"},"uris":["http://www.mendeley.com/documents/?uuid=47057a2e-1274-42f9-bf1c-e18416972462"]}],"mendeley":{"formattedCitation":"(Notoatmodjo, 2020)","manualFormatting":"(Notoatmodjo, 2018)","plainTextFormattedCitation":"(Notoatmodjo, 2020)","previouslyFormattedCitation":"(Notoatmodjo, 2020)"},"properties":{"noteIndex":0},"schema":"https://github.com/citation-style-language/schema/raw/master/csl-citation.json"}</w:instrText>
      </w:r>
      <w:r w:rsidR="00D41CD0">
        <w:fldChar w:fldCharType="separate"/>
      </w:r>
      <w:r w:rsidR="003A43C3">
        <w:rPr>
          <w:noProof/>
        </w:rPr>
        <w:t>(Notoatmodjo, 2018</w:t>
      </w:r>
      <w:r w:rsidR="00D41CD0" w:rsidRPr="00D41CD0">
        <w:rPr>
          <w:noProof/>
        </w:rPr>
        <w:t>)</w:t>
      </w:r>
      <w:r w:rsidR="00D41CD0">
        <w:fldChar w:fldCharType="end"/>
      </w:r>
      <w:r w:rsidR="00313AF0">
        <w:t>.</w:t>
      </w:r>
      <w:r w:rsidR="00C95B1F">
        <w:t xml:space="preserve"> </w:t>
      </w:r>
    </w:p>
    <w:p w14:paraId="210AECA2" w14:textId="77777777" w:rsidR="00A67792" w:rsidRPr="00CA5823" w:rsidRDefault="00A67792" w:rsidP="00B21971">
      <w:pPr>
        <w:pStyle w:val="Heading2"/>
        <w:spacing w:before="160" w:line="240" w:lineRule="auto"/>
      </w:pPr>
      <w:bookmarkStart w:id="331" w:name="_Toc127947659"/>
      <w:bookmarkStart w:id="332" w:name="_Toc127947940"/>
      <w:bookmarkStart w:id="333" w:name="_Toc127948051"/>
      <w:bookmarkStart w:id="334" w:name="_Toc127948888"/>
      <w:bookmarkStart w:id="335" w:name="_Toc128667443"/>
      <w:bookmarkStart w:id="336" w:name="_Toc128667556"/>
      <w:bookmarkStart w:id="337" w:name="_Toc128667678"/>
      <w:bookmarkStart w:id="338" w:name="_Toc128831187"/>
      <w:bookmarkStart w:id="339" w:name="_Toc129132729"/>
      <w:bookmarkStart w:id="340" w:name="_Toc134275676"/>
      <w:bookmarkStart w:id="341" w:name="_Toc137134882"/>
      <w:bookmarkStart w:id="342" w:name="_Toc137301387"/>
      <w:bookmarkStart w:id="343" w:name="_Toc137301788"/>
      <w:bookmarkStart w:id="344" w:name="_Toc137333215"/>
      <w:r w:rsidRPr="00CA5823">
        <w:t>3.2 Lokasi dan Waktu Penelitian</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3B24B641" w14:textId="77777777" w:rsidR="00A67792" w:rsidRPr="00CA5823" w:rsidRDefault="00A67792" w:rsidP="00B21971">
      <w:pPr>
        <w:pStyle w:val="Heading3"/>
        <w:spacing w:line="480" w:lineRule="auto"/>
      </w:pPr>
      <w:bookmarkStart w:id="345" w:name="_Toc127947660"/>
      <w:bookmarkStart w:id="346" w:name="_Toc127947941"/>
      <w:bookmarkStart w:id="347" w:name="_Toc127948052"/>
      <w:bookmarkStart w:id="348" w:name="_Toc127948889"/>
      <w:bookmarkStart w:id="349" w:name="_Toc128667444"/>
      <w:bookmarkStart w:id="350" w:name="_Toc128667557"/>
      <w:bookmarkStart w:id="351" w:name="_Toc128667679"/>
      <w:bookmarkStart w:id="352" w:name="_Toc128831188"/>
      <w:bookmarkStart w:id="353" w:name="_Toc129132730"/>
      <w:bookmarkStart w:id="354" w:name="_Toc134275677"/>
      <w:bookmarkStart w:id="355" w:name="_Toc137134883"/>
      <w:bookmarkStart w:id="356" w:name="_Toc137301388"/>
      <w:bookmarkStart w:id="357" w:name="_Toc137301789"/>
      <w:bookmarkStart w:id="358" w:name="_Toc137333216"/>
      <w:r w:rsidRPr="00CA5823">
        <w:t>3.2.1 Lokasi Penelitian</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0A70A652" w14:textId="0ACDC28B" w:rsidR="00050199" w:rsidRDefault="00D86152" w:rsidP="00A95C70">
      <w:pPr>
        <w:spacing w:after="120"/>
        <w:jc w:val="both"/>
      </w:pPr>
      <w:r>
        <w:tab/>
        <w:t xml:space="preserve">Penelitian </w:t>
      </w:r>
      <w:r w:rsidR="0020715F">
        <w:t xml:space="preserve">dilakukan di Puskesmas Prapat </w:t>
      </w:r>
      <w:r w:rsidR="00A67792">
        <w:t xml:space="preserve">Janji Kecamatan </w:t>
      </w:r>
      <w:r w:rsidR="0020715F">
        <w:t xml:space="preserve">Buntu Pane </w:t>
      </w:r>
      <w:r w:rsidR="00A67792">
        <w:t>Kabupa</w:t>
      </w:r>
      <w:r w:rsidR="00050199">
        <w:t>ten Asahan, Provinsi Sumatera Utara</w:t>
      </w:r>
      <w:r w:rsidR="00A95C70">
        <w:t>.</w:t>
      </w:r>
    </w:p>
    <w:p w14:paraId="1EA94EF0" w14:textId="77777777" w:rsidR="00050199" w:rsidRPr="00CA5823" w:rsidRDefault="00050199" w:rsidP="00290875">
      <w:pPr>
        <w:pStyle w:val="Heading3"/>
        <w:spacing w:before="0" w:line="480" w:lineRule="auto"/>
      </w:pPr>
      <w:bookmarkStart w:id="359" w:name="_Toc127947661"/>
      <w:bookmarkStart w:id="360" w:name="_Toc127947942"/>
      <w:bookmarkStart w:id="361" w:name="_Toc127948053"/>
      <w:bookmarkStart w:id="362" w:name="_Toc127948890"/>
      <w:bookmarkStart w:id="363" w:name="_Toc128667445"/>
      <w:bookmarkStart w:id="364" w:name="_Toc128667558"/>
      <w:bookmarkStart w:id="365" w:name="_Toc128667680"/>
      <w:bookmarkStart w:id="366" w:name="_Toc128831189"/>
      <w:bookmarkStart w:id="367" w:name="_Toc129132731"/>
      <w:bookmarkStart w:id="368" w:name="_Toc134275678"/>
      <w:bookmarkStart w:id="369" w:name="_Toc137134884"/>
      <w:bookmarkStart w:id="370" w:name="_Toc137301389"/>
      <w:bookmarkStart w:id="371" w:name="_Toc137301790"/>
      <w:bookmarkStart w:id="372" w:name="_Toc137333217"/>
      <w:r w:rsidRPr="00CA5823">
        <w:t>3.2.2 Waktu Penelitian</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192665BE" w14:textId="7CB49222" w:rsidR="00B411A3" w:rsidRDefault="00D86152" w:rsidP="00D86152">
      <w:pPr>
        <w:spacing w:after="120"/>
        <w:jc w:val="both"/>
      </w:pPr>
      <w:r>
        <w:tab/>
        <w:t xml:space="preserve">Penelitian </w:t>
      </w:r>
      <w:r w:rsidR="0020715F">
        <w:t xml:space="preserve">ini </w:t>
      </w:r>
      <w:r w:rsidR="00A60D3A">
        <w:t xml:space="preserve">dilakukan </w:t>
      </w:r>
      <w:r w:rsidR="00F23829">
        <w:t>dari</w:t>
      </w:r>
      <w:r w:rsidR="002C5C52">
        <w:t xml:space="preserve"> </w:t>
      </w:r>
      <w:r w:rsidR="00A60D3A">
        <w:t xml:space="preserve">bulan </w:t>
      </w:r>
      <w:r w:rsidR="00EE3407">
        <w:t>Maret – Mei</w:t>
      </w:r>
      <w:r w:rsidR="00B21971">
        <w:t xml:space="preserve"> 2023.</w:t>
      </w:r>
    </w:p>
    <w:p w14:paraId="7C881DE7" w14:textId="77777777" w:rsidR="00B91303" w:rsidRPr="00CA5823" w:rsidRDefault="00784AFA" w:rsidP="00B21971">
      <w:pPr>
        <w:pStyle w:val="Heading2"/>
        <w:spacing w:before="160" w:line="240" w:lineRule="auto"/>
      </w:pPr>
      <w:bookmarkStart w:id="373" w:name="_Toc127947662"/>
      <w:bookmarkStart w:id="374" w:name="_Toc127947943"/>
      <w:bookmarkStart w:id="375" w:name="_Toc127948054"/>
      <w:bookmarkStart w:id="376" w:name="_Toc127948891"/>
      <w:bookmarkStart w:id="377" w:name="_Toc128667446"/>
      <w:bookmarkStart w:id="378" w:name="_Toc128667559"/>
      <w:bookmarkStart w:id="379" w:name="_Toc128667681"/>
      <w:bookmarkStart w:id="380" w:name="_Toc128831190"/>
      <w:bookmarkStart w:id="381" w:name="_Toc129132732"/>
      <w:bookmarkStart w:id="382" w:name="_Toc134275679"/>
      <w:bookmarkStart w:id="383" w:name="_Toc137134885"/>
      <w:bookmarkStart w:id="384" w:name="_Toc137301390"/>
      <w:bookmarkStart w:id="385" w:name="_Toc137301791"/>
      <w:bookmarkStart w:id="386" w:name="_Toc137333218"/>
      <w:r w:rsidRPr="00CA5823">
        <w:t>3.3 Populasi dan Sampel</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0CF02DDE" w14:textId="77777777" w:rsidR="00784AFA" w:rsidRPr="00CA5823" w:rsidRDefault="00784AFA" w:rsidP="00B21971">
      <w:pPr>
        <w:pStyle w:val="Heading3"/>
        <w:spacing w:line="480" w:lineRule="auto"/>
      </w:pPr>
      <w:bookmarkStart w:id="387" w:name="_Toc127947663"/>
      <w:bookmarkStart w:id="388" w:name="_Toc127947944"/>
      <w:bookmarkStart w:id="389" w:name="_Toc127948055"/>
      <w:bookmarkStart w:id="390" w:name="_Toc127948892"/>
      <w:bookmarkStart w:id="391" w:name="_Toc128667447"/>
      <w:bookmarkStart w:id="392" w:name="_Toc128667560"/>
      <w:bookmarkStart w:id="393" w:name="_Toc128667682"/>
      <w:bookmarkStart w:id="394" w:name="_Toc128831191"/>
      <w:bookmarkStart w:id="395" w:name="_Toc129132733"/>
      <w:bookmarkStart w:id="396" w:name="_Toc134275680"/>
      <w:bookmarkStart w:id="397" w:name="_Toc137134886"/>
      <w:bookmarkStart w:id="398" w:name="_Toc137301391"/>
      <w:bookmarkStart w:id="399" w:name="_Toc137301792"/>
      <w:bookmarkStart w:id="400" w:name="_Toc137333219"/>
      <w:r w:rsidRPr="00CA5823">
        <w:t>3.3.1 Populasi</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511FD9C6" w14:textId="308C3F12" w:rsidR="00B21971" w:rsidRDefault="00784AFA" w:rsidP="00D86152">
      <w:pPr>
        <w:jc w:val="both"/>
      </w:pPr>
      <w:r>
        <w:tab/>
      </w:r>
      <w:r w:rsidR="00A60D3A">
        <w:t>Populasi adalah kumpulan dari induvidu atau objek fenomena yang secara potensial dapat diukur sebagai bagian dari penelitian (Swarjana, 2015). Popolasi yang digunakan dalam penelitian ini adalah seluruh pasien rawat jalan</w:t>
      </w:r>
      <w:r w:rsidR="00117A15">
        <w:t xml:space="preserve"> yang menderita penyakit hipertensi di Puskesmas Prapat Janji</w:t>
      </w:r>
      <w:r w:rsidR="002C5C52">
        <w:t>.</w:t>
      </w:r>
    </w:p>
    <w:p w14:paraId="7F15D357" w14:textId="63A3D28F" w:rsidR="00A32BA0" w:rsidRPr="00B411A3" w:rsidRDefault="00A32BA0" w:rsidP="00A60D3A">
      <w:pPr>
        <w:pStyle w:val="Heading3"/>
        <w:tabs>
          <w:tab w:val="left" w:pos="5190"/>
        </w:tabs>
        <w:spacing w:before="120" w:after="120"/>
      </w:pPr>
      <w:bookmarkStart w:id="401" w:name="_Toc127947664"/>
      <w:bookmarkStart w:id="402" w:name="_Toc127947945"/>
      <w:bookmarkStart w:id="403" w:name="_Toc127948056"/>
      <w:bookmarkStart w:id="404" w:name="_Toc127948893"/>
      <w:bookmarkStart w:id="405" w:name="_Toc128667448"/>
      <w:bookmarkStart w:id="406" w:name="_Toc128667561"/>
      <w:bookmarkStart w:id="407" w:name="_Toc128667683"/>
      <w:bookmarkStart w:id="408" w:name="_Toc128831192"/>
      <w:bookmarkStart w:id="409" w:name="_Toc129132734"/>
      <w:bookmarkStart w:id="410" w:name="_Toc134275681"/>
      <w:bookmarkStart w:id="411" w:name="_Toc137134887"/>
      <w:bookmarkStart w:id="412" w:name="_Toc137301392"/>
      <w:bookmarkStart w:id="413" w:name="_Toc137301793"/>
      <w:bookmarkStart w:id="414" w:name="_Toc137333220"/>
      <w:r w:rsidRPr="00B411A3">
        <w:t>3.3.2 Sampel</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B411A3">
        <w:t xml:space="preserve"> </w:t>
      </w:r>
      <w:r w:rsidR="00A60D3A">
        <w:tab/>
      </w:r>
    </w:p>
    <w:p w14:paraId="7866AB95" w14:textId="4D5184E9" w:rsidR="00B411A3" w:rsidRDefault="00A32BA0" w:rsidP="00715B2A">
      <w:pPr>
        <w:spacing w:after="120"/>
        <w:jc w:val="both"/>
      </w:pPr>
      <w:r>
        <w:tab/>
      </w:r>
      <w:r w:rsidR="00117A15">
        <w:t xml:space="preserve">Sampel adalah sekumpulan induvidu-induvidu atau objek-objek yang dapat diukur mewakili populasi (Swarjana, 2015). </w:t>
      </w:r>
      <w:r w:rsidR="002B5DEB">
        <w:t xml:space="preserve">Teknik pengambilan sampel dalam penelitian ini dengan teknik </w:t>
      </w:r>
      <w:r w:rsidR="002B5DEB" w:rsidRPr="00CF0A5A">
        <w:rPr>
          <w:i/>
        </w:rPr>
        <w:t>Simple Random Sampling</w:t>
      </w:r>
      <w:r w:rsidR="002B5DEB">
        <w:t xml:space="preserve"> yaitu pengambilan sampel dari anggota</w:t>
      </w:r>
      <m:oMath>
        <m:r>
          <w:rPr>
            <w:rFonts w:ascii="Cambria Math" w:hAnsi="Cambria Math"/>
          </w:rPr>
          <m:t xml:space="preserve"> </m:t>
        </m:r>
      </m:oMath>
      <w:r w:rsidR="002B5DEB">
        <w:t xml:space="preserve"> populasi secara acak tanpa memperhatikan strata dalam populasi tersebut, yang diasumsikan populasi yang diambil homogen yaitu penentuan sampel menurut Notoatmodjo, 2010 dengan rumus Slovin:</w:t>
      </w:r>
    </w:p>
    <w:p w14:paraId="710AADD3" w14:textId="6E3235DB" w:rsidR="00EA2EE8" w:rsidRDefault="00297BC2" w:rsidP="00715B2A">
      <w:pPr>
        <w:spacing w:after="120"/>
        <w:jc w:val="both"/>
      </w:pPr>
      <m:oMathPara>
        <m:oMath>
          <m:r>
            <w:rPr>
              <w:rFonts w:ascii="Cambria Math" w:hAnsi="Cambria Math"/>
            </w:rPr>
            <m:t xml:space="preserve">n=   </m:t>
          </m:r>
          <m:f>
            <m:fPr>
              <m:ctrlPr>
                <w:rPr>
                  <w:rFonts w:ascii="Cambria Math" w:hAnsi="Cambria Math"/>
                  <w:i/>
                </w:rPr>
              </m:ctrlPr>
            </m:fPr>
            <m:num>
              <m:r>
                <w:rPr>
                  <w:rFonts w:ascii="Cambria Math" w:hAnsi="Cambria Math"/>
                </w:rPr>
                <m:t>N</m:t>
              </m:r>
            </m:num>
            <m:den>
              <m:r>
                <w:rPr>
                  <w:rFonts w:ascii="Cambria Math" w:hAnsi="Cambria Math"/>
                </w:rPr>
                <m:t>1+N(d)</m:t>
              </m:r>
              <m:r>
                <w:rPr>
                  <w:rFonts w:ascii="Cambria Math" w:hAnsi="Cambria Math" w:cs="Arial"/>
                </w:rPr>
                <m:t>²</m:t>
              </m:r>
            </m:den>
          </m:f>
        </m:oMath>
      </m:oMathPara>
    </w:p>
    <w:p w14:paraId="41BB7CCD" w14:textId="69EDC226" w:rsidR="00EA2EE8" w:rsidRDefault="00EA2EE8" w:rsidP="00EA2EE8">
      <w:pPr>
        <w:jc w:val="both"/>
      </w:pPr>
      <w:r>
        <w:t>Keterangan:</w:t>
      </w:r>
    </w:p>
    <w:p w14:paraId="613E1C1F" w14:textId="7339F5C5" w:rsidR="00EA2EE8" w:rsidRDefault="00EA2EE8" w:rsidP="00EA2EE8">
      <w:pPr>
        <w:jc w:val="both"/>
      </w:pPr>
      <w:r>
        <w:t>n</w:t>
      </w:r>
      <w:r>
        <w:tab/>
        <w:t>= jumlah sampel yang akan diteliti</w:t>
      </w:r>
    </w:p>
    <w:p w14:paraId="2897A71A" w14:textId="1E574DB2" w:rsidR="00EA2EE8" w:rsidRDefault="00EA2EE8" w:rsidP="00EA2EE8">
      <w:pPr>
        <w:jc w:val="both"/>
      </w:pPr>
      <w:r>
        <w:t>N</w:t>
      </w:r>
      <w:r>
        <w:tab/>
        <w:t>= jumlah populasi</w:t>
      </w:r>
    </w:p>
    <w:p w14:paraId="765B0EE5" w14:textId="4AE51E5D" w:rsidR="00EA2EE8" w:rsidRDefault="00EA2EE8" w:rsidP="00EA2EE8">
      <w:pPr>
        <w:jc w:val="both"/>
      </w:pPr>
      <w:r>
        <w:lastRenderedPageBreak/>
        <w:t>D</w:t>
      </w:r>
      <w:r>
        <w:tab/>
        <w:t>= batas toleransi kesalahan pengambilan sampel yang digunakan (presisi yang ditetapkan 0,1)</w:t>
      </w:r>
    </w:p>
    <w:p w14:paraId="52CAB1CC" w14:textId="15C1820B" w:rsidR="00EA2EE8" w:rsidRDefault="00EA2EE8" w:rsidP="00EA2EE8">
      <w:pPr>
        <w:jc w:val="both"/>
      </w:pPr>
      <w:r>
        <w:t xml:space="preserve">Jumlah pasien hipertensi di Puskesmas Prapat Janji mulai Desember – Mei adalah </w:t>
      </w:r>
    </w:p>
    <w:p w14:paraId="00D6163C" w14:textId="05757573" w:rsidR="00EA2EE8" w:rsidRPr="005F1790" w:rsidRDefault="00303782" w:rsidP="00EA2EE8">
      <w:pPr>
        <w:jc w:val="both"/>
        <w:rPr>
          <w:rFonts w:eastAsiaTheme="minorEastAsia"/>
        </w:rPr>
      </w:pPr>
      <m:oMathPara>
        <m:oMath>
          <m:r>
            <w:rPr>
              <w:rFonts w:ascii="Cambria Math" w:hAnsi="Cambria Math"/>
            </w:rPr>
            <m:t xml:space="preserve">n=   </m:t>
          </m:r>
          <m:f>
            <m:fPr>
              <m:ctrlPr>
                <w:rPr>
                  <w:rFonts w:ascii="Cambria Math" w:hAnsi="Cambria Math"/>
                  <w:i/>
                </w:rPr>
              </m:ctrlPr>
            </m:fPr>
            <m:num>
              <m:r>
                <w:rPr>
                  <w:rFonts w:ascii="Cambria Math" w:hAnsi="Cambria Math"/>
                </w:rPr>
                <m:t>163</m:t>
              </m:r>
            </m:num>
            <m:den>
              <m:r>
                <w:rPr>
                  <w:rFonts w:ascii="Cambria Math" w:hAnsi="Cambria Math"/>
                </w:rPr>
                <m:t>1+163(0,1)</m:t>
              </m:r>
              <m:r>
                <w:rPr>
                  <w:rFonts w:ascii="Cambria Math" w:hAnsi="Cambria Math" w:cs="Arial"/>
                </w:rPr>
                <m:t>²</m:t>
              </m:r>
            </m:den>
          </m:f>
        </m:oMath>
      </m:oMathPara>
    </w:p>
    <w:p w14:paraId="340EC275" w14:textId="1349994E" w:rsidR="005F1790" w:rsidRDefault="005F1790" w:rsidP="00EA2EE8">
      <w:pPr>
        <w:jc w:val="both"/>
      </w:pPr>
      <m:oMathPara>
        <m:oMath>
          <m:r>
            <w:rPr>
              <w:rFonts w:ascii="Cambria Math" w:hAnsi="Cambria Math"/>
            </w:rPr>
            <m:t>n=62 pasien</m:t>
          </m:r>
        </m:oMath>
      </m:oMathPara>
    </w:p>
    <w:p w14:paraId="301FBC29" w14:textId="61BD4BC2" w:rsidR="00EA2EE8" w:rsidRDefault="00EA2EE8" w:rsidP="00EA2EE8">
      <w:pPr>
        <w:jc w:val="both"/>
      </w:pPr>
      <w:r>
        <w:t>Dengan kriteria inkusi pasien hipertensi sebagai berikut :</w:t>
      </w:r>
    </w:p>
    <w:p w14:paraId="36104AA3" w14:textId="18EE874A" w:rsidR="00EA2EE8" w:rsidRDefault="00EA2EE8" w:rsidP="00004C96">
      <w:pPr>
        <w:pStyle w:val="ListParagraph"/>
        <w:numPr>
          <w:ilvl w:val="0"/>
          <w:numId w:val="16"/>
        </w:numPr>
        <w:jc w:val="both"/>
      </w:pPr>
      <w:r>
        <w:t>Pasien dengan usia di atas 35 tahun.</w:t>
      </w:r>
    </w:p>
    <w:p w14:paraId="380C9342" w14:textId="145071DB" w:rsidR="00EA2EE8" w:rsidRDefault="00EA2EE8" w:rsidP="00004C96">
      <w:pPr>
        <w:pStyle w:val="ListParagraph"/>
        <w:numPr>
          <w:ilvl w:val="0"/>
          <w:numId w:val="16"/>
        </w:numPr>
        <w:jc w:val="both"/>
      </w:pPr>
      <w:r>
        <w:t>Tidak dalam kondisi hamil.</w:t>
      </w:r>
    </w:p>
    <w:p w14:paraId="54246C02" w14:textId="541B3E9D" w:rsidR="00EA2EE8" w:rsidRDefault="00EA2EE8" w:rsidP="00004C96">
      <w:pPr>
        <w:pStyle w:val="ListParagraph"/>
        <w:numPr>
          <w:ilvl w:val="0"/>
          <w:numId w:val="16"/>
        </w:numPr>
        <w:jc w:val="both"/>
      </w:pPr>
      <w:r>
        <w:t>Sehat jasmani dan rohani.</w:t>
      </w:r>
    </w:p>
    <w:p w14:paraId="58E62802" w14:textId="12BE6B1B" w:rsidR="008839B8" w:rsidRDefault="00EA2EE8" w:rsidP="00303782">
      <w:pPr>
        <w:pStyle w:val="ListParagraph"/>
        <w:numPr>
          <w:ilvl w:val="0"/>
          <w:numId w:val="16"/>
        </w:numPr>
        <w:spacing w:after="160"/>
        <w:ind w:left="714" w:hanging="357"/>
        <w:jc w:val="both"/>
      </w:pPr>
      <w:r>
        <w:t>Bersedia mengisi kuis</w:t>
      </w:r>
      <w:r w:rsidR="008839B8">
        <w:t>i</w:t>
      </w:r>
      <w:r>
        <w:t>oner</w:t>
      </w:r>
      <w:r w:rsidR="008839B8">
        <w:t>.</w:t>
      </w:r>
    </w:p>
    <w:p w14:paraId="5471C79E" w14:textId="626797BF" w:rsidR="008839B8" w:rsidRDefault="00F94054" w:rsidP="005F1790">
      <w:pPr>
        <w:pStyle w:val="Heading2"/>
        <w:spacing w:line="240" w:lineRule="auto"/>
      </w:pPr>
      <w:bookmarkStart w:id="415" w:name="_Toc137134888"/>
      <w:bookmarkStart w:id="416" w:name="_Toc137301393"/>
      <w:bookmarkStart w:id="417" w:name="_Toc137301794"/>
      <w:bookmarkStart w:id="418" w:name="_Toc137333221"/>
      <w:r>
        <w:t xml:space="preserve">3.4 </w:t>
      </w:r>
      <w:r>
        <w:tab/>
      </w:r>
      <w:r w:rsidR="008839B8">
        <w:t>Jenis dan Cara Pengumpulan Data</w:t>
      </w:r>
      <w:bookmarkEnd w:id="415"/>
      <w:bookmarkEnd w:id="416"/>
      <w:bookmarkEnd w:id="417"/>
      <w:bookmarkEnd w:id="418"/>
    </w:p>
    <w:p w14:paraId="703CBA77" w14:textId="20C91FB4" w:rsidR="008839B8" w:rsidRDefault="008839B8" w:rsidP="005F1790">
      <w:pPr>
        <w:pStyle w:val="Heading3"/>
        <w:spacing w:after="160" w:line="240" w:lineRule="auto"/>
      </w:pPr>
      <w:bookmarkStart w:id="419" w:name="_Toc137134889"/>
      <w:bookmarkStart w:id="420" w:name="_Toc137301394"/>
      <w:bookmarkStart w:id="421" w:name="_Toc137301795"/>
      <w:bookmarkStart w:id="422" w:name="_Toc137333222"/>
      <w:r>
        <w:t>3.4.1</w:t>
      </w:r>
      <w:r>
        <w:tab/>
        <w:t>Jenis Data</w:t>
      </w:r>
      <w:bookmarkEnd w:id="419"/>
      <w:bookmarkEnd w:id="420"/>
      <w:bookmarkEnd w:id="421"/>
      <w:bookmarkEnd w:id="422"/>
    </w:p>
    <w:p w14:paraId="33CDA9BD" w14:textId="1B6FC1E2" w:rsidR="008839B8" w:rsidRDefault="008839B8" w:rsidP="008839B8">
      <w:pPr>
        <w:jc w:val="both"/>
      </w:pPr>
      <w:r>
        <w:t xml:space="preserve">         Jenis data yang digunakan ada dua yaitu :</w:t>
      </w:r>
    </w:p>
    <w:p w14:paraId="309EA476" w14:textId="43285570" w:rsidR="008839B8" w:rsidRDefault="008839B8" w:rsidP="00004C96">
      <w:pPr>
        <w:pStyle w:val="ListParagraph"/>
        <w:numPr>
          <w:ilvl w:val="0"/>
          <w:numId w:val="17"/>
        </w:numPr>
        <w:spacing w:line="360" w:lineRule="auto"/>
        <w:ind w:left="567" w:hanging="207"/>
        <w:jc w:val="both"/>
      </w:pPr>
      <w:r>
        <w:t>Data Primer</w:t>
      </w:r>
    </w:p>
    <w:p w14:paraId="5F6F1292" w14:textId="670569F1" w:rsidR="008839B8" w:rsidRDefault="008839B8" w:rsidP="00493022">
      <w:pPr>
        <w:pStyle w:val="ListParagraph"/>
        <w:spacing w:line="360" w:lineRule="auto"/>
        <w:ind w:left="567" w:firstLine="0"/>
        <w:jc w:val="both"/>
      </w:pPr>
      <w:r>
        <w:t>Data primer adalah data yang diperoleh secara langsung atau dari lembaran kuesioner yang diberikan peneliti secara langsung kepada responden.</w:t>
      </w:r>
    </w:p>
    <w:p w14:paraId="475A1C88" w14:textId="0C63898D" w:rsidR="008839B8" w:rsidRDefault="008839B8" w:rsidP="00004C96">
      <w:pPr>
        <w:pStyle w:val="ListParagraph"/>
        <w:numPr>
          <w:ilvl w:val="0"/>
          <w:numId w:val="17"/>
        </w:numPr>
        <w:spacing w:line="360" w:lineRule="auto"/>
        <w:ind w:left="567" w:hanging="207"/>
        <w:jc w:val="both"/>
      </w:pPr>
      <w:r>
        <w:t xml:space="preserve">Data </w:t>
      </w:r>
      <w:r w:rsidR="00493022">
        <w:t xml:space="preserve">Sekunder </w:t>
      </w:r>
    </w:p>
    <w:p w14:paraId="0C0B66E4" w14:textId="13FA7405" w:rsidR="008839B8" w:rsidRDefault="00493022" w:rsidP="00493022">
      <w:pPr>
        <w:pStyle w:val="ListParagraph"/>
        <w:spacing w:line="360" w:lineRule="auto"/>
        <w:ind w:left="567" w:firstLine="0"/>
        <w:jc w:val="both"/>
      </w:pPr>
      <w:r>
        <w:t>Data sekunder adalah data yang diperoleh secara tidak langsung oleh peneliti dari pihak terkait/instansi tertentu yaitu dengan memperoleh data jumlah pasien penyakit hipertensi di Puskesmas Prapat Janji.</w:t>
      </w:r>
    </w:p>
    <w:p w14:paraId="6F2D9E0D" w14:textId="39F12688" w:rsidR="00490D12" w:rsidRPr="007B02E9" w:rsidRDefault="00490D12" w:rsidP="003A43C3">
      <w:pPr>
        <w:pStyle w:val="Heading3"/>
        <w:spacing w:before="120" w:after="120"/>
      </w:pPr>
      <w:bookmarkStart w:id="423" w:name="_Toc127947667"/>
      <w:bookmarkStart w:id="424" w:name="_Toc127947948"/>
      <w:bookmarkStart w:id="425" w:name="_Toc127948059"/>
      <w:bookmarkStart w:id="426" w:name="_Toc127948896"/>
      <w:bookmarkStart w:id="427" w:name="_Toc128667451"/>
      <w:bookmarkStart w:id="428" w:name="_Toc128667564"/>
      <w:bookmarkStart w:id="429" w:name="_Toc128667686"/>
      <w:bookmarkStart w:id="430" w:name="_Toc128831195"/>
      <w:bookmarkStart w:id="431" w:name="_Toc129132737"/>
      <w:bookmarkStart w:id="432" w:name="_Toc134275682"/>
      <w:bookmarkStart w:id="433" w:name="_Toc137134890"/>
      <w:bookmarkStart w:id="434" w:name="_Toc137301395"/>
      <w:bookmarkStart w:id="435" w:name="_Toc137301796"/>
      <w:bookmarkStart w:id="436" w:name="_Toc137333223"/>
      <w:r w:rsidRPr="007B02E9">
        <w:t>3.4.2 Cara Pengumpulan Data</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4A787577" w14:textId="77777777" w:rsidR="00CF0A5A" w:rsidRDefault="00490D12" w:rsidP="00A95C70">
      <w:pPr>
        <w:spacing w:after="120"/>
        <w:jc w:val="both"/>
      </w:pPr>
      <w:r>
        <w:tab/>
      </w:r>
      <w:r w:rsidR="00CF0A5A">
        <w:t>Pada penelitian ini, cara pengumpulan data yaitu sebagai berikut:</w:t>
      </w:r>
    </w:p>
    <w:p w14:paraId="1F9891C0" w14:textId="481F0E7F" w:rsidR="00B411A3" w:rsidRDefault="00CF0A5A" w:rsidP="00004C96">
      <w:pPr>
        <w:pStyle w:val="ListParagraph"/>
        <w:numPr>
          <w:ilvl w:val="0"/>
          <w:numId w:val="18"/>
        </w:numPr>
        <w:spacing w:after="120"/>
        <w:jc w:val="both"/>
      </w:pPr>
      <w:r>
        <w:t>Melakukan survei awal untuk mendapatkan jumlah populasi.</w:t>
      </w:r>
    </w:p>
    <w:p w14:paraId="3E88B12D" w14:textId="2A17B24B" w:rsidR="00CF0A5A" w:rsidRDefault="00CF0A5A" w:rsidP="00004C96">
      <w:pPr>
        <w:pStyle w:val="ListParagraph"/>
        <w:numPr>
          <w:ilvl w:val="0"/>
          <w:numId w:val="18"/>
        </w:numPr>
        <w:spacing w:after="120"/>
        <w:jc w:val="both"/>
      </w:pPr>
      <w:r>
        <w:t>Menentukan jumlah sam</w:t>
      </w:r>
      <w:r w:rsidR="005F1790">
        <w:t xml:space="preserve">pel dengan teknik </w:t>
      </w:r>
      <w:r w:rsidR="005F1790" w:rsidRPr="005F1790">
        <w:rPr>
          <w:i/>
        </w:rPr>
        <w:t>simpel random sampling</w:t>
      </w:r>
      <w:r>
        <w:t xml:space="preserve">. </w:t>
      </w:r>
    </w:p>
    <w:p w14:paraId="244D0885" w14:textId="77777777" w:rsidR="00CF0A5A" w:rsidRDefault="00CF0A5A" w:rsidP="00004C96">
      <w:pPr>
        <w:pStyle w:val="ListParagraph"/>
        <w:numPr>
          <w:ilvl w:val="0"/>
          <w:numId w:val="18"/>
        </w:numPr>
        <w:spacing w:after="120"/>
        <w:jc w:val="both"/>
      </w:pPr>
      <w:r>
        <w:t>Memberikan kuesioner kepada pasien/responden yang telah ditentukan kriterianya.</w:t>
      </w:r>
    </w:p>
    <w:p w14:paraId="0730BFA1" w14:textId="24FEDD54" w:rsidR="005F1790" w:rsidRDefault="00CF0A5A" w:rsidP="007F5D4E">
      <w:pPr>
        <w:pStyle w:val="ListParagraph"/>
        <w:numPr>
          <w:ilvl w:val="0"/>
          <w:numId w:val="18"/>
        </w:numPr>
        <w:spacing w:after="120"/>
        <w:jc w:val="both"/>
      </w:pPr>
      <w:r>
        <w:t>Mengumpulkan semua kuesioner yang telah diisi oleh responden yang telah ditentukan jumlahnya.</w:t>
      </w:r>
    </w:p>
    <w:p w14:paraId="4AD4CD9F" w14:textId="28D28F14" w:rsidR="008F7C2B" w:rsidRDefault="004F25A6" w:rsidP="00714B7D">
      <w:pPr>
        <w:pStyle w:val="Heading2"/>
        <w:spacing w:before="160" w:line="240" w:lineRule="auto"/>
      </w:pPr>
      <w:bookmarkStart w:id="437" w:name="_Toc127947669"/>
      <w:bookmarkStart w:id="438" w:name="_Toc127947950"/>
      <w:bookmarkStart w:id="439" w:name="_Toc127948061"/>
      <w:bookmarkStart w:id="440" w:name="_Toc127948898"/>
      <w:bookmarkStart w:id="441" w:name="_Toc128667453"/>
      <w:bookmarkStart w:id="442" w:name="_Toc128667566"/>
      <w:bookmarkStart w:id="443" w:name="_Toc128667688"/>
      <w:bookmarkStart w:id="444" w:name="_Toc128831197"/>
      <w:bookmarkStart w:id="445" w:name="_Toc129132739"/>
      <w:bookmarkStart w:id="446" w:name="_Toc134275683"/>
      <w:bookmarkStart w:id="447" w:name="_Toc137134891"/>
      <w:bookmarkStart w:id="448" w:name="_Toc137301396"/>
      <w:bookmarkStart w:id="449" w:name="_Toc137301797"/>
      <w:bookmarkStart w:id="450" w:name="_Toc137333224"/>
      <w:r>
        <w:t>3.5</w:t>
      </w:r>
      <w:r w:rsidR="008F7C2B" w:rsidRPr="008F7C2B">
        <w:t xml:space="preserve"> Peng</w:t>
      </w:r>
      <w:bookmarkEnd w:id="437"/>
      <w:bookmarkEnd w:id="438"/>
      <w:bookmarkEnd w:id="439"/>
      <w:bookmarkEnd w:id="440"/>
      <w:bookmarkEnd w:id="441"/>
      <w:bookmarkEnd w:id="442"/>
      <w:bookmarkEnd w:id="443"/>
      <w:bookmarkEnd w:id="444"/>
      <w:bookmarkEnd w:id="445"/>
      <w:r w:rsidR="001C0D69">
        <w:t>olahan dan Analisis Data</w:t>
      </w:r>
      <w:bookmarkEnd w:id="446"/>
      <w:bookmarkEnd w:id="447"/>
      <w:bookmarkEnd w:id="448"/>
      <w:bookmarkEnd w:id="449"/>
      <w:bookmarkEnd w:id="450"/>
    </w:p>
    <w:p w14:paraId="2DFE2E39" w14:textId="1210B4B3" w:rsidR="005F1790" w:rsidRPr="005F1790" w:rsidRDefault="004F25A6" w:rsidP="005F1790">
      <w:pPr>
        <w:pStyle w:val="Heading3"/>
        <w:spacing w:after="160" w:line="240" w:lineRule="auto"/>
        <w:rPr>
          <w:rFonts w:eastAsiaTheme="minorEastAsia"/>
        </w:rPr>
      </w:pPr>
      <w:bookmarkStart w:id="451" w:name="_Toc134275684"/>
      <w:bookmarkStart w:id="452" w:name="_Toc137134892"/>
      <w:bookmarkStart w:id="453" w:name="_Toc137301397"/>
      <w:bookmarkStart w:id="454" w:name="_Toc137301798"/>
      <w:bookmarkStart w:id="455" w:name="_Toc137333225"/>
      <w:r>
        <w:t>3.5</w:t>
      </w:r>
      <w:r w:rsidR="00C52E0F">
        <w:t>.1 Pengolahan Data</w:t>
      </w:r>
      <w:bookmarkEnd w:id="451"/>
      <w:bookmarkEnd w:id="452"/>
      <w:bookmarkEnd w:id="453"/>
      <w:bookmarkEnd w:id="454"/>
      <w:bookmarkEnd w:id="455"/>
    </w:p>
    <w:p w14:paraId="60E12699" w14:textId="0B401CB9" w:rsidR="00D86152" w:rsidRDefault="001C0D69" w:rsidP="008F7C2B">
      <w:pPr>
        <w:jc w:val="both"/>
        <w:rPr>
          <w:rFonts w:cs="Arial"/>
        </w:rPr>
      </w:pPr>
      <w:r>
        <w:rPr>
          <w:rFonts w:cs="Arial"/>
        </w:rPr>
        <w:t>Langkah-langkah pengolahan data sebagai berikut (Notoatmodjo, 2017):</w:t>
      </w:r>
    </w:p>
    <w:p w14:paraId="3E1D7173" w14:textId="76ACC605" w:rsidR="001C0D69" w:rsidRDefault="001C0D69" w:rsidP="00004C96">
      <w:pPr>
        <w:pStyle w:val="ListParagraph"/>
        <w:numPr>
          <w:ilvl w:val="0"/>
          <w:numId w:val="19"/>
        </w:numPr>
        <w:jc w:val="both"/>
        <w:rPr>
          <w:rFonts w:cs="Arial"/>
        </w:rPr>
      </w:pPr>
      <w:r>
        <w:rPr>
          <w:rFonts w:cs="Arial"/>
        </w:rPr>
        <w:t>Penyuntingan Data (</w:t>
      </w:r>
      <w:r w:rsidRPr="001C0D69">
        <w:rPr>
          <w:rFonts w:cs="Arial"/>
          <w:i/>
        </w:rPr>
        <w:t>editing</w:t>
      </w:r>
      <w:r>
        <w:rPr>
          <w:rFonts w:cs="Arial"/>
        </w:rPr>
        <w:t>)</w:t>
      </w:r>
    </w:p>
    <w:p w14:paraId="2A99EFCF" w14:textId="77777777" w:rsidR="001C0D69" w:rsidRDefault="001C0D69" w:rsidP="00736E2B">
      <w:pPr>
        <w:pStyle w:val="ListParagraph"/>
        <w:spacing w:line="360" w:lineRule="auto"/>
        <w:ind w:left="720" w:firstLine="0"/>
        <w:jc w:val="both"/>
        <w:rPr>
          <w:rFonts w:cs="Arial"/>
        </w:rPr>
      </w:pPr>
      <w:r w:rsidRPr="001C0D69">
        <w:rPr>
          <w:rFonts w:cs="Arial"/>
        </w:rPr>
        <w:t xml:space="preserve">Hasil wawancara atau angket yang dperoleh atau dikumpulkan melalui kuesioner perlu disunting </w:t>
      </w:r>
      <w:r w:rsidRPr="001C0D69">
        <w:rPr>
          <w:rFonts w:cs="Arial"/>
          <w:i/>
        </w:rPr>
        <w:t>(edit)</w:t>
      </w:r>
      <w:r w:rsidRPr="001C0D69">
        <w:rPr>
          <w:rFonts w:cs="Arial"/>
        </w:rPr>
        <w:t xml:space="preserve"> terlebih dahulu. Kalau ternyata masih ada data informasi yang tidak lengkap, dan tidak mungkin dilakukan wawancara </w:t>
      </w:r>
      <w:r w:rsidRPr="001C0D69">
        <w:rPr>
          <w:rFonts w:cs="Arial"/>
        </w:rPr>
        <w:lastRenderedPageBreak/>
        <w:t xml:space="preserve">ulang, maka kuesioner tersebut dikeluarkan </w:t>
      </w:r>
      <w:r w:rsidRPr="001C0D69">
        <w:rPr>
          <w:rFonts w:cs="Arial"/>
          <w:i/>
        </w:rPr>
        <w:t>(drop out)</w:t>
      </w:r>
      <w:r w:rsidRPr="001C0D69">
        <w:rPr>
          <w:rFonts w:cs="Arial"/>
        </w:rPr>
        <w:t>.</w:t>
      </w:r>
    </w:p>
    <w:p w14:paraId="2E1D899C" w14:textId="77777777" w:rsidR="005E5DD9" w:rsidRDefault="001C0D69" w:rsidP="00004C96">
      <w:pPr>
        <w:pStyle w:val="ListParagraph"/>
        <w:numPr>
          <w:ilvl w:val="0"/>
          <w:numId w:val="19"/>
        </w:numPr>
        <w:spacing w:line="360" w:lineRule="auto"/>
        <w:jc w:val="both"/>
        <w:rPr>
          <w:rFonts w:cs="Arial"/>
        </w:rPr>
      </w:pPr>
      <w:r>
        <w:rPr>
          <w:rFonts w:cs="Arial"/>
        </w:rPr>
        <w:t>Membuat lembaran kode atau kartu kode (</w:t>
      </w:r>
      <w:r w:rsidRPr="001C0D69">
        <w:rPr>
          <w:rFonts w:cs="Arial"/>
          <w:i/>
        </w:rPr>
        <w:t>coding sheet</w:t>
      </w:r>
      <w:r>
        <w:rPr>
          <w:rFonts w:cs="Arial"/>
        </w:rPr>
        <w:t>)</w:t>
      </w:r>
    </w:p>
    <w:p w14:paraId="1BFFAE09" w14:textId="3E34FF83" w:rsidR="005E5DD9" w:rsidRDefault="005E5DD9" w:rsidP="00736E2B">
      <w:pPr>
        <w:pStyle w:val="ListParagraph"/>
        <w:spacing w:line="360" w:lineRule="auto"/>
        <w:ind w:left="720" w:firstLine="0"/>
        <w:jc w:val="both"/>
        <w:rPr>
          <w:rFonts w:ascii="Arial" w:hAnsi="Arial" w:cs="Arial"/>
        </w:rPr>
      </w:pPr>
      <w:r w:rsidRPr="005E5DD9">
        <w:rPr>
          <w:rFonts w:ascii="Arial" w:hAnsi="Arial" w:cs="Arial"/>
        </w:rPr>
        <w:t>Lembaran atau kartu kode adalah instrument berupa kolom-kolom untuk merekam data secara manual. Lembaran atau kartu kode berisi nomor responden, dan nomor-nomor pertanyaan.</w:t>
      </w:r>
    </w:p>
    <w:p w14:paraId="4E1AB548" w14:textId="3582EFCA" w:rsidR="005E5DD9" w:rsidRDefault="005E5DD9" w:rsidP="00004C96">
      <w:pPr>
        <w:pStyle w:val="ListParagraph"/>
        <w:numPr>
          <w:ilvl w:val="0"/>
          <w:numId w:val="19"/>
        </w:numPr>
        <w:spacing w:line="360" w:lineRule="auto"/>
        <w:jc w:val="both"/>
        <w:rPr>
          <w:rFonts w:cs="Arial"/>
        </w:rPr>
      </w:pPr>
      <w:r>
        <w:rPr>
          <w:rFonts w:cs="Arial"/>
        </w:rPr>
        <w:t>Memasukkan data (</w:t>
      </w:r>
      <w:r w:rsidRPr="005E5DD9">
        <w:rPr>
          <w:rFonts w:cs="Arial"/>
          <w:i/>
        </w:rPr>
        <w:t>data entry</w:t>
      </w:r>
      <w:r>
        <w:rPr>
          <w:rFonts w:cs="Arial"/>
        </w:rPr>
        <w:t>)</w:t>
      </w:r>
    </w:p>
    <w:p w14:paraId="7B35E1CF" w14:textId="622CC22D" w:rsidR="005E5DD9" w:rsidRDefault="005E5DD9" w:rsidP="00736E2B">
      <w:pPr>
        <w:pStyle w:val="ListParagraph"/>
        <w:spacing w:line="360" w:lineRule="auto"/>
        <w:ind w:left="720" w:firstLine="0"/>
        <w:jc w:val="both"/>
        <w:rPr>
          <w:rFonts w:ascii="Arial" w:hAnsi="Arial" w:cs="Arial"/>
        </w:rPr>
      </w:pPr>
      <w:r>
        <w:rPr>
          <w:rFonts w:ascii="Arial" w:hAnsi="Arial" w:cs="Arial"/>
        </w:rPr>
        <w:t>Yakni mengisi kolom-kolom atau kotak-kotak lembar kode atau kartu kode sesuai dengan jawaban masing-masing pertanyaan.</w:t>
      </w:r>
    </w:p>
    <w:p w14:paraId="41823351" w14:textId="2C798379" w:rsidR="005E5DD9" w:rsidRDefault="005E5DD9" w:rsidP="00004C96">
      <w:pPr>
        <w:pStyle w:val="ListParagraph"/>
        <w:numPr>
          <w:ilvl w:val="0"/>
          <w:numId w:val="19"/>
        </w:numPr>
        <w:spacing w:line="360" w:lineRule="auto"/>
        <w:jc w:val="both"/>
        <w:rPr>
          <w:rFonts w:cs="Arial"/>
        </w:rPr>
      </w:pPr>
      <w:r>
        <w:rPr>
          <w:rFonts w:cs="Arial"/>
        </w:rPr>
        <w:t>Tabulasi</w:t>
      </w:r>
    </w:p>
    <w:p w14:paraId="4CB579D8" w14:textId="7448260F" w:rsidR="005E5DD9" w:rsidRDefault="005E5DD9" w:rsidP="00736E2B">
      <w:pPr>
        <w:pStyle w:val="ListParagraph"/>
        <w:spacing w:line="360" w:lineRule="auto"/>
        <w:ind w:left="720" w:firstLine="0"/>
        <w:jc w:val="both"/>
        <w:rPr>
          <w:rFonts w:ascii="Arial" w:hAnsi="Arial" w:cs="Arial"/>
        </w:rPr>
      </w:pPr>
      <w:r w:rsidRPr="002A28F6">
        <w:rPr>
          <w:rFonts w:ascii="Arial" w:hAnsi="Arial" w:cs="Arial"/>
        </w:rPr>
        <w:t>Yakni membuat tabel-tabel data, sesuai dengan tujuan penelitian atau yang diinginkan oleh peneliti.</w:t>
      </w:r>
    </w:p>
    <w:p w14:paraId="15E758A3" w14:textId="4F02F89B" w:rsidR="00736E2B" w:rsidRDefault="004F25A6" w:rsidP="00736E2B">
      <w:pPr>
        <w:pStyle w:val="Heading3"/>
      </w:pPr>
      <w:bookmarkStart w:id="456" w:name="_Toc134275685"/>
      <w:bookmarkStart w:id="457" w:name="_Toc137134893"/>
      <w:bookmarkStart w:id="458" w:name="_Toc137301398"/>
      <w:bookmarkStart w:id="459" w:name="_Toc137301799"/>
      <w:bookmarkStart w:id="460" w:name="_Toc137333226"/>
      <w:r>
        <w:t>3.5</w:t>
      </w:r>
      <w:r w:rsidR="00736E2B">
        <w:t>.2 Analisis Data</w:t>
      </w:r>
      <w:bookmarkEnd w:id="456"/>
      <w:bookmarkEnd w:id="457"/>
      <w:bookmarkEnd w:id="458"/>
      <w:bookmarkEnd w:id="459"/>
      <w:bookmarkEnd w:id="460"/>
    </w:p>
    <w:p w14:paraId="1FE9C6F1" w14:textId="23FD4C76" w:rsidR="00736E2B" w:rsidRDefault="00736E2B" w:rsidP="005B62F1">
      <w:pPr>
        <w:spacing w:after="120"/>
        <w:ind w:firstLine="720"/>
        <w:jc w:val="both"/>
        <w:rPr>
          <w:rFonts w:cs="Arial"/>
        </w:rPr>
      </w:pPr>
      <w:r>
        <w:rPr>
          <w:rFonts w:cs="Arial"/>
        </w:rPr>
        <w:t>Analisis data diperoleh dari data hasil penelitian yang dilakukan dengan melihat jumlah responden dan hasil persentase jawaban dari kuesioner yang diberikan oleh reponden. Analisa ini bersifat deskriptif dan data disa</w:t>
      </w:r>
      <w:r w:rsidR="00CC40E5">
        <w:rPr>
          <w:rFonts w:cs="Arial"/>
        </w:rPr>
        <w:t>j</w:t>
      </w:r>
      <w:r>
        <w:rPr>
          <w:rFonts w:cs="Arial"/>
        </w:rPr>
        <w:t>ikan dalam bentuk tabulasi distribusi frekuensi.</w:t>
      </w:r>
    </w:p>
    <w:p w14:paraId="40083E35" w14:textId="72FD5123" w:rsidR="004F25A6" w:rsidRDefault="004F25A6" w:rsidP="005F1790">
      <w:pPr>
        <w:pStyle w:val="Heading2"/>
        <w:spacing w:before="0" w:line="240" w:lineRule="auto"/>
      </w:pPr>
      <w:bookmarkStart w:id="461" w:name="_Toc134275686"/>
      <w:bookmarkStart w:id="462" w:name="_Toc137134894"/>
      <w:bookmarkStart w:id="463" w:name="_Toc137301399"/>
      <w:bookmarkStart w:id="464" w:name="_Toc137301800"/>
      <w:bookmarkStart w:id="465" w:name="_Toc137333227"/>
      <w:r>
        <w:t>3.6 Metode Pengukuran Variabel</w:t>
      </w:r>
      <w:bookmarkEnd w:id="461"/>
      <w:bookmarkEnd w:id="462"/>
      <w:bookmarkEnd w:id="463"/>
      <w:bookmarkEnd w:id="464"/>
      <w:bookmarkEnd w:id="465"/>
    </w:p>
    <w:p w14:paraId="7B1EAD56" w14:textId="69393CDC" w:rsidR="004F25A6" w:rsidRDefault="004F25A6" w:rsidP="005F1790">
      <w:pPr>
        <w:pStyle w:val="Heading3"/>
        <w:spacing w:before="0" w:after="160" w:line="240" w:lineRule="auto"/>
      </w:pPr>
      <w:bookmarkStart w:id="466" w:name="_Toc134275687"/>
      <w:bookmarkStart w:id="467" w:name="_Toc137134895"/>
      <w:bookmarkStart w:id="468" w:name="_Toc137301400"/>
      <w:bookmarkStart w:id="469" w:name="_Toc137301801"/>
      <w:bookmarkStart w:id="470" w:name="_Toc137333228"/>
      <w:r>
        <w:t>3.6.1 Pengetahuan</w:t>
      </w:r>
      <w:bookmarkEnd w:id="466"/>
      <w:bookmarkEnd w:id="467"/>
      <w:bookmarkEnd w:id="468"/>
      <w:bookmarkEnd w:id="469"/>
      <w:bookmarkEnd w:id="470"/>
    </w:p>
    <w:p w14:paraId="0600D6B3" w14:textId="788790A0" w:rsidR="004F25A6" w:rsidRDefault="006F4D03" w:rsidP="006F4D03">
      <w:pPr>
        <w:ind w:firstLine="720"/>
        <w:jc w:val="both"/>
        <w:rPr>
          <w:rFonts w:ascii="Arial MT" w:hAnsi="Arial MT" w:cs="Arial"/>
        </w:rPr>
      </w:pPr>
      <w:r w:rsidRPr="006F4D03">
        <w:rPr>
          <w:rFonts w:ascii="Arial MT" w:hAnsi="Arial MT" w:cs="Arial"/>
        </w:rPr>
        <w:t>Pengetahuan diukur dengan skala Guttman. Penelitian ini menggunakan skala Guttman bila ingin mendapatkan jawaban tegas terhadap suatu permasalahan yang ditanyakan seperti “Ya-Tidak” (Sugiono, 2014). Penelitian diberikan dengan skor satu (1) untuk pemilihan jawaban yang benar dan skor nol (0) untuk jawaban salah. Jumlah pertanyaan untuk pengeta</w:t>
      </w:r>
      <w:r w:rsidR="00CC40E5">
        <w:rPr>
          <w:rFonts w:ascii="Arial MT" w:hAnsi="Arial MT" w:cs="Arial"/>
        </w:rPr>
        <w:t>huan rmasalah adalah sepuluh (15</w:t>
      </w:r>
      <w:r w:rsidRPr="006F4D03">
        <w:rPr>
          <w:rFonts w:ascii="Arial MT" w:hAnsi="Arial MT" w:cs="Arial"/>
        </w:rPr>
        <w:t>), maka niai tertinggi dari seluruh pertanyaa</w:t>
      </w:r>
      <w:r w:rsidR="00CC40E5">
        <w:rPr>
          <w:rFonts w:ascii="Arial MT" w:hAnsi="Arial MT" w:cs="Arial"/>
        </w:rPr>
        <w:t>n pengetahuan adalah sepuluh (15</w:t>
      </w:r>
      <w:r w:rsidRPr="006F4D03">
        <w:rPr>
          <w:rFonts w:ascii="Arial MT" w:hAnsi="Arial MT" w:cs="Arial"/>
        </w:rPr>
        <w:t>).</w:t>
      </w:r>
    </w:p>
    <w:p w14:paraId="23E927C1" w14:textId="13F8F18E" w:rsidR="00BA0934" w:rsidRDefault="00BA0934" w:rsidP="006F4D03">
      <w:pPr>
        <w:ind w:firstLine="720"/>
        <w:jc w:val="both"/>
        <w:rPr>
          <w:rFonts w:cs="Arial"/>
        </w:rPr>
      </w:pPr>
      <w:r>
        <w:rPr>
          <w:rFonts w:cs="Arial"/>
        </w:rPr>
        <w:t>Menurut Aspuah, 2013 nahwa data yang terkumpul dilakukan kategori menurut skala ordinal, dengan ketentuan sebagai berikut:</w:t>
      </w:r>
    </w:p>
    <w:p w14:paraId="50579BEB" w14:textId="404C805D" w:rsidR="00BA0934" w:rsidRDefault="00BA0934" w:rsidP="00004C96">
      <w:pPr>
        <w:pStyle w:val="ListParagraph"/>
        <w:numPr>
          <w:ilvl w:val="0"/>
          <w:numId w:val="20"/>
        </w:numPr>
        <w:spacing w:line="360" w:lineRule="auto"/>
        <w:jc w:val="both"/>
      </w:pPr>
      <w:r>
        <w:t>76 – 100% jawaban benar</w:t>
      </w:r>
      <w:r>
        <w:tab/>
        <w:t xml:space="preserve">: baik </w:t>
      </w:r>
    </w:p>
    <w:p w14:paraId="665AB131" w14:textId="6DF7FB38" w:rsidR="00BA0934" w:rsidRDefault="00BA0934" w:rsidP="00004C96">
      <w:pPr>
        <w:pStyle w:val="ListParagraph"/>
        <w:numPr>
          <w:ilvl w:val="0"/>
          <w:numId w:val="20"/>
        </w:numPr>
        <w:spacing w:line="360" w:lineRule="auto"/>
        <w:jc w:val="both"/>
      </w:pPr>
      <w:r>
        <w:t>56 – 75% jawaban benar</w:t>
      </w:r>
      <w:r>
        <w:tab/>
        <w:t>: cukup baik</w:t>
      </w:r>
    </w:p>
    <w:p w14:paraId="4B35E751" w14:textId="54C5724B" w:rsidR="00BA0934" w:rsidRDefault="00BA0934" w:rsidP="00004C96">
      <w:pPr>
        <w:pStyle w:val="ListParagraph"/>
        <w:numPr>
          <w:ilvl w:val="0"/>
          <w:numId w:val="20"/>
        </w:numPr>
        <w:spacing w:line="360" w:lineRule="auto"/>
        <w:jc w:val="both"/>
      </w:pPr>
      <w:r>
        <w:t>40 – 55% jawaban benar</w:t>
      </w:r>
      <w:r>
        <w:tab/>
        <w:t>: kurang baik</w:t>
      </w:r>
    </w:p>
    <w:p w14:paraId="54578C68" w14:textId="77777777" w:rsidR="00BA0934" w:rsidRDefault="00BA0934" w:rsidP="00004C96">
      <w:pPr>
        <w:pStyle w:val="ListParagraph"/>
        <w:numPr>
          <w:ilvl w:val="0"/>
          <w:numId w:val="20"/>
        </w:numPr>
        <w:spacing w:line="360" w:lineRule="auto"/>
        <w:jc w:val="both"/>
      </w:pPr>
      <w:r>
        <w:rPr>
          <w:rFonts w:ascii="Arial" w:hAnsi="Arial" w:cs="Arial"/>
        </w:rPr>
        <w:t>˂</w:t>
      </w:r>
      <w:r>
        <w:t xml:space="preserve"> 40% jawaban benar </w:t>
      </w:r>
      <w:r>
        <w:tab/>
        <w:t>: tidak baik</w:t>
      </w:r>
    </w:p>
    <w:p w14:paraId="39AF8CEB" w14:textId="77777777" w:rsidR="00BA0934" w:rsidRDefault="00BA0934" w:rsidP="00BA0934">
      <w:pPr>
        <w:ind w:firstLine="360"/>
        <w:jc w:val="both"/>
        <w:rPr>
          <w:rFonts w:cs="Arial"/>
        </w:rPr>
      </w:pPr>
      <w:r w:rsidRPr="00BA0934">
        <w:rPr>
          <w:rFonts w:cs="Arial"/>
        </w:rPr>
        <w:t>Skoring untuk penarikan kesimpulan ditentukan dengan membandingkan skor maksimal (Aspuah, 2013) :</w:t>
      </w:r>
    </w:p>
    <w:p w14:paraId="2E0155DE" w14:textId="0447FCF2" w:rsidR="00BA0934" w:rsidRPr="00BA0934" w:rsidRDefault="00BA0934" w:rsidP="00BA0934">
      <w:pPr>
        <w:ind w:firstLine="360"/>
        <w:jc w:val="both"/>
        <w:rPr>
          <w:rFonts w:eastAsiaTheme="minorEastAsia" w:cs="Arial"/>
        </w:rPr>
      </w:pPr>
      <m:oMathPara>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x 100%</m:t>
          </m:r>
        </m:oMath>
      </m:oMathPara>
    </w:p>
    <w:p w14:paraId="01586304" w14:textId="190B8E02" w:rsidR="00C52E0F" w:rsidRPr="00C52E0F" w:rsidRDefault="00BA0934" w:rsidP="00BA0934">
      <w:pPr>
        <w:pStyle w:val="Heading3"/>
      </w:pPr>
      <w:bookmarkStart w:id="471" w:name="_Toc134275688"/>
      <w:bookmarkStart w:id="472" w:name="_Toc137134896"/>
      <w:bookmarkStart w:id="473" w:name="_Toc137301401"/>
      <w:bookmarkStart w:id="474" w:name="_Toc137301802"/>
      <w:bookmarkStart w:id="475" w:name="_Toc137333229"/>
      <w:r>
        <w:lastRenderedPageBreak/>
        <w:t xml:space="preserve">3.6.2 </w:t>
      </w:r>
      <w:r w:rsidR="00513FF8">
        <w:t xml:space="preserve">  </w:t>
      </w:r>
      <w:r>
        <w:t>Sikap</w:t>
      </w:r>
      <w:bookmarkEnd w:id="471"/>
      <w:bookmarkEnd w:id="472"/>
      <w:bookmarkEnd w:id="473"/>
      <w:bookmarkEnd w:id="474"/>
      <w:bookmarkEnd w:id="475"/>
      <w:r>
        <w:t xml:space="preserve"> </w:t>
      </w:r>
    </w:p>
    <w:p w14:paraId="180544C9" w14:textId="77777777" w:rsidR="00BA0934" w:rsidRDefault="00BA0934" w:rsidP="00BA0934">
      <w:pPr>
        <w:ind w:firstLine="720"/>
        <w:jc w:val="both"/>
        <w:rPr>
          <w:rFonts w:cs="Arial"/>
        </w:rPr>
      </w:pPr>
      <w:r w:rsidRPr="001A633C">
        <w:rPr>
          <w:rFonts w:cs="Arial"/>
        </w:rPr>
        <w:t>Sikap diukur dengan skala Likert berbentuk checklist. Skala Likert digunakan untuk mengukur sikap, pendapat dan persepsi seseorang atau kelompok orang tentang fenomena sosial (Sugiono, 2014).</w:t>
      </w:r>
    </w:p>
    <w:p w14:paraId="0326F90B" w14:textId="77777777" w:rsidR="007E6ED3" w:rsidRDefault="007E6ED3" w:rsidP="007E6ED3">
      <w:pPr>
        <w:ind w:firstLine="720"/>
        <w:jc w:val="both"/>
        <w:rPr>
          <w:rFonts w:cs="Arial"/>
        </w:rPr>
      </w:pPr>
      <w:r>
        <w:rPr>
          <w:rFonts w:cs="Arial"/>
        </w:rPr>
        <w:t>Nilai tertinggi dari satu pertanyaan adalah empat (4), jumlah pertanyaan adalah sepuluh (10), maka nilai tertinggi untuk seluruh pertanyaan adalah empat puluh (40).</w:t>
      </w:r>
    </w:p>
    <w:p w14:paraId="1608547F" w14:textId="77777777" w:rsidR="007E6ED3" w:rsidRDefault="007E6ED3" w:rsidP="007E6ED3">
      <w:pPr>
        <w:ind w:firstLine="720"/>
        <w:jc w:val="both"/>
        <w:rPr>
          <w:rFonts w:cs="Arial"/>
        </w:rPr>
      </w:pPr>
      <w:r>
        <w:rPr>
          <w:rFonts w:cs="Arial"/>
        </w:rPr>
        <w:t>Kuesioner sikap bersifat negatif, sehingga bobot setiap pertanyaan adalah sebagai berikut :</w:t>
      </w:r>
    </w:p>
    <w:p w14:paraId="4E9CFF52" w14:textId="2F25034F" w:rsidR="007E6ED3" w:rsidRPr="007E6ED3" w:rsidRDefault="004A168A" w:rsidP="00004C96">
      <w:pPr>
        <w:pStyle w:val="ListParagraph"/>
        <w:numPr>
          <w:ilvl w:val="0"/>
          <w:numId w:val="21"/>
        </w:numPr>
        <w:spacing w:line="360" w:lineRule="auto"/>
        <w:ind w:left="284" w:hanging="284"/>
        <w:jc w:val="both"/>
        <w:rPr>
          <w:rFonts w:cs="Arial"/>
        </w:rPr>
      </w:pPr>
      <w:r>
        <w:rPr>
          <w:rFonts w:cs="Arial"/>
        </w:rPr>
        <w:t xml:space="preserve">Sangat setuju </w:t>
      </w:r>
      <w:r>
        <w:rPr>
          <w:rFonts w:cs="Arial"/>
        </w:rPr>
        <w:tab/>
      </w:r>
      <w:r>
        <w:rPr>
          <w:rFonts w:cs="Arial"/>
        </w:rPr>
        <w:tab/>
        <w:t>bobot 4</w:t>
      </w:r>
    </w:p>
    <w:p w14:paraId="34FA0C72" w14:textId="3082D630" w:rsidR="007E6ED3" w:rsidRDefault="004A168A" w:rsidP="00004C96">
      <w:pPr>
        <w:pStyle w:val="ListParagraph"/>
        <w:numPr>
          <w:ilvl w:val="0"/>
          <w:numId w:val="21"/>
        </w:numPr>
        <w:spacing w:line="360" w:lineRule="auto"/>
        <w:ind w:left="284" w:hanging="284"/>
        <w:jc w:val="both"/>
        <w:rPr>
          <w:rFonts w:cs="Arial"/>
        </w:rPr>
      </w:pPr>
      <w:r>
        <w:rPr>
          <w:rFonts w:cs="Arial"/>
        </w:rPr>
        <w:t xml:space="preserve">Setuju </w:t>
      </w:r>
      <w:r>
        <w:rPr>
          <w:rFonts w:cs="Arial"/>
        </w:rPr>
        <w:tab/>
      </w:r>
      <w:r>
        <w:rPr>
          <w:rFonts w:cs="Arial"/>
        </w:rPr>
        <w:tab/>
      </w:r>
      <w:r>
        <w:rPr>
          <w:rFonts w:cs="Arial"/>
        </w:rPr>
        <w:tab/>
        <w:t>bobot 3</w:t>
      </w:r>
    </w:p>
    <w:p w14:paraId="5B115C8F" w14:textId="40835F74" w:rsidR="007E6ED3" w:rsidRDefault="004A168A" w:rsidP="00004C96">
      <w:pPr>
        <w:pStyle w:val="ListParagraph"/>
        <w:numPr>
          <w:ilvl w:val="0"/>
          <w:numId w:val="21"/>
        </w:numPr>
        <w:spacing w:line="360" w:lineRule="auto"/>
        <w:ind w:left="284" w:hanging="284"/>
        <w:jc w:val="both"/>
        <w:rPr>
          <w:rFonts w:cs="Arial"/>
        </w:rPr>
      </w:pPr>
      <w:r>
        <w:rPr>
          <w:rFonts w:cs="Arial"/>
        </w:rPr>
        <w:t>Tidak setuju</w:t>
      </w:r>
      <w:r>
        <w:rPr>
          <w:rFonts w:cs="Arial"/>
        </w:rPr>
        <w:tab/>
      </w:r>
      <w:r>
        <w:rPr>
          <w:rFonts w:cs="Arial"/>
        </w:rPr>
        <w:tab/>
        <w:t>bobot 2</w:t>
      </w:r>
    </w:p>
    <w:p w14:paraId="302B4BAB" w14:textId="758F07FE" w:rsidR="007E6ED3" w:rsidRDefault="004A168A" w:rsidP="00004C96">
      <w:pPr>
        <w:pStyle w:val="ListParagraph"/>
        <w:numPr>
          <w:ilvl w:val="0"/>
          <w:numId w:val="21"/>
        </w:numPr>
        <w:spacing w:line="360" w:lineRule="auto"/>
        <w:ind w:left="284" w:hanging="284"/>
        <w:jc w:val="both"/>
        <w:rPr>
          <w:rFonts w:cs="Arial"/>
        </w:rPr>
      </w:pPr>
      <w:r>
        <w:rPr>
          <w:rFonts w:cs="Arial"/>
        </w:rPr>
        <w:t xml:space="preserve">Sangat tidak setuju  </w:t>
      </w:r>
      <w:r>
        <w:rPr>
          <w:rFonts w:cs="Arial"/>
        </w:rPr>
        <w:tab/>
        <w:t>bobot 1</w:t>
      </w:r>
    </w:p>
    <w:p w14:paraId="0968B6A2" w14:textId="77777777" w:rsidR="007E6ED3" w:rsidRDefault="007E6ED3" w:rsidP="007E6ED3">
      <w:pPr>
        <w:ind w:firstLine="720"/>
        <w:jc w:val="both"/>
        <w:rPr>
          <w:rFonts w:cs="Arial"/>
        </w:rPr>
      </w:pPr>
      <w:r w:rsidRPr="007E6ED3">
        <w:rPr>
          <w:rFonts w:cs="Arial"/>
        </w:rPr>
        <w:t>Kuesioner sikap bersifat negatif, sehingga bobot setiap pertanyaan adalah sebagai berikut :</w:t>
      </w:r>
    </w:p>
    <w:p w14:paraId="7A5BC017" w14:textId="6839F14C" w:rsidR="007E6ED3" w:rsidRDefault="007E6ED3" w:rsidP="00004C96">
      <w:pPr>
        <w:pStyle w:val="ListParagraph"/>
        <w:numPr>
          <w:ilvl w:val="0"/>
          <w:numId w:val="22"/>
        </w:numPr>
        <w:spacing w:line="360" w:lineRule="auto"/>
        <w:ind w:left="284" w:hanging="284"/>
        <w:jc w:val="both"/>
        <w:rPr>
          <w:rFonts w:cs="Arial"/>
        </w:rPr>
      </w:pPr>
      <w:r>
        <w:rPr>
          <w:rFonts w:cs="Arial"/>
        </w:rPr>
        <w:t xml:space="preserve">76-100% jawaban benar </w:t>
      </w:r>
      <w:r>
        <w:rPr>
          <w:rFonts w:cs="Arial"/>
        </w:rPr>
        <w:tab/>
        <w:t>: Baik</w:t>
      </w:r>
    </w:p>
    <w:p w14:paraId="7245AD38" w14:textId="3BAE62D5" w:rsidR="007E6ED3" w:rsidRDefault="007E6ED3" w:rsidP="00004C96">
      <w:pPr>
        <w:pStyle w:val="ListParagraph"/>
        <w:numPr>
          <w:ilvl w:val="0"/>
          <w:numId w:val="22"/>
        </w:numPr>
        <w:spacing w:line="360" w:lineRule="auto"/>
        <w:ind w:left="284" w:hanging="284"/>
        <w:jc w:val="both"/>
        <w:rPr>
          <w:rFonts w:cs="Arial"/>
        </w:rPr>
      </w:pPr>
      <w:r>
        <w:rPr>
          <w:rFonts w:cs="Arial"/>
        </w:rPr>
        <w:t>56-75% jawaban benar</w:t>
      </w:r>
      <w:r>
        <w:rPr>
          <w:rFonts w:cs="Arial"/>
        </w:rPr>
        <w:tab/>
        <w:t>: Cukup baik</w:t>
      </w:r>
    </w:p>
    <w:p w14:paraId="360E7F1B" w14:textId="62A2BC8A" w:rsidR="007E6ED3" w:rsidRDefault="007E6ED3" w:rsidP="00004C96">
      <w:pPr>
        <w:pStyle w:val="ListParagraph"/>
        <w:numPr>
          <w:ilvl w:val="0"/>
          <w:numId w:val="22"/>
        </w:numPr>
        <w:spacing w:line="360" w:lineRule="auto"/>
        <w:ind w:left="284" w:hanging="284"/>
        <w:jc w:val="both"/>
        <w:rPr>
          <w:rFonts w:cs="Arial"/>
        </w:rPr>
      </w:pPr>
      <w:r>
        <w:rPr>
          <w:rFonts w:cs="Arial"/>
        </w:rPr>
        <w:t>40-55% jawaban benar</w:t>
      </w:r>
      <w:r>
        <w:rPr>
          <w:rFonts w:cs="Arial"/>
        </w:rPr>
        <w:tab/>
        <w:t>: Kurang baik</w:t>
      </w:r>
    </w:p>
    <w:p w14:paraId="137A40F2" w14:textId="33D2D602" w:rsidR="007E6ED3" w:rsidRDefault="007E6ED3" w:rsidP="00004C96">
      <w:pPr>
        <w:pStyle w:val="ListParagraph"/>
        <w:numPr>
          <w:ilvl w:val="0"/>
          <w:numId w:val="22"/>
        </w:numPr>
        <w:spacing w:line="360" w:lineRule="auto"/>
        <w:ind w:left="284" w:hanging="284"/>
        <w:jc w:val="both"/>
        <w:rPr>
          <w:rFonts w:cs="Arial"/>
        </w:rPr>
      </w:pPr>
      <w:r>
        <w:rPr>
          <w:rFonts w:ascii="Arial" w:hAnsi="Arial" w:cs="Arial"/>
        </w:rPr>
        <w:t>˂</w:t>
      </w:r>
      <w:r>
        <w:rPr>
          <w:rFonts w:cs="Arial"/>
        </w:rPr>
        <w:t xml:space="preserve"> 40% jawaban benar </w:t>
      </w:r>
      <w:r>
        <w:rPr>
          <w:rFonts w:cs="Arial"/>
        </w:rPr>
        <w:tab/>
        <w:t>: Tidak baik</w:t>
      </w:r>
    </w:p>
    <w:p w14:paraId="4D51AE3B" w14:textId="682151BA" w:rsidR="007E6ED3" w:rsidRPr="007E6ED3" w:rsidRDefault="007E6ED3" w:rsidP="007E6ED3">
      <w:pPr>
        <w:ind w:firstLine="720"/>
        <w:jc w:val="both"/>
        <w:rPr>
          <w:rFonts w:cs="Arial"/>
        </w:rPr>
      </w:pPr>
      <w:r w:rsidRPr="00AC2B85">
        <w:rPr>
          <w:rFonts w:cs="Arial"/>
        </w:rPr>
        <w:t>Skoring untuk penarikan kesimpulan ditentukan dengan membandingkan skor maksimal (Aspuah, 2013) :</w:t>
      </w:r>
    </w:p>
    <w:p w14:paraId="1ED018D5" w14:textId="2C857677" w:rsidR="007E6ED3" w:rsidRPr="007E6ED3" w:rsidRDefault="007E6ED3" w:rsidP="007E6ED3">
      <w:pPr>
        <w:ind w:left="284"/>
        <w:jc w:val="both"/>
        <w:rPr>
          <w:rFonts w:cs="Arial"/>
        </w:rPr>
      </w:pPr>
      <m:oMathPara>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x 100%</m:t>
          </m:r>
        </m:oMath>
      </m:oMathPara>
    </w:p>
    <w:p w14:paraId="5D359E5B" w14:textId="77777777" w:rsidR="001C0D69" w:rsidRPr="00BA0934" w:rsidRDefault="001C0D69" w:rsidP="00BA0934">
      <w:pPr>
        <w:jc w:val="both"/>
        <w:rPr>
          <w:rFonts w:cs="Arial"/>
        </w:rPr>
      </w:pPr>
    </w:p>
    <w:p w14:paraId="6F018DC9" w14:textId="6B53B30C" w:rsidR="00FE2EAC" w:rsidRDefault="007E6ED3" w:rsidP="007E6ED3">
      <w:pPr>
        <w:pStyle w:val="Heading3"/>
      </w:pPr>
      <w:bookmarkStart w:id="476" w:name="_Toc134275689"/>
      <w:bookmarkStart w:id="477" w:name="_Toc137134897"/>
      <w:bookmarkStart w:id="478" w:name="_Toc137301402"/>
      <w:bookmarkStart w:id="479" w:name="_Toc137301803"/>
      <w:bookmarkStart w:id="480" w:name="_Toc137333230"/>
      <w:r>
        <w:t xml:space="preserve">3.6.3 </w:t>
      </w:r>
      <w:r w:rsidR="00513FF8">
        <w:t xml:space="preserve"> </w:t>
      </w:r>
      <w:r>
        <w:t>Tindakan</w:t>
      </w:r>
      <w:bookmarkEnd w:id="476"/>
      <w:bookmarkEnd w:id="477"/>
      <w:bookmarkEnd w:id="478"/>
      <w:bookmarkEnd w:id="479"/>
      <w:bookmarkEnd w:id="480"/>
      <w:r>
        <w:t xml:space="preserve"> </w:t>
      </w:r>
    </w:p>
    <w:p w14:paraId="494CAAB0" w14:textId="72F29BBA" w:rsidR="007E6ED3" w:rsidRDefault="007E6ED3" w:rsidP="007E6ED3">
      <w:pPr>
        <w:jc w:val="both"/>
        <w:rPr>
          <w:rFonts w:cs="Arial"/>
        </w:rPr>
      </w:pPr>
      <w:r>
        <w:tab/>
      </w:r>
      <w:r>
        <w:rPr>
          <w:rFonts w:cs="Arial"/>
        </w:rPr>
        <w:t xml:space="preserve">Pengukuran tindakan dapat dilakukan secara tidak langsung, yakni dengan wawancara terhadap kegiatan-kegiatan yang telah dilakukan beberapa jam, hari, atau bulan yang lalu. Tindakan di ukur menggunakan skala Guttman. Penelitian menggunakan Guttman bila ingin mendapatkan jawaban tegas terhadap suatu permasalahan yang ditanyakan seperti “Ya-Tidak” (Sugiono, 2014). Penelitian diberikan </w:t>
      </w:r>
      <w:r w:rsidR="004E34B1">
        <w:rPr>
          <w:rFonts w:cs="Arial"/>
        </w:rPr>
        <w:t>dengan skor satu (1) untuk pemilihan jawaban yang benar dan skor nol (0) untuk jawaban salah. Jumlah pertanyaan untuk pengetahuan rmasalah adalah sepuluh (10), maka niai tertinggi dari seluruh pertanyaan pengetahuan adalah sepuluh (10).</w:t>
      </w:r>
    </w:p>
    <w:p w14:paraId="14AF82D3" w14:textId="2C3A8696" w:rsidR="004E34B1" w:rsidRDefault="004E34B1" w:rsidP="004E34B1">
      <w:pPr>
        <w:ind w:firstLine="720"/>
        <w:jc w:val="both"/>
        <w:rPr>
          <w:rFonts w:cs="Arial"/>
        </w:rPr>
      </w:pPr>
      <w:r>
        <w:rPr>
          <w:rFonts w:cs="Arial"/>
        </w:rPr>
        <w:lastRenderedPageBreak/>
        <w:t>Menurut Aspuah, 2013 nahwa data yang terkumpul dilakukan kategori menurut skala ordinal, dengan ketentuan sebagai berikut :</w:t>
      </w:r>
    </w:p>
    <w:p w14:paraId="447622FF" w14:textId="77777777" w:rsidR="004E34B1" w:rsidRDefault="004E34B1" w:rsidP="00004C96">
      <w:pPr>
        <w:pStyle w:val="ListParagraph"/>
        <w:numPr>
          <w:ilvl w:val="0"/>
          <w:numId w:val="23"/>
        </w:numPr>
        <w:spacing w:line="360" w:lineRule="auto"/>
        <w:ind w:left="284" w:hanging="284"/>
        <w:jc w:val="both"/>
        <w:rPr>
          <w:rFonts w:cs="Arial"/>
        </w:rPr>
      </w:pPr>
      <w:r>
        <w:rPr>
          <w:rFonts w:cs="Arial"/>
        </w:rPr>
        <w:t xml:space="preserve">76-100% jawaban benar </w:t>
      </w:r>
      <w:r>
        <w:rPr>
          <w:rFonts w:cs="Arial"/>
        </w:rPr>
        <w:tab/>
        <w:t>: Baik</w:t>
      </w:r>
    </w:p>
    <w:p w14:paraId="03296469" w14:textId="77777777" w:rsidR="004E34B1" w:rsidRDefault="004E34B1" w:rsidP="00004C96">
      <w:pPr>
        <w:pStyle w:val="ListParagraph"/>
        <w:numPr>
          <w:ilvl w:val="0"/>
          <w:numId w:val="23"/>
        </w:numPr>
        <w:spacing w:line="360" w:lineRule="auto"/>
        <w:ind w:left="284" w:hanging="284"/>
        <w:jc w:val="both"/>
        <w:rPr>
          <w:rFonts w:cs="Arial"/>
        </w:rPr>
      </w:pPr>
      <w:r>
        <w:rPr>
          <w:rFonts w:cs="Arial"/>
        </w:rPr>
        <w:t>56-75% jawaban benar</w:t>
      </w:r>
      <w:r>
        <w:rPr>
          <w:rFonts w:cs="Arial"/>
        </w:rPr>
        <w:tab/>
        <w:t>: Cukup baik</w:t>
      </w:r>
    </w:p>
    <w:p w14:paraId="65FDC677" w14:textId="77777777" w:rsidR="004E34B1" w:rsidRDefault="004E34B1" w:rsidP="00004C96">
      <w:pPr>
        <w:pStyle w:val="ListParagraph"/>
        <w:numPr>
          <w:ilvl w:val="0"/>
          <w:numId w:val="23"/>
        </w:numPr>
        <w:spacing w:line="360" w:lineRule="auto"/>
        <w:ind w:left="284" w:hanging="284"/>
        <w:jc w:val="both"/>
        <w:rPr>
          <w:rFonts w:cs="Arial"/>
        </w:rPr>
      </w:pPr>
      <w:r>
        <w:rPr>
          <w:rFonts w:cs="Arial"/>
        </w:rPr>
        <w:t>40-55% jawaban benar</w:t>
      </w:r>
      <w:r>
        <w:rPr>
          <w:rFonts w:cs="Arial"/>
        </w:rPr>
        <w:tab/>
        <w:t>: Kurang baik</w:t>
      </w:r>
    </w:p>
    <w:p w14:paraId="53B3B785" w14:textId="77777777" w:rsidR="004E34B1" w:rsidRDefault="004E34B1" w:rsidP="00004C96">
      <w:pPr>
        <w:pStyle w:val="ListParagraph"/>
        <w:numPr>
          <w:ilvl w:val="0"/>
          <w:numId w:val="23"/>
        </w:numPr>
        <w:spacing w:line="360" w:lineRule="auto"/>
        <w:ind w:left="284" w:hanging="284"/>
        <w:jc w:val="both"/>
        <w:rPr>
          <w:rFonts w:cs="Arial"/>
        </w:rPr>
      </w:pPr>
      <w:r>
        <w:rPr>
          <w:rFonts w:ascii="Arial" w:hAnsi="Arial" w:cs="Arial"/>
        </w:rPr>
        <w:t>˂</w:t>
      </w:r>
      <w:r>
        <w:rPr>
          <w:rFonts w:cs="Arial"/>
        </w:rPr>
        <w:t xml:space="preserve"> 40% jawaban benar </w:t>
      </w:r>
      <w:r>
        <w:rPr>
          <w:rFonts w:cs="Arial"/>
        </w:rPr>
        <w:tab/>
        <w:t>: Tidak baik</w:t>
      </w:r>
    </w:p>
    <w:p w14:paraId="5C49E93B" w14:textId="3A90456E" w:rsidR="004E34B1" w:rsidRDefault="004E34B1" w:rsidP="004E34B1">
      <w:pPr>
        <w:ind w:firstLine="720"/>
        <w:jc w:val="both"/>
        <w:rPr>
          <w:rFonts w:cs="Arial"/>
        </w:rPr>
      </w:pPr>
      <w:r w:rsidRPr="00B31BB5">
        <w:rPr>
          <w:rFonts w:cs="Arial"/>
        </w:rPr>
        <w:t>Skoring untuk penarikan kesimpulan ditentukan dengan membandingkan skor maksimal</w:t>
      </w:r>
      <w:r>
        <w:rPr>
          <w:rFonts w:cs="Arial"/>
        </w:rPr>
        <w:t xml:space="preserve"> (Aspuah, 2013):</w:t>
      </w:r>
    </w:p>
    <w:p w14:paraId="4BC4521F" w14:textId="0A03EDA5" w:rsidR="004E34B1" w:rsidRPr="007E6ED3" w:rsidRDefault="004E34B1" w:rsidP="004E34B1">
      <w:pPr>
        <w:jc w:val="both"/>
      </w:pPr>
      <m:oMathPara>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x 100%</m:t>
          </m:r>
        </m:oMath>
      </m:oMathPara>
    </w:p>
    <w:p w14:paraId="69BAD239" w14:textId="562C2535" w:rsidR="00516446" w:rsidRDefault="007E6ED3" w:rsidP="00516446">
      <w:pPr>
        <w:pStyle w:val="Heading1"/>
        <w:spacing w:before="120"/>
      </w:pPr>
      <w:bookmarkStart w:id="481" w:name="_Toc127948899"/>
      <w:bookmarkStart w:id="482" w:name="_Toc128667454"/>
      <w:bookmarkStart w:id="483" w:name="_Toc128667567"/>
      <w:bookmarkStart w:id="484" w:name="_Toc128667689"/>
      <w:bookmarkStart w:id="485" w:name="_Toc128831198"/>
      <w:bookmarkStart w:id="486" w:name="_Toc129132740"/>
      <w:r>
        <w:br w:type="page"/>
      </w:r>
    </w:p>
    <w:p w14:paraId="6DBA1016" w14:textId="66265943" w:rsidR="00516446" w:rsidRPr="00516446" w:rsidRDefault="003D244C" w:rsidP="003D244C">
      <w:pPr>
        <w:pStyle w:val="Heading1"/>
        <w:tabs>
          <w:tab w:val="center" w:pos="3969"/>
          <w:tab w:val="left" w:pos="4815"/>
        </w:tabs>
        <w:spacing w:before="0"/>
        <w:jc w:val="left"/>
      </w:pPr>
      <w:bookmarkStart w:id="487" w:name="_Toc134275690"/>
      <w:r>
        <w:lastRenderedPageBreak/>
        <w:tab/>
      </w:r>
      <w:bookmarkStart w:id="488" w:name="_Toc137134898"/>
      <w:bookmarkStart w:id="489" w:name="_Toc137301403"/>
      <w:bookmarkStart w:id="490" w:name="_Toc137301804"/>
      <w:bookmarkStart w:id="491" w:name="_Toc137333231"/>
      <w:r w:rsidR="00516446" w:rsidRPr="00516446">
        <w:t>BAB IV</w:t>
      </w:r>
      <w:bookmarkEnd w:id="488"/>
      <w:bookmarkEnd w:id="489"/>
      <w:bookmarkEnd w:id="490"/>
      <w:bookmarkEnd w:id="491"/>
      <w:r>
        <w:tab/>
      </w:r>
    </w:p>
    <w:p w14:paraId="5C781F0C" w14:textId="062DAF10" w:rsidR="00516446" w:rsidRPr="003569A1" w:rsidRDefault="002C32F1" w:rsidP="003D244C">
      <w:pPr>
        <w:spacing w:after="160"/>
        <w:jc w:val="center"/>
        <w:rPr>
          <w:b/>
          <w:sz w:val="24"/>
          <w:szCs w:val="24"/>
        </w:rPr>
      </w:pPr>
      <w:r w:rsidRPr="003569A1">
        <w:rPr>
          <w:b/>
          <w:sz w:val="24"/>
          <w:szCs w:val="24"/>
        </w:rPr>
        <w:t xml:space="preserve">HASIL DAN </w:t>
      </w:r>
      <w:r w:rsidR="00516446" w:rsidRPr="003569A1">
        <w:rPr>
          <w:b/>
          <w:sz w:val="24"/>
          <w:szCs w:val="24"/>
        </w:rPr>
        <w:t>PEMBAHASAN</w:t>
      </w:r>
    </w:p>
    <w:p w14:paraId="48A830D5" w14:textId="5C29ADA5" w:rsidR="001814C8" w:rsidRDefault="00A47B7D" w:rsidP="00900B7F">
      <w:pPr>
        <w:pStyle w:val="Heading2"/>
        <w:spacing w:line="240" w:lineRule="auto"/>
      </w:pPr>
      <w:bookmarkStart w:id="492" w:name="_Toc137333232"/>
      <w:r>
        <w:t xml:space="preserve">4.1 </w:t>
      </w:r>
      <w:r w:rsidR="003D244C">
        <w:tab/>
      </w:r>
      <w:r>
        <w:t>Hasil Penelitian</w:t>
      </w:r>
      <w:bookmarkEnd w:id="492"/>
      <w:r>
        <w:t xml:space="preserve">  </w:t>
      </w:r>
      <w:r w:rsidR="001814C8">
        <w:t xml:space="preserve"> </w:t>
      </w:r>
    </w:p>
    <w:p w14:paraId="64B16BEC" w14:textId="45F7691C" w:rsidR="001814C8" w:rsidRDefault="007F5D4E" w:rsidP="00900B7F">
      <w:pPr>
        <w:pStyle w:val="Heading3"/>
        <w:spacing w:line="240" w:lineRule="auto"/>
      </w:pPr>
      <w:bookmarkStart w:id="493" w:name="_Toc137333233"/>
      <w:r>
        <w:t xml:space="preserve">4.1.1 </w:t>
      </w:r>
      <w:r w:rsidR="003D244C">
        <w:tab/>
      </w:r>
      <w:r>
        <w:t>Hasil</w:t>
      </w:r>
      <w:bookmarkEnd w:id="493"/>
    </w:p>
    <w:p w14:paraId="6C0CAFC7" w14:textId="22B42D1E" w:rsidR="00DD4A65" w:rsidRPr="003D244C" w:rsidRDefault="007F5D4E" w:rsidP="00900B7F">
      <w:pPr>
        <w:spacing w:before="120"/>
        <w:jc w:val="both"/>
      </w:pPr>
      <w:r>
        <w:rPr>
          <w:b/>
        </w:rPr>
        <w:tab/>
      </w:r>
      <w:r w:rsidRPr="003D244C">
        <w:t>Penelitian ini dilakukan pada bulan Maret – Meret 2023 yang bertempat di Puskesmas Prapat Janji Kabupaten Asahan. Data diperoleh berdasarkan rekam medik dan pengisian kuesioner yang bertempat di Puskesmas Prapat Janji</w:t>
      </w:r>
      <w:r w:rsidR="003D244C" w:rsidRPr="003D244C">
        <w:t>. Responden yang terlibat adalah pasien hipertensi yang memenuhi kriteria yang telah ditetapkan sebelumnya</w:t>
      </w:r>
      <w:r w:rsidR="003D244C">
        <w:t>.</w:t>
      </w:r>
    </w:p>
    <w:p w14:paraId="3DC067D2" w14:textId="6BB7E77D" w:rsidR="00DD4A65" w:rsidRDefault="00DD4A65" w:rsidP="00900B7F">
      <w:pPr>
        <w:pStyle w:val="Heading3"/>
        <w:spacing w:line="480" w:lineRule="auto"/>
      </w:pPr>
      <w:bookmarkStart w:id="494" w:name="_Toc137333234"/>
      <w:r>
        <w:t xml:space="preserve">4.1.2 </w:t>
      </w:r>
      <w:r w:rsidR="003D244C">
        <w:tab/>
      </w:r>
      <w:r>
        <w:t>Karakteristik Responden</w:t>
      </w:r>
      <w:bookmarkEnd w:id="494"/>
    </w:p>
    <w:p w14:paraId="5FFBD849" w14:textId="1F5FBC36" w:rsidR="00DD4A65" w:rsidRPr="00DD4A65" w:rsidRDefault="00DD4A65" w:rsidP="00DD4A65">
      <w:pPr>
        <w:jc w:val="both"/>
      </w:pPr>
      <w:r>
        <w:rPr>
          <w:b/>
        </w:rPr>
        <w:tab/>
      </w:r>
      <w:r w:rsidRPr="00DD4A65">
        <w:t>Karakter responden yang diperoleh meliputi:</w:t>
      </w:r>
    </w:p>
    <w:p w14:paraId="36C42E06" w14:textId="77B7041B" w:rsidR="00DD4A65" w:rsidRPr="003D244C" w:rsidRDefault="009D4332" w:rsidP="009D4332">
      <w:pPr>
        <w:pStyle w:val="Caption"/>
        <w:rPr>
          <w:b/>
          <w:i w:val="0"/>
          <w:color w:val="auto"/>
          <w:sz w:val="22"/>
          <w:szCs w:val="22"/>
        </w:rPr>
      </w:pPr>
      <w:bookmarkStart w:id="495" w:name="_Toc137061839"/>
      <w:bookmarkStart w:id="496" w:name="_Toc137294481"/>
      <w:r w:rsidRPr="003D244C">
        <w:rPr>
          <w:b/>
          <w:i w:val="0"/>
          <w:color w:val="auto"/>
          <w:sz w:val="22"/>
          <w:szCs w:val="22"/>
        </w:rPr>
        <w:t xml:space="preserve">Tabel 4. </w:t>
      </w:r>
      <w:r w:rsidRPr="003D244C">
        <w:rPr>
          <w:b/>
          <w:i w:val="0"/>
          <w:color w:val="auto"/>
          <w:sz w:val="22"/>
          <w:szCs w:val="22"/>
        </w:rPr>
        <w:fldChar w:fldCharType="begin"/>
      </w:r>
      <w:r w:rsidRPr="003D244C">
        <w:rPr>
          <w:b/>
          <w:i w:val="0"/>
          <w:color w:val="auto"/>
          <w:sz w:val="22"/>
          <w:szCs w:val="22"/>
        </w:rPr>
        <w:instrText xml:space="preserve"> SEQ Tabel_4 \* ARABIC </w:instrText>
      </w:r>
      <w:r w:rsidRPr="003D244C">
        <w:rPr>
          <w:b/>
          <w:i w:val="0"/>
          <w:color w:val="auto"/>
          <w:sz w:val="22"/>
          <w:szCs w:val="22"/>
        </w:rPr>
        <w:fldChar w:fldCharType="separate"/>
      </w:r>
      <w:r w:rsidR="006D5C42">
        <w:rPr>
          <w:b/>
          <w:i w:val="0"/>
          <w:noProof/>
          <w:color w:val="auto"/>
          <w:sz w:val="22"/>
          <w:szCs w:val="22"/>
        </w:rPr>
        <w:t>1</w:t>
      </w:r>
      <w:r w:rsidRPr="003D244C">
        <w:rPr>
          <w:b/>
          <w:i w:val="0"/>
          <w:color w:val="auto"/>
          <w:sz w:val="22"/>
          <w:szCs w:val="22"/>
        </w:rPr>
        <w:fldChar w:fldCharType="end"/>
      </w:r>
      <w:r w:rsidR="003D244C">
        <w:rPr>
          <w:b/>
          <w:i w:val="0"/>
          <w:color w:val="auto"/>
          <w:sz w:val="22"/>
          <w:szCs w:val="22"/>
        </w:rPr>
        <w:t xml:space="preserve"> </w:t>
      </w:r>
      <w:r w:rsidR="00DD4A65" w:rsidRPr="003D244C">
        <w:rPr>
          <w:b/>
          <w:i w:val="0"/>
          <w:color w:val="auto"/>
          <w:sz w:val="22"/>
          <w:szCs w:val="22"/>
        </w:rPr>
        <w:t>Distribusi Frekuensi karakteristik responden</w:t>
      </w:r>
      <w:bookmarkEnd w:id="495"/>
      <w:bookmarkEnd w:id="496"/>
      <w:r w:rsidR="00DD4A65" w:rsidRPr="003D244C">
        <w:rPr>
          <w:b/>
          <w:i w:val="0"/>
          <w:color w:val="auto"/>
          <w:sz w:val="22"/>
          <w:szCs w:val="22"/>
        </w:rP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05"/>
        <w:gridCol w:w="3226"/>
        <w:gridCol w:w="1985"/>
        <w:gridCol w:w="1329"/>
      </w:tblGrid>
      <w:tr w:rsidR="00B94D8A" w14:paraId="533848AD" w14:textId="77777777" w:rsidTr="00B46BC8">
        <w:tc>
          <w:tcPr>
            <w:tcW w:w="1305" w:type="dxa"/>
            <w:tcBorders>
              <w:bottom w:val="single" w:sz="4" w:space="0" w:color="auto"/>
            </w:tcBorders>
          </w:tcPr>
          <w:p w14:paraId="7FD3153D" w14:textId="249685DB" w:rsidR="00B94D8A" w:rsidRPr="00883B8A" w:rsidRDefault="00B94D8A" w:rsidP="00B94D8A">
            <w:pPr>
              <w:tabs>
                <w:tab w:val="right" w:pos="1766"/>
              </w:tabs>
              <w:jc w:val="center"/>
              <w:rPr>
                <w:rFonts w:ascii="Arial" w:hAnsi="Arial"/>
              </w:rPr>
            </w:pPr>
            <w:r w:rsidRPr="00883B8A">
              <w:rPr>
                <w:rFonts w:ascii="Arial" w:hAnsi="Arial"/>
              </w:rPr>
              <w:t>Variabel</w:t>
            </w:r>
          </w:p>
        </w:tc>
        <w:tc>
          <w:tcPr>
            <w:tcW w:w="3226" w:type="dxa"/>
            <w:tcBorders>
              <w:bottom w:val="single" w:sz="4" w:space="0" w:color="auto"/>
            </w:tcBorders>
          </w:tcPr>
          <w:p w14:paraId="5FE2B9AC" w14:textId="3B75FC8C" w:rsidR="00B94D8A" w:rsidRPr="00883B8A" w:rsidRDefault="00B94D8A" w:rsidP="00B94D8A">
            <w:pPr>
              <w:jc w:val="center"/>
              <w:rPr>
                <w:rFonts w:ascii="Arial" w:hAnsi="Arial"/>
              </w:rPr>
            </w:pPr>
            <w:r w:rsidRPr="00883B8A">
              <w:rPr>
                <w:rFonts w:ascii="Arial" w:hAnsi="Arial"/>
              </w:rPr>
              <w:t>Kategori</w:t>
            </w:r>
          </w:p>
        </w:tc>
        <w:tc>
          <w:tcPr>
            <w:tcW w:w="1985" w:type="dxa"/>
            <w:tcBorders>
              <w:bottom w:val="single" w:sz="4" w:space="0" w:color="auto"/>
            </w:tcBorders>
          </w:tcPr>
          <w:p w14:paraId="17F9E6B6" w14:textId="4B2DFDF9" w:rsidR="00B94D8A" w:rsidRPr="00883B8A" w:rsidRDefault="00B94D8A" w:rsidP="00B94D8A">
            <w:pPr>
              <w:jc w:val="center"/>
              <w:rPr>
                <w:rFonts w:ascii="Arial" w:hAnsi="Arial"/>
              </w:rPr>
            </w:pPr>
            <w:r w:rsidRPr="00883B8A">
              <w:rPr>
                <w:rFonts w:ascii="Arial" w:hAnsi="Arial"/>
              </w:rPr>
              <w:t>Frekuensi</w:t>
            </w:r>
          </w:p>
        </w:tc>
        <w:tc>
          <w:tcPr>
            <w:tcW w:w="1329" w:type="dxa"/>
            <w:tcBorders>
              <w:bottom w:val="single" w:sz="4" w:space="0" w:color="auto"/>
            </w:tcBorders>
          </w:tcPr>
          <w:p w14:paraId="691484D2" w14:textId="2EC241A4" w:rsidR="00B94D8A" w:rsidRPr="00883B8A" w:rsidRDefault="00B94D8A" w:rsidP="00B94D8A">
            <w:pPr>
              <w:jc w:val="center"/>
              <w:rPr>
                <w:rFonts w:ascii="Arial" w:hAnsi="Arial"/>
              </w:rPr>
            </w:pPr>
            <w:r w:rsidRPr="00883B8A">
              <w:rPr>
                <w:rFonts w:ascii="Arial" w:hAnsi="Arial"/>
              </w:rPr>
              <w:t>Persentase</w:t>
            </w:r>
          </w:p>
        </w:tc>
      </w:tr>
      <w:tr w:rsidR="00B94D8A" w14:paraId="64F8005F" w14:textId="77777777" w:rsidTr="00B46BC8">
        <w:tc>
          <w:tcPr>
            <w:tcW w:w="1305" w:type="dxa"/>
            <w:tcBorders>
              <w:bottom w:val="nil"/>
            </w:tcBorders>
          </w:tcPr>
          <w:p w14:paraId="3148ED44" w14:textId="26DCEFA2" w:rsidR="00B94D8A" w:rsidRPr="00883B8A" w:rsidRDefault="00B94D8A" w:rsidP="00770640">
            <w:pPr>
              <w:jc w:val="center"/>
              <w:rPr>
                <w:rFonts w:ascii="Arial" w:hAnsi="Arial"/>
              </w:rPr>
            </w:pPr>
            <w:r w:rsidRPr="00883B8A">
              <w:rPr>
                <w:rFonts w:ascii="Arial" w:hAnsi="Arial"/>
              </w:rPr>
              <w:t xml:space="preserve">Jenis </w:t>
            </w:r>
          </w:p>
        </w:tc>
        <w:tc>
          <w:tcPr>
            <w:tcW w:w="3226" w:type="dxa"/>
            <w:tcBorders>
              <w:bottom w:val="nil"/>
            </w:tcBorders>
          </w:tcPr>
          <w:p w14:paraId="55C30A11" w14:textId="55ACF088" w:rsidR="00B94D8A" w:rsidRPr="00883B8A" w:rsidRDefault="00B94D8A" w:rsidP="00770640">
            <w:pPr>
              <w:jc w:val="center"/>
              <w:rPr>
                <w:rFonts w:ascii="Arial" w:hAnsi="Arial"/>
              </w:rPr>
            </w:pPr>
            <w:r w:rsidRPr="00883B8A">
              <w:rPr>
                <w:rFonts w:ascii="Arial" w:hAnsi="Arial"/>
              </w:rPr>
              <w:t>Laki-laki</w:t>
            </w:r>
          </w:p>
        </w:tc>
        <w:tc>
          <w:tcPr>
            <w:tcW w:w="1985" w:type="dxa"/>
            <w:tcBorders>
              <w:bottom w:val="nil"/>
            </w:tcBorders>
          </w:tcPr>
          <w:p w14:paraId="36660924" w14:textId="5F80E4E0" w:rsidR="00B94D8A" w:rsidRPr="00883B8A" w:rsidRDefault="00B94D8A" w:rsidP="00770640">
            <w:pPr>
              <w:jc w:val="center"/>
              <w:rPr>
                <w:rFonts w:ascii="Arial" w:hAnsi="Arial"/>
              </w:rPr>
            </w:pPr>
            <w:r w:rsidRPr="00883B8A">
              <w:rPr>
                <w:rFonts w:ascii="Arial" w:hAnsi="Arial"/>
              </w:rPr>
              <w:t>21</w:t>
            </w:r>
          </w:p>
        </w:tc>
        <w:tc>
          <w:tcPr>
            <w:tcW w:w="1329" w:type="dxa"/>
            <w:tcBorders>
              <w:bottom w:val="nil"/>
            </w:tcBorders>
          </w:tcPr>
          <w:p w14:paraId="03797130" w14:textId="47A02CC3" w:rsidR="00B94D8A" w:rsidRPr="00883B8A" w:rsidRDefault="00B94D8A" w:rsidP="00770640">
            <w:pPr>
              <w:jc w:val="center"/>
              <w:rPr>
                <w:rFonts w:ascii="Arial" w:hAnsi="Arial"/>
              </w:rPr>
            </w:pPr>
            <w:r w:rsidRPr="00883B8A">
              <w:rPr>
                <w:rFonts w:ascii="Arial" w:hAnsi="Arial"/>
              </w:rPr>
              <w:t>33,87%</w:t>
            </w:r>
          </w:p>
        </w:tc>
      </w:tr>
      <w:tr w:rsidR="00B94D8A" w14:paraId="58B33394" w14:textId="77777777" w:rsidTr="00B46BC8">
        <w:tc>
          <w:tcPr>
            <w:tcW w:w="1305" w:type="dxa"/>
            <w:tcBorders>
              <w:top w:val="nil"/>
            </w:tcBorders>
          </w:tcPr>
          <w:p w14:paraId="193336B9" w14:textId="691E1830" w:rsidR="00B94D8A" w:rsidRPr="00883B8A" w:rsidRDefault="00770640" w:rsidP="00770640">
            <w:pPr>
              <w:jc w:val="center"/>
              <w:rPr>
                <w:rFonts w:ascii="Arial" w:hAnsi="Arial"/>
              </w:rPr>
            </w:pPr>
            <w:r w:rsidRPr="00883B8A">
              <w:rPr>
                <w:rFonts w:ascii="Arial" w:hAnsi="Arial"/>
              </w:rPr>
              <w:t>Kelamin</w:t>
            </w:r>
          </w:p>
        </w:tc>
        <w:tc>
          <w:tcPr>
            <w:tcW w:w="3226" w:type="dxa"/>
            <w:tcBorders>
              <w:top w:val="nil"/>
            </w:tcBorders>
          </w:tcPr>
          <w:p w14:paraId="5CC7147F" w14:textId="68E2CA89" w:rsidR="00B94D8A" w:rsidRPr="00883B8A" w:rsidRDefault="00B94D8A" w:rsidP="00770640">
            <w:pPr>
              <w:jc w:val="center"/>
              <w:rPr>
                <w:rFonts w:ascii="Arial" w:hAnsi="Arial"/>
              </w:rPr>
            </w:pPr>
            <w:r w:rsidRPr="00883B8A">
              <w:rPr>
                <w:rFonts w:ascii="Arial" w:hAnsi="Arial"/>
              </w:rPr>
              <w:t>Perempuan</w:t>
            </w:r>
          </w:p>
        </w:tc>
        <w:tc>
          <w:tcPr>
            <w:tcW w:w="1985" w:type="dxa"/>
            <w:tcBorders>
              <w:top w:val="nil"/>
            </w:tcBorders>
          </w:tcPr>
          <w:p w14:paraId="5C6A3C4E" w14:textId="21DBF5D1" w:rsidR="00B94D8A" w:rsidRPr="00883B8A" w:rsidRDefault="00B94D8A" w:rsidP="00770640">
            <w:pPr>
              <w:jc w:val="center"/>
              <w:rPr>
                <w:rFonts w:ascii="Arial" w:hAnsi="Arial"/>
              </w:rPr>
            </w:pPr>
            <w:r w:rsidRPr="00883B8A">
              <w:rPr>
                <w:rFonts w:ascii="Arial" w:hAnsi="Arial"/>
              </w:rPr>
              <w:t>41</w:t>
            </w:r>
          </w:p>
        </w:tc>
        <w:tc>
          <w:tcPr>
            <w:tcW w:w="1329" w:type="dxa"/>
            <w:tcBorders>
              <w:top w:val="nil"/>
            </w:tcBorders>
          </w:tcPr>
          <w:p w14:paraId="729852F3" w14:textId="09AA7744" w:rsidR="00B94D8A" w:rsidRPr="00883B8A" w:rsidRDefault="00B94D8A" w:rsidP="00770640">
            <w:pPr>
              <w:jc w:val="center"/>
              <w:rPr>
                <w:rFonts w:ascii="Arial" w:hAnsi="Arial"/>
              </w:rPr>
            </w:pPr>
            <w:r w:rsidRPr="00883B8A">
              <w:rPr>
                <w:rFonts w:ascii="Arial" w:hAnsi="Arial"/>
              </w:rPr>
              <w:t>66,13%</w:t>
            </w:r>
          </w:p>
        </w:tc>
      </w:tr>
      <w:tr w:rsidR="00B94D8A" w14:paraId="7ACA6725" w14:textId="77777777" w:rsidTr="00B46BC8">
        <w:tc>
          <w:tcPr>
            <w:tcW w:w="1305" w:type="dxa"/>
            <w:tcBorders>
              <w:bottom w:val="single" w:sz="4" w:space="0" w:color="auto"/>
            </w:tcBorders>
          </w:tcPr>
          <w:p w14:paraId="6DCEA5FB" w14:textId="74D9044A" w:rsidR="00B94D8A" w:rsidRPr="00883B8A" w:rsidRDefault="00B94D8A" w:rsidP="00883B8A">
            <w:pPr>
              <w:ind w:right="29"/>
              <w:jc w:val="center"/>
              <w:rPr>
                <w:rFonts w:ascii="Arial" w:hAnsi="Arial"/>
              </w:rPr>
            </w:pPr>
          </w:p>
        </w:tc>
        <w:tc>
          <w:tcPr>
            <w:tcW w:w="3226" w:type="dxa"/>
            <w:tcBorders>
              <w:bottom w:val="single" w:sz="4" w:space="0" w:color="auto"/>
            </w:tcBorders>
          </w:tcPr>
          <w:p w14:paraId="2BC279A2" w14:textId="34A8347F" w:rsidR="00B94D8A" w:rsidRPr="00883B8A" w:rsidRDefault="00883B8A" w:rsidP="00883B8A">
            <w:pPr>
              <w:ind w:right="312"/>
              <w:jc w:val="center"/>
              <w:rPr>
                <w:rFonts w:ascii="Arial" w:hAnsi="Arial"/>
                <w:b/>
              </w:rPr>
            </w:pPr>
            <w:r w:rsidRPr="00883B8A">
              <w:rPr>
                <w:rFonts w:ascii="Arial" w:hAnsi="Arial"/>
                <w:b/>
              </w:rPr>
              <w:t>Total</w:t>
            </w:r>
          </w:p>
        </w:tc>
        <w:tc>
          <w:tcPr>
            <w:tcW w:w="1985" w:type="dxa"/>
            <w:tcBorders>
              <w:bottom w:val="single" w:sz="4" w:space="0" w:color="auto"/>
            </w:tcBorders>
          </w:tcPr>
          <w:p w14:paraId="5EC1019C" w14:textId="776FD195" w:rsidR="00B94D8A" w:rsidRPr="00883B8A" w:rsidRDefault="00883B8A" w:rsidP="00770640">
            <w:pPr>
              <w:jc w:val="center"/>
              <w:rPr>
                <w:rFonts w:ascii="Arial" w:hAnsi="Arial"/>
                <w:b/>
              </w:rPr>
            </w:pPr>
            <w:r w:rsidRPr="00883B8A">
              <w:rPr>
                <w:rFonts w:ascii="Arial" w:hAnsi="Arial"/>
                <w:b/>
              </w:rPr>
              <w:t>62</w:t>
            </w:r>
          </w:p>
        </w:tc>
        <w:tc>
          <w:tcPr>
            <w:tcW w:w="1329" w:type="dxa"/>
            <w:tcBorders>
              <w:bottom w:val="single" w:sz="4" w:space="0" w:color="auto"/>
            </w:tcBorders>
          </w:tcPr>
          <w:p w14:paraId="2D679BA2" w14:textId="042F34E4" w:rsidR="00B94D8A" w:rsidRPr="00883B8A" w:rsidRDefault="00883B8A" w:rsidP="00770640">
            <w:pPr>
              <w:jc w:val="center"/>
              <w:rPr>
                <w:rFonts w:ascii="Arial" w:hAnsi="Arial"/>
                <w:b/>
              </w:rPr>
            </w:pPr>
            <w:r w:rsidRPr="00883B8A">
              <w:rPr>
                <w:rFonts w:ascii="Arial" w:hAnsi="Arial"/>
                <w:b/>
              </w:rPr>
              <w:t>100%</w:t>
            </w:r>
          </w:p>
        </w:tc>
      </w:tr>
      <w:tr w:rsidR="00B94D8A" w14:paraId="528F8C88" w14:textId="77777777" w:rsidTr="00B46BC8">
        <w:tc>
          <w:tcPr>
            <w:tcW w:w="1305" w:type="dxa"/>
            <w:tcBorders>
              <w:bottom w:val="nil"/>
            </w:tcBorders>
          </w:tcPr>
          <w:p w14:paraId="41E3F9B7" w14:textId="32DEA579" w:rsidR="00B94D8A" w:rsidRPr="00883B8A" w:rsidRDefault="00B94D8A" w:rsidP="00770640">
            <w:pPr>
              <w:jc w:val="center"/>
              <w:rPr>
                <w:rFonts w:ascii="Arial" w:hAnsi="Arial"/>
              </w:rPr>
            </w:pPr>
            <w:r w:rsidRPr="00883B8A">
              <w:rPr>
                <w:rFonts w:ascii="Arial" w:hAnsi="Arial"/>
              </w:rPr>
              <w:t>Usia</w:t>
            </w:r>
          </w:p>
        </w:tc>
        <w:tc>
          <w:tcPr>
            <w:tcW w:w="3226" w:type="dxa"/>
            <w:tcBorders>
              <w:bottom w:val="nil"/>
            </w:tcBorders>
          </w:tcPr>
          <w:p w14:paraId="61EFC44F" w14:textId="353FF232" w:rsidR="00B94D8A" w:rsidRPr="00883B8A" w:rsidRDefault="00B94D8A" w:rsidP="00770640">
            <w:pPr>
              <w:jc w:val="center"/>
              <w:rPr>
                <w:rFonts w:ascii="Arial" w:hAnsi="Arial"/>
              </w:rPr>
            </w:pPr>
            <w:r w:rsidRPr="00883B8A">
              <w:rPr>
                <w:rFonts w:ascii="Arial" w:hAnsi="Arial"/>
              </w:rPr>
              <w:t>36 – 45</w:t>
            </w:r>
          </w:p>
        </w:tc>
        <w:tc>
          <w:tcPr>
            <w:tcW w:w="1985" w:type="dxa"/>
            <w:tcBorders>
              <w:bottom w:val="nil"/>
            </w:tcBorders>
          </w:tcPr>
          <w:p w14:paraId="464AFAF1" w14:textId="05E747F9" w:rsidR="00B94D8A" w:rsidRPr="00883B8A" w:rsidRDefault="00B94D8A" w:rsidP="00770640">
            <w:pPr>
              <w:jc w:val="center"/>
              <w:rPr>
                <w:rFonts w:ascii="Arial" w:hAnsi="Arial"/>
              </w:rPr>
            </w:pPr>
            <w:r w:rsidRPr="00883B8A">
              <w:rPr>
                <w:rFonts w:ascii="Arial" w:hAnsi="Arial"/>
              </w:rPr>
              <w:t>9</w:t>
            </w:r>
          </w:p>
        </w:tc>
        <w:tc>
          <w:tcPr>
            <w:tcW w:w="1329" w:type="dxa"/>
            <w:tcBorders>
              <w:bottom w:val="nil"/>
            </w:tcBorders>
          </w:tcPr>
          <w:p w14:paraId="4589CD23" w14:textId="5D10F3A7" w:rsidR="00B94D8A" w:rsidRPr="00883B8A" w:rsidRDefault="00B94D8A" w:rsidP="00770640">
            <w:pPr>
              <w:jc w:val="center"/>
              <w:rPr>
                <w:rFonts w:ascii="Arial" w:hAnsi="Arial"/>
              </w:rPr>
            </w:pPr>
            <w:r w:rsidRPr="00883B8A">
              <w:rPr>
                <w:rFonts w:ascii="Arial" w:hAnsi="Arial"/>
              </w:rPr>
              <w:t>14,59%</w:t>
            </w:r>
          </w:p>
        </w:tc>
      </w:tr>
      <w:tr w:rsidR="00B94D8A" w14:paraId="44EA7ABC" w14:textId="77777777" w:rsidTr="00B46BC8">
        <w:tc>
          <w:tcPr>
            <w:tcW w:w="1305" w:type="dxa"/>
            <w:tcBorders>
              <w:top w:val="nil"/>
              <w:bottom w:val="nil"/>
            </w:tcBorders>
          </w:tcPr>
          <w:p w14:paraId="680F2EEC" w14:textId="77777777" w:rsidR="00B94D8A" w:rsidRPr="00883B8A" w:rsidRDefault="00B94D8A" w:rsidP="00770640">
            <w:pPr>
              <w:jc w:val="center"/>
              <w:rPr>
                <w:rFonts w:ascii="Arial" w:hAnsi="Arial"/>
              </w:rPr>
            </w:pPr>
          </w:p>
        </w:tc>
        <w:tc>
          <w:tcPr>
            <w:tcW w:w="3226" w:type="dxa"/>
            <w:tcBorders>
              <w:top w:val="nil"/>
              <w:bottom w:val="nil"/>
            </w:tcBorders>
          </w:tcPr>
          <w:p w14:paraId="2987F4B1" w14:textId="23D14B6D" w:rsidR="00B94D8A" w:rsidRPr="00883B8A" w:rsidRDefault="00B94D8A" w:rsidP="00770640">
            <w:pPr>
              <w:jc w:val="center"/>
              <w:rPr>
                <w:rFonts w:ascii="Arial" w:hAnsi="Arial"/>
              </w:rPr>
            </w:pPr>
            <w:r w:rsidRPr="00883B8A">
              <w:rPr>
                <w:rFonts w:ascii="Arial" w:hAnsi="Arial"/>
              </w:rPr>
              <w:t>46 – 55</w:t>
            </w:r>
          </w:p>
        </w:tc>
        <w:tc>
          <w:tcPr>
            <w:tcW w:w="1985" w:type="dxa"/>
            <w:tcBorders>
              <w:top w:val="nil"/>
              <w:bottom w:val="nil"/>
            </w:tcBorders>
          </w:tcPr>
          <w:p w14:paraId="5FC305C9" w14:textId="14C0DBE6" w:rsidR="00B94D8A" w:rsidRPr="00883B8A" w:rsidRDefault="00B94D8A" w:rsidP="00770640">
            <w:pPr>
              <w:jc w:val="center"/>
              <w:rPr>
                <w:rFonts w:ascii="Arial" w:hAnsi="Arial"/>
              </w:rPr>
            </w:pPr>
            <w:r w:rsidRPr="00883B8A">
              <w:rPr>
                <w:rFonts w:ascii="Arial" w:hAnsi="Arial"/>
              </w:rPr>
              <w:t>16</w:t>
            </w:r>
          </w:p>
        </w:tc>
        <w:tc>
          <w:tcPr>
            <w:tcW w:w="1329" w:type="dxa"/>
            <w:tcBorders>
              <w:top w:val="nil"/>
              <w:bottom w:val="nil"/>
            </w:tcBorders>
          </w:tcPr>
          <w:p w14:paraId="57C1E7E7" w14:textId="7DFA484E" w:rsidR="00B94D8A" w:rsidRPr="00883B8A" w:rsidRDefault="00B94D8A" w:rsidP="00770640">
            <w:pPr>
              <w:jc w:val="center"/>
              <w:rPr>
                <w:rFonts w:ascii="Arial" w:hAnsi="Arial"/>
              </w:rPr>
            </w:pPr>
            <w:r w:rsidRPr="00883B8A">
              <w:rPr>
                <w:rFonts w:ascii="Arial" w:hAnsi="Arial"/>
              </w:rPr>
              <w:t>25,81%</w:t>
            </w:r>
          </w:p>
        </w:tc>
      </w:tr>
      <w:tr w:rsidR="00B94D8A" w14:paraId="1AD5E68F" w14:textId="77777777" w:rsidTr="00B46BC8">
        <w:tc>
          <w:tcPr>
            <w:tcW w:w="1305" w:type="dxa"/>
            <w:tcBorders>
              <w:top w:val="nil"/>
              <w:bottom w:val="nil"/>
            </w:tcBorders>
          </w:tcPr>
          <w:p w14:paraId="727354C3" w14:textId="77777777" w:rsidR="00B94D8A" w:rsidRPr="00883B8A" w:rsidRDefault="00B94D8A" w:rsidP="00770640">
            <w:pPr>
              <w:jc w:val="center"/>
              <w:rPr>
                <w:rFonts w:ascii="Arial" w:hAnsi="Arial"/>
              </w:rPr>
            </w:pPr>
          </w:p>
        </w:tc>
        <w:tc>
          <w:tcPr>
            <w:tcW w:w="3226" w:type="dxa"/>
            <w:tcBorders>
              <w:top w:val="nil"/>
              <w:bottom w:val="nil"/>
            </w:tcBorders>
          </w:tcPr>
          <w:p w14:paraId="4D87AE35" w14:textId="2A1E3E89" w:rsidR="00B94D8A" w:rsidRPr="00883B8A" w:rsidRDefault="00B94D8A" w:rsidP="00770640">
            <w:pPr>
              <w:jc w:val="center"/>
              <w:rPr>
                <w:rFonts w:ascii="Arial" w:hAnsi="Arial"/>
              </w:rPr>
            </w:pPr>
            <w:r w:rsidRPr="00883B8A">
              <w:rPr>
                <w:rFonts w:ascii="Arial" w:hAnsi="Arial"/>
              </w:rPr>
              <w:t>56 – 65</w:t>
            </w:r>
          </w:p>
        </w:tc>
        <w:tc>
          <w:tcPr>
            <w:tcW w:w="1985" w:type="dxa"/>
            <w:tcBorders>
              <w:top w:val="nil"/>
              <w:bottom w:val="nil"/>
            </w:tcBorders>
          </w:tcPr>
          <w:p w14:paraId="6932FA59" w14:textId="45C0C21F" w:rsidR="00B94D8A" w:rsidRPr="00883B8A" w:rsidRDefault="00B94D8A" w:rsidP="00770640">
            <w:pPr>
              <w:jc w:val="center"/>
              <w:rPr>
                <w:rFonts w:ascii="Arial" w:hAnsi="Arial"/>
              </w:rPr>
            </w:pPr>
            <w:r w:rsidRPr="00883B8A">
              <w:rPr>
                <w:rFonts w:ascii="Arial" w:hAnsi="Arial"/>
              </w:rPr>
              <w:t>24</w:t>
            </w:r>
          </w:p>
        </w:tc>
        <w:tc>
          <w:tcPr>
            <w:tcW w:w="1329" w:type="dxa"/>
            <w:tcBorders>
              <w:top w:val="nil"/>
              <w:bottom w:val="nil"/>
            </w:tcBorders>
          </w:tcPr>
          <w:p w14:paraId="63BB1307" w14:textId="02CA9B94" w:rsidR="00B94D8A" w:rsidRPr="00883B8A" w:rsidRDefault="00B94D8A" w:rsidP="00770640">
            <w:pPr>
              <w:jc w:val="center"/>
              <w:rPr>
                <w:rFonts w:ascii="Arial" w:hAnsi="Arial"/>
              </w:rPr>
            </w:pPr>
            <w:r w:rsidRPr="00883B8A">
              <w:rPr>
                <w:rFonts w:ascii="Arial" w:hAnsi="Arial"/>
              </w:rPr>
              <w:t>38,7%</w:t>
            </w:r>
          </w:p>
        </w:tc>
      </w:tr>
      <w:tr w:rsidR="00B94D8A" w14:paraId="38F2E14C" w14:textId="77777777" w:rsidTr="00B46BC8">
        <w:tc>
          <w:tcPr>
            <w:tcW w:w="1305" w:type="dxa"/>
            <w:tcBorders>
              <w:top w:val="nil"/>
            </w:tcBorders>
          </w:tcPr>
          <w:p w14:paraId="1AFACED3" w14:textId="77777777" w:rsidR="00B94D8A" w:rsidRPr="00883B8A" w:rsidRDefault="00B94D8A" w:rsidP="00770640">
            <w:pPr>
              <w:jc w:val="center"/>
              <w:rPr>
                <w:rFonts w:ascii="Arial" w:hAnsi="Arial"/>
              </w:rPr>
            </w:pPr>
          </w:p>
        </w:tc>
        <w:tc>
          <w:tcPr>
            <w:tcW w:w="3226" w:type="dxa"/>
            <w:tcBorders>
              <w:top w:val="nil"/>
            </w:tcBorders>
          </w:tcPr>
          <w:p w14:paraId="22DD2416" w14:textId="0E5249D6" w:rsidR="00B94D8A" w:rsidRPr="00883B8A" w:rsidRDefault="00B94D8A" w:rsidP="00770640">
            <w:pPr>
              <w:jc w:val="center"/>
              <w:rPr>
                <w:rFonts w:ascii="Arial" w:hAnsi="Arial"/>
              </w:rPr>
            </w:pPr>
            <w:r w:rsidRPr="00883B8A">
              <w:rPr>
                <w:rFonts w:ascii="Arial" w:hAnsi="Arial" w:cstheme="minorHAnsi"/>
              </w:rPr>
              <w:t>˃</w:t>
            </w:r>
            <w:r w:rsidRPr="00883B8A">
              <w:rPr>
                <w:rFonts w:ascii="Arial" w:hAnsi="Arial"/>
              </w:rPr>
              <w:t>65</w:t>
            </w:r>
          </w:p>
        </w:tc>
        <w:tc>
          <w:tcPr>
            <w:tcW w:w="1985" w:type="dxa"/>
            <w:tcBorders>
              <w:top w:val="nil"/>
            </w:tcBorders>
          </w:tcPr>
          <w:p w14:paraId="18BE12A5" w14:textId="0EE4089D" w:rsidR="00B94D8A" w:rsidRPr="00883B8A" w:rsidRDefault="00B94D8A" w:rsidP="00770640">
            <w:pPr>
              <w:jc w:val="center"/>
              <w:rPr>
                <w:rFonts w:ascii="Arial" w:hAnsi="Arial"/>
              </w:rPr>
            </w:pPr>
            <w:r w:rsidRPr="00883B8A">
              <w:rPr>
                <w:rFonts w:ascii="Arial" w:hAnsi="Arial"/>
              </w:rPr>
              <w:t>13</w:t>
            </w:r>
          </w:p>
        </w:tc>
        <w:tc>
          <w:tcPr>
            <w:tcW w:w="1329" w:type="dxa"/>
            <w:tcBorders>
              <w:top w:val="nil"/>
            </w:tcBorders>
          </w:tcPr>
          <w:p w14:paraId="4EDE15B0" w14:textId="0D9F383A" w:rsidR="00B94D8A" w:rsidRPr="00883B8A" w:rsidRDefault="00B94D8A" w:rsidP="00770640">
            <w:pPr>
              <w:jc w:val="center"/>
              <w:rPr>
                <w:rFonts w:ascii="Arial" w:hAnsi="Arial"/>
              </w:rPr>
            </w:pPr>
            <w:r w:rsidRPr="00883B8A">
              <w:rPr>
                <w:rFonts w:ascii="Arial" w:hAnsi="Arial"/>
              </w:rPr>
              <w:t>20,9%</w:t>
            </w:r>
          </w:p>
        </w:tc>
      </w:tr>
      <w:tr w:rsidR="00B94D8A" w14:paraId="43E0400B" w14:textId="77777777" w:rsidTr="00B46BC8">
        <w:tc>
          <w:tcPr>
            <w:tcW w:w="1305" w:type="dxa"/>
            <w:tcBorders>
              <w:bottom w:val="single" w:sz="4" w:space="0" w:color="auto"/>
            </w:tcBorders>
          </w:tcPr>
          <w:p w14:paraId="58B9EAB6" w14:textId="352DC288" w:rsidR="00B94D8A" w:rsidRPr="00883B8A" w:rsidRDefault="00B94D8A" w:rsidP="00770640">
            <w:pPr>
              <w:jc w:val="center"/>
              <w:rPr>
                <w:rFonts w:ascii="Arial" w:hAnsi="Arial"/>
              </w:rPr>
            </w:pPr>
          </w:p>
        </w:tc>
        <w:tc>
          <w:tcPr>
            <w:tcW w:w="3226" w:type="dxa"/>
            <w:tcBorders>
              <w:bottom w:val="single" w:sz="4" w:space="0" w:color="auto"/>
            </w:tcBorders>
          </w:tcPr>
          <w:p w14:paraId="6F6E3A9B" w14:textId="7936754A" w:rsidR="00B94D8A" w:rsidRPr="00883B8A" w:rsidRDefault="00883B8A" w:rsidP="00883B8A">
            <w:pPr>
              <w:tabs>
                <w:tab w:val="left" w:pos="747"/>
              </w:tabs>
              <w:ind w:right="312"/>
              <w:jc w:val="center"/>
              <w:rPr>
                <w:rFonts w:ascii="Arial" w:hAnsi="Arial"/>
                <w:b/>
              </w:rPr>
            </w:pPr>
            <w:r w:rsidRPr="00883B8A">
              <w:rPr>
                <w:rFonts w:ascii="Arial" w:hAnsi="Arial"/>
                <w:b/>
              </w:rPr>
              <w:t>Total</w:t>
            </w:r>
          </w:p>
        </w:tc>
        <w:tc>
          <w:tcPr>
            <w:tcW w:w="1985" w:type="dxa"/>
            <w:tcBorders>
              <w:bottom w:val="single" w:sz="4" w:space="0" w:color="auto"/>
            </w:tcBorders>
          </w:tcPr>
          <w:p w14:paraId="72CB3B20" w14:textId="17C82623" w:rsidR="00B94D8A" w:rsidRPr="00883B8A" w:rsidRDefault="00883B8A" w:rsidP="00770640">
            <w:pPr>
              <w:jc w:val="center"/>
              <w:rPr>
                <w:rFonts w:ascii="Arial" w:hAnsi="Arial"/>
                <w:b/>
              </w:rPr>
            </w:pPr>
            <w:r w:rsidRPr="00883B8A">
              <w:rPr>
                <w:rFonts w:ascii="Arial" w:hAnsi="Arial"/>
                <w:b/>
              </w:rPr>
              <w:t>62</w:t>
            </w:r>
          </w:p>
        </w:tc>
        <w:tc>
          <w:tcPr>
            <w:tcW w:w="1329" w:type="dxa"/>
            <w:tcBorders>
              <w:bottom w:val="single" w:sz="4" w:space="0" w:color="auto"/>
            </w:tcBorders>
          </w:tcPr>
          <w:p w14:paraId="79A82D56" w14:textId="60CBA1E2" w:rsidR="00B94D8A" w:rsidRPr="00883B8A" w:rsidRDefault="00883B8A" w:rsidP="00770640">
            <w:pPr>
              <w:jc w:val="center"/>
              <w:rPr>
                <w:rFonts w:ascii="Arial" w:hAnsi="Arial"/>
                <w:b/>
              </w:rPr>
            </w:pPr>
            <w:r w:rsidRPr="00883B8A">
              <w:rPr>
                <w:rFonts w:ascii="Arial" w:hAnsi="Arial"/>
                <w:b/>
              </w:rPr>
              <w:t>100%</w:t>
            </w:r>
          </w:p>
        </w:tc>
      </w:tr>
      <w:tr w:rsidR="00B94D8A" w14:paraId="01A1056D" w14:textId="77777777" w:rsidTr="00B46BC8">
        <w:tc>
          <w:tcPr>
            <w:tcW w:w="1305" w:type="dxa"/>
            <w:tcBorders>
              <w:bottom w:val="nil"/>
            </w:tcBorders>
          </w:tcPr>
          <w:p w14:paraId="0D05ACF5" w14:textId="024B065C" w:rsidR="00B94D8A" w:rsidRPr="00883B8A" w:rsidRDefault="00B94D8A" w:rsidP="00770640">
            <w:pPr>
              <w:jc w:val="center"/>
              <w:rPr>
                <w:rFonts w:ascii="Arial" w:hAnsi="Arial"/>
              </w:rPr>
            </w:pPr>
            <w:r w:rsidRPr="00883B8A">
              <w:rPr>
                <w:rFonts w:ascii="Arial" w:hAnsi="Arial"/>
              </w:rPr>
              <w:t>Pendidikan</w:t>
            </w:r>
          </w:p>
        </w:tc>
        <w:tc>
          <w:tcPr>
            <w:tcW w:w="3226" w:type="dxa"/>
            <w:tcBorders>
              <w:bottom w:val="nil"/>
            </w:tcBorders>
          </w:tcPr>
          <w:p w14:paraId="2DC8E701" w14:textId="133F9638" w:rsidR="00B94D8A" w:rsidRPr="00883B8A" w:rsidRDefault="00B94D8A" w:rsidP="00770640">
            <w:pPr>
              <w:jc w:val="center"/>
              <w:rPr>
                <w:rFonts w:ascii="Arial" w:hAnsi="Arial"/>
              </w:rPr>
            </w:pPr>
            <w:r w:rsidRPr="00883B8A">
              <w:rPr>
                <w:rFonts w:ascii="Arial" w:hAnsi="Arial"/>
              </w:rPr>
              <w:t>SD</w:t>
            </w:r>
          </w:p>
        </w:tc>
        <w:tc>
          <w:tcPr>
            <w:tcW w:w="1985" w:type="dxa"/>
            <w:tcBorders>
              <w:bottom w:val="nil"/>
            </w:tcBorders>
          </w:tcPr>
          <w:p w14:paraId="0F52ED74" w14:textId="65662001" w:rsidR="00B94D8A" w:rsidRPr="00883B8A" w:rsidRDefault="00B94D8A" w:rsidP="00770640">
            <w:pPr>
              <w:jc w:val="center"/>
              <w:rPr>
                <w:rFonts w:ascii="Arial" w:hAnsi="Arial"/>
              </w:rPr>
            </w:pPr>
            <w:r w:rsidRPr="00883B8A">
              <w:rPr>
                <w:rFonts w:ascii="Arial" w:hAnsi="Arial"/>
              </w:rPr>
              <w:t>14</w:t>
            </w:r>
          </w:p>
        </w:tc>
        <w:tc>
          <w:tcPr>
            <w:tcW w:w="1329" w:type="dxa"/>
            <w:tcBorders>
              <w:bottom w:val="nil"/>
            </w:tcBorders>
          </w:tcPr>
          <w:p w14:paraId="7B6C37AE" w14:textId="0E352AC8" w:rsidR="00B94D8A" w:rsidRPr="00883B8A" w:rsidRDefault="00B94D8A" w:rsidP="00770640">
            <w:pPr>
              <w:jc w:val="center"/>
              <w:rPr>
                <w:rFonts w:ascii="Arial" w:hAnsi="Arial"/>
              </w:rPr>
            </w:pPr>
            <w:r w:rsidRPr="00883B8A">
              <w:rPr>
                <w:rFonts w:ascii="Arial" w:hAnsi="Arial"/>
              </w:rPr>
              <w:t>22,6%</w:t>
            </w:r>
          </w:p>
        </w:tc>
      </w:tr>
      <w:tr w:rsidR="00B94D8A" w14:paraId="12021DFE" w14:textId="77777777" w:rsidTr="00B46BC8">
        <w:tc>
          <w:tcPr>
            <w:tcW w:w="1305" w:type="dxa"/>
            <w:tcBorders>
              <w:top w:val="nil"/>
              <w:bottom w:val="nil"/>
            </w:tcBorders>
          </w:tcPr>
          <w:p w14:paraId="1959D9C7" w14:textId="77777777" w:rsidR="00B94D8A" w:rsidRPr="00883B8A" w:rsidRDefault="00B94D8A" w:rsidP="00770640">
            <w:pPr>
              <w:jc w:val="center"/>
              <w:rPr>
                <w:rFonts w:ascii="Arial" w:hAnsi="Arial"/>
              </w:rPr>
            </w:pPr>
          </w:p>
        </w:tc>
        <w:tc>
          <w:tcPr>
            <w:tcW w:w="3226" w:type="dxa"/>
            <w:tcBorders>
              <w:top w:val="nil"/>
              <w:bottom w:val="nil"/>
            </w:tcBorders>
          </w:tcPr>
          <w:p w14:paraId="27045D18" w14:textId="0972AEED" w:rsidR="00B94D8A" w:rsidRPr="00883B8A" w:rsidRDefault="00B94D8A" w:rsidP="00770640">
            <w:pPr>
              <w:jc w:val="center"/>
              <w:rPr>
                <w:rFonts w:ascii="Arial" w:hAnsi="Arial"/>
              </w:rPr>
            </w:pPr>
            <w:r w:rsidRPr="00883B8A">
              <w:rPr>
                <w:rFonts w:ascii="Arial" w:hAnsi="Arial"/>
              </w:rPr>
              <w:t>SMP</w:t>
            </w:r>
          </w:p>
        </w:tc>
        <w:tc>
          <w:tcPr>
            <w:tcW w:w="1985" w:type="dxa"/>
            <w:tcBorders>
              <w:top w:val="nil"/>
              <w:bottom w:val="nil"/>
            </w:tcBorders>
          </w:tcPr>
          <w:p w14:paraId="6D7430BA" w14:textId="19E6B470" w:rsidR="00B94D8A" w:rsidRPr="00883B8A" w:rsidRDefault="00B94D8A" w:rsidP="00770640">
            <w:pPr>
              <w:jc w:val="center"/>
              <w:rPr>
                <w:rFonts w:ascii="Arial" w:hAnsi="Arial"/>
              </w:rPr>
            </w:pPr>
            <w:r w:rsidRPr="00883B8A">
              <w:rPr>
                <w:rFonts w:ascii="Arial" w:hAnsi="Arial"/>
              </w:rPr>
              <w:t>12</w:t>
            </w:r>
          </w:p>
        </w:tc>
        <w:tc>
          <w:tcPr>
            <w:tcW w:w="1329" w:type="dxa"/>
            <w:tcBorders>
              <w:top w:val="nil"/>
              <w:bottom w:val="nil"/>
            </w:tcBorders>
          </w:tcPr>
          <w:p w14:paraId="1D7E5150" w14:textId="106C76E7" w:rsidR="00B94D8A" w:rsidRPr="00883B8A" w:rsidRDefault="00B94D8A" w:rsidP="00770640">
            <w:pPr>
              <w:jc w:val="center"/>
              <w:rPr>
                <w:rFonts w:ascii="Arial" w:hAnsi="Arial"/>
              </w:rPr>
            </w:pPr>
            <w:r w:rsidRPr="00883B8A">
              <w:rPr>
                <w:rFonts w:ascii="Arial" w:hAnsi="Arial"/>
              </w:rPr>
              <w:t>19,35%</w:t>
            </w:r>
          </w:p>
        </w:tc>
      </w:tr>
      <w:tr w:rsidR="00B94D8A" w14:paraId="557AA117" w14:textId="77777777" w:rsidTr="00B46BC8">
        <w:tc>
          <w:tcPr>
            <w:tcW w:w="1305" w:type="dxa"/>
            <w:tcBorders>
              <w:top w:val="nil"/>
              <w:bottom w:val="nil"/>
            </w:tcBorders>
          </w:tcPr>
          <w:p w14:paraId="76454807" w14:textId="77777777" w:rsidR="00B94D8A" w:rsidRPr="00883B8A" w:rsidRDefault="00B94D8A" w:rsidP="00770640">
            <w:pPr>
              <w:jc w:val="center"/>
              <w:rPr>
                <w:rFonts w:ascii="Arial" w:hAnsi="Arial"/>
              </w:rPr>
            </w:pPr>
          </w:p>
        </w:tc>
        <w:tc>
          <w:tcPr>
            <w:tcW w:w="3226" w:type="dxa"/>
            <w:tcBorders>
              <w:top w:val="nil"/>
              <w:bottom w:val="nil"/>
            </w:tcBorders>
          </w:tcPr>
          <w:p w14:paraId="5AE91B91" w14:textId="0FAD76A5" w:rsidR="00B94D8A" w:rsidRPr="00883B8A" w:rsidRDefault="00B94D8A" w:rsidP="00770640">
            <w:pPr>
              <w:jc w:val="center"/>
              <w:rPr>
                <w:rFonts w:ascii="Arial" w:hAnsi="Arial"/>
              </w:rPr>
            </w:pPr>
            <w:r w:rsidRPr="00883B8A">
              <w:rPr>
                <w:rFonts w:ascii="Arial" w:hAnsi="Arial"/>
              </w:rPr>
              <w:t>SMA/SMK</w:t>
            </w:r>
          </w:p>
        </w:tc>
        <w:tc>
          <w:tcPr>
            <w:tcW w:w="1985" w:type="dxa"/>
            <w:tcBorders>
              <w:top w:val="nil"/>
              <w:bottom w:val="nil"/>
            </w:tcBorders>
          </w:tcPr>
          <w:p w14:paraId="3BD38096" w14:textId="42A4D9A5" w:rsidR="00B94D8A" w:rsidRPr="00883B8A" w:rsidRDefault="00B94D8A" w:rsidP="00770640">
            <w:pPr>
              <w:jc w:val="center"/>
              <w:rPr>
                <w:rFonts w:ascii="Arial" w:hAnsi="Arial"/>
              </w:rPr>
            </w:pPr>
            <w:r w:rsidRPr="00883B8A">
              <w:rPr>
                <w:rFonts w:ascii="Arial" w:hAnsi="Arial"/>
              </w:rPr>
              <w:t>24</w:t>
            </w:r>
          </w:p>
        </w:tc>
        <w:tc>
          <w:tcPr>
            <w:tcW w:w="1329" w:type="dxa"/>
            <w:tcBorders>
              <w:top w:val="nil"/>
              <w:bottom w:val="nil"/>
            </w:tcBorders>
          </w:tcPr>
          <w:p w14:paraId="3BF8DE72" w14:textId="029C12BF" w:rsidR="00B94D8A" w:rsidRPr="00883B8A" w:rsidRDefault="00B94D8A" w:rsidP="00770640">
            <w:pPr>
              <w:jc w:val="center"/>
              <w:rPr>
                <w:rFonts w:ascii="Arial" w:hAnsi="Arial"/>
              </w:rPr>
            </w:pPr>
            <w:r w:rsidRPr="00883B8A">
              <w:rPr>
                <w:rFonts w:ascii="Arial" w:hAnsi="Arial"/>
              </w:rPr>
              <w:t>38,7%</w:t>
            </w:r>
          </w:p>
        </w:tc>
      </w:tr>
      <w:tr w:rsidR="00B94D8A" w14:paraId="27BF2966" w14:textId="77777777" w:rsidTr="00B46BC8">
        <w:tc>
          <w:tcPr>
            <w:tcW w:w="1305" w:type="dxa"/>
            <w:tcBorders>
              <w:top w:val="nil"/>
            </w:tcBorders>
          </w:tcPr>
          <w:p w14:paraId="5C82DBDA" w14:textId="77777777" w:rsidR="00B94D8A" w:rsidRPr="00883B8A" w:rsidRDefault="00B94D8A" w:rsidP="00770640">
            <w:pPr>
              <w:jc w:val="center"/>
              <w:rPr>
                <w:rFonts w:ascii="Arial" w:hAnsi="Arial"/>
              </w:rPr>
            </w:pPr>
          </w:p>
        </w:tc>
        <w:tc>
          <w:tcPr>
            <w:tcW w:w="3226" w:type="dxa"/>
            <w:tcBorders>
              <w:top w:val="nil"/>
            </w:tcBorders>
          </w:tcPr>
          <w:p w14:paraId="233914A3" w14:textId="6DDA290F" w:rsidR="00B94D8A" w:rsidRPr="00883B8A" w:rsidRDefault="00B94D8A" w:rsidP="00770640">
            <w:pPr>
              <w:jc w:val="center"/>
              <w:rPr>
                <w:rFonts w:ascii="Arial" w:hAnsi="Arial"/>
              </w:rPr>
            </w:pPr>
            <w:r w:rsidRPr="00883B8A">
              <w:rPr>
                <w:rFonts w:ascii="Arial" w:hAnsi="Arial"/>
              </w:rPr>
              <w:t>Sarjana</w:t>
            </w:r>
          </w:p>
        </w:tc>
        <w:tc>
          <w:tcPr>
            <w:tcW w:w="1985" w:type="dxa"/>
            <w:tcBorders>
              <w:top w:val="nil"/>
            </w:tcBorders>
          </w:tcPr>
          <w:p w14:paraId="5FD96DE8" w14:textId="493E682E" w:rsidR="00B94D8A" w:rsidRPr="00883B8A" w:rsidRDefault="00B94D8A" w:rsidP="00770640">
            <w:pPr>
              <w:jc w:val="center"/>
              <w:rPr>
                <w:rFonts w:ascii="Arial" w:hAnsi="Arial"/>
              </w:rPr>
            </w:pPr>
            <w:r w:rsidRPr="00883B8A">
              <w:rPr>
                <w:rFonts w:ascii="Arial" w:hAnsi="Arial"/>
              </w:rPr>
              <w:t>12</w:t>
            </w:r>
          </w:p>
        </w:tc>
        <w:tc>
          <w:tcPr>
            <w:tcW w:w="1329" w:type="dxa"/>
            <w:tcBorders>
              <w:top w:val="nil"/>
            </w:tcBorders>
          </w:tcPr>
          <w:p w14:paraId="335A3C11" w14:textId="51BA7EBB" w:rsidR="00B94D8A" w:rsidRPr="00883B8A" w:rsidRDefault="00B94D8A" w:rsidP="00770640">
            <w:pPr>
              <w:jc w:val="center"/>
              <w:rPr>
                <w:rFonts w:ascii="Arial" w:hAnsi="Arial"/>
              </w:rPr>
            </w:pPr>
            <w:r w:rsidRPr="00883B8A">
              <w:rPr>
                <w:rFonts w:ascii="Arial" w:hAnsi="Arial"/>
              </w:rPr>
              <w:t>19,35%</w:t>
            </w:r>
          </w:p>
        </w:tc>
      </w:tr>
      <w:tr w:rsidR="00B94D8A" w14:paraId="6B6CF83F" w14:textId="77777777" w:rsidTr="00B46BC8">
        <w:tc>
          <w:tcPr>
            <w:tcW w:w="1305" w:type="dxa"/>
            <w:tcBorders>
              <w:bottom w:val="single" w:sz="4" w:space="0" w:color="auto"/>
            </w:tcBorders>
          </w:tcPr>
          <w:p w14:paraId="6BA403FF" w14:textId="1D871520" w:rsidR="00B94D8A" w:rsidRPr="00883B8A" w:rsidRDefault="00B94D8A" w:rsidP="00770640">
            <w:pPr>
              <w:jc w:val="center"/>
              <w:rPr>
                <w:rFonts w:ascii="Arial" w:hAnsi="Arial"/>
              </w:rPr>
            </w:pPr>
          </w:p>
        </w:tc>
        <w:tc>
          <w:tcPr>
            <w:tcW w:w="3226" w:type="dxa"/>
            <w:tcBorders>
              <w:bottom w:val="single" w:sz="4" w:space="0" w:color="auto"/>
            </w:tcBorders>
          </w:tcPr>
          <w:p w14:paraId="0E3A3497" w14:textId="5F125E4F" w:rsidR="00B94D8A" w:rsidRPr="00883B8A" w:rsidRDefault="00883B8A" w:rsidP="00883B8A">
            <w:pPr>
              <w:tabs>
                <w:tab w:val="left" w:pos="606"/>
                <w:tab w:val="left" w:pos="747"/>
              </w:tabs>
              <w:ind w:right="595"/>
              <w:jc w:val="center"/>
              <w:rPr>
                <w:rFonts w:ascii="Arial" w:hAnsi="Arial"/>
                <w:b/>
              </w:rPr>
            </w:pPr>
            <w:r w:rsidRPr="00883B8A">
              <w:rPr>
                <w:rFonts w:ascii="Arial" w:hAnsi="Arial"/>
                <w:b/>
              </w:rPr>
              <w:t xml:space="preserve">           Total</w:t>
            </w:r>
          </w:p>
        </w:tc>
        <w:tc>
          <w:tcPr>
            <w:tcW w:w="1985" w:type="dxa"/>
            <w:tcBorders>
              <w:bottom w:val="single" w:sz="4" w:space="0" w:color="auto"/>
            </w:tcBorders>
          </w:tcPr>
          <w:p w14:paraId="6A004E82" w14:textId="746BBA7E" w:rsidR="00B94D8A" w:rsidRPr="00883B8A" w:rsidRDefault="00883B8A" w:rsidP="00770640">
            <w:pPr>
              <w:jc w:val="center"/>
              <w:rPr>
                <w:rFonts w:ascii="Arial" w:hAnsi="Arial"/>
                <w:b/>
              </w:rPr>
            </w:pPr>
            <w:r w:rsidRPr="00883B8A">
              <w:rPr>
                <w:rFonts w:ascii="Arial" w:hAnsi="Arial"/>
                <w:b/>
              </w:rPr>
              <w:t>62</w:t>
            </w:r>
          </w:p>
        </w:tc>
        <w:tc>
          <w:tcPr>
            <w:tcW w:w="1329" w:type="dxa"/>
            <w:tcBorders>
              <w:bottom w:val="single" w:sz="4" w:space="0" w:color="auto"/>
            </w:tcBorders>
          </w:tcPr>
          <w:p w14:paraId="28D0C046" w14:textId="60BB4015" w:rsidR="00B94D8A" w:rsidRPr="00883B8A" w:rsidRDefault="00883B8A" w:rsidP="00770640">
            <w:pPr>
              <w:jc w:val="center"/>
              <w:rPr>
                <w:rFonts w:ascii="Arial" w:hAnsi="Arial"/>
                <w:b/>
              </w:rPr>
            </w:pPr>
            <w:r w:rsidRPr="00883B8A">
              <w:rPr>
                <w:rFonts w:ascii="Arial" w:hAnsi="Arial"/>
                <w:b/>
              </w:rPr>
              <w:t>100%</w:t>
            </w:r>
          </w:p>
        </w:tc>
      </w:tr>
      <w:tr w:rsidR="00B94D8A" w14:paraId="2EF6F89E" w14:textId="77777777" w:rsidTr="00B46BC8">
        <w:tc>
          <w:tcPr>
            <w:tcW w:w="1305" w:type="dxa"/>
            <w:tcBorders>
              <w:bottom w:val="nil"/>
            </w:tcBorders>
          </w:tcPr>
          <w:p w14:paraId="4E7C7947" w14:textId="29A915AB" w:rsidR="00B94D8A" w:rsidRPr="00883B8A" w:rsidRDefault="00B94D8A" w:rsidP="00770640">
            <w:pPr>
              <w:jc w:val="center"/>
              <w:rPr>
                <w:rFonts w:ascii="Arial" w:hAnsi="Arial"/>
              </w:rPr>
            </w:pPr>
            <w:r w:rsidRPr="00883B8A">
              <w:rPr>
                <w:rFonts w:ascii="Arial" w:hAnsi="Arial"/>
              </w:rPr>
              <w:t>Pekerjaan</w:t>
            </w:r>
          </w:p>
        </w:tc>
        <w:tc>
          <w:tcPr>
            <w:tcW w:w="3226" w:type="dxa"/>
            <w:tcBorders>
              <w:bottom w:val="nil"/>
            </w:tcBorders>
          </w:tcPr>
          <w:p w14:paraId="18458451" w14:textId="0A4E5622" w:rsidR="00B94D8A" w:rsidRPr="00883B8A" w:rsidRDefault="00B94D8A" w:rsidP="00770640">
            <w:pPr>
              <w:jc w:val="center"/>
              <w:rPr>
                <w:rFonts w:ascii="Arial" w:hAnsi="Arial"/>
              </w:rPr>
            </w:pPr>
            <w:r w:rsidRPr="00883B8A">
              <w:rPr>
                <w:rFonts w:ascii="Arial" w:hAnsi="Arial"/>
              </w:rPr>
              <w:t>PNS</w:t>
            </w:r>
          </w:p>
        </w:tc>
        <w:tc>
          <w:tcPr>
            <w:tcW w:w="1985" w:type="dxa"/>
            <w:tcBorders>
              <w:bottom w:val="nil"/>
            </w:tcBorders>
          </w:tcPr>
          <w:p w14:paraId="3DF1E401" w14:textId="4292E72B" w:rsidR="00B94D8A" w:rsidRPr="00883B8A" w:rsidRDefault="00770640" w:rsidP="00770640">
            <w:pPr>
              <w:jc w:val="center"/>
              <w:rPr>
                <w:rFonts w:ascii="Arial" w:hAnsi="Arial"/>
              </w:rPr>
            </w:pPr>
            <w:r w:rsidRPr="00883B8A">
              <w:rPr>
                <w:rFonts w:ascii="Arial" w:hAnsi="Arial"/>
              </w:rPr>
              <w:t>3</w:t>
            </w:r>
          </w:p>
        </w:tc>
        <w:tc>
          <w:tcPr>
            <w:tcW w:w="1329" w:type="dxa"/>
            <w:tcBorders>
              <w:bottom w:val="nil"/>
            </w:tcBorders>
          </w:tcPr>
          <w:p w14:paraId="03C4C645" w14:textId="339C753D" w:rsidR="00B94D8A" w:rsidRPr="00883B8A" w:rsidRDefault="00770640" w:rsidP="00770640">
            <w:pPr>
              <w:jc w:val="center"/>
              <w:rPr>
                <w:rFonts w:ascii="Arial" w:hAnsi="Arial"/>
              </w:rPr>
            </w:pPr>
            <w:r w:rsidRPr="00883B8A">
              <w:rPr>
                <w:rFonts w:ascii="Arial" w:hAnsi="Arial"/>
              </w:rPr>
              <w:t>4,83%</w:t>
            </w:r>
          </w:p>
        </w:tc>
      </w:tr>
      <w:tr w:rsidR="00B94D8A" w14:paraId="18594F52" w14:textId="77777777" w:rsidTr="00B46BC8">
        <w:tc>
          <w:tcPr>
            <w:tcW w:w="1305" w:type="dxa"/>
            <w:tcBorders>
              <w:top w:val="nil"/>
              <w:bottom w:val="nil"/>
            </w:tcBorders>
          </w:tcPr>
          <w:p w14:paraId="2E4F3F49" w14:textId="77777777" w:rsidR="00B94D8A" w:rsidRPr="00883B8A" w:rsidRDefault="00B94D8A" w:rsidP="00770640">
            <w:pPr>
              <w:jc w:val="center"/>
              <w:rPr>
                <w:rFonts w:ascii="Arial" w:hAnsi="Arial"/>
              </w:rPr>
            </w:pPr>
          </w:p>
        </w:tc>
        <w:tc>
          <w:tcPr>
            <w:tcW w:w="3226" w:type="dxa"/>
            <w:tcBorders>
              <w:top w:val="nil"/>
              <w:bottom w:val="nil"/>
            </w:tcBorders>
          </w:tcPr>
          <w:p w14:paraId="313B9023" w14:textId="088F93FE" w:rsidR="00B94D8A" w:rsidRPr="00883B8A" w:rsidRDefault="00B94D8A" w:rsidP="00770640">
            <w:pPr>
              <w:jc w:val="center"/>
              <w:rPr>
                <w:rFonts w:ascii="Arial" w:hAnsi="Arial"/>
              </w:rPr>
            </w:pPr>
            <w:r w:rsidRPr="00883B8A">
              <w:rPr>
                <w:rFonts w:ascii="Arial" w:hAnsi="Arial"/>
              </w:rPr>
              <w:t>Karyawan BUMN</w:t>
            </w:r>
          </w:p>
        </w:tc>
        <w:tc>
          <w:tcPr>
            <w:tcW w:w="1985" w:type="dxa"/>
            <w:tcBorders>
              <w:top w:val="nil"/>
              <w:bottom w:val="nil"/>
            </w:tcBorders>
          </w:tcPr>
          <w:p w14:paraId="55156688" w14:textId="18BB2E85" w:rsidR="00B94D8A" w:rsidRPr="00883B8A" w:rsidRDefault="00770640" w:rsidP="00770640">
            <w:pPr>
              <w:jc w:val="center"/>
              <w:rPr>
                <w:rFonts w:ascii="Arial" w:hAnsi="Arial"/>
              </w:rPr>
            </w:pPr>
            <w:r w:rsidRPr="00883B8A">
              <w:rPr>
                <w:rFonts w:ascii="Arial" w:hAnsi="Arial"/>
              </w:rPr>
              <w:t>5</w:t>
            </w:r>
          </w:p>
        </w:tc>
        <w:tc>
          <w:tcPr>
            <w:tcW w:w="1329" w:type="dxa"/>
            <w:tcBorders>
              <w:top w:val="nil"/>
              <w:bottom w:val="nil"/>
            </w:tcBorders>
          </w:tcPr>
          <w:p w14:paraId="310B44C0" w14:textId="066D51E7" w:rsidR="00B94D8A" w:rsidRPr="00883B8A" w:rsidRDefault="00770640" w:rsidP="00770640">
            <w:pPr>
              <w:jc w:val="center"/>
              <w:rPr>
                <w:rFonts w:ascii="Arial" w:hAnsi="Arial"/>
              </w:rPr>
            </w:pPr>
            <w:r w:rsidRPr="00883B8A">
              <w:rPr>
                <w:rFonts w:ascii="Arial" w:hAnsi="Arial"/>
              </w:rPr>
              <w:t>8,07%</w:t>
            </w:r>
          </w:p>
        </w:tc>
      </w:tr>
      <w:tr w:rsidR="00B94D8A" w14:paraId="4E51178F" w14:textId="77777777" w:rsidTr="00B46BC8">
        <w:tc>
          <w:tcPr>
            <w:tcW w:w="1305" w:type="dxa"/>
            <w:tcBorders>
              <w:top w:val="nil"/>
              <w:bottom w:val="nil"/>
            </w:tcBorders>
          </w:tcPr>
          <w:p w14:paraId="4C3248A9" w14:textId="77777777" w:rsidR="00B94D8A" w:rsidRPr="00883B8A" w:rsidRDefault="00B94D8A" w:rsidP="00770640">
            <w:pPr>
              <w:jc w:val="center"/>
              <w:rPr>
                <w:rFonts w:ascii="Arial" w:hAnsi="Arial"/>
              </w:rPr>
            </w:pPr>
          </w:p>
        </w:tc>
        <w:tc>
          <w:tcPr>
            <w:tcW w:w="3226" w:type="dxa"/>
            <w:tcBorders>
              <w:top w:val="nil"/>
              <w:bottom w:val="nil"/>
            </w:tcBorders>
          </w:tcPr>
          <w:p w14:paraId="401A4A12" w14:textId="3685F4FB" w:rsidR="00B94D8A" w:rsidRPr="00883B8A" w:rsidRDefault="00B94D8A" w:rsidP="00770640">
            <w:pPr>
              <w:jc w:val="center"/>
              <w:rPr>
                <w:rFonts w:ascii="Arial" w:hAnsi="Arial"/>
              </w:rPr>
            </w:pPr>
            <w:r w:rsidRPr="00883B8A">
              <w:rPr>
                <w:rFonts w:ascii="Arial" w:hAnsi="Arial"/>
              </w:rPr>
              <w:t>Pegawai Swasta</w:t>
            </w:r>
          </w:p>
        </w:tc>
        <w:tc>
          <w:tcPr>
            <w:tcW w:w="1985" w:type="dxa"/>
            <w:tcBorders>
              <w:top w:val="nil"/>
              <w:bottom w:val="nil"/>
            </w:tcBorders>
          </w:tcPr>
          <w:p w14:paraId="4B9863BD" w14:textId="220A466A" w:rsidR="00B94D8A" w:rsidRPr="00883B8A" w:rsidRDefault="00770640" w:rsidP="00770640">
            <w:pPr>
              <w:jc w:val="center"/>
              <w:rPr>
                <w:rFonts w:ascii="Arial" w:hAnsi="Arial"/>
              </w:rPr>
            </w:pPr>
            <w:r w:rsidRPr="00883B8A">
              <w:rPr>
                <w:rFonts w:ascii="Arial" w:hAnsi="Arial"/>
              </w:rPr>
              <w:t>4</w:t>
            </w:r>
          </w:p>
        </w:tc>
        <w:tc>
          <w:tcPr>
            <w:tcW w:w="1329" w:type="dxa"/>
            <w:tcBorders>
              <w:top w:val="nil"/>
              <w:bottom w:val="nil"/>
            </w:tcBorders>
          </w:tcPr>
          <w:p w14:paraId="30372347" w14:textId="327AE8C7" w:rsidR="00B94D8A" w:rsidRPr="00883B8A" w:rsidRDefault="00770640" w:rsidP="00770640">
            <w:pPr>
              <w:jc w:val="center"/>
              <w:rPr>
                <w:rFonts w:ascii="Arial" w:hAnsi="Arial"/>
              </w:rPr>
            </w:pPr>
            <w:r w:rsidRPr="00883B8A">
              <w:rPr>
                <w:rFonts w:ascii="Arial" w:hAnsi="Arial"/>
              </w:rPr>
              <w:t>6,45%</w:t>
            </w:r>
          </w:p>
        </w:tc>
      </w:tr>
      <w:tr w:rsidR="00B94D8A" w14:paraId="36627C82" w14:textId="77777777" w:rsidTr="00B46BC8">
        <w:tc>
          <w:tcPr>
            <w:tcW w:w="1305" w:type="dxa"/>
            <w:tcBorders>
              <w:top w:val="nil"/>
              <w:bottom w:val="nil"/>
            </w:tcBorders>
          </w:tcPr>
          <w:p w14:paraId="5C21E595" w14:textId="77777777" w:rsidR="00B94D8A" w:rsidRPr="00883B8A" w:rsidRDefault="00B94D8A" w:rsidP="00770640">
            <w:pPr>
              <w:jc w:val="center"/>
              <w:rPr>
                <w:rFonts w:ascii="Arial" w:hAnsi="Arial"/>
              </w:rPr>
            </w:pPr>
          </w:p>
        </w:tc>
        <w:tc>
          <w:tcPr>
            <w:tcW w:w="3226" w:type="dxa"/>
            <w:tcBorders>
              <w:top w:val="nil"/>
              <w:bottom w:val="nil"/>
            </w:tcBorders>
          </w:tcPr>
          <w:p w14:paraId="1B715B4D" w14:textId="300C322F" w:rsidR="00B94D8A" w:rsidRPr="00883B8A" w:rsidRDefault="00B94D8A" w:rsidP="00770640">
            <w:pPr>
              <w:jc w:val="center"/>
              <w:rPr>
                <w:rFonts w:ascii="Arial" w:hAnsi="Arial"/>
              </w:rPr>
            </w:pPr>
            <w:r w:rsidRPr="00883B8A">
              <w:rPr>
                <w:rFonts w:ascii="Arial" w:hAnsi="Arial"/>
              </w:rPr>
              <w:t>Wiraswasta</w:t>
            </w:r>
          </w:p>
        </w:tc>
        <w:tc>
          <w:tcPr>
            <w:tcW w:w="1985" w:type="dxa"/>
            <w:tcBorders>
              <w:top w:val="nil"/>
              <w:bottom w:val="nil"/>
            </w:tcBorders>
          </w:tcPr>
          <w:p w14:paraId="66C8481A" w14:textId="7F3C11EB" w:rsidR="00B94D8A" w:rsidRPr="00883B8A" w:rsidRDefault="00770640" w:rsidP="00770640">
            <w:pPr>
              <w:jc w:val="center"/>
              <w:rPr>
                <w:rFonts w:ascii="Arial" w:hAnsi="Arial"/>
              </w:rPr>
            </w:pPr>
            <w:r w:rsidRPr="00883B8A">
              <w:rPr>
                <w:rFonts w:ascii="Arial" w:hAnsi="Arial"/>
              </w:rPr>
              <w:t>11</w:t>
            </w:r>
          </w:p>
        </w:tc>
        <w:tc>
          <w:tcPr>
            <w:tcW w:w="1329" w:type="dxa"/>
            <w:tcBorders>
              <w:top w:val="nil"/>
              <w:bottom w:val="nil"/>
            </w:tcBorders>
          </w:tcPr>
          <w:p w14:paraId="2C82F0F4" w14:textId="43507726" w:rsidR="00B94D8A" w:rsidRPr="00883B8A" w:rsidRDefault="00770640" w:rsidP="00770640">
            <w:pPr>
              <w:jc w:val="center"/>
              <w:rPr>
                <w:rFonts w:ascii="Arial" w:hAnsi="Arial"/>
              </w:rPr>
            </w:pPr>
            <w:r w:rsidRPr="00883B8A">
              <w:rPr>
                <w:rFonts w:ascii="Arial" w:hAnsi="Arial"/>
              </w:rPr>
              <w:t>17,74%</w:t>
            </w:r>
          </w:p>
        </w:tc>
      </w:tr>
      <w:tr w:rsidR="00B94D8A" w14:paraId="48836981" w14:textId="77777777" w:rsidTr="00B46BC8">
        <w:tc>
          <w:tcPr>
            <w:tcW w:w="1305" w:type="dxa"/>
            <w:tcBorders>
              <w:top w:val="nil"/>
            </w:tcBorders>
          </w:tcPr>
          <w:p w14:paraId="49801A11" w14:textId="77777777" w:rsidR="00B94D8A" w:rsidRPr="00883B8A" w:rsidRDefault="00B94D8A" w:rsidP="00770640">
            <w:pPr>
              <w:jc w:val="center"/>
              <w:rPr>
                <w:rFonts w:ascii="Arial" w:hAnsi="Arial"/>
              </w:rPr>
            </w:pPr>
          </w:p>
        </w:tc>
        <w:tc>
          <w:tcPr>
            <w:tcW w:w="3226" w:type="dxa"/>
            <w:tcBorders>
              <w:top w:val="nil"/>
            </w:tcBorders>
          </w:tcPr>
          <w:p w14:paraId="5274C86E" w14:textId="0F1E559F" w:rsidR="00B94D8A" w:rsidRPr="00883B8A" w:rsidRDefault="00B94D8A" w:rsidP="00770640">
            <w:pPr>
              <w:jc w:val="center"/>
              <w:rPr>
                <w:rFonts w:ascii="Arial" w:hAnsi="Arial"/>
              </w:rPr>
            </w:pPr>
            <w:r w:rsidRPr="00883B8A">
              <w:rPr>
                <w:rFonts w:ascii="Arial" w:hAnsi="Arial"/>
              </w:rPr>
              <w:t>Tidak bekerja</w:t>
            </w:r>
            <w:r w:rsidR="00B46BC8">
              <w:rPr>
                <w:rFonts w:ascii="Arial" w:hAnsi="Arial"/>
              </w:rPr>
              <w:t xml:space="preserve"> </w:t>
            </w:r>
            <w:r w:rsidRPr="00883B8A">
              <w:rPr>
                <w:rFonts w:ascii="Arial" w:hAnsi="Arial"/>
              </w:rPr>
              <w:t>(</w:t>
            </w:r>
            <w:r w:rsidR="00770640" w:rsidRPr="00883B8A">
              <w:rPr>
                <w:rFonts w:ascii="Arial" w:hAnsi="Arial"/>
              </w:rPr>
              <w:t>IRT/Pensiunan)</w:t>
            </w:r>
          </w:p>
        </w:tc>
        <w:tc>
          <w:tcPr>
            <w:tcW w:w="1985" w:type="dxa"/>
            <w:tcBorders>
              <w:top w:val="nil"/>
            </w:tcBorders>
          </w:tcPr>
          <w:p w14:paraId="6539FE06" w14:textId="3E88542A" w:rsidR="00B94D8A" w:rsidRPr="00883B8A" w:rsidRDefault="00770640" w:rsidP="00770640">
            <w:pPr>
              <w:jc w:val="center"/>
              <w:rPr>
                <w:rFonts w:ascii="Arial" w:hAnsi="Arial"/>
              </w:rPr>
            </w:pPr>
            <w:r w:rsidRPr="00883B8A">
              <w:rPr>
                <w:rFonts w:ascii="Arial" w:hAnsi="Arial"/>
              </w:rPr>
              <w:t>39</w:t>
            </w:r>
          </w:p>
        </w:tc>
        <w:tc>
          <w:tcPr>
            <w:tcW w:w="1329" w:type="dxa"/>
            <w:tcBorders>
              <w:top w:val="nil"/>
            </w:tcBorders>
          </w:tcPr>
          <w:p w14:paraId="7CD312C1" w14:textId="3D66EFC9" w:rsidR="00B94D8A" w:rsidRPr="00883B8A" w:rsidRDefault="00770640" w:rsidP="00770640">
            <w:pPr>
              <w:jc w:val="center"/>
              <w:rPr>
                <w:rFonts w:ascii="Arial" w:hAnsi="Arial"/>
              </w:rPr>
            </w:pPr>
            <w:r w:rsidRPr="00883B8A">
              <w:rPr>
                <w:rFonts w:ascii="Arial" w:hAnsi="Arial"/>
              </w:rPr>
              <w:t>62,90%</w:t>
            </w:r>
          </w:p>
        </w:tc>
      </w:tr>
      <w:tr w:rsidR="00B94D8A" w14:paraId="23E71BD1" w14:textId="77777777" w:rsidTr="00B46BC8">
        <w:tc>
          <w:tcPr>
            <w:tcW w:w="1305" w:type="dxa"/>
          </w:tcPr>
          <w:p w14:paraId="6C58547E" w14:textId="1A7642FC" w:rsidR="00B94D8A" w:rsidRPr="00883B8A" w:rsidRDefault="00B94D8A" w:rsidP="00770640">
            <w:pPr>
              <w:jc w:val="center"/>
              <w:rPr>
                <w:rFonts w:ascii="Arial" w:hAnsi="Arial"/>
              </w:rPr>
            </w:pPr>
          </w:p>
        </w:tc>
        <w:tc>
          <w:tcPr>
            <w:tcW w:w="3226" w:type="dxa"/>
          </w:tcPr>
          <w:p w14:paraId="13AE5173" w14:textId="5322E549" w:rsidR="00B94D8A" w:rsidRPr="00883B8A" w:rsidRDefault="00883B8A" w:rsidP="00883B8A">
            <w:pPr>
              <w:tabs>
                <w:tab w:val="left" w:pos="747"/>
              </w:tabs>
              <w:ind w:right="28"/>
              <w:jc w:val="center"/>
              <w:rPr>
                <w:rFonts w:ascii="Arial" w:hAnsi="Arial"/>
                <w:b/>
              </w:rPr>
            </w:pPr>
            <w:r w:rsidRPr="00883B8A">
              <w:rPr>
                <w:rFonts w:ascii="Arial" w:hAnsi="Arial"/>
                <w:b/>
              </w:rPr>
              <w:t xml:space="preserve">  Total</w:t>
            </w:r>
          </w:p>
        </w:tc>
        <w:tc>
          <w:tcPr>
            <w:tcW w:w="1985" w:type="dxa"/>
          </w:tcPr>
          <w:p w14:paraId="21775D01" w14:textId="63DE734D" w:rsidR="00B94D8A" w:rsidRPr="00883B8A" w:rsidRDefault="00883B8A" w:rsidP="00770640">
            <w:pPr>
              <w:jc w:val="center"/>
              <w:rPr>
                <w:rFonts w:ascii="Arial" w:hAnsi="Arial"/>
                <w:b/>
              </w:rPr>
            </w:pPr>
            <w:r w:rsidRPr="00883B8A">
              <w:rPr>
                <w:rFonts w:ascii="Arial" w:hAnsi="Arial"/>
                <w:b/>
              </w:rPr>
              <w:t>62</w:t>
            </w:r>
          </w:p>
        </w:tc>
        <w:tc>
          <w:tcPr>
            <w:tcW w:w="1329" w:type="dxa"/>
          </w:tcPr>
          <w:p w14:paraId="7B37B9FD" w14:textId="4197AA0F" w:rsidR="00B94D8A" w:rsidRPr="00883B8A" w:rsidRDefault="00883B8A" w:rsidP="00770640">
            <w:pPr>
              <w:jc w:val="center"/>
              <w:rPr>
                <w:rFonts w:ascii="Arial" w:hAnsi="Arial"/>
                <w:b/>
              </w:rPr>
            </w:pPr>
            <w:r w:rsidRPr="00883B8A">
              <w:rPr>
                <w:rFonts w:ascii="Arial" w:hAnsi="Arial"/>
                <w:b/>
              </w:rPr>
              <w:t>100%</w:t>
            </w:r>
          </w:p>
        </w:tc>
      </w:tr>
    </w:tbl>
    <w:p w14:paraId="5BF65EFA" w14:textId="65E25DA3" w:rsidR="00795D98" w:rsidRDefault="00795D98" w:rsidP="00B46BC8"/>
    <w:p w14:paraId="7726C159" w14:textId="3CF0E38B" w:rsidR="00B46BC8" w:rsidRDefault="00B46BC8" w:rsidP="00B46BC8">
      <w:pPr>
        <w:jc w:val="both"/>
      </w:pPr>
      <w:r>
        <w:tab/>
        <w:t>Pada penelitian ini wanita lebih dominan mengalami hipertensi daripada laki-laki dengan persentase  (66,13%). Usia yang lebih banyak menderita hipertensi antara kisaran 56 – 65 tahun dengan persentase (33,7%). Pendidikan dominan SMA dengan persentase (38,7%). Sedangkan pekerjaan paling dominan ialah ibu rumah tangga/pensiunan dengan persentase (62,90%).</w:t>
      </w:r>
    </w:p>
    <w:p w14:paraId="00561E5F" w14:textId="39BC7F2F" w:rsidR="0078041F" w:rsidRDefault="0078041F">
      <w:r>
        <w:br w:type="page"/>
      </w:r>
    </w:p>
    <w:p w14:paraId="33578939" w14:textId="43256C88" w:rsidR="0047774B" w:rsidRDefault="002470B4" w:rsidP="008B540B">
      <w:pPr>
        <w:pStyle w:val="Heading3"/>
      </w:pPr>
      <w:bookmarkStart w:id="497" w:name="_Toc137134899"/>
      <w:bookmarkStart w:id="498" w:name="_Toc137301404"/>
      <w:bookmarkStart w:id="499" w:name="_Toc137301805"/>
      <w:bookmarkStart w:id="500" w:name="_Toc137333235"/>
      <w:r>
        <w:lastRenderedPageBreak/>
        <w:t xml:space="preserve">4.1.3 </w:t>
      </w:r>
      <w:r w:rsidR="003D244C">
        <w:tab/>
      </w:r>
      <w:r>
        <w:t>Tingkat Pengetahuan</w:t>
      </w:r>
      <w:bookmarkEnd w:id="497"/>
      <w:bookmarkEnd w:id="498"/>
      <w:bookmarkEnd w:id="499"/>
      <w:bookmarkEnd w:id="500"/>
      <w:r>
        <w:t xml:space="preserve"> </w:t>
      </w:r>
    </w:p>
    <w:p w14:paraId="4CCD40F7" w14:textId="77777777" w:rsidR="002470B4" w:rsidRDefault="002470B4" w:rsidP="0047774B">
      <w:pPr>
        <w:jc w:val="both"/>
      </w:pPr>
      <w:r>
        <w:tab/>
        <w:t>Berikut diuraikan pengetahuan responden, sesuai dengan jawaban yang diberikan oleh responden pada lembar kuesioner.</w:t>
      </w:r>
    </w:p>
    <w:p w14:paraId="768CCA75" w14:textId="627B2880" w:rsidR="002470B4" w:rsidRPr="003D244C" w:rsidRDefault="009D4332" w:rsidP="009D4332">
      <w:pPr>
        <w:pStyle w:val="Caption"/>
        <w:rPr>
          <w:b/>
          <w:i w:val="0"/>
          <w:color w:val="auto"/>
          <w:sz w:val="22"/>
          <w:szCs w:val="22"/>
        </w:rPr>
      </w:pPr>
      <w:bookmarkStart w:id="501" w:name="_Toc137061841"/>
      <w:bookmarkStart w:id="502" w:name="_Toc137294482"/>
      <w:r w:rsidRPr="003D244C">
        <w:rPr>
          <w:b/>
          <w:i w:val="0"/>
          <w:color w:val="auto"/>
          <w:sz w:val="22"/>
          <w:szCs w:val="22"/>
        </w:rPr>
        <w:t xml:space="preserve">Tabel 4. </w:t>
      </w:r>
      <w:r w:rsidRPr="003D244C">
        <w:rPr>
          <w:b/>
          <w:i w:val="0"/>
          <w:color w:val="auto"/>
          <w:sz w:val="22"/>
          <w:szCs w:val="22"/>
        </w:rPr>
        <w:fldChar w:fldCharType="begin"/>
      </w:r>
      <w:r w:rsidRPr="003D244C">
        <w:rPr>
          <w:b/>
          <w:i w:val="0"/>
          <w:color w:val="auto"/>
          <w:sz w:val="22"/>
          <w:szCs w:val="22"/>
        </w:rPr>
        <w:instrText xml:space="preserve"> SEQ Tabel_4 \* ARABIC </w:instrText>
      </w:r>
      <w:r w:rsidRPr="003D244C">
        <w:rPr>
          <w:b/>
          <w:i w:val="0"/>
          <w:color w:val="auto"/>
          <w:sz w:val="22"/>
          <w:szCs w:val="22"/>
        </w:rPr>
        <w:fldChar w:fldCharType="separate"/>
      </w:r>
      <w:r w:rsidR="006D5C42">
        <w:rPr>
          <w:b/>
          <w:i w:val="0"/>
          <w:noProof/>
          <w:color w:val="auto"/>
          <w:sz w:val="22"/>
          <w:szCs w:val="22"/>
        </w:rPr>
        <w:t>2</w:t>
      </w:r>
      <w:r w:rsidRPr="003D244C">
        <w:rPr>
          <w:b/>
          <w:i w:val="0"/>
          <w:color w:val="auto"/>
          <w:sz w:val="22"/>
          <w:szCs w:val="22"/>
        </w:rPr>
        <w:fldChar w:fldCharType="end"/>
      </w:r>
      <w:r w:rsidRPr="003D244C">
        <w:rPr>
          <w:b/>
          <w:i w:val="0"/>
          <w:color w:val="auto"/>
          <w:sz w:val="22"/>
          <w:szCs w:val="22"/>
        </w:rPr>
        <w:t xml:space="preserve"> </w:t>
      </w:r>
      <w:r w:rsidR="002470B4" w:rsidRPr="003D244C">
        <w:rPr>
          <w:b/>
          <w:i w:val="0"/>
          <w:color w:val="auto"/>
          <w:sz w:val="22"/>
          <w:szCs w:val="22"/>
        </w:rPr>
        <w:t>Distribusi frekuensi tingkat pengetahuan responden terhadap penyakit hipertensi</w:t>
      </w:r>
      <w:bookmarkEnd w:id="501"/>
      <w:bookmarkEnd w:id="502"/>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42"/>
        <w:gridCol w:w="2643"/>
        <w:gridCol w:w="2512"/>
      </w:tblGrid>
      <w:tr w:rsidR="002470B4" w:rsidRPr="008B540B" w14:paraId="17C3F279" w14:textId="77777777" w:rsidTr="008B540B">
        <w:tc>
          <w:tcPr>
            <w:tcW w:w="2642" w:type="dxa"/>
            <w:tcBorders>
              <w:bottom w:val="single" w:sz="4" w:space="0" w:color="auto"/>
            </w:tcBorders>
          </w:tcPr>
          <w:p w14:paraId="734ED5B3" w14:textId="7FC7DE63" w:rsidR="002470B4" w:rsidRPr="008B540B" w:rsidRDefault="002470B4" w:rsidP="008B540B">
            <w:pPr>
              <w:jc w:val="center"/>
              <w:rPr>
                <w:rFonts w:ascii="Arial" w:hAnsi="Arial" w:cs="Arial"/>
              </w:rPr>
            </w:pPr>
            <w:r w:rsidRPr="008B540B">
              <w:rPr>
                <w:rFonts w:ascii="Arial" w:hAnsi="Arial" w:cs="Arial"/>
              </w:rPr>
              <w:t>Pengetahuan</w:t>
            </w:r>
          </w:p>
        </w:tc>
        <w:tc>
          <w:tcPr>
            <w:tcW w:w="2643" w:type="dxa"/>
            <w:tcBorders>
              <w:bottom w:val="single" w:sz="4" w:space="0" w:color="auto"/>
            </w:tcBorders>
          </w:tcPr>
          <w:p w14:paraId="326928FE" w14:textId="0986C26F" w:rsidR="002470B4" w:rsidRPr="008B540B" w:rsidRDefault="002470B4" w:rsidP="008B540B">
            <w:pPr>
              <w:jc w:val="center"/>
              <w:rPr>
                <w:rFonts w:ascii="Arial" w:hAnsi="Arial" w:cs="Arial"/>
              </w:rPr>
            </w:pPr>
            <w:r w:rsidRPr="008B540B">
              <w:rPr>
                <w:rFonts w:ascii="Arial" w:hAnsi="Arial" w:cs="Arial"/>
              </w:rPr>
              <w:t>Frekuensi</w:t>
            </w:r>
          </w:p>
        </w:tc>
        <w:tc>
          <w:tcPr>
            <w:tcW w:w="2512" w:type="dxa"/>
            <w:tcBorders>
              <w:bottom w:val="single" w:sz="4" w:space="0" w:color="auto"/>
            </w:tcBorders>
          </w:tcPr>
          <w:p w14:paraId="07566095" w14:textId="56A47F4B" w:rsidR="002470B4" w:rsidRPr="008B540B" w:rsidRDefault="002470B4" w:rsidP="008B540B">
            <w:pPr>
              <w:jc w:val="center"/>
              <w:rPr>
                <w:rFonts w:ascii="Arial" w:hAnsi="Arial" w:cs="Arial"/>
              </w:rPr>
            </w:pPr>
            <w:r w:rsidRPr="008B540B">
              <w:rPr>
                <w:rFonts w:ascii="Arial" w:hAnsi="Arial" w:cs="Arial"/>
              </w:rPr>
              <w:t>Persentase</w:t>
            </w:r>
            <w:r w:rsidR="008B540B" w:rsidRPr="008B540B">
              <w:rPr>
                <w:rFonts w:ascii="Arial" w:hAnsi="Arial" w:cs="Arial"/>
              </w:rPr>
              <w:t xml:space="preserve"> (%)</w:t>
            </w:r>
          </w:p>
        </w:tc>
      </w:tr>
      <w:tr w:rsidR="002470B4" w:rsidRPr="008B540B" w14:paraId="636DBDBE" w14:textId="77777777" w:rsidTr="008B540B">
        <w:tc>
          <w:tcPr>
            <w:tcW w:w="2642" w:type="dxa"/>
            <w:tcBorders>
              <w:bottom w:val="nil"/>
            </w:tcBorders>
          </w:tcPr>
          <w:p w14:paraId="5339C43A" w14:textId="765F2CE3" w:rsidR="002470B4" w:rsidRPr="008B540B" w:rsidRDefault="002470B4" w:rsidP="008B540B">
            <w:pPr>
              <w:jc w:val="center"/>
              <w:rPr>
                <w:rFonts w:ascii="Arial" w:hAnsi="Arial" w:cs="Arial"/>
              </w:rPr>
            </w:pPr>
            <w:r w:rsidRPr="008B540B">
              <w:rPr>
                <w:rFonts w:ascii="Arial" w:hAnsi="Arial" w:cs="Arial"/>
              </w:rPr>
              <w:t>Baik</w:t>
            </w:r>
          </w:p>
        </w:tc>
        <w:tc>
          <w:tcPr>
            <w:tcW w:w="2643" w:type="dxa"/>
            <w:tcBorders>
              <w:bottom w:val="nil"/>
            </w:tcBorders>
          </w:tcPr>
          <w:p w14:paraId="6A29CEB8" w14:textId="31AB7640" w:rsidR="002470B4" w:rsidRPr="008B540B" w:rsidRDefault="008B540B" w:rsidP="008B540B">
            <w:pPr>
              <w:jc w:val="center"/>
              <w:rPr>
                <w:rFonts w:ascii="Arial" w:hAnsi="Arial" w:cs="Arial"/>
              </w:rPr>
            </w:pPr>
            <w:r w:rsidRPr="008B540B">
              <w:rPr>
                <w:rFonts w:ascii="Arial" w:hAnsi="Arial" w:cs="Arial"/>
              </w:rPr>
              <w:t>47</w:t>
            </w:r>
          </w:p>
        </w:tc>
        <w:tc>
          <w:tcPr>
            <w:tcW w:w="2512" w:type="dxa"/>
            <w:tcBorders>
              <w:bottom w:val="nil"/>
            </w:tcBorders>
          </w:tcPr>
          <w:p w14:paraId="60EC4707" w14:textId="7FB440C0" w:rsidR="002470B4" w:rsidRPr="008B540B" w:rsidRDefault="008B540B" w:rsidP="008B540B">
            <w:pPr>
              <w:jc w:val="center"/>
              <w:rPr>
                <w:rFonts w:ascii="Arial" w:hAnsi="Arial" w:cs="Arial"/>
              </w:rPr>
            </w:pPr>
            <w:r w:rsidRPr="008B540B">
              <w:rPr>
                <w:rFonts w:ascii="Arial" w:hAnsi="Arial" w:cs="Arial"/>
              </w:rPr>
              <w:t>75,80</w:t>
            </w:r>
          </w:p>
        </w:tc>
      </w:tr>
      <w:tr w:rsidR="002470B4" w:rsidRPr="008B540B" w14:paraId="422B5D97" w14:textId="77777777" w:rsidTr="008B540B">
        <w:tc>
          <w:tcPr>
            <w:tcW w:w="2642" w:type="dxa"/>
            <w:tcBorders>
              <w:top w:val="nil"/>
              <w:bottom w:val="nil"/>
            </w:tcBorders>
          </w:tcPr>
          <w:p w14:paraId="041518F0" w14:textId="64A5426A" w:rsidR="002470B4" w:rsidRPr="008B540B" w:rsidRDefault="002470B4" w:rsidP="008B540B">
            <w:pPr>
              <w:jc w:val="center"/>
              <w:rPr>
                <w:rFonts w:ascii="Arial" w:hAnsi="Arial" w:cs="Arial"/>
              </w:rPr>
            </w:pPr>
            <w:r w:rsidRPr="008B540B">
              <w:rPr>
                <w:rFonts w:ascii="Arial" w:hAnsi="Arial" w:cs="Arial"/>
              </w:rPr>
              <w:t>Cukup Baik</w:t>
            </w:r>
          </w:p>
        </w:tc>
        <w:tc>
          <w:tcPr>
            <w:tcW w:w="2643" w:type="dxa"/>
            <w:tcBorders>
              <w:top w:val="nil"/>
              <w:bottom w:val="nil"/>
            </w:tcBorders>
          </w:tcPr>
          <w:p w14:paraId="386A6CC8" w14:textId="1537EBD7" w:rsidR="002470B4" w:rsidRPr="008B540B" w:rsidRDefault="008B540B" w:rsidP="008B540B">
            <w:pPr>
              <w:jc w:val="center"/>
              <w:rPr>
                <w:rFonts w:ascii="Arial" w:hAnsi="Arial" w:cs="Arial"/>
              </w:rPr>
            </w:pPr>
            <w:r w:rsidRPr="008B540B">
              <w:rPr>
                <w:rFonts w:ascii="Arial" w:hAnsi="Arial" w:cs="Arial"/>
              </w:rPr>
              <w:t>8</w:t>
            </w:r>
          </w:p>
        </w:tc>
        <w:tc>
          <w:tcPr>
            <w:tcW w:w="2512" w:type="dxa"/>
            <w:tcBorders>
              <w:top w:val="nil"/>
              <w:bottom w:val="nil"/>
            </w:tcBorders>
          </w:tcPr>
          <w:p w14:paraId="65DBF3F8" w14:textId="41250427" w:rsidR="002470B4" w:rsidRPr="008B540B" w:rsidRDefault="008B540B" w:rsidP="008B540B">
            <w:pPr>
              <w:jc w:val="center"/>
              <w:rPr>
                <w:rFonts w:ascii="Arial" w:hAnsi="Arial" w:cs="Arial"/>
              </w:rPr>
            </w:pPr>
            <w:r w:rsidRPr="008B540B">
              <w:rPr>
                <w:rFonts w:ascii="Arial" w:hAnsi="Arial" w:cs="Arial"/>
              </w:rPr>
              <w:t>12,90</w:t>
            </w:r>
          </w:p>
        </w:tc>
      </w:tr>
      <w:tr w:rsidR="002470B4" w:rsidRPr="008B540B" w14:paraId="40A41FB3" w14:textId="77777777" w:rsidTr="008B540B">
        <w:tc>
          <w:tcPr>
            <w:tcW w:w="2642" w:type="dxa"/>
            <w:tcBorders>
              <w:top w:val="nil"/>
            </w:tcBorders>
          </w:tcPr>
          <w:p w14:paraId="14B2444C" w14:textId="5A9C6E1F" w:rsidR="002470B4" w:rsidRPr="008B540B" w:rsidRDefault="002470B4" w:rsidP="008B540B">
            <w:pPr>
              <w:jc w:val="center"/>
              <w:rPr>
                <w:rFonts w:ascii="Arial" w:hAnsi="Arial" w:cs="Arial"/>
              </w:rPr>
            </w:pPr>
            <w:r w:rsidRPr="008B540B">
              <w:rPr>
                <w:rFonts w:ascii="Arial" w:hAnsi="Arial" w:cs="Arial"/>
              </w:rPr>
              <w:t>Kurang Baik</w:t>
            </w:r>
          </w:p>
        </w:tc>
        <w:tc>
          <w:tcPr>
            <w:tcW w:w="2643" w:type="dxa"/>
            <w:tcBorders>
              <w:top w:val="nil"/>
            </w:tcBorders>
          </w:tcPr>
          <w:p w14:paraId="15F2D44E" w14:textId="1D5F523A" w:rsidR="002470B4" w:rsidRPr="008B540B" w:rsidRDefault="008B540B" w:rsidP="008B540B">
            <w:pPr>
              <w:jc w:val="center"/>
              <w:rPr>
                <w:rFonts w:ascii="Arial" w:hAnsi="Arial" w:cs="Arial"/>
              </w:rPr>
            </w:pPr>
            <w:r w:rsidRPr="008B540B">
              <w:rPr>
                <w:rFonts w:ascii="Arial" w:hAnsi="Arial" w:cs="Arial"/>
              </w:rPr>
              <w:t>7</w:t>
            </w:r>
          </w:p>
        </w:tc>
        <w:tc>
          <w:tcPr>
            <w:tcW w:w="2512" w:type="dxa"/>
            <w:tcBorders>
              <w:top w:val="nil"/>
            </w:tcBorders>
          </w:tcPr>
          <w:p w14:paraId="1FC76CC2" w14:textId="441D367E" w:rsidR="002470B4" w:rsidRPr="008B540B" w:rsidRDefault="008B540B" w:rsidP="008B540B">
            <w:pPr>
              <w:jc w:val="center"/>
              <w:rPr>
                <w:rFonts w:ascii="Arial" w:hAnsi="Arial" w:cs="Arial"/>
              </w:rPr>
            </w:pPr>
            <w:r w:rsidRPr="008B540B">
              <w:rPr>
                <w:rFonts w:ascii="Arial" w:hAnsi="Arial" w:cs="Arial"/>
              </w:rPr>
              <w:t>11,30</w:t>
            </w:r>
          </w:p>
        </w:tc>
      </w:tr>
      <w:tr w:rsidR="002470B4" w:rsidRPr="008B540B" w14:paraId="42F6D022" w14:textId="77777777" w:rsidTr="008B540B">
        <w:tc>
          <w:tcPr>
            <w:tcW w:w="2642" w:type="dxa"/>
          </w:tcPr>
          <w:p w14:paraId="7360EBF8" w14:textId="66FD979D" w:rsidR="002470B4" w:rsidRPr="008B540B" w:rsidRDefault="002470B4" w:rsidP="008B540B">
            <w:pPr>
              <w:jc w:val="center"/>
              <w:rPr>
                <w:rFonts w:ascii="Arial" w:hAnsi="Arial" w:cs="Arial"/>
              </w:rPr>
            </w:pPr>
            <w:r w:rsidRPr="008B540B">
              <w:rPr>
                <w:rFonts w:ascii="Arial" w:hAnsi="Arial" w:cs="Arial"/>
              </w:rPr>
              <w:t>Tidak Baik</w:t>
            </w:r>
          </w:p>
        </w:tc>
        <w:tc>
          <w:tcPr>
            <w:tcW w:w="2643" w:type="dxa"/>
          </w:tcPr>
          <w:p w14:paraId="6849700B" w14:textId="6CE23A9B" w:rsidR="002470B4" w:rsidRPr="008B540B" w:rsidRDefault="008B540B" w:rsidP="008B540B">
            <w:pPr>
              <w:jc w:val="center"/>
              <w:rPr>
                <w:rFonts w:ascii="Arial" w:hAnsi="Arial" w:cs="Arial"/>
              </w:rPr>
            </w:pPr>
            <w:r w:rsidRPr="008B540B">
              <w:rPr>
                <w:rFonts w:ascii="Arial" w:hAnsi="Arial" w:cs="Arial"/>
              </w:rPr>
              <w:t>0</w:t>
            </w:r>
          </w:p>
        </w:tc>
        <w:tc>
          <w:tcPr>
            <w:tcW w:w="2512" w:type="dxa"/>
          </w:tcPr>
          <w:p w14:paraId="645C4603" w14:textId="2FC04FF3" w:rsidR="002470B4" w:rsidRPr="008B540B" w:rsidRDefault="008B540B" w:rsidP="008B540B">
            <w:pPr>
              <w:jc w:val="center"/>
              <w:rPr>
                <w:rFonts w:ascii="Arial" w:hAnsi="Arial" w:cs="Arial"/>
              </w:rPr>
            </w:pPr>
            <w:r w:rsidRPr="008B540B">
              <w:rPr>
                <w:rFonts w:ascii="Arial" w:hAnsi="Arial" w:cs="Arial"/>
              </w:rPr>
              <w:t>0</w:t>
            </w:r>
          </w:p>
        </w:tc>
      </w:tr>
    </w:tbl>
    <w:p w14:paraId="7FD67595" w14:textId="4A333543" w:rsidR="00151287" w:rsidRDefault="002470B4" w:rsidP="008B540B">
      <w:pPr>
        <w:spacing w:before="240"/>
        <w:jc w:val="both"/>
      </w:pPr>
      <w:r>
        <w:t xml:space="preserve"> </w:t>
      </w:r>
      <w:r w:rsidR="001B60F7">
        <w:tab/>
        <w:t>Berdasarkan tabel 4.2</w:t>
      </w:r>
      <w:r w:rsidR="008B540B">
        <w:t xml:space="preserve"> didapati pengetahuan responden pada kategori baik sebesar 75,80%, pada kategori cukup baik 12,90%, pada kategori kurang baik 11,30% sedangkan pada kategori tidak baik 0%.</w:t>
      </w:r>
    </w:p>
    <w:p w14:paraId="313E9140" w14:textId="2C7156A0" w:rsidR="00151287" w:rsidRDefault="00151287" w:rsidP="00151287">
      <w:pPr>
        <w:ind w:left="3686" w:hanging="3686"/>
        <w:jc w:val="both"/>
      </w:pPr>
      <w:r>
        <w:t>Skor maksimal seluruh responden = bobot jawaban bener x jumlah responden x   jumlah soal</w:t>
      </w:r>
    </w:p>
    <w:p w14:paraId="33A6D5CE" w14:textId="7FC301D6" w:rsidR="00151287" w:rsidRDefault="00151287" w:rsidP="00151287">
      <w:pPr>
        <w:tabs>
          <w:tab w:val="center" w:pos="3969"/>
        </w:tabs>
        <w:ind w:left="3686" w:hanging="3686"/>
        <w:jc w:val="both"/>
      </w:pPr>
      <w:r>
        <w:t xml:space="preserve">                                                        = 1 x 62 x 15</w:t>
      </w:r>
    </w:p>
    <w:p w14:paraId="1692965A" w14:textId="2EDB6F19" w:rsidR="00151287" w:rsidRDefault="00151287" w:rsidP="00151287">
      <w:pPr>
        <w:tabs>
          <w:tab w:val="left" w:pos="3510"/>
        </w:tabs>
        <w:ind w:left="3686" w:hanging="3686"/>
        <w:jc w:val="both"/>
      </w:pPr>
      <w:r>
        <w:t xml:space="preserve">                                                        = 930</w:t>
      </w:r>
    </w:p>
    <w:p w14:paraId="1E6C806C" w14:textId="3D40C109" w:rsidR="008B540B" w:rsidRDefault="00151287" w:rsidP="008B540B">
      <w:pPr>
        <w:jc w:val="both"/>
      </w:pPr>
      <w:r>
        <w:t>Maka jumlah seluruh skor tingkat pengetahuan responden terhadap penyakit hipertensi adalah:</w:t>
      </w:r>
    </w:p>
    <w:p w14:paraId="783A4850" w14:textId="1AE32ED6" w:rsidR="00151287" w:rsidRPr="00151287" w:rsidRDefault="00151287" w:rsidP="008B540B">
      <w:pPr>
        <w:jc w:val="both"/>
        <w:rPr>
          <w:rFonts w:eastAsiaTheme="minorEastAsia"/>
        </w:rPr>
      </w:pPr>
      <m:oMathPara>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x 100%</m:t>
          </m:r>
        </m:oMath>
      </m:oMathPara>
    </w:p>
    <w:p w14:paraId="18888AF5" w14:textId="27E86C4F" w:rsidR="00151287" w:rsidRPr="00151287" w:rsidRDefault="00151287" w:rsidP="008B540B">
      <w:pPr>
        <w:jc w:val="both"/>
        <w:rPr>
          <w:rFonts w:eastAsiaTheme="minorEastAsia"/>
        </w:rPr>
      </w:pPr>
      <m:oMathPara>
        <m:oMath>
          <m:r>
            <w:rPr>
              <w:rFonts w:ascii="Cambria Math" w:hAnsi="Cambria Math" w:cs="Arial"/>
            </w:rPr>
            <m:t>Skor=</m:t>
          </m:r>
          <m:f>
            <m:fPr>
              <m:ctrlPr>
                <w:rPr>
                  <w:rFonts w:ascii="Cambria Math" w:hAnsi="Cambria Math" w:cs="Arial"/>
                  <w:i/>
                </w:rPr>
              </m:ctrlPr>
            </m:fPr>
            <m:num>
              <m:r>
                <w:rPr>
                  <w:rFonts w:ascii="Cambria Math" w:hAnsi="Cambria Math" w:cs="Arial"/>
                </w:rPr>
                <m:t>778</m:t>
              </m:r>
            </m:num>
            <m:den>
              <m:r>
                <w:rPr>
                  <w:rFonts w:ascii="Cambria Math" w:hAnsi="Cambria Math" w:cs="Arial"/>
                </w:rPr>
                <m:t>930</m:t>
              </m:r>
            </m:den>
          </m:f>
          <m:r>
            <w:rPr>
              <w:rFonts w:ascii="Cambria Math" w:hAnsi="Cambria Math" w:cs="Arial"/>
            </w:rPr>
            <m:t>x 100%</m:t>
          </m:r>
        </m:oMath>
      </m:oMathPara>
    </w:p>
    <w:p w14:paraId="1D360A08" w14:textId="4EBC33FE" w:rsidR="00151287" w:rsidRDefault="00151287" w:rsidP="00151287">
      <w:pPr>
        <w:ind w:firstLine="3544"/>
        <w:jc w:val="both"/>
        <w:rPr>
          <w:rFonts w:eastAsiaTheme="minorEastAsia"/>
        </w:rPr>
      </w:pPr>
      <w:r>
        <w:rPr>
          <w:rFonts w:eastAsiaTheme="minorEastAsia"/>
        </w:rPr>
        <w:t>= 83,65%</w:t>
      </w:r>
    </w:p>
    <w:p w14:paraId="150C9996" w14:textId="0DC16677" w:rsidR="00151287" w:rsidRDefault="00E459EE" w:rsidP="001509F5">
      <w:pPr>
        <w:pStyle w:val="Heading3"/>
        <w:rPr>
          <w:rFonts w:eastAsiaTheme="minorEastAsia"/>
        </w:rPr>
      </w:pPr>
      <w:bookmarkStart w:id="503" w:name="_Toc137134900"/>
      <w:bookmarkStart w:id="504" w:name="_Toc137301405"/>
      <w:bookmarkStart w:id="505" w:name="_Toc137301806"/>
      <w:bookmarkStart w:id="506" w:name="_Toc137333236"/>
      <w:r>
        <w:rPr>
          <w:rFonts w:eastAsiaTheme="minorEastAsia"/>
        </w:rPr>
        <w:t xml:space="preserve">4.1.4 </w:t>
      </w:r>
      <w:r w:rsidR="003D244C">
        <w:rPr>
          <w:rFonts w:eastAsiaTheme="minorEastAsia"/>
        </w:rPr>
        <w:tab/>
      </w:r>
      <w:r>
        <w:rPr>
          <w:rFonts w:eastAsiaTheme="minorEastAsia"/>
        </w:rPr>
        <w:t>Tingkat Sikap</w:t>
      </w:r>
      <w:bookmarkEnd w:id="503"/>
      <w:bookmarkEnd w:id="504"/>
      <w:bookmarkEnd w:id="505"/>
      <w:bookmarkEnd w:id="506"/>
    </w:p>
    <w:p w14:paraId="7D3E4267" w14:textId="1EE9B1B0" w:rsidR="00E459EE" w:rsidRDefault="00E459EE" w:rsidP="00151287">
      <w:pPr>
        <w:jc w:val="both"/>
        <w:rPr>
          <w:rFonts w:eastAsiaTheme="minorEastAsia"/>
        </w:rPr>
      </w:pPr>
      <w:r>
        <w:rPr>
          <w:rFonts w:eastAsiaTheme="minorEastAsia"/>
        </w:rPr>
        <w:tab/>
        <w:t>Berikut diuraikan sikap responden, sesuai dengan jawaban yang diberikan oleh responden pada lembar kuesioner.</w:t>
      </w:r>
    </w:p>
    <w:p w14:paraId="4513AD3C" w14:textId="5D3FE813" w:rsidR="00E459EE" w:rsidRPr="003D244C" w:rsidRDefault="009D4332" w:rsidP="009D4332">
      <w:pPr>
        <w:pStyle w:val="Caption"/>
        <w:rPr>
          <w:rFonts w:eastAsiaTheme="minorEastAsia"/>
          <w:b/>
          <w:i w:val="0"/>
          <w:color w:val="auto"/>
          <w:sz w:val="22"/>
          <w:szCs w:val="22"/>
        </w:rPr>
      </w:pPr>
      <w:bookmarkStart w:id="507" w:name="_Toc137061842"/>
      <w:bookmarkStart w:id="508" w:name="_Toc137294483"/>
      <w:r w:rsidRPr="003D244C">
        <w:rPr>
          <w:b/>
          <w:i w:val="0"/>
          <w:color w:val="auto"/>
          <w:sz w:val="22"/>
          <w:szCs w:val="22"/>
        </w:rPr>
        <w:t xml:space="preserve">Tabel 4. </w:t>
      </w:r>
      <w:r w:rsidRPr="003D244C">
        <w:rPr>
          <w:b/>
          <w:i w:val="0"/>
          <w:color w:val="auto"/>
          <w:sz w:val="22"/>
          <w:szCs w:val="22"/>
        </w:rPr>
        <w:fldChar w:fldCharType="begin"/>
      </w:r>
      <w:r w:rsidRPr="003D244C">
        <w:rPr>
          <w:b/>
          <w:i w:val="0"/>
          <w:color w:val="auto"/>
          <w:sz w:val="22"/>
          <w:szCs w:val="22"/>
        </w:rPr>
        <w:instrText xml:space="preserve"> SEQ Tabel_4 \* ARABIC </w:instrText>
      </w:r>
      <w:r w:rsidRPr="003D244C">
        <w:rPr>
          <w:b/>
          <w:i w:val="0"/>
          <w:color w:val="auto"/>
          <w:sz w:val="22"/>
          <w:szCs w:val="22"/>
        </w:rPr>
        <w:fldChar w:fldCharType="separate"/>
      </w:r>
      <w:r w:rsidR="006D5C42">
        <w:rPr>
          <w:b/>
          <w:i w:val="0"/>
          <w:noProof/>
          <w:color w:val="auto"/>
          <w:sz w:val="22"/>
          <w:szCs w:val="22"/>
        </w:rPr>
        <w:t>3</w:t>
      </w:r>
      <w:r w:rsidRPr="003D244C">
        <w:rPr>
          <w:b/>
          <w:i w:val="0"/>
          <w:color w:val="auto"/>
          <w:sz w:val="22"/>
          <w:szCs w:val="22"/>
        </w:rPr>
        <w:fldChar w:fldCharType="end"/>
      </w:r>
      <w:r w:rsidR="003D244C" w:rsidRPr="003D244C">
        <w:rPr>
          <w:b/>
          <w:i w:val="0"/>
          <w:color w:val="auto"/>
          <w:sz w:val="22"/>
          <w:szCs w:val="22"/>
        </w:rPr>
        <w:t xml:space="preserve"> </w:t>
      </w:r>
      <w:r w:rsidR="00E459EE" w:rsidRPr="003D244C">
        <w:rPr>
          <w:rFonts w:eastAsiaTheme="minorEastAsia"/>
          <w:b/>
          <w:i w:val="0"/>
          <w:color w:val="auto"/>
          <w:sz w:val="22"/>
          <w:szCs w:val="22"/>
        </w:rPr>
        <w:t>Distribusi frekuensi tingkat sikap responden terhadap penyakit hipertensi</w:t>
      </w:r>
      <w:bookmarkEnd w:id="507"/>
      <w:bookmarkEnd w:id="508"/>
    </w:p>
    <w:tbl>
      <w:tblPr>
        <w:tblStyle w:val="TableGrid"/>
        <w:tblW w:w="0" w:type="auto"/>
        <w:tblInd w:w="142" w:type="dxa"/>
        <w:tblBorders>
          <w:left w:val="none" w:sz="0" w:space="0" w:color="auto"/>
          <w:right w:val="none" w:sz="0" w:space="0" w:color="auto"/>
          <w:insideV w:val="none" w:sz="0" w:space="0" w:color="auto"/>
        </w:tblBorders>
        <w:tblLook w:val="04A0" w:firstRow="1" w:lastRow="0" w:firstColumn="1" w:lastColumn="0" w:noHBand="0" w:noVBand="1"/>
      </w:tblPr>
      <w:tblGrid>
        <w:gridCol w:w="2500"/>
        <w:gridCol w:w="2643"/>
        <w:gridCol w:w="2512"/>
      </w:tblGrid>
      <w:tr w:rsidR="00E459EE" w:rsidRPr="00C13953" w14:paraId="72D2C060" w14:textId="77777777" w:rsidTr="00186B53">
        <w:tc>
          <w:tcPr>
            <w:tcW w:w="2500" w:type="dxa"/>
            <w:tcBorders>
              <w:bottom w:val="single" w:sz="4" w:space="0" w:color="auto"/>
            </w:tcBorders>
          </w:tcPr>
          <w:p w14:paraId="0D24022A" w14:textId="19ABED84" w:rsidR="00E459EE" w:rsidRPr="00C13953" w:rsidRDefault="00E459EE" w:rsidP="00186B53">
            <w:pPr>
              <w:jc w:val="center"/>
              <w:rPr>
                <w:rFonts w:ascii="Arial" w:hAnsi="Arial" w:cs="Arial"/>
              </w:rPr>
            </w:pPr>
            <w:r w:rsidRPr="00C13953">
              <w:rPr>
                <w:rFonts w:ascii="Arial" w:hAnsi="Arial" w:cs="Arial"/>
              </w:rPr>
              <w:t>Sikap</w:t>
            </w:r>
          </w:p>
        </w:tc>
        <w:tc>
          <w:tcPr>
            <w:tcW w:w="2643" w:type="dxa"/>
            <w:tcBorders>
              <w:bottom w:val="single" w:sz="4" w:space="0" w:color="auto"/>
            </w:tcBorders>
          </w:tcPr>
          <w:p w14:paraId="3973C266" w14:textId="3C81B000" w:rsidR="00E459EE" w:rsidRPr="00C13953" w:rsidRDefault="009D4332" w:rsidP="009D4332">
            <w:pPr>
              <w:tabs>
                <w:tab w:val="center" w:pos="1213"/>
                <w:tab w:val="right" w:pos="2427"/>
              </w:tabs>
              <w:rPr>
                <w:rFonts w:ascii="Arial" w:hAnsi="Arial" w:cs="Arial"/>
              </w:rPr>
            </w:pPr>
            <w:r>
              <w:rPr>
                <w:rFonts w:ascii="Arial" w:hAnsi="Arial" w:cs="Arial"/>
              </w:rPr>
              <w:tab/>
            </w:r>
            <w:r w:rsidR="00E459EE" w:rsidRPr="00C13953">
              <w:rPr>
                <w:rFonts w:ascii="Arial" w:hAnsi="Arial" w:cs="Arial"/>
              </w:rPr>
              <w:t>Frekuensi</w:t>
            </w:r>
            <w:r>
              <w:rPr>
                <w:rFonts w:ascii="Arial" w:hAnsi="Arial" w:cs="Arial"/>
              </w:rPr>
              <w:tab/>
            </w:r>
          </w:p>
        </w:tc>
        <w:tc>
          <w:tcPr>
            <w:tcW w:w="2512" w:type="dxa"/>
            <w:tcBorders>
              <w:bottom w:val="single" w:sz="4" w:space="0" w:color="auto"/>
            </w:tcBorders>
          </w:tcPr>
          <w:p w14:paraId="28F5A54A" w14:textId="59B45839" w:rsidR="00E459EE" w:rsidRPr="00C13953" w:rsidRDefault="00E459EE" w:rsidP="00186B53">
            <w:pPr>
              <w:jc w:val="center"/>
              <w:rPr>
                <w:rFonts w:ascii="Arial" w:hAnsi="Arial" w:cs="Arial"/>
              </w:rPr>
            </w:pPr>
            <w:r w:rsidRPr="00C13953">
              <w:rPr>
                <w:rFonts w:ascii="Arial" w:hAnsi="Arial" w:cs="Arial"/>
              </w:rPr>
              <w:t>Persentase (%)</w:t>
            </w:r>
          </w:p>
        </w:tc>
      </w:tr>
      <w:tr w:rsidR="00E459EE" w:rsidRPr="00C13953" w14:paraId="0BA0106D" w14:textId="77777777" w:rsidTr="00186B53">
        <w:tc>
          <w:tcPr>
            <w:tcW w:w="2500" w:type="dxa"/>
            <w:tcBorders>
              <w:bottom w:val="nil"/>
            </w:tcBorders>
          </w:tcPr>
          <w:p w14:paraId="1A2B216E" w14:textId="5EA006DE" w:rsidR="00E459EE" w:rsidRPr="00C13953" w:rsidRDefault="00E459EE" w:rsidP="00186B53">
            <w:pPr>
              <w:jc w:val="center"/>
              <w:rPr>
                <w:rFonts w:ascii="Arial" w:hAnsi="Arial" w:cs="Arial"/>
              </w:rPr>
            </w:pPr>
            <w:r w:rsidRPr="00C13953">
              <w:rPr>
                <w:rFonts w:ascii="Arial" w:hAnsi="Arial" w:cs="Arial"/>
              </w:rPr>
              <w:t>Baik</w:t>
            </w:r>
          </w:p>
        </w:tc>
        <w:tc>
          <w:tcPr>
            <w:tcW w:w="2643" w:type="dxa"/>
            <w:tcBorders>
              <w:bottom w:val="nil"/>
            </w:tcBorders>
          </w:tcPr>
          <w:p w14:paraId="03AE4ADD" w14:textId="20C784A5" w:rsidR="00E459EE" w:rsidRPr="00C13953" w:rsidRDefault="00186B53" w:rsidP="00186B53">
            <w:pPr>
              <w:jc w:val="center"/>
              <w:rPr>
                <w:rFonts w:ascii="Arial" w:hAnsi="Arial" w:cs="Arial"/>
              </w:rPr>
            </w:pPr>
            <w:r w:rsidRPr="00C13953">
              <w:rPr>
                <w:rFonts w:ascii="Arial" w:hAnsi="Arial" w:cs="Arial"/>
              </w:rPr>
              <w:t>19</w:t>
            </w:r>
          </w:p>
        </w:tc>
        <w:tc>
          <w:tcPr>
            <w:tcW w:w="2512" w:type="dxa"/>
            <w:tcBorders>
              <w:bottom w:val="nil"/>
            </w:tcBorders>
          </w:tcPr>
          <w:p w14:paraId="507AA1DA" w14:textId="003CB448" w:rsidR="00E459EE" w:rsidRPr="00C13953" w:rsidRDefault="00186B53" w:rsidP="00186B53">
            <w:pPr>
              <w:jc w:val="center"/>
              <w:rPr>
                <w:rFonts w:ascii="Arial" w:hAnsi="Arial" w:cs="Arial"/>
              </w:rPr>
            </w:pPr>
            <w:r w:rsidRPr="00C13953">
              <w:rPr>
                <w:rFonts w:ascii="Arial" w:hAnsi="Arial" w:cs="Arial"/>
              </w:rPr>
              <w:t>30,64</w:t>
            </w:r>
          </w:p>
        </w:tc>
      </w:tr>
      <w:tr w:rsidR="00E459EE" w:rsidRPr="00C13953" w14:paraId="15091DE5" w14:textId="77777777" w:rsidTr="00186B53">
        <w:tc>
          <w:tcPr>
            <w:tcW w:w="2500" w:type="dxa"/>
            <w:tcBorders>
              <w:top w:val="nil"/>
              <w:bottom w:val="nil"/>
            </w:tcBorders>
          </w:tcPr>
          <w:p w14:paraId="16A2CC1D" w14:textId="2B426F18" w:rsidR="00E459EE" w:rsidRPr="00C13953" w:rsidRDefault="00E459EE" w:rsidP="00186B53">
            <w:pPr>
              <w:jc w:val="center"/>
              <w:rPr>
                <w:rFonts w:ascii="Arial" w:hAnsi="Arial" w:cs="Arial"/>
              </w:rPr>
            </w:pPr>
            <w:r w:rsidRPr="00C13953">
              <w:rPr>
                <w:rFonts w:ascii="Arial" w:hAnsi="Arial" w:cs="Arial"/>
              </w:rPr>
              <w:t>Cukup Baik</w:t>
            </w:r>
          </w:p>
        </w:tc>
        <w:tc>
          <w:tcPr>
            <w:tcW w:w="2643" w:type="dxa"/>
            <w:tcBorders>
              <w:top w:val="nil"/>
              <w:bottom w:val="nil"/>
            </w:tcBorders>
          </w:tcPr>
          <w:p w14:paraId="7E7D35F2" w14:textId="213876B3" w:rsidR="00E459EE" w:rsidRPr="00C13953" w:rsidRDefault="00186B53" w:rsidP="00186B53">
            <w:pPr>
              <w:jc w:val="center"/>
              <w:rPr>
                <w:rFonts w:ascii="Arial" w:hAnsi="Arial" w:cs="Arial"/>
              </w:rPr>
            </w:pPr>
            <w:r w:rsidRPr="00C13953">
              <w:rPr>
                <w:rFonts w:ascii="Arial" w:hAnsi="Arial" w:cs="Arial"/>
              </w:rPr>
              <w:t>43</w:t>
            </w:r>
          </w:p>
        </w:tc>
        <w:tc>
          <w:tcPr>
            <w:tcW w:w="2512" w:type="dxa"/>
            <w:tcBorders>
              <w:top w:val="nil"/>
              <w:bottom w:val="nil"/>
            </w:tcBorders>
          </w:tcPr>
          <w:p w14:paraId="248B74B6" w14:textId="33DCD0D9" w:rsidR="00E459EE" w:rsidRPr="00C13953" w:rsidRDefault="00186B53" w:rsidP="00186B53">
            <w:pPr>
              <w:jc w:val="center"/>
              <w:rPr>
                <w:rFonts w:ascii="Arial" w:hAnsi="Arial" w:cs="Arial"/>
              </w:rPr>
            </w:pPr>
            <w:r w:rsidRPr="00C13953">
              <w:rPr>
                <w:rFonts w:ascii="Arial" w:hAnsi="Arial" w:cs="Arial"/>
              </w:rPr>
              <w:t>69,36</w:t>
            </w:r>
          </w:p>
        </w:tc>
      </w:tr>
      <w:tr w:rsidR="00E459EE" w:rsidRPr="00C13953" w14:paraId="5130FD44" w14:textId="77777777" w:rsidTr="00186B53">
        <w:tc>
          <w:tcPr>
            <w:tcW w:w="2500" w:type="dxa"/>
            <w:tcBorders>
              <w:top w:val="nil"/>
              <w:bottom w:val="nil"/>
            </w:tcBorders>
          </w:tcPr>
          <w:p w14:paraId="19CCA160" w14:textId="1C99B571" w:rsidR="00E459EE" w:rsidRPr="00C13953" w:rsidRDefault="00E459EE" w:rsidP="00186B53">
            <w:pPr>
              <w:jc w:val="center"/>
              <w:rPr>
                <w:rFonts w:ascii="Arial" w:hAnsi="Arial" w:cs="Arial"/>
              </w:rPr>
            </w:pPr>
            <w:r w:rsidRPr="00C13953">
              <w:rPr>
                <w:rFonts w:ascii="Arial" w:hAnsi="Arial" w:cs="Arial"/>
              </w:rPr>
              <w:t>Kurang Baik</w:t>
            </w:r>
          </w:p>
        </w:tc>
        <w:tc>
          <w:tcPr>
            <w:tcW w:w="2643" w:type="dxa"/>
            <w:tcBorders>
              <w:top w:val="nil"/>
              <w:bottom w:val="nil"/>
            </w:tcBorders>
          </w:tcPr>
          <w:p w14:paraId="5A57A8C7" w14:textId="0E2E72D1" w:rsidR="00E459EE" w:rsidRPr="00C13953" w:rsidRDefault="00186B53" w:rsidP="00186B53">
            <w:pPr>
              <w:jc w:val="center"/>
              <w:rPr>
                <w:rFonts w:ascii="Arial" w:hAnsi="Arial" w:cs="Arial"/>
              </w:rPr>
            </w:pPr>
            <w:r w:rsidRPr="00C13953">
              <w:rPr>
                <w:rFonts w:ascii="Arial" w:hAnsi="Arial" w:cs="Arial"/>
              </w:rPr>
              <w:t>0</w:t>
            </w:r>
          </w:p>
        </w:tc>
        <w:tc>
          <w:tcPr>
            <w:tcW w:w="2512" w:type="dxa"/>
            <w:tcBorders>
              <w:top w:val="nil"/>
              <w:bottom w:val="nil"/>
            </w:tcBorders>
          </w:tcPr>
          <w:p w14:paraId="6FF2D061" w14:textId="3944F27F" w:rsidR="00E459EE" w:rsidRPr="00C13953" w:rsidRDefault="00186B53" w:rsidP="00186B53">
            <w:pPr>
              <w:jc w:val="center"/>
              <w:rPr>
                <w:rFonts w:ascii="Arial" w:hAnsi="Arial" w:cs="Arial"/>
              </w:rPr>
            </w:pPr>
            <w:r w:rsidRPr="00C13953">
              <w:rPr>
                <w:rFonts w:ascii="Arial" w:hAnsi="Arial" w:cs="Arial"/>
              </w:rPr>
              <w:t>0</w:t>
            </w:r>
          </w:p>
        </w:tc>
      </w:tr>
      <w:tr w:rsidR="00E459EE" w:rsidRPr="00C13953" w14:paraId="70568869" w14:textId="77777777" w:rsidTr="00186B53">
        <w:tc>
          <w:tcPr>
            <w:tcW w:w="2500" w:type="dxa"/>
            <w:tcBorders>
              <w:top w:val="nil"/>
            </w:tcBorders>
          </w:tcPr>
          <w:p w14:paraId="5F71066C" w14:textId="25BD0CFB" w:rsidR="00E459EE" w:rsidRPr="00C13953" w:rsidRDefault="00E459EE" w:rsidP="00186B53">
            <w:pPr>
              <w:jc w:val="center"/>
              <w:rPr>
                <w:rFonts w:ascii="Arial" w:hAnsi="Arial" w:cs="Arial"/>
              </w:rPr>
            </w:pPr>
            <w:r w:rsidRPr="00C13953">
              <w:rPr>
                <w:rFonts w:ascii="Arial" w:hAnsi="Arial" w:cs="Arial"/>
              </w:rPr>
              <w:t>Tidak Baik</w:t>
            </w:r>
          </w:p>
        </w:tc>
        <w:tc>
          <w:tcPr>
            <w:tcW w:w="2643" w:type="dxa"/>
            <w:tcBorders>
              <w:top w:val="nil"/>
            </w:tcBorders>
          </w:tcPr>
          <w:p w14:paraId="0E104C95" w14:textId="26F781D6" w:rsidR="00E459EE" w:rsidRPr="00C13953" w:rsidRDefault="00186B53" w:rsidP="00186B53">
            <w:pPr>
              <w:jc w:val="center"/>
              <w:rPr>
                <w:rFonts w:ascii="Arial" w:hAnsi="Arial" w:cs="Arial"/>
              </w:rPr>
            </w:pPr>
            <w:r w:rsidRPr="00C13953">
              <w:rPr>
                <w:rFonts w:ascii="Arial" w:hAnsi="Arial" w:cs="Arial"/>
              </w:rPr>
              <w:t>0</w:t>
            </w:r>
          </w:p>
        </w:tc>
        <w:tc>
          <w:tcPr>
            <w:tcW w:w="2512" w:type="dxa"/>
            <w:tcBorders>
              <w:top w:val="nil"/>
            </w:tcBorders>
          </w:tcPr>
          <w:p w14:paraId="2256A076" w14:textId="2517B5F3" w:rsidR="00E459EE" w:rsidRPr="00C13953" w:rsidRDefault="00186B53" w:rsidP="00186B53">
            <w:pPr>
              <w:jc w:val="center"/>
              <w:rPr>
                <w:rFonts w:ascii="Arial" w:hAnsi="Arial" w:cs="Arial"/>
              </w:rPr>
            </w:pPr>
            <w:r w:rsidRPr="00C13953">
              <w:rPr>
                <w:rFonts w:ascii="Arial" w:hAnsi="Arial" w:cs="Arial"/>
              </w:rPr>
              <w:t>0</w:t>
            </w:r>
          </w:p>
        </w:tc>
      </w:tr>
      <w:tr w:rsidR="00186B53" w:rsidRPr="00C13953" w14:paraId="1898C2D4" w14:textId="77777777" w:rsidTr="00186B53">
        <w:tc>
          <w:tcPr>
            <w:tcW w:w="2500" w:type="dxa"/>
          </w:tcPr>
          <w:p w14:paraId="26B04CB3" w14:textId="02CDB30F" w:rsidR="00186B53" w:rsidRPr="00C13953" w:rsidRDefault="00186B53" w:rsidP="00186B53">
            <w:pPr>
              <w:jc w:val="center"/>
              <w:rPr>
                <w:rFonts w:ascii="Arial" w:hAnsi="Arial" w:cs="Arial"/>
              </w:rPr>
            </w:pPr>
            <w:r w:rsidRPr="00C13953">
              <w:rPr>
                <w:rFonts w:ascii="Arial" w:hAnsi="Arial" w:cs="Arial"/>
              </w:rPr>
              <w:t xml:space="preserve">Total </w:t>
            </w:r>
          </w:p>
        </w:tc>
        <w:tc>
          <w:tcPr>
            <w:tcW w:w="2643" w:type="dxa"/>
          </w:tcPr>
          <w:p w14:paraId="547B3A08" w14:textId="285AE758" w:rsidR="00186B53" w:rsidRPr="00C13953" w:rsidRDefault="00186B53" w:rsidP="00186B53">
            <w:pPr>
              <w:jc w:val="center"/>
              <w:rPr>
                <w:rFonts w:ascii="Arial" w:hAnsi="Arial" w:cs="Arial"/>
              </w:rPr>
            </w:pPr>
            <w:r w:rsidRPr="00C13953">
              <w:rPr>
                <w:rFonts w:ascii="Arial" w:hAnsi="Arial" w:cs="Arial"/>
              </w:rPr>
              <w:t>62</w:t>
            </w:r>
          </w:p>
        </w:tc>
        <w:tc>
          <w:tcPr>
            <w:tcW w:w="2512" w:type="dxa"/>
          </w:tcPr>
          <w:p w14:paraId="166E17EE" w14:textId="4269EAD8" w:rsidR="00186B53" w:rsidRPr="00C13953" w:rsidRDefault="00186B53" w:rsidP="00186B53">
            <w:pPr>
              <w:jc w:val="center"/>
              <w:rPr>
                <w:rFonts w:ascii="Arial" w:hAnsi="Arial" w:cs="Arial"/>
              </w:rPr>
            </w:pPr>
            <w:r w:rsidRPr="00C13953">
              <w:rPr>
                <w:rFonts w:ascii="Arial" w:hAnsi="Arial" w:cs="Arial"/>
              </w:rPr>
              <w:t>100</w:t>
            </w:r>
          </w:p>
        </w:tc>
      </w:tr>
    </w:tbl>
    <w:p w14:paraId="00CDD8AD" w14:textId="372500C7" w:rsidR="00E459EE" w:rsidRDefault="001B60F7" w:rsidP="001B60F7">
      <w:pPr>
        <w:spacing w:before="240"/>
        <w:ind w:firstLine="720"/>
        <w:jc w:val="both"/>
      </w:pPr>
      <w:r>
        <w:t>Berdasarkan tabel 4.3</w:t>
      </w:r>
      <w:r w:rsidR="00106C95">
        <w:t xml:space="preserve"> didapati sikap responden pada kategori baik sebesar 30,64%, pada kategori cukup baik 69,36% sedangkan pada kategori kurang baik 0% dan 0% pada kategori tidak baik.</w:t>
      </w:r>
    </w:p>
    <w:p w14:paraId="1A7DCE02" w14:textId="40C6AAB7" w:rsidR="00106C95" w:rsidRDefault="00106C95" w:rsidP="00106C95">
      <w:pPr>
        <w:ind w:left="3686" w:hanging="3686"/>
        <w:jc w:val="both"/>
      </w:pPr>
      <w:r>
        <w:lastRenderedPageBreak/>
        <w:t>Skor maksimal seluruh responden = bobot jawaban benar x jumlah responden x jumlah soal</w:t>
      </w:r>
    </w:p>
    <w:p w14:paraId="7F91CC1A" w14:textId="2B199DFE" w:rsidR="00106C95" w:rsidRDefault="00106C95" w:rsidP="00106C95">
      <w:pPr>
        <w:ind w:left="3686" w:hanging="3686"/>
        <w:jc w:val="both"/>
      </w:pPr>
      <w:r>
        <w:t xml:space="preserve">                                                        = 4 x 62 x 10</w:t>
      </w:r>
    </w:p>
    <w:p w14:paraId="321357BC" w14:textId="1E6EDC57" w:rsidR="00106C95" w:rsidRDefault="00106C95" w:rsidP="00106C95">
      <w:pPr>
        <w:ind w:left="3686" w:hanging="3686"/>
        <w:jc w:val="both"/>
      </w:pPr>
      <w:r>
        <w:t xml:space="preserve">                                                        = 2480</w:t>
      </w:r>
    </w:p>
    <w:p w14:paraId="30A00A68" w14:textId="77777777" w:rsidR="00250CEA" w:rsidRPr="00250CEA" w:rsidRDefault="00106C95" w:rsidP="00106C95">
      <w:pPr>
        <w:jc w:val="both"/>
      </w:pPr>
      <w:r>
        <w:t xml:space="preserve">Maka jumlah seluruh skor tingkat sikap responden terhadap penyakit hipertensi adalah: </w:t>
      </w:r>
      <m:oMath>
        <m:r>
          <m:rPr>
            <m:sty m:val="p"/>
          </m:rPr>
          <w:rPr>
            <w:rFonts w:ascii="Cambria Math" w:hAnsi="Cambria Math" w:cs="Arial"/>
          </w:rPr>
          <w:br/>
        </m:r>
      </m:oMath>
      <m:oMathPara>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x 100%</m:t>
          </m:r>
        </m:oMath>
      </m:oMathPara>
    </w:p>
    <w:p w14:paraId="37D512F1" w14:textId="06BC0A0F" w:rsidR="00106C95" w:rsidRPr="00250CEA" w:rsidRDefault="00106C95" w:rsidP="00106C95">
      <w:pPr>
        <w:jc w:val="both"/>
      </w:pPr>
      <m:oMathPara>
        <m:oMath>
          <m:r>
            <w:rPr>
              <w:rFonts w:ascii="Cambria Math" w:hAnsi="Cambria Math" w:cs="Arial"/>
            </w:rPr>
            <m:t>=</m:t>
          </m:r>
          <m:f>
            <m:fPr>
              <m:ctrlPr>
                <w:rPr>
                  <w:rFonts w:ascii="Cambria Math" w:hAnsi="Cambria Math" w:cs="Arial"/>
                  <w:i/>
                </w:rPr>
              </m:ctrlPr>
            </m:fPr>
            <m:num>
              <m:r>
                <w:rPr>
                  <w:rFonts w:ascii="Cambria Math" w:hAnsi="Cambria Math" w:cs="Arial"/>
                </w:rPr>
                <m:t>1859</m:t>
              </m:r>
            </m:num>
            <m:den>
              <m:r>
                <w:rPr>
                  <w:rFonts w:ascii="Cambria Math" w:hAnsi="Cambria Math" w:cs="Arial"/>
                </w:rPr>
                <m:t>2480</m:t>
              </m:r>
            </m:den>
          </m:f>
          <m:r>
            <w:rPr>
              <w:rFonts w:ascii="Cambria Math" w:hAnsi="Cambria Math" w:cs="Arial"/>
            </w:rPr>
            <m:t>x 100%</m:t>
          </m:r>
        </m:oMath>
      </m:oMathPara>
    </w:p>
    <w:p w14:paraId="1B9C6AB8" w14:textId="792028AE" w:rsidR="00106C95" w:rsidRDefault="00106C95" w:rsidP="00106C95">
      <w:pPr>
        <w:jc w:val="both"/>
        <w:rPr>
          <w:rFonts w:eastAsiaTheme="minorEastAsia"/>
        </w:rPr>
      </w:pPr>
      <w:r>
        <w:rPr>
          <w:rFonts w:eastAsiaTheme="minorEastAsia"/>
        </w:rPr>
        <w:t xml:space="preserve">                                                     =</w:t>
      </w:r>
      <w:r w:rsidR="00712B56">
        <w:rPr>
          <w:rFonts w:eastAsiaTheme="minorEastAsia"/>
        </w:rPr>
        <w:t>74,96%</w:t>
      </w:r>
    </w:p>
    <w:p w14:paraId="61C596EA" w14:textId="4F849A87" w:rsidR="00712B56" w:rsidRDefault="00712B56" w:rsidP="001509F5">
      <w:pPr>
        <w:pStyle w:val="Heading3"/>
        <w:rPr>
          <w:rFonts w:eastAsiaTheme="minorEastAsia"/>
        </w:rPr>
      </w:pPr>
      <w:bookmarkStart w:id="509" w:name="_Toc137134901"/>
      <w:bookmarkStart w:id="510" w:name="_Toc137301406"/>
      <w:bookmarkStart w:id="511" w:name="_Toc137301807"/>
      <w:bookmarkStart w:id="512" w:name="_Toc137333237"/>
      <w:r>
        <w:rPr>
          <w:rFonts w:eastAsiaTheme="minorEastAsia"/>
        </w:rPr>
        <w:t xml:space="preserve">4.1.5 </w:t>
      </w:r>
      <w:r w:rsidR="003D244C">
        <w:rPr>
          <w:rFonts w:eastAsiaTheme="minorEastAsia"/>
        </w:rPr>
        <w:tab/>
      </w:r>
      <w:r>
        <w:rPr>
          <w:rFonts w:eastAsiaTheme="minorEastAsia"/>
        </w:rPr>
        <w:t>Tingkat Tindakan</w:t>
      </w:r>
      <w:bookmarkEnd w:id="509"/>
      <w:bookmarkEnd w:id="510"/>
      <w:bookmarkEnd w:id="511"/>
      <w:bookmarkEnd w:id="512"/>
    </w:p>
    <w:p w14:paraId="76B0AAE6" w14:textId="5AF821F8" w:rsidR="00712B56" w:rsidRDefault="00712B56" w:rsidP="00106C95">
      <w:pPr>
        <w:jc w:val="both"/>
        <w:rPr>
          <w:rFonts w:eastAsiaTheme="minorEastAsia"/>
        </w:rPr>
      </w:pPr>
      <w:r>
        <w:rPr>
          <w:rFonts w:eastAsiaTheme="minorEastAsia"/>
        </w:rPr>
        <w:tab/>
        <w:t>Berikut diuraikan tindakan responden, sesuai dengan jawaban yang diberikan oleh responden pada lembar kuesioner.</w:t>
      </w:r>
    </w:p>
    <w:p w14:paraId="1229719C" w14:textId="674B8B41" w:rsidR="00712B56" w:rsidRPr="003D244C" w:rsidRDefault="009D4332" w:rsidP="009D4332">
      <w:pPr>
        <w:pStyle w:val="Caption"/>
        <w:rPr>
          <w:rFonts w:eastAsiaTheme="minorEastAsia"/>
          <w:b/>
          <w:i w:val="0"/>
          <w:color w:val="auto"/>
          <w:sz w:val="22"/>
          <w:szCs w:val="22"/>
        </w:rPr>
      </w:pPr>
      <w:bookmarkStart w:id="513" w:name="_Toc137061843"/>
      <w:bookmarkStart w:id="514" w:name="_Toc137294484"/>
      <w:r w:rsidRPr="003D244C">
        <w:rPr>
          <w:b/>
          <w:i w:val="0"/>
          <w:color w:val="auto"/>
          <w:sz w:val="22"/>
          <w:szCs w:val="22"/>
        </w:rPr>
        <w:t xml:space="preserve">Tabel 4. </w:t>
      </w:r>
      <w:r w:rsidRPr="003D244C">
        <w:rPr>
          <w:b/>
          <w:i w:val="0"/>
          <w:color w:val="auto"/>
          <w:sz w:val="22"/>
          <w:szCs w:val="22"/>
        </w:rPr>
        <w:fldChar w:fldCharType="begin"/>
      </w:r>
      <w:r w:rsidRPr="003D244C">
        <w:rPr>
          <w:b/>
          <w:i w:val="0"/>
          <w:color w:val="auto"/>
          <w:sz w:val="22"/>
          <w:szCs w:val="22"/>
        </w:rPr>
        <w:instrText xml:space="preserve"> SEQ Tabel_4 \* ARABIC </w:instrText>
      </w:r>
      <w:r w:rsidRPr="003D244C">
        <w:rPr>
          <w:b/>
          <w:i w:val="0"/>
          <w:color w:val="auto"/>
          <w:sz w:val="22"/>
          <w:szCs w:val="22"/>
        </w:rPr>
        <w:fldChar w:fldCharType="separate"/>
      </w:r>
      <w:r w:rsidR="006D5C42">
        <w:rPr>
          <w:b/>
          <w:i w:val="0"/>
          <w:noProof/>
          <w:color w:val="auto"/>
          <w:sz w:val="22"/>
          <w:szCs w:val="22"/>
        </w:rPr>
        <w:t>4</w:t>
      </w:r>
      <w:r w:rsidRPr="003D244C">
        <w:rPr>
          <w:b/>
          <w:i w:val="0"/>
          <w:color w:val="auto"/>
          <w:sz w:val="22"/>
          <w:szCs w:val="22"/>
        </w:rPr>
        <w:fldChar w:fldCharType="end"/>
      </w:r>
      <w:r w:rsidRPr="003D244C">
        <w:rPr>
          <w:b/>
          <w:i w:val="0"/>
          <w:color w:val="auto"/>
          <w:sz w:val="22"/>
          <w:szCs w:val="22"/>
        </w:rPr>
        <w:t xml:space="preserve"> </w:t>
      </w:r>
      <w:r w:rsidR="00712B56" w:rsidRPr="003D244C">
        <w:rPr>
          <w:rFonts w:eastAsiaTheme="minorEastAsia"/>
          <w:b/>
          <w:i w:val="0"/>
          <w:color w:val="auto"/>
          <w:sz w:val="22"/>
          <w:szCs w:val="22"/>
        </w:rPr>
        <w:t>Distribusi frekuensi tingkat tindakan responden terhadap penyakit hipertensi</w:t>
      </w:r>
      <w:bookmarkEnd w:id="513"/>
      <w:bookmarkEnd w:id="514"/>
    </w:p>
    <w:tbl>
      <w:tblPr>
        <w:tblStyle w:val="TableGrid"/>
        <w:tblW w:w="0" w:type="auto"/>
        <w:tblInd w:w="284" w:type="dxa"/>
        <w:tblBorders>
          <w:left w:val="none" w:sz="0" w:space="0" w:color="auto"/>
          <w:insideV w:val="none" w:sz="0" w:space="0" w:color="auto"/>
        </w:tblBorders>
        <w:tblLook w:val="04A0" w:firstRow="1" w:lastRow="0" w:firstColumn="1" w:lastColumn="0" w:noHBand="0" w:noVBand="1"/>
      </w:tblPr>
      <w:tblGrid>
        <w:gridCol w:w="2358"/>
        <w:gridCol w:w="2643"/>
        <w:gridCol w:w="2512"/>
      </w:tblGrid>
      <w:tr w:rsidR="00712B56" w:rsidRPr="00F35D75" w14:paraId="77309C3B" w14:textId="77777777" w:rsidTr="001509F5">
        <w:tc>
          <w:tcPr>
            <w:tcW w:w="2358" w:type="dxa"/>
            <w:tcBorders>
              <w:bottom w:val="single" w:sz="4" w:space="0" w:color="auto"/>
            </w:tcBorders>
          </w:tcPr>
          <w:p w14:paraId="3EF89E89" w14:textId="0AA9DB5A" w:rsidR="00712B56" w:rsidRPr="00F35D75" w:rsidRDefault="00712B56" w:rsidP="00F35D75">
            <w:pPr>
              <w:jc w:val="center"/>
              <w:rPr>
                <w:rFonts w:ascii="Arial" w:hAnsi="Arial" w:cs="Arial"/>
              </w:rPr>
            </w:pPr>
            <w:r w:rsidRPr="00F35D75">
              <w:rPr>
                <w:rFonts w:ascii="Arial" w:hAnsi="Arial" w:cs="Arial"/>
              </w:rPr>
              <w:t>Tindakan</w:t>
            </w:r>
          </w:p>
        </w:tc>
        <w:tc>
          <w:tcPr>
            <w:tcW w:w="2643" w:type="dxa"/>
            <w:tcBorders>
              <w:bottom w:val="single" w:sz="4" w:space="0" w:color="auto"/>
            </w:tcBorders>
          </w:tcPr>
          <w:p w14:paraId="62E6CBCD" w14:textId="019D6E57" w:rsidR="00712B56" w:rsidRPr="00F35D75" w:rsidRDefault="00712B56" w:rsidP="00F35D75">
            <w:pPr>
              <w:jc w:val="center"/>
              <w:rPr>
                <w:rFonts w:ascii="Arial" w:hAnsi="Arial" w:cs="Arial"/>
              </w:rPr>
            </w:pPr>
            <w:r w:rsidRPr="00F35D75">
              <w:rPr>
                <w:rFonts w:ascii="Arial" w:hAnsi="Arial" w:cs="Arial"/>
              </w:rPr>
              <w:t>Frekuensi</w:t>
            </w:r>
          </w:p>
        </w:tc>
        <w:tc>
          <w:tcPr>
            <w:tcW w:w="2512" w:type="dxa"/>
            <w:tcBorders>
              <w:bottom w:val="single" w:sz="4" w:space="0" w:color="auto"/>
              <w:right w:val="nil"/>
            </w:tcBorders>
          </w:tcPr>
          <w:p w14:paraId="4B25761A" w14:textId="2FE64EF8" w:rsidR="00712B56" w:rsidRPr="00F35D75" w:rsidRDefault="00712B56" w:rsidP="00F35D75">
            <w:pPr>
              <w:jc w:val="center"/>
              <w:rPr>
                <w:rFonts w:ascii="Arial" w:hAnsi="Arial" w:cs="Arial"/>
              </w:rPr>
            </w:pPr>
            <w:r w:rsidRPr="00F35D75">
              <w:rPr>
                <w:rFonts w:ascii="Arial" w:hAnsi="Arial" w:cs="Arial"/>
              </w:rPr>
              <w:t>Persentase</w:t>
            </w:r>
            <w:r w:rsidR="00F35D75" w:rsidRPr="00F35D75">
              <w:rPr>
                <w:rFonts w:ascii="Arial" w:hAnsi="Arial" w:cs="Arial"/>
              </w:rPr>
              <w:t xml:space="preserve"> (%)</w:t>
            </w:r>
          </w:p>
        </w:tc>
      </w:tr>
      <w:tr w:rsidR="00712B56" w:rsidRPr="00F35D75" w14:paraId="47214F21" w14:textId="77777777" w:rsidTr="001509F5">
        <w:tc>
          <w:tcPr>
            <w:tcW w:w="2358" w:type="dxa"/>
            <w:tcBorders>
              <w:bottom w:val="nil"/>
            </w:tcBorders>
          </w:tcPr>
          <w:p w14:paraId="1EE68D01" w14:textId="41F11711" w:rsidR="00712B56" w:rsidRPr="00F35D75" w:rsidRDefault="00712B56" w:rsidP="00F35D75">
            <w:pPr>
              <w:jc w:val="center"/>
              <w:rPr>
                <w:rFonts w:ascii="Arial" w:hAnsi="Arial" w:cs="Arial"/>
              </w:rPr>
            </w:pPr>
            <w:r w:rsidRPr="00F35D75">
              <w:rPr>
                <w:rFonts w:ascii="Arial" w:hAnsi="Arial" w:cs="Arial"/>
              </w:rPr>
              <w:t>Baik</w:t>
            </w:r>
          </w:p>
        </w:tc>
        <w:tc>
          <w:tcPr>
            <w:tcW w:w="2643" w:type="dxa"/>
            <w:tcBorders>
              <w:bottom w:val="nil"/>
            </w:tcBorders>
          </w:tcPr>
          <w:p w14:paraId="0DBC25B9" w14:textId="149F0A20" w:rsidR="00712B56" w:rsidRPr="00F35D75" w:rsidRDefault="00712B56" w:rsidP="00F35D75">
            <w:pPr>
              <w:jc w:val="center"/>
              <w:rPr>
                <w:rFonts w:ascii="Arial" w:hAnsi="Arial" w:cs="Arial"/>
              </w:rPr>
            </w:pPr>
            <w:r w:rsidRPr="00F35D75">
              <w:rPr>
                <w:rFonts w:ascii="Arial" w:hAnsi="Arial" w:cs="Arial"/>
              </w:rPr>
              <w:t>34</w:t>
            </w:r>
          </w:p>
        </w:tc>
        <w:tc>
          <w:tcPr>
            <w:tcW w:w="2512" w:type="dxa"/>
            <w:tcBorders>
              <w:bottom w:val="nil"/>
              <w:right w:val="nil"/>
            </w:tcBorders>
          </w:tcPr>
          <w:p w14:paraId="05FFF331" w14:textId="28BFEFB6" w:rsidR="00712B56" w:rsidRPr="00F35D75" w:rsidRDefault="00F35D75" w:rsidP="00F35D75">
            <w:pPr>
              <w:jc w:val="center"/>
              <w:rPr>
                <w:rFonts w:ascii="Arial" w:hAnsi="Arial" w:cs="Arial"/>
              </w:rPr>
            </w:pPr>
            <w:r w:rsidRPr="00F35D75">
              <w:rPr>
                <w:rFonts w:ascii="Arial" w:hAnsi="Arial" w:cs="Arial"/>
              </w:rPr>
              <w:t>54,84</w:t>
            </w:r>
          </w:p>
        </w:tc>
      </w:tr>
      <w:tr w:rsidR="00712B56" w:rsidRPr="00F35D75" w14:paraId="189FB651" w14:textId="77777777" w:rsidTr="001509F5">
        <w:tc>
          <w:tcPr>
            <w:tcW w:w="2358" w:type="dxa"/>
            <w:tcBorders>
              <w:top w:val="nil"/>
              <w:bottom w:val="nil"/>
            </w:tcBorders>
          </w:tcPr>
          <w:p w14:paraId="63E584E5" w14:textId="2BC91D70" w:rsidR="00712B56" w:rsidRPr="00F35D75" w:rsidRDefault="00712B56" w:rsidP="00F35D75">
            <w:pPr>
              <w:jc w:val="center"/>
              <w:rPr>
                <w:rFonts w:ascii="Arial" w:hAnsi="Arial" w:cs="Arial"/>
              </w:rPr>
            </w:pPr>
            <w:r w:rsidRPr="00F35D75">
              <w:rPr>
                <w:rFonts w:ascii="Arial" w:hAnsi="Arial" w:cs="Arial"/>
              </w:rPr>
              <w:t>Cukup Baik</w:t>
            </w:r>
          </w:p>
        </w:tc>
        <w:tc>
          <w:tcPr>
            <w:tcW w:w="2643" w:type="dxa"/>
            <w:tcBorders>
              <w:top w:val="nil"/>
              <w:bottom w:val="nil"/>
            </w:tcBorders>
          </w:tcPr>
          <w:p w14:paraId="77283236" w14:textId="34541ABC" w:rsidR="00712B56" w:rsidRPr="00F35D75" w:rsidRDefault="00712B56" w:rsidP="00F35D75">
            <w:pPr>
              <w:jc w:val="center"/>
              <w:rPr>
                <w:rFonts w:ascii="Arial" w:hAnsi="Arial" w:cs="Arial"/>
              </w:rPr>
            </w:pPr>
            <w:r w:rsidRPr="00F35D75">
              <w:rPr>
                <w:rFonts w:ascii="Arial" w:hAnsi="Arial" w:cs="Arial"/>
              </w:rPr>
              <w:t>15</w:t>
            </w:r>
          </w:p>
        </w:tc>
        <w:tc>
          <w:tcPr>
            <w:tcW w:w="2512" w:type="dxa"/>
            <w:tcBorders>
              <w:top w:val="nil"/>
              <w:bottom w:val="nil"/>
              <w:right w:val="nil"/>
            </w:tcBorders>
          </w:tcPr>
          <w:p w14:paraId="5C1B2678" w14:textId="665BF38E" w:rsidR="00712B56" w:rsidRPr="00F35D75" w:rsidRDefault="00F35D75" w:rsidP="00F35D75">
            <w:pPr>
              <w:jc w:val="center"/>
              <w:rPr>
                <w:rFonts w:ascii="Arial" w:hAnsi="Arial" w:cs="Arial"/>
              </w:rPr>
            </w:pPr>
            <w:r w:rsidRPr="00F35D75">
              <w:rPr>
                <w:rFonts w:ascii="Arial" w:hAnsi="Arial" w:cs="Arial"/>
              </w:rPr>
              <w:t>24,19</w:t>
            </w:r>
          </w:p>
        </w:tc>
      </w:tr>
      <w:tr w:rsidR="00712B56" w:rsidRPr="00F35D75" w14:paraId="091E664F" w14:textId="77777777" w:rsidTr="001509F5">
        <w:tc>
          <w:tcPr>
            <w:tcW w:w="2358" w:type="dxa"/>
            <w:tcBorders>
              <w:top w:val="nil"/>
              <w:bottom w:val="nil"/>
            </w:tcBorders>
          </w:tcPr>
          <w:p w14:paraId="42220A68" w14:textId="2ABB6FF7" w:rsidR="00712B56" w:rsidRPr="00F35D75" w:rsidRDefault="00712B56" w:rsidP="00F35D75">
            <w:pPr>
              <w:jc w:val="center"/>
              <w:rPr>
                <w:rFonts w:ascii="Arial" w:hAnsi="Arial" w:cs="Arial"/>
              </w:rPr>
            </w:pPr>
            <w:r w:rsidRPr="00F35D75">
              <w:rPr>
                <w:rFonts w:ascii="Arial" w:hAnsi="Arial" w:cs="Arial"/>
              </w:rPr>
              <w:t>Kurang Baik</w:t>
            </w:r>
          </w:p>
        </w:tc>
        <w:tc>
          <w:tcPr>
            <w:tcW w:w="2643" w:type="dxa"/>
            <w:tcBorders>
              <w:top w:val="nil"/>
              <w:bottom w:val="nil"/>
            </w:tcBorders>
          </w:tcPr>
          <w:p w14:paraId="2EF60E7A" w14:textId="26CCD7C3" w:rsidR="00712B56" w:rsidRPr="00F35D75" w:rsidRDefault="00F35D75" w:rsidP="00F35D75">
            <w:pPr>
              <w:jc w:val="center"/>
              <w:rPr>
                <w:rFonts w:ascii="Arial" w:hAnsi="Arial" w:cs="Arial"/>
              </w:rPr>
            </w:pPr>
            <w:r w:rsidRPr="00F35D75">
              <w:rPr>
                <w:rFonts w:ascii="Arial" w:hAnsi="Arial" w:cs="Arial"/>
              </w:rPr>
              <w:t>13</w:t>
            </w:r>
          </w:p>
        </w:tc>
        <w:tc>
          <w:tcPr>
            <w:tcW w:w="2512" w:type="dxa"/>
            <w:tcBorders>
              <w:top w:val="nil"/>
              <w:bottom w:val="nil"/>
              <w:right w:val="nil"/>
            </w:tcBorders>
          </w:tcPr>
          <w:p w14:paraId="309617DE" w14:textId="709B71A3" w:rsidR="00712B56" w:rsidRPr="00F35D75" w:rsidRDefault="00F35D75" w:rsidP="00F35D75">
            <w:pPr>
              <w:jc w:val="center"/>
              <w:rPr>
                <w:rFonts w:ascii="Arial" w:hAnsi="Arial" w:cs="Arial"/>
              </w:rPr>
            </w:pPr>
            <w:r w:rsidRPr="00F35D75">
              <w:rPr>
                <w:rFonts w:ascii="Arial" w:hAnsi="Arial" w:cs="Arial"/>
              </w:rPr>
              <w:t>20,97</w:t>
            </w:r>
          </w:p>
        </w:tc>
      </w:tr>
      <w:tr w:rsidR="00712B56" w:rsidRPr="00F35D75" w14:paraId="5A624A28" w14:textId="77777777" w:rsidTr="001509F5">
        <w:tc>
          <w:tcPr>
            <w:tcW w:w="2358" w:type="dxa"/>
            <w:tcBorders>
              <w:top w:val="nil"/>
            </w:tcBorders>
          </w:tcPr>
          <w:p w14:paraId="6E47A330" w14:textId="09D46F99" w:rsidR="00712B56" w:rsidRPr="00F35D75" w:rsidRDefault="00712B56" w:rsidP="00F35D75">
            <w:pPr>
              <w:jc w:val="center"/>
              <w:rPr>
                <w:rFonts w:ascii="Arial" w:hAnsi="Arial" w:cs="Arial"/>
              </w:rPr>
            </w:pPr>
            <w:r w:rsidRPr="00F35D75">
              <w:rPr>
                <w:rFonts w:ascii="Arial" w:hAnsi="Arial" w:cs="Arial"/>
              </w:rPr>
              <w:t>Tidak Baik</w:t>
            </w:r>
          </w:p>
        </w:tc>
        <w:tc>
          <w:tcPr>
            <w:tcW w:w="2643" w:type="dxa"/>
            <w:tcBorders>
              <w:top w:val="nil"/>
            </w:tcBorders>
          </w:tcPr>
          <w:p w14:paraId="4D4C5502" w14:textId="1B7E116F" w:rsidR="00712B56" w:rsidRPr="00F35D75" w:rsidRDefault="00F35D75" w:rsidP="00F35D75">
            <w:pPr>
              <w:jc w:val="center"/>
              <w:rPr>
                <w:rFonts w:ascii="Arial" w:hAnsi="Arial" w:cs="Arial"/>
              </w:rPr>
            </w:pPr>
            <w:r w:rsidRPr="00F35D75">
              <w:rPr>
                <w:rFonts w:ascii="Arial" w:hAnsi="Arial" w:cs="Arial"/>
              </w:rPr>
              <w:t>0</w:t>
            </w:r>
          </w:p>
        </w:tc>
        <w:tc>
          <w:tcPr>
            <w:tcW w:w="2512" w:type="dxa"/>
            <w:tcBorders>
              <w:top w:val="nil"/>
              <w:right w:val="nil"/>
            </w:tcBorders>
          </w:tcPr>
          <w:p w14:paraId="04660F36" w14:textId="31703A9D" w:rsidR="00712B56" w:rsidRPr="00F35D75" w:rsidRDefault="00F35D75" w:rsidP="00F35D75">
            <w:pPr>
              <w:jc w:val="center"/>
              <w:rPr>
                <w:rFonts w:ascii="Arial" w:hAnsi="Arial" w:cs="Arial"/>
              </w:rPr>
            </w:pPr>
            <w:r w:rsidRPr="00F35D75">
              <w:rPr>
                <w:rFonts w:ascii="Arial" w:hAnsi="Arial" w:cs="Arial"/>
              </w:rPr>
              <w:t>0</w:t>
            </w:r>
          </w:p>
        </w:tc>
      </w:tr>
      <w:tr w:rsidR="00712B56" w:rsidRPr="00F35D75" w14:paraId="2BAC1AC7" w14:textId="77777777" w:rsidTr="001509F5">
        <w:tc>
          <w:tcPr>
            <w:tcW w:w="2358" w:type="dxa"/>
          </w:tcPr>
          <w:p w14:paraId="07C3BB93" w14:textId="1FCCF350" w:rsidR="00712B56" w:rsidRPr="00F35D75" w:rsidRDefault="00712B56" w:rsidP="00F35D75">
            <w:pPr>
              <w:jc w:val="center"/>
              <w:rPr>
                <w:rFonts w:ascii="Arial" w:hAnsi="Arial" w:cs="Arial"/>
              </w:rPr>
            </w:pPr>
            <w:r w:rsidRPr="00F35D75">
              <w:rPr>
                <w:rFonts w:ascii="Arial" w:hAnsi="Arial" w:cs="Arial"/>
              </w:rPr>
              <w:t>Total</w:t>
            </w:r>
          </w:p>
        </w:tc>
        <w:tc>
          <w:tcPr>
            <w:tcW w:w="2643" w:type="dxa"/>
          </w:tcPr>
          <w:p w14:paraId="7AFF9E1C" w14:textId="4E6F8EA3" w:rsidR="00712B56" w:rsidRPr="00F35D75" w:rsidRDefault="00F35D75" w:rsidP="00F35D75">
            <w:pPr>
              <w:jc w:val="center"/>
              <w:rPr>
                <w:rFonts w:ascii="Arial" w:hAnsi="Arial" w:cs="Arial"/>
              </w:rPr>
            </w:pPr>
            <w:r w:rsidRPr="00F35D75">
              <w:rPr>
                <w:rFonts w:ascii="Arial" w:hAnsi="Arial" w:cs="Arial"/>
              </w:rPr>
              <w:t>62</w:t>
            </w:r>
          </w:p>
        </w:tc>
        <w:tc>
          <w:tcPr>
            <w:tcW w:w="2512" w:type="dxa"/>
            <w:tcBorders>
              <w:right w:val="nil"/>
            </w:tcBorders>
          </w:tcPr>
          <w:p w14:paraId="3B61A2B7" w14:textId="39856D8E" w:rsidR="00712B56" w:rsidRPr="00F35D75" w:rsidRDefault="00F35D75" w:rsidP="00F35D75">
            <w:pPr>
              <w:jc w:val="center"/>
              <w:rPr>
                <w:rFonts w:ascii="Arial" w:hAnsi="Arial" w:cs="Arial"/>
              </w:rPr>
            </w:pPr>
            <w:r w:rsidRPr="00F35D75">
              <w:rPr>
                <w:rFonts w:ascii="Arial" w:hAnsi="Arial" w:cs="Arial"/>
              </w:rPr>
              <w:t>100</w:t>
            </w:r>
          </w:p>
        </w:tc>
      </w:tr>
    </w:tbl>
    <w:p w14:paraId="739F66A7" w14:textId="3D6C8441" w:rsidR="00712B56" w:rsidRDefault="00142713" w:rsidP="00F35D75">
      <w:pPr>
        <w:ind w:firstLine="720"/>
        <w:jc w:val="both"/>
      </w:pPr>
      <w:r>
        <w:t>Berdasarkan tabel 4.4</w:t>
      </w:r>
      <w:r w:rsidR="00F35D75">
        <w:t xml:space="preserve"> didapati tindakan responden pada kategori baik sebesar 54,84%, pada kategori cukup baik 24,19% sedangkan pada kategori kurang baik 20,97% dan 0 % pada kategori tidak baik.</w:t>
      </w:r>
    </w:p>
    <w:p w14:paraId="43524481" w14:textId="12E83872" w:rsidR="00F35D75" w:rsidRDefault="00F35D75" w:rsidP="00F35D75">
      <w:pPr>
        <w:ind w:left="3686" w:hanging="3686"/>
        <w:jc w:val="both"/>
      </w:pPr>
      <w:r>
        <w:t xml:space="preserve">Skor maksimal seluruh responden = bobot jawaban benar x jumlah responden x jumlah soal </w:t>
      </w:r>
    </w:p>
    <w:p w14:paraId="56C6402C" w14:textId="3AF785BC" w:rsidR="00F35D75" w:rsidRDefault="00F35D75" w:rsidP="00F35D75">
      <w:pPr>
        <w:ind w:left="3686" w:hanging="3686"/>
        <w:jc w:val="both"/>
      </w:pPr>
      <w:r>
        <w:t xml:space="preserve">                                                        = 1 x 62 x 10</w:t>
      </w:r>
    </w:p>
    <w:p w14:paraId="1F8E8E58" w14:textId="61BD0C14" w:rsidR="00F35D75" w:rsidRDefault="00F35D75" w:rsidP="00F35D75">
      <w:pPr>
        <w:ind w:left="3686" w:hanging="3686"/>
        <w:jc w:val="both"/>
      </w:pPr>
      <w:r>
        <w:t xml:space="preserve">                                                        = 620</w:t>
      </w:r>
    </w:p>
    <w:p w14:paraId="5647634C" w14:textId="77777777" w:rsidR="00250CEA" w:rsidRPr="00250CEA" w:rsidRDefault="00F35D75" w:rsidP="00F35D75">
      <w:pPr>
        <w:jc w:val="both"/>
      </w:pPr>
      <w:r>
        <w:t>Maka jumlah seluruh skor tingkat tindakan responden terhadap penyakit hipertensi adalah:</w:t>
      </w:r>
      <w:r w:rsidR="00250CEA">
        <w:t xml:space="preserve"> </w:t>
      </w:r>
      <m:oMath>
        <m:r>
          <m:rPr>
            <m:sty m:val="p"/>
          </m:rPr>
          <w:rPr>
            <w:rFonts w:ascii="Cambria Math" w:hAnsi="Cambria Math" w:cs="Arial"/>
          </w:rPr>
          <w:br/>
        </m:r>
      </m:oMath>
      <m:oMathPara>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x 100%</m:t>
          </m:r>
        </m:oMath>
      </m:oMathPara>
    </w:p>
    <w:p w14:paraId="14A71213" w14:textId="0BB932BB" w:rsidR="00250CEA" w:rsidRPr="00250CEA" w:rsidRDefault="00250CEA" w:rsidP="00F35D75">
      <w:pPr>
        <w:jc w:val="both"/>
        <w:rPr>
          <w:rFonts w:eastAsiaTheme="minorEastAsia"/>
        </w:rPr>
      </w:pPr>
      <m:oMathPara>
        <m:oMath>
          <m:r>
            <w:rPr>
              <w:rFonts w:ascii="Cambria Math" w:hAnsi="Cambria Math" w:cs="Arial"/>
            </w:rPr>
            <m:t>=</m:t>
          </m:r>
          <m:f>
            <m:fPr>
              <m:ctrlPr>
                <w:rPr>
                  <w:rFonts w:ascii="Cambria Math" w:hAnsi="Cambria Math" w:cs="Arial"/>
                  <w:i/>
                </w:rPr>
              </m:ctrlPr>
            </m:fPr>
            <m:num>
              <m:r>
                <w:rPr>
                  <w:rFonts w:ascii="Cambria Math" w:hAnsi="Cambria Math" w:cs="Arial"/>
                </w:rPr>
                <m:t>488</m:t>
              </m:r>
            </m:num>
            <m:den>
              <m:r>
                <w:rPr>
                  <w:rFonts w:ascii="Cambria Math" w:hAnsi="Cambria Math" w:cs="Arial"/>
                </w:rPr>
                <m:t>620</m:t>
              </m:r>
            </m:den>
          </m:f>
          <m:r>
            <w:rPr>
              <w:rFonts w:ascii="Cambria Math" w:hAnsi="Cambria Math" w:cs="Arial"/>
            </w:rPr>
            <m:t>x 100%</m:t>
          </m:r>
        </m:oMath>
      </m:oMathPara>
    </w:p>
    <w:p w14:paraId="5ADBD46C" w14:textId="5D686E9B" w:rsidR="00250CEA" w:rsidRDefault="00250CEA" w:rsidP="00F35D75">
      <w:pPr>
        <w:jc w:val="both"/>
        <w:rPr>
          <w:rFonts w:eastAsiaTheme="minorEastAsia"/>
        </w:rPr>
      </w:pPr>
      <w:r>
        <w:rPr>
          <w:rFonts w:eastAsiaTheme="minorEastAsia"/>
        </w:rPr>
        <w:t xml:space="preserve">                                                      = 78,7%</w:t>
      </w:r>
    </w:p>
    <w:p w14:paraId="0A682367" w14:textId="1CD56513" w:rsidR="00250CEA" w:rsidRDefault="00250CEA" w:rsidP="001509F5">
      <w:pPr>
        <w:pStyle w:val="Heading2"/>
        <w:spacing w:before="240" w:line="240" w:lineRule="auto"/>
        <w:rPr>
          <w:rFonts w:eastAsiaTheme="minorEastAsia"/>
        </w:rPr>
      </w:pPr>
      <w:bookmarkStart w:id="515" w:name="_Toc137134902"/>
      <w:bookmarkStart w:id="516" w:name="_Toc137301407"/>
      <w:bookmarkStart w:id="517" w:name="_Toc137301808"/>
      <w:bookmarkStart w:id="518" w:name="_Toc137333238"/>
      <w:r>
        <w:rPr>
          <w:rFonts w:eastAsiaTheme="minorEastAsia"/>
        </w:rPr>
        <w:lastRenderedPageBreak/>
        <w:t>4.2 Pembahasan</w:t>
      </w:r>
      <w:bookmarkEnd w:id="515"/>
      <w:bookmarkEnd w:id="516"/>
      <w:bookmarkEnd w:id="517"/>
      <w:bookmarkEnd w:id="518"/>
      <w:r>
        <w:rPr>
          <w:rFonts w:eastAsiaTheme="minorEastAsia"/>
        </w:rPr>
        <w:t xml:space="preserve"> </w:t>
      </w:r>
    </w:p>
    <w:p w14:paraId="4EEAB2AD" w14:textId="22A3CC4F" w:rsidR="00250CEA" w:rsidRDefault="00250CEA" w:rsidP="00086E29">
      <w:pPr>
        <w:pStyle w:val="Heading3"/>
        <w:spacing w:before="0"/>
        <w:rPr>
          <w:rFonts w:eastAsiaTheme="minorEastAsia"/>
        </w:rPr>
      </w:pPr>
      <w:bookmarkStart w:id="519" w:name="_Toc137134903"/>
      <w:bookmarkStart w:id="520" w:name="_Toc137301408"/>
      <w:bookmarkStart w:id="521" w:name="_Toc137301809"/>
      <w:bookmarkStart w:id="522" w:name="_Toc137333239"/>
      <w:r>
        <w:rPr>
          <w:rFonts w:eastAsiaTheme="minorEastAsia"/>
        </w:rPr>
        <w:t>4.2.1 Karakteristik Responden</w:t>
      </w:r>
      <w:bookmarkEnd w:id="519"/>
      <w:bookmarkEnd w:id="520"/>
      <w:bookmarkEnd w:id="521"/>
      <w:bookmarkEnd w:id="522"/>
      <w:r w:rsidR="00BA4043">
        <w:rPr>
          <w:rFonts w:eastAsiaTheme="minorEastAsia"/>
        </w:rPr>
        <w:t xml:space="preserve"> </w:t>
      </w:r>
      <w:r w:rsidR="000B169C">
        <w:rPr>
          <w:rFonts w:eastAsiaTheme="minorEastAsia"/>
        </w:rPr>
        <w:t xml:space="preserve"> </w:t>
      </w:r>
    </w:p>
    <w:p w14:paraId="108E1AC1" w14:textId="5FAB1F08" w:rsidR="00284640" w:rsidRDefault="00284640" w:rsidP="007F0917">
      <w:pPr>
        <w:jc w:val="both"/>
      </w:pPr>
      <w:r>
        <w:tab/>
        <w:t>Karakteristik responden yang berjumlah 62 orang meliputi jenis kelamin, umur, pekerjaan, dan pendidikan yang diperoleh dari hasil kuesioner responden yang menderita penyakit hipertensi di Puskesmas Prapat Janji.</w:t>
      </w:r>
    </w:p>
    <w:p w14:paraId="333EAB0B" w14:textId="37F3B431" w:rsidR="00086E29" w:rsidRPr="00045E65" w:rsidRDefault="00086E29" w:rsidP="007F0917">
      <w:pPr>
        <w:jc w:val="both"/>
        <w:rPr>
          <w:b/>
        </w:rPr>
      </w:pPr>
      <w:r w:rsidRPr="00045E65">
        <w:rPr>
          <w:b/>
        </w:rPr>
        <w:t>Jenis Kelamin</w:t>
      </w:r>
    </w:p>
    <w:p w14:paraId="04EDF599" w14:textId="71B8D7D1" w:rsidR="00086E29" w:rsidRDefault="00086E29" w:rsidP="007F0917">
      <w:pPr>
        <w:jc w:val="both"/>
      </w:pPr>
      <w:r>
        <w:tab/>
        <w:t>Hasil penelitian ini menunjukkan bahwa angka kejadian hipertensi pada pria lebih rendah dibandingkan dengan wanita. Hal tersebut sesuai dengan penelitian yang dilakukan Riskesdas 2018 bahwa prevalensi hipertensi pada wanita sebesar 36,9% lebih tinggi dibandingkan dengan pria yang sebesar 31,3%</w:t>
      </w:r>
      <w:r w:rsidR="00286101">
        <w:t xml:space="preserve">. Dan hal ini diperkuat oleh beberapa penelitian yang diantaranya dalam penelitian Gambaran </w:t>
      </w:r>
      <w:r w:rsidR="00045E65">
        <w:t>Tingkat Kepatuhan Penggunaan Obat Antihipertensi Pada Penderita Hipertensi Di Puskesmas Pante Raya Kabupaten Bener Meriah Periode Bulan Agustus 2020 (Otawa e</w:t>
      </w:r>
      <w:r w:rsidR="00045E65" w:rsidRPr="00E007D8">
        <w:rPr>
          <w:i/>
        </w:rPr>
        <w:t>t al</w:t>
      </w:r>
      <w:r w:rsidR="00045E65">
        <w:t xml:space="preserve">.,2020) yang menyebutkan bahwa prevalensi wanita penderita hipertensi lebih tinggi dengan persentase 79,6% dibandingkan dengan prevalensi penderita hipertensi pada pria yang sebesar 20,4%. Jumlah pasien hipertensi lebih dominan wanita, hal ini dikarenakan pada menopause wanita mulai kehilangan sedikit demi sedikit </w:t>
      </w:r>
      <w:r w:rsidR="00DD5B9F">
        <w:t xml:space="preserve">hormon esterogen yang selama ini melindungi pembuluh darah dari kerusakan dan menjaga kelenturan pembuluh darah serta meningkatkan </w:t>
      </w:r>
      <w:r w:rsidR="00DD5B9F" w:rsidRPr="00DD5B9F">
        <w:rPr>
          <w:i/>
        </w:rPr>
        <w:t>High Density Lipoprotein</w:t>
      </w:r>
      <w:r w:rsidR="00DD5B9F">
        <w:t xml:space="preserve"> (HDL) yang dapat mencegah terjadinya aterosklerosis. Namun, hormon tersebut akan berkurang seiring bertambahnya usia.</w:t>
      </w:r>
    </w:p>
    <w:p w14:paraId="5B3C63C3" w14:textId="1219CFAF" w:rsidR="00DD5B9F" w:rsidRDefault="00DD5B9F" w:rsidP="007F0917">
      <w:pPr>
        <w:jc w:val="both"/>
        <w:rPr>
          <w:b/>
        </w:rPr>
      </w:pPr>
      <w:r w:rsidRPr="00DD5B9F">
        <w:rPr>
          <w:b/>
        </w:rPr>
        <w:t xml:space="preserve">Usia </w:t>
      </w:r>
    </w:p>
    <w:p w14:paraId="5FFC6CAC" w14:textId="77777777" w:rsidR="00D0790B" w:rsidRDefault="00C13953" w:rsidP="005F5B69">
      <w:pPr>
        <w:ind w:firstLine="720"/>
        <w:jc w:val="both"/>
      </w:pPr>
      <w:r w:rsidRPr="00C13953">
        <w:t xml:space="preserve">Pada </w:t>
      </w:r>
      <w:r>
        <w:t xml:space="preserve">penelitian ini usia yang mendominasi adalah 56-65 tahun dengan persentase 38,7% . faktor usia sangat berpengaruh terhadap kestabilan sistem yang ada pada tubuh, hal ini juga sejalan dengan penelitian Gambaran Tingkat Kepatuhan Penggunaan Obat Antihipertensi Pada Penderita Hipertensi Di Puskesmas Pante Raya Kabupaten Bener Meriah Periode Bulan Agustus 2020 (Otawa et., al 2020). </w:t>
      </w:r>
    </w:p>
    <w:p w14:paraId="04FB7DB8" w14:textId="5BEF1F48" w:rsidR="00D0790B" w:rsidRDefault="00D0790B" w:rsidP="005F5B69">
      <w:pPr>
        <w:ind w:firstLine="720"/>
        <w:jc w:val="both"/>
      </w:pPr>
      <w:r>
        <w:t>Hipertensi merupakan salah satu penyakit yang sering dijumpai pada kaum lanjut usia (lansia). Pertambahan umur mempengaruhi perubahan fisik dan mental seseorang yang mengakibatkan kemampuan tubuh untuk beradaptasi dengan lingkungan menurun. Tekanan darah meningkat karena pengerasan pembuluh darah. Pembuluh darah yang dindingnya sudah mengeras mengakibatkan tekanan darah lebih tinggi dibandingkan dinding yang lebih elastis (Agustina et al., 2020).</w:t>
      </w:r>
    </w:p>
    <w:p w14:paraId="0FE337BF" w14:textId="48700C5D" w:rsidR="00C13953" w:rsidRDefault="00C13953" w:rsidP="003615C8">
      <w:pPr>
        <w:ind w:firstLine="720"/>
        <w:jc w:val="both"/>
      </w:pPr>
      <w:r>
        <w:lastRenderedPageBreak/>
        <w:t>Hal ini disebabkan deng</w:t>
      </w:r>
      <w:r w:rsidR="000C5DA7">
        <w:t xml:space="preserve">an </w:t>
      </w:r>
      <w:r w:rsidR="00D0790B">
        <w:t>meningkatnya usia maka penyakit kronis seperti hipertensi mengalami progresifitas yang lebih cepat jika tidak diterapi secara tepat. Perubahan struktur pembuluh darah besar berpengaruh terhadap peningkatan tekanan darah pada pasien usia lanjut. Lumen pada pembuluh darah besar mengalami penyempitan dan dinding pembuluh darah menjadi kaku. Kondisi ini secara berangsur-angsur berdampak pada peningkatan tekanan darah sistolik (lita, 2017).</w:t>
      </w:r>
    </w:p>
    <w:p w14:paraId="0F3F8D98" w14:textId="3BCAEE3D" w:rsidR="005F5B69" w:rsidRPr="00DD2713" w:rsidRDefault="005F5B69" w:rsidP="007F0917">
      <w:pPr>
        <w:jc w:val="both"/>
        <w:rPr>
          <w:b/>
        </w:rPr>
      </w:pPr>
      <w:r w:rsidRPr="00DD2713">
        <w:rPr>
          <w:b/>
        </w:rPr>
        <w:t xml:space="preserve">Pendidikan </w:t>
      </w:r>
    </w:p>
    <w:p w14:paraId="73226A68" w14:textId="6E3F2C4E" w:rsidR="005F5B69" w:rsidRDefault="005F5B69" w:rsidP="007865B3">
      <w:pPr>
        <w:ind w:firstLine="720"/>
        <w:jc w:val="both"/>
      </w:pPr>
      <w:r>
        <w:t>Berdasarkan pendidikan terakhir sebagian besar penderita hipertensi pada penelitian ini memiliki pendidikan terakhir SMA/Sederajat</w:t>
      </w:r>
      <w:r w:rsidR="006C0FF5">
        <w:t xml:space="preserve"> dengan persentase 38,7%</w:t>
      </w:r>
      <w:r>
        <w:t>. Hasil didapatkan dari 62 pasien hipertensi di Puskesmas Prapat Janji. Hal ini sejalan dengan penelitian yang dilakukan Gambaran Tingkat Kepatuhan Penggunaan Obat Antihipertensi Pada Penderita Hipertensi Di Puskesmas Pante Raya Kabupaten Bener Meriah Periode Bulan 2020 (Otawa et al., 2020)</w:t>
      </w:r>
      <w:r w:rsidR="0022499B">
        <w:t xml:space="preserve">, </w:t>
      </w:r>
      <w:r w:rsidR="00DD2713">
        <w:t>menyebutkan pendidikan terakhir yang ditempuh berpengaruh pada tingkat kesadaran seseorang dalam mencegah hipertensi. Namun, kesadaran dalam menerapkan pola hidup sehat dalam mencegah hipertensi juga dapat dipengaruhi pada kepribadian dan juga kebiasan hidup setiap induvidu. Dan saat ini informasi pola hidup sehat sangat mudah didapatkan dari berbagai media sosial, sehingga dapat disimpulkan bahwa pendidikan terakhir tidak sepenuhnya mempengaruhi pola pikir seseorang dalam menjalani hidup.</w:t>
      </w:r>
    </w:p>
    <w:p w14:paraId="6F65F4C8" w14:textId="4C4F3BB1" w:rsidR="00E767CA" w:rsidRPr="00BC6E0E" w:rsidRDefault="00E767CA" w:rsidP="007F0917">
      <w:pPr>
        <w:jc w:val="both"/>
        <w:rPr>
          <w:b/>
        </w:rPr>
      </w:pPr>
      <w:r w:rsidRPr="00BC6E0E">
        <w:rPr>
          <w:b/>
        </w:rPr>
        <w:t xml:space="preserve">Pekerjaan </w:t>
      </w:r>
    </w:p>
    <w:p w14:paraId="16B1DB6E" w14:textId="19044490" w:rsidR="00E767CA" w:rsidRDefault="00E767CA" w:rsidP="007F0917">
      <w:pPr>
        <w:jc w:val="both"/>
      </w:pPr>
      <w:r>
        <w:tab/>
        <w:t xml:space="preserve">Pada penelitian ini penderita hipertensi yang tidak bekerja yaitu ibu rumah tangga/pensiunan lebih mendominasi. Dan berdasarkan penelitian Gambaran Tingkat Kepatuhan Obat Antihipertensi Pada Penderita Hipertensi Di Puskesmas Pante Raya Kabupaten Bener Meriah Periode Bulan Agustus 2020 (Otawa </w:t>
      </w:r>
      <w:r w:rsidRPr="00E007D8">
        <w:rPr>
          <w:i/>
        </w:rPr>
        <w:t>et al</w:t>
      </w:r>
      <w:r>
        <w:t>., 2020), akti</w:t>
      </w:r>
      <w:r w:rsidR="00C50899">
        <w:t>vitas fisik rendah 1,22 kali lebih tinggi menderita hipert</w:t>
      </w:r>
      <w:r w:rsidR="006A1973">
        <w:t>ensi daripada mereka yang aktif. Orang dengan aktivitas fisik rendah akan mengalami</w:t>
      </w:r>
      <w:r w:rsidR="00BC6E0E">
        <w:t xml:space="preserve"> penurunan produksi nitric oxide (NO), sehingga menyebabkan peningkatan tekanan darah.</w:t>
      </w:r>
    </w:p>
    <w:p w14:paraId="53C7060D" w14:textId="79D8F2A7" w:rsidR="00BC6E0E" w:rsidRPr="004514DA" w:rsidRDefault="00BC6E0E" w:rsidP="007F0917">
      <w:pPr>
        <w:jc w:val="both"/>
        <w:rPr>
          <w:b/>
        </w:rPr>
      </w:pPr>
      <w:r w:rsidRPr="004514DA">
        <w:rPr>
          <w:b/>
        </w:rPr>
        <w:t>Penggunaan Obat Antihipertensi</w:t>
      </w:r>
    </w:p>
    <w:p w14:paraId="0B5C9551" w14:textId="115BA4E2" w:rsidR="00BC6E0E" w:rsidRDefault="00BC6E0E" w:rsidP="007F0917">
      <w:pPr>
        <w:jc w:val="both"/>
      </w:pPr>
      <w:r>
        <w:tab/>
        <w:t>Berdasarkan hasil yang diperoleh pada periode bulan Juli-Desember 2022 didapatkan jumlah resep obat antihipertensi sebanyak 163 resep. Dan terdapat 2 jenis obat antihipertensi seperti amlodipine dan captopril. Berdasarkan formularium Puskesmas, penggunaan beberapa obat antihipertensi se</w:t>
      </w:r>
      <w:r w:rsidR="004514DA">
        <w:t xml:space="preserve">perti </w:t>
      </w:r>
      <w:r w:rsidR="004514DA">
        <w:lastRenderedPageBreak/>
        <w:t>Amlodipine dan Captopril dikarenakan Puskesmas merupakan pelayanan kesehatan tingkat dasar sehingga sebagian besar obat yang diberikan bersifat generik dengan dosis sesuai kebutuhan. Jika penyakit tidak membaik maka akan diberikan obat antihipertensi denga</w:t>
      </w:r>
      <w:r w:rsidR="003615C8">
        <w:t xml:space="preserve">n dosis tambahan atau dirujuk ke </w:t>
      </w:r>
      <w:r w:rsidR="004514DA">
        <w:t>Rumah Sakit sebagai pelayanan kesehatan tingkat lanjut.</w:t>
      </w:r>
    </w:p>
    <w:p w14:paraId="209A156F" w14:textId="2C2942EC" w:rsidR="004514DA" w:rsidRDefault="004514DA" w:rsidP="007F0917">
      <w:pPr>
        <w:jc w:val="both"/>
      </w:pPr>
      <w:r>
        <w:tab/>
        <w:t xml:space="preserve">Obat antihipertensi merupakan obat yang banyak tersedia pada unit-unit pelayanan kesehatan masyarakat terutama Puskesmas. Amlodipine merupakan golongan antagonis kalsium yang cara kerjanya menghambat ion kalsium kedalam otot pembuluh darah dan jantung, sehingga menurunkan tekanan darah. Ion kalsium ini juga sangat penting untuk pembentukan tulang dan otot polos jantung. Amlodipine biasa digunakan pada hipertensi </w:t>
      </w:r>
      <w:r w:rsidR="00BF4D00">
        <w:t>ringan sampai sedang dikarenakan obat ini bermanfaat mengatasi hipertensi darurat karena dosis awalnya yaitu 10 mg dapat menurunkan tekanan darah dalam waktu 10 menit (Jabat, 2021). Amlodipine biasa dikonsumsi secara tersendiri atau dikombinasikan dengan obat lain. Berdasarkan penelitian sebelumnya, amlodipine juga banyak digunakan daripada captopril karena dilihat berdasarkan karakteristik usia dan kondisi pasien.</w:t>
      </w:r>
    </w:p>
    <w:p w14:paraId="6466B209" w14:textId="77777777" w:rsidR="00A77325" w:rsidRDefault="00BF4D00" w:rsidP="007F0917">
      <w:pPr>
        <w:jc w:val="both"/>
      </w:pPr>
      <w:r>
        <w:tab/>
        <w:t>Hasil penelitian yang didapat mengenai</w:t>
      </w:r>
      <w:r w:rsidR="001F07FE">
        <w:t xml:space="preserve"> Gambaran Penggunaan Obat Antihipertensi di Puskesmas Prapat Janji, obat antihipertensi yang paling banyak digunakan yaitu Amlodipine dengan jumlah </w:t>
      </w:r>
      <w:r w:rsidR="004248B3">
        <w:t>120 resep yang terbagi antara dosis 10 mg dengan jumlah 102 (62,6%) dan dosis 5 mg dengan jumlah 18 (11,1%). Sedangkan captopril dengan jumlah 30 resep yang tebagi antara dosis 12,5 mg dengan jumlah 17 (10,4%), dan dosis 25 mg dengan jumlah 13 (8%)</w:t>
      </w:r>
      <w:r w:rsidR="00A77325">
        <w:t>. Dengan demikian, amlodipine adalah obat antihipertensi yang paling banyak digunakan oleh dokter di Puskesmas Prapat Janji Kabupaten Asahan. Alasan Amlodipine banyak diresepkan oleh dokter dikarenakan dapat mengatasi hipertensi darurat, karena dosisnya 10 mg dapat menurunkan tekanan darah.</w:t>
      </w:r>
    </w:p>
    <w:p w14:paraId="34CCB42F" w14:textId="21F4EC45" w:rsidR="00BF4D00" w:rsidRDefault="00A77325" w:rsidP="00D975D2">
      <w:pPr>
        <w:pStyle w:val="Heading3"/>
        <w:spacing w:before="120" w:after="160"/>
      </w:pPr>
      <w:bookmarkStart w:id="523" w:name="_Toc137134904"/>
      <w:bookmarkStart w:id="524" w:name="_Toc137301409"/>
      <w:bookmarkStart w:id="525" w:name="_Toc137301810"/>
      <w:bookmarkStart w:id="526" w:name="_Toc137333240"/>
      <w:r>
        <w:t>4.2.2 Tingkat Pengetahuan</w:t>
      </w:r>
      <w:bookmarkEnd w:id="523"/>
      <w:bookmarkEnd w:id="524"/>
      <w:bookmarkEnd w:id="525"/>
      <w:bookmarkEnd w:id="526"/>
      <w:r>
        <w:t xml:space="preserve"> </w:t>
      </w:r>
    </w:p>
    <w:p w14:paraId="57C67D40" w14:textId="14FF3D4D" w:rsidR="00DD2713" w:rsidRDefault="00E65F08" w:rsidP="007F0917">
      <w:pPr>
        <w:jc w:val="both"/>
      </w:pPr>
      <w:r>
        <w:tab/>
        <w:t>Dari tabel 4.3 tingkat pengetahuan responden yang memiliki pengetahuan baik yaitu sebanyak 47 responden (67,74%), cukup baik sebanyak 8 responden (12,90%), kurang baik sebanyak 7 responden (11,30%)</w:t>
      </w:r>
      <w:r w:rsidR="00B63BF9">
        <w:t xml:space="preserve"> dan tidaak ada responden yang memiliki tingkat pengetahuan tidak baik.</w:t>
      </w:r>
      <w:r w:rsidR="000E55B4">
        <w:t xml:space="preserve"> </w:t>
      </w:r>
    </w:p>
    <w:p w14:paraId="37185181" w14:textId="4DFB90F1" w:rsidR="00B01985" w:rsidRDefault="000E55B4" w:rsidP="007F0917">
      <w:pPr>
        <w:jc w:val="both"/>
      </w:pPr>
      <w:r>
        <w:tab/>
        <w:t xml:space="preserve">Dari hasil </w:t>
      </w:r>
      <w:r w:rsidR="004C27FF">
        <w:t>skor tingkat pengetahuan secara keseluruhan didapatkan bahwa tingkat pengetahuan responden terhadap penyakit hipertensi adalah baik (</w:t>
      </w:r>
      <w:r w:rsidR="00B01985">
        <w:t>83,65%).</w:t>
      </w:r>
      <w:r w:rsidR="00D14A97">
        <w:t xml:space="preserve"> </w:t>
      </w:r>
    </w:p>
    <w:p w14:paraId="39C2029F" w14:textId="13D10C76" w:rsidR="00E330AB" w:rsidRDefault="00D14A97" w:rsidP="007F0917">
      <w:pPr>
        <w:jc w:val="both"/>
      </w:pPr>
      <w:r>
        <w:lastRenderedPageBreak/>
        <w:tab/>
      </w:r>
      <w:r w:rsidR="00E330AB">
        <w:t xml:space="preserve">Asumsi dari peneliti mengenai pengetahuan responden </w:t>
      </w:r>
      <w:r w:rsidR="004A60E2">
        <w:t xml:space="preserve">sebagian baik diakibatkan karena keaktifan penderita hipertensi dalam mempelajari atau mencari informasi tentang penyakit yang mereka alami yaitu melalui media elektronik, info dari nakes setempat ataupun sosialisasi yang mereka dapatkan, sehingga penderita hipertensi memahami tentang penyakit hipertensi lebih dalam, mengetahui cara mencegah agar tekanan darah </w:t>
      </w:r>
      <w:r w:rsidR="00B71578">
        <w:t xml:space="preserve">tidak </w:t>
      </w:r>
      <w:r w:rsidR="004A60E2">
        <w:t>meningkat, akibat dari hipertensi</w:t>
      </w:r>
      <w:r w:rsidR="00B71578">
        <w:t xml:space="preserve"> yang tidak terkontrol dan komplikasi yang akan terjadi jika tidak segera ditangani. Hal ini sesuai dengan pernyataan dari Notoatmodjo (2014) mengemukakan pengetahuan adalah hasil penginderaan manusi</w:t>
      </w:r>
      <w:r w:rsidR="00A8208E">
        <w:t>a atau</w:t>
      </w:r>
      <w:r w:rsidR="00B71578">
        <w:t xml:space="preserve"> hasil tahu seseorang terhadap objek melalui indra yang dimilikinya (mata, hidung, telinga, dan sebagainya).</w:t>
      </w:r>
    </w:p>
    <w:p w14:paraId="3C34BB20" w14:textId="62EB5F22" w:rsidR="00D14A97" w:rsidRDefault="00D14A97" w:rsidP="00E330AB">
      <w:pPr>
        <w:ind w:firstLine="720"/>
        <w:jc w:val="both"/>
      </w:pPr>
      <w:r>
        <w:t>Faktor-faktor yang mempengaruhi pengetahuan salah satunya adalah tingkat pendidikan. Selain tingkat pendidikan seseorang, pengetahuan baik responden ini juga dikarenakan pengalaman orang lain, baik dari media cetak maupun media elektronik mengen</w:t>
      </w:r>
      <w:r w:rsidR="00530A0B">
        <w:t>ai informasi penyakit hipertensi</w:t>
      </w:r>
      <w:r>
        <w:t>. Sehingga pasien yang sudah terbiasa bercengkrama media cetak baik berupa majalah, artikel</w:t>
      </w:r>
      <w:r w:rsidR="00415BE6">
        <w:t xml:space="preserve">, koran dan lain sebagainya akan lebih banyak </w:t>
      </w:r>
      <w:r w:rsidR="00480594">
        <w:t>mengetahui dan paham mengenai penyakit hipertensi. Begitu juga dengan pengetahuan yang didapat melalui media elektronik baik dari televisi, radio, telepon genggam dan media lainnya akan lebih cepat dan mudah untuk memperoleh informasi mengenai sesuatu hal termasuk tentang penyakit hipertensi (Titiek Lestari, 2015).</w:t>
      </w:r>
    </w:p>
    <w:p w14:paraId="4C9DCEC3" w14:textId="04B96929" w:rsidR="00480594" w:rsidRDefault="00480594" w:rsidP="007F0917">
      <w:pPr>
        <w:jc w:val="both"/>
      </w:pPr>
      <w:r>
        <w:tab/>
        <w:t xml:space="preserve">Maka dapat dilihat dari hasil </w:t>
      </w:r>
      <w:r w:rsidR="00D975D2">
        <w:t>bahwa pendidikan memang mempenga</w:t>
      </w:r>
      <w:r w:rsidR="00530A0B">
        <w:t>ruhi pengetahuan responden karen</w:t>
      </w:r>
      <w:r w:rsidR="00D975D2">
        <w:t>a kategori pendidikan responden yang paling banyak adal</w:t>
      </w:r>
      <w:r w:rsidR="00530A0B">
        <w:t>ah pada tingkat SMA</w:t>
      </w:r>
      <w:r w:rsidR="00D975D2">
        <w:t>.</w:t>
      </w:r>
    </w:p>
    <w:p w14:paraId="72B50FA0" w14:textId="4441DFE7" w:rsidR="00D975D2" w:rsidRDefault="00D975D2" w:rsidP="00DD160D">
      <w:pPr>
        <w:pStyle w:val="Heading3"/>
        <w:spacing w:before="120" w:after="160"/>
      </w:pPr>
      <w:bookmarkStart w:id="527" w:name="_Toc137134905"/>
      <w:bookmarkStart w:id="528" w:name="_Toc137301410"/>
      <w:bookmarkStart w:id="529" w:name="_Toc137301811"/>
      <w:bookmarkStart w:id="530" w:name="_Toc137333241"/>
      <w:r>
        <w:t>4.2.3 Tingkat Sikap</w:t>
      </w:r>
      <w:bookmarkEnd w:id="527"/>
      <w:bookmarkEnd w:id="528"/>
      <w:bookmarkEnd w:id="529"/>
      <w:bookmarkEnd w:id="530"/>
    </w:p>
    <w:p w14:paraId="57AE4282" w14:textId="74CD35A5" w:rsidR="00FC47B4" w:rsidRDefault="00D975D2" w:rsidP="007F0917">
      <w:pPr>
        <w:jc w:val="both"/>
      </w:pPr>
      <w:r>
        <w:tab/>
        <w:t xml:space="preserve">Dari tabel 4.4 tingkat sikap responden yang memiliki sikap baik yaitu sebanyak 19 responden </w:t>
      </w:r>
      <w:r w:rsidR="003B7138">
        <w:t>(30,64%), cukup baik sebanyak</w:t>
      </w:r>
      <w:r w:rsidR="00877379">
        <w:t xml:space="preserve"> 43 responden (69,36%), dan tidak ada responden yang memiliki tingkat sikap kurang baik dan tidak baik.</w:t>
      </w:r>
      <w:r w:rsidR="00FC47B4">
        <w:t xml:space="preserve"> </w:t>
      </w:r>
    </w:p>
    <w:p w14:paraId="611D746F" w14:textId="2D5C3B5E" w:rsidR="00877379" w:rsidRDefault="00877379" w:rsidP="007F0917">
      <w:pPr>
        <w:jc w:val="both"/>
      </w:pPr>
      <w:r>
        <w:tab/>
        <w:t>Sikap adalah respon seseorang terhadap stimulus atau objek yang berkaitan dengan kesehatan, penyakit dan faktor-faktor yang mempengaruhi kesehatan seperti lingkungan, makanan, minuman, dan pelayanan kesehatan (Notoatmodjo, 2014).</w:t>
      </w:r>
    </w:p>
    <w:p w14:paraId="2D2908D5" w14:textId="6600BE4E" w:rsidR="003D244C" w:rsidRDefault="003D244C" w:rsidP="007F0917">
      <w:pPr>
        <w:jc w:val="both"/>
      </w:pPr>
      <w:r>
        <w:tab/>
        <w:t xml:space="preserve">Dalam penelitian ini, sikap responden terhadap penyakit hipertensi yang didapat dari hasil skor tingkat sikap secara keseluruhan adalah kategori cukup baik </w:t>
      </w:r>
      <w:r>
        <w:lastRenderedPageBreak/>
        <w:t>(</w:t>
      </w:r>
      <w:r w:rsidR="00452963">
        <w:t>74,96%). Tingkat sikap cukup baik</w:t>
      </w:r>
      <w:r>
        <w:t xml:space="preserve"> in</w:t>
      </w:r>
      <w:r w:rsidR="00452963">
        <w:t>i dapat terjadi karena kurangnya</w:t>
      </w:r>
      <w:r>
        <w:t xml:space="preserve"> kesadaran ataupun ke</w:t>
      </w:r>
      <w:r w:rsidR="00452963">
        <w:t>tidak</w:t>
      </w:r>
      <w:r>
        <w:t xml:space="preserve">inginan responden dalam pemeliharaan kesehatan, penyembuhan ataupun peningkatan kesehatan. Ini artinya pendidikan tinggi yang mereka dapat </w:t>
      </w:r>
      <w:r w:rsidR="00452963">
        <w:t xml:space="preserve">cukup </w:t>
      </w:r>
      <w:r>
        <w:t>selaras dengan sikap responden ter</w:t>
      </w:r>
      <w:r w:rsidR="00ED3DBA">
        <w:t>hadap penyakit hipertensi.</w:t>
      </w:r>
    </w:p>
    <w:p w14:paraId="2BA6D523" w14:textId="65F2B82A" w:rsidR="000F3796" w:rsidRDefault="000F3796" w:rsidP="000F3796">
      <w:pPr>
        <w:jc w:val="both"/>
      </w:pPr>
      <w:r>
        <w:tab/>
        <w:t>Menurut asumsi mengenai sikap responden yaitu cukup baik diakibatkan karena sebagian besar penderita hipertensi cukup setuju untuk menjalankan self monitoring, perubahan gaya hidup, dan kepatuhan pengobatan. Sikap juga berpengaruh terhadap nilai kesehatan induvidu serta dapat menentukan bagaimana cara mengendalikan yang tepat untuk penderita hipertensi. Sikap yang dimiliki induvidu akan sangat memberikan dampak pada kesehatan induvidu itu sendiri (Putri, 2017)</w:t>
      </w:r>
      <w:r w:rsidR="0016528F">
        <w:t>.</w:t>
      </w:r>
    </w:p>
    <w:p w14:paraId="616CF4C1" w14:textId="09135DEC" w:rsidR="000F3796" w:rsidRDefault="0016528F" w:rsidP="00BD6D04">
      <w:pPr>
        <w:spacing w:after="160"/>
        <w:jc w:val="both"/>
      </w:pPr>
      <w:r>
        <w:tab/>
        <w:t>Penelitian ini juga sejalan dengan hasil penelitian yang dilakukan oleh Daeli (2017) didapatkan bahwa sebagian besar responden memiliki sikap dengan kategori cukup dimana pengalaman pribadi yang pernah dialaminya menjadi dasar dari sikap seseorang untuk memberi pengaruh terhadap kesehatannya. Sikap belum merupakan suatu tindakan atau perilaku (Putri,2017). Maka dari itu, walaupun pengetahuan responden pada penelitian ini dalam kategori baik belum tentu menimbulkan sikap yang baik. Hal ini bisa terjadi dikarenakan sikap merupakan reaksi yang masih tertutup terhadap stimulus atau objek. Sikap diperoleh cukup dikarenakan responden kurang menggunakan pengetahuan yang mereka peroleh terhadap sikap yang mereka lakukan (Sinaga, 2018).</w:t>
      </w:r>
    </w:p>
    <w:p w14:paraId="00E383F2" w14:textId="468894F7" w:rsidR="00ED3DBA" w:rsidRDefault="00ED3DBA" w:rsidP="00E007D8">
      <w:pPr>
        <w:pStyle w:val="Heading3"/>
      </w:pPr>
      <w:bookmarkStart w:id="531" w:name="_Toc137301411"/>
      <w:bookmarkStart w:id="532" w:name="_Toc137301812"/>
      <w:bookmarkStart w:id="533" w:name="_Toc137333242"/>
      <w:r>
        <w:t>4.2.4 Tingkat Tindakan</w:t>
      </w:r>
      <w:bookmarkEnd w:id="531"/>
      <w:bookmarkEnd w:id="532"/>
      <w:bookmarkEnd w:id="533"/>
    </w:p>
    <w:p w14:paraId="25E46878" w14:textId="485B5634" w:rsidR="00ED3DBA" w:rsidRDefault="00ED3DBA" w:rsidP="007F0917">
      <w:pPr>
        <w:jc w:val="both"/>
      </w:pPr>
      <w:r>
        <w:tab/>
        <w:t>Dari tabel 4.5 tingkat tindakan responden yang memiliki tingkat tindakan baik yaitu sebanyak34 responden (54,84%), cukup baik sebanyak 15 responden (24,19%), kurang baik sebanyak 13 responden (20,97%), dan tidak ada responden yang memiliki tingkat sikap tidak baik.</w:t>
      </w:r>
    </w:p>
    <w:p w14:paraId="09DC6EEC" w14:textId="0DADA5D4" w:rsidR="00ED3DBA" w:rsidRDefault="00ED3DBA" w:rsidP="007F0917">
      <w:pPr>
        <w:jc w:val="both"/>
      </w:pPr>
      <w:r>
        <w:tab/>
        <w:t>Dari hasil skor tingkat tindakan secara keseluruhan didapat bahwa tingkat tindakan responden terhadap penyakit hipertensi adalah baik (78,7%).</w:t>
      </w:r>
      <w:r w:rsidR="00E36B69">
        <w:t xml:space="preserve"> </w:t>
      </w:r>
      <w:r>
        <w:t>Tindakan yang baik ini didapat karena adanya tujuan responden untuk memiliki tekanan darah yang normal, misalnya dengan mengontrol tekanan darah secara rutin, minum obat sec</w:t>
      </w:r>
      <w:r w:rsidR="00B56B4D">
        <w:t>ara rutin dan rajin berolaraga.</w:t>
      </w:r>
    </w:p>
    <w:p w14:paraId="3B6A1B5D" w14:textId="1D78ACE2" w:rsidR="00BD6D04" w:rsidRDefault="00BD6D04" w:rsidP="007F0917">
      <w:pPr>
        <w:jc w:val="both"/>
      </w:pPr>
      <w:r>
        <w:tab/>
        <w:t>Hal ini dikarenakan faktor yang mempengaruhi perilaku adalah sikap dan pengetahuan yang dimilikinya (Notoatmodjo, 2014). Selain itu juga, faktor yang mempengaruhi</w:t>
      </w:r>
      <w:r w:rsidR="00B56B4D">
        <w:t xml:space="preserve"> perilaku penderita hipertensi adalah jenis kelamin. Pada penelitian ini sebagian besar penderita hipertensi adalah perempuan. Perempuan cenderung </w:t>
      </w:r>
      <w:r w:rsidR="00B56B4D">
        <w:lastRenderedPageBreak/>
        <w:t>patuh untuk menjalanjan pengobatan serta menghindari makanan berlemak, makanan asin, melakukan control secara rutin dan minum obat secara teratur (Kurniawan, 2017).</w:t>
      </w:r>
    </w:p>
    <w:p w14:paraId="59BF5DA7" w14:textId="79155E35" w:rsidR="00B56B4D" w:rsidRDefault="00B56B4D" w:rsidP="007F0917">
      <w:pPr>
        <w:jc w:val="both"/>
      </w:pPr>
      <w:r>
        <w:tab/>
        <w:t>Maka dari itu, walaupun pengetahuan dan tindakan responden baik belum tentu menimbulkan sikap yang baik. Hal ini bisa terjadi dikarenakan sikap merupakan reaksi yang masih tertutup terhadap stimulus atau objek. Sikap diperoleh cukup dikarenakan responden kurang menggunakan pengetahuan yang mereka peroleh terhadap sikap yang mereka l</w:t>
      </w:r>
      <w:r w:rsidR="00802E0A">
        <w:t xml:space="preserve">akukan </w:t>
      </w:r>
      <w:r w:rsidR="00802E0A">
        <w:fldChar w:fldCharType="begin" w:fldLock="1"/>
      </w:r>
      <w:r w:rsidR="003611B2">
        <w:instrText>ADDIN CSL_CITATION {"citationItems":[{"id":"ITEM-1","itemData":{"author":[{"dropping-particle":"","family":"Darmayanti","given":"Luh Putu Ary Widya","non-dropping-particle":"","parse-names":false,"suffix":""}],"id":"ITEM-1","issued":{"date-parts":[["2022"]]},"page":"1-73","title":"Gambaran Pengetahuan, Sikap, Dan Perilaku Pada Penderita Hipertensi Di Puskesmas I Denpasar Utara","type":"article-journal"},"uris":["http://www.mendeley.com/documents/?uuid=7c50e73b-23b0-44de-bf21-21906f9aad79"]}],"mendeley":{"formattedCitation":"(Darmayanti, 2022)","plainTextFormattedCitation":"(Darmayanti, 2022)","previouslyFormattedCitation":"(Darmayanti, 2022)"},"properties":{"noteIndex":0},"schema":"https://github.com/citation-style-language/schema/raw/master/csl-citation.json"}</w:instrText>
      </w:r>
      <w:r w:rsidR="00802E0A">
        <w:fldChar w:fldCharType="separate"/>
      </w:r>
      <w:r w:rsidR="00802E0A" w:rsidRPr="00802E0A">
        <w:rPr>
          <w:noProof/>
        </w:rPr>
        <w:t>(Darmayanti, 2022)</w:t>
      </w:r>
      <w:r w:rsidR="00802E0A">
        <w:fldChar w:fldCharType="end"/>
      </w:r>
      <w:r w:rsidR="00802E0A">
        <w:t>.</w:t>
      </w:r>
    </w:p>
    <w:p w14:paraId="390A6177" w14:textId="1BC4A9B7" w:rsidR="00D03216" w:rsidRDefault="00D03216" w:rsidP="007F0917">
      <w:pPr>
        <w:jc w:val="both"/>
      </w:pPr>
      <w:r>
        <w:tab/>
      </w:r>
    </w:p>
    <w:p w14:paraId="591FF334" w14:textId="77777777" w:rsidR="00E330AB" w:rsidRDefault="00E330AB" w:rsidP="007F0917">
      <w:pPr>
        <w:jc w:val="both"/>
      </w:pPr>
    </w:p>
    <w:p w14:paraId="1D19B164" w14:textId="77777777" w:rsidR="005B62F1" w:rsidRDefault="005B62F1" w:rsidP="007F0917">
      <w:pPr>
        <w:jc w:val="both"/>
      </w:pPr>
    </w:p>
    <w:p w14:paraId="563B2924" w14:textId="77777777" w:rsidR="00D975D2" w:rsidRDefault="00D975D2" w:rsidP="007F0917">
      <w:pPr>
        <w:jc w:val="both"/>
      </w:pPr>
    </w:p>
    <w:p w14:paraId="6A503D47" w14:textId="77777777" w:rsidR="00877379" w:rsidRDefault="00877379">
      <w:r>
        <w:br w:type="page"/>
      </w:r>
    </w:p>
    <w:p w14:paraId="1EDF7C08" w14:textId="514BF704" w:rsidR="000E55B4" w:rsidRPr="003736E3" w:rsidRDefault="00877379" w:rsidP="003736E3">
      <w:pPr>
        <w:pStyle w:val="Heading1"/>
        <w:rPr>
          <w:rFonts w:cs="Arial"/>
          <w:szCs w:val="24"/>
        </w:rPr>
      </w:pPr>
      <w:bookmarkStart w:id="534" w:name="_Toc137134906"/>
      <w:bookmarkStart w:id="535" w:name="_Toc137301412"/>
      <w:bookmarkStart w:id="536" w:name="_Toc137301813"/>
      <w:bookmarkStart w:id="537" w:name="_Toc137333243"/>
      <w:r w:rsidRPr="003736E3">
        <w:rPr>
          <w:rFonts w:cs="Arial"/>
          <w:szCs w:val="24"/>
        </w:rPr>
        <w:lastRenderedPageBreak/>
        <w:t>BAB V</w:t>
      </w:r>
      <w:bookmarkEnd w:id="534"/>
      <w:bookmarkEnd w:id="535"/>
      <w:bookmarkEnd w:id="536"/>
      <w:bookmarkEnd w:id="537"/>
    </w:p>
    <w:p w14:paraId="2BFEF223" w14:textId="7099A496" w:rsidR="00877379" w:rsidRPr="003736E3" w:rsidRDefault="00877379" w:rsidP="00877379">
      <w:pPr>
        <w:jc w:val="center"/>
        <w:rPr>
          <w:rFonts w:cs="Arial"/>
          <w:b/>
          <w:sz w:val="24"/>
          <w:szCs w:val="24"/>
        </w:rPr>
      </w:pPr>
      <w:r w:rsidRPr="003736E3">
        <w:rPr>
          <w:rFonts w:cs="Arial"/>
          <w:b/>
          <w:sz w:val="24"/>
          <w:szCs w:val="24"/>
        </w:rPr>
        <w:t>KESIMPULAN DAN SARAN</w:t>
      </w:r>
    </w:p>
    <w:p w14:paraId="123C9AD5" w14:textId="1CC28DEF" w:rsidR="00E36B69" w:rsidRDefault="00E36B69" w:rsidP="003736E3">
      <w:pPr>
        <w:pStyle w:val="Heading2"/>
      </w:pPr>
      <w:bookmarkStart w:id="538" w:name="_Toc137134907"/>
      <w:bookmarkStart w:id="539" w:name="_Toc137301413"/>
      <w:bookmarkStart w:id="540" w:name="_Toc137301814"/>
      <w:bookmarkStart w:id="541" w:name="_Toc137333244"/>
      <w:r>
        <w:t>5.1 Kesimpulan</w:t>
      </w:r>
      <w:bookmarkEnd w:id="538"/>
      <w:bookmarkEnd w:id="539"/>
      <w:bookmarkEnd w:id="540"/>
      <w:bookmarkEnd w:id="541"/>
    </w:p>
    <w:p w14:paraId="5BE22776" w14:textId="6ECBD7AC" w:rsidR="00E36B69" w:rsidRDefault="00E36B69" w:rsidP="00E36B69">
      <w:pPr>
        <w:jc w:val="both"/>
      </w:pPr>
      <w:r>
        <w:tab/>
        <w:t xml:space="preserve">Berdasarkan uraian dari hasil penelitian dan pembahasan berdasarkan jawaban dari kuesioner mengenai pengetahuan, sikap dan tindakan pasien hipertensi serta penggunaan obat antihipertensi di Puskesmas Prapat Janji dapat disimpulkan bahwa: </w:t>
      </w:r>
    </w:p>
    <w:p w14:paraId="1D1DD720" w14:textId="1EE503CE" w:rsidR="00E36B69" w:rsidRDefault="00E36B69" w:rsidP="003736E3">
      <w:pPr>
        <w:pStyle w:val="ListParagraph"/>
        <w:numPr>
          <w:ilvl w:val="0"/>
          <w:numId w:val="42"/>
        </w:numPr>
        <w:spacing w:line="360" w:lineRule="auto"/>
        <w:jc w:val="both"/>
      </w:pPr>
      <w:r>
        <w:t>Rata-rata tingkat pengetahuan pasien di Puskesmas Prapat Janji terhadap penyakit hipertensi tahun 2023 dalam kategori baik yaitu 83,65%.</w:t>
      </w:r>
    </w:p>
    <w:p w14:paraId="4FA8EEFB" w14:textId="06F79F1D" w:rsidR="00E36B69" w:rsidRDefault="00E36B69" w:rsidP="003736E3">
      <w:pPr>
        <w:pStyle w:val="ListParagraph"/>
        <w:numPr>
          <w:ilvl w:val="0"/>
          <w:numId w:val="42"/>
        </w:numPr>
        <w:spacing w:line="360" w:lineRule="auto"/>
        <w:jc w:val="both"/>
      </w:pPr>
      <w:r>
        <w:t>Rata-rata tingkat sikap pasien di Puskesmas Prapat Janji terhadap penyakit hipertensi tahun 2023 dalam kategori cukup baik yaitu 74,96%.</w:t>
      </w:r>
    </w:p>
    <w:p w14:paraId="596B0F74" w14:textId="77777777" w:rsidR="003736E3" w:rsidRDefault="00E36B69" w:rsidP="003736E3">
      <w:pPr>
        <w:pStyle w:val="ListParagraph"/>
        <w:numPr>
          <w:ilvl w:val="0"/>
          <w:numId w:val="42"/>
        </w:numPr>
        <w:spacing w:line="360" w:lineRule="auto"/>
        <w:jc w:val="both"/>
      </w:pPr>
      <w:r>
        <w:t>Rata-rata tingkat tindakan pasien di Puskesmas Prapat Janji tahun 2023 dalam kategori baik yaitu 78,7%.</w:t>
      </w:r>
    </w:p>
    <w:p w14:paraId="2475A6BB" w14:textId="7275D162" w:rsidR="00E36B69" w:rsidRDefault="00E36B69" w:rsidP="003736E3">
      <w:pPr>
        <w:pStyle w:val="Heading2"/>
        <w:spacing w:before="240" w:line="480" w:lineRule="auto"/>
      </w:pPr>
      <w:bookmarkStart w:id="542" w:name="_Toc137134908"/>
      <w:bookmarkStart w:id="543" w:name="_Toc137301414"/>
      <w:bookmarkStart w:id="544" w:name="_Toc137301815"/>
      <w:bookmarkStart w:id="545" w:name="_Toc137333245"/>
      <w:r>
        <w:t>5.2 Saran</w:t>
      </w:r>
      <w:bookmarkEnd w:id="542"/>
      <w:bookmarkEnd w:id="543"/>
      <w:bookmarkEnd w:id="544"/>
      <w:bookmarkEnd w:id="545"/>
    </w:p>
    <w:p w14:paraId="483EBC97" w14:textId="709BBAF4" w:rsidR="003736E3" w:rsidRDefault="003736E3" w:rsidP="003736E3">
      <w:pPr>
        <w:pStyle w:val="ListParagraph"/>
        <w:numPr>
          <w:ilvl w:val="0"/>
          <w:numId w:val="44"/>
        </w:numPr>
        <w:jc w:val="both"/>
      </w:pPr>
      <w:r>
        <w:t>Kepada peneliti selanjutnya untuk melakukan penelitian ke puskesmas lain atau instansi kesehatan lain yang memungkinkan memiliki tingka</w:t>
      </w:r>
      <w:r w:rsidR="007865B3">
        <w:t>t pengetahuan dan tindakan lebih</w:t>
      </w:r>
      <w:r>
        <w:t xml:space="preserve"> rendah berkaitan dengan penyakit hipertensi.</w:t>
      </w:r>
    </w:p>
    <w:p w14:paraId="4F2FA911" w14:textId="77777777" w:rsidR="00E36B69" w:rsidRDefault="00E36B69" w:rsidP="00E36B69">
      <w:pPr>
        <w:jc w:val="both"/>
      </w:pPr>
    </w:p>
    <w:p w14:paraId="455CBFF3" w14:textId="77777777" w:rsidR="00E36B69" w:rsidRPr="00C13953" w:rsidRDefault="00E36B69" w:rsidP="00E36B69">
      <w:pPr>
        <w:jc w:val="both"/>
      </w:pPr>
    </w:p>
    <w:p w14:paraId="034124ED" w14:textId="77777777" w:rsidR="00DD5B9F" w:rsidRPr="00DD5B9F" w:rsidRDefault="00DD5B9F" w:rsidP="007F0917">
      <w:pPr>
        <w:jc w:val="both"/>
      </w:pPr>
    </w:p>
    <w:p w14:paraId="2B2C56C0" w14:textId="77777777" w:rsidR="00C658F3" w:rsidRPr="00284640" w:rsidRDefault="00C658F3" w:rsidP="00284640"/>
    <w:p w14:paraId="41FBA708" w14:textId="77777777" w:rsidR="001509F5" w:rsidRPr="001509F5" w:rsidRDefault="001509F5" w:rsidP="001509F5"/>
    <w:p w14:paraId="40F8D734" w14:textId="58F7F9BD" w:rsidR="008B540B" w:rsidRDefault="008B540B">
      <w:pPr>
        <w:rPr>
          <w:rFonts w:eastAsiaTheme="majorEastAsia" w:cstheme="majorBidi"/>
          <w:b/>
          <w:sz w:val="24"/>
          <w:szCs w:val="32"/>
        </w:rPr>
      </w:pPr>
      <w:r>
        <w:br w:type="page"/>
      </w:r>
    </w:p>
    <w:p w14:paraId="5EECC86C" w14:textId="438784A7" w:rsidR="006463C4" w:rsidRDefault="005F661D" w:rsidP="006463C4">
      <w:pPr>
        <w:pStyle w:val="Heading1"/>
        <w:spacing w:line="480" w:lineRule="auto"/>
        <w:rPr>
          <w:b w:val="0"/>
          <w:szCs w:val="24"/>
        </w:rPr>
      </w:pPr>
      <w:bookmarkStart w:id="546" w:name="_Toc137134909"/>
      <w:bookmarkStart w:id="547" w:name="_Toc137301415"/>
      <w:bookmarkStart w:id="548" w:name="_Toc137301816"/>
      <w:bookmarkStart w:id="549" w:name="_Toc137333246"/>
      <w:r w:rsidRPr="00DE77A6">
        <w:lastRenderedPageBreak/>
        <w:t>DAFTAR PUSTAKA</w:t>
      </w:r>
      <w:bookmarkEnd w:id="481"/>
      <w:bookmarkEnd w:id="482"/>
      <w:bookmarkEnd w:id="483"/>
      <w:bookmarkEnd w:id="484"/>
      <w:bookmarkEnd w:id="485"/>
      <w:bookmarkEnd w:id="486"/>
      <w:bookmarkEnd w:id="487"/>
      <w:bookmarkEnd w:id="546"/>
      <w:bookmarkEnd w:id="547"/>
      <w:bookmarkEnd w:id="548"/>
      <w:bookmarkEnd w:id="549"/>
    </w:p>
    <w:p w14:paraId="53AE717C" w14:textId="2A15C27F"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fldChar w:fldCharType="begin" w:fldLock="1"/>
      </w:r>
      <w:r>
        <w:instrText xml:space="preserve">ADDIN Mendeley Bibliography CSL_BIBLIOGRAPHY </w:instrText>
      </w:r>
      <w:r>
        <w:fldChar w:fldCharType="separate"/>
      </w:r>
      <w:r w:rsidRPr="003611B2">
        <w:rPr>
          <w:rFonts w:cs="Arial"/>
          <w:noProof/>
          <w:szCs w:val="24"/>
        </w:rPr>
        <w:t xml:space="preserve">BPOM. (2008). </w:t>
      </w:r>
      <w:r w:rsidRPr="003611B2">
        <w:rPr>
          <w:rFonts w:cs="Arial"/>
          <w:i/>
          <w:iCs/>
          <w:noProof/>
          <w:szCs w:val="24"/>
        </w:rPr>
        <w:t>Informatorium Obat Nasional Indonesia, Badan Pengawas Obat dan Makanan Republik Indonesia</w:t>
      </w:r>
      <w:r w:rsidRPr="003611B2">
        <w:rPr>
          <w:rFonts w:cs="Arial"/>
          <w:noProof/>
          <w:szCs w:val="24"/>
        </w:rPr>
        <w:t>.</w:t>
      </w:r>
    </w:p>
    <w:p w14:paraId="664487DF" w14:textId="7EBB9D25"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Carin, A. A., Sund, R. ., </w:t>
      </w:r>
      <w:r>
        <w:rPr>
          <w:rFonts w:cs="Arial"/>
          <w:noProof/>
          <w:szCs w:val="24"/>
        </w:rPr>
        <w:t>&amp; Lahkar, B. K. (2018). Evaluasi tingkat kepatuhan penggunaan obat antihipertensi pada pasien hipertensi rawat jalan di rumah sakit era medika bulan april - mei 2018</w:t>
      </w:r>
      <w:r w:rsidRPr="003611B2">
        <w:rPr>
          <w:rFonts w:cs="Arial"/>
          <w:noProof/>
          <w:szCs w:val="24"/>
        </w:rPr>
        <w:t xml:space="preserve">. </w:t>
      </w:r>
      <w:r w:rsidRPr="003611B2">
        <w:rPr>
          <w:rFonts w:cs="Arial"/>
          <w:i/>
          <w:iCs/>
          <w:noProof/>
          <w:szCs w:val="24"/>
        </w:rPr>
        <w:t>Journal of Controlled Release</w:t>
      </w:r>
      <w:r w:rsidRPr="003611B2">
        <w:rPr>
          <w:rFonts w:cs="Arial"/>
          <w:noProof/>
          <w:szCs w:val="24"/>
        </w:rPr>
        <w:t xml:space="preserve">, </w:t>
      </w:r>
      <w:r w:rsidRPr="003611B2">
        <w:rPr>
          <w:rFonts w:cs="Arial"/>
          <w:i/>
          <w:iCs/>
          <w:noProof/>
          <w:szCs w:val="24"/>
        </w:rPr>
        <w:t>11</w:t>
      </w:r>
      <w:r w:rsidRPr="003611B2">
        <w:rPr>
          <w:rFonts w:cs="Arial"/>
          <w:noProof/>
          <w:szCs w:val="24"/>
        </w:rPr>
        <w:t>(2), 430–439.</w:t>
      </w:r>
    </w:p>
    <w:p w14:paraId="6E1D7071" w14:textId="77777777"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Darmayanti, L. P. A. W. (2022). </w:t>
      </w:r>
      <w:r w:rsidRPr="003611B2">
        <w:rPr>
          <w:rFonts w:cs="Arial"/>
          <w:i/>
          <w:iCs/>
          <w:noProof/>
          <w:szCs w:val="24"/>
        </w:rPr>
        <w:t>Gambaran Pengetahuan, Sikap, Dan Perilaku Pada Penderita Hipertensi Di Puskesmas I Denpasar Utara</w:t>
      </w:r>
      <w:r w:rsidRPr="003611B2">
        <w:rPr>
          <w:rFonts w:cs="Arial"/>
          <w:noProof/>
          <w:szCs w:val="24"/>
        </w:rPr>
        <w:t>. 1–73.</w:t>
      </w:r>
    </w:p>
    <w:p w14:paraId="7A6F979B" w14:textId="77777777"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Febri Nilansari, A., Munif Yasin, N., &amp; Puspandari, D. A. (2020). Gambaran Pola Penggunaan Obat Antihipertensi Pada Pasien Rawat Inap di RSUD Panembahan Senopati. </w:t>
      </w:r>
      <w:r w:rsidRPr="003611B2">
        <w:rPr>
          <w:rFonts w:cs="Arial"/>
          <w:i/>
          <w:iCs/>
          <w:noProof/>
          <w:szCs w:val="24"/>
        </w:rPr>
        <w:t>Lumbung Farmasi: Jurnal Ilmu Kefarmasian</w:t>
      </w:r>
      <w:r w:rsidRPr="003611B2">
        <w:rPr>
          <w:rFonts w:cs="Arial"/>
          <w:noProof/>
          <w:szCs w:val="24"/>
        </w:rPr>
        <w:t xml:space="preserve">, </w:t>
      </w:r>
      <w:r w:rsidRPr="003611B2">
        <w:rPr>
          <w:rFonts w:cs="Arial"/>
          <w:i/>
          <w:iCs/>
          <w:noProof/>
          <w:szCs w:val="24"/>
        </w:rPr>
        <w:t>1</w:t>
      </w:r>
      <w:r w:rsidRPr="003611B2">
        <w:rPr>
          <w:rFonts w:cs="Arial"/>
          <w:noProof/>
          <w:szCs w:val="24"/>
        </w:rPr>
        <w:t>(2), 73. https://doi.org/10.31764/lf.v1i2.2577</w:t>
      </w:r>
    </w:p>
    <w:p w14:paraId="26181F8E" w14:textId="77777777"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Firdausia, S., Febriyanti, R., &amp; Prabandari, S. (2020). Pola Penggunaan Obat Anti Hipertensi Pada Pasien Hipertensi Di Klinik Perintis Tegal Tahun 2020. </w:t>
      </w:r>
      <w:r w:rsidRPr="003611B2">
        <w:rPr>
          <w:rFonts w:cs="Arial"/>
          <w:i/>
          <w:iCs/>
          <w:noProof/>
          <w:szCs w:val="24"/>
        </w:rPr>
        <w:t>Jurnal Ilmiah Farmasi</w:t>
      </w:r>
      <w:r w:rsidRPr="003611B2">
        <w:rPr>
          <w:rFonts w:cs="Arial"/>
          <w:noProof/>
          <w:szCs w:val="24"/>
        </w:rPr>
        <w:t>, 1–5.</w:t>
      </w:r>
    </w:p>
    <w:p w14:paraId="067F4303" w14:textId="04AE84DA"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Jabat, I. L. (2021). </w:t>
      </w:r>
      <w:r>
        <w:rPr>
          <w:rFonts w:cs="Arial"/>
          <w:i/>
          <w:iCs/>
          <w:noProof/>
          <w:szCs w:val="24"/>
        </w:rPr>
        <w:t>Gambaran penggunaan obat antihipertensi di puskesmas datuk bandar</w:t>
      </w:r>
      <w:r w:rsidRPr="003611B2">
        <w:rPr>
          <w:rFonts w:cs="Arial"/>
          <w:i/>
          <w:iCs/>
          <w:noProof/>
          <w:szCs w:val="24"/>
        </w:rPr>
        <w:t xml:space="preserve"> </w:t>
      </w:r>
      <w:r>
        <w:rPr>
          <w:rFonts w:cs="Arial"/>
          <w:i/>
          <w:iCs/>
          <w:noProof/>
          <w:szCs w:val="24"/>
        </w:rPr>
        <w:t>kecamatan datuk bandar kota tanjung balai</w:t>
      </w:r>
      <w:r w:rsidRPr="003611B2">
        <w:rPr>
          <w:rFonts w:cs="Arial"/>
          <w:noProof/>
          <w:szCs w:val="24"/>
        </w:rPr>
        <w:t xml:space="preserve">. </w:t>
      </w:r>
      <w:r w:rsidRPr="003611B2">
        <w:rPr>
          <w:rFonts w:cs="Arial"/>
          <w:i/>
          <w:iCs/>
          <w:noProof/>
          <w:szCs w:val="24"/>
        </w:rPr>
        <w:t>3</w:t>
      </w:r>
      <w:r w:rsidRPr="003611B2">
        <w:rPr>
          <w:rFonts w:cs="Arial"/>
          <w:noProof/>
          <w:szCs w:val="24"/>
        </w:rPr>
        <w:t>(2), 6.</w:t>
      </w:r>
    </w:p>
    <w:p w14:paraId="5B3A74F3" w14:textId="77777777"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Kemenkes RI. (2019). </w:t>
      </w:r>
      <w:r w:rsidRPr="003611B2">
        <w:rPr>
          <w:rFonts w:cs="Arial"/>
          <w:i/>
          <w:iCs/>
          <w:noProof/>
          <w:szCs w:val="24"/>
        </w:rPr>
        <w:t>Kementerian kesehatan RI 2019. Hipertensi penyakit paling banyak diidap</w:t>
      </w:r>
      <w:r w:rsidRPr="003611B2">
        <w:rPr>
          <w:rFonts w:cs="Arial"/>
          <w:noProof/>
          <w:szCs w:val="24"/>
        </w:rPr>
        <w:t>.</w:t>
      </w:r>
    </w:p>
    <w:p w14:paraId="6CA56438" w14:textId="77777777"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Laporan Provinsi Sumatera Utara Riskesdas. (2018). Laporan Provinsi Sumatera Utara Riskesdas 2018. In </w:t>
      </w:r>
      <w:r w:rsidRPr="003611B2">
        <w:rPr>
          <w:rFonts w:cs="Arial"/>
          <w:i/>
          <w:iCs/>
          <w:noProof/>
          <w:szCs w:val="24"/>
        </w:rPr>
        <w:t>Badan Penelitian dan Pengembangan Kesehatan</w:t>
      </w:r>
      <w:r w:rsidRPr="003611B2">
        <w:rPr>
          <w:rFonts w:cs="Arial"/>
          <w:noProof/>
          <w:szCs w:val="24"/>
        </w:rPr>
        <w:t>.</w:t>
      </w:r>
    </w:p>
    <w:p w14:paraId="1FA5F044" w14:textId="1B693AB2"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Mahdi, H. (2020). G</w:t>
      </w:r>
      <w:r>
        <w:rPr>
          <w:rFonts w:cs="Arial"/>
          <w:noProof/>
          <w:szCs w:val="24"/>
        </w:rPr>
        <w:t>ambaran penggunaan kombinasi obat antihipertensi terhadap pasien poli rawat jalan di rumah sakit UNHAS tahun 2019.</w:t>
      </w:r>
      <w:r w:rsidRPr="003611B2">
        <w:rPr>
          <w:rFonts w:cs="Arial"/>
          <w:noProof/>
          <w:szCs w:val="24"/>
        </w:rPr>
        <w:t xml:space="preserve"> </w:t>
      </w:r>
      <w:r w:rsidRPr="003611B2">
        <w:rPr>
          <w:rFonts w:cs="Arial"/>
          <w:i/>
          <w:iCs/>
          <w:noProof/>
          <w:szCs w:val="24"/>
        </w:rPr>
        <w:t>Unhas</w:t>
      </w:r>
      <w:r w:rsidRPr="003611B2">
        <w:rPr>
          <w:rFonts w:cs="Arial"/>
          <w:noProof/>
          <w:szCs w:val="24"/>
        </w:rPr>
        <w:t xml:space="preserve">, </w:t>
      </w:r>
      <w:r w:rsidRPr="003611B2">
        <w:rPr>
          <w:rFonts w:cs="Arial"/>
          <w:i/>
          <w:iCs/>
          <w:noProof/>
          <w:szCs w:val="24"/>
        </w:rPr>
        <w:t>November</w:t>
      </w:r>
      <w:r w:rsidRPr="003611B2">
        <w:rPr>
          <w:rFonts w:cs="Arial"/>
          <w:noProof/>
          <w:szCs w:val="24"/>
        </w:rPr>
        <w:t>, 14. http://digilib.unhas.ac.id/uploaded_files/temporary/DigitalCollection/ZjBkNjU0ZTgwNGY4OTUyNDI3MGMwY2M4Y2JiNzZlM2JiNTgzNjQ5OA==.pdf</w:t>
      </w:r>
    </w:p>
    <w:p w14:paraId="3BFF2962" w14:textId="77777777"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Mukhibbin, A. (2012). Dampak Kebiasaan Merokok, Minum Alkohol dan Obesitas Terhadap Kenaikan Tekanan Darah Pada Masyarakat Di Desa Gonilan Kecamatan Kartasura Kabupaten Sukoharjo. </w:t>
      </w:r>
      <w:r w:rsidRPr="003611B2">
        <w:rPr>
          <w:rFonts w:cs="Arial"/>
          <w:i/>
          <w:iCs/>
          <w:noProof/>
          <w:szCs w:val="24"/>
        </w:rPr>
        <w:t>Fakultas Farmasi, Universitas Muhammadiyah Surakarta</w:t>
      </w:r>
      <w:r w:rsidRPr="003611B2">
        <w:rPr>
          <w:rFonts w:cs="Arial"/>
          <w:noProof/>
          <w:szCs w:val="24"/>
        </w:rPr>
        <w:t>, 1–15. http://eprints.ums.ac.id/22101/</w:t>
      </w:r>
    </w:p>
    <w:p w14:paraId="46E375C9" w14:textId="77777777"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Natasia, A., Suprapti, S., &amp; Trilestari1. (2020). Gambaran Penggunaan Obat Antihipertensi pada Pasien Hipertensi di Puskesmas Kotagede II Bulan November-Desember 2020. </w:t>
      </w:r>
      <w:r w:rsidRPr="003611B2">
        <w:rPr>
          <w:rFonts w:cs="Arial"/>
          <w:i/>
          <w:iCs/>
          <w:noProof/>
          <w:szCs w:val="24"/>
        </w:rPr>
        <w:t>INPHARNMED Journal (Indonesian Pharmacy and Natural Medicine Journal)</w:t>
      </w:r>
      <w:r w:rsidRPr="003611B2">
        <w:rPr>
          <w:rFonts w:cs="Arial"/>
          <w:noProof/>
          <w:szCs w:val="24"/>
        </w:rPr>
        <w:t>, 82.</w:t>
      </w:r>
    </w:p>
    <w:p w14:paraId="1F2A6A0D" w14:textId="77777777"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Notoatmodjo, S. (2020). </w:t>
      </w:r>
      <w:r w:rsidRPr="003611B2">
        <w:rPr>
          <w:rFonts w:cs="Arial"/>
          <w:i/>
          <w:iCs/>
          <w:noProof/>
          <w:szCs w:val="24"/>
        </w:rPr>
        <w:t>Metodologi Penelitian Kesehatan</w:t>
      </w:r>
      <w:r w:rsidRPr="003611B2">
        <w:rPr>
          <w:rFonts w:cs="Arial"/>
          <w:noProof/>
          <w:szCs w:val="24"/>
        </w:rPr>
        <w:t xml:space="preserve"> (R. Cipta (ed.); Edisi Revi).</w:t>
      </w:r>
    </w:p>
    <w:p w14:paraId="393339E2" w14:textId="77777777"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Otawa, C. O., Hasballah, K., &amp; Kamarlis, R. K. (2022). Gambaran tingkat kepatuhan penggunaan obat antihipertensi pada penderita hipertensi di puskesmas pante raya kabupaten Bener Meriah periode bulan Agustus 2020. </w:t>
      </w:r>
      <w:r w:rsidRPr="003611B2">
        <w:rPr>
          <w:rFonts w:cs="Arial"/>
          <w:i/>
          <w:iCs/>
          <w:noProof/>
          <w:szCs w:val="24"/>
        </w:rPr>
        <w:t>Jurnal Kedokteran Syiah Kuala</w:t>
      </w:r>
      <w:r w:rsidRPr="003611B2">
        <w:rPr>
          <w:rFonts w:cs="Arial"/>
          <w:noProof/>
          <w:szCs w:val="24"/>
        </w:rPr>
        <w:t xml:space="preserve">, </w:t>
      </w:r>
      <w:r w:rsidRPr="003611B2">
        <w:rPr>
          <w:rFonts w:cs="Arial"/>
          <w:i/>
          <w:iCs/>
          <w:noProof/>
          <w:szCs w:val="24"/>
        </w:rPr>
        <w:t>21</w:t>
      </w:r>
      <w:r w:rsidRPr="003611B2">
        <w:rPr>
          <w:rFonts w:cs="Arial"/>
          <w:noProof/>
          <w:szCs w:val="24"/>
        </w:rPr>
        <w:t>(3). https://doi.org/10.24815/jks.v21i3.19821</w:t>
      </w:r>
    </w:p>
    <w:p w14:paraId="7D405FAD" w14:textId="77777777"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Pane, T. Y. (2019). </w:t>
      </w:r>
      <w:r w:rsidRPr="003611B2">
        <w:rPr>
          <w:rFonts w:cs="Arial"/>
          <w:i/>
          <w:iCs/>
          <w:noProof/>
          <w:szCs w:val="24"/>
        </w:rPr>
        <w:t>Gambaran Pemakaian Obat Hipertensi Di Puskesmas Air Batu Kecamatan Air Batu Kabupaten Asahan Tahun 2019</w:t>
      </w:r>
      <w:r w:rsidRPr="003611B2">
        <w:rPr>
          <w:rFonts w:cs="Arial"/>
          <w:noProof/>
          <w:szCs w:val="24"/>
        </w:rPr>
        <w:t>.</w:t>
      </w:r>
    </w:p>
    <w:p w14:paraId="29A3621D" w14:textId="77777777"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Permenkes RI. (2019). </w:t>
      </w:r>
      <w:r w:rsidRPr="003611B2">
        <w:rPr>
          <w:rFonts w:cs="Arial"/>
          <w:i/>
          <w:iCs/>
          <w:noProof/>
          <w:szCs w:val="24"/>
        </w:rPr>
        <w:t xml:space="preserve">Peraturan Menteri Kesehatan RI No.43 Tahun 2019 </w:t>
      </w:r>
      <w:r w:rsidRPr="003611B2">
        <w:rPr>
          <w:rFonts w:cs="Arial"/>
          <w:i/>
          <w:iCs/>
          <w:noProof/>
          <w:szCs w:val="24"/>
        </w:rPr>
        <w:lastRenderedPageBreak/>
        <w:t>Tentang Pusat Kesehatan Masyarakat.</w:t>
      </w:r>
    </w:p>
    <w:p w14:paraId="7BF7CC85" w14:textId="54D1556D"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Riset Kesehatan Dasar. (2013). </w:t>
      </w:r>
      <w:r w:rsidR="001C2359">
        <w:rPr>
          <w:rFonts w:cs="Arial"/>
          <w:i/>
          <w:iCs/>
          <w:noProof/>
          <w:szCs w:val="24"/>
        </w:rPr>
        <w:t>Riset Kesehatan Dasar</w:t>
      </w:r>
      <w:r w:rsidRPr="003611B2">
        <w:rPr>
          <w:rFonts w:cs="Arial"/>
          <w:noProof/>
          <w:szCs w:val="24"/>
        </w:rPr>
        <w:t>.</w:t>
      </w:r>
    </w:p>
    <w:p w14:paraId="6C6E1049" w14:textId="5BB83F0F"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Romli, S. (2021). </w:t>
      </w:r>
      <w:r>
        <w:rPr>
          <w:rFonts w:cs="Arial"/>
          <w:noProof/>
          <w:szCs w:val="24"/>
        </w:rPr>
        <w:t>Gambaran pengetahuan sikap dan perilaku pasien hipertensi di kecamatan wagir kabupaten malang</w:t>
      </w:r>
      <w:r w:rsidRPr="003611B2">
        <w:rPr>
          <w:rFonts w:cs="Arial"/>
          <w:noProof/>
          <w:szCs w:val="24"/>
        </w:rPr>
        <w:t xml:space="preserve">. </w:t>
      </w:r>
      <w:r w:rsidRPr="003611B2">
        <w:rPr>
          <w:rFonts w:cs="Arial"/>
          <w:i/>
          <w:iCs/>
          <w:noProof/>
          <w:szCs w:val="24"/>
        </w:rPr>
        <w:t>March</w:t>
      </w:r>
      <w:r w:rsidRPr="003611B2">
        <w:rPr>
          <w:rFonts w:cs="Arial"/>
          <w:noProof/>
          <w:szCs w:val="24"/>
        </w:rPr>
        <w:t>, 1–19.</w:t>
      </w:r>
    </w:p>
    <w:p w14:paraId="5367D9F4" w14:textId="77777777"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Tutoli, T. S., Rasdiana, N., &amp; Tahala, F. (2021). Pola Penggunaan Obat Antihipertensi Pada Pasien Hipertensi. </w:t>
      </w:r>
      <w:r w:rsidRPr="003611B2">
        <w:rPr>
          <w:rFonts w:cs="Arial"/>
          <w:i/>
          <w:iCs/>
          <w:noProof/>
          <w:szCs w:val="24"/>
        </w:rPr>
        <w:t>Indonesian Journal of Pharmaceutical Education</w:t>
      </w:r>
      <w:r w:rsidRPr="003611B2">
        <w:rPr>
          <w:rFonts w:cs="Arial"/>
          <w:noProof/>
          <w:szCs w:val="24"/>
        </w:rPr>
        <w:t xml:space="preserve">, </w:t>
      </w:r>
      <w:r w:rsidRPr="003611B2">
        <w:rPr>
          <w:rFonts w:cs="Arial"/>
          <w:i/>
          <w:iCs/>
          <w:noProof/>
          <w:szCs w:val="24"/>
        </w:rPr>
        <w:t>1</w:t>
      </w:r>
      <w:r w:rsidRPr="003611B2">
        <w:rPr>
          <w:rFonts w:cs="Arial"/>
          <w:noProof/>
          <w:szCs w:val="24"/>
        </w:rPr>
        <w:t>(3), 127–135. https://doi.org/10.37311/ijpe.v1i3.11083</w:t>
      </w:r>
    </w:p>
    <w:p w14:paraId="522157AE" w14:textId="77777777" w:rsidR="003611B2" w:rsidRPr="003611B2" w:rsidRDefault="003611B2" w:rsidP="003611B2">
      <w:pPr>
        <w:widowControl w:val="0"/>
        <w:autoSpaceDE w:val="0"/>
        <w:autoSpaceDN w:val="0"/>
        <w:adjustRightInd w:val="0"/>
        <w:spacing w:after="120" w:line="240" w:lineRule="auto"/>
        <w:ind w:left="480" w:hanging="480"/>
        <w:jc w:val="both"/>
        <w:rPr>
          <w:rFonts w:cs="Arial"/>
          <w:noProof/>
          <w:szCs w:val="24"/>
        </w:rPr>
      </w:pPr>
      <w:r w:rsidRPr="003611B2">
        <w:rPr>
          <w:rFonts w:cs="Arial"/>
          <w:noProof/>
          <w:szCs w:val="24"/>
        </w:rPr>
        <w:t xml:space="preserve">Wani, E., &amp; Lestari, C. R. (2021). Gambaran Penggunaan Obat Antihipertensi Pada Pasien Hipertensi Lanjut Usia 60-70 Tahun di UPTD . Puskesmas Lamasi Timur menyebabkan kenaikan darah diatas normal yaitu melebihi 140 / 90 mm / Hg . Hipertensi komplikasi yang mengancam , bila tidak dideteksi. </w:t>
      </w:r>
      <w:r w:rsidRPr="003611B2">
        <w:rPr>
          <w:rFonts w:cs="Arial"/>
          <w:i/>
          <w:iCs/>
          <w:noProof/>
          <w:szCs w:val="24"/>
        </w:rPr>
        <w:t>Indonesian Journal of Biomedical Science and Health</w:t>
      </w:r>
      <w:r w:rsidRPr="003611B2">
        <w:rPr>
          <w:rFonts w:cs="Arial"/>
          <w:noProof/>
          <w:szCs w:val="24"/>
        </w:rPr>
        <w:t xml:space="preserve">, </w:t>
      </w:r>
      <w:r w:rsidRPr="003611B2">
        <w:rPr>
          <w:rFonts w:cs="Arial"/>
          <w:i/>
          <w:iCs/>
          <w:noProof/>
          <w:szCs w:val="24"/>
        </w:rPr>
        <w:t>1</w:t>
      </w:r>
      <w:r w:rsidRPr="003611B2">
        <w:rPr>
          <w:rFonts w:cs="Arial"/>
          <w:noProof/>
          <w:szCs w:val="24"/>
        </w:rPr>
        <w:t>(1), 23–33.</w:t>
      </w:r>
    </w:p>
    <w:p w14:paraId="642D9995" w14:textId="77777777" w:rsidR="003611B2" w:rsidRPr="003611B2" w:rsidRDefault="003611B2" w:rsidP="003611B2">
      <w:pPr>
        <w:widowControl w:val="0"/>
        <w:autoSpaceDE w:val="0"/>
        <w:autoSpaceDN w:val="0"/>
        <w:adjustRightInd w:val="0"/>
        <w:spacing w:after="120" w:line="240" w:lineRule="auto"/>
        <w:ind w:left="480" w:hanging="480"/>
        <w:jc w:val="both"/>
        <w:rPr>
          <w:rFonts w:cs="Arial"/>
          <w:noProof/>
        </w:rPr>
      </w:pPr>
      <w:r w:rsidRPr="003611B2">
        <w:rPr>
          <w:rFonts w:cs="Arial"/>
          <w:noProof/>
          <w:szCs w:val="24"/>
        </w:rPr>
        <w:t xml:space="preserve">Wardani. (2022). </w:t>
      </w:r>
      <w:r w:rsidRPr="003611B2">
        <w:rPr>
          <w:rFonts w:cs="Arial"/>
          <w:i/>
          <w:iCs/>
          <w:noProof/>
          <w:szCs w:val="24"/>
        </w:rPr>
        <w:t>Gambaran Penggunaan Obat Antihipertensi Dan Kepatuhan Pasien Di Puskesmas Gunting Saga Kabupaten Labuhan Batu Utara</w:t>
      </w:r>
      <w:r w:rsidRPr="003611B2">
        <w:rPr>
          <w:rFonts w:cs="Arial"/>
          <w:noProof/>
          <w:szCs w:val="24"/>
        </w:rPr>
        <w:t>.</w:t>
      </w:r>
    </w:p>
    <w:p w14:paraId="348B0912" w14:textId="4469CE22" w:rsidR="004F7AF7" w:rsidRDefault="003611B2" w:rsidP="003611B2">
      <w:pPr>
        <w:widowControl w:val="0"/>
        <w:autoSpaceDE w:val="0"/>
        <w:autoSpaceDN w:val="0"/>
        <w:adjustRightInd w:val="0"/>
        <w:spacing w:after="120" w:line="240" w:lineRule="auto"/>
        <w:ind w:left="480" w:hanging="480"/>
        <w:jc w:val="both"/>
      </w:pPr>
      <w:r>
        <w:fldChar w:fldCharType="end"/>
      </w:r>
    </w:p>
    <w:p w14:paraId="55E90C3E" w14:textId="74234FC3" w:rsidR="006463C4" w:rsidRPr="006463C4" w:rsidRDefault="00E35A38" w:rsidP="004F7AF7">
      <w:pPr>
        <w:tabs>
          <w:tab w:val="left" w:pos="2921"/>
        </w:tabs>
        <w:jc w:val="both"/>
      </w:pPr>
      <w:r>
        <w:tab/>
      </w:r>
    </w:p>
    <w:p w14:paraId="45224D65" w14:textId="22211849" w:rsidR="003711FB" w:rsidRPr="006463C4" w:rsidRDefault="00C715CA" w:rsidP="006463C4">
      <w:pPr>
        <w:jc w:val="both"/>
      </w:pPr>
      <w:r>
        <w:t xml:space="preserve"> </w:t>
      </w:r>
    </w:p>
    <w:p w14:paraId="4FFFF78E" w14:textId="7E19F494" w:rsidR="0045673A" w:rsidRPr="00303782" w:rsidRDefault="00250CA0" w:rsidP="00303782">
      <w:pPr>
        <w:rPr>
          <w:rFonts w:eastAsiaTheme="majorEastAsia" w:cstheme="majorBidi"/>
          <w:b/>
          <w:sz w:val="24"/>
          <w:szCs w:val="32"/>
        </w:rPr>
      </w:pPr>
      <w:bookmarkStart w:id="550" w:name="_Toc127948900"/>
      <w:bookmarkStart w:id="551" w:name="_Toc128667455"/>
      <w:bookmarkStart w:id="552" w:name="_Toc128667568"/>
      <w:bookmarkStart w:id="553" w:name="_Toc128667690"/>
      <w:bookmarkStart w:id="554" w:name="_Toc128831199"/>
      <w:bookmarkStart w:id="555" w:name="_Toc129132741"/>
      <w:r>
        <w:br w:type="page"/>
      </w:r>
      <w:bookmarkEnd w:id="550"/>
      <w:bookmarkEnd w:id="551"/>
      <w:bookmarkEnd w:id="552"/>
      <w:bookmarkEnd w:id="553"/>
      <w:bookmarkEnd w:id="554"/>
      <w:bookmarkEnd w:id="555"/>
    </w:p>
    <w:p w14:paraId="29C8D097" w14:textId="05D0F5D4" w:rsidR="0045673A" w:rsidRDefault="00303782" w:rsidP="00303782">
      <w:pPr>
        <w:jc w:val="right"/>
      </w:pPr>
      <w:r>
        <w:lastRenderedPageBreak/>
        <w:t>Lampiran 1</w:t>
      </w:r>
    </w:p>
    <w:p w14:paraId="724CF374" w14:textId="77777777" w:rsidR="00C468B9" w:rsidRDefault="00C468B9" w:rsidP="00303782">
      <w:pPr>
        <w:jc w:val="right"/>
      </w:pPr>
    </w:p>
    <w:p w14:paraId="3C7366AF" w14:textId="323728E8" w:rsidR="00303782" w:rsidRPr="00C468B9" w:rsidRDefault="00303782" w:rsidP="00C468B9">
      <w:pPr>
        <w:spacing w:line="240" w:lineRule="auto"/>
        <w:jc w:val="both"/>
        <w:rPr>
          <w:b/>
        </w:rPr>
      </w:pPr>
      <w:r w:rsidRPr="00C468B9">
        <w:rPr>
          <w:b/>
        </w:rPr>
        <w:t>LEMBAR PERSETUJUAN RESPONDEN</w:t>
      </w:r>
    </w:p>
    <w:p w14:paraId="44DF5603" w14:textId="05EC77BE" w:rsidR="00C468B9" w:rsidRDefault="00C468B9" w:rsidP="00C468B9">
      <w:pPr>
        <w:spacing w:after="120" w:line="240" w:lineRule="auto"/>
        <w:jc w:val="both"/>
        <w:rPr>
          <w:b/>
        </w:rPr>
      </w:pPr>
      <w:r w:rsidRPr="00C468B9">
        <w:rPr>
          <w:b/>
        </w:rPr>
        <w:t>INFORMED CONSENT</w:t>
      </w:r>
    </w:p>
    <w:p w14:paraId="2512DC8D" w14:textId="77777777" w:rsidR="00C468B9" w:rsidRDefault="00C468B9" w:rsidP="00C468B9">
      <w:pPr>
        <w:ind w:firstLine="720"/>
        <w:jc w:val="both"/>
        <w:rPr>
          <w:rFonts w:cs="Arial"/>
        </w:rPr>
      </w:pPr>
      <w:r>
        <w:rPr>
          <w:rFonts w:cs="Arial"/>
        </w:rPr>
        <w:t>Saya yang bertandatangan di bawah ini, Mahasiswi Politeknik Kesehatan Kemenkes Medan Jurusan Farmasi :</w:t>
      </w:r>
    </w:p>
    <w:p w14:paraId="5FA3C617" w14:textId="299258EB" w:rsidR="00C468B9" w:rsidRDefault="00C468B9" w:rsidP="00C468B9">
      <w:pPr>
        <w:jc w:val="both"/>
        <w:rPr>
          <w:rFonts w:cs="Arial"/>
        </w:rPr>
      </w:pPr>
      <w:r>
        <w:rPr>
          <w:rFonts w:cs="Arial"/>
        </w:rPr>
        <w:t>Nama</w:t>
      </w:r>
      <w:r>
        <w:rPr>
          <w:rFonts w:cs="Arial"/>
        </w:rPr>
        <w:tab/>
      </w:r>
      <w:r>
        <w:rPr>
          <w:rFonts w:cs="Arial"/>
        </w:rPr>
        <w:tab/>
        <w:t>: Ira Pramita Sari Simbolon</w:t>
      </w:r>
    </w:p>
    <w:p w14:paraId="1B05C88C" w14:textId="56FE4123" w:rsidR="00C468B9" w:rsidRDefault="00C468B9" w:rsidP="00C468B9">
      <w:pPr>
        <w:jc w:val="both"/>
        <w:rPr>
          <w:rFonts w:cs="Arial"/>
        </w:rPr>
      </w:pPr>
      <w:r>
        <w:rPr>
          <w:rFonts w:cs="Arial"/>
        </w:rPr>
        <w:t>Nim</w:t>
      </w:r>
      <w:r>
        <w:rPr>
          <w:rFonts w:cs="Arial"/>
        </w:rPr>
        <w:tab/>
      </w:r>
      <w:r>
        <w:rPr>
          <w:rFonts w:cs="Arial"/>
        </w:rPr>
        <w:tab/>
        <w:t>: P07539020021</w:t>
      </w:r>
    </w:p>
    <w:p w14:paraId="72E59FFB" w14:textId="6357AB1B" w:rsidR="00C468B9" w:rsidRDefault="00C468B9" w:rsidP="00C468B9">
      <w:pPr>
        <w:jc w:val="both"/>
        <w:rPr>
          <w:rFonts w:cs="Arial"/>
        </w:rPr>
      </w:pPr>
      <w:r>
        <w:rPr>
          <w:rFonts w:cs="Arial"/>
        </w:rPr>
        <w:t>Jurusan</w:t>
      </w:r>
      <w:r>
        <w:rPr>
          <w:rFonts w:cs="Arial"/>
        </w:rPr>
        <w:tab/>
        <w:t>: D-III Farmasi</w:t>
      </w:r>
    </w:p>
    <w:p w14:paraId="43DEDD7F" w14:textId="65AC1393" w:rsidR="00C468B9" w:rsidRDefault="00C468B9" w:rsidP="00C468B9">
      <w:pPr>
        <w:ind w:firstLine="720"/>
        <w:jc w:val="both"/>
        <w:rPr>
          <w:rFonts w:cs="Arial"/>
        </w:rPr>
      </w:pPr>
      <w:r>
        <w:rPr>
          <w:rFonts w:cs="Arial"/>
        </w:rPr>
        <w:t xml:space="preserve">Bermaksud mengadakan penelitian dengan judul “Gambaran Pengetahuan, Sikap, dan Tindakan Terhadap </w:t>
      </w:r>
      <w:r w:rsidR="00721EE7">
        <w:rPr>
          <w:rFonts w:cs="Arial"/>
        </w:rPr>
        <w:t>Penyakit H</w:t>
      </w:r>
      <w:r>
        <w:rPr>
          <w:rFonts w:cs="Arial"/>
        </w:rPr>
        <w:t>ipertensi di Puskesmas Prapat Janji Kabupaten Asahan”. Informasi yang diberikan akan saya jaga kerahasiaannya. Anda mempunyai hak bertanya dengan bebas tantang penelitian ini.</w:t>
      </w:r>
    </w:p>
    <w:p w14:paraId="51523822" w14:textId="2366AD7D" w:rsidR="00C468B9" w:rsidRDefault="00C468B9" w:rsidP="00C468B9">
      <w:pPr>
        <w:ind w:firstLine="720"/>
        <w:jc w:val="both"/>
        <w:rPr>
          <w:rFonts w:cs="Arial"/>
        </w:rPr>
      </w:pPr>
      <w:r>
        <w:rPr>
          <w:rFonts w:cs="Arial"/>
        </w:rPr>
        <w:t>Apabila Bapak/Ibu/Saudara/Saudari menyetujui maka dengan ini saya memohon kesediaan responden untuk menandatangani lembaran persetujuan dan menjawab pertanyaan-pertanyaan yang saya ajukan dalam lembar kuesioner.</w:t>
      </w:r>
    </w:p>
    <w:p w14:paraId="351A5347" w14:textId="4F7CEFEF" w:rsidR="00C468B9" w:rsidRDefault="00C468B9" w:rsidP="00C468B9">
      <w:pPr>
        <w:ind w:firstLine="720"/>
        <w:jc w:val="both"/>
        <w:rPr>
          <w:rFonts w:cs="Arial"/>
        </w:rPr>
      </w:pPr>
      <w:r>
        <w:rPr>
          <w:rFonts w:cs="Arial"/>
        </w:rPr>
        <w:t>Atas perhatian Bapak/Ibu/Saudara/Saudari sebagai responden, saya ucapkan terima kasih.</w:t>
      </w:r>
    </w:p>
    <w:p w14:paraId="070D94E5" w14:textId="2C61F5AA" w:rsidR="00C468B9" w:rsidRDefault="00702836" w:rsidP="00702836">
      <w:pPr>
        <w:ind w:firstLine="720"/>
        <w:jc w:val="right"/>
        <w:rPr>
          <w:rFonts w:cs="Arial"/>
        </w:rPr>
      </w:pPr>
      <w:r>
        <w:rPr>
          <w:rFonts w:cs="Arial"/>
        </w:rPr>
        <w:t>Medan,    April 2023</w:t>
      </w:r>
    </w:p>
    <w:p w14:paraId="1C6BD76E" w14:textId="77777777" w:rsidR="00702836" w:rsidRDefault="00702836" w:rsidP="00702836">
      <w:pPr>
        <w:jc w:val="both"/>
      </w:pPr>
    </w:p>
    <w:p w14:paraId="0D249EC8" w14:textId="32900830" w:rsidR="00C468B9" w:rsidRDefault="00C468B9" w:rsidP="00702836">
      <w:pPr>
        <w:ind w:firstLine="720"/>
        <w:jc w:val="both"/>
      </w:pPr>
      <w:r>
        <w:t xml:space="preserve">Responden </w:t>
      </w:r>
      <w:r w:rsidR="00702836">
        <w:t xml:space="preserve">                                                                          Peneliti</w:t>
      </w:r>
    </w:p>
    <w:p w14:paraId="0C88E821" w14:textId="77777777" w:rsidR="00C468B9" w:rsidRDefault="00C468B9" w:rsidP="00C468B9">
      <w:pPr>
        <w:ind w:firstLine="720"/>
        <w:jc w:val="both"/>
      </w:pPr>
    </w:p>
    <w:p w14:paraId="1266F8EC" w14:textId="77777777" w:rsidR="00C468B9" w:rsidRDefault="00C468B9" w:rsidP="00C468B9">
      <w:pPr>
        <w:ind w:firstLine="720"/>
        <w:jc w:val="both"/>
      </w:pPr>
    </w:p>
    <w:p w14:paraId="13683068" w14:textId="77777777" w:rsidR="00C468B9" w:rsidRDefault="00C468B9" w:rsidP="00C468B9">
      <w:pPr>
        <w:ind w:firstLine="720"/>
        <w:jc w:val="both"/>
      </w:pPr>
    </w:p>
    <w:p w14:paraId="1F15C1E0" w14:textId="56895E03" w:rsidR="00C468B9" w:rsidRDefault="00702836" w:rsidP="00702836">
      <w:pPr>
        <w:jc w:val="both"/>
      </w:pPr>
      <w:r>
        <w:t xml:space="preserve">    </w:t>
      </w:r>
      <w:r w:rsidR="00C468B9">
        <w:t>(</w:t>
      </w:r>
      <w:r w:rsidR="00C468B9">
        <w:tab/>
      </w:r>
      <w:r>
        <w:t xml:space="preserve">            </w:t>
      </w:r>
      <w:r w:rsidR="00CF1896">
        <w:t xml:space="preserve">           </w:t>
      </w:r>
      <w:r w:rsidR="00C468B9">
        <w:tab/>
        <w:t>)</w:t>
      </w:r>
      <w:r>
        <w:t xml:space="preserve">                                                       (Ira Pramita Sari Simbolon)</w:t>
      </w:r>
    </w:p>
    <w:p w14:paraId="680C34EE" w14:textId="36EE32F8" w:rsidR="00CF1896" w:rsidRDefault="00CF1896" w:rsidP="00702836">
      <w:pPr>
        <w:jc w:val="both"/>
      </w:pPr>
    </w:p>
    <w:p w14:paraId="3C4BA7AA" w14:textId="7DC83FEC" w:rsidR="0061712B" w:rsidRDefault="00CF1896" w:rsidP="00035DD2">
      <w:pPr>
        <w:jc w:val="right"/>
      </w:pPr>
      <w:r>
        <w:br w:type="page"/>
      </w:r>
      <w:r>
        <w:lastRenderedPageBreak/>
        <w:t>Lampiran 2</w:t>
      </w:r>
    </w:p>
    <w:p w14:paraId="551D14EE" w14:textId="68D19689" w:rsidR="00CF1896" w:rsidRPr="00CF1896" w:rsidRDefault="00CF1896" w:rsidP="00CF1896">
      <w:pPr>
        <w:jc w:val="center"/>
        <w:rPr>
          <w:b/>
        </w:rPr>
      </w:pPr>
      <w:r w:rsidRPr="00CF1896">
        <w:rPr>
          <w:b/>
        </w:rPr>
        <w:t>KUESIONER</w:t>
      </w:r>
    </w:p>
    <w:p w14:paraId="67815CCA" w14:textId="70842B4E" w:rsidR="00CF1896" w:rsidRDefault="00CF1896" w:rsidP="008B71B4">
      <w:pPr>
        <w:spacing w:line="240" w:lineRule="auto"/>
        <w:jc w:val="center"/>
        <w:rPr>
          <w:b/>
        </w:rPr>
      </w:pPr>
      <w:r w:rsidRPr="00CF1896">
        <w:rPr>
          <w:b/>
        </w:rPr>
        <w:t>Gambaran Pengetahuan, Sikap dan Tindakan Terhadap</w:t>
      </w:r>
      <w:r w:rsidR="00721EE7">
        <w:rPr>
          <w:b/>
        </w:rPr>
        <w:t xml:space="preserve"> Penyakit</w:t>
      </w:r>
      <w:r w:rsidRPr="00CF1896">
        <w:rPr>
          <w:b/>
        </w:rPr>
        <w:t xml:space="preserve"> </w:t>
      </w:r>
      <w:r w:rsidR="00721EE7">
        <w:rPr>
          <w:b/>
        </w:rPr>
        <w:t>H</w:t>
      </w:r>
      <w:r w:rsidRPr="00CF1896">
        <w:rPr>
          <w:b/>
        </w:rPr>
        <w:t>ipertensi di Puskesmas Prapat Janji Kabupaten Asahan</w:t>
      </w:r>
    </w:p>
    <w:p w14:paraId="271EA3A6" w14:textId="09BC7FF2" w:rsidR="00CF1896" w:rsidRPr="00CF1896" w:rsidRDefault="00CF1896" w:rsidP="00CF1896">
      <w:pPr>
        <w:jc w:val="center"/>
      </w:pPr>
      <w:r>
        <w:rPr>
          <w:noProof/>
        </w:rPr>
        <mc:AlternateContent>
          <mc:Choice Requires="wps">
            <w:drawing>
              <wp:anchor distT="0" distB="0" distL="114300" distR="114300" simplePos="0" relativeHeight="251672576" behindDoc="0" locked="0" layoutInCell="1" allowOverlap="1" wp14:anchorId="7AD4EAB4" wp14:editId="2918EC79">
                <wp:simplePos x="0" y="0"/>
                <wp:positionH relativeFrom="margin">
                  <wp:posOffset>11430</wp:posOffset>
                </wp:positionH>
                <wp:positionV relativeFrom="paragraph">
                  <wp:posOffset>6874</wp:posOffset>
                </wp:positionV>
                <wp:extent cx="5000625" cy="12192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5000625" cy="1219200"/>
                        </a:xfrm>
                        <a:prstGeom prst="rect">
                          <a:avLst/>
                        </a:prstGeom>
                      </wps:spPr>
                      <wps:style>
                        <a:lnRef idx="2">
                          <a:schemeClr val="dk1"/>
                        </a:lnRef>
                        <a:fillRef idx="1">
                          <a:schemeClr val="lt1"/>
                        </a:fillRef>
                        <a:effectRef idx="0">
                          <a:schemeClr val="dk1"/>
                        </a:effectRef>
                        <a:fontRef idx="minor">
                          <a:schemeClr val="dk1"/>
                        </a:fontRef>
                      </wps:style>
                      <wps:txbx>
                        <w:txbxContent>
                          <w:p w14:paraId="22FF5DAA" w14:textId="682669E3" w:rsidR="00714F97" w:rsidRDefault="00714F97" w:rsidP="0061712B">
                            <w:pPr>
                              <w:jc w:val="both"/>
                              <w:rPr>
                                <w:rFonts w:cs="Arial"/>
                              </w:rPr>
                            </w:pPr>
                            <w:r>
                              <w:rPr>
                                <w:rFonts w:cs="Arial"/>
                              </w:rPr>
                              <w:t>Daftar pertanyaan ini bertujuan untuk mengumpulkan data tentang gambaran pengetahuan, sikap, dan tindakan penggunaan obat antihipertensi pada pasien rawat jalan di Puskesmas Prapat Janji. hasil penelitian ini akan dipergunakan sebagai bahan untuk menyelesaikan Karya Tulis Ilmiah di Jurusan Farmasi Poltekkes Kemenkes Medan.</w:t>
                            </w:r>
                          </w:p>
                          <w:p w14:paraId="28AE01BD" w14:textId="6F50654B" w:rsidR="00714F97" w:rsidRDefault="00714F97" w:rsidP="0061712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4EAB4" id="Rectangle 6" o:spid="_x0000_s1029" style="position:absolute;left:0;text-align:left;margin-left:.9pt;margin-top:.55pt;width:393.75pt;height:9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" fillcolor="white [3201]" strokecolor="black [3200]" strokeweight="1pt">
                <v:textbox>
                  <w:txbxContent>
                    <w:p w14:paraId="22FF5DAA" w14:textId="682669E3" w:rsidR="00714F97" w:rsidRDefault="00714F97" w:rsidP="0061712B">
                      <w:pPr>
                        <w:jc w:val="both"/>
                        <w:rPr>
                          <w:rFonts w:cs="Arial"/>
                        </w:rPr>
                      </w:pPr>
                      <w:r>
                        <w:rPr>
                          <w:rFonts w:cs="Arial"/>
                        </w:rPr>
                        <w:t>Daftar pertanyaan ini bertujuan untuk mengumpulkan data tentang gambaran pengetahuan, sikap, dan tindakan penggunaan obat antihipertensi pada pasien rawat jalan di Puskesmas Prapat Janji. hasil penelitian ini akan dipergunakan sebagai bahan untuk menyelesaikan Karya Tulis Ilmiah di Jurusan Farmasi Poltekkes Kemenkes Medan.</w:t>
                      </w:r>
                    </w:p>
                    <w:p w14:paraId="28AE01BD" w14:textId="6F50654B" w:rsidR="00714F97" w:rsidRDefault="00714F97" w:rsidP="0061712B">
                      <w:pPr>
                        <w:jc w:val="both"/>
                      </w:pPr>
                    </w:p>
                  </w:txbxContent>
                </v:textbox>
                <w10:wrap anchorx="margin"/>
              </v:rect>
            </w:pict>
          </mc:Fallback>
        </mc:AlternateContent>
      </w:r>
    </w:p>
    <w:p w14:paraId="2E58D4E7" w14:textId="3D6C08DD" w:rsidR="0061712B" w:rsidRDefault="0061712B" w:rsidP="00CF1896">
      <w:pPr>
        <w:jc w:val="center"/>
      </w:pPr>
    </w:p>
    <w:p w14:paraId="3022A885" w14:textId="77777777" w:rsidR="0061712B" w:rsidRPr="0061712B" w:rsidRDefault="0061712B" w:rsidP="0061712B"/>
    <w:p w14:paraId="0993A69E" w14:textId="77777777" w:rsidR="0061712B" w:rsidRPr="0061712B" w:rsidRDefault="0061712B" w:rsidP="0061712B"/>
    <w:p w14:paraId="3C34B194" w14:textId="77777777" w:rsidR="008B71B4" w:rsidRDefault="008B71B4" w:rsidP="008B71B4">
      <w:pPr>
        <w:spacing w:after="120"/>
      </w:pPr>
    </w:p>
    <w:p w14:paraId="66217649" w14:textId="57708C19" w:rsidR="00CF1896" w:rsidRPr="003F23A6" w:rsidRDefault="0061712B" w:rsidP="0061712B">
      <w:pPr>
        <w:rPr>
          <w:b/>
        </w:rPr>
      </w:pPr>
      <w:r w:rsidRPr="003F23A6">
        <w:rPr>
          <w:b/>
        </w:rPr>
        <w:t xml:space="preserve">I. Identitas Responden </w:t>
      </w:r>
    </w:p>
    <w:p w14:paraId="279C0B6D" w14:textId="169E74E9" w:rsidR="0061712B" w:rsidRDefault="0061712B" w:rsidP="008B71B4">
      <w:pPr>
        <w:pStyle w:val="ListParagraph"/>
        <w:numPr>
          <w:ilvl w:val="0"/>
          <w:numId w:val="24"/>
        </w:numPr>
      </w:pPr>
      <w:r>
        <w:t>Nama</w:t>
      </w:r>
      <w:r>
        <w:tab/>
      </w:r>
      <w:r>
        <w:tab/>
      </w:r>
      <w:r>
        <w:tab/>
        <w:t>:</w:t>
      </w:r>
    </w:p>
    <w:p w14:paraId="4666066C" w14:textId="0EA7190F" w:rsidR="0061712B" w:rsidRDefault="0061712B" w:rsidP="008B71B4">
      <w:pPr>
        <w:pStyle w:val="ListParagraph"/>
        <w:numPr>
          <w:ilvl w:val="0"/>
          <w:numId w:val="24"/>
        </w:numPr>
      </w:pPr>
      <w:r>
        <w:t>Jenis Kelamin</w:t>
      </w:r>
      <w:r>
        <w:tab/>
      </w:r>
      <w:r>
        <w:tab/>
        <w:t>:</w:t>
      </w:r>
    </w:p>
    <w:p w14:paraId="67676CD2" w14:textId="1EBDA942" w:rsidR="0061712B" w:rsidRDefault="0061712B" w:rsidP="008B71B4">
      <w:pPr>
        <w:pStyle w:val="ListParagraph"/>
        <w:numPr>
          <w:ilvl w:val="0"/>
          <w:numId w:val="24"/>
        </w:numPr>
      </w:pPr>
      <w:r>
        <w:t xml:space="preserve">Umur </w:t>
      </w:r>
      <w:r>
        <w:tab/>
      </w:r>
      <w:r>
        <w:tab/>
      </w:r>
      <w:r>
        <w:tab/>
        <w:t>:</w:t>
      </w:r>
    </w:p>
    <w:p w14:paraId="73E88795" w14:textId="6E9CC186" w:rsidR="0061712B" w:rsidRDefault="0061712B" w:rsidP="008B71B4">
      <w:pPr>
        <w:pStyle w:val="ListParagraph"/>
        <w:numPr>
          <w:ilvl w:val="0"/>
          <w:numId w:val="24"/>
        </w:numPr>
      </w:pPr>
      <w:r>
        <w:t xml:space="preserve">Pekerjaan </w:t>
      </w:r>
      <w:r>
        <w:tab/>
      </w:r>
      <w:r>
        <w:tab/>
        <w:t>:</w:t>
      </w:r>
    </w:p>
    <w:p w14:paraId="37F43F69" w14:textId="720D8B84" w:rsidR="0061712B" w:rsidRDefault="0061712B" w:rsidP="008B71B4">
      <w:pPr>
        <w:pStyle w:val="ListParagraph"/>
        <w:numPr>
          <w:ilvl w:val="0"/>
          <w:numId w:val="24"/>
        </w:numPr>
        <w:spacing w:after="120"/>
        <w:ind w:left="714" w:hanging="357"/>
      </w:pPr>
      <w:r>
        <w:t>Pendidikan</w:t>
      </w:r>
      <w:r>
        <w:tab/>
      </w:r>
      <w:r>
        <w:tab/>
        <w:t>:</w:t>
      </w:r>
    </w:p>
    <w:p w14:paraId="63E0E709" w14:textId="627089BC" w:rsidR="0061712B" w:rsidRPr="003F23A6" w:rsidRDefault="0061712B" w:rsidP="008B71B4">
      <w:pPr>
        <w:spacing w:line="240" w:lineRule="auto"/>
        <w:rPr>
          <w:b/>
        </w:rPr>
      </w:pPr>
      <w:r w:rsidRPr="003F23A6">
        <w:rPr>
          <w:b/>
        </w:rPr>
        <w:t xml:space="preserve">II. Pengetahuan Responden </w:t>
      </w:r>
    </w:p>
    <w:p w14:paraId="057130FA" w14:textId="72D8A42B" w:rsidR="0061712B" w:rsidRDefault="00984E1F" w:rsidP="008B71B4">
      <w:pPr>
        <w:spacing w:before="160" w:line="240" w:lineRule="auto"/>
        <w:ind w:left="284"/>
        <w:rPr>
          <w:rFonts w:cs="Arial"/>
        </w:rPr>
      </w:pPr>
      <w:r>
        <w:t>Jawablah pertanyaan yang ada dalam kuesioner ini dengan memberikan tanda ceklis</w:t>
      </w:r>
      <w:r w:rsidRPr="00984E1F">
        <w:t xml:space="preserve"> </w:t>
      </w:r>
      <w:r w:rsidRPr="00984E1F">
        <w:rPr>
          <w:rFonts w:cs="Arial"/>
        </w:rPr>
        <w:t>(√)</w:t>
      </w:r>
      <w:r>
        <w:rPr>
          <w:rFonts w:cs="Arial"/>
          <w:b/>
        </w:rPr>
        <w:t xml:space="preserve"> </w:t>
      </w:r>
      <w:r>
        <w:rPr>
          <w:rFonts w:cs="Arial"/>
        </w:rPr>
        <w:t>pada jawaban yang anda pilih!</w:t>
      </w:r>
    </w:p>
    <w:tbl>
      <w:tblPr>
        <w:tblStyle w:val="TableGrid"/>
        <w:tblW w:w="0" w:type="auto"/>
        <w:tblInd w:w="-5" w:type="dxa"/>
        <w:tblLook w:val="04A0" w:firstRow="1" w:lastRow="0" w:firstColumn="1" w:lastColumn="0" w:noHBand="0" w:noVBand="1"/>
      </w:tblPr>
      <w:tblGrid>
        <w:gridCol w:w="709"/>
        <w:gridCol w:w="5245"/>
        <w:gridCol w:w="597"/>
        <w:gridCol w:w="795"/>
      </w:tblGrid>
      <w:tr w:rsidR="00721D05" w14:paraId="6E4FB557" w14:textId="77777777" w:rsidTr="00E35A38">
        <w:tc>
          <w:tcPr>
            <w:tcW w:w="709" w:type="dxa"/>
          </w:tcPr>
          <w:p w14:paraId="1DB46C8A" w14:textId="40B506BC" w:rsidR="00721D05" w:rsidRDefault="00035DD2" w:rsidP="00AF2DE0">
            <w:pPr>
              <w:pStyle w:val="ListParagraph"/>
              <w:spacing w:line="360" w:lineRule="auto"/>
              <w:ind w:left="0"/>
              <w:jc w:val="both"/>
              <w:rPr>
                <w:rFonts w:ascii="Arial" w:hAnsi="Arial" w:cs="Arial"/>
              </w:rPr>
            </w:pPr>
            <w:r>
              <w:rPr>
                <w:rFonts w:ascii="Arial" w:hAnsi="Arial" w:cs="Arial"/>
              </w:rPr>
              <w:t xml:space="preserve">N     </w:t>
            </w:r>
            <w:r w:rsidR="00721D05">
              <w:rPr>
                <w:rFonts w:ascii="Arial" w:hAnsi="Arial" w:cs="Arial"/>
              </w:rPr>
              <w:t xml:space="preserve">No </w:t>
            </w:r>
          </w:p>
        </w:tc>
        <w:tc>
          <w:tcPr>
            <w:tcW w:w="5245" w:type="dxa"/>
          </w:tcPr>
          <w:p w14:paraId="2DB4A5A1" w14:textId="582A47D2" w:rsidR="00721D05" w:rsidRDefault="00663075" w:rsidP="00AF2DE0">
            <w:pPr>
              <w:pStyle w:val="ListParagraph"/>
              <w:spacing w:line="360" w:lineRule="auto"/>
              <w:ind w:left="0"/>
              <w:jc w:val="center"/>
              <w:rPr>
                <w:rFonts w:ascii="Arial" w:hAnsi="Arial" w:cs="Arial"/>
              </w:rPr>
            </w:pPr>
            <w:r>
              <w:rPr>
                <w:rFonts w:ascii="Arial" w:hAnsi="Arial" w:cs="Arial"/>
              </w:rPr>
              <w:t xml:space="preserve">Pernyataan </w:t>
            </w:r>
          </w:p>
        </w:tc>
        <w:tc>
          <w:tcPr>
            <w:tcW w:w="597" w:type="dxa"/>
          </w:tcPr>
          <w:p w14:paraId="0642CD82" w14:textId="60AF4358" w:rsidR="00721D05" w:rsidRDefault="000B4877" w:rsidP="00721D05">
            <w:pPr>
              <w:pStyle w:val="ListParagraph"/>
              <w:spacing w:line="360" w:lineRule="auto"/>
              <w:ind w:left="0"/>
              <w:jc w:val="center"/>
              <w:rPr>
                <w:rFonts w:ascii="Arial" w:hAnsi="Arial" w:cs="Arial"/>
              </w:rPr>
            </w:pPr>
            <w:r>
              <w:rPr>
                <w:rFonts w:ascii="Arial" w:hAnsi="Arial" w:cs="Arial"/>
              </w:rPr>
              <w:t xml:space="preserve">    </w:t>
            </w:r>
            <w:r w:rsidR="00721D05">
              <w:rPr>
                <w:rFonts w:ascii="Arial" w:hAnsi="Arial" w:cs="Arial"/>
              </w:rPr>
              <w:t>Ya</w:t>
            </w:r>
          </w:p>
        </w:tc>
        <w:tc>
          <w:tcPr>
            <w:tcW w:w="795" w:type="dxa"/>
          </w:tcPr>
          <w:p w14:paraId="4BD2BAA9" w14:textId="2B13F6DC" w:rsidR="00721D05" w:rsidRDefault="00721D05" w:rsidP="00721D05">
            <w:pPr>
              <w:pStyle w:val="ListParagraph"/>
              <w:spacing w:line="360" w:lineRule="auto"/>
              <w:ind w:left="0"/>
              <w:jc w:val="center"/>
              <w:rPr>
                <w:rFonts w:ascii="Arial" w:hAnsi="Arial" w:cs="Arial"/>
              </w:rPr>
            </w:pPr>
            <w:r>
              <w:rPr>
                <w:rFonts w:ascii="Arial" w:hAnsi="Arial" w:cs="Arial"/>
              </w:rPr>
              <w:t xml:space="preserve">    Tidak</w:t>
            </w:r>
          </w:p>
        </w:tc>
      </w:tr>
      <w:tr w:rsidR="00721D05" w14:paraId="79B8A89A" w14:textId="77777777" w:rsidTr="00E35A38">
        <w:tc>
          <w:tcPr>
            <w:tcW w:w="709" w:type="dxa"/>
          </w:tcPr>
          <w:p w14:paraId="02ECC38B" w14:textId="324567BC" w:rsidR="00721D05" w:rsidRPr="00035DD2" w:rsidRDefault="00A43461" w:rsidP="00A43461">
            <w:pPr>
              <w:contextualSpacing/>
              <w:jc w:val="center"/>
              <w:rPr>
                <w:rFonts w:ascii="Arial MT" w:hAnsi="Arial MT" w:cs="Arial"/>
                <w:sz w:val="20"/>
                <w:szCs w:val="20"/>
              </w:rPr>
            </w:pPr>
            <w:r w:rsidRPr="00035DD2">
              <w:rPr>
                <w:rFonts w:ascii="Arial MT" w:hAnsi="Arial MT" w:cs="Arial"/>
                <w:sz w:val="20"/>
                <w:szCs w:val="20"/>
              </w:rPr>
              <w:t>1.</w:t>
            </w:r>
          </w:p>
        </w:tc>
        <w:tc>
          <w:tcPr>
            <w:tcW w:w="5245" w:type="dxa"/>
          </w:tcPr>
          <w:p w14:paraId="50166591" w14:textId="5267BDED" w:rsidR="00721D05" w:rsidRPr="00035DD2" w:rsidRDefault="00B635D5" w:rsidP="00F965D2">
            <w:pPr>
              <w:jc w:val="both"/>
              <w:rPr>
                <w:rFonts w:ascii="Arial" w:hAnsi="Arial" w:cs="Arial"/>
                <w:sz w:val="20"/>
                <w:szCs w:val="20"/>
              </w:rPr>
            </w:pPr>
            <w:r w:rsidRPr="00035DD2">
              <w:rPr>
                <w:rFonts w:ascii="Arial" w:hAnsi="Arial" w:cs="Arial"/>
                <w:sz w:val="20"/>
                <w:szCs w:val="20"/>
              </w:rPr>
              <w:t>Hipertensi disebut juga sebagai penyakit tekanan darah tinggi</w:t>
            </w:r>
          </w:p>
        </w:tc>
        <w:tc>
          <w:tcPr>
            <w:tcW w:w="597" w:type="dxa"/>
          </w:tcPr>
          <w:p w14:paraId="06433CC1" w14:textId="77777777" w:rsidR="00721D05" w:rsidRDefault="00721D05" w:rsidP="00AF2DE0">
            <w:pPr>
              <w:pStyle w:val="ListParagraph"/>
              <w:spacing w:line="360" w:lineRule="auto"/>
              <w:ind w:left="0"/>
              <w:jc w:val="both"/>
              <w:rPr>
                <w:rFonts w:ascii="Arial" w:hAnsi="Arial" w:cs="Arial"/>
              </w:rPr>
            </w:pPr>
          </w:p>
        </w:tc>
        <w:tc>
          <w:tcPr>
            <w:tcW w:w="795" w:type="dxa"/>
          </w:tcPr>
          <w:p w14:paraId="5C7E70C2" w14:textId="77777777" w:rsidR="00721D05" w:rsidRDefault="00721D05" w:rsidP="00AF2DE0">
            <w:pPr>
              <w:pStyle w:val="ListParagraph"/>
              <w:spacing w:line="360" w:lineRule="auto"/>
              <w:ind w:left="0"/>
              <w:jc w:val="both"/>
              <w:rPr>
                <w:rFonts w:ascii="Arial" w:hAnsi="Arial" w:cs="Arial"/>
              </w:rPr>
            </w:pPr>
          </w:p>
        </w:tc>
      </w:tr>
      <w:tr w:rsidR="00721D05" w14:paraId="5839A50E" w14:textId="77777777" w:rsidTr="00E35A38">
        <w:tc>
          <w:tcPr>
            <w:tcW w:w="709" w:type="dxa"/>
          </w:tcPr>
          <w:p w14:paraId="3C290BE4" w14:textId="1E495EAF" w:rsidR="00A43461" w:rsidRPr="00035DD2" w:rsidRDefault="00A43461" w:rsidP="00A43461">
            <w:pPr>
              <w:spacing w:line="360" w:lineRule="auto"/>
              <w:contextualSpacing/>
              <w:jc w:val="center"/>
              <w:rPr>
                <w:rFonts w:ascii="Arial" w:hAnsi="Arial" w:cs="Arial"/>
                <w:sz w:val="20"/>
                <w:szCs w:val="20"/>
              </w:rPr>
            </w:pPr>
            <w:r w:rsidRPr="00035DD2">
              <w:rPr>
                <w:rFonts w:ascii="Arial" w:hAnsi="Arial" w:cs="Arial"/>
                <w:sz w:val="20"/>
                <w:szCs w:val="20"/>
              </w:rPr>
              <w:t>2.</w:t>
            </w:r>
          </w:p>
        </w:tc>
        <w:tc>
          <w:tcPr>
            <w:tcW w:w="5245" w:type="dxa"/>
          </w:tcPr>
          <w:p w14:paraId="0DB9EBB2" w14:textId="05168E35" w:rsidR="00721D05" w:rsidRPr="00035DD2" w:rsidRDefault="000279CC" w:rsidP="00A43461">
            <w:pPr>
              <w:pStyle w:val="ListParagraph"/>
              <w:ind w:left="0" w:firstLine="0"/>
              <w:jc w:val="both"/>
              <w:rPr>
                <w:rFonts w:ascii="Arial" w:hAnsi="Arial" w:cs="Arial"/>
                <w:sz w:val="20"/>
                <w:szCs w:val="20"/>
              </w:rPr>
            </w:pPr>
            <w:r w:rsidRPr="00035DD2">
              <w:rPr>
                <w:rFonts w:ascii="Arial" w:hAnsi="Arial" w:cs="Arial"/>
                <w:sz w:val="20"/>
                <w:szCs w:val="20"/>
              </w:rPr>
              <w:t>Dikatakan penyakit tekanan darah tinggi jika nilai tekanan darah ˃140/90 mmHg</w:t>
            </w:r>
          </w:p>
        </w:tc>
        <w:tc>
          <w:tcPr>
            <w:tcW w:w="597" w:type="dxa"/>
          </w:tcPr>
          <w:p w14:paraId="3093B22E" w14:textId="77777777" w:rsidR="00721D05" w:rsidRPr="000B4877" w:rsidRDefault="00721D05" w:rsidP="000B4877">
            <w:pPr>
              <w:spacing w:line="360" w:lineRule="auto"/>
              <w:jc w:val="both"/>
              <w:rPr>
                <w:rFonts w:ascii="Arial" w:hAnsi="Arial" w:cs="Arial"/>
              </w:rPr>
            </w:pPr>
          </w:p>
        </w:tc>
        <w:tc>
          <w:tcPr>
            <w:tcW w:w="795" w:type="dxa"/>
          </w:tcPr>
          <w:p w14:paraId="2D275020" w14:textId="77777777" w:rsidR="00721D05" w:rsidRDefault="00721D05" w:rsidP="00AF2DE0">
            <w:pPr>
              <w:pStyle w:val="ListParagraph"/>
              <w:spacing w:line="360" w:lineRule="auto"/>
              <w:ind w:left="0"/>
              <w:jc w:val="both"/>
              <w:rPr>
                <w:rFonts w:ascii="Arial" w:hAnsi="Arial" w:cs="Arial"/>
              </w:rPr>
            </w:pPr>
          </w:p>
        </w:tc>
      </w:tr>
      <w:tr w:rsidR="00721D05" w14:paraId="0A731BAA" w14:textId="77777777" w:rsidTr="00E35A38">
        <w:tc>
          <w:tcPr>
            <w:tcW w:w="709" w:type="dxa"/>
          </w:tcPr>
          <w:p w14:paraId="367DE43A" w14:textId="53BDA741" w:rsidR="00A43461" w:rsidRPr="00035DD2" w:rsidRDefault="00A43461" w:rsidP="00A43461">
            <w:pPr>
              <w:spacing w:line="360" w:lineRule="auto"/>
              <w:contextualSpacing/>
              <w:jc w:val="center"/>
              <w:rPr>
                <w:rFonts w:ascii="Arial" w:hAnsi="Arial" w:cs="Arial"/>
                <w:sz w:val="20"/>
                <w:szCs w:val="20"/>
              </w:rPr>
            </w:pPr>
            <w:r w:rsidRPr="00035DD2">
              <w:rPr>
                <w:rFonts w:ascii="Arial" w:hAnsi="Arial" w:cs="Arial"/>
                <w:sz w:val="20"/>
                <w:szCs w:val="20"/>
              </w:rPr>
              <w:t>3.</w:t>
            </w:r>
          </w:p>
        </w:tc>
        <w:tc>
          <w:tcPr>
            <w:tcW w:w="5245" w:type="dxa"/>
          </w:tcPr>
          <w:p w14:paraId="16A94C41" w14:textId="05C8978A" w:rsidR="00721D05" w:rsidRPr="00035DD2" w:rsidRDefault="000279CC" w:rsidP="003F23A6">
            <w:pPr>
              <w:pStyle w:val="ListParagraph"/>
              <w:ind w:left="0" w:firstLine="34"/>
              <w:jc w:val="both"/>
              <w:rPr>
                <w:rFonts w:ascii="Arial" w:hAnsi="Arial" w:cs="Arial"/>
                <w:sz w:val="20"/>
                <w:szCs w:val="20"/>
              </w:rPr>
            </w:pPr>
            <w:r w:rsidRPr="00035DD2">
              <w:rPr>
                <w:rFonts w:ascii="Arial" w:hAnsi="Arial" w:cs="Arial"/>
                <w:sz w:val="20"/>
                <w:szCs w:val="20"/>
              </w:rPr>
              <w:t>Pasien tekanan darah tinggi harus mengkonsumsi obat secara rutin</w:t>
            </w:r>
          </w:p>
        </w:tc>
        <w:tc>
          <w:tcPr>
            <w:tcW w:w="597" w:type="dxa"/>
          </w:tcPr>
          <w:p w14:paraId="77DF2284" w14:textId="77777777" w:rsidR="00721D05" w:rsidRDefault="00721D05" w:rsidP="00AF2DE0">
            <w:pPr>
              <w:pStyle w:val="ListParagraph"/>
              <w:spacing w:line="360" w:lineRule="auto"/>
              <w:ind w:left="0"/>
              <w:jc w:val="both"/>
              <w:rPr>
                <w:rFonts w:ascii="Arial" w:hAnsi="Arial" w:cs="Arial"/>
              </w:rPr>
            </w:pPr>
          </w:p>
        </w:tc>
        <w:tc>
          <w:tcPr>
            <w:tcW w:w="795" w:type="dxa"/>
          </w:tcPr>
          <w:p w14:paraId="463C180A" w14:textId="77777777" w:rsidR="00721D05" w:rsidRDefault="00721D05" w:rsidP="00AF2DE0">
            <w:pPr>
              <w:pStyle w:val="ListParagraph"/>
              <w:spacing w:line="360" w:lineRule="auto"/>
              <w:ind w:left="0"/>
              <w:jc w:val="both"/>
              <w:rPr>
                <w:rFonts w:ascii="Arial" w:hAnsi="Arial" w:cs="Arial"/>
              </w:rPr>
            </w:pPr>
          </w:p>
        </w:tc>
      </w:tr>
      <w:tr w:rsidR="00721D05" w14:paraId="0892D311" w14:textId="77777777" w:rsidTr="00E35A38">
        <w:tc>
          <w:tcPr>
            <w:tcW w:w="709" w:type="dxa"/>
          </w:tcPr>
          <w:p w14:paraId="7CF90F0A" w14:textId="2D208916" w:rsidR="00A43461" w:rsidRPr="00035DD2" w:rsidRDefault="00A43461" w:rsidP="00A43461">
            <w:pPr>
              <w:spacing w:line="360" w:lineRule="auto"/>
              <w:contextualSpacing/>
              <w:jc w:val="center"/>
              <w:rPr>
                <w:rFonts w:ascii="Arial" w:hAnsi="Arial" w:cs="Arial"/>
                <w:sz w:val="20"/>
                <w:szCs w:val="20"/>
              </w:rPr>
            </w:pPr>
            <w:r w:rsidRPr="00035DD2">
              <w:rPr>
                <w:rFonts w:ascii="Arial" w:hAnsi="Arial" w:cs="Arial"/>
                <w:sz w:val="20"/>
                <w:szCs w:val="20"/>
              </w:rPr>
              <w:t>4.</w:t>
            </w:r>
          </w:p>
        </w:tc>
        <w:tc>
          <w:tcPr>
            <w:tcW w:w="5245" w:type="dxa"/>
          </w:tcPr>
          <w:p w14:paraId="79C2DB01" w14:textId="3F756953" w:rsidR="00721D05" w:rsidRPr="00035DD2" w:rsidRDefault="000279CC" w:rsidP="003F23A6">
            <w:pPr>
              <w:pStyle w:val="ListParagraph"/>
              <w:ind w:left="0" w:firstLine="0"/>
              <w:jc w:val="both"/>
              <w:rPr>
                <w:rFonts w:ascii="Arial" w:hAnsi="Arial" w:cs="Arial"/>
                <w:sz w:val="20"/>
                <w:szCs w:val="20"/>
              </w:rPr>
            </w:pPr>
            <w:r w:rsidRPr="00035DD2">
              <w:rPr>
                <w:rFonts w:ascii="Arial" w:hAnsi="Arial" w:cs="Arial"/>
                <w:sz w:val="20"/>
                <w:szCs w:val="20"/>
              </w:rPr>
              <w:t>Pasien tekanan darah tinggi harus periksa tekanan darahnya secara rutin</w:t>
            </w:r>
          </w:p>
        </w:tc>
        <w:tc>
          <w:tcPr>
            <w:tcW w:w="597" w:type="dxa"/>
          </w:tcPr>
          <w:p w14:paraId="4358B69D" w14:textId="77777777" w:rsidR="00721D05" w:rsidRDefault="00721D05" w:rsidP="00AF2DE0">
            <w:pPr>
              <w:pStyle w:val="ListParagraph"/>
              <w:spacing w:line="360" w:lineRule="auto"/>
              <w:ind w:left="0"/>
              <w:jc w:val="both"/>
              <w:rPr>
                <w:rFonts w:ascii="Arial" w:hAnsi="Arial" w:cs="Arial"/>
              </w:rPr>
            </w:pPr>
          </w:p>
        </w:tc>
        <w:tc>
          <w:tcPr>
            <w:tcW w:w="795" w:type="dxa"/>
          </w:tcPr>
          <w:p w14:paraId="3D628B9D" w14:textId="77777777" w:rsidR="00721D05" w:rsidRDefault="00721D05" w:rsidP="00AF2DE0">
            <w:pPr>
              <w:pStyle w:val="ListParagraph"/>
              <w:spacing w:line="360" w:lineRule="auto"/>
              <w:ind w:left="0"/>
              <w:jc w:val="both"/>
              <w:rPr>
                <w:rFonts w:ascii="Arial" w:hAnsi="Arial" w:cs="Arial"/>
              </w:rPr>
            </w:pPr>
          </w:p>
        </w:tc>
      </w:tr>
      <w:tr w:rsidR="00721D05" w14:paraId="57AF0661" w14:textId="77777777" w:rsidTr="00E35A38">
        <w:tc>
          <w:tcPr>
            <w:tcW w:w="709" w:type="dxa"/>
          </w:tcPr>
          <w:p w14:paraId="03B7DC2A" w14:textId="7D3C2173" w:rsidR="00A43461" w:rsidRPr="00035DD2" w:rsidRDefault="00A43461" w:rsidP="00A43461">
            <w:pPr>
              <w:spacing w:line="360" w:lineRule="auto"/>
              <w:contextualSpacing/>
              <w:jc w:val="center"/>
              <w:rPr>
                <w:rFonts w:ascii="Arial" w:hAnsi="Arial" w:cs="Arial"/>
                <w:sz w:val="20"/>
                <w:szCs w:val="20"/>
              </w:rPr>
            </w:pPr>
            <w:r w:rsidRPr="00035DD2">
              <w:rPr>
                <w:rFonts w:ascii="Arial" w:hAnsi="Arial" w:cs="Arial"/>
                <w:sz w:val="20"/>
                <w:szCs w:val="20"/>
              </w:rPr>
              <w:t>5.</w:t>
            </w:r>
          </w:p>
        </w:tc>
        <w:tc>
          <w:tcPr>
            <w:tcW w:w="5245" w:type="dxa"/>
          </w:tcPr>
          <w:p w14:paraId="3F85F872" w14:textId="62B79F1B" w:rsidR="00721D05" w:rsidRPr="00035DD2" w:rsidRDefault="00330C2E" w:rsidP="003F23A6">
            <w:pPr>
              <w:pStyle w:val="ListParagraph"/>
              <w:ind w:left="0" w:firstLine="0"/>
              <w:jc w:val="both"/>
              <w:rPr>
                <w:rFonts w:ascii="Arial" w:hAnsi="Arial" w:cs="Arial"/>
                <w:sz w:val="20"/>
                <w:szCs w:val="20"/>
              </w:rPr>
            </w:pPr>
            <w:r w:rsidRPr="00035DD2">
              <w:rPr>
                <w:rFonts w:ascii="Arial" w:hAnsi="Arial" w:cs="Arial"/>
                <w:sz w:val="20"/>
                <w:szCs w:val="20"/>
              </w:rPr>
              <w:t>Makanan asin tidak baik untuk pasien tekanan darah tinggi</w:t>
            </w:r>
          </w:p>
        </w:tc>
        <w:tc>
          <w:tcPr>
            <w:tcW w:w="597" w:type="dxa"/>
          </w:tcPr>
          <w:p w14:paraId="1199084E" w14:textId="77777777" w:rsidR="00721D05" w:rsidRDefault="00721D05" w:rsidP="00AF2DE0">
            <w:pPr>
              <w:pStyle w:val="ListParagraph"/>
              <w:spacing w:line="360" w:lineRule="auto"/>
              <w:ind w:left="0"/>
              <w:jc w:val="both"/>
              <w:rPr>
                <w:rFonts w:ascii="Arial" w:hAnsi="Arial" w:cs="Arial"/>
              </w:rPr>
            </w:pPr>
          </w:p>
        </w:tc>
        <w:tc>
          <w:tcPr>
            <w:tcW w:w="795" w:type="dxa"/>
          </w:tcPr>
          <w:p w14:paraId="36E0587A" w14:textId="77777777" w:rsidR="00721D05" w:rsidRDefault="00721D05" w:rsidP="00AF2DE0">
            <w:pPr>
              <w:pStyle w:val="ListParagraph"/>
              <w:spacing w:line="360" w:lineRule="auto"/>
              <w:ind w:left="0"/>
              <w:jc w:val="both"/>
              <w:rPr>
                <w:rFonts w:ascii="Arial" w:hAnsi="Arial" w:cs="Arial"/>
              </w:rPr>
            </w:pPr>
          </w:p>
        </w:tc>
      </w:tr>
      <w:tr w:rsidR="00721D05" w14:paraId="175CB38E" w14:textId="77777777" w:rsidTr="00E35A38">
        <w:tc>
          <w:tcPr>
            <w:tcW w:w="709" w:type="dxa"/>
          </w:tcPr>
          <w:p w14:paraId="70948AB5" w14:textId="46FEE3E6" w:rsidR="00A43461" w:rsidRPr="00035DD2" w:rsidRDefault="00A43461" w:rsidP="00A43461">
            <w:pPr>
              <w:spacing w:line="360" w:lineRule="auto"/>
              <w:contextualSpacing/>
              <w:jc w:val="center"/>
              <w:rPr>
                <w:rFonts w:ascii="Arial" w:hAnsi="Arial" w:cs="Arial"/>
                <w:sz w:val="20"/>
                <w:szCs w:val="20"/>
              </w:rPr>
            </w:pPr>
            <w:r w:rsidRPr="00035DD2">
              <w:rPr>
                <w:rFonts w:ascii="Arial" w:hAnsi="Arial" w:cs="Arial"/>
                <w:sz w:val="20"/>
                <w:szCs w:val="20"/>
              </w:rPr>
              <w:t>6.</w:t>
            </w:r>
          </w:p>
        </w:tc>
        <w:tc>
          <w:tcPr>
            <w:tcW w:w="5245" w:type="dxa"/>
          </w:tcPr>
          <w:p w14:paraId="0D9A28EF" w14:textId="231E872A" w:rsidR="00721D05" w:rsidRPr="00035DD2" w:rsidRDefault="00330C2E" w:rsidP="003F23A6">
            <w:pPr>
              <w:pStyle w:val="ListParagraph"/>
              <w:ind w:left="0" w:firstLine="0"/>
              <w:jc w:val="both"/>
              <w:rPr>
                <w:rFonts w:ascii="Arial" w:hAnsi="Arial" w:cs="Arial"/>
                <w:sz w:val="20"/>
                <w:szCs w:val="20"/>
              </w:rPr>
            </w:pPr>
            <w:r w:rsidRPr="00035DD2">
              <w:rPr>
                <w:rFonts w:ascii="Arial" w:hAnsi="Arial" w:cs="Arial"/>
                <w:sz w:val="20"/>
                <w:szCs w:val="20"/>
              </w:rPr>
              <w:t xml:space="preserve">Stres tidak baik untuk pasien tekanan darah tinggi </w:t>
            </w:r>
          </w:p>
        </w:tc>
        <w:tc>
          <w:tcPr>
            <w:tcW w:w="597" w:type="dxa"/>
          </w:tcPr>
          <w:p w14:paraId="6E2110F1" w14:textId="77777777" w:rsidR="00721D05" w:rsidRDefault="00721D05" w:rsidP="00AF2DE0">
            <w:pPr>
              <w:pStyle w:val="ListParagraph"/>
              <w:spacing w:line="360" w:lineRule="auto"/>
              <w:ind w:left="0"/>
              <w:jc w:val="both"/>
              <w:rPr>
                <w:rFonts w:ascii="Arial" w:hAnsi="Arial" w:cs="Arial"/>
              </w:rPr>
            </w:pPr>
          </w:p>
        </w:tc>
        <w:tc>
          <w:tcPr>
            <w:tcW w:w="795" w:type="dxa"/>
          </w:tcPr>
          <w:p w14:paraId="0593EFA1" w14:textId="77777777" w:rsidR="00721D05" w:rsidRDefault="00721D05" w:rsidP="00AF2DE0">
            <w:pPr>
              <w:pStyle w:val="ListParagraph"/>
              <w:spacing w:line="360" w:lineRule="auto"/>
              <w:ind w:left="0"/>
              <w:jc w:val="both"/>
              <w:rPr>
                <w:rFonts w:ascii="Arial" w:hAnsi="Arial" w:cs="Arial"/>
              </w:rPr>
            </w:pPr>
          </w:p>
        </w:tc>
      </w:tr>
      <w:tr w:rsidR="00721D05" w14:paraId="3EBDD3F4" w14:textId="77777777" w:rsidTr="00E35A38">
        <w:tc>
          <w:tcPr>
            <w:tcW w:w="709" w:type="dxa"/>
          </w:tcPr>
          <w:p w14:paraId="5A610DAD" w14:textId="4B5FACF9" w:rsidR="00A43461" w:rsidRPr="00035DD2" w:rsidRDefault="00A43461" w:rsidP="00A43461">
            <w:pPr>
              <w:spacing w:line="360" w:lineRule="auto"/>
              <w:contextualSpacing/>
              <w:jc w:val="center"/>
              <w:rPr>
                <w:rFonts w:ascii="Arial" w:hAnsi="Arial" w:cs="Arial"/>
                <w:sz w:val="20"/>
                <w:szCs w:val="20"/>
              </w:rPr>
            </w:pPr>
            <w:r w:rsidRPr="00035DD2">
              <w:rPr>
                <w:rFonts w:ascii="Arial" w:hAnsi="Arial" w:cs="Arial"/>
                <w:sz w:val="20"/>
                <w:szCs w:val="20"/>
              </w:rPr>
              <w:t>7.</w:t>
            </w:r>
          </w:p>
        </w:tc>
        <w:tc>
          <w:tcPr>
            <w:tcW w:w="5245" w:type="dxa"/>
          </w:tcPr>
          <w:p w14:paraId="58567D70" w14:textId="495B204C" w:rsidR="00721D05" w:rsidRPr="00035DD2" w:rsidRDefault="00330C2E" w:rsidP="003F23A6">
            <w:pPr>
              <w:pStyle w:val="ListParagraph"/>
              <w:ind w:left="0" w:firstLine="0"/>
              <w:jc w:val="both"/>
              <w:rPr>
                <w:rFonts w:ascii="Arial" w:hAnsi="Arial" w:cs="Arial"/>
                <w:sz w:val="20"/>
                <w:szCs w:val="20"/>
              </w:rPr>
            </w:pPr>
            <w:r w:rsidRPr="00035DD2">
              <w:rPr>
                <w:rFonts w:ascii="Arial" w:hAnsi="Arial" w:cs="Arial"/>
                <w:sz w:val="20"/>
                <w:szCs w:val="20"/>
              </w:rPr>
              <w:t>Minum alkohol tidak baik untuk pasein tekanan darah tinggi</w:t>
            </w:r>
          </w:p>
        </w:tc>
        <w:tc>
          <w:tcPr>
            <w:tcW w:w="597" w:type="dxa"/>
          </w:tcPr>
          <w:p w14:paraId="0917187E" w14:textId="77777777" w:rsidR="00721D05" w:rsidRDefault="00721D05" w:rsidP="00AF2DE0">
            <w:pPr>
              <w:pStyle w:val="ListParagraph"/>
              <w:spacing w:line="360" w:lineRule="auto"/>
              <w:ind w:left="0"/>
              <w:jc w:val="both"/>
              <w:rPr>
                <w:rFonts w:ascii="Arial" w:hAnsi="Arial" w:cs="Arial"/>
              </w:rPr>
            </w:pPr>
          </w:p>
        </w:tc>
        <w:tc>
          <w:tcPr>
            <w:tcW w:w="795" w:type="dxa"/>
          </w:tcPr>
          <w:p w14:paraId="56135557" w14:textId="77777777" w:rsidR="00721D05" w:rsidRDefault="00721D05" w:rsidP="00AF2DE0">
            <w:pPr>
              <w:pStyle w:val="ListParagraph"/>
              <w:spacing w:line="360" w:lineRule="auto"/>
              <w:ind w:left="0"/>
              <w:jc w:val="both"/>
              <w:rPr>
                <w:rFonts w:ascii="Arial" w:hAnsi="Arial" w:cs="Arial"/>
              </w:rPr>
            </w:pPr>
          </w:p>
        </w:tc>
      </w:tr>
      <w:tr w:rsidR="00721D05" w14:paraId="517AA42D" w14:textId="77777777" w:rsidTr="00E35A38">
        <w:tc>
          <w:tcPr>
            <w:tcW w:w="709" w:type="dxa"/>
          </w:tcPr>
          <w:p w14:paraId="13792052" w14:textId="374B9DD6" w:rsidR="00A43461" w:rsidRPr="00035DD2" w:rsidRDefault="00A43461" w:rsidP="00A43461">
            <w:pPr>
              <w:spacing w:line="360" w:lineRule="auto"/>
              <w:contextualSpacing/>
              <w:jc w:val="center"/>
              <w:rPr>
                <w:rFonts w:ascii="Arial" w:hAnsi="Arial" w:cs="Arial"/>
                <w:sz w:val="20"/>
                <w:szCs w:val="20"/>
              </w:rPr>
            </w:pPr>
            <w:r w:rsidRPr="00035DD2">
              <w:rPr>
                <w:rFonts w:ascii="Arial" w:hAnsi="Arial" w:cs="Arial"/>
                <w:sz w:val="20"/>
                <w:szCs w:val="20"/>
              </w:rPr>
              <w:t>8.</w:t>
            </w:r>
          </w:p>
        </w:tc>
        <w:tc>
          <w:tcPr>
            <w:tcW w:w="5245" w:type="dxa"/>
          </w:tcPr>
          <w:p w14:paraId="28D993C0" w14:textId="707972C6" w:rsidR="00721D05" w:rsidRPr="00035DD2" w:rsidRDefault="00330C2E" w:rsidP="003F23A6">
            <w:pPr>
              <w:pStyle w:val="ListParagraph"/>
              <w:ind w:left="0" w:firstLine="0"/>
              <w:jc w:val="both"/>
              <w:rPr>
                <w:rFonts w:ascii="Arial" w:hAnsi="Arial" w:cs="Arial"/>
                <w:sz w:val="20"/>
                <w:szCs w:val="20"/>
              </w:rPr>
            </w:pPr>
            <w:r w:rsidRPr="00035DD2">
              <w:rPr>
                <w:rFonts w:ascii="Arial" w:hAnsi="Arial" w:cs="Arial"/>
                <w:sz w:val="20"/>
                <w:szCs w:val="20"/>
              </w:rPr>
              <w:t>Sayur dan buah-buahan dianjurkan untuk pasien tekanan darah tinggi</w:t>
            </w:r>
          </w:p>
        </w:tc>
        <w:tc>
          <w:tcPr>
            <w:tcW w:w="597" w:type="dxa"/>
          </w:tcPr>
          <w:p w14:paraId="3E05FBCD" w14:textId="77777777" w:rsidR="00721D05" w:rsidRDefault="00721D05" w:rsidP="00AF2DE0">
            <w:pPr>
              <w:pStyle w:val="ListParagraph"/>
              <w:spacing w:line="360" w:lineRule="auto"/>
              <w:ind w:left="0"/>
              <w:jc w:val="both"/>
              <w:rPr>
                <w:rFonts w:ascii="Arial" w:hAnsi="Arial" w:cs="Arial"/>
              </w:rPr>
            </w:pPr>
          </w:p>
        </w:tc>
        <w:tc>
          <w:tcPr>
            <w:tcW w:w="795" w:type="dxa"/>
          </w:tcPr>
          <w:p w14:paraId="0699B327" w14:textId="77777777" w:rsidR="00721D05" w:rsidRDefault="00721D05" w:rsidP="00AF2DE0">
            <w:pPr>
              <w:pStyle w:val="ListParagraph"/>
              <w:spacing w:line="360" w:lineRule="auto"/>
              <w:ind w:left="0"/>
              <w:jc w:val="both"/>
              <w:rPr>
                <w:rFonts w:ascii="Arial" w:hAnsi="Arial" w:cs="Arial"/>
              </w:rPr>
            </w:pPr>
          </w:p>
        </w:tc>
      </w:tr>
      <w:tr w:rsidR="00721D05" w14:paraId="0E260BDE" w14:textId="77777777" w:rsidTr="00E35A38">
        <w:tc>
          <w:tcPr>
            <w:tcW w:w="709" w:type="dxa"/>
          </w:tcPr>
          <w:p w14:paraId="68F93759" w14:textId="684ADBA2" w:rsidR="00A43461" w:rsidRPr="00035DD2" w:rsidRDefault="00A43461" w:rsidP="00A43461">
            <w:pPr>
              <w:spacing w:line="360" w:lineRule="auto"/>
              <w:contextualSpacing/>
              <w:jc w:val="center"/>
              <w:rPr>
                <w:rFonts w:ascii="Arial" w:hAnsi="Arial" w:cs="Arial"/>
                <w:sz w:val="20"/>
                <w:szCs w:val="20"/>
              </w:rPr>
            </w:pPr>
            <w:r w:rsidRPr="00035DD2">
              <w:rPr>
                <w:rFonts w:ascii="Arial" w:hAnsi="Arial" w:cs="Arial"/>
                <w:sz w:val="20"/>
                <w:szCs w:val="20"/>
              </w:rPr>
              <w:t>9.</w:t>
            </w:r>
          </w:p>
        </w:tc>
        <w:tc>
          <w:tcPr>
            <w:tcW w:w="5245" w:type="dxa"/>
          </w:tcPr>
          <w:p w14:paraId="3BCD4BD7" w14:textId="351BC014" w:rsidR="00721D05" w:rsidRPr="00035DD2" w:rsidRDefault="00330C2E" w:rsidP="003F23A6">
            <w:pPr>
              <w:pStyle w:val="ListParagraph"/>
              <w:ind w:left="0" w:firstLine="0"/>
              <w:jc w:val="both"/>
              <w:rPr>
                <w:rFonts w:ascii="Arial" w:hAnsi="Arial" w:cs="Arial"/>
                <w:sz w:val="20"/>
                <w:szCs w:val="20"/>
              </w:rPr>
            </w:pPr>
            <w:r w:rsidRPr="00035DD2">
              <w:rPr>
                <w:rFonts w:ascii="Arial" w:hAnsi="Arial" w:cs="Arial"/>
                <w:sz w:val="20"/>
                <w:szCs w:val="20"/>
              </w:rPr>
              <w:t>Merokok tidak baik untuk pasien tekanan darah tinggi</w:t>
            </w:r>
          </w:p>
        </w:tc>
        <w:tc>
          <w:tcPr>
            <w:tcW w:w="597" w:type="dxa"/>
          </w:tcPr>
          <w:p w14:paraId="4DE35045" w14:textId="77777777" w:rsidR="00721D05" w:rsidRDefault="00721D05" w:rsidP="00AF2DE0">
            <w:pPr>
              <w:pStyle w:val="ListParagraph"/>
              <w:spacing w:line="360" w:lineRule="auto"/>
              <w:ind w:left="0"/>
              <w:jc w:val="both"/>
              <w:rPr>
                <w:rFonts w:ascii="Arial" w:hAnsi="Arial" w:cs="Arial"/>
              </w:rPr>
            </w:pPr>
          </w:p>
        </w:tc>
        <w:tc>
          <w:tcPr>
            <w:tcW w:w="795" w:type="dxa"/>
          </w:tcPr>
          <w:p w14:paraId="248B46C0" w14:textId="77777777" w:rsidR="00721D05" w:rsidRDefault="00721D05" w:rsidP="00AF2DE0">
            <w:pPr>
              <w:pStyle w:val="ListParagraph"/>
              <w:spacing w:line="360" w:lineRule="auto"/>
              <w:ind w:left="0"/>
              <w:jc w:val="both"/>
              <w:rPr>
                <w:rFonts w:ascii="Arial" w:hAnsi="Arial" w:cs="Arial"/>
              </w:rPr>
            </w:pPr>
          </w:p>
        </w:tc>
      </w:tr>
      <w:tr w:rsidR="00721D05" w14:paraId="7B036AF2" w14:textId="77777777" w:rsidTr="00E35A38">
        <w:tc>
          <w:tcPr>
            <w:tcW w:w="709" w:type="dxa"/>
          </w:tcPr>
          <w:p w14:paraId="64A20E80" w14:textId="070C7D23" w:rsidR="00A43461" w:rsidRPr="00035DD2" w:rsidRDefault="00A43461" w:rsidP="00F965D2">
            <w:pPr>
              <w:spacing w:line="360" w:lineRule="auto"/>
              <w:contextualSpacing/>
              <w:jc w:val="center"/>
              <w:rPr>
                <w:rFonts w:ascii="Arial" w:hAnsi="Arial" w:cs="Arial"/>
                <w:sz w:val="20"/>
                <w:szCs w:val="20"/>
              </w:rPr>
            </w:pPr>
            <w:r w:rsidRPr="00035DD2">
              <w:rPr>
                <w:rFonts w:ascii="Arial" w:hAnsi="Arial" w:cs="Arial"/>
                <w:sz w:val="20"/>
                <w:szCs w:val="20"/>
              </w:rPr>
              <w:t>10.</w:t>
            </w:r>
          </w:p>
        </w:tc>
        <w:tc>
          <w:tcPr>
            <w:tcW w:w="5245" w:type="dxa"/>
          </w:tcPr>
          <w:p w14:paraId="38132FF3" w14:textId="392DBE84" w:rsidR="00721D05" w:rsidRPr="00035DD2" w:rsidRDefault="00330C2E" w:rsidP="008B71B4">
            <w:pPr>
              <w:pStyle w:val="ListParagraph"/>
              <w:ind w:left="0" w:firstLine="0"/>
              <w:jc w:val="both"/>
              <w:rPr>
                <w:rFonts w:ascii="Arial" w:hAnsi="Arial" w:cs="Arial"/>
                <w:sz w:val="20"/>
                <w:szCs w:val="20"/>
              </w:rPr>
            </w:pPr>
            <w:r w:rsidRPr="00035DD2">
              <w:rPr>
                <w:rFonts w:ascii="Arial" w:hAnsi="Arial" w:cs="Arial"/>
                <w:sz w:val="20"/>
                <w:szCs w:val="20"/>
              </w:rPr>
              <w:t>Penyakit tekanan darah tinggi jika tidak ditangani dapat menyebabkan penyakit jantung</w:t>
            </w:r>
          </w:p>
        </w:tc>
        <w:tc>
          <w:tcPr>
            <w:tcW w:w="597" w:type="dxa"/>
          </w:tcPr>
          <w:p w14:paraId="532342E3" w14:textId="77777777" w:rsidR="00721D05" w:rsidRDefault="00721D05" w:rsidP="008B71B4">
            <w:pPr>
              <w:pStyle w:val="ListParagraph"/>
              <w:ind w:left="0"/>
              <w:jc w:val="both"/>
              <w:rPr>
                <w:rFonts w:ascii="Arial" w:hAnsi="Arial" w:cs="Arial"/>
              </w:rPr>
            </w:pPr>
          </w:p>
        </w:tc>
        <w:tc>
          <w:tcPr>
            <w:tcW w:w="795" w:type="dxa"/>
          </w:tcPr>
          <w:p w14:paraId="0AC9CE7E" w14:textId="77777777" w:rsidR="00721D05" w:rsidRDefault="00721D05" w:rsidP="008B71B4">
            <w:pPr>
              <w:pStyle w:val="ListParagraph"/>
              <w:ind w:left="0"/>
              <w:jc w:val="both"/>
              <w:rPr>
                <w:rFonts w:ascii="Arial" w:hAnsi="Arial" w:cs="Arial"/>
              </w:rPr>
            </w:pPr>
          </w:p>
        </w:tc>
      </w:tr>
      <w:tr w:rsidR="008B71B4" w14:paraId="18F10C08" w14:textId="77777777" w:rsidTr="00E35A38">
        <w:tc>
          <w:tcPr>
            <w:tcW w:w="709" w:type="dxa"/>
          </w:tcPr>
          <w:p w14:paraId="1873A81E" w14:textId="726749CC" w:rsidR="008B71B4" w:rsidRPr="00035DD2" w:rsidRDefault="008B71B4" w:rsidP="00F965D2">
            <w:pPr>
              <w:contextualSpacing/>
              <w:jc w:val="center"/>
              <w:rPr>
                <w:rFonts w:cs="Arial"/>
                <w:sz w:val="20"/>
                <w:szCs w:val="20"/>
              </w:rPr>
            </w:pPr>
            <w:r w:rsidRPr="00035DD2">
              <w:rPr>
                <w:rFonts w:cs="Arial"/>
                <w:sz w:val="20"/>
                <w:szCs w:val="20"/>
              </w:rPr>
              <w:t>11.</w:t>
            </w:r>
          </w:p>
        </w:tc>
        <w:tc>
          <w:tcPr>
            <w:tcW w:w="5245" w:type="dxa"/>
          </w:tcPr>
          <w:p w14:paraId="2805391A" w14:textId="21D4DF4B" w:rsidR="008B71B4" w:rsidRPr="00035DD2" w:rsidRDefault="008B71B4" w:rsidP="008B71B4">
            <w:pPr>
              <w:pStyle w:val="ListParagraph"/>
              <w:ind w:left="0" w:firstLine="0"/>
              <w:jc w:val="both"/>
              <w:rPr>
                <w:rFonts w:ascii="Arial" w:hAnsi="Arial" w:cs="Arial"/>
                <w:sz w:val="20"/>
                <w:szCs w:val="20"/>
              </w:rPr>
            </w:pPr>
            <w:r w:rsidRPr="00035DD2">
              <w:rPr>
                <w:rFonts w:ascii="Arial" w:hAnsi="Arial" w:cs="Arial"/>
                <w:sz w:val="20"/>
                <w:szCs w:val="20"/>
              </w:rPr>
              <w:t>Captopril merupakan obat penyakit tekanan darah tinggi</w:t>
            </w:r>
          </w:p>
        </w:tc>
        <w:tc>
          <w:tcPr>
            <w:tcW w:w="597" w:type="dxa"/>
          </w:tcPr>
          <w:p w14:paraId="6B6C68BE" w14:textId="77777777" w:rsidR="008B71B4" w:rsidRDefault="008B71B4" w:rsidP="00AF2DE0">
            <w:pPr>
              <w:pStyle w:val="ListParagraph"/>
              <w:spacing w:line="360" w:lineRule="auto"/>
              <w:ind w:left="0"/>
              <w:jc w:val="both"/>
              <w:rPr>
                <w:rFonts w:ascii="Arial" w:hAnsi="Arial" w:cs="Arial"/>
              </w:rPr>
            </w:pPr>
          </w:p>
        </w:tc>
        <w:tc>
          <w:tcPr>
            <w:tcW w:w="795" w:type="dxa"/>
          </w:tcPr>
          <w:p w14:paraId="38FB3A1C" w14:textId="77777777" w:rsidR="008B71B4" w:rsidRDefault="008B71B4" w:rsidP="00AF2DE0">
            <w:pPr>
              <w:pStyle w:val="ListParagraph"/>
              <w:spacing w:line="360" w:lineRule="auto"/>
              <w:ind w:left="0"/>
              <w:jc w:val="both"/>
              <w:rPr>
                <w:rFonts w:ascii="Arial" w:hAnsi="Arial" w:cs="Arial"/>
              </w:rPr>
            </w:pPr>
          </w:p>
        </w:tc>
      </w:tr>
      <w:tr w:rsidR="008B71B4" w14:paraId="196F9A43" w14:textId="77777777" w:rsidTr="00E35A38">
        <w:tc>
          <w:tcPr>
            <w:tcW w:w="709" w:type="dxa"/>
          </w:tcPr>
          <w:p w14:paraId="5886DCA0" w14:textId="7E870481" w:rsidR="008B71B4" w:rsidRPr="00035DD2" w:rsidRDefault="008B71B4" w:rsidP="00F965D2">
            <w:pPr>
              <w:contextualSpacing/>
              <w:jc w:val="center"/>
              <w:rPr>
                <w:rFonts w:cs="Arial"/>
                <w:sz w:val="20"/>
                <w:szCs w:val="20"/>
              </w:rPr>
            </w:pPr>
            <w:r w:rsidRPr="00035DD2">
              <w:rPr>
                <w:rFonts w:cs="Arial"/>
                <w:sz w:val="20"/>
                <w:szCs w:val="20"/>
              </w:rPr>
              <w:t xml:space="preserve">12. </w:t>
            </w:r>
          </w:p>
        </w:tc>
        <w:tc>
          <w:tcPr>
            <w:tcW w:w="5245" w:type="dxa"/>
          </w:tcPr>
          <w:p w14:paraId="48CAD55B" w14:textId="1C189EBA" w:rsidR="008B71B4" w:rsidRPr="00035DD2" w:rsidRDefault="008B71B4" w:rsidP="008B71B4">
            <w:pPr>
              <w:pStyle w:val="ListParagraph"/>
              <w:ind w:left="0" w:firstLine="0"/>
              <w:jc w:val="both"/>
              <w:rPr>
                <w:rFonts w:ascii="Arial" w:hAnsi="Arial" w:cs="Arial"/>
                <w:sz w:val="20"/>
                <w:szCs w:val="20"/>
              </w:rPr>
            </w:pPr>
            <w:r w:rsidRPr="00035DD2">
              <w:rPr>
                <w:rFonts w:ascii="Arial" w:hAnsi="Arial" w:cs="Arial"/>
                <w:sz w:val="20"/>
                <w:szCs w:val="20"/>
              </w:rPr>
              <w:t>Reaksi setelah mengkonsumsi captopril yaitu batuk tidak berdahak</w:t>
            </w:r>
          </w:p>
        </w:tc>
        <w:tc>
          <w:tcPr>
            <w:tcW w:w="597" w:type="dxa"/>
          </w:tcPr>
          <w:p w14:paraId="2867E385" w14:textId="77777777" w:rsidR="008B71B4" w:rsidRDefault="008B71B4" w:rsidP="00AF2DE0">
            <w:pPr>
              <w:pStyle w:val="ListParagraph"/>
              <w:spacing w:line="360" w:lineRule="auto"/>
              <w:ind w:left="0"/>
              <w:jc w:val="both"/>
              <w:rPr>
                <w:rFonts w:ascii="Arial" w:hAnsi="Arial" w:cs="Arial"/>
              </w:rPr>
            </w:pPr>
          </w:p>
        </w:tc>
        <w:tc>
          <w:tcPr>
            <w:tcW w:w="795" w:type="dxa"/>
          </w:tcPr>
          <w:p w14:paraId="34902887" w14:textId="77777777" w:rsidR="008B71B4" w:rsidRDefault="008B71B4" w:rsidP="00AF2DE0">
            <w:pPr>
              <w:pStyle w:val="ListParagraph"/>
              <w:spacing w:line="360" w:lineRule="auto"/>
              <w:ind w:left="0"/>
              <w:jc w:val="both"/>
              <w:rPr>
                <w:rFonts w:ascii="Arial" w:hAnsi="Arial" w:cs="Arial"/>
              </w:rPr>
            </w:pPr>
          </w:p>
        </w:tc>
      </w:tr>
      <w:tr w:rsidR="008B71B4" w14:paraId="01358002" w14:textId="77777777" w:rsidTr="00E35A38">
        <w:tc>
          <w:tcPr>
            <w:tcW w:w="709" w:type="dxa"/>
          </w:tcPr>
          <w:p w14:paraId="1AA04830" w14:textId="7C7C8598" w:rsidR="008B71B4" w:rsidRPr="00035DD2" w:rsidRDefault="008B71B4" w:rsidP="00F965D2">
            <w:pPr>
              <w:contextualSpacing/>
              <w:jc w:val="center"/>
              <w:rPr>
                <w:rFonts w:cs="Arial"/>
                <w:sz w:val="20"/>
                <w:szCs w:val="20"/>
              </w:rPr>
            </w:pPr>
            <w:r w:rsidRPr="00035DD2">
              <w:rPr>
                <w:rFonts w:cs="Arial"/>
                <w:sz w:val="20"/>
                <w:szCs w:val="20"/>
              </w:rPr>
              <w:t xml:space="preserve">13. </w:t>
            </w:r>
          </w:p>
        </w:tc>
        <w:tc>
          <w:tcPr>
            <w:tcW w:w="5245" w:type="dxa"/>
          </w:tcPr>
          <w:p w14:paraId="11FE086C" w14:textId="13A39FBB" w:rsidR="008B71B4" w:rsidRPr="00035DD2" w:rsidRDefault="008B71B4" w:rsidP="008B71B4">
            <w:pPr>
              <w:pStyle w:val="ListParagraph"/>
              <w:ind w:left="0" w:firstLine="0"/>
              <w:jc w:val="both"/>
              <w:rPr>
                <w:rFonts w:ascii="Arial" w:hAnsi="Arial" w:cs="Arial"/>
                <w:sz w:val="20"/>
                <w:szCs w:val="20"/>
              </w:rPr>
            </w:pPr>
            <w:r w:rsidRPr="00035DD2">
              <w:rPr>
                <w:rFonts w:ascii="Arial" w:hAnsi="Arial" w:cs="Arial"/>
                <w:sz w:val="20"/>
                <w:szCs w:val="20"/>
              </w:rPr>
              <w:t>Olaraga teratur baik untuk pasien tekanan darah tinggi</w:t>
            </w:r>
          </w:p>
        </w:tc>
        <w:tc>
          <w:tcPr>
            <w:tcW w:w="597" w:type="dxa"/>
          </w:tcPr>
          <w:p w14:paraId="5995C670" w14:textId="77777777" w:rsidR="008B71B4" w:rsidRDefault="008B71B4" w:rsidP="00AF2DE0">
            <w:pPr>
              <w:pStyle w:val="ListParagraph"/>
              <w:spacing w:line="360" w:lineRule="auto"/>
              <w:ind w:left="0"/>
              <w:jc w:val="both"/>
              <w:rPr>
                <w:rFonts w:ascii="Arial" w:hAnsi="Arial" w:cs="Arial"/>
              </w:rPr>
            </w:pPr>
          </w:p>
        </w:tc>
        <w:tc>
          <w:tcPr>
            <w:tcW w:w="795" w:type="dxa"/>
          </w:tcPr>
          <w:p w14:paraId="61EAA129" w14:textId="77777777" w:rsidR="008B71B4" w:rsidRDefault="008B71B4" w:rsidP="00AF2DE0">
            <w:pPr>
              <w:pStyle w:val="ListParagraph"/>
              <w:spacing w:line="360" w:lineRule="auto"/>
              <w:ind w:left="0"/>
              <w:jc w:val="both"/>
              <w:rPr>
                <w:rFonts w:ascii="Arial" w:hAnsi="Arial" w:cs="Arial"/>
              </w:rPr>
            </w:pPr>
          </w:p>
        </w:tc>
      </w:tr>
      <w:tr w:rsidR="008B71B4" w14:paraId="48E7AB4C" w14:textId="77777777" w:rsidTr="00E35A38">
        <w:tc>
          <w:tcPr>
            <w:tcW w:w="709" w:type="dxa"/>
          </w:tcPr>
          <w:p w14:paraId="7E60FF03" w14:textId="7AA357E0" w:rsidR="008B71B4" w:rsidRPr="00035DD2" w:rsidRDefault="008B71B4" w:rsidP="00F965D2">
            <w:pPr>
              <w:contextualSpacing/>
              <w:jc w:val="center"/>
              <w:rPr>
                <w:rFonts w:cs="Arial"/>
                <w:sz w:val="20"/>
                <w:szCs w:val="20"/>
              </w:rPr>
            </w:pPr>
            <w:r w:rsidRPr="00035DD2">
              <w:rPr>
                <w:rFonts w:cs="Arial"/>
                <w:sz w:val="20"/>
                <w:szCs w:val="20"/>
              </w:rPr>
              <w:t>14.</w:t>
            </w:r>
          </w:p>
        </w:tc>
        <w:tc>
          <w:tcPr>
            <w:tcW w:w="5245" w:type="dxa"/>
          </w:tcPr>
          <w:p w14:paraId="6A2409DA" w14:textId="63B825F7" w:rsidR="008B71B4" w:rsidRPr="00035DD2" w:rsidRDefault="008B71B4" w:rsidP="008B71B4">
            <w:pPr>
              <w:pStyle w:val="ListParagraph"/>
              <w:ind w:left="0" w:firstLine="0"/>
              <w:jc w:val="both"/>
              <w:rPr>
                <w:rFonts w:ascii="Arial" w:hAnsi="Arial" w:cs="Arial"/>
                <w:sz w:val="20"/>
                <w:szCs w:val="20"/>
              </w:rPr>
            </w:pPr>
            <w:r w:rsidRPr="00035DD2">
              <w:rPr>
                <w:rFonts w:ascii="Arial" w:hAnsi="Arial" w:cs="Arial"/>
                <w:sz w:val="20"/>
                <w:szCs w:val="20"/>
              </w:rPr>
              <w:t>Penyakit tekanan darah tinggi jika tidak ditangani dapat menyebabkan stroke</w:t>
            </w:r>
          </w:p>
        </w:tc>
        <w:tc>
          <w:tcPr>
            <w:tcW w:w="597" w:type="dxa"/>
          </w:tcPr>
          <w:p w14:paraId="039AE277" w14:textId="77777777" w:rsidR="008B71B4" w:rsidRDefault="008B71B4" w:rsidP="00AF2DE0">
            <w:pPr>
              <w:pStyle w:val="ListParagraph"/>
              <w:spacing w:line="360" w:lineRule="auto"/>
              <w:ind w:left="0"/>
              <w:jc w:val="both"/>
              <w:rPr>
                <w:rFonts w:ascii="Arial" w:hAnsi="Arial" w:cs="Arial"/>
              </w:rPr>
            </w:pPr>
          </w:p>
        </w:tc>
        <w:tc>
          <w:tcPr>
            <w:tcW w:w="795" w:type="dxa"/>
          </w:tcPr>
          <w:p w14:paraId="67EEA2C7" w14:textId="77777777" w:rsidR="008B71B4" w:rsidRDefault="008B71B4" w:rsidP="00AF2DE0">
            <w:pPr>
              <w:pStyle w:val="ListParagraph"/>
              <w:spacing w:line="360" w:lineRule="auto"/>
              <w:ind w:left="0"/>
              <w:jc w:val="both"/>
              <w:rPr>
                <w:rFonts w:ascii="Arial" w:hAnsi="Arial" w:cs="Arial"/>
              </w:rPr>
            </w:pPr>
          </w:p>
        </w:tc>
      </w:tr>
      <w:tr w:rsidR="008B71B4" w14:paraId="438FC596" w14:textId="77777777" w:rsidTr="00E35A38">
        <w:tc>
          <w:tcPr>
            <w:tcW w:w="709" w:type="dxa"/>
          </w:tcPr>
          <w:p w14:paraId="38A7B4C1" w14:textId="7D9BEA6C" w:rsidR="008B71B4" w:rsidRPr="00035DD2" w:rsidRDefault="008B71B4" w:rsidP="00F965D2">
            <w:pPr>
              <w:contextualSpacing/>
              <w:jc w:val="center"/>
              <w:rPr>
                <w:rFonts w:cs="Arial"/>
                <w:sz w:val="20"/>
                <w:szCs w:val="20"/>
              </w:rPr>
            </w:pPr>
            <w:r w:rsidRPr="00035DD2">
              <w:rPr>
                <w:rFonts w:cs="Arial"/>
                <w:sz w:val="20"/>
                <w:szCs w:val="20"/>
              </w:rPr>
              <w:t>15.</w:t>
            </w:r>
          </w:p>
        </w:tc>
        <w:tc>
          <w:tcPr>
            <w:tcW w:w="5245" w:type="dxa"/>
          </w:tcPr>
          <w:p w14:paraId="14CE0F6E" w14:textId="5245C4F7" w:rsidR="008B71B4" w:rsidRPr="00035DD2" w:rsidRDefault="008B71B4" w:rsidP="008B71B4">
            <w:pPr>
              <w:pStyle w:val="ListParagraph"/>
              <w:ind w:left="0" w:firstLine="0"/>
              <w:jc w:val="both"/>
              <w:rPr>
                <w:rFonts w:ascii="Arial" w:hAnsi="Arial" w:cs="Arial"/>
                <w:sz w:val="20"/>
                <w:szCs w:val="20"/>
              </w:rPr>
            </w:pPr>
            <w:r w:rsidRPr="00035DD2">
              <w:rPr>
                <w:rFonts w:ascii="Arial" w:hAnsi="Arial" w:cs="Arial"/>
                <w:sz w:val="20"/>
                <w:szCs w:val="20"/>
              </w:rPr>
              <w:t>Penyakit tekanan darah tinggi jika tidak ditangani dapat menyebabkan penyakit gagal ginjal</w:t>
            </w:r>
          </w:p>
        </w:tc>
        <w:tc>
          <w:tcPr>
            <w:tcW w:w="597" w:type="dxa"/>
          </w:tcPr>
          <w:p w14:paraId="4032B518" w14:textId="77777777" w:rsidR="008B71B4" w:rsidRDefault="008B71B4" w:rsidP="00AF2DE0">
            <w:pPr>
              <w:pStyle w:val="ListParagraph"/>
              <w:spacing w:line="360" w:lineRule="auto"/>
              <w:ind w:left="0"/>
              <w:jc w:val="both"/>
              <w:rPr>
                <w:rFonts w:ascii="Arial" w:hAnsi="Arial" w:cs="Arial"/>
              </w:rPr>
            </w:pPr>
          </w:p>
        </w:tc>
        <w:tc>
          <w:tcPr>
            <w:tcW w:w="795" w:type="dxa"/>
          </w:tcPr>
          <w:p w14:paraId="745A3428" w14:textId="77777777" w:rsidR="008B71B4" w:rsidRDefault="008B71B4" w:rsidP="00AF2DE0">
            <w:pPr>
              <w:pStyle w:val="ListParagraph"/>
              <w:spacing w:line="360" w:lineRule="auto"/>
              <w:ind w:left="0"/>
              <w:jc w:val="both"/>
              <w:rPr>
                <w:rFonts w:ascii="Arial" w:hAnsi="Arial" w:cs="Arial"/>
              </w:rPr>
            </w:pPr>
          </w:p>
        </w:tc>
      </w:tr>
    </w:tbl>
    <w:p w14:paraId="20732252" w14:textId="77777777" w:rsidR="00035DD2" w:rsidRDefault="00035DD2" w:rsidP="00984E1F">
      <w:pPr>
        <w:ind w:left="284"/>
        <w:rPr>
          <w:b/>
        </w:rPr>
      </w:pPr>
    </w:p>
    <w:p w14:paraId="6BAFD1CD" w14:textId="1C54BC03" w:rsidR="006C47DA" w:rsidRPr="006C47DA" w:rsidRDefault="006C47DA" w:rsidP="006C47DA">
      <w:pPr>
        <w:ind w:left="284"/>
        <w:jc w:val="right"/>
      </w:pPr>
      <w:r w:rsidRPr="006C47DA">
        <w:lastRenderedPageBreak/>
        <w:t>Lampiran 3</w:t>
      </w:r>
    </w:p>
    <w:p w14:paraId="2B70DAE0" w14:textId="5C813921" w:rsidR="00984E1F" w:rsidRDefault="003F23A6" w:rsidP="00984E1F">
      <w:pPr>
        <w:ind w:left="284"/>
        <w:rPr>
          <w:b/>
        </w:rPr>
      </w:pPr>
      <w:r>
        <w:rPr>
          <w:b/>
        </w:rPr>
        <w:t xml:space="preserve">III. </w:t>
      </w:r>
      <w:r w:rsidRPr="003F23A6">
        <w:rPr>
          <w:b/>
        </w:rPr>
        <w:t>Sikap Responden</w:t>
      </w:r>
    </w:p>
    <w:p w14:paraId="1D2E0FB0" w14:textId="77777777" w:rsidR="003F23A6" w:rsidRDefault="003F23A6" w:rsidP="003F23A6">
      <w:pPr>
        <w:spacing w:before="160"/>
        <w:ind w:left="567"/>
        <w:rPr>
          <w:rFonts w:cs="Arial"/>
        </w:rPr>
      </w:pPr>
      <w:r>
        <w:t>Jawablah pertanyaan yang ada dalam kuesioner ini dengan memberikan tanda ceklis</w:t>
      </w:r>
      <w:r w:rsidRPr="00984E1F">
        <w:t xml:space="preserve"> </w:t>
      </w:r>
      <w:r w:rsidRPr="00984E1F">
        <w:rPr>
          <w:rFonts w:cs="Arial"/>
        </w:rPr>
        <w:t>(√)</w:t>
      </w:r>
      <w:r>
        <w:rPr>
          <w:rFonts w:cs="Arial"/>
          <w:b/>
        </w:rPr>
        <w:t xml:space="preserve"> </w:t>
      </w:r>
      <w:r>
        <w:rPr>
          <w:rFonts w:cs="Arial"/>
        </w:rPr>
        <w:t>pada jawaban yang anda pilih!</w:t>
      </w:r>
    </w:p>
    <w:p w14:paraId="21B04A0E" w14:textId="15B77B11" w:rsidR="003F23A6" w:rsidRDefault="00AA08DB" w:rsidP="00AA08DB">
      <w:pPr>
        <w:ind w:left="567"/>
        <w:rPr>
          <w:rFonts w:cs="Arial"/>
        </w:rPr>
      </w:pPr>
      <w:r>
        <w:rPr>
          <w:rFonts w:cs="Arial"/>
        </w:rPr>
        <w:t>Keterangan :</w:t>
      </w:r>
    </w:p>
    <w:p w14:paraId="3AF8F8FE" w14:textId="17ED68BD" w:rsidR="00AA08DB" w:rsidRDefault="00AA08DB" w:rsidP="00AA08DB">
      <w:pPr>
        <w:pStyle w:val="ListParagraph"/>
        <w:numPr>
          <w:ilvl w:val="0"/>
          <w:numId w:val="27"/>
        </w:numPr>
        <w:rPr>
          <w:rFonts w:cs="Arial"/>
        </w:rPr>
      </w:pPr>
      <w:r>
        <w:rPr>
          <w:rFonts w:cs="Arial"/>
        </w:rPr>
        <w:t>(SS) Sangat Setuju</w:t>
      </w:r>
    </w:p>
    <w:p w14:paraId="6490DE3F" w14:textId="037FA1DB" w:rsidR="00AA08DB" w:rsidRDefault="00AA08DB" w:rsidP="00AA08DB">
      <w:pPr>
        <w:pStyle w:val="ListParagraph"/>
        <w:numPr>
          <w:ilvl w:val="0"/>
          <w:numId w:val="27"/>
        </w:numPr>
        <w:rPr>
          <w:rFonts w:cs="Arial"/>
        </w:rPr>
      </w:pPr>
      <w:r>
        <w:rPr>
          <w:rFonts w:cs="Arial"/>
        </w:rPr>
        <w:t>(S) Setuju</w:t>
      </w:r>
    </w:p>
    <w:p w14:paraId="20554D35" w14:textId="055B1DEA" w:rsidR="00AA08DB" w:rsidRDefault="00AA08DB" w:rsidP="00AA08DB">
      <w:pPr>
        <w:pStyle w:val="ListParagraph"/>
        <w:numPr>
          <w:ilvl w:val="0"/>
          <w:numId w:val="27"/>
        </w:numPr>
        <w:rPr>
          <w:rFonts w:cs="Arial"/>
        </w:rPr>
      </w:pPr>
      <w:r>
        <w:rPr>
          <w:rFonts w:cs="Arial"/>
        </w:rPr>
        <w:t>(TS) Tidak Setuju</w:t>
      </w:r>
    </w:p>
    <w:p w14:paraId="75F2F983" w14:textId="49BB02BB" w:rsidR="00AA08DB" w:rsidRDefault="00AA08DB" w:rsidP="00AA08DB">
      <w:pPr>
        <w:pStyle w:val="ListParagraph"/>
        <w:numPr>
          <w:ilvl w:val="0"/>
          <w:numId w:val="27"/>
        </w:numPr>
        <w:rPr>
          <w:rFonts w:cs="Arial"/>
        </w:rPr>
      </w:pPr>
      <w:r>
        <w:rPr>
          <w:rFonts w:cs="Arial"/>
        </w:rPr>
        <w:t>(STS) Sangat tidak setuju</w:t>
      </w:r>
    </w:p>
    <w:p w14:paraId="33FE8666" w14:textId="77777777" w:rsidR="00AA08DB" w:rsidRDefault="00AA08DB" w:rsidP="00AA08DB">
      <w:pPr>
        <w:pStyle w:val="ListParagraph"/>
        <w:ind w:left="1287" w:firstLine="0"/>
        <w:rPr>
          <w:rFonts w:cs="Arial"/>
        </w:rPr>
      </w:pPr>
    </w:p>
    <w:tbl>
      <w:tblPr>
        <w:tblStyle w:val="TableGrid"/>
        <w:tblW w:w="0" w:type="auto"/>
        <w:tblInd w:w="-5" w:type="dxa"/>
        <w:tblLook w:val="04A0" w:firstRow="1" w:lastRow="0" w:firstColumn="1" w:lastColumn="0" w:noHBand="0" w:noVBand="1"/>
      </w:tblPr>
      <w:tblGrid>
        <w:gridCol w:w="851"/>
        <w:gridCol w:w="4536"/>
        <w:gridCol w:w="567"/>
        <w:gridCol w:w="567"/>
        <w:gridCol w:w="709"/>
        <w:gridCol w:w="703"/>
      </w:tblGrid>
      <w:tr w:rsidR="00AA08DB" w14:paraId="44A4D498" w14:textId="77777777" w:rsidTr="00AF2DE0">
        <w:tc>
          <w:tcPr>
            <w:tcW w:w="851" w:type="dxa"/>
          </w:tcPr>
          <w:p w14:paraId="1E9BA377" w14:textId="3A1F6C1C" w:rsidR="00AA08DB" w:rsidRPr="00AA08DB" w:rsidRDefault="00AA08DB" w:rsidP="00AA08DB">
            <w:pPr>
              <w:spacing w:line="360" w:lineRule="auto"/>
              <w:jc w:val="center"/>
              <w:rPr>
                <w:rFonts w:ascii="Arial" w:hAnsi="Arial" w:cs="Arial"/>
              </w:rPr>
            </w:pPr>
            <w:r>
              <w:rPr>
                <w:rFonts w:ascii="Arial" w:hAnsi="Arial" w:cs="Arial"/>
              </w:rPr>
              <w:t>N</w:t>
            </w:r>
            <w:r w:rsidRPr="00AA08DB">
              <w:rPr>
                <w:rFonts w:ascii="Arial" w:hAnsi="Arial" w:cs="Arial"/>
              </w:rPr>
              <w:t>o.</w:t>
            </w:r>
          </w:p>
        </w:tc>
        <w:tc>
          <w:tcPr>
            <w:tcW w:w="4536" w:type="dxa"/>
          </w:tcPr>
          <w:p w14:paraId="53DAE086" w14:textId="079ABCF7" w:rsidR="00AA08DB" w:rsidRDefault="00663075" w:rsidP="00AA08DB">
            <w:pPr>
              <w:pStyle w:val="ListParagraph"/>
              <w:spacing w:line="360" w:lineRule="auto"/>
              <w:ind w:left="0"/>
              <w:jc w:val="center"/>
              <w:rPr>
                <w:rFonts w:ascii="Arial" w:hAnsi="Arial" w:cs="Arial"/>
              </w:rPr>
            </w:pPr>
            <w:r>
              <w:rPr>
                <w:rFonts w:ascii="Arial" w:hAnsi="Arial" w:cs="Arial"/>
              </w:rPr>
              <w:t>Pernyataan</w:t>
            </w:r>
          </w:p>
        </w:tc>
        <w:tc>
          <w:tcPr>
            <w:tcW w:w="567" w:type="dxa"/>
          </w:tcPr>
          <w:p w14:paraId="0EE45BC9" w14:textId="628336DA" w:rsidR="00AA08DB" w:rsidRDefault="00AA08DB" w:rsidP="00AA08DB">
            <w:pPr>
              <w:pStyle w:val="ListParagraph"/>
              <w:spacing w:line="360" w:lineRule="auto"/>
              <w:ind w:left="0"/>
              <w:jc w:val="center"/>
              <w:rPr>
                <w:rFonts w:ascii="Arial" w:hAnsi="Arial" w:cs="Arial"/>
              </w:rPr>
            </w:pPr>
            <w:r>
              <w:rPr>
                <w:rFonts w:ascii="Arial" w:hAnsi="Arial" w:cs="Arial"/>
              </w:rPr>
              <w:t xml:space="preserve">     SS</w:t>
            </w:r>
          </w:p>
        </w:tc>
        <w:tc>
          <w:tcPr>
            <w:tcW w:w="567" w:type="dxa"/>
          </w:tcPr>
          <w:p w14:paraId="69A1DF18" w14:textId="3F529545" w:rsidR="00AA08DB" w:rsidRDefault="00AA08DB" w:rsidP="00AA08DB">
            <w:pPr>
              <w:pStyle w:val="ListParagraph"/>
              <w:spacing w:line="360" w:lineRule="auto"/>
              <w:ind w:left="0"/>
              <w:jc w:val="center"/>
              <w:rPr>
                <w:rFonts w:ascii="Arial" w:hAnsi="Arial" w:cs="Arial"/>
              </w:rPr>
            </w:pPr>
            <w:r>
              <w:rPr>
                <w:rFonts w:ascii="Arial" w:hAnsi="Arial" w:cs="Arial"/>
              </w:rPr>
              <w:t xml:space="preserve">      S</w:t>
            </w:r>
          </w:p>
        </w:tc>
        <w:tc>
          <w:tcPr>
            <w:tcW w:w="709" w:type="dxa"/>
          </w:tcPr>
          <w:p w14:paraId="01F89AF3" w14:textId="3B7AA6A6" w:rsidR="00AA08DB" w:rsidRDefault="00AA08DB" w:rsidP="00AA08DB">
            <w:pPr>
              <w:pStyle w:val="ListParagraph"/>
              <w:spacing w:line="360" w:lineRule="auto"/>
              <w:ind w:left="0"/>
              <w:jc w:val="center"/>
              <w:rPr>
                <w:rFonts w:ascii="Arial" w:hAnsi="Arial" w:cs="Arial"/>
              </w:rPr>
            </w:pPr>
            <w:r>
              <w:rPr>
                <w:rFonts w:ascii="Arial" w:hAnsi="Arial" w:cs="Arial"/>
              </w:rPr>
              <w:t xml:space="preserve">      TS</w:t>
            </w:r>
          </w:p>
        </w:tc>
        <w:tc>
          <w:tcPr>
            <w:tcW w:w="703" w:type="dxa"/>
          </w:tcPr>
          <w:p w14:paraId="395D2017" w14:textId="6B57FA34" w:rsidR="00AA08DB" w:rsidRDefault="00AA08DB" w:rsidP="00AA08DB">
            <w:pPr>
              <w:pStyle w:val="ListParagraph"/>
              <w:spacing w:line="360" w:lineRule="auto"/>
              <w:ind w:left="0"/>
              <w:jc w:val="center"/>
              <w:rPr>
                <w:rFonts w:ascii="Arial" w:hAnsi="Arial" w:cs="Arial"/>
              </w:rPr>
            </w:pPr>
            <w:r>
              <w:rPr>
                <w:rFonts w:ascii="Arial" w:hAnsi="Arial" w:cs="Arial"/>
              </w:rPr>
              <w:t xml:space="preserve">      STS</w:t>
            </w:r>
          </w:p>
        </w:tc>
      </w:tr>
      <w:tr w:rsidR="00AA08DB" w14:paraId="33B3E0AA" w14:textId="77777777" w:rsidTr="00AF2DE0">
        <w:tc>
          <w:tcPr>
            <w:tcW w:w="851" w:type="dxa"/>
          </w:tcPr>
          <w:p w14:paraId="027CAB95" w14:textId="77777777" w:rsidR="00AA08DB" w:rsidRDefault="00AA08DB" w:rsidP="00AA08DB">
            <w:pPr>
              <w:pStyle w:val="ListParagraph"/>
              <w:widowControl/>
              <w:numPr>
                <w:ilvl w:val="0"/>
                <w:numId w:val="28"/>
              </w:numPr>
              <w:autoSpaceDE/>
              <w:autoSpaceDN/>
              <w:spacing w:line="360" w:lineRule="auto"/>
              <w:contextualSpacing/>
              <w:jc w:val="both"/>
              <w:rPr>
                <w:rFonts w:ascii="Arial" w:hAnsi="Arial" w:cs="Arial"/>
              </w:rPr>
            </w:pPr>
          </w:p>
        </w:tc>
        <w:tc>
          <w:tcPr>
            <w:tcW w:w="4536" w:type="dxa"/>
          </w:tcPr>
          <w:p w14:paraId="03CF16E0" w14:textId="6C00A448" w:rsidR="00AA08DB" w:rsidRDefault="005E514D" w:rsidP="003A4F8D">
            <w:pPr>
              <w:pStyle w:val="ListParagraph"/>
              <w:ind w:left="0" w:firstLine="0"/>
              <w:jc w:val="both"/>
              <w:rPr>
                <w:rFonts w:ascii="Arial" w:hAnsi="Arial" w:cs="Arial"/>
              </w:rPr>
            </w:pPr>
            <w:r>
              <w:rPr>
                <w:rFonts w:ascii="Arial" w:hAnsi="Arial" w:cs="Arial"/>
              </w:rPr>
              <w:t>Saya harus meminum obat darah tinggi secara teratur setiap hari walaupun tidak terdapat g</w:t>
            </w:r>
            <w:r w:rsidR="00B83027">
              <w:rPr>
                <w:rFonts w:ascii="Arial" w:hAnsi="Arial" w:cs="Arial"/>
              </w:rPr>
              <w:t>ejala peningkatan tekanan darah</w:t>
            </w:r>
          </w:p>
        </w:tc>
        <w:tc>
          <w:tcPr>
            <w:tcW w:w="567" w:type="dxa"/>
          </w:tcPr>
          <w:p w14:paraId="3AAD3524" w14:textId="77777777" w:rsidR="00AA08DB" w:rsidRDefault="00AA08DB" w:rsidP="00AA08DB">
            <w:pPr>
              <w:pStyle w:val="ListParagraph"/>
              <w:spacing w:line="360" w:lineRule="auto"/>
              <w:ind w:left="0"/>
              <w:jc w:val="center"/>
              <w:rPr>
                <w:rFonts w:ascii="Arial" w:hAnsi="Arial" w:cs="Arial"/>
              </w:rPr>
            </w:pPr>
          </w:p>
        </w:tc>
        <w:tc>
          <w:tcPr>
            <w:tcW w:w="567" w:type="dxa"/>
          </w:tcPr>
          <w:p w14:paraId="21DC8588" w14:textId="77777777" w:rsidR="00AA08DB" w:rsidRDefault="00AA08DB" w:rsidP="00AF2DE0">
            <w:pPr>
              <w:pStyle w:val="ListParagraph"/>
              <w:spacing w:line="360" w:lineRule="auto"/>
              <w:ind w:left="0"/>
              <w:jc w:val="both"/>
              <w:rPr>
                <w:rFonts w:ascii="Arial" w:hAnsi="Arial" w:cs="Arial"/>
              </w:rPr>
            </w:pPr>
          </w:p>
        </w:tc>
        <w:tc>
          <w:tcPr>
            <w:tcW w:w="709" w:type="dxa"/>
          </w:tcPr>
          <w:p w14:paraId="23FB6655" w14:textId="77777777" w:rsidR="00AA08DB" w:rsidRDefault="00AA08DB" w:rsidP="00AF2DE0">
            <w:pPr>
              <w:pStyle w:val="ListParagraph"/>
              <w:spacing w:line="360" w:lineRule="auto"/>
              <w:ind w:left="0"/>
              <w:jc w:val="both"/>
              <w:rPr>
                <w:rFonts w:ascii="Arial" w:hAnsi="Arial" w:cs="Arial"/>
              </w:rPr>
            </w:pPr>
          </w:p>
        </w:tc>
        <w:tc>
          <w:tcPr>
            <w:tcW w:w="703" w:type="dxa"/>
          </w:tcPr>
          <w:p w14:paraId="7E919FFE" w14:textId="77777777" w:rsidR="00AA08DB" w:rsidRDefault="00AA08DB" w:rsidP="00AF2DE0">
            <w:pPr>
              <w:pStyle w:val="ListParagraph"/>
              <w:spacing w:line="360" w:lineRule="auto"/>
              <w:ind w:left="0"/>
              <w:jc w:val="both"/>
              <w:rPr>
                <w:rFonts w:ascii="Arial" w:hAnsi="Arial" w:cs="Arial"/>
              </w:rPr>
            </w:pPr>
          </w:p>
        </w:tc>
      </w:tr>
      <w:tr w:rsidR="00AA08DB" w14:paraId="72CECF08" w14:textId="77777777" w:rsidTr="00AF2DE0">
        <w:tc>
          <w:tcPr>
            <w:tcW w:w="851" w:type="dxa"/>
          </w:tcPr>
          <w:p w14:paraId="16BEAA4F" w14:textId="77777777" w:rsidR="00AA08DB" w:rsidRDefault="00AA08DB" w:rsidP="00AA08DB">
            <w:pPr>
              <w:pStyle w:val="ListParagraph"/>
              <w:widowControl/>
              <w:numPr>
                <w:ilvl w:val="0"/>
                <w:numId w:val="28"/>
              </w:numPr>
              <w:autoSpaceDE/>
              <w:autoSpaceDN/>
              <w:spacing w:line="360" w:lineRule="auto"/>
              <w:contextualSpacing/>
              <w:jc w:val="both"/>
              <w:rPr>
                <w:rFonts w:ascii="Arial" w:hAnsi="Arial" w:cs="Arial"/>
              </w:rPr>
            </w:pPr>
          </w:p>
        </w:tc>
        <w:tc>
          <w:tcPr>
            <w:tcW w:w="4536" w:type="dxa"/>
          </w:tcPr>
          <w:p w14:paraId="2B98564B" w14:textId="00F9A7AF" w:rsidR="00AA08DB" w:rsidRDefault="005E514D" w:rsidP="00F965D2">
            <w:pPr>
              <w:pStyle w:val="ListParagraph"/>
              <w:ind w:left="0" w:firstLine="0"/>
              <w:jc w:val="both"/>
              <w:rPr>
                <w:rFonts w:ascii="Arial" w:hAnsi="Arial" w:cs="Arial"/>
              </w:rPr>
            </w:pPr>
            <w:r>
              <w:rPr>
                <w:rFonts w:ascii="Arial" w:hAnsi="Arial" w:cs="Arial"/>
              </w:rPr>
              <w:t>Saya harus memeriksakan diri saya ke pelayanan kesehatan terdekat (Puskesmas) jika merassa pusing dan tengkuk terasa berat dalam jangka waktu</w:t>
            </w:r>
            <w:r w:rsidR="00B83027">
              <w:rPr>
                <w:rFonts w:ascii="Arial" w:hAnsi="Arial" w:cs="Arial"/>
              </w:rPr>
              <w:t xml:space="preserve"> yang lama </w:t>
            </w:r>
          </w:p>
        </w:tc>
        <w:tc>
          <w:tcPr>
            <w:tcW w:w="567" w:type="dxa"/>
          </w:tcPr>
          <w:p w14:paraId="0E333A90" w14:textId="77777777" w:rsidR="00AA08DB" w:rsidRDefault="00AA08DB" w:rsidP="00AA08DB">
            <w:pPr>
              <w:pStyle w:val="ListParagraph"/>
              <w:spacing w:line="360" w:lineRule="auto"/>
              <w:ind w:left="0"/>
              <w:jc w:val="center"/>
              <w:rPr>
                <w:rFonts w:ascii="Arial" w:hAnsi="Arial" w:cs="Arial"/>
              </w:rPr>
            </w:pPr>
          </w:p>
        </w:tc>
        <w:tc>
          <w:tcPr>
            <w:tcW w:w="567" w:type="dxa"/>
          </w:tcPr>
          <w:p w14:paraId="5E5A6C72" w14:textId="77777777" w:rsidR="00AA08DB" w:rsidRDefault="00AA08DB" w:rsidP="00AF2DE0">
            <w:pPr>
              <w:pStyle w:val="ListParagraph"/>
              <w:spacing w:line="360" w:lineRule="auto"/>
              <w:ind w:left="0"/>
              <w:jc w:val="both"/>
              <w:rPr>
                <w:rFonts w:ascii="Arial" w:hAnsi="Arial" w:cs="Arial"/>
              </w:rPr>
            </w:pPr>
          </w:p>
        </w:tc>
        <w:tc>
          <w:tcPr>
            <w:tcW w:w="709" w:type="dxa"/>
          </w:tcPr>
          <w:p w14:paraId="4DFF2BDA" w14:textId="77777777" w:rsidR="00AA08DB" w:rsidRDefault="00AA08DB" w:rsidP="00AF2DE0">
            <w:pPr>
              <w:pStyle w:val="ListParagraph"/>
              <w:spacing w:line="360" w:lineRule="auto"/>
              <w:ind w:left="0"/>
              <w:jc w:val="both"/>
              <w:rPr>
                <w:rFonts w:ascii="Arial" w:hAnsi="Arial" w:cs="Arial"/>
              </w:rPr>
            </w:pPr>
          </w:p>
        </w:tc>
        <w:tc>
          <w:tcPr>
            <w:tcW w:w="703" w:type="dxa"/>
          </w:tcPr>
          <w:p w14:paraId="51422D40" w14:textId="77777777" w:rsidR="00AA08DB" w:rsidRDefault="00AA08DB" w:rsidP="00AF2DE0">
            <w:pPr>
              <w:pStyle w:val="ListParagraph"/>
              <w:spacing w:line="360" w:lineRule="auto"/>
              <w:ind w:left="0"/>
              <w:jc w:val="both"/>
              <w:rPr>
                <w:rFonts w:ascii="Arial" w:hAnsi="Arial" w:cs="Arial"/>
              </w:rPr>
            </w:pPr>
          </w:p>
        </w:tc>
      </w:tr>
      <w:tr w:rsidR="00AA08DB" w14:paraId="1E529D78" w14:textId="77777777" w:rsidTr="00AF2DE0">
        <w:tc>
          <w:tcPr>
            <w:tcW w:w="851" w:type="dxa"/>
          </w:tcPr>
          <w:p w14:paraId="02E95D7F" w14:textId="77777777" w:rsidR="00AA08DB" w:rsidRDefault="00AA08DB" w:rsidP="00AA08DB">
            <w:pPr>
              <w:pStyle w:val="ListParagraph"/>
              <w:widowControl/>
              <w:numPr>
                <w:ilvl w:val="0"/>
                <w:numId w:val="28"/>
              </w:numPr>
              <w:autoSpaceDE/>
              <w:autoSpaceDN/>
              <w:spacing w:line="360" w:lineRule="auto"/>
              <w:contextualSpacing/>
              <w:jc w:val="both"/>
              <w:rPr>
                <w:rFonts w:ascii="Arial" w:hAnsi="Arial" w:cs="Arial"/>
              </w:rPr>
            </w:pPr>
          </w:p>
        </w:tc>
        <w:tc>
          <w:tcPr>
            <w:tcW w:w="4536" w:type="dxa"/>
          </w:tcPr>
          <w:p w14:paraId="4DB480B7" w14:textId="215878EF" w:rsidR="00AA08DB" w:rsidRDefault="00AA08DB" w:rsidP="003A4F8D">
            <w:pPr>
              <w:pStyle w:val="ListParagraph"/>
              <w:ind w:left="0" w:firstLine="34"/>
              <w:jc w:val="both"/>
              <w:rPr>
                <w:rFonts w:ascii="Arial" w:hAnsi="Arial" w:cs="Arial"/>
              </w:rPr>
            </w:pPr>
            <w:r>
              <w:rPr>
                <w:rFonts w:ascii="Arial" w:hAnsi="Arial" w:cs="Arial"/>
              </w:rPr>
              <w:t xml:space="preserve">Saya </w:t>
            </w:r>
            <w:r w:rsidR="00B83027">
              <w:rPr>
                <w:rFonts w:ascii="Arial" w:hAnsi="Arial" w:cs="Arial"/>
              </w:rPr>
              <w:t xml:space="preserve">harus </w:t>
            </w:r>
            <w:r w:rsidR="00F965D2">
              <w:rPr>
                <w:rFonts w:ascii="Arial" w:hAnsi="Arial" w:cs="Arial"/>
              </w:rPr>
              <w:t xml:space="preserve">rutin </w:t>
            </w:r>
            <w:r w:rsidR="00B83027">
              <w:rPr>
                <w:rFonts w:ascii="Arial" w:hAnsi="Arial" w:cs="Arial"/>
              </w:rPr>
              <w:t>memeriksakan tekanan darah ke pelayanan kesehatan</w:t>
            </w:r>
            <w:r w:rsidR="00F965D2">
              <w:rPr>
                <w:rFonts w:ascii="Arial" w:hAnsi="Arial" w:cs="Arial"/>
              </w:rPr>
              <w:t xml:space="preserve"> terdekat</w:t>
            </w:r>
            <w:r w:rsidR="00B83027">
              <w:rPr>
                <w:rFonts w:ascii="Arial" w:hAnsi="Arial" w:cs="Arial"/>
              </w:rPr>
              <w:t xml:space="preserve"> (Puskesmas)</w:t>
            </w:r>
            <w:r w:rsidR="00F965D2">
              <w:rPr>
                <w:rFonts w:ascii="Arial" w:hAnsi="Arial" w:cs="Arial"/>
              </w:rPr>
              <w:t xml:space="preserve"> untuk memas</w:t>
            </w:r>
            <w:r w:rsidR="00B83027">
              <w:rPr>
                <w:rFonts w:ascii="Arial" w:hAnsi="Arial" w:cs="Arial"/>
              </w:rPr>
              <w:t>tikan bahwa tekanan darah saya tidak terkontrol dengan baik</w:t>
            </w:r>
          </w:p>
        </w:tc>
        <w:tc>
          <w:tcPr>
            <w:tcW w:w="567" w:type="dxa"/>
          </w:tcPr>
          <w:p w14:paraId="20BAD370" w14:textId="77777777" w:rsidR="00AA08DB" w:rsidRDefault="00AA08DB" w:rsidP="00AA08DB">
            <w:pPr>
              <w:pStyle w:val="ListParagraph"/>
              <w:spacing w:line="360" w:lineRule="auto"/>
              <w:ind w:left="0"/>
              <w:jc w:val="center"/>
              <w:rPr>
                <w:rFonts w:ascii="Arial" w:hAnsi="Arial" w:cs="Arial"/>
              </w:rPr>
            </w:pPr>
          </w:p>
        </w:tc>
        <w:tc>
          <w:tcPr>
            <w:tcW w:w="567" w:type="dxa"/>
          </w:tcPr>
          <w:p w14:paraId="3A4E29D5" w14:textId="77777777" w:rsidR="00AA08DB" w:rsidRDefault="00AA08DB" w:rsidP="00AF2DE0">
            <w:pPr>
              <w:pStyle w:val="ListParagraph"/>
              <w:spacing w:line="360" w:lineRule="auto"/>
              <w:ind w:left="0"/>
              <w:jc w:val="both"/>
              <w:rPr>
                <w:rFonts w:ascii="Arial" w:hAnsi="Arial" w:cs="Arial"/>
              </w:rPr>
            </w:pPr>
          </w:p>
        </w:tc>
        <w:tc>
          <w:tcPr>
            <w:tcW w:w="709" w:type="dxa"/>
          </w:tcPr>
          <w:p w14:paraId="63A7A86B" w14:textId="77777777" w:rsidR="00AA08DB" w:rsidRDefault="00AA08DB" w:rsidP="00AF2DE0">
            <w:pPr>
              <w:pStyle w:val="ListParagraph"/>
              <w:spacing w:line="360" w:lineRule="auto"/>
              <w:ind w:left="0"/>
              <w:jc w:val="both"/>
              <w:rPr>
                <w:rFonts w:ascii="Arial" w:hAnsi="Arial" w:cs="Arial"/>
              </w:rPr>
            </w:pPr>
          </w:p>
        </w:tc>
        <w:tc>
          <w:tcPr>
            <w:tcW w:w="703" w:type="dxa"/>
          </w:tcPr>
          <w:p w14:paraId="31F4FB1F" w14:textId="77777777" w:rsidR="00AA08DB" w:rsidRDefault="00AA08DB" w:rsidP="00AF2DE0">
            <w:pPr>
              <w:pStyle w:val="ListParagraph"/>
              <w:spacing w:line="360" w:lineRule="auto"/>
              <w:ind w:left="0"/>
              <w:jc w:val="both"/>
              <w:rPr>
                <w:rFonts w:ascii="Arial" w:hAnsi="Arial" w:cs="Arial"/>
              </w:rPr>
            </w:pPr>
          </w:p>
        </w:tc>
      </w:tr>
      <w:tr w:rsidR="00AA08DB" w14:paraId="00732705" w14:textId="77777777" w:rsidTr="00AF2DE0">
        <w:tc>
          <w:tcPr>
            <w:tcW w:w="851" w:type="dxa"/>
          </w:tcPr>
          <w:p w14:paraId="626FC9D3" w14:textId="77777777" w:rsidR="00AA08DB" w:rsidRDefault="00AA08DB" w:rsidP="00AA08DB">
            <w:pPr>
              <w:pStyle w:val="ListParagraph"/>
              <w:widowControl/>
              <w:numPr>
                <w:ilvl w:val="0"/>
                <w:numId w:val="28"/>
              </w:numPr>
              <w:autoSpaceDE/>
              <w:autoSpaceDN/>
              <w:spacing w:line="360" w:lineRule="auto"/>
              <w:contextualSpacing/>
              <w:jc w:val="both"/>
              <w:rPr>
                <w:rFonts w:ascii="Arial" w:hAnsi="Arial" w:cs="Arial"/>
              </w:rPr>
            </w:pPr>
          </w:p>
        </w:tc>
        <w:tc>
          <w:tcPr>
            <w:tcW w:w="4536" w:type="dxa"/>
          </w:tcPr>
          <w:p w14:paraId="759E9D8F" w14:textId="703154B6" w:rsidR="00AA08DB" w:rsidRDefault="00AA08DB" w:rsidP="003A4F8D">
            <w:pPr>
              <w:pStyle w:val="ListParagraph"/>
              <w:ind w:left="0" w:firstLine="0"/>
              <w:jc w:val="both"/>
              <w:rPr>
                <w:rFonts w:ascii="Arial" w:hAnsi="Arial" w:cs="Arial"/>
              </w:rPr>
            </w:pPr>
            <w:r>
              <w:rPr>
                <w:rFonts w:ascii="Arial" w:hAnsi="Arial" w:cs="Arial"/>
              </w:rPr>
              <w:t xml:space="preserve">Saya </w:t>
            </w:r>
            <w:r w:rsidR="00B83027">
              <w:rPr>
                <w:rFonts w:ascii="Arial" w:hAnsi="Arial" w:cs="Arial"/>
              </w:rPr>
              <w:t>harus berkonsultasi ke dokter jika terjadi efek samping yang tidak diharapkan setelah meminum obat antihipertensi</w:t>
            </w:r>
          </w:p>
        </w:tc>
        <w:tc>
          <w:tcPr>
            <w:tcW w:w="567" w:type="dxa"/>
          </w:tcPr>
          <w:p w14:paraId="610F6518" w14:textId="77777777" w:rsidR="00AA08DB" w:rsidRDefault="00AA08DB" w:rsidP="00AA08DB">
            <w:pPr>
              <w:pStyle w:val="ListParagraph"/>
              <w:spacing w:line="360" w:lineRule="auto"/>
              <w:ind w:left="0"/>
              <w:jc w:val="center"/>
              <w:rPr>
                <w:rFonts w:ascii="Arial" w:hAnsi="Arial" w:cs="Arial"/>
              </w:rPr>
            </w:pPr>
          </w:p>
        </w:tc>
        <w:tc>
          <w:tcPr>
            <w:tcW w:w="567" w:type="dxa"/>
          </w:tcPr>
          <w:p w14:paraId="26A62429" w14:textId="77777777" w:rsidR="00AA08DB" w:rsidRDefault="00AA08DB" w:rsidP="00AF2DE0">
            <w:pPr>
              <w:pStyle w:val="ListParagraph"/>
              <w:spacing w:line="360" w:lineRule="auto"/>
              <w:ind w:left="0"/>
              <w:jc w:val="both"/>
              <w:rPr>
                <w:rFonts w:ascii="Arial" w:hAnsi="Arial" w:cs="Arial"/>
              </w:rPr>
            </w:pPr>
          </w:p>
        </w:tc>
        <w:tc>
          <w:tcPr>
            <w:tcW w:w="709" w:type="dxa"/>
          </w:tcPr>
          <w:p w14:paraId="4EC5F596" w14:textId="77777777" w:rsidR="00AA08DB" w:rsidRDefault="00AA08DB" w:rsidP="00AF2DE0">
            <w:pPr>
              <w:pStyle w:val="ListParagraph"/>
              <w:spacing w:line="360" w:lineRule="auto"/>
              <w:ind w:left="0"/>
              <w:jc w:val="both"/>
              <w:rPr>
                <w:rFonts w:ascii="Arial" w:hAnsi="Arial" w:cs="Arial"/>
              </w:rPr>
            </w:pPr>
          </w:p>
        </w:tc>
        <w:tc>
          <w:tcPr>
            <w:tcW w:w="703" w:type="dxa"/>
          </w:tcPr>
          <w:p w14:paraId="1B6B5A47" w14:textId="77777777" w:rsidR="00AA08DB" w:rsidRDefault="00AA08DB" w:rsidP="00AF2DE0">
            <w:pPr>
              <w:pStyle w:val="ListParagraph"/>
              <w:spacing w:line="360" w:lineRule="auto"/>
              <w:ind w:left="0"/>
              <w:jc w:val="both"/>
              <w:rPr>
                <w:rFonts w:ascii="Arial" w:hAnsi="Arial" w:cs="Arial"/>
              </w:rPr>
            </w:pPr>
          </w:p>
        </w:tc>
      </w:tr>
      <w:tr w:rsidR="00AA08DB" w14:paraId="702C1CFE" w14:textId="77777777" w:rsidTr="00AF2DE0">
        <w:tc>
          <w:tcPr>
            <w:tcW w:w="851" w:type="dxa"/>
          </w:tcPr>
          <w:p w14:paraId="5CAC9A65" w14:textId="77777777" w:rsidR="00AA08DB" w:rsidRDefault="00AA08DB" w:rsidP="00AA08DB">
            <w:pPr>
              <w:pStyle w:val="ListParagraph"/>
              <w:widowControl/>
              <w:numPr>
                <w:ilvl w:val="0"/>
                <w:numId w:val="28"/>
              </w:numPr>
              <w:autoSpaceDE/>
              <w:autoSpaceDN/>
              <w:spacing w:line="360" w:lineRule="auto"/>
              <w:contextualSpacing/>
              <w:jc w:val="both"/>
              <w:rPr>
                <w:rFonts w:ascii="Arial" w:hAnsi="Arial" w:cs="Arial"/>
              </w:rPr>
            </w:pPr>
          </w:p>
        </w:tc>
        <w:tc>
          <w:tcPr>
            <w:tcW w:w="4536" w:type="dxa"/>
          </w:tcPr>
          <w:p w14:paraId="64ABFBA4" w14:textId="77777777" w:rsidR="00AA08DB" w:rsidRPr="00D73651" w:rsidRDefault="00AA08DB" w:rsidP="003A4F8D">
            <w:pPr>
              <w:pStyle w:val="ListParagraph"/>
              <w:ind w:left="0" w:firstLine="0"/>
              <w:jc w:val="both"/>
              <w:rPr>
                <w:rFonts w:ascii="Arial" w:hAnsi="Arial" w:cs="Arial"/>
                <w:u w:val="single"/>
              </w:rPr>
            </w:pPr>
            <w:r>
              <w:rPr>
                <w:rFonts w:ascii="Arial" w:hAnsi="Arial" w:cs="Arial"/>
              </w:rPr>
              <w:t xml:space="preserve">Saya harus menjaga berat badan saya </w:t>
            </w:r>
            <w:r w:rsidRPr="00CF1219">
              <w:rPr>
                <w:rFonts w:ascii="Arial" w:hAnsi="Arial" w:cs="Arial"/>
              </w:rPr>
              <w:t>untuk mengurangi risiko terjadinya tekanan darah tinggi</w:t>
            </w:r>
          </w:p>
        </w:tc>
        <w:tc>
          <w:tcPr>
            <w:tcW w:w="567" w:type="dxa"/>
          </w:tcPr>
          <w:p w14:paraId="34E1BDE9" w14:textId="77777777" w:rsidR="00AA08DB" w:rsidRDefault="00AA08DB" w:rsidP="00AA08DB">
            <w:pPr>
              <w:pStyle w:val="ListParagraph"/>
              <w:spacing w:line="360" w:lineRule="auto"/>
              <w:ind w:left="0"/>
              <w:jc w:val="center"/>
              <w:rPr>
                <w:rFonts w:ascii="Arial" w:hAnsi="Arial" w:cs="Arial"/>
              </w:rPr>
            </w:pPr>
          </w:p>
        </w:tc>
        <w:tc>
          <w:tcPr>
            <w:tcW w:w="567" w:type="dxa"/>
          </w:tcPr>
          <w:p w14:paraId="533F6CBC" w14:textId="77777777" w:rsidR="00AA08DB" w:rsidRDefault="00AA08DB" w:rsidP="00AF2DE0">
            <w:pPr>
              <w:pStyle w:val="ListParagraph"/>
              <w:spacing w:line="360" w:lineRule="auto"/>
              <w:ind w:left="0"/>
              <w:jc w:val="both"/>
              <w:rPr>
                <w:rFonts w:ascii="Arial" w:hAnsi="Arial" w:cs="Arial"/>
              </w:rPr>
            </w:pPr>
          </w:p>
        </w:tc>
        <w:tc>
          <w:tcPr>
            <w:tcW w:w="709" w:type="dxa"/>
          </w:tcPr>
          <w:p w14:paraId="433B4103" w14:textId="77777777" w:rsidR="00AA08DB" w:rsidRDefault="00AA08DB" w:rsidP="00AF2DE0">
            <w:pPr>
              <w:pStyle w:val="ListParagraph"/>
              <w:spacing w:line="360" w:lineRule="auto"/>
              <w:ind w:left="0"/>
              <w:jc w:val="both"/>
              <w:rPr>
                <w:rFonts w:ascii="Arial" w:hAnsi="Arial" w:cs="Arial"/>
              </w:rPr>
            </w:pPr>
          </w:p>
        </w:tc>
        <w:tc>
          <w:tcPr>
            <w:tcW w:w="703" w:type="dxa"/>
          </w:tcPr>
          <w:p w14:paraId="5339EC53" w14:textId="77777777" w:rsidR="00AA08DB" w:rsidRDefault="00AA08DB" w:rsidP="00AF2DE0">
            <w:pPr>
              <w:pStyle w:val="ListParagraph"/>
              <w:spacing w:line="360" w:lineRule="auto"/>
              <w:ind w:left="0"/>
              <w:jc w:val="both"/>
              <w:rPr>
                <w:rFonts w:ascii="Arial" w:hAnsi="Arial" w:cs="Arial"/>
              </w:rPr>
            </w:pPr>
          </w:p>
        </w:tc>
      </w:tr>
      <w:tr w:rsidR="00AA08DB" w14:paraId="1C98AF9E" w14:textId="77777777" w:rsidTr="00AF2DE0">
        <w:tc>
          <w:tcPr>
            <w:tcW w:w="851" w:type="dxa"/>
          </w:tcPr>
          <w:p w14:paraId="67612B3D" w14:textId="77777777" w:rsidR="00AA08DB" w:rsidRDefault="00AA08DB" w:rsidP="00AA08DB">
            <w:pPr>
              <w:pStyle w:val="ListParagraph"/>
              <w:widowControl/>
              <w:numPr>
                <w:ilvl w:val="0"/>
                <w:numId w:val="28"/>
              </w:numPr>
              <w:autoSpaceDE/>
              <w:autoSpaceDN/>
              <w:spacing w:line="360" w:lineRule="auto"/>
              <w:contextualSpacing/>
              <w:jc w:val="both"/>
              <w:rPr>
                <w:rFonts w:ascii="Arial" w:hAnsi="Arial" w:cs="Arial"/>
              </w:rPr>
            </w:pPr>
          </w:p>
        </w:tc>
        <w:tc>
          <w:tcPr>
            <w:tcW w:w="4536" w:type="dxa"/>
          </w:tcPr>
          <w:p w14:paraId="15C4C3D1" w14:textId="4DC6893C" w:rsidR="00AA08DB" w:rsidRDefault="00B83027" w:rsidP="003A4F8D">
            <w:pPr>
              <w:pStyle w:val="ListParagraph"/>
              <w:ind w:left="0" w:firstLine="0"/>
              <w:jc w:val="both"/>
              <w:rPr>
                <w:rFonts w:ascii="Arial" w:hAnsi="Arial" w:cs="Arial"/>
              </w:rPr>
            </w:pPr>
            <w:r>
              <w:rPr>
                <w:rFonts w:ascii="Arial" w:hAnsi="Arial" w:cs="Arial"/>
              </w:rPr>
              <w:t xml:space="preserve">Saya harus menjaga pola makan dengan banyak mengkonsumsi makanan yang berserat seperti sayur dan buah </w:t>
            </w:r>
            <w:r w:rsidR="006A45AA">
              <w:rPr>
                <w:rFonts w:ascii="Arial" w:hAnsi="Arial" w:cs="Arial"/>
              </w:rPr>
              <w:t>untuk membantu menurunkan tekanan darah tinggi</w:t>
            </w:r>
          </w:p>
        </w:tc>
        <w:tc>
          <w:tcPr>
            <w:tcW w:w="567" w:type="dxa"/>
          </w:tcPr>
          <w:p w14:paraId="3898D7AF" w14:textId="77777777" w:rsidR="00AA08DB" w:rsidRDefault="00AA08DB" w:rsidP="00AA08DB">
            <w:pPr>
              <w:pStyle w:val="ListParagraph"/>
              <w:spacing w:line="360" w:lineRule="auto"/>
              <w:ind w:left="0"/>
              <w:jc w:val="center"/>
              <w:rPr>
                <w:rFonts w:ascii="Arial" w:hAnsi="Arial" w:cs="Arial"/>
              </w:rPr>
            </w:pPr>
          </w:p>
        </w:tc>
        <w:tc>
          <w:tcPr>
            <w:tcW w:w="567" w:type="dxa"/>
          </w:tcPr>
          <w:p w14:paraId="5A97153C" w14:textId="77777777" w:rsidR="00AA08DB" w:rsidRDefault="00AA08DB" w:rsidP="00AF2DE0">
            <w:pPr>
              <w:pStyle w:val="ListParagraph"/>
              <w:spacing w:line="360" w:lineRule="auto"/>
              <w:ind w:left="0"/>
              <w:jc w:val="both"/>
              <w:rPr>
                <w:rFonts w:ascii="Arial" w:hAnsi="Arial" w:cs="Arial"/>
              </w:rPr>
            </w:pPr>
          </w:p>
        </w:tc>
        <w:tc>
          <w:tcPr>
            <w:tcW w:w="709" w:type="dxa"/>
          </w:tcPr>
          <w:p w14:paraId="711695A1" w14:textId="77777777" w:rsidR="00AA08DB" w:rsidRDefault="00AA08DB" w:rsidP="00AF2DE0">
            <w:pPr>
              <w:pStyle w:val="ListParagraph"/>
              <w:spacing w:line="360" w:lineRule="auto"/>
              <w:ind w:left="0"/>
              <w:jc w:val="both"/>
              <w:rPr>
                <w:rFonts w:ascii="Arial" w:hAnsi="Arial" w:cs="Arial"/>
              </w:rPr>
            </w:pPr>
          </w:p>
        </w:tc>
        <w:tc>
          <w:tcPr>
            <w:tcW w:w="703" w:type="dxa"/>
          </w:tcPr>
          <w:p w14:paraId="0A7744D7" w14:textId="77777777" w:rsidR="00AA08DB" w:rsidRDefault="00AA08DB" w:rsidP="00AF2DE0">
            <w:pPr>
              <w:pStyle w:val="ListParagraph"/>
              <w:spacing w:line="360" w:lineRule="auto"/>
              <w:ind w:left="0"/>
              <w:jc w:val="both"/>
              <w:rPr>
                <w:rFonts w:ascii="Arial" w:hAnsi="Arial" w:cs="Arial"/>
              </w:rPr>
            </w:pPr>
          </w:p>
        </w:tc>
      </w:tr>
      <w:tr w:rsidR="00AA08DB" w14:paraId="324ECD2C" w14:textId="77777777" w:rsidTr="00AF2DE0">
        <w:tc>
          <w:tcPr>
            <w:tcW w:w="851" w:type="dxa"/>
          </w:tcPr>
          <w:p w14:paraId="28960D20" w14:textId="77777777" w:rsidR="00AA08DB" w:rsidRDefault="00AA08DB" w:rsidP="00AA08DB">
            <w:pPr>
              <w:pStyle w:val="ListParagraph"/>
              <w:widowControl/>
              <w:numPr>
                <w:ilvl w:val="0"/>
                <w:numId w:val="28"/>
              </w:numPr>
              <w:autoSpaceDE/>
              <w:autoSpaceDN/>
              <w:spacing w:line="360" w:lineRule="auto"/>
              <w:contextualSpacing/>
              <w:jc w:val="both"/>
              <w:rPr>
                <w:rFonts w:ascii="Arial" w:hAnsi="Arial" w:cs="Arial"/>
              </w:rPr>
            </w:pPr>
          </w:p>
        </w:tc>
        <w:tc>
          <w:tcPr>
            <w:tcW w:w="4536" w:type="dxa"/>
          </w:tcPr>
          <w:p w14:paraId="1F825E77" w14:textId="0CA89802" w:rsidR="00AA08DB" w:rsidRDefault="00AA08DB" w:rsidP="00F965D2">
            <w:pPr>
              <w:pStyle w:val="ListParagraph"/>
              <w:ind w:left="0" w:firstLine="0"/>
              <w:jc w:val="both"/>
              <w:rPr>
                <w:rFonts w:ascii="Arial" w:hAnsi="Arial" w:cs="Arial"/>
              </w:rPr>
            </w:pPr>
            <w:r>
              <w:rPr>
                <w:rFonts w:ascii="Arial" w:hAnsi="Arial" w:cs="Arial"/>
              </w:rPr>
              <w:t xml:space="preserve">Saya </w:t>
            </w:r>
            <w:r w:rsidR="006A45AA">
              <w:rPr>
                <w:rFonts w:ascii="Arial" w:hAnsi="Arial" w:cs="Arial"/>
              </w:rPr>
              <w:t>harus menjaga pola makan dengan menghindari makanan berlemak dan makanan yang terlalu asin untuk menghindari peningkatan tekanan darah</w:t>
            </w:r>
          </w:p>
        </w:tc>
        <w:tc>
          <w:tcPr>
            <w:tcW w:w="567" w:type="dxa"/>
          </w:tcPr>
          <w:p w14:paraId="676ECCE6" w14:textId="77777777" w:rsidR="00AA08DB" w:rsidRDefault="00AA08DB" w:rsidP="00AA08DB">
            <w:pPr>
              <w:pStyle w:val="ListParagraph"/>
              <w:spacing w:line="360" w:lineRule="auto"/>
              <w:ind w:left="0"/>
              <w:jc w:val="center"/>
              <w:rPr>
                <w:rFonts w:ascii="Arial" w:hAnsi="Arial" w:cs="Arial"/>
              </w:rPr>
            </w:pPr>
          </w:p>
        </w:tc>
        <w:tc>
          <w:tcPr>
            <w:tcW w:w="567" w:type="dxa"/>
          </w:tcPr>
          <w:p w14:paraId="20B7934F" w14:textId="77777777" w:rsidR="00AA08DB" w:rsidRDefault="00AA08DB" w:rsidP="00AF2DE0">
            <w:pPr>
              <w:pStyle w:val="ListParagraph"/>
              <w:spacing w:line="360" w:lineRule="auto"/>
              <w:ind w:left="0"/>
              <w:jc w:val="both"/>
              <w:rPr>
                <w:rFonts w:ascii="Arial" w:hAnsi="Arial" w:cs="Arial"/>
              </w:rPr>
            </w:pPr>
          </w:p>
        </w:tc>
        <w:tc>
          <w:tcPr>
            <w:tcW w:w="709" w:type="dxa"/>
          </w:tcPr>
          <w:p w14:paraId="3D9B0BED" w14:textId="77777777" w:rsidR="00AA08DB" w:rsidRDefault="00AA08DB" w:rsidP="00AF2DE0">
            <w:pPr>
              <w:pStyle w:val="ListParagraph"/>
              <w:spacing w:line="360" w:lineRule="auto"/>
              <w:ind w:left="0"/>
              <w:jc w:val="both"/>
              <w:rPr>
                <w:rFonts w:ascii="Arial" w:hAnsi="Arial" w:cs="Arial"/>
              </w:rPr>
            </w:pPr>
          </w:p>
        </w:tc>
        <w:tc>
          <w:tcPr>
            <w:tcW w:w="703" w:type="dxa"/>
          </w:tcPr>
          <w:p w14:paraId="00254EDB" w14:textId="77777777" w:rsidR="00AA08DB" w:rsidRDefault="00AA08DB" w:rsidP="00AF2DE0">
            <w:pPr>
              <w:pStyle w:val="ListParagraph"/>
              <w:spacing w:line="360" w:lineRule="auto"/>
              <w:ind w:left="0"/>
              <w:jc w:val="both"/>
              <w:rPr>
                <w:rFonts w:ascii="Arial" w:hAnsi="Arial" w:cs="Arial"/>
              </w:rPr>
            </w:pPr>
          </w:p>
        </w:tc>
      </w:tr>
      <w:tr w:rsidR="00AA08DB" w14:paraId="58E3AFC2" w14:textId="77777777" w:rsidTr="00AF2DE0">
        <w:tc>
          <w:tcPr>
            <w:tcW w:w="851" w:type="dxa"/>
          </w:tcPr>
          <w:p w14:paraId="1421F1DF" w14:textId="77777777" w:rsidR="00AA08DB" w:rsidRDefault="00AA08DB" w:rsidP="00AA08DB">
            <w:pPr>
              <w:pStyle w:val="ListParagraph"/>
              <w:widowControl/>
              <w:numPr>
                <w:ilvl w:val="0"/>
                <w:numId w:val="28"/>
              </w:numPr>
              <w:autoSpaceDE/>
              <w:autoSpaceDN/>
              <w:spacing w:line="360" w:lineRule="auto"/>
              <w:contextualSpacing/>
              <w:jc w:val="both"/>
              <w:rPr>
                <w:rFonts w:ascii="Arial" w:hAnsi="Arial" w:cs="Arial"/>
              </w:rPr>
            </w:pPr>
          </w:p>
        </w:tc>
        <w:tc>
          <w:tcPr>
            <w:tcW w:w="4536" w:type="dxa"/>
          </w:tcPr>
          <w:p w14:paraId="7548B48D" w14:textId="2F256064" w:rsidR="00AA08DB" w:rsidRDefault="00AA08DB" w:rsidP="003A4F8D">
            <w:pPr>
              <w:pStyle w:val="ListParagraph"/>
              <w:ind w:left="0" w:firstLine="0"/>
              <w:jc w:val="both"/>
              <w:rPr>
                <w:rFonts w:ascii="Arial" w:hAnsi="Arial" w:cs="Arial"/>
              </w:rPr>
            </w:pPr>
            <w:r>
              <w:rPr>
                <w:rFonts w:ascii="Arial" w:hAnsi="Arial" w:cs="Arial"/>
              </w:rPr>
              <w:t xml:space="preserve">Saya </w:t>
            </w:r>
            <w:r w:rsidR="006A45AA">
              <w:rPr>
                <w:rFonts w:ascii="Arial" w:hAnsi="Arial" w:cs="Arial"/>
              </w:rPr>
              <w:t>harus melakukan olaraga ringan seperti lari kecil atau bersepeda, agar tekanan darah saya terkendali</w:t>
            </w:r>
          </w:p>
        </w:tc>
        <w:tc>
          <w:tcPr>
            <w:tcW w:w="567" w:type="dxa"/>
          </w:tcPr>
          <w:p w14:paraId="01437C70" w14:textId="77777777" w:rsidR="00AA08DB" w:rsidRDefault="00AA08DB" w:rsidP="00AA08DB">
            <w:pPr>
              <w:pStyle w:val="ListParagraph"/>
              <w:spacing w:line="360" w:lineRule="auto"/>
              <w:ind w:left="0"/>
              <w:jc w:val="center"/>
              <w:rPr>
                <w:rFonts w:ascii="Arial" w:hAnsi="Arial" w:cs="Arial"/>
              </w:rPr>
            </w:pPr>
          </w:p>
        </w:tc>
        <w:tc>
          <w:tcPr>
            <w:tcW w:w="567" w:type="dxa"/>
          </w:tcPr>
          <w:p w14:paraId="150987DE" w14:textId="77777777" w:rsidR="00AA08DB" w:rsidRDefault="00AA08DB" w:rsidP="00AF2DE0">
            <w:pPr>
              <w:pStyle w:val="ListParagraph"/>
              <w:spacing w:line="360" w:lineRule="auto"/>
              <w:ind w:left="0"/>
              <w:jc w:val="both"/>
              <w:rPr>
                <w:rFonts w:ascii="Arial" w:hAnsi="Arial" w:cs="Arial"/>
              </w:rPr>
            </w:pPr>
          </w:p>
        </w:tc>
        <w:tc>
          <w:tcPr>
            <w:tcW w:w="709" w:type="dxa"/>
          </w:tcPr>
          <w:p w14:paraId="29AE0573" w14:textId="77777777" w:rsidR="00AA08DB" w:rsidRDefault="00AA08DB" w:rsidP="00AF2DE0">
            <w:pPr>
              <w:pStyle w:val="ListParagraph"/>
              <w:spacing w:line="360" w:lineRule="auto"/>
              <w:ind w:left="0"/>
              <w:jc w:val="both"/>
              <w:rPr>
                <w:rFonts w:ascii="Arial" w:hAnsi="Arial" w:cs="Arial"/>
              </w:rPr>
            </w:pPr>
          </w:p>
        </w:tc>
        <w:tc>
          <w:tcPr>
            <w:tcW w:w="703" w:type="dxa"/>
          </w:tcPr>
          <w:p w14:paraId="1413DBCB" w14:textId="77777777" w:rsidR="00AA08DB" w:rsidRDefault="00AA08DB" w:rsidP="00AF2DE0">
            <w:pPr>
              <w:pStyle w:val="ListParagraph"/>
              <w:spacing w:line="360" w:lineRule="auto"/>
              <w:ind w:left="0"/>
              <w:jc w:val="both"/>
              <w:rPr>
                <w:rFonts w:ascii="Arial" w:hAnsi="Arial" w:cs="Arial"/>
              </w:rPr>
            </w:pPr>
          </w:p>
        </w:tc>
      </w:tr>
      <w:tr w:rsidR="00AA08DB" w14:paraId="0BD58976" w14:textId="77777777" w:rsidTr="00AF2DE0">
        <w:tc>
          <w:tcPr>
            <w:tcW w:w="851" w:type="dxa"/>
          </w:tcPr>
          <w:p w14:paraId="31DA7FBB" w14:textId="77777777" w:rsidR="00AA08DB" w:rsidRDefault="00AA08DB" w:rsidP="00AA08DB">
            <w:pPr>
              <w:pStyle w:val="ListParagraph"/>
              <w:widowControl/>
              <w:numPr>
                <w:ilvl w:val="0"/>
                <w:numId w:val="28"/>
              </w:numPr>
              <w:autoSpaceDE/>
              <w:autoSpaceDN/>
              <w:spacing w:line="360" w:lineRule="auto"/>
              <w:contextualSpacing/>
              <w:jc w:val="both"/>
              <w:rPr>
                <w:rFonts w:ascii="Arial" w:hAnsi="Arial" w:cs="Arial"/>
              </w:rPr>
            </w:pPr>
          </w:p>
        </w:tc>
        <w:tc>
          <w:tcPr>
            <w:tcW w:w="4536" w:type="dxa"/>
          </w:tcPr>
          <w:p w14:paraId="2662E76D" w14:textId="4DBFD43F" w:rsidR="00AA08DB" w:rsidRDefault="00AA08DB" w:rsidP="003A4F8D">
            <w:pPr>
              <w:pStyle w:val="ListParagraph"/>
              <w:ind w:left="0" w:firstLine="0"/>
              <w:jc w:val="both"/>
              <w:rPr>
                <w:rFonts w:ascii="Arial" w:hAnsi="Arial" w:cs="Arial"/>
              </w:rPr>
            </w:pPr>
            <w:r>
              <w:rPr>
                <w:rFonts w:ascii="Arial" w:hAnsi="Arial" w:cs="Arial"/>
              </w:rPr>
              <w:t>Say</w:t>
            </w:r>
            <w:r w:rsidR="006A45AA">
              <w:rPr>
                <w:rFonts w:ascii="Arial" w:hAnsi="Arial" w:cs="Arial"/>
              </w:rPr>
              <w:t>a harus berhenti meminum alkohol agar tidak beresiko mengalami tekanan darah tinggi</w:t>
            </w:r>
          </w:p>
        </w:tc>
        <w:tc>
          <w:tcPr>
            <w:tcW w:w="567" w:type="dxa"/>
          </w:tcPr>
          <w:p w14:paraId="3B5506CE" w14:textId="77777777" w:rsidR="00AA08DB" w:rsidRDefault="00AA08DB" w:rsidP="00AA08DB">
            <w:pPr>
              <w:pStyle w:val="ListParagraph"/>
              <w:spacing w:line="360" w:lineRule="auto"/>
              <w:ind w:left="0"/>
              <w:jc w:val="center"/>
              <w:rPr>
                <w:rFonts w:ascii="Arial" w:hAnsi="Arial" w:cs="Arial"/>
              </w:rPr>
            </w:pPr>
          </w:p>
        </w:tc>
        <w:tc>
          <w:tcPr>
            <w:tcW w:w="567" w:type="dxa"/>
          </w:tcPr>
          <w:p w14:paraId="47F2EE3E" w14:textId="77777777" w:rsidR="00AA08DB" w:rsidRDefault="00AA08DB" w:rsidP="00AF2DE0">
            <w:pPr>
              <w:pStyle w:val="ListParagraph"/>
              <w:spacing w:line="360" w:lineRule="auto"/>
              <w:ind w:left="0"/>
              <w:jc w:val="both"/>
              <w:rPr>
                <w:rFonts w:ascii="Arial" w:hAnsi="Arial" w:cs="Arial"/>
              </w:rPr>
            </w:pPr>
          </w:p>
        </w:tc>
        <w:tc>
          <w:tcPr>
            <w:tcW w:w="709" w:type="dxa"/>
          </w:tcPr>
          <w:p w14:paraId="4DAA9F75" w14:textId="77777777" w:rsidR="00AA08DB" w:rsidRDefault="00AA08DB" w:rsidP="00AF2DE0">
            <w:pPr>
              <w:pStyle w:val="ListParagraph"/>
              <w:spacing w:line="360" w:lineRule="auto"/>
              <w:ind w:left="0"/>
              <w:jc w:val="both"/>
              <w:rPr>
                <w:rFonts w:ascii="Arial" w:hAnsi="Arial" w:cs="Arial"/>
              </w:rPr>
            </w:pPr>
          </w:p>
        </w:tc>
        <w:tc>
          <w:tcPr>
            <w:tcW w:w="703" w:type="dxa"/>
          </w:tcPr>
          <w:p w14:paraId="25B42AAA" w14:textId="77777777" w:rsidR="00AA08DB" w:rsidRDefault="00AA08DB" w:rsidP="00AF2DE0">
            <w:pPr>
              <w:pStyle w:val="ListParagraph"/>
              <w:spacing w:line="360" w:lineRule="auto"/>
              <w:ind w:left="0"/>
              <w:jc w:val="both"/>
              <w:rPr>
                <w:rFonts w:ascii="Arial" w:hAnsi="Arial" w:cs="Arial"/>
              </w:rPr>
            </w:pPr>
          </w:p>
        </w:tc>
      </w:tr>
      <w:tr w:rsidR="00AA08DB" w14:paraId="09343C6B" w14:textId="77777777" w:rsidTr="00AF2DE0">
        <w:tc>
          <w:tcPr>
            <w:tcW w:w="851" w:type="dxa"/>
          </w:tcPr>
          <w:p w14:paraId="1A073535" w14:textId="77777777" w:rsidR="00AA08DB" w:rsidRDefault="00AA08DB" w:rsidP="00AA08DB">
            <w:pPr>
              <w:pStyle w:val="ListParagraph"/>
              <w:widowControl/>
              <w:numPr>
                <w:ilvl w:val="0"/>
                <w:numId w:val="28"/>
              </w:numPr>
              <w:autoSpaceDE/>
              <w:autoSpaceDN/>
              <w:spacing w:line="360" w:lineRule="auto"/>
              <w:contextualSpacing/>
              <w:jc w:val="both"/>
              <w:rPr>
                <w:rFonts w:ascii="Arial" w:hAnsi="Arial" w:cs="Arial"/>
              </w:rPr>
            </w:pPr>
          </w:p>
        </w:tc>
        <w:tc>
          <w:tcPr>
            <w:tcW w:w="4536" w:type="dxa"/>
          </w:tcPr>
          <w:p w14:paraId="2190F4B8" w14:textId="1E1B3F3B" w:rsidR="00AA08DB" w:rsidRDefault="00AA08DB" w:rsidP="003A4F8D">
            <w:pPr>
              <w:pStyle w:val="ListParagraph"/>
              <w:ind w:left="0" w:firstLine="0"/>
              <w:jc w:val="both"/>
              <w:rPr>
                <w:rFonts w:ascii="Arial" w:hAnsi="Arial" w:cs="Arial"/>
              </w:rPr>
            </w:pPr>
            <w:r>
              <w:rPr>
                <w:rFonts w:ascii="Arial" w:hAnsi="Arial" w:cs="Arial"/>
              </w:rPr>
              <w:t xml:space="preserve">Saya </w:t>
            </w:r>
            <w:r w:rsidR="006A45AA">
              <w:rPr>
                <w:rFonts w:ascii="Arial" w:hAnsi="Arial" w:cs="Arial"/>
              </w:rPr>
              <w:t>harus berhenti merokok untuk mengurangi resiko terjadinya tekanan</w:t>
            </w:r>
            <w:r w:rsidR="00055DAE">
              <w:rPr>
                <w:rFonts w:ascii="Arial" w:hAnsi="Arial" w:cs="Arial"/>
              </w:rPr>
              <w:t xml:space="preserve"> darah tinggi</w:t>
            </w:r>
          </w:p>
        </w:tc>
        <w:tc>
          <w:tcPr>
            <w:tcW w:w="567" w:type="dxa"/>
          </w:tcPr>
          <w:p w14:paraId="5108EEBD" w14:textId="77777777" w:rsidR="00AA08DB" w:rsidRDefault="00AA08DB" w:rsidP="00AA08DB">
            <w:pPr>
              <w:pStyle w:val="ListParagraph"/>
              <w:spacing w:line="360" w:lineRule="auto"/>
              <w:ind w:left="0"/>
              <w:jc w:val="center"/>
              <w:rPr>
                <w:rFonts w:ascii="Arial" w:hAnsi="Arial" w:cs="Arial"/>
              </w:rPr>
            </w:pPr>
          </w:p>
        </w:tc>
        <w:tc>
          <w:tcPr>
            <w:tcW w:w="567" w:type="dxa"/>
          </w:tcPr>
          <w:p w14:paraId="5EBBB5D4" w14:textId="77777777" w:rsidR="00AA08DB" w:rsidRDefault="00AA08DB" w:rsidP="00AF2DE0">
            <w:pPr>
              <w:pStyle w:val="ListParagraph"/>
              <w:spacing w:line="360" w:lineRule="auto"/>
              <w:ind w:left="0"/>
              <w:jc w:val="both"/>
              <w:rPr>
                <w:rFonts w:ascii="Arial" w:hAnsi="Arial" w:cs="Arial"/>
              </w:rPr>
            </w:pPr>
          </w:p>
        </w:tc>
        <w:tc>
          <w:tcPr>
            <w:tcW w:w="709" w:type="dxa"/>
          </w:tcPr>
          <w:p w14:paraId="623B78CE" w14:textId="77777777" w:rsidR="00AA08DB" w:rsidRDefault="00AA08DB" w:rsidP="00AF2DE0">
            <w:pPr>
              <w:pStyle w:val="ListParagraph"/>
              <w:spacing w:line="360" w:lineRule="auto"/>
              <w:ind w:left="0"/>
              <w:jc w:val="both"/>
              <w:rPr>
                <w:rFonts w:ascii="Arial" w:hAnsi="Arial" w:cs="Arial"/>
              </w:rPr>
            </w:pPr>
          </w:p>
        </w:tc>
        <w:tc>
          <w:tcPr>
            <w:tcW w:w="703" w:type="dxa"/>
          </w:tcPr>
          <w:p w14:paraId="1E965B2B" w14:textId="77777777" w:rsidR="00AA08DB" w:rsidRDefault="00AA08DB" w:rsidP="00AF2DE0">
            <w:pPr>
              <w:pStyle w:val="ListParagraph"/>
              <w:spacing w:line="360" w:lineRule="auto"/>
              <w:ind w:left="0"/>
              <w:jc w:val="both"/>
              <w:rPr>
                <w:rFonts w:ascii="Arial" w:hAnsi="Arial" w:cs="Arial"/>
              </w:rPr>
            </w:pPr>
          </w:p>
        </w:tc>
      </w:tr>
    </w:tbl>
    <w:p w14:paraId="0A6F7712" w14:textId="77777777" w:rsidR="00AA08DB" w:rsidRPr="00AA08DB" w:rsidRDefault="00AA08DB" w:rsidP="00AA08DB">
      <w:pPr>
        <w:rPr>
          <w:rFonts w:cs="Arial"/>
        </w:rPr>
      </w:pPr>
    </w:p>
    <w:p w14:paraId="64799941" w14:textId="2CB24E04" w:rsidR="00680764" w:rsidRDefault="00680764">
      <w:pPr>
        <w:rPr>
          <w:b/>
        </w:rPr>
      </w:pPr>
      <w:r>
        <w:rPr>
          <w:b/>
        </w:rPr>
        <w:br w:type="page"/>
      </w:r>
    </w:p>
    <w:p w14:paraId="79BD6E84" w14:textId="557D37A0" w:rsidR="006C47DA" w:rsidRPr="006C47DA" w:rsidRDefault="006C47DA" w:rsidP="006C47DA">
      <w:pPr>
        <w:ind w:left="284"/>
        <w:jc w:val="right"/>
      </w:pPr>
      <w:r w:rsidRPr="006C47DA">
        <w:lastRenderedPageBreak/>
        <w:t>Lampiran 4</w:t>
      </w:r>
    </w:p>
    <w:p w14:paraId="4F67BBBB" w14:textId="01142E82" w:rsidR="003F23A6" w:rsidRDefault="00680764" w:rsidP="00984E1F">
      <w:pPr>
        <w:ind w:left="284"/>
        <w:rPr>
          <w:b/>
        </w:rPr>
      </w:pPr>
      <w:r>
        <w:rPr>
          <w:b/>
        </w:rPr>
        <w:t>IV. Tindakan Responden</w:t>
      </w:r>
    </w:p>
    <w:p w14:paraId="52C7E2C4" w14:textId="77777777" w:rsidR="00680764" w:rsidRDefault="00680764" w:rsidP="00680764">
      <w:pPr>
        <w:spacing w:before="160"/>
        <w:ind w:left="567"/>
        <w:rPr>
          <w:rFonts w:cs="Arial"/>
        </w:rPr>
      </w:pPr>
      <w:r>
        <w:t>Jawablah pertanyaan yang ada dalam kuesioner ini dengan memberikan tanda ceklis</w:t>
      </w:r>
      <w:r w:rsidRPr="00984E1F">
        <w:t xml:space="preserve"> </w:t>
      </w:r>
      <w:r w:rsidRPr="00984E1F">
        <w:rPr>
          <w:rFonts w:cs="Arial"/>
        </w:rPr>
        <w:t>(√)</w:t>
      </w:r>
      <w:r>
        <w:rPr>
          <w:rFonts w:cs="Arial"/>
          <w:b/>
        </w:rPr>
        <w:t xml:space="preserve"> </w:t>
      </w:r>
      <w:r>
        <w:rPr>
          <w:rFonts w:cs="Arial"/>
        </w:rPr>
        <w:t>pada jawaban yang anda pilih!</w:t>
      </w:r>
    </w:p>
    <w:tbl>
      <w:tblPr>
        <w:tblStyle w:val="TableGrid"/>
        <w:tblW w:w="8164" w:type="dxa"/>
        <w:tblLook w:val="04A0" w:firstRow="1" w:lastRow="0" w:firstColumn="1" w:lastColumn="0" w:noHBand="0" w:noVBand="1"/>
      </w:tblPr>
      <w:tblGrid>
        <w:gridCol w:w="940"/>
        <w:gridCol w:w="5387"/>
        <w:gridCol w:w="850"/>
        <w:gridCol w:w="987"/>
      </w:tblGrid>
      <w:tr w:rsidR="00680764" w14:paraId="67162683" w14:textId="77777777" w:rsidTr="00AF2DE0">
        <w:tc>
          <w:tcPr>
            <w:tcW w:w="940" w:type="dxa"/>
          </w:tcPr>
          <w:p w14:paraId="58F6DA27" w14:textId="77777777" w:rsidR="00680764" w:rsidRDefault="00680764" w:rsidP="00AF2DE0">
            <w:pPr>
              <w:spacing w:line="360" w:lineRule="auto"/>
              <w:jc w:val="both"/>
              <w:rPr>
                <w:rFonts w:ascii="Arial" w:hAnsi="Arial" w:cs="Arial"/>
              </w:rPr>
            </w:pPr>
            <w:r>
              <w:rPr>
                <w:rFonts w:ascii="Arial" w:hAnsi="Arial" w:cs="Arial"/>
              </w:rPr>
              <w:t xml:space="preserve">No. </w:t>
            </w:r>
          </w:p>
        </w:tc>
        <w:tc>
          <w:tcPr>
            <w:tcW w:w="5387" w:type="dxa"/>
          </w:tcPr>
          <w:p w14:paraId="111BE0A3" w14:textId="51F505A5" w:rsidR="00680764" w:rsidRDefault="00663075" w:rsidP="00AF2DE0">
            <w:pPr>
              <w:spacing w:line="360" w:lineRule="auto"/>
              <w:jc w:val="center"/>
              <w:rPr>
                <w:rFonts w:ascii="Arial" w:hAnsi="Arial" w:cs="Arial"/>
              </w:rPr>
            </w:pPr>
            <w:r>
              <w:rPr>
                <w:rFonts w:ascii="Arial" w:hAnsi="Arial" w:cs="Arial"/>
              </w:rPr>
              <w:t>Pernyataan</w:t>
            </w:r>
          </w:p>
        </w:tc>
        <w:tc>
          <w:tcPr>
            <w:tcW w:w="850" w:type="dxa"/>
          </w:tcPr>
          <w:p w14:paraId="75859837" w14:textId="77777777" w:rsidR="00680764" w:rsidRDefault="00680764" w:rsidP="00AF2DE0">
            <w:pPr>
              <w:spacing w:line="360" w:lineRule="auto"/>
              <w:jc w:val="both"/>
              <w:rPr>
                <w:rFonts w:ascii="Arial" w:hAnsi="Arial" w:cs="Arial"/>
              </w:rPr>
            </w:pPr>
            <w:r>
              <w:rPr>
                <w:rFonts w:ascii="Arial" w:hAnsi="Arial" w:cs="Arial"/>
              </w:rPr>
              <w:t>Ya</w:t>
            </w:r>
          </w:p>
        </w:tc>
        <w:tc>
          <w:tcPr>
            <w:tcW w:w="987" w:type="dxa"/>
          </w:tcPr>
          <w:p w14:paraId="212D6F5E" w14:textId="77777777" w:rsidR="00680764" w:rsidRDefault="00680764" w:rsidP="00AF2DE0">
            <w:pPr>
              <w:spacing w:line="360" w:lineRule="auto"/>
              <w:jc w:val="both"/>
              <w:rPr>
                <w:rFonts w:ascii="Arial" w:hAnsi="Arial" w:cs="Arial"/>
              </w:rPr>
            </w:pPr>
            <w:r>
              <w:rPr>
                <w:rFonts w:ascii="Arial" w:hAnsi="Arial" w:cs="Arial"/>
              </w:rPr>
              <w:t>Tidak</w:t>
            </w:r>
          </w:p>
        </w:tc>
      </w:tr>
      <w:tr w:rsidR="00680764" w14:paraId="735474DA" w14:textId="77777777" w:rsidTr="00AF2DE0">
        <w:tc>
          <w:tcPr>
            <w:tcW w:w="940" w:type="dxa"/>
          </w:tcPr>
          <w:p w14:paraId="57D066BA" w14:textId="77777777" w:rsidR="00680764" w:rsidRPr="00195383" w:rsidRDefault="00680764" w:rsidP="00680764">
            <w:pPr>
              <w:pStyle w:val="ListParagraph"/>
              <w:widowControl/>
              <w:numPr>
                <w:ilvl w:val="0"/>
                <w:numId w:val="29"/>
              </w:numPr>
              <w:autoSpaceDE/>
              <w:autoSpaceDN/>
              <w:spacing w:line="360" w:lineRule="auto"/>
              <w:contextualSpacing/>
              <w:jc w:val="both"/>
              <w:rPr>
                <w:rFonts w:ascii="Arial" w:hAnsi="Arial" w:cs="Arial"/>
              </w:rPr>
            </w:pPr>
          </w:p>
        </w:tc>
        <w:tc>
          <w:tcPr>
            <w:tcW w:w="5387" w:type="dxa"/>
          </w:tcPr>
          <w:p w14:paraId="7101C010" w14:textId="3219DFC3" w:rsidR="00680764" w:rsidRDefault="00680764" w:rsidP="00EB7416">
            <w:pPr>
              <w:spacing w:line="360" w:lineRule="auto"/>
              <w:jc w:val="both"/>
              <w:rPr>
                <w:rFonts w:ascii="Arial" w:hAnsi="Arial" w:cs="Arial"/>
              </w:rPr>
            </w:pPr>
            <w:r>
              <w:rPr>
                <w:rFonts w:ascii="Arial" w:hAnsi="Arial" w:cs="Arial"/>
              </w:rPr>
              <w:t xml:space="preserve">Saya selalu mengontrol tekanan darah </w:t>
            </w:r>
            <w:r w:rsidR="00EB7416">
              <w:rPr>
                <w:rFonts w:ascii="Arial" w:hAnsi="Arial" w:cs="Arial"/>
              </w:rPr>
              <w:t>meskipun tanpa adanya gejala</w:t>
            </w:r>
          </w:p>
        </w:tc>
        <w:tc>
          <w:tcPr>
            <w:tcW w:w="850" w:type="dxa"/>
          </w:tcPr>
          <w:p w14:paraId="6B32257D" w14:textId="77777777" w:rsidR="00680764" w:rsidRDefault="00680764" w:rsidP="00AF2DE0">
            <w:pPr>
              <w:spacing w:line="360" w:lineRule="auto"/>
              <w:jc w:val="both"/>
              <w:rPr>
                <w:rFonts w:ascii="Arial" w:hAnsi="Arial" w:cs="Arial"/>
              </w:rPr>
            </w:pPr>
          </w:p>
        </w:tc>
        <w:tc>
          <w:tcPr>
            <w:tcW w:w="987" w:type="dxa"/>
          </w:tcPr>
          <w:p w14:paraId="7DD51A07" w14:textId="77777777" w:rsidR="00680764" w:rsidRDefault="00680764" w:rsidP="00AF2DE0">
            <w:pPr>
              <w:spacing w:line="360" w:lineRule="auto"/>
              <w:jc w:val="both"/>
              <w:rPr>
                <w:rFonts w:ascii="Arial" w:hAnsi="Arial" w:cs="Arial"/>
              </w:rPr>
            </w:pPr>
          </w:p>
        </w:tc>
      </w:tr>
      <w:tr w:rsidR="00680764" w14:paraId="09AE37C1" w14:textId="77777777" w:rsidTr="00AF2DE0">
        <w:tc>
          <w:tcPr>
            <w:tcW w:w="940" w:type="dxa"/>
          </w:tcPr>
          <w:p w14:paraId="0A13C835" w14:textId="77777777" w:rsidR="00680764" w:rsidRPr="00195383" w:rsidRDefault="00680764" w:rsidP="00680764">
            <w:pPr>
              <w:pStyle w:val="ListParagraph"/>
              <w:widowControl/>
              <w:numPr>
                <w:ilvl w:val="0"/>
                <w:numId w:val="29"/>
              </w:numPr>
              <w:autoSpaceDE/>
              <w:autoSpaceDN/>
              <w:spacing w:line="360" w:lineRule="auto"/>
              <w:contextualSpacing/>
              <w:jc w:val="both"/>
              <w:rPr>
                <w:rFonts w:ascii="Arial" w:hAnsi="Arial" w:cs="Arial"/>
              </w:rPr>
            </w:pPr>
          </w:p>
        </w:tc>
        <w:tc>
          <w:tcPr>
            <w:tcW w:w="5387" w:type="dxa"/>
          </w:tcPr>
          <w:p w14:paraId="33F45A38" w14:textId="2394327A" w:rsidR="00680764" w:rsidRDefault="00EB7416" w:rsidP="00AF2DE0">
            <w:pPr>
              <w:spacing w:line="360" w:lineRule="auto"/>
              <w:jc w:val="both"/>
              <w:rPr>
                <w:rFonts w:ascii="Arial" w:hAnsi="Arial" w:cs="Arial"/>
              </w:rPr>
            </w:pPr>
            <w:r>
              <w:rPr>
                <w:rFonts w:ascii="Arial" w:hAnsi="Arial" w:cs="Arial"/>
              </w:rPr>
              <w:t>Saya mengkonsumsi obat secara teratur sesuai arahan dokter</w:t>
            </w:r>
          </w:p>
        </w:tc>
        <w:tc>
          <w:tcPr>
            <w:tcW w:w="850" w:type="dxa"/>
          </w:tcPr>
          <w:p w14:paraId="4035DC54" w14:textId="77777777" w:rsidR="00680764" w:rsidRDefault="00680764" w:rsidP="00AF2DE0">
            <w:pPr>
              <w:spacing w:line="360" w:lineRule="auto"/>
              <w:jc w:val="both"/>
              <w:rPr>
                <w:rFonts w:ascii="Arial" w:hAnsi="Arial" w:cs="Arial"/>
              </w:rPr>
            </w:pPr>
          </w:p>
        </w:tc>
        <w:tc>
          <w:tcPr>
            <w:tcW w:w="987" w:type="dxa"/>
          </w:tcPr>
          <w:p w14:paraId="6D524F04" w14:textId="77777777" w:rsidR="00680764" w:rsidRDefault="00680764" w:rsidP="00AF2DE0">
            <w:pPr>
              <w:spacing w:line="360" w:lineRule="auto"/>
              <w:jc w:val="both"/>
              <w:rPr>
                <w:rFonts w:ascii="Arial" w:hAnsi="Arial" w:cs="Arial"/>
              </w:rPr>
            </w:pPr>
          </w:p>
        </w:tc>
      </w:tr>
      <w:tr w:rsidR="00680764" w14:paraId="0B4E356C" w14:textId="77777777" w:rsidTr="00AF2DE0">
        <w:tc>
          <w:tcPr>
            <w:tcW w:w="940" w:type="dxa"/>
          </w:tcPr>
          <w:p w14:paraId="7B9D9EC8" w14:textId="77777777" w:rsidR="00680764" w:rsidRPr="00195383" w:rsidRDefault="00680764" w:rsidP="00680764">
            <w:pPr>
              <w:pStyle w:val="ListParagraph"/>
              <w:widowControl/>
              <w:numPr>
                <w:ilvl w:val="0"/>
                <w:numId w:val="29"/>
              </w:numPr>
              <w:autoSpaceDE/>
              <w:autoSpaceDN/>
              <w:spacing w:line="360" w:lineRule="auto"/>
              <w:contextualSpacing/>
              <w:jc w:val="both"/>
              <w:rPr>
                <w:rFonts w:ascii="Arial" w:hAnsi="Arial" w:cs="Arial"/>
              </w:rPr>
            </w:pPr>
          </w:p>
        </w:tc>
        <w:tc>
          <w:tcPr>
            <w:tcW w:w="5387" w:type="dxa"/>
          </w:tcPr>
          <w:p w14:paraId="68E15D48" w14:textId="57524AED" w:rsidR="00680764" w:rsidRDefault="00EB7416" w:rsidP="00AF2DE0">
            <w:pPr>
              <w:spacing w:line="360" w:lineRule="auto"/>
              <w:jc w:val="both"/>
              <w:rPr>
                <w:rFonts w:ascii="Arial" w:hAnsi="Arial" w:cs="Arial"/>
              </w:rPr>
            </w:pPr>
            <w:r>
              <w:rPr>
                <w:rFonts w:ascii="Arial" w:hAnsi="Arial" w:cs="Arial"/>
              </w:rPr>
              <w:t>Saya selalu mengurangi konsumsi makanan asin</w:t>
            </w:r>
          </w:p>
        </w:tc>
        <w:tc>
          <w:tcPr>
            <w:tcW w:w="850" w:type="dxa"/>
          </w:tcPr>
          <w:p w14:paraId="28C49276" w14:textId="77777777" w:rsidR="00680764" w:rsidRDefault="00680764" w:rsidP="00AF2DE0">
            <w:pPr>
              <w:spacing w:line="360" w:lineRule="auto"/>
              <w:jc w:val="both"/>
              <w:rPr>
                <w:rFonts w:ascii="Arial" w:hAnsi="Arial" w:cs="Arial"/>
              </w:rPr>
            </w:pPr>
          </w:p>
        </w:tc>
        <w:tc>
          <w:tcPr>
            <w:tcW w:w="987" w:type="dxa"/>
          </w:tcPr>
          <w:p w14:paraId="183383A6" w14:textId="77777777" w:rsidR="00680764" w:rsidRDefault="00680764" w:rsidP="00AF2DE0">
            <w:pPr>
              <w:spacing w:line="360" w:lineRule="auto"/>
              <w:jc w:val="both"/>
              <w:rPr>
                <w:rFonts w:ascii="Arial" w:hAnsi="Arial" w:cs="Arial"/>
              </w:rPr>
            </w:pPr>
          </w:p>
        </w:tc>
      </w:tr>
      <w:tr w:rsidR="00680764" w14:paraId="40CD8CE0" w14:textId="77777777" w:rsidTr="00AF2DE0">
        <w:tc>
          <w:tcPr>
            <w:tcW w:w="940" w:type="dxa"/>
          </w:tcPr>
          <w:p w14:paraId="526439F7" w14:textId="77777777" w:rsidR="00680764" w:rsidRPr="00195383" w:rsidRDefault="00680764" w:rsidP="00680764">
            <w:pPr>
              <w:pStyle w:val="ListParagraph"/>
              <w:widowControl/>
              <w:numPr>
                <w:ilvl w:val="0"/>
                <w:numId w:val="29"/>
              </w:numPr>
              <w:autoSpaceDE/>
              <w:autoSpaceDN/>
              <w:spacing w:line="360" w:lineRule="auto"/>
              <w:contextualSpacing/>
              <w:jc w:val="both"/>
              <w:rPr>
                <w:rFonts w:ascii="Arial" w:hAnsi="Arial" w:cs="Arial"/>
              </w:rPr>
            </w:pPr>
          </w:p>
        </w:tc>
        <w:tc>
          <w:tcPr>
            <w:tcW w:w="5387" w:type="dxa"/>
          </w:tcPr>
          <w:p w14:paraId="6A108861" w14:textId="2297EDF9" w:rsidR="00680764" w:rsidRDefault="00680764" w:rsidP="00AF2DE0">
            <w:pPr>
              <w:spacing w:line="360" w:lineRule="auto"/>
              <w:jc w:val="both"/>
              <w:rPr>
                <w:rFonts w:ascii="Arial" w:hAnsi="Arial" w:cs="Arial"/>
              </w:rPr>
            </w:pPr>
            <w:r>
              <w:rPr>
                <w:rFonts w:ascii="Arial" w:hAnsi="Arial" w:cs="Arial"/>
              </w:rPr>
              <w:t xml:space="preserve">Saya </w:t>
            </w:r>
            <w:r w:rsidR="00EB7416">
              <w:rPr>
                <w:rFonts w:ascii="Arial" w:hAnsi="Arial" w:cs="Arial"/>
              </w:rPr>
              <w:t>selalu berkonsultasi ke dokter apabila ada kejadian yang tidak di inginkan dalam proses pengobatan</w:t>
            </w:r>
          </w:p>
        </w:tc>
        <w:tc>
          <w:tcPr>
            <w:tcW w:w="850" w:type="dxa"/>
          </w:tcPr>
          <w:p w14:paraId="174CCE4D" w14:textId="77777777" w:rsidR="00680764" w:rsidRDefault="00680764" w:rsidP="00AF2DE0">
            <w:pPr>
              <w:spacing w:line="360" w:lineRule="auto"/>
              <w:jc w:val="both"/>
              <w:rPr>
                <w:rFonts w:ascii="Arial" w:hAnsi="Arial" w:cs="Arial"/>
              </w:rPr>
            </w:pPr>
          </w:p>
        </w:tc>
        <w:tc>
          <w:tcPr>
            <w:tcW w:w="987" w:type="dxa"/>
          </w:tcPr>
          <w:p w14:paraId="78932A60" w14:textId="77777777" w:rsidR="00680764" w:rsidRDefault="00680764" w:rsidP="00AF2DE0">
            <w:pPr>
              <w:spacing w:line="360" w:lineRule="auto"/>
              <w:jc w:val="both"/>
              <w:rPr>
                <w:rFonts w:ascii="Arial" w:hAnsi="Arial" w:cs="Arial"/>
              </w:rPr>
            </w:pPr>
          </w:p>
        </w:tc>
      </w:tr>
      <w:tr w:rsidR="00680764" w14:paraId="4F8CED9C" w14:textId="77777777" w:rsidTr="00AF2DE0">
        <w:tc>
          <w:tcPr>
            <w:tcW w:w="940" w:type="dxa"/>
          </w:tcPr>
          <w:p w14:paraId="28A24BB6" w14:textId="77777777" w:rsidR="00680764" w:rsidRPr="00195383" w:rsidRDefault="00680764" w:rsidP="00680764">
            <w:pPr>
              <w:pStyle w:val="ListParagraph"/>
              <w:widowControl/>
              <w:numPr>
                <w:ilvl w:val="0"/>
                <w:numId w:val="29"/>
              </w:numPr>
              <w:autoSpaceDE/>
              <w:autoSpaceDN/>
              <w:spacing w:line="360" w:lineRule="auto"/>
              <w:contextualSpacing/>
              <w:jc w:val="both"/>
              <w:rPr>
                <w:rFonts w:ascii="Arial" w:hAnsi="Arial" w:cs="Arial"/>
              </w:rPr>
            </w:pPr>
          </w:p>
        </w:tc>
        <w:tc>
          <w:tcPr>
            <w:tcW w:w="5387" w:type="dxa"/>
          </w:tcPr>
          <w:p w14:paraId="753F52E4" w14:textId="6BC0EECB" w:rsidR="00680764" w:rsidRDefault="00901093" w:rsidP="00680764">
            <w:pPr>
              <w:jc w:val="both"/>
              <w:rPr>
                <w:rFonts w:ascii="Arial" w:hAnsi="Arial" w:cs="Arial"/>
              </w:rPr>
            </w:pPr>
            <w:r>
              <w:rPr>
                <w:rFonts w:ascii="Arial" w:hAnsi="Arial" w:cs="Arial"/>
              </w:rPr>
              <w:t>Saya rutin berolaraga seperti jalan santai setiap hari</w:t>
            </w:r>
          </w:p>
        </w:tc>
        <w:tc>
          <w:tcPr>
            <w:tcW w:w="850" w:type="dxa"/>
          </w:tcPr>
          <w:p w14:paraId="195BE380" w14:textId="77777777" w:rsidR="00680764" w:rsidRDefault="00680764" w:rsidP="00AF2DE0">
            <w:pPr>
              <w:spacing w:line="360" w:lineRule="auto"/>
              <w:jc w:val="both"/>
              <w:rPr>
                <w:rFonts w:ascii="Arial" w:hAnsi="Arial" w:cs="Arial"/>
              </w:rPr>
            </w:pPr>
          </w:p>
        </w:tc>
        <w:tc>
          <w:tcPr>
            <w:tcW w:w="987" w:type="dxa"/>
          </w:tcPr>
          <w:p w14:paraId="753363EA" w14:textId="77777777" w:rsidR="00680764" w:rsidRDefault="00680764" w:rsidP="00AF2DE0">
            <w:pPr>
              <w:spacing w:line="360" w:lineRule="auto"/>
              <w:jc w:val="both"/>
              <w:rPr>
                <w:rFonts w:ascii="Arial" w:hAnsi="Arial" w:cs="Arial"/>
              </w:rPr>
            </w:pPr>
          </w:p>
        </w:tc>
      </w:tr>
      <w:tr w:rsidR="00680764" w14:paraId="566642FE" w14:textId="77777777" w:rsidTr="00AF2DE0">
        <w:tc>
          <w:tcPr>
            <w:tcW w:w="940" w:type="dxa"/>
          </w:tcPr>
          <w:p w14:paraId="6C845F33" w14:textId="77777777" w:rsidR="00680764" w:rsidRPr="00195383" w:rsidRDefault="00680764" w:rsidP="00680764">
            <w:pPr>
              <w:pStyle w:val="ListParagraph"/>
              <w:widowControl/>
              <w:numPr>
                <w:ilvl w:val="0"/>
                <w:numId w:val="29"/>
              </w:numPr>
              <w:autoSpaceDE/>
              <w:autoSpaceDN/>
              <w:spacing w:line="360" w:lineRule="auto"/>
              <w:contextualSpacing/>
              <w:jc w:val="both"/>
              <w:rPr>
                <w:rFonts w:ascii="Arial" w:hAnsi="Arial" w:cs="Arial"/>
              </w:rPr>
            </w:pPr>
          </w:p>
        </w:tc>
        <w:tc>
          <w:tcPr>
            <w:tcW w:w="5387" w:type="dxa"/>
          </w:tcPr>
          <w:p w14:paraId="2D450617" w14:textId="169D6084" w:rsidR="00680764" w:rsidRDefault="00901093" w:rsidP="00AF2DE0">
            <w:pPr>
              <w:spacing w:line="360" w:lineRule="auto"/>
              <w:jc w:val="both"/>
              <w:rPr>
                <w:rFonts w:ascii="Arial" w:hAnsi="Arial" w:cs="Arial"/>
              </w:rPr>
            </w:pPr>
            <w:r>
              <w:rPr>
                <w:rFonts w:ascii="Arial" w:hAnsi="Arial" w:cs="Arial"/>
              </w:rPr>
              <w:t>Setiap hari saya selalu makan sayur-sayuran</w:t>
            </w:r>
          </w:p>
        </w:tc>
        <w:tc>
          <w:tcPr>
            <w:tcW w:w="850" w:type="dxa"/>
          </w:tcPr>
          <w:p w14:paraId="4C075CD2" w14:textId="77777777" w:rsidR="00680764" w:rsidRDefault="00680764" w:rsidP="00AF2DE0">
            <w:pPr>
              <w:spacing w:line="360" w:lineRule="auto"/>
              <w:jc w:val="both"/>
              <w:rPr>
                <w:rFonts w:ascii="Arial" w:hAnsi="Arial" w:cs="Arial"/>
              </w:rPr>
            </w:pPr>
          </w:p>
        </w:tc>
        <w:tc>
          <w:tcPr>
            <w:tcW w:w="987" w:type="dxa"/>
          </w:tcPr>
          <w:p w14:paraId="5180D488" w14:textId="77777777" w:rsidR="00680764" w:rsidRDefault="00680764" w:rsidP="00AF2DE0">
            <w:pPr>
              <w:spacing w:line="360" w:lineRule="auto"/>
              <w:jc w:val="both"/>
              <w:rPr>
                <w:rFonts w:ascii="Arial" w:hAnsi="Arial" w:cs="Arial"/>
              </w:rPr>
            </w:pPr>
          </w:p>
        </w:tc>
      </w:tr>
      <w:tr w:rsidR="00680764" w14:paraId="1041D7A7" w14:textId="77777777" w:rsidTr="00AF2DE0">
        <w:tc>
          <w:tcPr>
            <w:tcW w:w="940" w:type="dxa"/>
          </w:tcPr>
          <w:p w14:paraId="2C24DF18" w14:textId="77777777" w:rsidR="00680764" w:rsidRPr="00195383" w:rsidRDefault="00680764" w:rsidP="00680764">
            <w:pPr>
              <w:pStyle w:val="ListParagraph"/>
              <w:widowControl/>
              <w:numPr>
                <w:ilvl w:val="0"/>
                <w:numId w:val="29"/>
              </w:numPr>
              <w:autoSpaceDE/>
              <w:autoSpaceDN/>
              <w:spacing w:line="360" w:lineRule="auto"/>
              <w:contextualSpacing/>
              <w:jc w:val="both"/>
              <w:rPr>
                <w:rFonts w:ascii="Arial" w:hAnsi="Arial" w:cs="Arial"/>
              </w:rPr>
            </w:pPr>
          </w:p>
        </w:tc>
        <w:tc>
          <w:tcPr>
            <w:tcW w:w="5387" w:type="dxa"/>
          </w:tcPr>
          <w:p w14:paraId="1D8F66E0" w14:textId="77777777" w:rsidR="00680764" w:rsidRDefault="00680764" w:rsidP="00AF2DE0">
            <w:pPr>
              <w:spacing w:line="360" w:lineRule="auto"/>
              <w:jc w:val="both"/>
              <w:rPr>
                <w:rFonts w:ascii="Arial" w:hAnsi="Arial" w:cs="Arial"/>
              </w:rPr>
            </w:pPr>
            <w:r>
              <w:rPr>
                <w:rFonts w:ascii="Arial" w:hAnsi="Arial" w:cs="Arial"/>
              </w:rPr>
              <w:t>Saya tidak akan mengontrol emosi saya jika sedang banyak pikiran</w:t>
            </w:r>
          </w:p>
        </w:tc>
        <w:tc>
          <w:tcPr>
            <w:tcW w:w="850" w:type="dxa"/>
          </w:tcPr>
          <w:p w14:paraId="216A59F9" w14:textId="77777777" w:rsidR="00680764" w:rsidRDefault="00680764" w:rsidP="00AF2DE0">
            <w:pPr>
              <w:spacing w:line="360" w:lineRule="auto"/>
              <w:jc w:val="both"/>
              <w:rPr>
                <w:rFonts w:ascii="Arial" w:hAnsi="Arial" w:cs="Arial"/>
              </w:rPr>
            </w:pPr>
          </w:p>
        </w:tc>
        <w:tc>
          <w:tcPr>
            <w:tcW w:w="987" w:type="dxa"/>
          </w:tcPr>
          <w:p w14:paraId="080A5A96" w14:textId="77777777" w:rsidR="00680764" w:rsidRDefault="00680764" w:rsidP="00AF2DE0">
            <w:pPr>
              <w:spacing w:line="360" w:lineRule="auto"/>
              <w:jc w:val="both"/>
              <w:rPr>
                <w:rFonts w:ascii="Arial" w:hAnsi="Arial" w:cs="Arial"/>
              </w:rPr>
            </w:pPr>
          </w:p>
        </w:tc>
      </w:tr>
      <w:tr w:rsidR="00680764" w14:paraId="190B6AFC" w14:textId="77777777" w:rsidTr="00AF2DE0">
        <w:tc>
          <w:tcPr>
            <w:tcW w:w="940" w:type="dxa"/>
          </w:tcPr>
          <w:p w14:paraId="48FAED1F" w14:textId="77777777" w:rsidR="00680764" w:rsidRPr="00195383" w:rsidRDefault="00680764" w:rsidP="00680764">
            <w:pPr>
              <w:pStyle w:val="ListParagraph"/>
              <w:widowControl/>
              <w:numPr>
                <w:ilvl w:val="0"/>
                <w:numId w:val="29"/>
              </w:numPr>
              <w:autoSpaceDE/>
              <w:autoSpaceDN/>
              <w:spacing w:line="360" w:lineRule="auto"/>
              <w:contextualSpacing/>
              <w:jc w:val="both"/>
              <w:rPr>
                <w:rFonts w:ascii="Arial" w:hAnsi="Arial" w:cs="Arial"/>
              </w:rPr>
            </w:pPr>
          </w:p>
        </w:tc>
        <w:tc>
          <w:tcPr>
            <w:tcW w:w="5387" w:type="dxa"/>
          </w:tcPr>
          <w:p w14:paraId="5D6794BA" w14:textId="07E181C3" w:rsidR="00680764" w:rsidRDefault="00680764" w:rsidP="00901093">
            <w:pPr>
              <w:jc w:val="both"/>
              <w:rPr>
                <w:rFonts w:ascii="Arial" w:hAnsi="Arial" w:cs="Arial"/>
              </w:rPr>
            </w:pPr>
            <w:r>
              <w:rPr>
                <w:rFonts w:ascii="Arial" w:hAnsi="Arial" w:cs="Arial"/>
              </w:rPr>
              <w:t xml:space="preserve">Saya </w:t>
            </w:r>
            <w:r w:rsidR="00901093">
              <w:rPr>
                <w:rFonts w:ascii="Arial" w:hAnsi="Arial" w:cs="Arial"/>
              </w:rPr>
              <w:t>setiap hari selalu mengkonsumsi buah-buahan segar seperti semangka, melon, buah naga</w:t>
            </w:r>
          </w:p>
        </w:tc>
        <w:tc>
          <w:tcPr>
            <w:tcW w:w="850" w:type="dxa"/>
          </w:tcPr>
          <w:p w14:paraId="69C194EF" w14:textId="77777777" w:rsidR="00680764" w:rsidRDefault="00680764" w:rsidP="00AF2DE0">
            <w:pPr>
              <w:spacing w:line="360" w:lineRule="auto"/>
              <w:jc w:val="both"/>
              <w:rPr>
                <w:rFonts w:ascii="Arial" w:hAnsi="Arial" w:cs="Arial"/>
              </w:rPr>
            </w:pPr>
          </w:p>
        </w:tc>
        <w:tc>
          <w:tcPr>
            <w:tcW w:w="987" w:type="dxa"/>
          </w:tcPr>
          <w:p w14:paraId="427B8E35" w14:textId="77777777" w:rsidR="00680764" w:rsidRDefault="00680764" w:rsidP="00AF2DE0">
            <w:pPr>
              <w:spacing w:line="360" w:lineRule="auto"/>
              <w:jc w:val="both"/>
              <w:rPr>
                <w:rFonts w:ascii="Arial" w:hAnsi="Arial" w:cs="Arial"/>
              </w:rPr>
            </w:pPr>
          </w:p>
        </w:tc>
      </w:tr>
      <w:tr w:rsidR="00680764" w14:paraId="533CF7DF" w14:textId="77777777" w:rsidTr="00AF2DE0">
        <w:tc>
          <w:tcPr>
            <w:tcW w:w="940" w:type="dxa"/>
          </w:tcPr>
          <w:p w14:paraId="66141651" w14:textId="77777777" w:rsidR="00680764" w:rsidRPr="00195383" w:rsidRDefault="00680764" w:rsidP="00680764">
            <w:pPr>
              <w:pStyle w:val="ListParagraph"/>
              <w:widowControl/>
              <w:numPr>
                <w:ilvl w:val="0"/>
                <w:numId w:val="29"/>
              </w:numPr>
              <w:autoSpaceDE/>
              <w:autoSpaceDN/>
              <w:spacing w:line="360" w:lineRule="auto"/>
              <w:contextualSpacing/>
              <w:jc w:val="both"/>
              <w:rPr>
                <w:rFonts w:ascii="Arial" w:hAnsi="Arial" w:cs="Arial"/>
              </w:rPr>
            </w:pPr>
          </w:p>
        </w:tc>
        <w:tc>
          <w:tcPr>
            <w:tcW w:w="5387" w:type="dxa"/>
          </w:tcPr>
          <w:p w14:paraId="2BA91A49" w14:textId="562D5147" w:rsidR="00680764" w:rsidRDefault="00901093" w:rsidP="00AF2DE0">
            <w:pPr>
              <w:spacing w:line="360" w:lineRule="auto"/>
              <w:jc w:val="both"/>
              <w:rPr>
                <w:rFonts w:ascii="Arial" w:hAnsi="Arial" w:cs="Arial"/>
              </w:rPr>
            </w:pPr>
            <w:r>
              <w:rPr>
                <w:rFonts w:ascii="Arial" w:hAnsi="Arial" w:cs="Arial"/>
              </w:rPr>
              <w:t>Saya tidak meminum kopi untuk mencegah kambuhnya tekanan darah tinggi</w:t>
            </w:r>
          </w:p>
        </w:tc>
        <w:tc>
          <w:tcPr>
            <w:tcW w:w="850" w:type="dxa"/>
          </w:tcPr>
          <w:p w14:paraId="11623BD6" w14:textId="77777777" w:rsidR="00680764" w:rsidRDefault="00680764" w:rsidP="00AF2DE0">
            <w:pPr>
              <w:spacing w:line="360" w:lineRule="auto"/>
              <w:jc w:val="both"/>
              <w:rPr>
                <w:rFonts w:ascii="Arial" w:hAnsi="Arial" w:cs="Arial"/>
              </w:rPr>
            </w:pPr>
          </w:p>
        </w:tc>
        <w:tc>
          <w:tcPr>
            <w:tcW w:w="987" w:type="dxa"/>
          </w:tcPr>
          <w:p w14:paraId="009E4801" w14:textId="77777777" w:rsidR="00680764" w:rsidRDefault="00680764" w:rsidP="00AF2DE0">
            <w:pPr>
              <w:spacing w:line="360" w:lineRule="auto"/>
              <w:jc w:val="both"/>
              <w:rPr>
                <w:rFonts w:ascii="Arial" w:hAnsi="Arial" w:cs="Arial"/>
              </w:rPr>
            </w:pPr>
          </w:p>
        </w:tc>
      </w:tr>
      <w:tr w:rsidR="00680764" w14:paraId="6CCDD083" w14:textId="77777777" w:rsidTr="00AF2DE0">
        <w:tc>
          <w:tcPr>
            <w:tcW w:w="940" w:type="dxa"/>
          </w:tcPr>
          <w:p w14:paraId="64FE17FA" w14:textId="77777777" w:rsidR="00680764" w:rsidRPr="00195383" w:rsidRDefault="00680764" w:rsidP="00680764">
            <w:pPr>
              <w:pStyle w:val="ListParagraph"/>
              <w:widowControl/>
              <w:numPr>
                <w:ilvl w:val="0"/>
                <w:numId w:val="29"/>
              </w:numPr>
              <w:autoSpaceDE/>
              <w:autoSpaceDN/>
              <w:spacing w:line="360" w:lineRule="auto"/>
              <w:contextualSpacing/>
              <w:jc w:val="both"/>
              <w:rPr>
                <w:rFonts w:ascii="Arial" w:hAnsi="Arial" w:cs="Arial"/>
              </w:rPr>
            </w:pPr>
          </w:p>
        </w:tc>
        <w:tc>
          <w:tcPr>
            <w:tcW w:w="5387" w:type="dxa"/>
          </w:tcPr>
          <w:p w14:paraId="02EAC1B1" w14:textId="01ECF627" w:rsidR="00680764" w:rsidRDefault="00901093" w:rsidP="00AF2DE0">
            <w:pPr>
              <w:spacing w:line="360" w:lineRule="auto"/>
              <w:jc w:val="both"/>
              <w:rPr>
                <w:rFonts w:ascii="Arial" w:hAnsi="Arial" w:cs="Arial"/>
              </w:rPr>
            </w:pPr>
            <w:r>
              <w:rPr>
                <w:rFonts w:ascii="Arial" w:hAnsi="Arial" w:cs="Arial"/>
              </w:rPr>
              <w:t>Saya tidak meminum alcohol dan minuman keras lainnya untuk mencegah kambuhnya tekanan darah tinggi</w:t>
            </w:r>
          </w:p>
        </w:tc>
        <w:tc>
          <w:tcPr>
            <w:tcW w:w="850" w:type="dxa"/>
          </w:tcPr>
          <w:p w14:paraId="03155E0C" w14:textId="77777777" w:rsidR="00680764" w:rsidRDefault="00680764" w:rsidP="00AF2DE0">
            <w:pPr>
              <w:spacing w:line="360" w:lineRule="auto"/>
              <w:jc w:val="both"/>
              <w:rPr>
                <w:rFonts w:ascii="Arial" w:hAnsi="Arial" w:cs="Arial"/>
              </w:rPr>
            </w:pPr>
          </w:p>
        </w:tc>
        <w:tc>
          <w:tcPr>
            <w:tcW w:w="987" w:type="dxa"/>
          </w:tcPr>
          <w:p w14:paraId="65C5B56C" w14:textId="77777777" w:rsidR="00680764" w:rsidRDefault="00680764" w:rsidP="00AF2DE0">
            <w:pPr>
              <w:spacing w:line="360" w:lineRule="auto"/>
              <w:jc w:val="both"/>
              <w:rPr>
                <w:rFonts w:ascii="Arial" w:hAnsi="Arial" w:cs="Arial"/>
              </w:rPr>
            </w:pPr>
          </w:p>
        </w:tc>
      </w:tr>
    </w:tbl>
    <w:p w14:paraId="7331CC22" w14:textId="1B6CC852" w:rsidR="00A779CA" w:rsidRDefault="00A779CA" w:rsidP="00984E1F">
      <w:pPr>
        <w:ind w:left="284"/>
        <w:rPr>
          <w:b/>
        </w:rPr>
      </w:pPr>
    </w:p>
    <w:p w14:paraId="664F83A9" w14:textId="77777777" w:rsidR="002F6799" w:rsidRDefault="002F6799" w:rsidP="002F6799">
      <w:pPr>
        <w:rPr>
          <w:b/>
        </w:rPr>
      </w:pPr>
    </w:p>
    <w:p w14:paraId="137AE4FB" w14:textId="1EA6F04D" w:rsidR="008F640A" w:rsidRDefault="008F640A">
      <w:pPr>
        <w:rPr>
          <w:b/>
        </w:rPr>
      </w:pPr>
      <w:r>
        <w:rPr>
          <w:b/>
        </w:rPr>
        <w:br w:type="page"/>
      </w:r>
    </w:p>
    <w:p w14:paraId="055D7F0F" w14:textId="09CCA006" w:rsidR="002F6799" w:rsidRDefault="006C47DA" w:rsidP="006C47DA">
      <w:pPr>
        <w:jc w:val="right"/>
      </w:pPr>
      <w:r>
        <w:lastRenderedPageBreak/>
        <w:t>Lampiran 5</w:t>
      </w:r>
    </w:p>
    <w:p w14:paraId="0F511EA9" w14:textId="249489B8" w:rsidR="006C47DA" w:rsidRDefault="006C47DA" w:rsidP="006C47DA">
      <w:pPr>
        <w:jc w:val="both"/>
      </w:pPr>
      <w:r>
        <w:rPr>
          <w:noProof/>
        </w:rPr>
        <w:drawing>
          <wp:anchor distT="0" distB="0" distL="114300" distR="114300" simplePos="0" relativeHeight="251675648" behindDoc="0" locked="0" layoutInCell="1" allowOverlap="1" wp14:anchorId="36920044" wp14:editId="5D6EC09A">
            <wp:simplePos x="0" y="0"/>
            <wp:positionH relativeFrom="margin">
              <wp:posOffset>-47625</wp:posOffset>
            </wp:positionH>
            <wp:positionV relativeFrom="paragraph">
              <wp:posOffset>212725</wp:posOffset>
            </wp:positionV>
            <wp:extent cx="4733290" cy="653965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6-08 at 08.32.17.jpeg"/>
                    <pic:cNvPicPr/>
                  </pic:nvPicPr>
                  <pic:blipFill rotWithShape="1">
                    <a:blip r:embed="rId14" cstate="print">
                      <a:extLst>
                        <a:ext uri="{28A0092B-C50C-407E-A947-70E740481C1C}">
                          <a14:useLocalDpi xmlns:a14="http://schemas.microsoft.com/office/drawing/2010/main" val="0"/>
                        </a:ext>
                      </a:extLst>
                    </a:blip>
                    <a:srcRect l="3495"/>
                    <a:stretch/>
                  </pic:blipFill>
                  <pic:spPr bwMode="auto">
                    <a:xfrm>
                      <a:off x="0" y="0"/>
                      <a:ext cx="4733290" cy="6539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Surat izin Penelitian Pelaksanaan Penelitian dari Jurusan Farmasi</w:t>
      </w:r>
    </w:p>
    <w:p w14:paraId="4402E45E" w14:textId="5AB67432" w:rsidR="006C47DA" w:rsidRPr="006C47DA" w:rsidRDefault="006C47DA" w:rsidP="006C47DA">
      <w:pPr>
        <w:jc w:val="both"/>
      </w:pPr>
    </w:p>
    <w:p w14:paraId="6CAF2AF3" w14:textId="77777777" w:rsidR="002F6799" w:rsidRDefault="002F6799" w:rsidP="002F6799">
      <w:pPr>
        <w:rPr>
          <w:b/>
        </w:rPr>
      </w:pPr>
    </w:p>
    <w:p w14:paraId="170FAE35" w14:textId="77777777" w:rsidR="002F6799" w:rsidRDefault="002F6799" w:rsidP="002F6799">
      <w:pPr>
        <w:rPr>
          <w:b/>
        </w:rPr>
      </w:pPr>
    </w:p>
    <w:p w14:paraId="4F9AD988" w14:textId="77777777" w:rsidR="002F6799" w:rsidRDefault="002F6799" w:rsidP="002F6799">
      <w:pPr>
        <w:rPr>
          <w:b/>
        </w:rPr>
      </w:pPr>
    </w:p>
    <w:p w14:paraId="02980BAE" w14:textId="77777777" w:rsidR="002F6799" w:rsidRDefault="002F6799" w:rsidP="002F6799">
      <w:pPr>
        <w:rPr>
          <w:b/>
        </w:rPr>
      </w:pPr>
    </w:p>
    <w:p w14:paraId="1E04BA73" w14:textId="77777777" w:rsidR="002F6799" w:rsidRDefault="002F6799" w:rsidP="002F6799">
      <w:pPr>
        <w:rPr>
          <w:b/>
        </w:rPr>
      </w:pPr>
    </w:p>
    <w:p w14:paraId="7DC1B1F5" w14:textId="7CDFBB91" w:rsidR="006C47DA" w:rsidRDefault="006C47DA" w:rsidP="002F6799">
      <w:pPr>
        <w:rPr>
          <w:b/>
        </w:rPr>
      </w:pPr>
    </w:p>
    <w:p w14:paraId="27A4AE79" w14:textId="77777777" w:rsidR="006C47DA" w:rsidRPr="006C47DA" w:rsidRDefault="006C47DA" w:rsidP="006C47DA"/>
    <w:p w14:paraId="14771C09" w14:textId="77777777" w:rsidR="006C47DA" w:rsidRPr="006C47DA" w:rsidRDefault="006C47DA" w:rsidP="006C47DA"/>
    <w:p w14:paraId="6C2B32D0" w14:textId="77777777" w:rsidR="006C47DA" w:rsidRPr="006C47DA" w:rsidRDefault="006C47DA" w:rsidP="006C47DA"/>
    <w:p w14:paraId="259D7249" w14:textId="77777777" w:rsidR="006C47DA" w:rsidRPr="006C47DA" w:rsidRDefault="006C47DA" w:rsidP="006C47DA"/>
    <w:p w14:paraId="48E91FA1" w14:textId="77777777" w:rsidR="006C47DA" w:rsidRPr="006C47DA" w:rsidRDefault="006C47DA" w:rsidP="006C47DA"/>
    <w:p w14:paraId="6E37CC37" w14:textId="77777777" w:rsidR="006C47DA" w:rsidRPr="006C47DA" w:rsidRDefault="006C47DA" w:rsidP="006C47DA"/>
    <w:p w14:paraId="053193DE" w14:textId="77777777" w:rsidR="006C47DA" w:rsidRPr="006C47DA" w:rsidRDefault="006C47DA" w:rsidP="006C47DA"/>
    <w:p w14:paraId="26FFAC32" w14:textId="77777777" w:rsidR="006C47DA" w:rsidRPr="006C47DA" w:rsidRDefault="006C47DA" w:rsidP="006C47DA"/>
    <w:p w14:paraId="2A7D4493" w14:textId="77777777" w:rsidR="006C47DA" w:rsidRPr="006C47DA" w:rsidRDefault="006C47DA" w:rsidP="006C47DA"/>
    <w:p w14:paraId="32697A3D" w14:textId="77777777" w:rsidR="006C47DA" w:rsidRPr="006C47DA" w:rsidRDefault="006C47DA" w:rsidP="006C47DA"/>
    <w:p w14:paraId="2DDAB61B" w14:textId="77777777" w:rsidR="006C47DA" w:rsidRPr="006C47DA" w:rsidRDefault="006C47DA" w:rsidP="006C47DA"/>
    <w:p w14:paraId="35244B90" w14:textId="77777777" w:rsidR="006C47DA" w:rsidRPr="006C47DA" w:rsidRDefault="006C47DA" w:rsidP="006C47DA"/>
    <w:p w14:paraId="0D8FB9CA" w14:textId="77777777" w:rsidR="006C47DA" w:rsidRPr="006C47DA" w:rsidRDefault="006C47DA" w:rsidP="006C47DA"/>
    <w:p w14:paraId="25B9038F" w14:textId="77777777" w:rsidR="006C47DA" w:rsidRPr="006C47DA" w:rsidRDefault="006C47DA" w:rsidP="006C47DA"/>
    <w:p w14:paraId="7B14318F" w14:textId="77777777" w:rsidR="006C47DA" w:rsidRPr="006C47DA" w:rsidRDefault="006C47DA" w:rsidP="006C47DA"/>
    <w:p w14:paraId="2AA5B34D" w14:textId="77777777" w:rsidR="006C47DA" w:rsidRPr="006C47DA" w:rsidRDefault="006C47DA" w:rsidP="006C47DA"/>
    <w:p w14:paraId="6AB65BE3" w14:textId="77777777" w:rsidR="006C47DA" w:rsidRPr="006C47DA" w:rsidRDefault="006C47DA" w:rsidP="006C47DA"/>
    <w:p w14:paraId="418EE291" w14:textId="77777777" w:rsidR="006C47DA" w:rsidRPr="006C47DA" w:rsidRDefault="006C47DA" w:rsidP="006C47DA"/>
    <w:p w14:paraId="2AE5E452" w14:textId="77777777" w:rsidR="006C47DA" w:rsidRPr="006C47DA" w:rsidRDefault="006C47DA" w:rsidP="006C47DA"/>
    <w:p w14:paraId="2D8FA3BD" w14:textId="77777777" w:rsidR="006C47DA" w:rsidRPr="006C47DA" w:rsidRDefault="006C47DA" w:rsidP="006C47DA"/>
    <w:p w14:paraId="2E2BB1E6" w14:textId="35EE8903" w:rsidR="006C47DA" w:rsidRDefault="006C47DA" w:rsidP="006C47DA">
      <w:pPr>
        <w:tabs>
          <w:tab w:val="left" w:pos="4635"/>
        </w:tabs>
      </w:pPr>
      <w:r>
        <w:tab/>
      </w:r>
    </w:p>
    <w:p w14:paraId="1B0B02B9" w14:textId="77777777" w:rsidR="006C47DA" w:rsidRDefault="006C47DA">
      <w:r>
        <w:br w:type="page"/>
      </w:r>
    </w:p>
    <w:p w14:paraId="5E7B295C" w14:textId="3E1474CF" w:rsidR="006C47DA" w:rsidRDefault="00545520" w:rsidP="00545520">
      <w:pPr>
        <w:tabs>
          <w:tab w:val="left" w:pos="4635"/>
        </w:tabs>
        <w:jc w:val="right"/>
      </w:pPr>
      <w:r>
        <w:lastRenderedPageBreak/>
        <w:t>Lampiran 6</w:t>
      </w:r>
    </w:p>
    <w:p w14:paraId="007FB376" w14:textId="2322FD79" w:rsidR="00545520" w:rsidRDefault="00545520" w:rsidP="00545520">
      <w:pPr>
        <w:tabs>
          <w:tab w:val="left" w:pos="4635"/>
        </w:tabs>
        <w:jc w:val="center"/>
      </w:pPr>
      <w:r>
        <w:t>Surat Persetujuan Penelitian Pelaksanaan Di Puskesmas Prapat Janji Kabupaten Asahan</w:t>
      </w:r>
    </w:p>
    <w:p w14:paraId="198DFD0B" w14:textId="1FD9F7D7" w:rsidR="00545520" w:rsidRDefault="00545520" w:rsidP="00545520">
      <w:pPr>
        <w:tabs>
          <w:tab w:val="left" w:pos="4635"/>
        </w:tabs>
        <w:jc w:val="both"/>
      </w:pPr>
      <w:r>
        <w:rPr>
          <w:noProof/>
        </w:rPr>
        <w:drawing>
          <wp:anchor distT="0" distB="0" distL="114300" distR="114300" simplePos="0" relativeHeight="251676672" behindDoc="0" locked="0" layoutInCell="1" allowOverlap="1" wp14:anchorId="19818FE1" wp14:editId="32954E7E">
            <wp:simplePos x="0" y="0"/>
            <wp:positionH relativeFrom="margin">
              <wp:align>left</wp:align>
            </wp:positionH>
            <wp:positionV relativeFrom="paragraph">
              <wp:posOffset>9525</wp:posOffset>
            </wp:positionV>
            <wp:extent cx="4846955" cy="5867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6-08 at 08.38.29.jpeg"/>
                    <pic:cNvPicPr/>
                  </pic:nvPicPr>
                  <pic:blipFill rotWithShape="1">
                    <a:blip r:embed="rId15" cstate="print">
                      <a:extLst>
                        <a:ext uri="{28A0092B-C50C-407E-A947-70E740481C1C}">
                          <a14:useLocalDpi xmlns:a14="http://schemas.microsoft.com/office/drawing/2010/main" val="0"/>
                        </a:ext>
                      </a:extLst>
                    </a:blip>
                    <a:srcRect b="5579"/>
                    <a:stretch/>
                  </pic:blipFill>
                  <pic:spPr bwMode="auto">
                    <a:xfrm>
                      <a:off x="0" y="0"/>
                      <a:ext cx="4847464" cy="5868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D2A42C" w14:textId="24F10ED8" w:rsidR="00545520" w:rsidRDefault="006C47DA" w:rsidP="006C47DA">
      <w:pPr>
        <w:tabs>
          <w:tab w:val="left" w:pos="4635"/>
        </w:tabs>
      </w:pPr>
      <w:r>
        <w:tab/>
      </w:r>
    </w:p>
    <w:p w14:paraId="4B04A42A" w14:textId="77777777" w:rsidR="00545520" w:rsidRPr="00545520" w:rsidRDefault="00545520" w:rsidP="00545520"/>
    <w:p w14:paraId="7866E3D0" w14:textId="77777777" w:rsidR="00545520" w:rsidRPr="00545520" w:rsidRDefault="00545520" w:rsidP="00545520"/>
    <w:p w14:paraId="60621421" w14:textId="77777777" w:rsidR="00545520" w:rsidRPr="00545520" w:rsidRDefault="00545520" w:rsidP="00545520"/>
    <w:p w14:paraId="180398C0" w14:textId="77777777" w:rsidR="00545520" w:rsidRPr="00545520" w:rsidRDefault="00545520" w:rsidP="00545520"/>
    <w:p w14:paraId="0AAB354F" w14:textId="77777777" w:rsidR="00545520" w:rsidRPr="00545520" w:rsidRDefault="00545520" w:rsidP="00545520"/>
    <w:p w14:paraId="66C58903" w14:textId="77777777" w:rsidR="00545520" w:rsidRPr="00545520" w:rsidRDefault="00545520" w:rsidP="00545520"/>
    <w:p w14:paraId="29E062BA" w14:textId="77777777" w:rsidR="00545520" w:rsidRPr="00545520" w:rsidRDefault="00545520" w:rsidP="00545520"/>
    <w:p w14:paraId="26A09179" w14:textId="77777777" w:rsidR="00545520" w:rsidRPr="00545520" w:rsidRDefault="00545520" w:rsidP="00545520"/>
    <w:p w14:paraId="192CF58E" w14:textId="77777777" w:rsidR="00545520" w:rsidRPr="00545520" w:rsidRDefault="00545520" w:rsidP="00545520"/>
    <w:p w14:paraId="45CA95F6" w14:textId="77777777" w:rsidR="00545520" w:rsidRPr="00545520" w:rsidRDefault="00545520" w:rsidP="00545520"/>
    <w:p w14:paraId="6566AF07" w14:textId="77777777" w:rsidR="00545520" w:rsidRPr="00545520" w:rsidRDefault="00545520" w:rsidP="00545520"/>
    <w:p w14:paraId="7DB9AF49" w14:textId="77777777" w:rsidR="00545520" w:rsidRPr="00545520" w:rsidRDefault="00545520" w:rsidP="00545520"/>
    <w:p w14:paraId="5F8C1589" w14:textId="77777777" w:rsidR="00545520" w:rsidRPr="00545520" w:rsidRDefault="00545520" w:rsidP="00545520"/>
    <w:p w14:paraId="0B15D393" w14:textId="77777777" w:rsidR="00545520" w:rsidRPr="00545520" w:rsidRDefault="00545520" w:rsidP="00545520"/>
    <w:p w14:paraId="5B57B1A9" w14:textId="77777777" w:rsidR="00545520" w:rsidRPr="00545520" w:rsidRDefault="00545520" w:rsidP="00545520"/>
    <w:p w14:paraId="2914AB5B" w14:textId="77777777" w:rsidR="00545520" w:rsidRPr="00545520" w:rsidRDefault="00545520" w:rsidP="00545520"/>
    <w:p w14:paraId="787F1171" w14:textId="77777777" w:rsidR="00545520" w:rsidRPr="00545520" w:rsidRDefault="00545520" w:rsidP="00545520"/>
    <w:p w14:paraId="0062DFB5" w14:textId="77777777" w:rsidR="00545520" w:rsidRPr="00545520" w:rsidRDefault="00545520" w:rsidP="00545520"/>
    <w:p w14:paraId="0E8B0DF7" w14:textId="77777777" w:rsidR="00545520" w:rsidRPr="00545520" w:rsidRDefault="00545520" w:rsidP="00545520"/>
    <w:p w14:paraId="246AAF0C" w14:textId="77777777" w:rsidR="00545520" w:rsidRPr="00545520" w:rsidRDefault="00545520" w:rsidP="00545520"/>
    <w:p w14:paraId="06A83AB9" w14:textId="77777777" w:rsidR="00545520" w:rsidRPr="00545520" w:rsidRDefault="00545520" w:rsidP="00545520"/>
    <w:p w14:paraId="2B139944" w14:textId="77777777" w:rsidR="00545520" w:rsidRPr="00545520" w:rsidRDefault="00545520" w:rsidP="00545520"/>
    <w:p w14:paraId="4D4F0072" w14:textId="77777777" w:rsidR="00545520" w:rsidRPr="00545520" w:rsidRDefault="00545520" w:rsidP="00545520"/>
    <w:p w14:paraId="4ED32A7E" w14:textId="6AD0FBB0" w:rsidR="00545520" w:rsidRDefault="00545520" w:rsidP="00545520"/>
    <w:p w14:paraId="093BB19C" w14:textId="77777777" w:rsidR="00545520" w:rsidRPr="00545520" w:rsidRDefault="00545520" w:rsidP="00545520"/>
    <w:p w14:paraId="76FE121A" w14:textId="16235312" w:rsidR="00545520" w:rsidRDefault="00545520" w:rsidP="00D024F4">
      <w:pPr>
        <w:jc w:val="both"/>
      </w:pPr>
      <w:r>
        <w:br w:type="page"/>
      </w:r>
    </w:p>
    <w:p w14:paraId="068C59A7" w14:textId="70030137" w:rsidR="00545520" w:rsidRDefault="00545520" w:rsidP="00545520">
      <w:pPr>
        <w:jc w:val="right"/>
      </w:pPr>
      <w:r>
        <w:lastRenderedPageBreak/>
        <w:t>Lampiran 7</w:t>
      </w:r>
    </w:p>
    <w:p w14:paraId="1062DF7B" w14:textId="50F7CC1B" w:rsidR="00545520" w:rsidRDefault="00545520" w:rsidP="00545520">
      <w:pPr>
        <w:jc w:val="center"/>
      </w:pPr>
      <w:r>
        <w:rPr>
          <w:noProof/>
        </w:rPr>
        <w:drawing>
          <wp:anchor distT="0" distB="0" distL="114300" distR="114300" simplePos="0" relativeHeight="251677696" behindDoc="0" locked="0" layoutInCell="1" allowOverlap="1" wp14:anchorId="2587D40D" wp14:editId="4C522FD0">
            <wp:simplePos x="0" y="0"/>
            <wp:positionH relativeFrom="column">
              <wp:posOffset>-20955</wp:posOffset>
            </wp:positionH>
            <wp:positionV relativeFrom="paragraph">
              <wp:posOffset>203200</wp:posOffset>
            </wp:positionV>
            <wp:extent cx="4857532" cy="642937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6-08 at 08.38.35.jpeg"/>
                    <pic:cNvPicPr/>
                  </pic:nvPicPr>
                  <pic:blipFill rotWithShape="1">
                    <a:blip r:embed="rId16">
                      <a:extLst>
                        <a:ext uri="{28A0092B-C50C-407E-A947-70E740481C1C}">
                          <a14:useLocalDpi xmlns:a14="http://schemas.microsoft.com/office/drawing/2010/main" val="0"/>
                        </a:ext>
                      </a:extLst>
                    </a:blip>
                    <a:srcRect b="5532"/>
                    <a:stretch/>
                  </pic:blipFill>
                  <pic:spPr bwMode="auto">
                    <a:xfrm>
                      <a:off x="0" y="0"/>
                      <a:ext cx="4857750" cy="64296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Surat pengembalian bahwa penelitian sudah siap dilaksanakan</w:t>
      </w:r>
    </w:p>
    <w:p w14:paraId="774EF099" w14:textId="2BBB7156" w:rsidR="00545520" w:rsidRDefault="00545520" w:rsidP="00545520">
      <w:pPr>
        <w:jc w:val="both"/>
      </w:pPr>
    </w:p>
    <w:p w14:paraId="33702332" w14:textId="77777777" w:rsidR="00545520" w:rsidRDefault="00545520" w:rsidP="00545520">
      <w:pPr>
        <w:jc w:val="both"/>
      </w:pPr>
    </w:p>
    <w:p w14:paraId="3040FC8B" w14:textId="08012093" w:rsidR="00545520" w:rsidRDefault="00545520" w:rsidP="00545520">
      <w:pPr>
        <w:tabs>
          <w:tab w:val="center" w:pos="3969"/>
        </w:tabs>
      </w:pPr>
      <w:r>
        <w:tab/>
      </w:r>
    </w:p>
    <w:p w14:paraId="31A653B7" w14:textId="77777777" w:rsidR="00545520" w:rsidRPr="00545520" w:rsidRDefault="00545520" w:rsidP="00545520"/>
    <w:p w14:paraId="24D7AD2A" w14:textId="77777777" w:rsidR="00545520" w:rsidRPr="00545520" w:rsidRDefault="00545520" w:rsidP="00545520"/>
    <w:p w14:paraId="00BB977A" w14:textId="77777777" w:rsidR="00545520" w:rsidRPr="00545520" w:rsidRDefault="00545520" w:rsidP="00545520"/>
    <w:p w14:paraId="4A67824A" w14:textId="77777777" w:rsidR="00545520" w:rsidRPr="00545520" w:rsidRDefault="00545520" w:rsidP="00545520"/>
    <w:p w14:paraId="52A8E4AD" w14:textId="77777777" w:rsidR="00545520" w:rsidRPr="00545520" w:rsidRDefault="00545520" w:rsidP="00545520"/>
    <w:p w14:paraId="6B2BB3A5" w14:textId="77777777" w:rsidR="00545520" w:rsidRPr="00545520" w:rsidRDefault="00545520" w:rsidP="00545520"/>
    <w:p w14:paraId="02DFE7F9" w14:textId="77777777" w:rsidR="00545520" w:rsidRPr="00545520" w:rsidRDefault="00545520" w:rsidP="00545520"/>
    <w:p w14:paraId="52476B70" w14:textId="77777777" w:rsidR="00545520" w:rsidRPr="00545520" w:rsidRDefault="00545520" w:rsidP="00545520"/>
    <w:p w14:paraId="0281BB0C" w14:textId="77777777" w:rsidR="00545520" w:rsidRPr="00545520" w:rsidRDefault="00545520" w:rsidP="00545520"/>
    <w:p w14:paraId="5C694011" w14:textId="77777777" w:rsidR="00545520" w:rsidRPr="00545520" w:rsidRDefault="00545520" w:rsidP="00545520"/>
    <w:p w14:paraId="3EBD75D2" w14:textId="77777777" w:rsidR="00545520" w:rsidRPr="00545520" w:rsidRDefault="00545520" w:rsidP="00545520"/>
    <w:p w14:paraId="79882108" w14:textId="77777777" w:rsidR="00545520" w:rsidRPr="00545520" w:rsidRDefault="00545520" w:rsidP="00545520"/>
    <w:p w14:paraId="1394F02B" w14:textId="77777777" w:rsidR="00545520" w:rsidRPr="00545520" w:rsidRDefault="00545520" w:rsidP="00545520"/>
    <w:p w14:paraId="309A4F9D" w14:textId="77777777" w:rsidR="00545520" w:rsidRPr="00545520" w:rsidRDefault="00545520" w:rsidP="00545520"/>
    <w:p w14:paraId="61FE229E" w14:textId="77777777" w:rsidR="00545520" w:rsidRPr="00545520" w:rsidRDefault="00545520" w:rsidP="00545520"/>
    <w:p w14:paraId="53521873" w14:textId="77777777" w:rsidR="00545520" w:rsidRPr="00545520" w:rsidRDefault="00545520" w:rsidP="00545520"/>
    <w:p w14:paraId="5BCFF2E5" w14:textId="77777777" w:rsidR="00545520" w:rsidRPr="00545520" w:rsidRDefault="00545520" w:rsidP="00545520"/>
    <w:p w14:paraId="297B37CC" w14:textId="77777777" w:rsidR="00545520" w:rsidRPr="00545520" w:rsidRDefault="00545520" w:rsidP="00545520"/>
    <w:p w14:paraId="7DF8CC88" w14:textId="77777777" w:rsidR="00545520" w:rsidRPr="00545520" w:rsidRDefault="00545520" w:rsidP="00545520"/>
    <w:p w14:paraId="366D921C" w14:textId="77777777" w:rsidR="00545520" w:rsidRPr="00545520" w:rsidRDefault="00545520" w:rsidP="00545520"/>
    <w:p w14:paraId="03998824" w14:textId="77777777" w:rsidR="00545520" w:rsidRPr="00545520" w:rsidRDefault="00545520" w:rsidP="00545520"/>
    <w:p w14:paraId="4569770F" w14:textId="77777777" w:rsidR="00545520" w:rsidRPr="00545520" w:rsidRDefault="00545520" w:rsidP="00545520"/>
    <w:p w14:paraId="53E201D2" w14:textId="77777777" w:rsidR="00545520" w:rsidRPr="00545520" w:rsidRDefault="00545520" w:rsidP="00545520"/>
    <w:p w14:paraId="04F491C0" w14:textId="77777777" w:rsidR="00545520" w:rsidRPr="00545520" w:rsidRDefault="00545520" w:rsidP="00545520"/>
    <w:p w14:paraId="2E4B4AFF" w14:textId="358822A1" w:rsidR="00545520" w:rsidRDefault="00545520" w:rsidP="00545520"/>
    <w:p w14:paraId="59186CFF" w14:textId="32FC62CA" w:rsidR="007825F6" w:rsidRDefault="007825F6" w:rsidP="00D024F4">
      <w:r>
        <w:br w:type="page"/>
      </w:r>
    </w:p>
    <w:p w14:paraId="1A9FAD74" w14:textId="3A0B124D" w:rsidR="00545520" w:rsidRDefault="007825F6" w:rsidP="007825F6">
      <w:pPr>
        <w:tabs>
          <w:tab w:val="right" w:pos="7938"/>
        </w:tabs>
        <w:jc w:val="right"/>
      </w:pPr>
      <w:r>
        <w:lastRenderedPageBreak/>
        <w:t>Lampiran 8</w:t>
      </w:r>
    </w:p>
    <w:p w14:paraId="547084EC" w14:textId="5A855A30" w:rsidR="00D024F4" w:rsidRDefault="00D024F4" w:rsidP="00D024F4">
      <w:pPr>
        <w:tabs>
          <w:tab w:val="right" w:pos="7938"/>
        </w:tabs>
        <w:jc w:val="both"/>
      </w:pPr>
      <w:r>
        <w:t>Surat Kartu Bimbigan KTI</w:t>
      </w:r>
    </w:p>
    <w:p w14:paraId="26AFB121" w14:textId="222B9CB9" w:rsidR="00D024F4" w:rsidRDefault="00D05E9F" w:rsidP="00D024F4">
      <w:pPr>
        <w:tabs>
          <w:tab w:val="right" w:pos="7938"/>
        </w:tabs>
        <w:jc w:val="both"/>
      </w:pPr>
      <w:r>
        <w:rPr>
          <w:noProof/>
        </w:rPr>
        <w:drawing>
          <wp:anchor distT="0" distB="0" distL="114300" distR="114300" simplePos="0" relativeHeight="251696128" behindDoc="0" locked="0" layoutInCell="1" allowOverlap="1" wp14:anchorId="430A45C6" wp14:editId="7F80B229">
            <wp:simplePos x="0" y="0"/>
            <wp:positionH relativeFrom="column">
              <wp:posOffset>-133804</wp:posOffset>
            </wp:positionH>
            <wp:positionV relativeFrom="paragraph">
              <wp:posOffset>171335</wp:posOffset>
            </wp:positionV>
            <wp:extent cx="5040630" cy="6754495"/>
            <wp:effectExtent l="0" t="0" r="762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8-20 at 10.25.05.jpeg"/>
                    <pic:cNvPicPr/>
                  </pic:nvPicPr>
                  <pic:blipFill>
                    <a:blip r:embed="rId17">
                      <a:extLst>
                        <a:ext uri="{28A0092B-C50C-407E-A947-70E740481C1C}">
                          <a14:useLocalDpi xmlns:a14="http://schemas.microsoft.com/office/drawing/2010/main" val="0"/>
                        </a:ext>
                      </a:extLst>
                    </a:blip>
                    <a:stretch>
                      <a:fillRect/>
                    </a:stretch>
                  </pic:blipFill>
                  <pic:spPr>
                    <a:xfrm>
                      <a:off x="0" y="0"/>
                      <a:ext cx="5040630" cy="6754495"/>
                    </a:xfrm>
                    <a:prstGeom prst="rect">
                      <a:avLst/>
                    </a:prstGeom>
                  </pic:spPr>
                </pic:pic>
              </a:graphicData>
            </a:graphic>
            <wp14:sizeRelH relativeFrom="page">
              <wp14:pctWidth>0</wp14:pctWidth>
            </wp14:sizeRelH>
            <wp14:sizeRelV relativeFrom="page">
              <wp14:pctHeight>0</wp14:pctHeight>
            </wp14:sizeRelV>
          </wp:anchor>
        </w:drawing>
      </w:r>
    </w:p>
    <w:p w14:paraId="5B94891A" w14:textId="7E282365" w:rsidR="00D024F4" w:rsidRDefault="00D05E9F">
      <w:r>
        <w:rPr>
          <w:noProof/>
        </w:rPr>
        <w:drawing>
          <wp:anchor distT="0" distB="0" distL="114300" distR="114300" simplePos="0" relativeHeight="251697152" behindDoc="0" locked="0" layoutInCell="1" allowOverlap="1" wp14:anchorId="53A10201" wp14:editId="7B0A43F8">
            <wp:simplePos x="0" y="0"/>
            <wp:positionH relativeFrom="margin">
              <wp:posOffset>3048692</wp:posOffset>
            </wp:positionH>
            <wp:positionV relativeFrom="paragraph">
              <wp:posOffset>5453058</wp:posOffset>
            </wp:positionV>
            <wp:extent cx="1496291" cy="1209675"/>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08-20 at 10.25.13.jpeg"/>
                    <pic:cNvPicPr/>
                  </pic:nvPicPr>
                  <pic:blipFill rotWithShape="1">
                    <a:blip r:embed="rId18" cstate="print">
                      <a:grayscl/>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7151" r="4849"/>
                    <a:stretch/>
                  </pic:blipFill>
                  <pic:spPr bwMode="auto">
                    <a:xfrm>
                      <a:off x="0" y="0"/>
                      <a:ext cx="1498994" cy="1211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24F4">
        <w:br w:type="page"/>
      </w:r>
    </w:p>
    <w:p w14:paraId="6C5C88A1" w14:textId="6ECA04C9" w:rsidR="00D024F4" w:rsidRDefault="00D024F4" w:rsidP="00D024F4">
      <w:pPr>
        <w:tabs>
          <w:tab w:val="right" w:pos="7938"/>
        </w:tabs>
        <w:jc w:val="right"/>
      </w:pPr>
      <w:r>
        <w:lastRenderedPageBreak/>
        <w:t>Lampiran 9</w:t>
      </w:r>
    </w:p>
    <w:p w14:paraId="6B02AD01" w14:textId="0487450C" w:rsidR="007825F6" w:rsidRPr="00545520" w:rsidRDefault="00250694" w:rsidP="00D024F4">
      <w:pPr>
        <w:tabs>
          <w:tab w:val="right" w:pos="7938"/>
        </w:tabs>
        <w:jc w:val="both"/>
      </w:pPr>
      <w:r>
        <w:t xml:space="preserve">Surat </w:t>
      </w:r>
      <w:r w:rsidR="007825F6">
        <w:t xml:space="preserve"> EC</w:t>
      </w:r>
      <w:r w:rsidR="00D024F4">
        <w:t xml:space="preserve"> Poltekkes Kemenkes Medan</w:t>
      </w:r>
    </w:p>
    <w:p w14:paraId="42A556F3" w14:textId="51D9012F" w:rsidR="00545520" w:rsidRDefault="00250694" w:rsidP="00545520">
      <w:pPr>
        <w:tabs>
          <w:tab w:val="left" w:pos="4500"/>
        </w:tabs>
      </w:pPr>
      <w:r>
        <w:rPr>
          <w:noProof/>
        </w:rPr>
        <w:drawing>
          <wp:anchor distT="0" distB="0" distL="114300" distR="114300" simplePos="0" relativeHeight="251694080" behindDoc="0" locked="0" layoutInCell="1" allowOverlap="1" wp14:anchorId="617CE13A" wp14:editId="17DC083E">
            <wp:simplePos x="0" y="0"/>
            <wp:positionH relativeFrom="margin">
              <wp:align>left</wp:align>
            </wp:positionH>
            <wp:positionV relativeFrom="paragraph">
              <wp:posOffset>25867</wp:posOffset>
            </wp:positionV>
            <wp:extent cx="4951563" cy="6546557"/>
            <wp:effectExtent l="0" t="0" r="1905"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7-19 at 13.18.16.jpeg"/>
                    <pic:cNvPicPr/>
                  </pic:nvPicPr>
                  <pic:blipFill rotWithShape="1">
                    <a:blip r:embed="rId20">
                      <a:extLst>
                        <a:ext uri="{28A0092B-C50C-407E-A947-70E740481C1C}">
                          <a14:useLocalDpi xmlns:a14="http://schemas.microsoft.com/office/drawing/2010/main" val="0"/>
                        </a:ext>
                      </a:extLst>
                    </a:blip>
                    <a:srcRect l="2054" t="1412" r="5019" b="1158"/>
                    <a:stretch/>
                  </pic:blipFill>
                  <pic:spPr bwMode="auto">
                    <a:xfrm>
                      <a:off x="0" y="0"/>
                      <a:ext cx="4955843" cy="65522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520">
        <w:tab/>
      </w:r>
    </w:p>
    <w:p w14:paraId="1B63C882" w14:textId="66C7BED4" w:rsidR="00545520" w:rsidRDefault="00545520">
      <w:r>
        <w:br w:type="page"/>
      </w:r>
    </w:p>
    <w:p w14:paraId="2913182E" w14:textId="7175C470" w:rsidR="00545520" w:rsidRDefault="00D05E9F" w:rsidP="00545520">
      <w:pPr>
        <w:tabs>
          <w:tab w:val="left" w:pos="4500"/>
        </w:tabs>
        <w:jc w:val="right"/>
      </w:pPr>
      <w:r>
        <w:lastRenderedPageBreak/>
        <w:t>Lampiran 10</w:t>
      </w:r>
    </w:p>
    <w:p w14:paraId="3CF26999" w14:textId="6D6C3D8C" w:rsidR="00545520" w:rsidRDefault="00AE521E" w:rsidP="00545520">
      <w:pPr>
        <w:tabs>
          <w:tab w:val="left" w:pos="4500"/>
        </w:tabs>
        <w:jc w:val="both"/>
      </w:pPr>
      <w:r>
        <w:t>Pengambilan data kuesioner</w:t>
      </w:r>
    </w:p>
    <w:p w14:paraId="6A5917A7" w14:textId="6AB1FB5F" w:rsidR="00AE521E" w:rsidRDefault="00AE521E" w:rsidP="00545520">
      <w:pPr>
        <w:tabs>
          <w:tab w:val="left" w:pos="4500"/>
        </w:tabs>
        <w:jc w:val="both"/>
      </w:pPr>
      <w:r>
        <w:rPr>
          <w:noProof/>
        </w:rPr>
        <w:drawing>
          <wp:anchor distT="0" distB="0" distL="114300" distR="114300" simplePos="0" relativeHeight="251679744" behindDoc="0" locked="0" layoutInCell="1" allowOverlap="1" wp14:anchorId="1076FA57" wp14:editId="70415A4E">
            <wp:simplePos x="0" y="0"/>
            <wp:positionH relativeFrom="margin">
              <wp:posOffset>2674621</wp:posOffset>
            </wp:positionH>
            <wp:positionV relativeFrom="paragraph">
              <wp:posOffset>9525</wp:posOffset>
            </wp:positionV>
            <wp:extent cx="2367280" cy="1942887"/>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6-08 at 08.55.3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6722" cy="195063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4F716FD4" wp14:editId="0F09EF76">
            <wp:simplePos x="0" y="0"/>
            <wp:positionH relativeFrom="margin">
              <wp:align>left</wp:align>
            </wp:positionH>
            <wp:positionV relativeFrom="paragraph">
              <wp:posOffset>9525</wp:posOffset>
            </wp:positionV>
            <wp:extent cx="2562225" cy="19526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6-08 at 08.55.57.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2225" cy="1952625"/>
                    </a:xfrm>
                    <a:prstGeom prst="rect">
                      <a:avLst/>
                    </a:prstGeom>
                  </pic:spPr>
                </pic:pic>
              </a:graphicData>
            </a:graphic>
            <wp14:sizeRelH relativeFrom="page">
              <wp14:pctWidth>0</wp14:pctWidth>
            </wp14:sizeRelH>
            <wp14:sizeRelV relativeFrom="page">
              <wp14:pctHeight>0</wp14:pctHeight>
            </wp14:sizeRelV>
          </wp:anchor>
        </w:drawing>
      </w:r>
    </w:p>
    <w:p w14:paraId="0AB96532" w14:textId="3BD8402F" w:rsidR="00C77922" w:rsidRDefault="00BC5D6C" w:rsidP="00545520">
      <w:pPr>
        <w:tabs>
          <w:tab w:val="left" w:pos="4500"/>
        </w:tabs>
      </w:pPr>
      <w:r>
        <w:rPr>
          <w:noProof/>
        </w:rPr>
        <w:drawing>
          <wp:anchor distT="0" distB="0" distL="114300" distR="114300" simplePos="0" relativeHeight="251680768" behindDoc="0" locked="0" layoutInCell="1" allowOverlap="1" wp14:anchorId="55B2F2B4" wp14:editId="49407732">
            <wp:simplePos x="0" y="0"/>
            <wp:positionH relativeFrom="margin">
              <wp:posOffset>36194</wp:posOffset>
            </wp:positionH>
            <wp:positionV relativeFrom="paragraph">
              <wp:posOffset>5617210</wp:posOffset>
            </wp:positionV>
            <wp:extent cx="2486025" cy="1846580"/>
            <wp:effectExtent l="0" t="0" r="9525"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6-08 at 08.50.09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6706" cy="184708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4B6A4864" wp14:editId="36A517A2">
            <wp:simplePos x="0" y="0"/>
            <wp:positionH relativeFrom="margin">
              <wp:posOffset>36195</wp:posOffset>
            </wp:positionH>
            <wp:positionV relativeFrom="paragraph">
              <wp:posOffset>3826511</wp:posOffset>
            </wp:positionV>
            <wp:extent cx="2513912" cy="1657350"/>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6-08 at 08.50.0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8096" cy="166010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6F3228B7" wp14:editId="485195D4">
            <wp:simplePos x="0" y="0"/>
            <wp:positionH relativeFrom="margin">
              <wp:posOffset>2655569</wp:posOffset>
            </wp:positionH>
            <wp:positionV relativeFrom="paragraph">
              <wp:posOffset>3816985</wp:posOffset>
            </wp:positionV>
            <wp:extent cx="2352675" cy="169545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6-08 at 08.49.0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2675" cy="1695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7890EB0B" wp14:editId="38ED3801">
            <wp:simplePos x="0" y="0"/>
            <wp:positionH relativeFrom="margin">
              <wp:align>right</wp:align>
            </wp:positionH>
            <wp:positionV relativeFrom="paragraph">
              <wp:posOffset>1826260</wp:posOffset>
            </wp:positionV>
            <wp:extent cx="2371725" cy="19335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6-08 at 08.50.0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1725" cy="1933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5EA25B9B" wp14:editId="5A95DEE0">
            <wp:simplePos x="0" y="0"/>
            <wp:positionH relativeFrom="margin">
              <wp:posOffset>7620</wp:posOffset>
            </wp:positionH>
            <wp:positionV relativeFrom="paragraph">
              <wp:posOffset>1845310</wp:posOffset>
            </wp:positionV>
            <wp:extent cx="2543175" cy="19145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6-08 at 08.50.08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3175" cy="1914525"/>
                    </a:xfrm>
                    <a:prstGeom prst="rect">
                      <a:avLst/>
                    </a:prstGeom>
                  </pic:spPr>
                </pic:pic>
              </a:graphicData>
            </a:graphic>
            <wp14:sizeRelH relativeFrom="page">
              <wp14:pctWidth>0</wp14:pctWidth>
            </wp14:sizeRelH>
            <wp14:sizeRelV relativeFrom="page">
              <wp14:pctHeight>0</wp14:pctHeight>
            </wp14:sizeRelV>
          </wp:anchor>
        </w:drawing>
      </w:r>
      <w:r w:rsidR="00545520">
        <w:tab/>
      </w:r>
    </w:p>
    <w:p w14:paraId="059740F3" w14:textId="77777777" w:rsidR="00C77922" w:rsidRPr="00C77922" w:rsidRDefault="00C77922" w:rsidP="00C77922"/>
    <w:p w14:paraId="137050E0" w14:textId="77777777" w:rsidR="00C77922" w:rsidRPr="00C77922" w:rsidRDefault="00C77922" w:rsidP="00C77922"/>
    <w:p w14:paraId="396F688E" w14:textId="77777777" w:rsidR="00C77922" w:rsidRPr="00C77922" w:rsidRDefault="00C77922" w:rsidP="00C77922"/>
    <w:p w14:paraId="767919FA" w14:textId="77777777" w:rsidR="00C77922" w:rsidRPr="00C77922" w:rsidRDefault="00C77922" w:rsidP="00C77922"/>
    <w:p w14:paraId="09FED43E" w14:textId="77777777" w:rsidR="00C77922" w:rsidRPr="00C77922" w:rsidRDefault="00C77922" w:rsidP="00C77922"/>
    <w:p w14:paraId="5E116344" w14:textId="77777777" w:rsidR="00C77922" w:rsidRPr="00C77922" w:rsidRDefault="00C77922" w:rsidP="00C77922"/>
    <w:p w14:paraId="6CC2A2C7" w14:textId="77777777" w:rsidR="00C77922" w:rsidRPr="00C77922" w:rsidRDefault="00C77922" w:rsidP="00C77922"/>
    <w:p w14:paraId="4759CBEC" w14:textId="77777777" w:rsidR="00C77922" w:rsidRPr="00C77922" w:rsidRDefault="00C77922" w:rsidP="00C77922"/>
    <w:p w14:paraId="6B3E5669" w14:textId="77777777" w:rsidR="00C77922" w:rsidRPr="00C77922" w:rsidRDefault="00C77922" w:rsidP="00C77922"/>
    <w:p w14:paraId="16AC3617" w14:textId="77777777" w:rsidR="00C77922" w:rsidRPr="00C77922" w:rsidRDefault="00C77922" w:rsidP="00C77922"/>
    <w:p w14:paraId="10B0B326" w14:textId="77777777" w:rsidR="00C77922" w:rsidRPr="00C77922" w:rsidRDefault="00C77922" w:rsidP="00C77922"/>
    <w:p w14:paraId="4903A82E" w14:textId="77777777" w:rsidR="00C77922" w:rsidRPr="00C77922" w:rsidRDefault="00C77922" w:rsidP="00C77922"/>
    <w:p w14:paraId="3E5A818B" w14:textId="77777777" w:rsidR="00C77922" w:rsidRPr="00C77922" w:rsidRDefault="00C77922" w:rsidP="00C77922"/>
    <w:p w14:paraId="78BBB356" w14:textId="77777777" w:rsidR="00C77922" w:rsidRPr="00C77922" w:rsidRDefault="00C77922" w:rsidP="00C77922"/>
    <w:p w14:paraId="37450329" w14:textId="77777777" w:rsidR="00C77922" w:rsidRPr="00C77922" w:rsidRDefault="00C77922" w:rsidP="00C77922"/>
    <w:p w14:paraId="54276D23" w14:textId="77777777" w:rsidR="00C77922" w:rsidRPr="00C77922" w:rsidRDefault="00C77922" w:rsidP="00C77922"/>
    <w:p w14:paraId="23A68FC2" w14:textId="77777777" w:rsidR="00C77922" w:rsidRPr="00C77922" w:rsidRDefault="00C77922" w:rsidP="00C77922"/>
    <w:p w14:paraId="54AA26A7" w14:textId="77777777" w:rsidR="00C77922" w:rsidRPr="00C77922" w:rsidRDefault="00C77922" w:rsidP="00C77922"/>
    <w:p w14:paraId="0C941731" w14:textId="4DF3F462" w:rsidR="00C77922" w:rsidRPr="00C77922" w:rsidRDefault="00C77922" w:rsidP="00C77922"/>
    <w:p w14:paraId="476B18AD" w14:textId="77777777" w:rsidR="00C77922" w:rsidRPr="00C77922" w:rsidRDefault="00C77922" w:rsidP="00C77922"/>
    <w:p w14:paraId="432A51BC" w14:textId="77777777" w:rsidR="00C77922" w:rsidRPr="00C77922" w:rsidRDefault="00C77922" w:rsidP="00C77922"/>
    <w:p w14:paraId="7717EC13" w14:textId="61A9EBF3" w:rsidR="00C77922" w:rsidRPr="00C77922" w:rsidRDefault="00C77922" w:rsidP="00C77922"/>
    <w:p w14:paraId="0A0FB2EB" w14:textId="4ECDAC7B" w:rsidR="00C77922" w:rsidRPr="00C77922" w:rsidRDefault="00C77922" w:rsidP="00C77922">
      <w:r>
        <w:rPr>
          <w:noProof/>
        </w:rPr>
        <w:drawing>
          <wp:anchor distT="0" distB="0" distL="114300" distR="114300" simplePos="0" relativeHeight="251685888" behindDoc="0" locked="0" layoutInCell="1" allowOverlap="1" wp14:anchorId="201245F7" wp14:editId="4A7DA1C0">
            <wp:simplePos x="0" y="0"/>
            <wp:positionH relativeFrom="margin">
              <wp:align>right</wp:align>
            </wp:positionH>
            <wp:positionV relativeFrom="paragraph">
              <wp:posOffset>44783</wp:posOffset>
            </wp:positionV>
            <wp:extent cx="2428036" cy="18764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6-08 at 09.07.0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8036" cy="1876425"/>
                    </a:xfrm>
                    <a:prstGeom prst="rect">
                      <a:avLst/>
                    </a:prstGeom>
                  </pic:spPr>
                </pic:pic>
              </a:graphicData>
            </a:graphic>
            <wp14:sizeRelH relativeFrom="page">
              <wp14:pctWidth>0</wp14:pctWidth>
            </wp14:sizeRelH>
            <wp14:sizeRelV relativeFrom="page">
              <wp14:pctHeight>0</wp14:pctHeight>
            </wp14:sizeRelV>
          </wp:anchor>
        </w:drawing>
      </w:r>
    </w:p>
    <w:p w14:paraId="65F3B923" w14:textId="229DFC54" w:rsidR="00C77922" w:rsidRPr="00C77922" w:rsidRDefault="00C77922" w:rsidP="00C77922"/>
    <w:p w14:paraId="24C88027" w14:textId="77777777" w:rsidR="00C77922" w:rsidRPr="00C77922" w:rsidRDefault="00C77922" w:rsidP="00C77922"/>
    <w:p w14:paraId="1EE58BC3" w14:textId="529049AD" w:rsidR="00C77922" w:rsidRPr="00C77922" w:rsidRDefault="00C77922" w:rsidP="00C77922"/>
    <w:p w14:paraId="25B2A05F" w14:textId="77777777" w:rsidR="00C77922" w:rsidRPr="00C77922" w:rsidRDefault="00C77922" w:rsidP="00C77922"/>
    <w:p w14:paraId="1669B39C" w14:textId="50BF10BC" w:rsidR="00C77922" w:rsidRDefault="00C77922" w:rsidP="00C77922"/>
    <w:p w14:paraId="58E85591" w14:textId="77777777" w:rsidR="00C77922" w:rsidRPr="00C77922" w:rsidRDefault="00C77922" w:rsidP="00C77922"/>
    <w:p w14:paraId="4CF1ED4A" w14:textId="6840F1CB" w:rsidR="00C77922" w:rsidRDefault="00C77922" w:rsidP="00C77922">
      <w:pPr>
        <w:tabs>
          <w:tab w:val="left" w:pos="5970"/>
        </w:tabs>
      </w:pPr>
      <w:r>
        <w:tab/>
      </w:r>
    </w:p>
    <w:p w14:paraId="5CF5EB08" w14:textId="61467D47" w:rsidR="002F6799" w:rsidRPr="00C77922" w:rsidRDefault="00C77922" w:rsidP="00C77922">
      <w:pPr>
        <w:tabs>
          <w:tab w:val="left" w:pos="5970"/>
        </w:tabs>
        <w:sectPr w:rsidR="002F6799" w:rsidRPr="00C77922" w:rsidSect="008B6615">
          <w:pgSz w:w="11907" w:h="16839" w:code="9"/>
          <w:pgMar w:top="1701" w:right="1701" w:bottom="1701" w:left="2268" w:header="0" w:footer="1009" w:gutter="0"/>
          <w:pgNumType w:start="1"/>
          <w:cols w:space="708"/>
          <w:docGrid w:linePitch="299"/>
        </w:sectPr>
      </w:pPr>
      <w:r>
        <w:tab/>
      </w:r>
    </w:p>
    <w:p w14:paraId="341E08E0" w14:textId="245CE2AF" w:rsidR="00A5234B" w:rsidRPr="007825F6" w:rsidRDefault="00D05E9F" w:rsidP="00A5234B">
      <w:pPr>
        <w:jc w:val="right"/>
      </w:pPr>
      <w:r>
        <w:lastRenderedPageBreak/>
        <w:t>Lampiran 11</w:t>
      </w:r>
    </w:p>
    <w:p w14:paraId="455900BE" w14:textId="088999A2" w:rsidR="002F6799" w:rsidRDefault="00E007D8" w:rsidP="00E007D8">
      <w:pPr>
        <w:jc w:val="center"/>
        <w:rPr>
          <w:b/>
        </w:rPr>
      </w:pPr>
      <w:r>
        <w:rPr>
          <w:b/>
        </w:rPr>
        <w:t>Master Tabulasi</w:t>
      </w:r>
    </w:p>
    <w:p w14:paraId="1F289248" w14:textId="1916A8A7" w:rsidR="00E007D8" w:rsidRDefault="001750AA" w:rsidP="00E007D8">
      <w:pPr>
        <w:jc w:val="center"/>
        <w:rPr>
          <w:b/>
        </w:rPr>
      </w:pPr>
      <w:r>
        <w:rPr>
          <w:b/>
        </w:rPr>
        <w:t>Data Hasil Penelitian Pengetahuan Terhadap Penyakit Hipertensi</w:t>
      </w:r>
    </w:p>
    <w:p w14:paraId="2C0EEC4D" w14:textId="1380C0FD" w:rsidR="001750AA" w:rsidRDefault="00A5234B" w:rsidP="00E007D8">
      <w:pPr>
        <w:jc w:val="center"/>
        <w:rPr>
          <w:b/>
        </w:rPr>
      </w:pPr>
      <w:r>
        <w:rPr>
          <w:b/>
          <w:noProof/>
        </w:rPr>
        <w:drawing>
          <wp:anchor distT="0" distB="0" distL="114300" distR="114300" simplePos="0" relativeHeight="251687936" behindDoc="0" locked="0" layoutInCell="1" allowOverlap="1" wp14:anchorId="432D18B5" wp14:editId="07CF10CF">
            <wp:simplePos x="0" y="0"/>
            <wp:positionH relativeFrom="margin">
              <wp:posOffset>-480060</wp:posOffset>
            </wp:positionH>
            <wp:positionV relativeFrom="paragraph">
              <wp:posOffset>200025</wp:posOffset>
            </wp:positionV>
            <wp:extent cx="9639300" cy="4705054"/>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907).png"/>
                    <pic:cNvPicPr/>
                  </pic:nvPicPr>
                  <pic:blipFill rotWithShape="1">
                    <a:blip r:embed="rId29">
                      <a:extLst>
                        <a:ext uri="{28A0092B-C50C-407E-A947-70E740481C1C}">
                          <a14:useLocalDpi xmlns:a14="http://schemas.microsoft.com/office/drawing/2010/main" val="0"/>
                        </a:ext>
                      </a:extLst>
                    </a:blip>
                    <a:srcRect l="11945" t="19060" r="16163" b="10854"/>
                    <a:stretch/>
                  </pic:blipFill>
                  <pic:spPr bwMode="auto">
                    <a:xfrm>
                      <a:off x="0" y="0"/>
                      <a:ext cx="9639300" cy="47050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0AA">
        <w:rPr>
          <w:b/>
        </w:rPr>
        <w:t>Di Puskesmas Prapat Janji Kecamatan Buntu Pane Kabupaten Asahan</w:t>
      </w:r>
    </w:p>
    <w:p w14:paraId="3D4B5DC5" w14:textId="26047171" w:rsidR="00A5234B" w:rsidRDefault="00A5234B" w:rsidP="001750AA">
      <w:pPr>
        <w:jc w:val="both"/>
        <w:rPr>
          <w:b/>
        </w:rPr>
      </w:pPr>
    </w:p>
    <w:p w14:paraId="749EDC81" w14:textId="77777777" w:rsidR="00A5234B" w:rsidRPr="00A5234B" w:rsidRDefault="00A5234B" w:rsidP="00A5234B"/>
    <w:p w14:paraId="3FD7F7D2" w14:textId="77777777" w:rsidR="00A5234B" w:rsidRPr="00A5234B" w:rsidRDefault="00A5234B" w:rsidP="00A5234B"/>
    <w:p w14:paraId="66EAB7B0" w14:textId="77777777" w:rsidR="00A5234B" w:rsidRPr="00A5234B" w:rsidRDefault="00A5234B" w:rsidP="00A5234B"/>
    <w:p w14:paraId="6DCBCADD" w14:textId="77777777" w:rsidR="00A5234B" w:rsidRPr="00A5234B" w:rsidRDefault="00A5234B" w:rsidP="00A5234B"/>
    <w:p w14:paraId="316CB943" w14:textId="77777777" w:rsidR="00A5234B" w:rsidRPr="00A5234B" w:rsidRDefault="00A5234B" w:rsidP="00A5234B"/>
    <w:p w14:paraId="6E6616F7" w14:textId="77777777" w:rsidR="00A5234B" w:rsidRPr="00A5234B" w:rsidRDefault="00A5234B" w:rsidP="00A5234B"/>
    <w:p w14:paraId="5A8A152A" w14:textId="77777777" w:rsidR="00A5234B" w:rsidRPr="00A5234B" w:rsidRDefault="00A5234B" w:rsidP="00A5234B"/>
    <w:p w14:paraId="7EB2F91E" w14:textId="77777777" w:rsidR="00A5234B" w:rsidRPr="00A5234B" w:rsidRDefault="00A5234B" w:rsidP="00A5234B"/>
    <w:p w14:paraId="6B13AD09" w14:textId="77777777" w:rsidR="00A5234B" w:rsidRPr="00A5234B" w:rsidRDefault="00A5234B" w:rsidP="00A5234B"/>
    <w:p w14:paraId="3CAE7E04" w14:textId="77777777" w:rsidR="00A5234B" w:rsidRPr="00A5234B" w:rsidRDefault="00A5234B" w:rsidP="00A5234B"/>
    <w:p w14:paraId="69DFAF39" w14:textId="77777777" w:rsidR="00A5234B" w:rsidRPr="00A5234B" w:rsidRDefault="00A5234B" w:rsidP="00A5234B"/>
    <w:p w14:paraId="792D1281" w14:textId="77777777" w:rsidR="00A5234B" w:rsidRPr="00A5234B" w:rsidRDefault="00A5234B" w:rsidP="00A5234B"/>
    <w:p w14:paraId="1AC8E48C" w14:textId="77777777" w:rsidR="00A5234B" w:rsidRPr="00A5234B" w:rsidRDefault="00A5234B" w:rsidP="00A5234B"/>
    <w:p w14:paraId="6B3E8325" w14:textId="77777777" w:rsidR="00A5234B" w:rsidRPr="00A5234B" w:rsidRDefault="00A5234B" w:rsidP="00A5234B"/>
    <w:p w14:paraId="44C979BB" w14:textId="77777777" w:rsidR="00A5234B" w:rsidRPr="00A5234B" w:rsidRDefault="00A5234B" w:rsidP="00A5234B"/>
    <w:p w14:paraId="0AE67746" w14:textId="004FDF7E" w:rsidR="00A5234B" w:rsidRDefault="00A5234B" w:rsidP="00A5234B"/>
    <w:p w14:paraId="133D8F1C" w14:textId="3677406F" w:rsidR="00A5234B" w:rsidRDefault="00A5234B" w:rsidP="00A5234B">
      <w:pPr>
        <w:tabs>
          <w:tab w:val="left" w:pos="7800"/>
        </w:tabs>
      </w:pPr>
      <w:r>
        <w:tab/>
      </w:r>
    </w:p>
    <w:p w14:paraId="65FC7411" w14:textId="67FD33DB" w:rsidR="00A5234B" w:rsidRDefault="00A5234B" w:rsidP="00CD1BCF">
      <w:r>
        <w:br w:type="page"/>
      </w:r>
      <w:r w:rsidR="00CD1BCF">
        <w:rPr>
          <w:noProof/>
        </w:rPr>
        <w:lastRenderedPageBreak/>
        <w:drawing>
          <wp:anchor distT="0" distB="0" distL="114300" distR="114300" simplePos="0" relativeHeight="251688960" behindDoc="0" locked="0" layoutInCell="1" allowOverlap="1" wp14:anchorId="3B76F971" wp14:editId="4C26C166">
            <wp:simplePos x="0" y="0"/>
            <wp:positionH relativeFrom="margin">
              <wp:align>center</wp:align>
            </wp:positionH>
            <wp:positionV relativeFrom="paragraph">
              <wp:posOffset>-327660</wp:posOffset>
            </wp:positionV>
            <wp:extent cx="9171134" cy="48196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908).png"/>
                    <pic:cNvPicPr/>
                  </pic:nvPicPr>
                  <pic:blipFill rotWithShape="1">
                    <a:blip r:embed="rId30">
                      <a:extLst>
                        <a:ext uri="{28A0092B-C50C-407E-A947-70E740481C1C}">
                          <a14:useLocalDpi xmlns:a14="http://schemas.microsoft.com/office/drawing/2010/main" val="0"/>
                        </a:ext>
                      </a:extLst>
                    </a:blip>
                    <a:srcRect l="5023" t="19656" r="8908" b="8075"/>
                    <a:stretch/>
                  </pic:blipFill>
                  <pic:spPr bwMode="auto">
                    <a:xfrm>
                      <a:off x="0" y="0"/>
                      <a:ext cx="9171134" cy="481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46B371D" w14:textId="7E0B652D" w:rsidR="00C21B72" w:rsidRPr="005101AD" w:rsidRDefault="00C21B72" w:rsidP="00C21B72">
      <w:pPr>
        <w:spacing w:line="240" w:lineRule="auto"/>
        <w:jc w:val="right"/>
      </w:pPr>
      <w:r w:rsidRPr="005101AD">
        <w:lastRenderedPageBreak/>
        <w:t xml:space="preserve">Lampiran </w:t>
      </w:r>
      <w:r w:rsidR="00D05E9F">
        <w:t>12</w:t>
      </w:r>
    </w:p>
    <w:p w14:paraId="41DC2B55" w14:textId="2BC6CFB1" w:rsidR="001750AA" w:rsidRPr="00A5234B" w:rsidRDefault="00A5234B" w:rsidP="00CD1BCF">
      <w:pPr>
        <w:spacing w:line="240" w:lineRule="auto"/>
        <w:jc w:val="center"/>
      </w:pPr>
      <w:r w:rsidRPr="00A5234B">
        <w:rPr>
          <w:b/>
        </w:rPr>
        <w:t>Master Tabulasi</w:t>
      </w:r>
    </w:p>
    <w:p w14:paraId="6D341CC9" w14:textId="24F00C04" w:rsidR="00A5234B" w:rsidRPr="00A5234B" w:rsidRDefault="00A5234B" w:rsidP="00CD1BCF">
      <w:pPr>
        <w:tabs>
          <w:tab w:val="left" w:pos="7800"/>
        </w:tabs>
        <w:spacing w:line="240" w:lineRule="auto"/>
        <w:jc w:val="center"/>
        <w:rPr>
          <w:b/>
        </w:rPr>
      </w:pPr>
      <w:r w:rsidRPr="00A5234B">
        <w:rPr>
          <w:b/>
        </w:rPr>
        <w:t xml:space="preserve">Data Hasil Penelitian Sikap Terhadap Penyakit Hipertensi </w:t>
      </w:r>
    </w:p>
    <w:p w14:paraId="68759AAE" w14:textId="388FEB37" w:rsidR="00A5234B" w:rsidRDefault="00A5234B" w:rsidP="00CD1BCF">
      <w:pPr>
        <w:tabs>
          <w:tab w:val="left" w:pos="7800"/>
        </w:tabs>
        <w:spacing w:line="240" w:lineRule="auto"/>
        <w:jc w:val="center"/>
        <w:rPr>
          <w:b/>
        </w:rPr>
      </w:pPr>
      <w:r w:rsidRPr="00A5234B">
        <w:rPr>
          <w:b/>
        </w:rPr>
        <w:t>Di Puskesmas Prapat Janji Kecamatan Buntu Pane Kabupaten Asahan</w:t>
      </w:r>
    </w:p>
    <w:p w14:paraId="7DE81D99" w14:textId="73C782DD" w:rsidR="00C21B72" w:rsidRDefault="00C21B72" w:rsidP="00CD1BCF">
      <w:pPr>
        <w:tabs>
          <w:tab w:val="left" w:pos="7800"/>
        </w:tabs>
        <w:spacing w:line="240" w:lineRule="auto"/>
        <w:jc w:val="both"/>
        <w:rPr>
          <w:b/>
        </w:rPr>
      </w:pPr>
      <w:r>
        <w:rPr>
          <w:b/>
          <w:noProof/>
        </w:rPr>
        <w:drawing>
          <wp:anchor distT="0" distB="0" distL="114300" distR="114300" simplePos="0" relativeHeight="251689984" behindDoc="0" locked="0" layoutInCell="1" allowOverlap="1" wp14:anchorId="06CB5342" wp14:editId="61898531">
            <wp:simplePos x="0" y="0"/>
            <wp:positionH relativeFrom="column">
              <wp:posOffset>-413385</wp:posOffset>
            </wp:positionH>
            <wp:positionV relativeFrom="paragraph">
              <wp:posOffset>95250</wp:posOffset>
            </wp:positionV>
            <wp:extent cx="9258300" cy="45529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909).png"/>
                    <pic:cNvPicPr/>
                  </pic:nvPicPr>
                  <pic:blipFill rotWithShape="1">
                    <a:blip r:embed="rId31">
                      <a:extLst>
                        <a:ext uri="{28A0092B-C50C-407E-A947-70E740481C1C}">
                          <a14:useLocalDpi xmlns:a14="http://schemas.microsoft.com/office/drawing/2010/main" val="0"/>
                        </a:ext>
                      </a:extLst>
                    </a:blip>
                    <a:srcRect l="16187" t="18861" r="18955" b="8074"/>
                    <a:stretch/>
                  </pic:blipFill>
                  <pic:spPr bwMode="auto">
                    <a:xfrm>
                      <a:off x="0" y="0"/>
                      <a:ext cx="9258300" cy="455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08F548" w14:textId="77777777" w:rsidR="00C21B72" w:rsidRPr="00C21B72" w:rsidRDefault="00C21B72" w:rsidP="00C21B72"/>
    <w:p w14:paraId="7E03B85A" w14:textId="77777777" w:rsidR="00C21B72" w:rsidRPr="00C21B72" w:rsidRDefault="00C21B72" w:rsidP="00C21B72"/>
    <w:p w14:paraId="5AB1C506" w14:textId="77777777" w:rsidR="00C21B72" w:rsidRPr="00C21B72" w:rsidRDefault="00C21B72" w:rsidP="00C21B72"/>
    <w:p w14:paraId="6A45EAD4" w14:textId="77777777" w:rsidR="00C21B72" w:rsidRPr="00C21B72" w:rsidRDefault="00C21B72" w:rsidP="00C21B72"/>
    <w:p w14:paraId="424F1743" w14:textId="77777777" w:rsidR="00C21B72" w:rsidRPr="00C21B72" w:rsidRDefault="00C21B72" w:rsidP="00C21B72"/>
    <w:p w14:paraId="723CFCD1" w14:textId="77777777" w:rsidR="00C21B72" w:rsidRPr="00C21B72" w:rsidRDefault="00C21B72" w:rsidP="00C21B72"/>
    <w:p w14:paraId="46F29004" w14:textId="77777777" w:rsidR="00C21B72" w:rsidRPr="00C21B72" w:rsidRDefault="00C21B72" w:rsidP="00C21B72"/>
    <w:p w14:paraId="269F081E" w14:textId="77777777" w:rsidR="00C21B72" w:rsidRPr="00C21B72" w:rsidRDefault="00C21B72" w:rsidP="00C21B72"/>
    <w:p w14:paraId="363A509E" w14:textId="77777777" w:rsidR="00C21B72" w:rsidRPr="00C21B72" w:rsidRDefault="00C21B72" w:rsidP="00C21B72"/>
    <w:p w14:paraId="355A6408" w14:textId="77777777" w:rsidR="00C21B72" w:rsidRPr="00C21B72" w:rsidRDefault="00C21B72" w:rsidP="00C21B72"/>
    <w:p w14:paraId="3D23BBBD" w14:textId="77777777" w:rsidR="00C21B72" w:rsidRPr="00C21B72" w:rsidRDefault="00C21B72" w:rsidP="00C21B72"/>
    <w:p w14:paraId="797DF46A" w14:textId="77777777" w:rsidR="00C21B72" w:rsidRPr="00C21B72" w:rsidRDefault="00C21B72" w:rsidP="00C21B72"/>
    <w:p w14:paraId="2ACD8AC8" w14:textId="77777777" w:rsidR="00C21B72" w:rsidRPr="00C21B72" w:rsidRDefault="00C21B72" w:rsidP="00C21B72"/>
    <w:p w14:paraId="20D36F37" w14:textId="77777777" w:rsidR="00C21B72" w:rsidRPr="00C21B72" w:rsidRDefault="00C21B72" w:rsidP="00C21B72"/>
    <w:p w14:paraId="3D978CA0" w14:textId="77777777" w:rsidR="00C21B72" w:rsidRPr="00C21B72" w:rsidRDefault="00C21B72" w:rsidP="00C21B72"/>
    <w:p w14:paraId="1F82BC52" w14:textId="77777777" w:rsidR="00C21B72" w:rsidRPr="00C21B72" w:rsidRDefault="00C21B72" w:rsidP="00C21B72"/>
    <w:p w14:paraId="32386433" w14:textId="77777777" w:rsidR="00C21B72" w:rsidRPr="00C21B72" w:rsidRDefault="00C21B72" w:rsidP="00C21B72"/>
    <w:p w14:paraId="47F43EDD" w14:textId="3868C9AD" w:rsidR="00C21B72" w:rsidRDefault="00C21B72" w:rsidP="00C21B72"/>
    <w:p w14:paraId="270DC0D3" w14:textId="55AB235C" w:rsidR="00C21B72" w:rsidRDefault="00C21B72">
      <w:r>
        <w:br w:type="page"/>
      </w:r>
    </w:p>
    <w:p w14:paraId="21786FEB" w14:textId="03759FFE" w:rsidR="00C21B72" w:rsidRDefault="00C21B72" w:rsidP="00C21B72">
      <w:pPr>
        <w:jc w:val="center"/>
      </w:pPr>
      <w:r>
        <w:rPr>
          <w:noProof/>
        </w:rPr>
        <w:lastRenderedPageBreak/>
        <w:drawing>
          <wp:anchor distT="0" distB="0" distL="114300" distR="114300" simplePos="0" relativeHeight="251691008" behindDoc="0" locked="0" layoutInCell="1" allowOverlap="1" wp14:anchorId="3BB6C3A4" wp14:editId="5076E322">
            <wp:simplePos x="0" y="0"/>
            <wp:positionH relativeFrom="margin">
              <wp:posOffset>-470535</wp:posOffset>
            </wp:positionH>
            <wp:positionV relativeFrom="paragraph">
              <wp:posOffset>-603885</wp:posOffset>
            </wp:positionV>
            <wp:extent cx="9429750" cy="593328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910).png"/>
                    <pic:cNvPicPr/>
                  </pic:nvPicPr>
                  <pic:blipFill rotWithShape="1">
                    <a:blip r:embed="rId32">
                      <a:extLst>
                        <a:ext uri="{28A0092B-C50C-407E-A947-70E740481C1C}">
                          <a14:useLocalDpi xmlns:a14="http://schemas.microsoft.com/office/drawing/2010/main" val="0"/>
                        </a:ext>
                      </a:extLst>
                    </a:blip>
                    <a:srcRect l="20317" t="19656" r="23421" b="7280"/>
                    <a:stretch/>
                  </pic:blipFill>
                  <pic:spPr bwMode="auto">
                    <a:xfrm>
                      <a:off x="0" y="0"/>
                      <a:ext cx="9440321" cy="59399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47DB6" w14:textId="77777777" w:rsidR="00C21B72" w:rsidRPr="00C21B72" w:rsidRDefault="00C21B72" w:rsidP="00C21B72"/>
    <w:p w14:paraId="256F10B2" w14:textId="77777777" w:rsidR="00C21B72" w:rsidRPr="00C21B72" w:rsidRDefault="00C21B72" w:rsidP="00C21B72"/>
    <w:p w14:paraId="24951BE3" w14:textId="77777777" w:rsidR="00C21B72" w:rsidRPr="00C21B72" w:rsidRDefault="00C21B72" w:rsidP="00C21B72"/>
    <w:p w14:paraId="62E09D55" w14:textId="77777777" w:rsidR="00C21B72" w:rsidRPr="00C21B72" w:rsidRDefault="00C21B72" w:rsidP="00C21B72"/>
    <w:p w14:paraId="5E48EA79" w14:textId="77777777" w:rsidR="00C21B72" w:rsidRPr="00C21B72" w:rsidRDefault="00C21B72" w:rsidP="00C21B72"/>
    <w:p w14:paraId="0253F9E7" w14:textId="77777777" w:rsidR="00C21B72" w:rsidRPr="00C21B72" w:rsidRDefault="00C21B72" w:rsidP="00C21B72"/>
    <w:p w14:paraId="1CD64E31" w14:textId="77777777" w:rsidR="00C21B72" w:rsidRPr="00C21B72" w:rsidRDefault="00C21B72" w:rsidP="00C21B72"/>
    <w:p w14:paraId="7DA05B7F" w14:textId="77777777" w:rsidR="00C21B72" w:rsidRPr="00C21B72" w:rsidRDefault="00C21B72" w:rsidP="00C21B72"/>
    <w:p w14:paraId="23EEC051" w14:textId="77777777" w:rsidR="00C21B72" w:rsidRPr="00C21B72" w:rsidRDefault="00C21B72" w:rsidP="00C21B72"/>
    <w:p w14:paraId="5D140EC1" w14:textId="77777777" w:rsidR="00C21B72" w:rsidRPr="00C21B72" w:rsidRDefault="00C21B72" w:rsidP="00C21B72"/>
    <w:p w14:paraId="016ED44B" w14:textId="77777777" w:rsidR="00C21B72" w:rsidRPr="00C21B72" w:rsidRDefault="00C21B72" w:rsidP="00C21B72"/>
    <w:p w14:paraId="1BE6F2B5" w14:textId="77777777" w:rsidR="00C21B72" w:rsidRPr="00C21B72" w:rsidRDefault="00C21B72" w:rsidP="00C21B72"/>
    <w:p w14:paraId="591DFF32" w14:textId="77777777" w:rsidR="00C21B72" w:rsidRPr="00C21B72" w:rsidRDefault="00C21B72" w:rsidP="00C21B72"/>
    <w:p w14:paraId="55BA1247" w14:textId="77777777" w:rsidR="00C21B72" w:rsidRPr="00C21B72" w:rsidRDefault="00C21B72" w:rsidP="00C21B72"/>
    <w:p w14:paraId="0B7B2514" w14:textId="77777777" w:rsidR="00C21B72" w:rsidRPr="00C21B72" w:rsidRDefault="00C21B72" w:rsidP="00C21B72"/>
    <w:p w14:paraId="4EE22F55" w14:textId="77777777" w:rsidR="00C21B72" w:rsidRPr="00C21B72" w:rsidRDefault="00C21B72" w:rsidP="00C21B72"/>
    <w:p w14:paraId="3B7ADB1B" w14:textId="77777777" w:rsidR="00C21B72" w:rsidRPr="00C21B72" w:rsidRDefault="00C21B72" w:rsidP="00C21B72"/>
    <w:p w14:paraId="3C1BB09E" w14:textId="77777777" w:rsidR="00C21B72" w:rsidRPr="00C21B72" w:rsidRDefault="00C21B72" w:rsidP="00C21B72"/>
    <w:p w14:paraId="56BEA912" w14:textId="77777777" w:rsidR="00C21B72" w:rsidRPr="00C21B72" w:rsidRDefault="00C21B72" w:rsidP="00C21B72"/>
    <w:p w14:paraId="52878061" w14:textId="6B690635" w:rsidR="00C21B72" w:rsidRDefault="00C21B72" w:rsidP="00C21B72"/>
    <w:p w14:paraId="372003F5" w14:textId="2EC14FDF" w:rsidR="00C21B72" w:rsidRDefault="00C21B72" w:rsidP="00C21B72">
      <w:pPr>
        <w:tabs>
          <w:tab w:val="left" w:pos="9210"/>
        </w:tabs>
      </w:pPr>
      <w:r>
        <w:tab/>
      </w:r>
    </w:p>
    <w:p w14:paraId="6E06709F" w14:textId="28CD303B" w:rsidR="00C21B72" w:rsidRDefault="00C21B72" w:rsidP="00C21B72">
      <w:pPr>
        <w:spacing w:line="240" w:lineRule="auto"/>
        <w:jc w:val="center"/>
      </w:pPr>
    </w:p>
    <w:p w14:paraId="5E7D8C52" w14:textId="182846E0" w:rsidR="00C21B72" w:rsidRPr="00DA787A" w:rsidRDefault="00D05E9F" w:rsidP="00C21B72">
      <w:pPr>
        <w:spacing w:line="240" w:lineRule="auto"/>
        <w:jc w:val="right"/>
      </w:pPr>
      <w:r>
        <w:t>Lampiran 13</w:t>
      </w:r>
    </w:p>
    <w:p w14:paraId="7BF471F4" w14:textId="081B6B8B" w:rsidR="00C21B72" w:rsidRPr="00A5234B" w:rsidRDefault="00C21B72" w:rsidP="00C21B72">
      <w:pPr>
        <w:spacing w:line="240" w:lineRule="auto"/>
        <w:jc w:val="center"/>
      </w:pPr>
      <w:r w:rsidRPr="00A5234B">
        <w:rPr>
          <w:b/>
        </w:rPr>
        <w:t>Master Tabulasi</w:t>
      </w:r>
    </w:p>
    <w:p w14:paraId="6BC49F57" w14:textId="474D81B7" w:rsidR="00C21B72" w:rsidRPr="00A5234B" w:rsidRDefault="00C21B72" w:rsidP="00C21B72">
      <w:pPr>
        <w:tabs>
          <w:tab w:val="left" w:pos="7800"/>
        </w:tabs>
        <w:spacing w:line="240" w:lineRule="auto"/>
        <w:jc w:val="center"/>
        <w:rPr>
          <w:b/>
        </w:rPr>
      </w:pPr>
      <w:r>
        <w:rPr>
          <w:b/>
        </w:rPr>
        <w:t>Data Hasil Penelitian Tindakan</w:t>
      </w:r>
      <w:r w:rsidRPr="00A5234B">
        <w:rPr>
          <w:b/>
        </w:rPr>
        <w:t xml:space="preserve"> Terhadap Penyakit Hipertensi </w:t>
      </w:r>
    </w:p>
    <w:p w14:paraId="7121B6A0" w14:textId="384640A9" w:rsidR="00C21B72" w:rsidRDefault="002B3E97" w:rsidP="00C21B72">
      <w:pPr>
        <w:tabs>
          <w:tab w:val="left" w:pos="7800"/>
        </w:tabs>
        <w:spacing w:line="240" w:lineRule="auto"/>
        <w:jc w:val="center"/>
        <w:rPr>
          <w:b/>
        </w:rPr>
      </w:pPr>
      <w:r>
        <w:rPr>
          <w:noProof/>
        </w:rPr>
        <w:drawing>
          <wp:anchor distT="0" distB="0" distL="114300" distR="114300" simplePos="0" relativeHeight="251692032" behindDoc="0" locked="0" layoutInCell="1" allowOverlap="1" wp14:anchorId="3916F47A" wp14:editId="1013CC79">
            <wp:simplePos x="0" y="0"/>
            <wp:positionH relativeFrom="column">
              <wp:posOffset>-327660</wp:posOffset>
            </wp:positionH>
            <wp:positionV relativeFrom="paragraph">
              <wp:posOffset>238124</wp:posOffset>
            </wp:positionV>
            <wp:extent cx="9352280" cy="4600575"/>
            <wp:effectExtent l="0" t="0" r="127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911).png"/>
                    <pic:cNvPicPr/>
                  </pic:nvPicPr>
                  <pic:blipFill rotWithShape="1">
                    <a:blip r:embed="rId33">
                      <a:extLst>
                        <a:ext uri="{28A0092B-C50C-407E-A947-70E740481C1C}">
                          <a14:useLocalDpi xmlns:a14="http://schemas.microsoft.com/office/drawing/2010/main" val="0"/>
                        </a:ext>
                      </a:extLst>
                    </a:blip>
                    <a:srcRect l="11834" t="18663" r="12815" b="8074"/>
                    <a:stretch/>
                  </pic:blipFill>
                  <pic:spPr bwMode="auto">
                    <a:xfrm>
                      <a:off x="0" y="0"/>
                      <a:ext cx="9385916" cy="46171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B72" w:rsidRPr="00A5234B">
        <w:rPr>
          <w:b/>
        </w:rPr>
        <w:t>Di Puskesmas Prapat Janji Kecamatan Buntu Pane Kabupaten Asahan</w:t>
      </w:r>
    </w:p>
    <w:p w14:paraId="1EF956A4" w14:textId="47A5A20A" w:rsidR="00C21B72" w:rsidRDefault="00C21B72" w:rsidP="00C21B72">
      <w:pPr>
        <w:tabs>
          <w:tab w:val="left" w:pos="7800"/>
        </w:tabs>
        <w:spacing w:line="240" w:lineRule="auto"/>
        <w:jc w:val="center"/>
        <w:rPr>
          <w:b/>
        </w:rPr>
      </w:pPr>
    </w:p>
    <w:p w14:paraId="4921F587" w14:textId="16129F94" w:rsidR="00C21B72" w:rsidRDefault="00C21B72" w:rsidP="00C21B72">
      <w:pPr>
        <w:jc w:val="both"/>
      </w:pPr>
    </w:p>
    <w:p w14:paraId="31694679" w14:textId="2C44BA0B" w:rsidR="002B3E97" w:rsidRDefault="002B3E97" w:rsidP="00C21B72">
      <w:pPr>
        <w:tabs>
          <w:tab w:val="left" w:pos="9210"/>
        </w:tabs>
      </w:pPr>
    </w:p>
    <w:p w14:paraId="14F3A020" w14:textId="77777777" w:rsidR="002B3E97" w:rsidRPr="002B3E97" w:rsidRDefault="002B3E97" w:rsidP="002B3E97"/>
    <w:p w14:paraId="3ABCADF6" w14:textId="77777777" w:rsidR="002B3E97" w:rsidRPr="002B3E97" w:rsidRDefault="002B3E97" w:rsidP="002B3E97"/>
    <w:p w14:paraId="598A1A2B" w14:textId="77777777" w:rsidR="002B3E97" w:rsidRPr="002B3E97" w:rsidRDefault="002B3E97" w:rsidP="002B3E97"/>
    <w:p w14:paraId="76EEA905" w14:textId="77777777" w:rsidR="002B3E97" w:rsidRPr="002B3E97" w:rsidRDefault="002B3E97" w:rsidP="002B3E97"/>
    <w:p w14:paraId="222A5FCB" w14:textId="77777777" w:rsidR="002B3E97" w:rsidRPr="002B3E97" w:rsidRDefault="002B3E97" w:rsidP="002B3E97"/>
    <w:p w14:paraId="5F5378C3" w14:textId="77777777" w:rsidR="002B3E97" w:rsidRPr="002B3E97" w:rsidRDefault="002B3E97" w:rsidP="002B3E97"/>
    <w:p w14:paraId="3A78AD26" w14:textId="77777777" w:rsidR="002B3E97" w:rsidRPr="002B3E97" w:rsidRDefault="002B3E97" w:rsidP="002B3E97"/>
    <w:p w14:paraId="42C0D959" w14:textId="77777777" w:rsidR="002B3E97" w:rsidRPr="002B3E97" w:rsidRDefault="002B3E97" w:rsidP="002B3E97"/>
    <w:p w14:paraId="096FC27A" w14:textId="77777777" w:rsidR="002B3E97" w:rsidRPr="002B3E97" w:rsidRDefault="002B3E97" w:rsidP="002B3E97"/>
    <w:p w14:paraId="37182B40" w14:textId="77777777" w:rsidR="002B3E97" w:rsidRPr="002B3E97" w:rsidRDefault="002B3E97" w:rsidP="002B3E97"/>
    <w:p w14:paraId="72073E72" w14:textId="77777777" w:rsidR="002B3E97" w:rsidRPr="002B3E97" w:rsidRDefault="002B3E97" w:rsidP="002B3E97"/>
    <w:p w14:paraId="0A2DC19F" w14:textId="77777777" w:rsidR="002B3E97" w:rsidRPr="002B3E97" w:rsidRDefault="002B3E97" w:rsidP="002B3E97"/>
    <w:p w14:paraId="275E6EE1" w14:textId="77777777" w:rsidR="002B3E97" w:rsidRPr="002B3E97" w:rsidRDefault="002B3E97" w:rsidP="002B3E97"/>
    <w:p w14:paraId="1233E0E3" w14:textId="77777777" w:rsidR="002B3E97" w:rsidRPr="002B3E97" w:rsidRDefault="002B3E97" w:rsidP="002B3E97"/>
    <w:p w14:paraId="63A211D5" w14:textId="6B47202E" w:rsidR="002B3E97" w:rsidRDefault="002B3E97" w:rsidP="002B3E97"/>
    <w:p w14:paraId="22AA7C00" w14:textId="0163C613" w:rsidR="002B3E97" w:rsidRDefault="002B3E97">
      <w:r>
        <w:br w:type="page"/>
      </w:r>
    </w:p>
    <w:p w14:paraId="6BB2719C" w14:textId="3E0FE0A9" w:rsidR="00B37709" w:rsidRDefault="002B3E97" w:rsidP="002B3E97">
      <w:pPr>
        <w:jc w:val="center"/>
      </w:pPr>
      <w:r>
        <w:rPr>
          <w:noProof/>
        </w:rPr>
        <w:lastRenderedPageBreak/>
        <w:drawing>
          <wp:anchor distT="0" distB="0" distL="114300" distR="114300" simplePos="0" relativeHeight="251693056" behindDoc="0" locked="0" layoutInCell="1" allowOverlap="1" wp14:anchorId="1D3B33AA" wp14:editId="652CCC6D">
            <wp:simplePos x="0" y="0"/>
            <wp:positionH relativeFrom="margin">
              <wp:posOffset>-318135</wp:posOffset>
            </wp:positionH>
            <wp:positionV relativeFrom="paragraph">
              <wp:posOffset>-299085</wp:posOffset>
            </wp:positionV>
            <wp:extent cx="9448800" cy="52673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912).png"/>
                    <pic:cNvPicPr/>
                  </pic:nvPicPr>
                  <pic:blipFill rotWithShape="1">
                    <a:blip r:embed="rId34">
                      <a:extLst>
                        <a:ext uri="{28A0092B-C50C-407E-A947-70E740481C1C}">
                          <a14:useLocalDpi xmlns:a14="http://schemas.microsoft.com/office/drawing/2010/main" val="0"/>
                        </a:ext>
                      </a:extLst>
                    </a:blip>
                    <a:srcRect l="17303" t="20649" r="18620" b="8074"/>
                    <a:stretch/>
                  </pic:blipFill>
                  <pic:spPr bwMode="auto">
                    <a:xfrm>
                      <a:off x="0" y="0"/>
                      <a:ext cx="9450105" cy="5268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7A1EFE" w14:textId="77777777" w:rsidR="00B37709" w:rsidRPr="00B37709" w:rsidRDefault="00B37709" w:rsidP="00B37709"/>
    <w:p w14:paraId="37DB2B26" w14:textId="77777777" w:rsidR="00B37709" w:rsidRPr="00B37709" w:rsidRDefault="00B37709" w:rsidP="00B37709"/>
    <w:p w14:paraId="70B3C979" w14:textId="77777777" w:rsidR="00B37709" w:rsidRPr="00B37709" w:rsidRDefault="00B37709" w:rsidP="00B37709"/>
    <w:p w14:paraId="416CBF21" w14:textId="77777777" w:rsidR="00B37709" w:rsidRPr="00B37709" w:rsidRDefault="00B37709" w:rsidP="00B37709"/>
    <w:p w14:paraId="3B390310" w14:textId="77777777" w:rsidR="00B37709" w:rsidRPr="00B37709" w:rsidRDefault="00B37709" w:rsidP="00B37709"/>
    <w:p w14:paraId="048E92AB" w14:textId="77777777" w:rsidR="00B37709" w:rsidRPr="00B37709" w:rsidRDefault="00B37709" w:rsidP="00B37709"/>
    <w:p w14:paraId="6950C874" w14:textId="77777777" w:rsidR="00B37709" w:rsidRPr="00B37709" w:rsidRDefault="00B37709" w:rsidP="00B37709"/>
    <w:p w14:paraId="024374F9" w14:textId="77777777" w:rsidR="00B37709" w:rsidRPr="00B37709" w:rsidRDefault="00B37709" w:rsidP="00B37709"/>
    <w:p w14:paraId="0A9B3427" w14:textId="77777777" w:rsidR="00B37709" w:rsidRPr="00B37709" w:rsidRDefault="00B37709" w:rsidP="00B37709"/>
    <w:p w14:paraId="69D77B2D" w14:textId="77777777" w:rsidR="00B37709" w:rsidRPr="00B37709" w:rsidRDefault="00B37709" w:rsidP="00B37709"/>
    <w:p w14:paraId="51F12961" w14:textId="77777777" w:rsidR="00B37709" w:rsidRPr="00B37709" w:rsidRDefault="00B37709" w:rsidP="00B37709"/>
    <w:p w14:paraId="00161921" w14:textId="77777777" w:rsidR="00B37709" w:rsidRPr="00B37709" w:rsidRDefault="00B37709" w:rsidP="00B37709"/>
    <w:p w14:paraId="155055E0" w14:textId="77777777" w:rsidR="00B37709" w:rsidRPr="00B37709" w:rsidRDefault="00B37709" w:rsidP="00B37709"/>
    <w:p w14:paraId="514392B5" w14:textId="77777777" w:rsidR="00B37709" w:rsidRPr="00B37709" w:rsidRDefault="00B37709" w:rsidP="00B37709"/>
    <w:p w14:paraId="08EF1371" w14:textId="77777777" w:rsidR="00B37709" w:rsidRPr="00B37709" w:rsidRDefault="00B37709" w:rsidP="00B37709"/>
    <w:p w14:paraId="0EB8FA2E" w14:textId="77777777" w:rsidR="00B37709" w:rsidRPr="00B37709" w:rsidRDefault="00B37709" w:rsidP="00B37709"/>
    <w:p w14:paraId="02146825" w14:textId="77777777" w:rsidR="00B37709" w:rsidRPr="00B37709" w:rsidRDefault="00B37709" w:rsidP="00B37709"/>
    <w:p w14:paraId="7064FBF5" w14:textId="77777777" w:rsidR="00B37709" w:rsidRPr="00B37709" w:rsidRDefault="00B37709" w:rsidP="00B37709"/>
    <w:p w14:paraId="022A8FA3" w14:textId="6D22D98A" w:rsidR="00B37709" w:rsidRDefault="00B37709" w:rsidP="00B37709"/>
    <w:p w14:paraId="6D0086EE" w14:textId="484545C8" w:rsidR="00B37709" w:rsidRDefault="00B37709" w:rsidP="00B37709"/>
    <w:p w14:paraId="2492E419" w14:textId="622EDD55" w:rsidR="00B37709" w:rsidRDefault="00B37709" w:rsidP="00B37709">
      <w:pPr>
        <w:tabs>
          <w:tab w:val="left" w:pos="5085"/>
        </w:tabs>
      </w:pPr>
      <w:r>
        <w:tab/>
      </w:r>
    </w:p>
    <w:p w14:paraId="0B87D791" w14:textId="035CBBE4" w:rsidR="00F616C7" w:rsidRDefault="00F616C7" w:rsidP="00F616C7">
      <w:pPr>
        <w:jc w:val="center"/>
      </w:pPr>
    </w:p>
    <w:p w14:paraId="55DDB139" w14:textId="4891ADA6" w:rsidR="00F616C7" w:rsidRDefault="00D05E9F" w:rsidP="00F616C7">
      <w:pPr>
        <w:jc w:val="right"/>
      </w:pPr>
      <w:r>
        <w:t>Lampiran 14</w:t>
      </w:r>
    </w:p>
    <w:p w14:paraId="3AEDECD5" w14:textId="75659A4F" w:rsidR="00B37709" w:rsidRPr="00F616C7" w:rsidRDefault="00B37709" w:rsidP="00F616C7">
      <w:pPr>
        <w:jc w:val="center"/>
        <w:rPr>
          <w:b/>
        </w:rPr>
      </w:pPr>
      <w:r w:rsidRPr="00F616C7">
        <w:rPr>
          <w:b/>
        </w:rPr>
        <w:t>SEPULUH PENYAKIT TERBESAR</w:t>
      </w:r>
    </w:p>
    <w:p w14:paraId="1D2E6F36" w14:textId="196D2DAE" w:rsidR="00B37709" w:rsidRPr="00F616C7" w:rsidRDefault="00B37709" w:rsidP="00F616C7">
      <w:pPr>
        <w:jc w:val="center"/>
        <w:rPr>
          <w:b/>
        </w:rPr>
      </w:pPr>
      <w:r w:rsidRPr="00F616C7">
        <w:rPr>
          <w:b/>
        </w:rPr>
        <w:t>UPTD PUSKESMAS PRAPAT JANJI KABUPATEN ASAHAN</w:t>
      </w:r>
    </w:p>
    <w:p w14:paraId="0C7E357F" w14:textId="3B34850B" w:rsidR="00B37709" w:rsidRDefault="00B37709" w:rsidP="00F616C7">
      <w:pPr>
        <w:jc w:val="center"/>
      </w:pPr>
      <w:r w:rsidRPr="00F616C7">
        <w:rPr>
          <w:b/>
        </w:rPr>
        <w:t>BULAN JANUARI S/D DESEMBER 2022</w:t>
      </w:r>
    </w:p>
    <w:tbl>
      <w:tblPr>
        <w:tblStyle w:val="TableGrid"/>
        <w:tblW w:w="0" w:type="auto"/>
        <w:tblLook w:val="04A0" w:firstRow="1" w:lastRow="0" w:firstColumn="1" w:lastColumn="0" w:noHBand="0" w:noVBand="1"/>
      </w:tblPr>
      <w:tblGrid>
        <w:gridCol w:w="510"/>
        <w:gridCol w:w="2326"/>
        <w:gridCol w:w="845"/>
        <w:gridCol w:w="709"/>
        <w:gridCol w:w="708"/>
        <w:gridCol w:w="851"/>
        <w:gridCol w:w="709"/>
        <w:gridCol w:w="850"/>
        <w:gridCol w:w="851"/>
        <w:gridCol w:w="850"/>
        <w:gridCol w:w="851"/>
        <w:gridCol w:w="850"/>
        <w:gridCol w:w="754"/>
        <w:gridCol w:w="889"/>
      </w:tblGrid>
      <w:tr w:rsidR="00F616C7" w14:paraId="5AC9B339" w14:textId="77777777" w:rsidTr="00F616C7">
        <w:tc>
          <w:tcPr>
            <w:tcW w:w="510" w:type="dxa"/>
            <w:tcBorders>
              <w:bottom w:val="nil"/>
            </w:tcBorders>
          </w:tcPr>
          <w:p w14:paraId="213E5710" w14:textId="68F3BDAC" w:rsidR="00F616C7" w:rsidRPr="00F616C7" w:rsidRDefault="00F616C7" w:rsidP="00F616C7">
            <w:pPr>
              <w:jc w:val="center"/>
              <w:rPr>
                <w:b/>
              </w:rPr>
            </w:pPr>
            <w:r w:rsidRPr="00F616C7">
              <w:rPr>
                <w:b/>
              </w:rPr>
              <w:t>NO</w:t>
            </w:r>
          </w:p>
        </w:tc>
        <w:tc>
          <w:tcPr>
            <w:tcW w:w="2326" w:type="dxa"/>
            <w:tcBorders>
              <w:bottom w:val="nil"/>
            </w:tcBorders>
          </w:tcPr>
          <w:p w14:paraId="6F9EBA6E" w14:textId="6AD0C8C3" w:rsidR="00F616C7" w:rsidRPr="00F616C7" w:rsidRDefault="00F616C7" w:rsidP="00F616C7">
            <w:pPr>
              <w:jc w:val="center"/>
              <w:rPr>
                <w:b/>
              </w:rPr>
            </w:pPr>
            <w:r w:rsidRPr="00F616C7">
              <w:rPr>
                <w:b/>
              </w:rPr>
              <w:t>Jenis Penyakit</w:t>
            </w:r>
          </w:p>
        </w:tc>
        <w:tc>
          <w:tcPr>
            <w:tcW w:w="845" w:type="dxa"/>
            <w:tcBorders>
              <w:right w:val="nil"/>
            </w:tcBorders>
          </w:tcPr>
          <w:p w14:paraId="376301F3" w14:textId="10098AAB" w:rsidR="00F616C7" w:rsidRPr="00F616C7" w:rsidRDefault="00F616C7" w:rsidP="00F616C7">
            <w:pPr>
              <w:jc w:val="center"/>
              <w:rPr>
                <w:b/>
              </w:rPr>
            </w:pPr>
          </w:p>
        </w:tc>
        <w:tc>
          <w:tcPr>
            <w:tcW w:w="709" w:type="dxa"/>
            <w:tcBorders>
              <w:left w:val="nil"/>
              <w:right w:val="nil"/>
            </w:tcBorders>
          </w:tcPr>
          <w:p w14:paraId="6C4EA802" w14:textId="77777777" w:rsidR="00F616C7" w:rsidRPr="00F616C7" w:rsidRDefault="00F616C7" w:rsidP="00F616C7">
            <w:pPr>
              <w:jc w:val="center"/>
              <w:rPr>
                <w:b/>
              </w:rPr>
            </w:pPr>
          </w:p>
        </w:tc>
        <w:tc>
          <w:tcPr>
            <w:tcW w:w="708" w:type="dxa"/>
            <w:tcBorders>
              <w:left w:val="nil"/>
              <w:right w:val="nil"/>
            </w:tcBorders>
          </w:tcPr>
          <w:p w14:paraId="209041AD" w14:textId="77777777" w:rsidR="00F616C7" w:rsidRPr="00F616C7" w:rsidRDefault="00F616C7" w:rsidP="00F616C7">
            <w:pPr>
              <w:jc w:val="center"/>
              <w:rPr>
                <w:b/>
              </w:rPr>
            </w:pPr>
          </w:p>
        </w:tc>
        <w:tc>
          <w:tcPr>
            <w:tcW w:w="851" w:type="dxa"/>
            <w:tcBorders>
              <w:left w:val="nil"/>
              <w:right w:val="nil"/>
            </w:tcBorders>
          </w:tcPr>
          <w:p w14:paraId="59344185" w14:textId="77777777" w:rsidR="00F616C7" w:rsidRPr="00F616C7" w:rsidRDefault="00F616C7" w:rsidP="00F616C7">
            <w:pPr>
              <w:jc w:val="center"/>
              <w:rPr>
                <w:b/>
              </w:rPr>
            </w:pPr>
          </w:p>
        </w:tc>
        <w:tc>
          <w:tcPr>
            <w:tcW w:w="709" w:type="dxa"/>
            <w:tcBorders>
              <w:left w:val="nil"/>
              <w:right w:val="nil"/>
            </w:tcBorders>
          </w:tcPr>
          <w:p w14:paraId="44C26395" w14:textId="77777777" w:rsidR="00F616C7" w:rsidRPr="00F616C7" w:rsidRDefault="00F616C7" w:rsidP="00F616C7">
            <w:pPr>
              <w:jc w:val="center"/>
              <w:rPr>
                <w:b/>
              </w:rPr>
            </w:pPr>
          </w:p>
        </w:tc>
        <w:tc>
          <w:tcPr>
            <w:tcW w:w="850" w:type="dxa"/>
            <w:tcBorders>
              <w:left w:val="nil"/>
              <w:right w:val="nil"/>
            </w:tcBorders>
          </w:tcPr>
          <w:p w14:paraId="707323EB" w14:textId="0CDB0E32" w:rsidR="00F616C7" w:rsidRPr="00F616C7" w:rsidRDefault="00F616C7" w:rsidP="00F616C7">
            <w:pPr>
              <w:jc w:val="center"/>
              <w:rPr>
                <w:b/>
              </w:rPr>
            </w:pPr>
            <w:r w:rsidRPr="00F616C7">
              <w:rPr>
                <w:b/>
              </w:rPr>
              <w:t>Bulan</w:t>
            </w:r>
          </w:p>
        </w:tc>
        <w:tc>
          <w:tcPr>
            <w:tcW w:w="851" w:type="dxa"/>
            <w:tcBorders>
              <w:left w:val="nil"/>
              <w:right w:val="nil"/>
            </w:tcBorders>
          </w:tcPr>
          <w:p w14:paraId="0C35D194" w14:textId="77777777" w:rsidR="00F616C7" w:rsidRPr="00F616C7" w:rsidRDefault="00F616C7" w:rsidP="00F616C7">
            <w:pPr>
              <w:jc w:val="center"/>
              <w:rPr>
                <w:b/>
              </w:rPr>
            </w:pPr>
          </w:p>
        </w:tc>
        <w:tc>
          <w:tcPr>
            <w:tcW w:w="850" w:type="dxa"/>
            <w:tcBorders>
              <w:left w:val="nil"/>
              <w:right w:val="nil"/>
            </w:tcBorders>
          </w:tcPr>
          <w:p w14:paraId="07B5E121" w14:textId="77777777" w:rsidR="00F616C7" w:rsidRPr="00F616C7" w:rsidRDefault="00F616C7" w:rsidP="00F616C7">
            <w:pPr>
              <w:jc w:val="center"/>
              <w:rPr>
                <w:b/>
              </w:rPr>
            </w:pPr>
          </w:p>
        </w:tc>
        <w:tc>
          <w:tcPr>
            <w:tcW w:w="851" w:type="dxa"/>
            <w:tcBorders>
              <w:left w:val="nil"/>
              <w:right w:val="nil"/>
            </w:tcBorders>
          </w:tcPr>
          <w:p w14:paraId="678A519A" w14:textId="77777777" w:rsidR="00F616C7" w:rsidRPr="00F616C7" w:rsidRDefault="00F616C7" w:rsidP="00F616C7">
            <w:pPr>
              <w:jc w:val="center"/>
              <w:rPr>
                <w:b/>
              </w:rPr>
            </w:pPr>
          </w:p>
        </w:tc>
        <w:tc>
          <w:tcPr>
            <w:tcW w:w="850" w:type="dxa"/>
            <w:tcBorders>
              <w:left w:val="nil"/>
              <w:right w:val="nil"/>
            </w:tcBorders>
          </w:tcPr>
          <w:p w14:paraId="40697E00" w14:textId="77777777" w:rsidR="00F616C7" w:rsidRPr="00F616C7" w:rsidRDefault="00F616C7" w:rsidP="00F616C7">
            <w:pPr>
              <w:jc w:val="center"/>
              <w:rPr>
                <w:b/>
              </w:rPr>
            </w:pPr>
          </w:p>
        </w:tc>
        <w:tc>
          <w:tcPr>
            <w:tcW w:w="754" w:type="dxa"/>
            <w:tcBorders>
              <w:left w:val="nil"/>
              <w:right w:val="nil"/>
            </w:tcBorders>
          </w:tcPr>
          <w:p w14:paraId="2A13A5E9" w14:textId="77777777" w:rsidR="00F616C7" w:rsidRPr="00F616C7" w:rsidRDefault="00F616C7" w:rsidP="00F616C7">
            <w:pPr>
              <w:jc w:val="center"/>
              <w:rPr>
                <w:b/>
              </w:rPr>
            </w:pPr>
          </w:p>
        </w:tc>
        <w:tc>
          <w:tcPr>
            <w:tcW w:w="889" w:type="dxa"/>
            <w:tcBorders>
              <w:left w:val="nil"/>
            </w:tcBorders>
          </w:tcPr>
          <w:p w14:paraId="4ED0A24D" w14:textId="77777777" w:rsidR="00F616C7" w:rsidRPr="00F616C7" w:rsidRDefault="00F616C7" w:rsidP="00F616C7">
            <w:pPr>
              <w:jc w:val="center"/>
              <w:rPr>
                <w:b/>
              </w:rPr>
            </w:pPr>
          </w:p>
        </w:tc>
      </w:tr>
      <w:tr w:rsidR="00F616C7" w14:paraId="5A34D706" w14:textId="77777777" w:rsidTr="00F616C7">
        <w:tc>
          <w:tcPr>
            <w:tcW w:w="510" w:type="dxa"/>
            <w:tcBorders>
              <w:top w:val="nil"/>
            </w:tcBorders>
          </w:tcPr>
          <w:p w14:paraId="06ED731E" w14:textId="77777777" w:rsidR="00F616C7" w:rsidRPr="00F616C7" w:rsidRDefault="00F616C7" w:rsidP="00F616C7">
            <w:pPr>
              <w:jc w:val="center"/>
              <w:rPr>
                <w:b/>
              </w:rPr>
            </w:pPr>
          </w:p>
        </w:tc>
        <w:tc>
          <w:tcPr>
            <w:tcW w:w="2326" w:type="dxa"/>
            <w:tcBorders>
              <w:top w:val="nil"/>
            </w:tcBorders>
          </w:tcPr>
          <w:p w14:paraId="5E65FE78" w14:textId="77777777" w:rsidR="00F616C7" w:rsidRPr="00F616C7" w:rsidRDefault="00F616C7" w:rsidP="00F616C7">
            <w:pPr>
              <w:jc w:val="center"/>
              <w:rPr>
                <w:b/>
              </w:rPr>
            </w:pPr>
          </w:p>
        </w:tc>
        <w:tc>
          <w:tcPr>
            <w:tcW w:w="845" w:type="dxa"/>
          </w:tcPr>
          <w:p w14:paraId="09E020C2" w14:textId="3D83ADB4" w:rsidR="00F616C7" w:rsidRPr="00F616C7" w:rsidRDefault="00F616C7" w:rsidP="00F616C7">
            <w:pPr>
              <w:jc w:val="center"/>
              <w:rPr>
                <w:b/>
              </w:rPr>
            </w:pPr>
            <w:r w:rsidRPr="00F616C7">
              <w:rPr>
                <w:b/>
              </w:rPr>
              <w:t>Jan</w:t>
            </w:r>
          </w:p>
        </w:tc>
        <w:tc>
          <w:tcPr>
            <w:tcW w:w="709" w:type="dxa"/>
          </w:tcPr>
          <w:p w14:paraId="765559D0" w14:textId="74A56B83" w:rsidR="00F616C7" w:rsidRPr="00F616C7" w:rsidRDefault="00F616C7" w:rsidP="00F616C7">
            <w:pPr>
              <w:jc w:val="center"/>
              <w:rPr>
                <w:b/>
              </w:rPr>
            </w:pPr>
            <w:r w:rsidRPr="00F616C7">
              <w:rPr>
                <w:b/>
              </w:rPr>
              <w:t>Feb</w:t>
            </w:r>
          </w:p>
        </w:tc>
        <w:tc>
          <w:tcPr>
            <w:tcW w:w="708" w:type="dxa"/>
          </w:tcPr>
          <w:p w14:paraId="43636843" w14:textId="5830847A" w:rsidR="00F616C7" w:rsidRPr="00F616C7" w:rsidRDefault="00F616C7" w:rsidP="00F616C7">
            <w:pPr>
              <w:jc w:val="center"/>
              <w:rPr>
                <w:b/>
              </w:rPr>
            </w:pPr>
            <w:r w:rsidRPr="00F616C7">
              <w:rPr>
                <w:b/>
              </w:rPr>
              <w:t>Mar</w:t>
            </w:r>
          </w:p>
        </w:tc>
        <w:tc>
          <w:tcPr>
            <w:tcW w:w="851" w:type="dxa"/>
          </w:tcPr>
          <w:p w14:paraId="57A3BB2A" w14:textId="1FCED682" w:rsidR="00F616C7" w:rsidRPr="00F616C7" w:rsidRDefault="00F616C7" w:rsidP="00F616C7">
            <w:pPr>
              <w:jc w:val="center"/>
              <w:rPr>
                <w:b/>
              </w:rPr>
            </w:pPr>
            <w:r w:rsidRPr="00F616C7">
              <w:rPr>
                <w:b/>
              </w:rPr>
              <w:t>Apr</w:t>
            </w:r>
          </w:p>
        </w:tc>
        <w:tc>
          <w:tcPr>
            <w:tcW w:w="709" w:type="dxa"/>
          </w:tcPr>
          <w:p w14:paraId="3F501885" w14:textId="1782FF5D" w:rsidR="00F616C7" w:rsidRPr="00F616C7" w:rsidRDefault="00F616C7" w:rsidP="00F616C7">
            <w:pPr>
              <w:jc w:val="center"/>
              <w:rPr>
                <w:b/>
              </w:rPr>
            </w:pPr>
            <w:r w:rsidRPr="00F616C7">
              <w:rPr>
                <w:b/>
              </w:rPr>
              <w:t>Mei</w:t>
            </w:r>
          </w:p>
        </w:tc>
        <w:tc>
          <w:tcPr>
            <w:tcW w:w="850" w:type="dxa"/>
          </w:tcPr>
          <w:p w14:paraId="7EC96D1F" w14:textId="5521A95D" w:rsidR="00F616C7" w:rsidRPr="00F616C7" w:rsidRDefault="00F616C7" w:rsidP="00F616C7">
            <w:pPr>
              <w:jc w:val="center"/>
              <w:rPr>
                <w:b/>
              </w:rPr>
            </w:pPr>
            <w:r w:rsidRPr="00F616C7">
              <w:rPr>
                <w:b/>
              </w:rPr>
              <w:t>Jun</w:t>
            </w:r>
          </w:p>
        </w:tc>
        <w:tc>
          <w:tcPr>
            <w:tcW w:w="851" w:type="dxa"/>
          </w:tcPr>
          <w:p w14:paraId="106C310E" w14:textId="388083EC" w:rsidR="00F616C7" w:rsidRPr="00F616C7" w:rsidRDefault="00F616C7" w:rsidP="00F616C7">
            <w:pPr>
              <w:jc w:val="center"/>
              <w:rPr>
                <w:b/>
              </w:rPr>
            </w:pPr>
            <w:r w:rsidRPr="00F616C7">
              <w:rPr>
                <w:b/>
              </w:rPr>
              <w:t>Jul</w:t>
            </w:r>
          </w:p>
        </w:tc>
        <w:tc>
          <w:tcPr>
            <w:tcW w:w="850" w:type="dxa"/>
          </w:tcPr>
          <w:p w14:paraId="21A2A40E" w14:textId="3551D53E" w:rsidR="00F616C7" w:rsidRPr="00F616C7" w:rsidRDefault="00F616C7" w:rsidP="00F616C7">
            <w:pPr>
              <w:jc w:val="center"/>
              <w:rPr>
                <w:b/>
              </w:rPr>
            </w:pPr>
            <w:r w:rsidRPr="00F616C7">
              <w:rPr>
                <w:b/>
              </w:rPr>
              <w:t>agu</w:t>
            </w:r>
          </w:p>
        </w:tc>
        <w:tc>
          <w:tcPr>
            <w:tcW w:w="851" w:type="dxa"/>
          </w:tcPr>
          <w:p w14:paraId="777C68E0" w14:textId="6DBA158F" w:rsidR="00F616C7" w:rsidRPr="00F616C7" w:rsidRDefault="00F616C7" w:rsidP="00F616C7">
            <w:pPr>
              <w:jc w:val="center"/>
              <w:rPr>
                <w:b/>
              </w:rPr>
            </w:pPr>
            <w:r w:rsidRPr="00F616C7">
              <w:rPr>
                <w:b/>
              </w:rPr>
              <w:t>Sep</w:t>
            </w:r>
          </w:p>
        </w:tc>
        <w:tc>
          <w:tcPr>
            <w:tcW w:w="850" w:type="dxa"/>
          </w:tcPr>
          <w:p w14:paraId="7AD057A0" w14:textId="4405F9A0" w:rsidR="00F616C7" w:rsidRPr="00F616C7" w:rsidRDefault="00F616C7" w:rsidP="00F616C7">
            <w:pPr>
              <w:jc w:val="center"/>
              <w:rPr>
                <w:b/>
              </w:rPr>
            </w:pPr>
            <w:r w:rsidRPr="00F616C7">
              <w:rPr>
                <w:b/>
              </w:rPr>
              <w:t>Okt</w:t>
            </w:r>
          </w:p>
        </w:tc>
        <w:tc>
          <w:tcPr>
            <w:tcW w:w="754" w:type="dxa"/>
          </w:tcPr>
          <w:p w14:paraId="25BE97E0" w14:textId="0783DC3E" w:rsidR="00F616C7" w:rsidRPr="00F616C7" w:rsidRDefault="00F616C7" w:rsidP="00F616C7">
            <w:pPr>
              <w:jc w:val="center"/>
              <w:rPr>
                <w:b/>
              </w:rPr>
            </w:pPr>
            <w:r w:rsidRPr="00F616C7">
              <w:rPr>
                <w:b/>
              </w:rPr>
              <w:t>Nov</w:t>
            </w:r>
          </w:p>
        </w:tc>
        <w:tc>
          <w:tcPr>
            <w:tcW w:w="889" w:type="dxa"/>
          </w:tcPr>
          <w:p w14:paraId="1BD544DE" w14:textId="19D17240" w:rsidR="00F616C7" w:rsidRPr="00F616C7" w:rsidRDefault="00F616C7" w:rsidP="00F616C7">
            <w:pPr>
              <w:jc w:val="center"/>
              <w:rPr>
                <w:b/>
              </w:rPr>
            </w:pPr>
            <w:r w:rsidRPr="00F616C7">
              <w:rPr>
                <w:b/>
              </w:rPr>
              <w:t>Des</w:t>
            </w:r>
          </w:p>
        </w:tc>
      </w:tr>
      <w:tr w:rsidR="00F616C7" w14:paraId="5B6DF22E" w14:textId="77777777" w:rsidTr="00F616C7">
        <w:tc>
          <w:tcPr>
            <w:tcW w:w="510" w:type="dxa"/>
          </w:tcPr>
          <w:p w14:paraId="3829EF06" w14:textId="08FEF21E" w:rsidR="00F616C7" w:rsidRDefault="00F616C7" w:rsidP="00F616C7">
            <w:pPr>
              <w:jc w:val="center"/>
            </w:pPr>
            <w:r>
              <w:t>1.</w:t>
            </w:r>
          </w:p>
        </w:tc>
        <w:tc>
          <w:tcPr>
            <w:tcW w:w="2326" w:type="dxa"/>
          </w:tcPr>
          <w:p w14:paraId="3BC39DF5" w14:textId="52B6A1E7" w:rsidR="00F616C7" w:rsidRDefault="00F616C7" w:rsidP="00F616C7">
            <w:pPr>
              <w:jc w:val="center"/>
            </w:pPr>
            <w:r>
              <w:t>Hipertensi</w:t>
            </w:r>
          </w:p>
        </w:tc>
        <w:tc>
          <w:tcPr>
            <w:tcW w:w="845" w:type="dxa"/>
          </w:tcPr>
          <w:p w14:paraId="5A8FA59B" w14:textId="436E08EA" w:rsidR="00F616C7" w:rsidRDefault="00F616C7" w:rsidP="00F616C7">
            <w:pPr>
              <w:jc w:val="center"/>
            </w:pPr>
            <w:r>
              <w:t>149</w:t>
            </w:r>
          </w:p>
        </w:tc>
        <w:tc>
          <w:tcPr>
            <w:tcW w:w="709" w:type="dxa"/>
          </w:tcPr>
          <w:p w14:paraId="53D110D6" w14:textId="6F58C55B" w:rsidR="00F616C7" w:rsidRDefault="00F616C7" w:rsidP="00F616C7">
            <w:pPr>
              <w:jc w:val="center"/>
            </w:pPr>
            <w:r>
              <w:t>152</w:t>
            </w:r>
          </w:p>
        </w:tc>
        <w:tc>
          <w:tcPr>
            <w:tcW w:w="708" w:type="dxa"/>
          </w:tcPr>
          <w:p w14:paraId="167FC04E" w14:textId="3B9837C8" w:rsidR="00F616C7" w:rsidRDefault="00F616C7" w:rsidP="00F616C7">
            <w:pPr>
              <w:jc w:val="center"/>
            </w:pPr>
            <w:r>
              <w:t>146</w:t>
            </w:r>
          </w:p>
        </w:tc>
        <w:tc>
          <w:tcPr>
            <w:tcW w:w="851" w:type="dxa"/>
          </w:tcPr>
          <w:p w14:paraId="3E012CA7" w14:textId="59A0DA15" w:rsidR="00F616C7" w:rsidRDefault="00F616C7" w:rsidP="00F616C7">
            <w:pPr>
              <w:jc w:val="center"/>
            </w:pPr>
            <w:r>
              <w:t>147</w:t>
            </w:r>
          </w:p>
        </w:tc>
        <w:tc>
          <w:tcPr>
            <w:tcW w:w="709" w:type="dxa"/>
          </w:tcPr>
          <w:p w14:paraId="4E1AE4F9" w14:textId="349E1925" w:rsidR="00F616C7" w:rsidRDefault="00F616C7" w:rsidP="00F616C7">
            <w:pPr>
              <w:jc w:val="center"/>
            </w:pPr>
            <w:r>
              <w:t>154</w:t>
            </w:r>
          </w:p>
        </w:tc>
        <w:tc>
          <w:tcPr>
            <w:tcW w:w="850" w:type="dxa"/>
          </w:tcPr>
          <w:p w14:paraId="78CF0A48" w14:textId="30378260" w:rsidR="00F616C7" w:rsidRDefault="00F616C7" w:rsidP="00F616C7">
            <w:pPr>
              <w:jc w:val="center"/>
            </w:pPr>
            <w:r>
              <w:t>158</w:t>
            </w:r>
          </w:p>
        </w:tc>
        <w:tc>
          <w:tcPr>
            <w:tcW w:w="851" w:type="dxa"/>
          </w:tcPr>
          <w:p w14:paraId="39CA6697" w14:textId="5C915FDC" w:rsidR="00F616C7" w:rsidRDefault="00F616C7" w:rsidP="00F616C7">
            <w:pPr>
              <w:jc w:val="center"/>
            </w:pPr>
            <w:r>
              <w:t>158</w:t>
            </w:r>
          </w:p>
        </w:tc>
        <w:tc>
          <w:tcPr>
            <w:tcW w:w="850" w:type="dxa"/>
          </w:tcPr>
          <w:p w14:paraId="24CE8134" w14:textId="50176399" w:rsidR="00F616C7" w:rsidRDefault="00F616C7" w:rsidP="00F616C7">
            <w:pPr>
              <w:jc w:val="center"/>
            </w:pPr>
            <w:r>
              <w:t>161</w:t>
            </w:r>
          </w:p>
        </w:tc>
        <w:tc>
          <w:tcPr>
            <w:tcW w:w="851" w:type="dxa"/>
          </w:tcPr>
          <w:p w14:paraId="213F7345" w14:textId="2C54B4E8" w:rsidR="00F616C7" w:rsidRDefault="00F616C7" w:rsidP="00F616C7">
            <w:pPr>
              <w:jc w:val="center"/>
            </w:pPr>
            <w:r>
              <w:t>158</w:t>
            </w:r>
          </w:p>
        </w:tc>
        <w:tc>
          <w:tcPr>
            <w:tcW w:w="850" w:type="dxa"/>
          </w:tcPr>
          <w:p w14:paraId="1A35ED91" w14:textId="48ACF755" w:rsidR="00F616C7" w:rsidRDefault="00F616C7" w:rsidP="00F616C7">
            <w:pPr>
              <w:jc w:val="center"/>
            </w:pPr>
            <w:r>
              <w:t>167</w:t>
            </w:r>
          </w:p>
        </w:tc>
        <w:tc>
          <w:tcPr>
            <w:tcW w:w="754" w:type="dxa"/>
          </w:tcPr>
          <w:p w14:paraId="21E7A2CD" w14:textId="2E99438F" w:rsidR="00F616C7" w:rsidRDefault="00F616C7" w:rsidP="00F616C7">
            <w:pPr>
              <w:jc w:val="center"/>
            </w:pPr>
            <w:r>
              <w:t>163</w:t>
            </w:r>
          </w:p>
        </w:tc>
        <w:tc>
          <w:tcPr>
            <w:tcW w:w="889" w:type="dxa"/>
          </w:tcPr>
          <w:p w14:paraId="4E5D651E" w14:textId="48C189F5" w:rsidR="00F616C7" w:rsidRDefault="00F616C7" w:rsidP="00F616C7">
            <w:pPr>
              <w:jc w:val="center"/>
            </w:pPr>
            <w:r>
              <w:t>163</w:t>
            </w:r>
          </w:p>
        </w:tc>
      </w:tr>
      <w:tr w:rsidR="00F616C7" w14:paraId="5549FF23" w14:textId="77777777" w:rsidTr="00F616C7">
        <w:tc>
          <w:tcPr>
            <w:tcW w:w="510" w:type="dxa"/>
          </w:tcPr>
          <w:p w14:paraId="23F0C5C6" w14:textId="7BDDB336" w:rsidR="00F616C7" w:rsidRDefault="00F616C7" w:rsidP="00F616C7">
            <w:pPr>
              <w:jc w:val="center"/>
            </w:pPr>
            <w:r>
              <w:t>2.</w:t>
            </w:r>
          </w:p>
        </w:tc>
        <w:tc>
          <w:tcPr>
            <w:tcW w:w="2326" w:type="dxa"/>
          </w:tcPr>
          <w:p w14:paraId="66E00875" w14:textId="68E05707" w:rsidR="00F616C7" w:rsidRDefault="00F616C7" w:rsidP="00F616C7">
            <w:pPr>
              <w:jc w:val="center"/>
            </w:pPr>
            <w:r>
              <w:t>ISPA</w:t>
            </w:r>
          </w:p>
        </w:tc>
        <w:tc>
          <w:tcPr>
            <w:tcW w:w="845" w:type="dxa"/>
          </w:tcPr>
          <w:p w14:paraId="3BB14DF1" w14:textId="0177A607" w:rsidR="00F616C7" w:rsidRDefault="00F616C7" w:rsidP="00F616C7">
            <w:pPr>
              <w:jc w:val="center"/>
            </w:pPr>
            <w:r>
              <w:t>130</w:t>
            </w:r>
          </w:p>
        </w:tc>
        <w:tc>
          <w:tcPr>
            <w:tcW w:w="709" w:type="dxa"/>
          </w:tcPr>
          <w:p w14:paraId="1C07DD6F" w14:textId="6628FF08" w:rsidR="00F616C7" w:rsidRDefault="00F616C7" w:rsidP="00F616C7">
            <w:pPr>
              <w:jc w:val="center"/>
            </w:pPr>
            <w:r>
              <w:t>133</w:t>
            </w:r>
          </w:p>
        </w:tc>
        <w:tc>
          <w:tcPr>
            <w:tcW w:w="708" w:type="dxa"/>
          </w:tcPr>
          <w:p w14:paraId="74C6BEB7" w14:textId="4DCCC15B" w:rsidR="00F616C7" w:rsidRDefault="00F616C7" w:rsidP="00F616C7">
            <w:pPr>
              <w:jc w:val="center"/>
            </w:pPr>
            <w:r>
              <w:t>141</w:t>
            </w:r>
          </w:p>
        </w:tc>
        <w:tc>
          <w:tcPr>
            <w:tcW w:w="851" w:type="dxa"/>
          </w:tcPr>
          <w:p w14:paraId="078F790E" w14:textId="43229122" w:rsidR="00F616C7" w:rsidRDefault="00F616C7" w:rsidP="00F616C7">
            <w:pPr>
              <w:jc w:val="center"/>
            </w:pPr>
            <w:r>
              <w:t>141</w:t>
            </w:r>
          </w:p>
        </w:tc>
        <w:tc>
          <w:tcPr>
            <w:tcW w:w="709" w:type="dxa"/>
          </w:tcPr>
          <w:p w14:paraId="2623CA41" w14:textId="20268D5C" w:rsidR="00F616C7" w:rsidRDefault="00F616C7" w:rsidP="00F616C7">
            <w:pPr>
              <w:jc w:val="center"/>
            </w:pPr>
            <w:r>
              <w:t>123</w:t>
            </w:r>
          </w:p>
        </w:tc>
        <w:tc>
          <w:tcPr>
            <w:tcW w:w="850" w:type="dxa"/>
          </w:tcPr>
          <w:p w14:paraId="4612F3FC" w14:textId="0209CB42" w:rsidR="00F616C7" w:rsidRDefault="00F616C7" w:rsidP="00F616C7">
            <w:pPr>
              <w:jc w:val="center"/>
            </w:pPr>
            <w:r>
              <w:t>121</w:t>
            </w:r>
          </w:p>
        </w:tc>
        <w:tc>
          <w:tcPr>
            <w:tcW w:w="851" w:type="dxa"/>
          </w:tcPr>
          <w:p w14:paraId="6026D240" w14:textId="4CC7455E" w:rsidR="00F616C7" w:rsidRDefault="00F616C7" w:rsidP="00F616C7">
            <w:pPr>
              <w:jc w:val="center"/>
            </w:pPr>
            <w:r>
              <w:t>126</w:t>
            </w:r>
          </w:p>
        </w:tc>
        <w:tc>
          <w:tcPr>
            <w:tcW w:w="850" w:type="dxa"/>
          </w:tcPr>
          <w:p w14:paraId="4C5CDAEF" w14:textId="13BD0F4E" w:rsidR="00F616C7" w:rsidRDefault="00F616C7" w:rsidP="00F616C7">
            <w:pPr>
              <w:jc w:val="center"/>
            </w:pPr>
            <w:r>
              <w:t>124</w:t>
            </w:r>
          </w:p>
        </w:tc>
        <w:tc>
          <w:tcPr>
            <w:tcW w:w="851" w:type="dxa"/>
          </w:tcPr>
          <w:p w14:paraId="2147DC11" w14:textId="5700D9E2" w:rsidR="00F616C7" w:rsidRDefault="00F616C7" w:rsidP="00F616C7">
            <w:pPr>
              <w:jc w:val="center"/>
            </w:pPr>
            <w:r>
              <w:t>123</w:t>
            </w:r>
          </w:p>
        </w:tc>
        <w:tc>
          <w:tcPr>
            <w:tcW w:w="850" w:type="dxa"/>
          </w:tcPr>
          <w:p w14:paraId="5CD23876" w14:textId="56B395EE" w:rsidR="00F616C7" w:rsidRDefault="00F616C7" w:rsidP="00F616C7">
            <w:pPr>
              <w:jc w:val="center"/>
            </w:pPr>
            <w:r>
              <w:t>119</w:t>
            </w:r>
          </w:p>
        </w:tc>
        <w:tc>
          <w:tcPr>
            <w:tcW w:w="754" w:type="dxa"/>
          </w:tcPr>
          <w:p w14:paraId="07CD013B" w14:textId="428BBBB4" w:rsidR="00F616C7" w:rsidRDefault="00F616C7" w:rsidP="00F616C7">
            <w:pPr>
              <w:jc w:val="center"/>
            </w:pPr>
            <w:r>
              <w:t>102</w:t>
            </w:r>
          </w:p>
        </w:tc>
        <w:tc>
          <w:tcPr>
            <w:tcW w:w="889" w:type="dxa"/>
          </w:tcPr>
          <w:p w14:paraId="5EB4D94C" w14:textId="05ACC5FB" w:rsidR="00F616C7" w:rsidRDefault="00F616C7" w:rsidP="00F616C7">
            <w:pPr>
              <w:jc w:val="center"/>
            </w:pPr>
            <w:r>
              <w:t>119</w:t>
            </w:r>
          </w:p>
        </w:tc>
      </w:tr>
      <w:tr w:rsidR="00F616C7" w14:paraId="77E250EB" w14:textId="77777777" w:rsidTr="00F616C7">
        <w:tc>
          <w:tcPr>
            <w:tcW w:w="510" w:type="dxa"/>
          </w:tcPr>
          <w:p w14:paraId="12CDB39D" w14:textId="0331292A" w:rsidR="00F616C7" w:rsidRDefault="00F616C7" w:rsidP="00F616C7">
            <w:pPr>
              <w:jc w:val="center"/>
            </w:pPr>
            <w:r>
              <w:t>3.</w:t>
            </w:r>
          </w:p>
        </w:tc>
        <w:tc>
          <w:tcPr>
            <w:tcW w:w="2326" w:type="dxa"/>
          </w:tcPr>
          <w:p w14:paraId="787055F7" w14:textId="613A778C" w:rsidR="00F616C7" w:rsidRDefault="00F616C7" w:rsidP="00F616C7">
            <w:pPr>
              <w:jc w:val="center"/>
            </w:pPr>
            <w:r>
              <w:t>Diabetes Melitus</w:t>
            </w:r>
          </w:p>
        </w:tc>
        <w:tc>
          <w:tcPr>
            <w:tcW w:w="845" w:type="dxa"/>
          </w:tcPr>
          <w:p w14:paraId="089ECCF6" w14:textId="04B2FA46" w:rsidR="00F616C7" w:rsidRDefault="00F616C7" w:rsidP="00F616C7">
            <w:pPr>
              <w:jc w:val="center"/>
            </w:pPr>
            <w:r>
              <w:t>118</w:t>
            </w:r>
          </w:p>
        </w:tc>
        <w:tc>
          <w:tcPr>
            <w:tcW w:w="709" w:type="dxa"/>
          </w:tcPr>
          <w:p w14:paraId="4F299FF4" w14:textId="4636253A" w:rsidR="00F616C7" w:rsidRDefault="00F616C7" w:rsidP="00F616C7">
            <w:pPr>
              <w:jc w:val="center"/>
            </w:pPr>
            <w:r>
              <w:t>118</w:t>
            </w:r>
          </w:p>
        </w:tc>
        <w:tc>
          <w:tcPr>
            <w:tcW w:w="708" w:type="dxa"/>
          </w:tcPr>
          <w:p w14:paraId="0AEA4263" w14:textId="263EF0F9" w:rsidR="00F616C7" w:rsidRDefault="00F616C7" w:rsidP="00F616C7">
            <w:pPr>
              <w:jc w:val="center"/>
            </w:pPr>
            <w:r>
              <w:t>104</w:t>
            </w:r>
          </w:p>
        </w:tc>
        <w:tc>
          <w:tcPr>
            <w:tcW w:w="851" w:type="dxa"/>
          </w:tcPr>
          <w:p w14:paraId="58019546" w14:textId="57AF3E32" w:rsidR="00F616C7" w:rsidRDefault="00F616C7" w:rsidP="00F616C7">
            <w:pPr>
              <w:jc w:val="center"/>
            </w:pPr>
            <w:r>
              <w:t>107</w:t>
            </w:r>
          </w:p>
        </w:tc>
        <w:tc>
          <w:tcPr>
            <w:tcW w:w="709" w:type="dxa"/>
          </w:tcPr>
          <w:p w14:paraId="4FC878F1" w14:textId="78F1F7C6" w:rsidR="00F616C7" w:rsidRDefault="00F616C7" w:rsidP="00F616C7">
            <w:pPr>
              <w:jc w:val="center"/>
            </w:pPr>
            <w:r>
              <w:t>97</w:t>
            </w:r>
          </w:p>
        </w:tc>
        <w:tc>
          <w:tcPr>
            <w:tcW w:w="850" w:type="dxa"/>
          </w:tcPr>
          <w:p w14:paraId="58D49F93" w14:textId="75BB718B" w:rsidR="00F616C7" w:rsidRDefault="00F616C7" w:rsidP="00F616C7">
            <w:pPr>
              <w:jc w:val="center"/>
            </w:pPr>
            <w:r>
              <w:t>101</w:t>
            </w:r>
          </w:p>
        </w:tc>
        <w:tc>
          <w:tcPr>
            <w:tcW w:w="851" w:type="dxa"/>
          </w:tcPr>
          <w:p w14:paraId="6FFAA510" w14:textId="32FFE333" w:rsidR="00F616C7" w:rsidRDefault="00F616C7" w:rsidP="00F616C7">
            <w:pPr>
              <w:jc w:val="center"/>
            </w:pPr>
            <w:r>
              <w:t>103</w:t>
            </w:r>
          </w:p>
        </w:tc>
        <w:tc>
          <w:tcPr>
            <w:tcW w:w="850" w:type="dxa"/>
          </w:tcPr>
          <w:p w14:paraId="7D9B4EC5" w14:textId="1DBBDF31" w:rsidR="00F616C7" w:rsidRDefault="00F616C7" w:rsidP="00F616C7">
            <w:pPr>
              <w:jc w:val="center"/>
            </w:pPr>
            <w:r>
              <w:t>104</w:t>
            </w:r>
          </w:p>
        </w:tc>
        <w:tc>
          <w:tcPr>
            <w:tcW w:w="851" w:type="dxa"/>
          </w:tcPr>
          <w:p w14:paraId="4A29D46D" w14:textId="4B6E0F1A" w:rsidR="00F616C7" w:rsidRDefault="00F616C7" w:rsidP="00F616C7">
            <w:pPr>
              <w:jc w:val="center"/>
            </w:pPr>
            <w:r>
              <w:t>101</w:t>
            </w:r>
          </w:p>
        </w:tc>
        <w:tc>
          <w:tcPr>
            <w:tcW w:w="850" w:type="dxa"/>
          </w:tcPr>
          <w:p w14:paraId="41C732FD" w14:textId="58462A0B" w:rsidR="00F616C7" w:rsidRDefault="00F616C7" w:rsidP="00F616C7">
            <w:pPr>
              <w:jc w:val="center"/>
            </w:pPr>
            <w:r>
              <w:t>98</w:t>
            </w:r>
          </w:p>
        </w:tc>
        <w:tc>
          <w:tcPr>
            <w:tcW w:w="754" w:type="dxa"/>
          </w:tcPr>
          <w:p w14:paraId="11FBE223" w14:textId="07476D39" w:rsidR="00F616C7" w:rsidRDefault="00F616C7" w:rsidP="00F616C7">
            <w:pPr>
              <w:jc w:val="center"/>
            </w:pPr>
            <w:r>
              <w:t>101</w:t>
            </w:r>
          </w:p>
        </w:tc>
        <w:tc>
          <w:tcPr>
            <w:tcW w:w="889" w:type="dxa"/>
          </w:tcPr>
          <w:p w14:paraId="071F2479" w14:textId="5A35C8B8" w:rsidR="00F616C7" w:rsidRDefault="00F616C7" w:rsidP="00F616C7">
            <w:pPr>
              <w:jc w:val="center"/>
            </w:pPr>
            <w:r>
              <w:t>100</w:t>
            </w:r>
          </w:p>
        </w:tc>
      </w:tr>
      <w:tr w:rsidR="00F616C7" w14:paraId="605D1ADE" w14:textId="77777777" w:rsidTr="00F616C7">
        <w:tc>
          <w:tcPr>
            <w:tcW w:w="510" w:type="dxa"/>
          </w:tcPr>
          <w:p w14:paraId="40474241" w14:textId="07143E94" w:rsidR="00F616C7" w:rsidRDefault="00F616C7" w:rsidP="00F616C7">
            <w:pPr>
              <w:jc w:val="center"/>
            </w:pPr>
            <w:r>
              <w:t>4.</w:t>
            </w:r>
          </w:p>
        </w:tc>
        <w:tc>
          <w:tcPr>
            <w:tcW w:w="2326" w:type="dxa"/>
          </w:tcPr>
          <w:p w14:paraId="08C58D43" w14:textId="006BEBEA" w:rsidR="00F616C7" w:rsidRDefault="00F616C7" w:rsidP="00F616C7">
            <w:pPr>
              <w:jc w:val="center"/>
            </w:pPr>
            <w:r>
              <w:t>Sakit/ Cabut Gigi</w:t>
            </w:r>
          </w:p>
        </w:tc>
        <w:tc>
          <w:tcPr>
            <w:tcW w:w="845" w:type="dxa"/>
          </w:tcPr>
          <w:p w14:paraId="1DC8E80F" w14:textId="47462A4D" w:rsidR="00F616C7" w:rsidRDefault="00F616C7" w:rsidP="00F616C7">
            <w:pPr>
              <w:jc w:val="center"/>
            </w:pPr>
            <w:r>
              <w:t>106</w:t>
            </w:r>
          </w:p>
        </w:tc>
        <w:tc>
          <w:tcPr>
            <w:tcW w:w="709" w:type="dxa"/>
          </w:tcPr>
          <w:p w14:paraId="3F7B3B13" w14:textId="69D1B1F3" w:rsidR="00F616C7" w:rsidRDefault="00F616C7" w:rsidP="00F616C7">
            <w:pPr>
              <w:jc w:val="center"/>
            </w:pPr>
            <w:r>
              <w:t>103</w:t>
            </w:r>
          </w:p>
        </w:tc>
        <w:tc>
          <w:tcPr>
            <w:tcW w:w="708" w:type="dxa"/>
          </w:tcPr>
          <w:p w14:paraId="75962782" w14:textId="2CA4A4C0" w:rsidR="00F616C7" w:rsidRDefault="00F616C7" w:rsidP="00F616C7">
            <w:pPr>
              <w:jc w:val="center"/>
            </w:pPr>
            <w:r>
              <w:t>111</w:t>
            </w:r>
          </w:p>
        </w:tc>
        <w:tc>
          <w:tcPr>
            <w:tcW w:w="851" w:type="dxa"/>
          </w:tcPr>
          <w:p w14:paraId="1C769DBD" w14:textId="43511BB0" w:rsidR="00F616C7" w:rsidRDefault="00F616C7" w:rsidP="00F616C7">
            <w:pPr>
              <w:jc w:val="center"/>
            </w:pPr>
            <w:r>
              <w:t>101</w:t>
            </w:r>
          </w:p>
        </w:tc>
        <w:tc>
          <w:tcPr>
            <w:tcW w:w="709" w:type="dxa"/>
          </w:tcPr>
          <w:p w14:paraId="0D8E2AB7" w14:textId="19A002C9" w:rsidR="00F616C7" w:rsidRDefault="00F616C7" w:rsidP="00F616C7">
            <w:pPr>
              <w:jc w:val="center"/>
            </w:pPr>
            <w:r>
              <w:t>99</w:t>
            </w:r>
          </w:p>
        </w:tc>
        <w:tc>
          <w:tcPr>
            <w:tcW w:w="850" w:type="dxa"/>
          </w:tcPr>
          <w:p w14:paraId="220953CC" w14:textId="2A979650" w:rsidR="00F616C7" w:rsidRDefault="00F616C7" w:rsidP="00F616C7">
            <w:pPr>
              <w:jc w:val="center"/>
            </w:pPr>
            <w:r>
              <w:t>101</w:t>
            </w:r>
          </w:p>
        </w:tc>
        <w:tc>
          <w:tcPr>
            <w:tcW w:w="851" w:type="dxa"/>
          </w:tcPr>
          <w:p w14:paraId="5AE07E1E" w14:textId="146E44DF" w:rsidR="00F616C7" w:rsidRDefault="00F616C7" w:rsidP="00F616C7">
            <w:pPr>
              <w:jc w:val="center"/>
            </w:pPr>
            <w:r>
              <w:t>98</w:t>
            </w:r>
          </w:p>
        </w:tc>
        <w:tc>
          <w:tcPr>
            <w:tcW w:w="850" w:type="dxa"/>
          </w:tcPr>
          <w:p w14:paraId="715329E6" w14:textId="6554CF43" w:rsidR="00F616C7" w:rsidRDefault="00F616C7" w:rsidP="00F616C7">
            <w:pPr>
              <w:jc w:val="center"/>
            </w:pPr>
            <w:r>
              <w:t>98</w:t>
            </w:r>
          </w:p>
        </w:tc>
        <w:tc>
          <w:tcPr>
            <w:tcW w:w="851" w:type="dxa"/>
          </w:tcPr>
          <w:p w14:paraId="1E7B5711" w14:textId="01A03CA6" w:rsidR="00F616C7" w:rsidRDefault="00F616C7" w:rsidP="00F616C7">
            <w:pPr>
              <w:jc w:val="center"/>
            </w:pPr>
            <w:r>
              <w:t>101</w:t>
            </w:r>
          </w:p>
        </w:tc>
        <w:tc>
          <w:tcPr>
            <w:tcW w:w="850" w:type="dxa"/>
          </w:tcPr>
          <w:p w14:paraId="7CC7DA0C" w14:textId="7B4350B7" w:rsidR="00F616C7" w:rsidRDefault="00F616C7" w:rsidP="00F616C7">
            <w:pPr>
              <w:jc w:val="center"/>
            </w:pPr>
            <w:r>
              <w:t>97</w:t>
            </w:r>
          </w:p>
        </w:tc>
        <w:tc>
          <w:tcPr>
            <w:tcW w:w="754" w:type="dxa"/>
          </w:tcPr>
          <w:p w14:paraId="1A050B61" w14:textId="607C8752" w:rsidR="00F616C7" w:rsidRDefault="00F616C7" w:rsidP="00F616C7">
            <w:pPr>
              <w:jc w:val="center"/>
            </w:pPr>
            <w:r>
              <w:t>97</w:t>
            </w:r>
          </w:p>
        </w:tc>
        <w:tc>
          <w:tcPr>
            <w:tcW w:w="889" w:type="dxa"/>
          </w:tcPr>
          <w:p w14:paraId="4E923605" w14:textId="2460507F" w:rsidR="00F616C7" w:rsidRDefault="00F616C7" w:rsidP="00F616C7">
            <w:pPr>
              <w:jc w:val="center"/>
            </w:pPr>
            <w:r>
              <w:t>98</w:t>
            </w:r>
          </w:p>
        </w:tc>
      </w:tr>
      <w:tr w:rsidR="00F616C7" w14:paraId="5D014893" w14:textId="77777777" w:rsidTr="00F616C7">
        <w:tc>
          <w:tcPr>
            <w:tcW w:w="510" w:type="dxa"/>
          </w:tcPr>
          <w:p w14:paraId="6EDC8EC3" w14:textId="1004DE31" w:rsidR="00F616C7" w:rsidRDefault="00F616C7" w:rsidP="00F616C7">
            <w:pPr>
              <w:jc w:val="center"/>
            </w:pPr>
            <w:r>
              <w:t>5.</w:t>
            </w:r>
          </w:p>
        </w:tc>
        <w:tc>
          <w:tcPr>
            <w:tcW w:w="2326" w:type="dxa"/>
          </w:tcPr>
          <w:p w14:paraId="1E5DC00F" w14:textId="13A17DD8" w:rsidR="00F616C7" w:rsidRDefault="00F616C7" w:rsidP="00F616C7">
            <w:pPr>
              <w:jc w:val="center"/>
            </w:pPr>
            <w:r>
              <w:t>Diare</w:t>
            </w:r>
          </w:p>
        </w:tc>
        <w:tc>
          <w:tcPr>
            <w:tcW w:w="845" w:type="dxa"/>
          </w:tcPr>
          <w:p w14:paraId="0D9DC49D" w14:textId="35658BBB" w:rsidR="00F616C7" w:rsidRDefault="00F616C7" w:rsidP="00F616C7">
            <w:pPr>
              <w:jc w:val="center"/>
            </w:pPr>
            <w:r>
              <w:t>102</w:t>
            </w:r>
          </w:p>
        </w:tc>
        <w:tc>
          <w:tcPr>
            <w:tcW w:w="709" w:type="dxa"/>
          </w:tcPr>
          <w:p w14:paraId="788C613F" w14:textId="13AE4A9F" w:rsidR="00F616C7" w:rsidRDefault="00F616C7" w:rsidP="00F616C7">
            <w:pPr>
              <w:jc w:val="center"/>
            </w:pPr>
            <w:r>
              <w:t>104</w:t>
            </w:r>
          </w:p>
        </w:tc>
        <w:tc>
          <w:tcPr>
            <w:tcW w:w="708" w:type="dxa"/>
          </w:tcPr>
          <w:p w14:paraId="3C7BA027" w14:textId="20716664" w:rsidR="00F616C7" w:rsidRDefault="00F616C7" w:rsidP="00F616C7">
            <w:pPr>
              <w:jc w:val="center"/>
            </w:pPr>
            <w:r>
              <w:t>100</w:t>
            </w:r>
          </w:p>
        </w:tc>
        <w:tc>
          <w:tcPr>
            <w:tcW w:w="851" w:type="dxa"/>
          </w:tcPr>
          <w:p w14:paraId="6DBBD228" w14:textId="3971DFBF" w:rsidR="00F616C7" w:rsidRDefault="00F616C7" w:rsidP="00F616C7">
            <w:pPr>
              <w:jc w:val="center"/>
            </w:pPr>
            <w:r>
              <w:t>108</w:t>
            </w:r>
          </w:p>
        </w:tc>
        <w:tc>
          <w:tcPr>
            <w:tcW w:w="709" w:type="dxa"/>
          </w:tcPr>
          <w:p w14:paraId="597A2823" w14:textId="60A17EEC" w:rsidR="00F616C7" w:rsidRDefault="00F616C7" w:rsidP="00F616C7">
            <w:pPr>
              <w:jc w:val="center"/>
            </w:pPr>
            <w:r>
              <w:t>111</w:t>
            </w:r>
          </w:p>
        </w:tc>
        <w:tc>
          <w:tcPr>
            <w:tcW w:w="850" w:type="dxa"/>
          </w:tcPr>
          <w:p w14:paraId="3E62BE3A" w14:textId="2E8F0A16" w:rsidR="00F616C7" w:rsidRDefault="00F616C7" w:rsidP="00F616C7">
            <w:pPr>
              <w:jc w:val="center"/>
            </w:pPr>
            <w:r>
              <w:t>98</w:t>
            </w:r>
          </w:p>
        </w:tc>
        <w:tc>
          <w:tcPr>
            <w:tcW w:w="851" w:type="dxa"/>
          </w:tcPr>
          <w:p w14:paraId="6D28860B" w14:textId="4082CC7A" w:rsidR="00F616C7" w:rsidRDefault="00F616C7" w:rsidP="00F616C7">
            <w:pPr>
              <w:jc w:val="center"/>
            </w:pPr>
            <w:r>
              <w:t>96</w:t>
            </w:r>
          </w:p>
        </w:tc>
        <w:tc>
          <w:tcPr>
            <w:tcW w:w="850" w:type="dxa"/>
          </w:tcPr>
          <w:p w14:paraId="46AB3F12" w14:textId="74EB4008" w:rsidR="00F616C7" w:rsidRDefault="00F616C7" w:rsidP="00F616C7">
            <w:pPr>
              <w:jc w:val="center"/>
            </w:pPr>
            <w:r>
              <w:t>90</w:t>
            </w:r>
          </w:p>
        </w:tc>
        <w:tc>
          <w:tcPr>
            <w:tcW w:w="851" w:type="dxa"/>
          </w:tcPr>
          <w:p w14:paraId="329F5EBF" w14:textId="00045956" w:rsidR="00F616C7" w:rsidRDefault="00F616C7" w:rsidP="00F616C7">
            <w:pPr>
              <w:jc w:val="center"/>
            </w:pPr>
            <w:r>
              <w:t>83</w:t>
            </w:r>
          </w:p>
        </w:tc>
        <w:tc>
          <w:tcPr>
            <w:tcW w:w="850" w:type="dxa"/>
          </w:tcPr>
          <w:p w14:paraId="27028A9F" w14:textId="41E3F768" w:rsidR="00F616C7" w:rsidRDefault="00F616C7" w:rsidP="00F616C7">
            <w:pPr>
              <w:jc w:val="center"/>
            </w:pPr>
            <w:r>
              <w:t>84</w:t>
            </w:r>
          </w:p>
        </w:tc>
        <w:tc>
          <w:tcPr>
            <w:tcW w:w="754" w:type="dxa"/>
          </w:tcPr>
          <w:p w14:paraId="278CC94F" w14:textId="61972F57" w:rsidR="00F616C7" w:rsidRDefault="00F616C7" w:rsidP="00F616C7">
            <w:pPr>
              <w:jc w:val="center"/>
            </w:pPr>
            <w:r>
              <w:t>82</w:t>
            </w:r>
          </w:p>
        </w:tc>
        <w:tc>
          <w:tcPr>
            <w:tcW w:w="889" w:type="dxa"/>
          </w:tcPr>
          <w:p w14:paraId="5F13A37B" w14:textId="1D053DE7" w:rsidR="00F616C7" w:rsidRDefault="00F616C7" w:rsidP="00F616C7">
            <w:pPr>
              <w:jc w:val="center"/>
            </w:pPr>
            <w:r>
              <w:t>83</w:t>
            </w:r>
          </w:p>
        </w:tc>
      </w:tr>
      <w:tr w:rsidR="00F616C7" w14:paraId="3A317B9C" w14:textId="77777777" w:rsidTr="00F616C7">
        <w:tc>
          <w:tcPr>
            <w:tcW w:w="510" w:type="dxa"/>
          </w:tcPr>
          <w:p w14:paraId="154A166F" w14:textId="6D248B40" w:rsidR="00F616C7" w:rsidRDefault="00F616C7" w:rsidP="00F616C7">
            <w:pPr>
              <w:jc w:val="center"/>
            </w:pPr>
            <w:r>
              <w:t>6.</w:t>
            </w:r>
          </w:p>
        </w:tc>
        <w:tc>
          <w:tcPr>
            <w:tcW w:w="2326" w:type="dxa"/>
          </w:tcPr>
          <w:p w14:paraId="564B4A6F" w14:textId="2E2430DB" w:rsidR="00F616C7" w:rsidRDefault="00F616C7" w:rsidP="00F616C7">
            <w:pPr>
              <w:jc w:val="center"/>
            </w:pPr>
            <w:r>
              <w:t>Rheumatik</w:t>
            </w:r>
          </w:p>
        </w:tc>
        <w:tc>
          <w:tcPr>
            <w:tcW w:w="845" w:type="dxa"/>
          </w:tcPr>
          <w:p w14:paraId="21736150" w14:textId="3D7300F3" w:rsidR="00F616C7" w:rsidRDefault="00F616C7" w:rsidP="00F616C7">
            <w:pPr>
              <w:jc w:val="center"/>
            </w:pPr>
            <w:r>
              <w:t>98</w:t>
            </w:r>
          </w:p>
        </w:tc>
        <w:tc>
          <w:tcPr>
            <w:tcW w:w="709" w:type="dxa"/>
          </w:tcPr>
          <w:p w14:paraId="6268FD7F" w14:textId="7FF83760" w:rsidR="00F616C7" w:rsidRDefault="00F616C7" w:rsidP="00F616C7">
            <w:pPr>
              <w:jc w:val="center"/>
            </w:pPr>
            <w:r>
              <w:t>96</w:t>
            </w:r>
          </w:p>
        </w:tc>
        <w:tc>
          <w:tcPr>
            <w:tcW w:w="708" w:type="dxa"/>
          </w:tcPr>
          <w:p w14:paraId="70D1DD41" w14:textId="70715A8E" w:rsidR="00F616C7" w:rsidRDefault="00F616C7" w:rsidP="00F616C7">
            <w:pPr>
              <w:jc w:val="center"/>
            </w:pPr>
            <w:r>
              <w:t>87</w:t>
            </w:r>
          </w:p>
        </w:tc>
        <w:tc>
          <w:tcPr>
            <w:tcW w:w="851" w:type="dxa"/>
          </w:tcPr>
          <w:p w14:paraId="3E220AF0" w14:textId="47ABDD04" w:rsidR="00F616C7" w:rsidRDefault="00F616C7" w:rsidP="00F616C7">
            <w:pPr>
              <w:jc w:val="center"/>
            </w:pPr>
            <w:r>
              <w:t>89</w:t>
            </w:r>
          </w:p>
        </w:tc>
        <w:tc>
          <w:tcPr>
            <w:tcW w:w="709" w:type="dxa"/>
          </w:tcPr>
          <w:p w14:paraId="3B0A6AA3" w14:textId="274ABDCB" w:rsidR="00F616C7" w:rsidRDefault="00F616C7" w:rsidP="00F616C7">
            <w:pPr>
              <w:jc w:val="center"/>
            </w:pPr>
            <w:r>
              <w:t>90</w:t>
            </w:r>
          </w:p>
        </w:tc>
        <w:tc>
          <w:tcPr>
            <w:tcW w:w="850" w:type="dxa"/>
          </w:tcPr>
          <w:p w14:paraId="19A9B3B4" w14:textId="795FD854" w:rsidR="00F616C7" w:rsidRDefault="00F616C7" w:rsidP="00F616C7">
            <w:pPr>
              <w:jc w:val="center"/>
            </w:pPr>
            <w:r>
              <w:t>93</w:t>
            </w:r>
          </w:p>
        </w:tc>
        <w:tc>
          <w:tcPr>
            <w:tcW w:w="851" w:type="dxa"/>
          </w:tcPr>
          <w:p w14:paraId="1E5FB49E" w14:textId="6CFB0892" w:rsidR="00F616C7" w:rsidRDefault="00F616C7" w:rsidP="00F616C7">
            <w:pPr>
              <w:jc w:val="center"/>
            </w:pPr>
            <w:r>
              <w:t>93</w:t>
            </w:r>
          </w:p>
        </w:tc>
        <w:tc>
          <w:tcPr>
            <w:tcW w:w="850" w:type="dxa"/>
          </w:tcPr>
          <w:p w14:paraId="58A0DC07" w14:textId="7584C531" w:rsidR="00F616C7" w:rsidRDefault="00F616C7" w:rsidP="00F616C7">
            <w:pPr>
              <w:jc w:val="center"/>
            </w:pPr>
            <w:r>
              <w:t>88</w:t>
            </w:r>
          </w:p>
        </w:tc>
        <w:tc>
          <w:tcPr>
            <w:tcW w:w="851" w:type="dxa"/>
          </w:tcPr>
          <w:p w14:paraId="2E25CF16" w14:textId="018DE842" w:rsidR="00F616C7" w:rsidRDefault="00F616C7" w:rsidP="00F616C7">
            <w:pPr>
              <w:jc w:val="center"/>
            </w:pPr>
            <w:r>
              <w:t>87</w:t>
            </w:r>
          </w:p>
        </w:tc>
        <w:tc>
          <w:tcPr>
            <w:tcW w:w="850" w:type="dxa"/>
          </w:tcPr>
          <w:p w14:paraId="7B8650F6" w14:textId="3C13DE67" w:rsidR="00F616C7" w:rsidRDefault="00F616C7" w:rsidP="00F616C7">
            <w:pPr>
              <w:jc w:val="center"/>
            </w:pPr>
            <w:r>
              <w:t>87</w:t>
            </w:r>
          </w:p>
        </w:tc>
        <w:tc>
          <w:tcPr>
            <w:tcW w:w="754" w:type="dxa"/>
          </w:tcPr>
          <w:p w14:paraId="6ADCE2A1" w14:textId="6147F89F" w:rsidR="00F616C7" w:rsidRDefault="00F616C7" w:rsidP="00F616C7">
            <w:pPr>
              <w:jc w:val="center"/>
            </w:pPr>
            <w:r>
              <w:t>90</w:t>
            </w:r>
          </w:p>
        </w:tc>
        <w:tc>
          <w:tcPr>
            <w:tcW w:w="889" w:type="dxa"/>
          </w:tcPr>
          <w:p w14:paraId="36EF1EAB" w14:textId="2119E3F3" w:rsidR="00F616C7" w:rsidRDefault="00F616C7" w:rsidP="00F616C7">
            <w:pPr>
              <w:jc w:val="center"/>
            </w:pPr>
            <w:r>
              <w:t>87</w:t>
            </w:r>
          </w:p>
        </w:tc>
      </w:tr>
      <w:tr w:rsidR="00F616C7" w14:paraId="3D4E4E13" w14:textId="77777777" w:rsidTr="00F616C7">
        <w:tc>
          <w:tcPr>
            <w:tcW w:w="510" w:type="dxa"/>
          </w:tcPr>
          <w:p w14:paraId="175FE71E" w14:textId="25CCBE8B" w:rsidR="00F616C7" w:rsidRDefault="00F616C7" w:rsidP="00F616C7">
            <w:pPr>
              <w:jc w:val="center"/>
            </w:pPr>
            <w:r>
              <w:t>7.</w:t>
            </w:r>
          </w:p>
        </w:tc>
        <w:tc>
          <w:tcPr>
            <w:tcW w:w="2326" w:type="dxa"/>
          </w:tcPr>
          <w:p w14:paraId="55321C66" w14:textId="56628ADD" w:rsidR="00F616C7" w:rsidRDefault="00F616C7" w:rsidP="00F616C7">
            <w:pPr>
              <w:jc w:val="center"/>
            </w:pPr>
            <w:r>
              <w:t>Infeksi Penyakit Usus</w:t>
            </w:r>
          </w:p>
        </w:tc>
        <w:tc>
          <w:tcPr>
            <w:tcW w:w="845" w:type="dxa"/>
          </w:tcPr>
          <w:p w14:paraId="7E785F39" w14:textId="1D0FAF59" w:rsidR="00F616C7" w:rsidRDefault="00F616C7" w:rsidP="00F616C7">
            <w:pPr>
              <w:jc w:val="center"/>
            </w:pPr>
            <w:r>
              <w:t>67</w:t>
            </w:r>
          </w:p>
        </w:tc>
        <w:tc>
          <w:tcPr>
            <w:tcW w:w="709" w:type="dxa"/>
          </w:tcPr>
          <w:p w14:paraId="6AEA1CAB" w14:textId="7DC6B874" w:rsidR="00F616C7" w:rsidRDefault="00F616C7" w:rsidP="00F616C7">
            <w:pPr>
              <w:jc w:val="center"/>
            </w:pPr>
            <w:r>
              <w:t>69</w:t>
            </w:r>
          </w:p>
        </w:tc>
        <w:tc>
          <w:tcPr>
            <w:tcW w:w="708" w:type="dxa"/>
          </w:tcPr>
          <w:p w14:paraId="325ABBD7" w14:textId="4B9F3EA7" w:rsidR="00F616C7" w:rsidRDefault="00F616C7" w:rsidP="00F616C7">
            <w:pPr>
              <w:jc w:val="center"/>
            </w:pPr>
            <w:r>
              <w:t>66</w:t>
            </w:r>
          </w:p>
        </w:tc>
        <w:tc>
          <w:tcPr>
            <w:tcW w:w="851" w:type="dxa"/>
          </w:tcPr>
          <w:p w14:paraId="5DE4FA59" w14:textId="37335C51" w:rsidR="00F616C7" w:rsidRDefault="00F616C7" w:rsidP="00F616C7">
            <w:pPr>
              <w:jc w:val="center"/>
            </w:pPr>
            <w:r>
              <w:t>61</w:t>
            </w:r>
          </w:p>
        </w:tc>
        <w:tc>
          <w:tcPr>
            <w:tcW w:w="709" w:type="dxa"/>
          </w:tcPr>
          <w:p w14:paraId="346520F8" w14:textId="0F73C1D1" w:rsidR="00F616C7" w:rsidRDefault="00F616C7" w:rsidP="00F616C7">
            <w:pPr>
              <w:jc w:val="center"/>
            </w:pPr>
            <w:r>
              <w:t>63</w:t>
            </w:r>
          </w:p>
        </w:tc>
        <w:tc>
          <w:tcPr>
            <w:tcW w:w="850" w:type="dxa"/>
          </w:tcPr>
          <w:p w14:paraId="26AE8E81" w14:textId="66DF3090" w:rsidR="00F616C7" w:rsidRDefault="00F616C7" w:rsidP="00F616C7">
            <w:pPr>
              <w:jc w:val="center"/>
            </w:pPr>
            <w:r>
              <w:t>50</w:t>
            </w:r>
          </w:p>
        </w:tc>
        <w:tc>
          <w:tcPr>
            <w:tcW w:w="851" w:type="dxa"/>
          </w:tcPr>
          <w:p w14:paraId="119DBE7D" w14:textId="1B56E2A6" w:rsidR="00F616C7" w:rsidRDefault="00F616C7" w:rsidP="00F616C7">
            <w:pPr>
              <w:jc w:val="center"/>
            </w:pPr>
            <w:r>
              <w:t>43</w:t>
            </w:r>
          </w:p>
        </w:tc>
        <w:tc>
          <w:tcPr>
            <w:tcW w:w="850" w:type="dxa"/>
          </w:tcPr>
          <w:p w14:paraId="6BA169CB" w14:textId="6F41C814" w:rsidR="00F616C7" w:rsidRDefault="00F616C7" w:rsidP="00F616C7">
            <w:pPr>
              <w:jc w:val="center"/>
            </w:pPr>
            <w:r>
              <w:t>44</w:t>
            </w:r>
          </w:p>
        </w:tc>
        <w:tc>
          <w:tcPr>
            <w:tcW w:w="851" w:type="dxa"/>
          </w:tcPr>
          <w:p w14:paraId="2A648D47" w14:textId="49A595EF" w:rsidR="00F616C7" w:rsidRDefault="00F616C7" w:rsidP="00F616C7">
            <w:pPr>
              <w:jc w:val="center"/>
            </w:pPr>
            <w:r>
              <w:t>37</w:t>
            </w:r>
          </w:p>
        </w:tc>
        <w:tc>
          <w:tcPr>
            <w:tcW w:w="850" w:type="dxa"/>
          </w:tcPr>
          <w:p w14:paraId="6E8CB26F" w14:textId="7075D69A" w:rsidR="00F616C7" w:rsidRDefault="00F616C7" w:rsidP="00F616C7">
            <w:pPr>
              <w:jc w:val="center"/>
            </w:pPr>
            <w:r>
              <w:t>35</w:t>
            </w:r>
          </w:p>
        </w:tc>
        <w:tc>
          <w:tcPr>
            <w:tcW w:w="754" w:type="dxa"/>
          </w:tcPr>
          <w:p w14:paraId="26A63DC4" w14:textId="73B6B78C" w:rsidR="00F616C7" w:rsidRDefault="00F616C7" w:rsidP="00F616C7">
            <w:pPr>
              <w:jc w:val="center"/>
            </w:pPr>
            <w:r>
              <w:t>40</w:t>
            </w:r>
          </w:p>
        </w:tc>
        <w:tc>
          <w:tcPr>
            <w:tcW w:w="889" w:type="dxa"/>
          </w:tcPr>
          <w:p w14:paraId="529C6257" w14:textId="43AC5B63" w:rsidR="00F616C7" w:rsidRDefault="00F616C7" w:rsidP="00F616C7">
            <w:pPr>
              <w:jc w:val="center"/>
            </w:pPr>
            <w:r>
              <w:t>42</w:t>
            </w:r>
          </w:p>
        </w:tc>
      </w:tr>
      <w:tr w:rsidR="00F616C7" w14:paraId="4029287A" w14:textId="77777777" w:rsidTr="00F616C7">
        <w:tc>
          <w:tcPr>
            <w:tcW w:w="510" w:type="dxa"/>
          </w:tcPr>
          <w:p w14:paraId="0015FEA1" w14:textId="463AC399" w:rsidR="00F616C7" w:rsidRDefault="00F616C7" w:rsidP="00F616C7">
            <w:pPr>
              <w:jc w:val="center"/>
            </w:pPr>
            <w:r>
              <w:t>8.</w:t>
            </w:r>
          </w:p>
        </w:tc>
        <w:tc>
          <w:tcPr>
            <w:tcW w:w="2326" w:type="dxa"/>
          </w:tcPr>
          <w:p w14:paraId="66D62427" w14:textId="5204CE7E" w:rsidR="00F616C7" w:rsidRDefault="00F616C7" w:rsidP="00F616C7">
            <w:pPr>
              <w:jc w:val="center"/>
            </w:pPr>
            <w:r>
              <w:t>Penyakit Kulit</w:t>
            </w:r>
          </w:p>
        </w:tc>
        <w:tc>
          <w:tcPr>
            <w:tcW w:w="845" w:type="dxa"/>
          </w:tcPr>
          <w:p w14:paraId="4035D8D1" w14:textId="1D729BBB" w:rsidR="00F616C7" w:rsidRDefault="00F616C7" w:rsidP="00F616C7">
            <w:pPr>
              <w:jc w:val="center"/>
            </w:pPr>
            <w:r>
              <w:t>40</w:t>
            </w:r>
          </w:p>
        </w:tc>
        <w:tc>
          <w:tcPr>
            <w:tcW w:w="709" w:type="dxa"/>
          </w:tcPr>
          <w:p w14:paraId="6CCB9992" w14:textId="50CD143F" w:rsidR="00F616C7" w:rsidRDefault="00F616C7" w:rsidP="00F616C7">
            <w:pPr>
              <w:jc w:val="center"/>
            </w:pPr>
            <w:r>
              <w:t>37</w:t>
            </w:r>
          </w:p>
        </w:tc>
        <w:tc>
          <w:tcPr>
            <w:tcW w:w="708" w:type="dxa"/>
          </w:tcPr>
          <w:p w14:paraId="59CF7976" w14:textId="668EA161" w:rsidR="00F616C7" w:rsidRDefault="00F616C7" w:rsidP="00F616C7">
            <w:pPr>
              <w:jc w:val="center"/>
            </w:pPr>
            <w:r>
              <w:t>39</w:t>
            </w:r>
          </w:p>
        </w:tc>
        <w:tc>
          <w:tcPr>
            <w:tcW w:w="851" w:type="dxa"/>
          </w:tcPr>
          <w:p w14:paraId="077394CA" w14:textId="08D2070B" w:rsidR="00F616C7" w:rsidRDefault="00F616C7" w:rsidP="00F616C7">
            <w:pPr>
              <w:jc w:val="center"/>
            </w:pPr>
            <w:r>
              <w:t>33</w:t>
            </w:r>
          </w:p>
        </w:tc>
        <w:tc>
          <w:tcPr>
            <w:tcW w:w="709" w:type="dxa"/>
          </w:tcPr>
          <w:p w14:paraId="781FB297" w14:textId="7C64EDAF" w:rsidR="00F616C7" w:rsidRDefault="00F616C7" w:rsidP="00F616C7">
            <w:pPr>
              <w:jc w:val="center"/>
            </w:pPr>
            <w:r>
              <w:t>33</w:t>
            </w:r>
          </w:p>
        </w:tc>
        <w:tc>
          <w:tcPr>
            <w:tcW w:w="850" w:type="dxa"/>
          </w:tcPr>
          <w:p w14:paraId="7313474F" w14:textId="46FF57B9" w:rsidR="00F616C7" w:rsidRDefault="00F616C7" w:rsidP="00F616C7">
            <w:pPr>
              <w:jc w:val="center"/>
            </w:pPr>
            <w:r>
              <w:t>30</w:t>
            </w:r>
          </w:p>
        </w:tc>
        <w:tc>
          <w:tcPr>
            <w:tcW w:w="851" w:type="dxa"/>
          </w:tcPr>
          <w:p w14:paraId="45A396AA" w14:textId="4CD52581" w:rsidR="00F616C7" w:rsidRDefault="00F616C7" w:rsidP="00F616C7">
            <w:pPr>
              <w:jc w:val="center"/>
            </w:pPr>
            <w:r>
              <w:t>32</w:t>
            </w:r>
          </w:p>
        </w:tc>
        <w:tc>
          <w:tcPr>
            <w:tcW w:w="850" w:type="dxa"/>
          </w:tcPr>
          <w:p w14:paraId="2FD7C011" w14:textId="280CA2C7" w:rsidR="00F616C7" w:rsidRDefault="00F616C7" w:rsidP="00F616C7">
            <w:pPr>
              <w:jc w:val="center"/>
            </w:pPr>
            <w:r>
              <w:t>31</w:t>
            </w:r>
          </w:p>
        </w:tc>
        <w:tc>
          <w:tcPr>
            <w:tcW w:w="851" w:type="dxa"/>
          </w:tcPr>
          <w:p w14:paraId="02F00A85" w14:textId="07CD68C4" w:rsidR="00F616C7" w:rsidRDefault="00F616C7" w:rsidP="00F616C7">
            <w:pPr>
              <w:jc w:val="center"/>
            </w:pPr>
            <w:r>
              <w:t>29</w:t>
            </w:r>
          </w:p>
        </w:tc>
        <w:tc>
          <w:tcPr>
            <w:tcW w:w="850" w:type="dxa"/>
          </w:tcPr>
          <w:p w14:paraId="4DD04896" w14:textId="6E38CAB7" w:rsidR="00F616C7" w:rsidRDefault="00F616C7" w:rsidP="00F616C7">
            <w:pPr>
              <w:jc w:val="center"/>
            </w:pPr>
            <w:r>
              <w:t>30</w:t>
            </w:r>
          </w:p>
        </w:tc>
        <w:tc>
          <w:tcPr>
            <w:tcW w:w="754" w:type="dxa"/>
          </w:tcPr>
          <w:p w14:paraId="4A7D8C25" w14:textId="13C5D26F" w:rsidR="00F616C7" w:rsidRDefault="00F616C7" w:rsidP="00F616C7">
            <w:pPr>
              <w:jc w:val="center"/>
            </w:pPr>
            <w:r>
              <w:t>28</w:t>
            </w:r>
          </w:p>
        </w:tc>
        <w:tc>
          <w:tcPr>
            <w:tcW w:w="889" w:type="dxa"/>
          </w:tcPr>
          <w:p w14:paraId="4D763644" w14:textId="27269ADB" w:rsidR="00F616C7" w:rsidRDefault="00F616C7" w:rsidP="00F616C7">
            <w:pPr>
              <w:jc w:val="center"/>
            </w:pPr>
            <w:r>
              <w:t>28</w:t>
            </w:r>
          </w:p>
        </w:tc>
      </w:tr>
      <w:tr w:rsidR="00F616C7" w14:paraId="3978C5A6" w14:textId="77777777" w:rsidTr="00F616C7">
        <w:tc>
          <w:tcPr>
            <w:tcW w:w="510" w:type="dxa"/>
          </w:tcPr>
          <w:p w14:paraId="0602B434" w14:textId="3AB6A294" w:rsidR="00F616C7" w:rsidRDefault="00F616C7" w:rsidP="00F616C7">
            <w:pPr>
              <w:jc w:val="center"/>
            </w:pPr>
            <w:r>
              <w:t>9.</w:t>
            </w:r>
          </w:p>
        </w:tc>
        <w:tc>
          <w:tcPr>
            <w:tcW w:w="2326" w:type="dxa"/>
          </w:tcPr>
          <w:p w14:paraId="30C7E73D" w14:textId="797131F6" w:rsidR="00F616C7" w:rsidRDefault="00F616C7" w:rsidP="00F616C7">
            <w:pPr>
              <w:jc w:val="center"/>
            </w:pPr>
            <w:r>
              <w:t>Penyakit Mata</w:t>
            </w:r>
          </w:p>
        </w:tc>
        <w:tc>
          <w:tcPr>
            <w:tcW w:w="845" w:type="dxa"/>
          </w:tcPr>
          <w:p w14:paraId="7FFED969" w14:textId="0696A913" w:rsidR="00F616C7" w:rsidRDefault="00F616C7" w:rsidP="00F616C7">
            <w:pPr>
              <w:jc w:val="center"/>
            </w:pPr>
            <w:r>
              <w:t>17</w:t>
            </w:r>
          </w:p>
        </w:tc>
        <w:tc>
          <w:tcPr>
            <w:tcW w:w="709" w:type="dxa"/>
          </w:tcPr>
          <w:p w14:paraId="6EE79192" w14:textId="5CE0F75F" w:rsidR="00F616C7" w:rsidRDefault="00F616C7" w:rsidP="00F616C7">
            <w:pPr>
              <w:jc w:val="center"/>
            </w:pPr>
            <w:r>
              <w:t>17</w:t>
            </w:r>
          </w:p>
        </w:tc>
        <w:tc>
          <w:tcPr>
            <w:tcW w:w="708" w:type="dxa"/>
          </w:tcPr>
          <w:p w14:paraId="44C874C4" w14:textId="3D7EDD91" w:rsidR="00F616C7" w:rsidRDefault="00F616C7" w:rsidP="00F616C7">
            <w:pPr>
              <w:jc w:val="center"/>
            </w:pPr>
            <w:r>
              <w:t>13</w:t>
            </w:r>
          </w:p>
        </w:tc>
        <w:tc>
          <w:tcPr>
            <w:tcW w:w="851" w:type="dxa"/>
          </w:tcPr>
          <w:p w14:paraId="59345E3D" w14:textId="4706C649" w:rsidR="00F616C7" w:rsidRDefault="00F616C7" w:rsidP="00F616C7">
            <w:pPr>
              <w:jc w:val="center"/>
            </w:pPr>
            <w:r>
              <w:t>15</w:t>
            </w:r>
          </w:p>
        </w:tc>
        <w:tc>
          <w:tcPr>
            <w:tcW w:w="709" w:type="dxa"/>
          </w:tcPr>
          <w:p w14:paraId="49103E99" w14:textId="69F1CAB7" w:rsidR="00F616C7" w:rsidRDefault="00F616C7" w:rsidP="00F616C7">
            <w:pPr>
              <w:jc w:val="center"/>
            </w:pPr>
            <w:r>
              <w:t>18</w:t>
            </w:r>
          </w:p>
        </w:tc>
        <w:tc>
          <w:tcPr>
            <w:tcW w:w="850" w:type="dxa"/>
          </w:tcPr>
          <w:p w14:paraId="0F3E57C4" w14:textId="7BFAB368" w:rsidR="00F616C7" w:rsidRDefault="00F616C7" w:rsidP="00F616C7">
            <w:pPr>
              <w:jc w:val="center"/>
            </w:pPr>
            <w:r>
              <w:t>15</w:t>
            </w:r>
          </w:p>
        </w:tc>
        <w:tc>
          <w:tcPr>
            <w:tcW w:w="851" w:type="dxa"/>
          </w:tcPr>
          <w:p w14:paraId="65B9A80F" w14:textId="5BC19052" w:rsidR="00F616C7" w:rsidRDefault="00F616C7" w:rsidP="00F616C7">
            <w:pPr>
              <w:jc w:val="center"/>
            </w:pPr>
            <w:r>
              <w:t>14</w:t>
            </w:r>
          </w:p>
        </w:tc>
        <w:tc>
          <w:tcPr>
            <w:tcW w:w="850" w:type="dxa"/>
          </w:tcPr>
          <w:p w14:paraId="1E712796" w14:textId="2BCA773A" w:rsidR="00F616C7" w:rsidRDefault="00F616C7" w:rsidP="00F616C7">
            <w:pPr>
              <w:jc w:val="center"/>
            </w:pPr>
            <w:r>
              <w:t>13</w:t>
            </w:r>
          </w:p>
        </w:tc>
        <w:tc>
          <w:tcPr>
            <w:tcW w:w="851" w:type="dxa"/>
          </w:tcPr>
          <w:p w14:paraId="76085AB0" w14:textId="114CB2F5" w:rsidR="00F616C7" w:rsidRDefault="00F616C7" w:rsidP="00F616C7">
            <w:pPr>
              <w:jc w:val="center"/>
            </w:pPr>
            <w:r>
              <w:t>16</w:t>
            </w:r>
          </w:p>
        </w:tc>
        <w:tc>
          <w:tcPr>
            <w:tcW w:w="850" w:type="dxa"/>
          </w:tcPr>
          <w:p w14:paraId="398C10CB" w14:textId="467A0E09" w:rsidR="00F616C7" w:rsidRDefault="00F616C7" w:rsidP="00F616C7">
            <w:pPr>
              <w:jc w:val="center"/>
            </w:pPr>
            <w:r>
              <w:t>17</w:t>
            </w:r>
          </w:p>
        </w:tc>
        <w:tc>
          <w:tcPr>
            <w:tcW w:w="754" w:type="dxa"/>
          </w:tcPr>
          <w:p w14:paraId="4D6D0327" w14:textId="53794F7A" w:rsidR="00F616C7" w:rsidRDefault="00F616C7" w:rsidP="00F616C7">
            <w:pPr>
              <w:jc w:val="center"/>
            </w:pPr>
            <w:r>
              <w:t>16</w:t>
            </w:r>
          </w:p>
        </w:tc>
        <w:tc>
          <w:tcPr>
            <w:tcW w:w="889" w:type="dxa"/>
          </w:tcPr>
          <w:p w14:paraId="6A1ECCFA" w14:textId="6FEADDD9" w:rsidR="00F616C7" w:rsidRDefault="00F616C7" w:rsidP="00F616C7">
            <w:pPr>
              <w:jc w:val="center"/>
            </w:pPr>
            <w:r>
              <w:t>16</w:t>
            </w:r>
          </w:p>
        </w:tc>
      </w:tr>
      <w:tr w:rsidR="00F616C7" w14:paraId="5136A493" w14:textId="77777777" w:rsidTr="00F616C7">
        <w:tc>
          <w:tcPr>
            <w:tcW w:w="510" w:type="dxa"/>
          </w:tcPr>
          <w:p w14:paraId="69435362" w14:textId="204DC891" w:rsidR="00F616C7" w:rsidRDefault="00F616C7" w:rsidP="00F616C7">
            <w:pPr>
              <w:jc w:val="center"/>
            </w:pPr>
            <w:r>
              <w:t>10.</w:t>
            </w:r>
          </w:p>
        </w:tc>
        <w:tc>
          <w:tcPr>
            <w:tcW w:w="2326" w:type="dxa"/>
          </w:tcPr>
          <w:p w14:paraId="56E2CDE3" w14:textId="396231AA" w:rsidR="00F616C7" w:rsidRDefault="00F616C7" w:rsidP="00F616C7">
            <w:pPr>
              <w:jc w:val="center"/>
            </w:pPr>
            <w:r>
              <w:t>TB. Paru</w:t>
            </w:r>
          </w:p>
        </w:tc>
        <w:tc>
          <w:tcPr>
            <w:tcW w:w="845" w:type="dxa"/>
          </w:tcPr>
          <w:p w14:paraId="56015DE6" w14:textId="07180C12" w:rsidR="00F616C7" w:rsidRDefault="00F616C7" w:rsidP="00F616C7">
            <w:pPr>
              <w:jc w:val="center"/>
            </w:pPr>
            <w:r>
              <w:t>5</w:t>
            </w:r>
          </w:p>
        </w:tc>
        <w:tc>
          <w:tcPr>
            <w:tcW w:w="709" w:type="dxa"/>
          </w:tcPr>
          <w:p w14:paraId="0D7C11A1" w14:textId="4093C2B0" w:rsidR="00F616C7" w:rsidRDefault="00F616C7" w:rsidP="00F616C7">
            <w:pPr>
              <w:jc w:val="center"/>
            </w:pPr>
            <w:r>
              <w:t>11</w:t>
            </w:r>
          </w:p>
        </w:tc>
        <w:tc>
          <w:tcPr>
            <w:tcW w:w="708" w:type="dxa"/>
          </w:tcPr>
          <w:p w14:paraId="6BBD157E" w14:textId="7FA0C3F5" w:rsidR="00F616C7" w:rsidRDefault="00F616C7" w:rsidP="00F616C7">
            <w:pPr>
              <w:jc w:val="center"/>
            </w:pPr>
            <w:r>
              <w:t>10</w:t>
            </w:r>
          </w:p>
        </w:tc>
        <w:tc>
          <w:tcPr>
            <w:tcW w:w="851" w:type="dxa"/>
          </w:tcPr>
          <w:p w14:paraId="4FEE71F7" w14:textId="558A8F08" w:rsidR="00F616C7" w:rsidRDefault="00F616C7" w:rsidP="00F616C7">
            <w:pPr>
              <w:jc w:val="center"/>
            </w:pPr>
            <w:r>
              <w:t>12</w:t>
            </w:r>
          </w:p>
        </w:tc>
        <w:tc>
          <w:tcPr>
            <w:tcW w:w="709" w:type="dxa"/>
          </w:tcPr>
          <w:p w14:paraId="0996FFDA" w14:textId="3F9DF7A7" w:rsidR="00F616C7" w:rsidRDefault="00F616C7" w:rsidP="00F616C7">
            <w:pPr>
              <w:jc w:val="center"/>
            </w:pPr>
            <w:r>
              <w:t>9</w:t>
            </w:r>
          </w:p>
        </w:tc>
        <w:tc>
          <w:tcPr>
            <w:tcW w:w="850" w:type="dxa"/>
          </w:tcPr>
          <w:p w14:paraId="00E20FFD" w14:textId="2A32A207" w:rsidR="00F616C7" w:rsidRDefault="00F616C7" w:rsidP="00F616C7">
            <w:pPr>
              <w:jc w:val="center"/>
            </w:pPr>
            <w:r>
              <w:t>12</w:t>
            </w:r>
          </w:p>
        </w:tc>
        <w:tc>
          <w:tcPr>
            <w:tcW w:w="851" w:type="dxa"/>
          </w:tcPr>
          <w:p w14:paraId="7B8BFC74" w14:textId="737EB0A5" w:rsidR="00F616C7" w:rsidRDefault="00F616C7" w:rsidP="00F616C7">
            <w:pPr>
              <w:jc w:val="center"/>
            </w:pPr>
            <w:r>
              <w:t>9</w:t>
            </w:r>
          </w:p>
        </w:tc>
        <w:tc>
          <w:tcPr>
            <w:tcW w:w="850" w:type="dxa"/>
          </w:tcPr>
          <w:p w14:paraId="4460DA0A" w14:textId="5E4B9C6E" w:rsidR="00F616C7" w:rsidRDefault="00F616C7" w:rsidP="00F616C7">
            <w:pPr>
              <w:jc w:val="center"/>
            </w:pPr>
            <w:r>
              <w:t>9</w:t>
            </w:r>
          </w:p>
        </w:tc>
        <w:tc>
          <w:tcPr>
            <w:tcW w:w="851" w:type="dxa"/>
          </w:tcPr>
          <w:p w14:paraId="5299863A" w14:textId="15BD16C8" w:rsidR="00F616C7" w:rsidRDefault="00F616C7" w:rsidP="00F616C7">
            <w:pPr>
              <w:jc w:val="center"/>
            </w:pPr>
            <w:r>
              <w:t>10</w:t>
            </w:r>
          </w:p>
        </w:tc>
        <w:tc>
          <w:tcPr>
            <w:tcW w:w="850" w:type="dxa"/>
          </w:tcPr>
          <w:p w14:paraId="66BF3BAE" w14:textId="121FC2F0" w:rsidR="00F616C7" w:rsidRDefault="00F616C7" w:rsidP="00F616C7">
            <w:pPr>
              <w:jc w:val="center"/>
            </w:pPr>
            <w:r>
              <w:t>8</w:t>
            </w:r>
          </w:p>
        </w:tc>
        <w:tc>
          <w:tcPr>
            <w:tcW w:w="754" w:type="dxa"/>
          </w:tcPr>
          <w:p w14:paraId="51616F88" w14:textId="67862137" w:rsidR="00F616C7" w:rsidRDefault="00F616C7" w:rsidP="00F616C7">
            <w:pPr>
              <w:jc w:val="center"/>
            </w:pPr>
            <w:r>
              <w:t>8</w:t>
            </w:r>
          </w:p>
        </w:tc>
        <w:tc>
          <w:tcPr>
            <w:tcW w:w="889" w:type="dxa"/>
          </w:tcPr>
          <w:p w14:paraId="22008EC6" w14:textId="1FB52562" w:rsidR="00F616C7" w:rsidRDefault="00F616C7" w:rsidP="00F616C7">
            <w:pPr>
              <w:jc w:val="center"/>
            </w:pPr>
            <w:r>
              <w:t>9</w:t>
            </w:r>
          </w:p>
        </w:tc>
      </w:tr>
    </w:tbl>
    <w:p w14:paraId="309ABC3F" w14:textId="77777777" w:rsidR="00B37709" w:rsidRDefault="00B37709"/>
    <w:p w14:paraId="5ED666B4" w14:textId="5DFDA4AD" w:rsidR="00D024F4" w:rsidRDefault="00D024F4" w:rsidP="00B37709">
      <w:pPr>
        <w:tabs>
          <w:tab w:val="left" w:pos="5085"/>
        </w:tabs>
      </w:pPr>
    </w:p>
    <w:p w14:paraId="0D24A687" w14:textId="77777777" w:rsidR="00D024F4" w:rsidRPr="00D024F4" w:rsidRDefault="00D024F4" w:rsidP="00D024F4"/>
    <w:p w14:paraId="1529BBB2" w14:textId="77777777" w:rsidR="00D024F4" w:rsidRPr="00D024F4" w:rsidRDefault="00D024F4" w:rsidP="00D024F4"/>
    <w:p w14:paraId="66A36E3E" w14:textId="7D126085" w:rsidR="00D024F4" w:rsidRDefault="00D024F4" w:rsidP="00D024F4"/>
    <w:p w14:paraId="450DCBBF" w14:textId="77777777" w:rsidR="00CD1BCF" w:rsidRPr="00D024F4" w:rsidRDefault="00CD1BCF" w:rsidP="00D024F4">
      <w:pPr>
        <w:jc w:val="center"/>
      </w:pPr>
    </w:p>
    <w:sectPr w:rsidR="00CD1BCF" w:rsidRPr="00D024F4" w:rsidSect="00385B94">
      <w:pgSz w:w="16839" w:h="11907" w:orient="landscape" w:code="9"/>
      <w:pgMar w:top="1701" w:right="1701" w:bottom="1701" w:left="1701" w:header="0" w:footer="1009"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C9394" w16cex:dateUtc="2023-06-08T10:51:00Z"/>
  <w16cex:commentExtensible w16cex:durableId="282C94A8" w16cex:dateUtc="2023-06-08T10:55:00Z"/>
  <w16cex:commentExtensible w16cex:durableId="282C93F1" w16cex:dateUtc="2023-06-08T10:52:00Z"/>
  <w16cex:commentExtensible w16cex:durableId="282C941D" w16cex:dateUtc="2023-06-08T10:53:00Z"/>
  <w16cex:commentExtensible w16cex:durableId="282C9448" w16cex:dateUtc="2023-06-08T10:54:00Z"/>
  <w16cex:commentExtensible w16cex:durableId="282C94B8" w16cex:dateUtc="2023-06-08T10:56:00Z"/>
  <w16cex:commentExtensible w16cex:durableId="282C94E4" w16cex:dateUtc="2023-06-08T10:56:00Z"/>
  <w16cex:commentExtensible w16cex:durableId="282C9508" w16cex:dateUtc="2023-06-08T10:57:00Z"/>
  <w16cex:commentExtensible w16cex:durableId="282C9528" w16cex:dateUtc="2023-06-08T10:58:00Z"/>
  <w16cex:commentExtensible w16cex:durableId="282C953D" w16cex:dateUtc="2023-06-08T10:58:00Z"/>
  <w16cex:commentExtensible w16cex:durableId="282C95A3" w16cex:dateUtc="2023-06-08T11:00:00Z"/>
  <w16cex:commentExtensible w16cex:durableId="282C95D3" w16cex:dateUtc="2023-06-08T1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4C1614" w16cid:durableId="282C9394"/>
  <w16cid:commentId w16cid:paraId="3C419448" w16cid:durableId="282C94A8"/>
  <w16cid:commentId w16cid:paraId="7F440EBE" w16cid:durableId="282C93F1"/>
  <w16cid:commentId w16cid:paraId="38310508" w16cid:durableId="282C941D"/>
  <w16cid:commentId w16cid:paraId="360B901B" w16cid:durableId="282C9448"/>
  <w16cid:commentId w16cid:paraId="1AB3D3B3" w16cid:durableId="282C94B8"/>
  <w16cid:commentId w16cid:paraId="4285B736" w16cid:durableId="282C94E4"/>
  <w16cid:commentId w16cid:paraId="32C794EF" w16cid:durableId="282C9508"/>
  <w16cid:commentId w16cid:paraId="2AFE5E58" w16cid:durableId="282C9528"/>
  <w16cid:commentId w16cid:paraId="5B4E147A" w16cid:durableId="282C953D"/>
  <w16cid:commentId w16cid:paraId="634ECF80" w16cid:durableId="282C95A3"/>
  <w16cid:commentId w16cid:paraId="21913F86" w16cid:durableId="282C95D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D01CC" w14:textId="77777777" w:rsidR="00BD426A" w:rsidRDefault="00BD426A" w:rsidP="008B6615">
      <w:pPr>
        <w:spacing w:line="240" w:lineRule="auto"/>
      </w:pPr>
      <w:r>
        <w:separator/>
      </w:r>
    </w:p>
  </w:endnote>
  <w:endnote w:type="continuationSeparator" w:id="0">
    <w:p w14:paraId="1B35D97E" w14:textId="77777777" w:rsidR="00BD426A" w:rsidRDefault="00BD426A" w:rsidP="008B6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4646663"/>
      <w:docPartObj>
        <w:docPartGallery w:val="Page Numbers (Bottom of Page)"/>
        <w:docPartUnique/>
      </w:docPartObj>
    </w:sdtPr>
    <w:sdtEndPr>
      <w:rPr>
        <w:noProof/>
      </w:rPr>
    </w:sdtEndPr>
    <w:sdtContent>
      <w:p w14:paraId="616B5FFA" w14:textId="77777777" w:rsidR="00714F97" w:rsidRDefault="00714F97">
        <w:pPr>
          <w:pStyle w:val="Footer"/>
          <w:jc w:val="center"/>
        </w:pPr>
        <w:r>
          <w:fldChar w:fldCharType="begin"/>
        </w:r>
        <w:r>
          <w:instrText xml:space="preserve"> PAGE   \* MERGEFORMAT </w:instrText>
        </w:r>
        <w:r>
          <w:fldChar w:fldCharType="separate"/>
        </w:r>
        <w:r w:rsidR="006D5C42">
          <w:rPr>
            <w:noProof/>
          </w:rPr>
          <w:t>i</w:t>
        </w:r>
        <w:r>
          <w:rPr>
            <w:noProof/>
          </w:rPr>
          <w:fldChar w:fldCharType="end"/>
        </w:r>
      </w:p>
    </w:sdtContent>
  </w:sdt>
  <w:p w14:paraId="6F4DD874" w14:textId="77777777" w:rsidR="00714F97" w:rsidRDefault="00714F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C34F9" w14:textId="77777777" w:rsidR="00BD426A" w:rsidRDefault="00BD426A" w:rsidP="008B6615">
      <w:pPr>
        <w:spacing w:line="240" w:lineRule="auto"/>
      </w:pPr>
      <w:r>
        <w:separator/>
      </w:r>
    </w:p>
  </w:footnote>
  <w:footnote w:type="continuationSeparator" w:id="0">
    <w:p w14:paraId="3BC8B4ED" w14:textId="77777777" w:rsidR="00BD426A" w:rsidRDefault="00BD426A" w:rsidP="008B661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DBA62" w14:textId="23A6D487" w:rsidR="00714F97" w:rsidRDefault="00714F97" w:rsidP="002F6799">
    <w:pPr>
      <w:pStyle w:val="Header"/>
      <w:spacing w:before="13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4474D"/>
    <w:multiLevelType w:val="hybridMultilevel"/>
    <w:tmpl w:val="F1A25B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62628"/>
    <w:multiLevelType w:val="hybridMultilevel"/>
    <w:tmpl w:val="29B44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90A87"/>
    <w:multiLevelType w:val="hybridMultilevel"/>
    <w:tmpl w:val="B9544356"/>
    <w:lvl w:ilvl="0" w:tplc="E684F67A">
      <w:numFmt w:val="bullet"/>
      <w:lvlText w:val=""/>
      <w:lvlJc w:val="left"/>
      <w:pPr>
        <w:ind w:left="1306" w:hanging="360"/>
      </w:pPr>
      <w:rPr>
        <w:rFonts w:ascii="Symbol" w:eastAsia="Symbol" w:hAnsi="Symbol" w:cs="Symbol" w:hint="default"/>
        <w:w w:val="100"/>
        <w:sz w:val="22"/>
        <w:szCs w:val="22"/>
        <w:lang w:val="id" w:eastAsia="en-US" w:bidi="ar-SA"/>
      </w:rPr>
    </w:lvl>
    <w:lvl w:ilvl="1" w:tplc="71183C84">
      <w:numFmt w:val="bullet"/>
      <w:lvlText w:val="-"/>
      <w:lvlJc w:val="left"/>
      <w:pPr>
        <w:ind w:left="1667" w:hanging="361"/>
      </w:pPr>
      <w:rPr>
        <w:rFonts w:ascii="Arial MT" w:eastAsia="Arial MT" w:hAnsi="Arial MT" w:cs="Arial MT" w:hint="default"/>
        <w:w w:val="100"/>
        <w:sz w:val="22"/>
        <w:szCs w:val="22"/>
        <w:lang w:val="id" w:eastAsia="en-US" w:bidi="ar-SA"/>
      </w:rPr>
    </w:lvl>
    <w:lvl w:ilvl="2" w:tplc="035E7106">
      <w:numFmt w:val="bullet"/>
      <w:lvlText w:val="•"/>
      <w:lvlJc w:val="left"/>
      <w:pPr>
        <w:ind w:left="2584" w:hanging="361"/>
      </w:pPr>
      <w:rPr>
        <w:rFonts w:hint="default"/>
        <w:lang w:val="id" w:eastAsia="en-US" w:bidi="ar-SA"/>
      </w:rPr>
    </w:lvl>
    <w:lvl w:ilvl="3" w:tplc="51A81EC0">
      <w:numFmt w:val="bullet"/>
      <w:lvlText w:val="•"/>
      <w:lvlJc w:val="left"/>
      <w:pPr>
        <w:ind w:left="3509" w:hanging="361"/>
      </w:pPr>
      <w:rPr>
        <w:rFonts w:hint="default"/>
        <w:lang w:val="id" w:eastAsia="en-US" w:bidi="ar-SA"/>
      </w:rPr>
    </w:lvl>
    <w:lvl w:ilvl="4" w:tplc="243C98BA">
      <w:numFmt w:val="bullet"/>
      <w:lvlText w:val="•"/>
      <w:lvlJc w:val="left"/>
      <w:pPr>
        <w:ind w:left="4434" w:hanging="361"/>
      </w:pPr>
      <w:rPr>
        <w:rFonts w:hint="default"/>
        <w:lang w:val="id" w:eastAsia="en-US" w:bidi="ar-SA"/>
      </w:rPr>
    </w:lvl>
    <w:lvl w:ilvl="5" w:tplc="8826C4E0">
      <w:numFmt w:val="bullet"/>
      <w:lvlText w:val="•"/>
      <w:lvlJc w:val="left"/>
      <w:pPr>
        <w:ind w:left="5359" w:hanging="361"/>
      </w:pPr>
      <w:rPr>
        <w:rFonts w:hint="default"/>
        <w:lang w:val="id" w:eastAsia="en-US" w:bidi="ar-SA"/>
      </w:rPr>
    </w:lvl>
    <w:lvl w:ilvl="6" w:tplc="6762870E">
      <w:numFmt w:val="bullet"/>
      <w:lvlText w:val="•"/>
      <w:lvlJc w:val="left"/>
      <w:pPr>
        <w:ind w:left="6284" w:hanging="361"/>
      </w:pPr>
      <w:rPr>
        <w:rFonts w:hint="default"/>
        <w:lang w:val="id" w:eastAsia="en-US" w:bidi="ar-SA"/>
      </w:rPr>
    </w:lvl>
    <w:lvl w:ilvl="7" w:tplc="B5B0D7EC">
      <w:numFmt w:val="bullet"/>
      <w:lvlText w:val="•"/>
      <w:lvlJc w:val="left"/>
      <w:pPr>
        <w:ind w:left="7209" w:hanging="361"/>
      </w:pPr>
      <w:rPr>
        <w:rFonts w:hint="default"/>
        <w:lang w:val="id" w:eastAsia="en-US" w:bidi="ar-SA"/>
      </w:rPr>
    </w:lvl>
    <w:lvl w:ilvl="8" w:tplc="F0881564">
      <w:numFmt w:val="bullet"/>
      <w:lvlText w:val="•"/>
      <w:lvlJc w:val="left"/>
      <w:pPr>
        <w:ind w:left="8134" w:hanging="361"/>
      </w:pPr>
      <w:rPr>
        <w:rFonts w:hint="default"/>
        <w:lang w:val="id" w:eastAsia="en-US" w:bidi="ar-SA"/>
      </w:rPr>
    </w:lvl>
  </w:abstractNum>
  <w:abstractNum w:abstractNumId="3" w15:restartNumberingAfterBreak="0">
    <w:nsid w:val="082D5C7A"/>
    <w:multiLevelType w:val="hybridMultilevel"/>
    <w:tmpl w:val="FC2241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DD24D3"/>
    <w:multiLevelType w:val="hybridMultilevel"/>
    <w:tmpl w:val="B4A6C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786C8F"/>
    <w:multiLevelType w:val="hybridMultilevel"/>
    <w:tmpl w:val="A3022B76"/>
    <w:lvl w:ilvl="0" w:tplc="C0F87BA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423F31"/>
    <w:multiLevelType w:val="hybridMultilevel"/>
    <w:tmpl w:val="CA8AA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4D5CE5"/>
    <w:multiLevelType w:val="hybridMultilevel"/>
    <w:tmpl w:val="E59067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C567BF"/>
    <w:multiLevelType w:val="hybridMultilevel"/>
    <w:tmpl w:val="B8CC2110"/>
    <w:lvl w:ilvl="0" w:tplc="04090019">
      <w:start w:val="1"/>
      <w:numFmt w:val="lowerLetter"/>
      <w:lvlText w:val="%1."/>
      <w:lvlJc w:val="left"/>
      <w:pPr>
        <w:ind w:left="1335" w:hanging="360"/>
      </w:p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9" w15:restartNumberingAfterBreak="0">
    <w:nsid w:val="10D6097B"/>
    <w:multiLevelType w:val="hybridMultilevel"/>
    <w:tmpl w:val="A7ACF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9F2AC3"/>
    <w:multiLevelType w:val="hybridMultilevel"/>
    <w:tmpl w:val="4202C27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2ED3DD4"/>
    <w:multiLevelType w:val="hybridMultilevel"/>
    <w:tmpl w:val="E0302F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543EB7"/>
    <w:multiLevelType w:val="hybridMultilevel"/>
    <w:tmpl w:val="708AF3B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3BE06F0"/>
    <w:multiLevelType w:val="hybridMultilevel"/>
    <w:tmpl w:val="E0302F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313E7"/>
    <w:multiLevelType w:val="hybridMultilevel"/>
    <w:tmpl w:val="6436FDDA"/>
    <w:lvl w:ilvl="0" w:tplc="C0F87BA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C32A14"/>
    <w:multiLevelType w:val="hybridMultilevel"/>
    <w:tmpl w:val="6F126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D37385"/>
    <w:multiLevelType w:val="hybridMultilevel"/>
    <w:tmpl w:val="04384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D06A46"/>
    <w:multiLevelType w:val="multilevel"/>
    <w:tmpl w:val="2C4CACDA"/>
    <w:lvl w:ilvl="0">
      <w:start w:val="5"/>
      <w:numFmt w:val="decimal"/>
      <w:lvlText w:val="%1"/>
      <w:lvlJc w:val="left"/>
      <w:pPr>
        <w:ind w:left="1306" w:hanging="720"/>
      </w:pPr>
      <w:rPr>
        <w:rFonts w:hint="default"/>
        <w:lang w:val="id" w:eastAsia="en-US" w:bidi="ar-SA"/>
      </w:rPr>
    </w:lvl>
    <w:lvl w:ilvl="1">
      <w:start w:val="1"/>
      <w:numFmt w:val="decimal"/>
      <w:lvlText w:val="%1.%2"/>
      <w:lvlJc w:val="left"/>
      <w:pPr>
        <w:ind w:left="1306" w:hanging="720"/>
        <w:jc w:val="right"/>
      </w:pPr>
      <w:rPr>
        <w:rFonts w:ascii="Arial" w:eastAsia="Arial" w:hAnsi="Arial" w:cs="Arial" w:hint="default"/>
        <w:b/>
        <w:bCs/>
        <w:w w:val="99"/>
        <w:sz w:val="24"/>
        <w:szCs w:val="24"/>
        <w:lang w:val="id" w:eastAsia="en-US" w:bidi="ar-SA"/>
      </w:rPr>
    </w:lvl>
    <w:lvl w:ilvl="2">
      <w:start w:val="1"/>
      <w:numFmt w:val="lowerLetter"/>
      <w:lvlText w:val="%3"/>
      <w:lvlJc w:val="left"/>
      <w:pPr>
        <w:ind w:left="1667" w:hanging="361"/>
      </w:pPr>
      <w:rPr>
        <w:rFonts w:ascii="Arial MT" w:eastAsia="Arial MT" w:hAnsi="Arial MT" w:cs="Arial MT" w:hint="default"/>
        <w:w w:val="100"/>
        <w:sz w:val="22"/>
        <w:szCs w:val="22"/>
        <w:lang w:val="id" w:eastAsia="en-US" w:bidi="ar-SA"/>
      </w:rPr>
    </w:lvl>
    <w:lvl w:ilvl="3">
      <w:numFmt w:val="bullet"/>
      <w:lvlText w:val="•"/>
      <w:lvlJc w:val="left"/>
      <w:pPr>
        <w:ind w:left="3509" w:hanging="361"/>
      </w:pPr>
      <w:rPr>
        <w:rFonts w:hint="default"/>
        <w:lang w:val="id" w:eastAsia="en-US" w:bidi="ar-SA"/>
      </w:rPr>
    </w:lvl>
    <w:lvl w:ilvl="4">
      <w:numFmt w:val="bullet"/>
      <w:lvlText w:val="•"/>
      <w:lvlJc w:val="left"/>
      <w:pPr>
        <w:ind w:left="4434" w:hanging="361"/>
      </w:pPr>
      <w:rPr>
        <w:rFonts w:hint="default"/>
        <w:lang w:val="id" w:eastAsia="en-US" w:bidi="ar-SA"/>
      </w:rPr>
    </w:lvl>
    <w:lvl w:ilvl="5">
      <w:numFmt w:val="bullet"/>
      <w:lvlText w:val="•"/>
      <w:lvlJc w:val="left"/>
      <w:pPr>
        <w:ind w:left="5359" w:hanging="361"/>
      </w:pPr>
      <w:rPr>
        <w:rFonts w:hint="default"/>
        <w:lang w:val="id" w:eastAsia="en-US" w:bidi="ar-SA"/>
      </w:rPr>
    </w:lvl>
    <w:lvl w:ilvl="6">
      <w:numFmt w:val="bullet"/>
      <w:lvlText w:val="•"/>
      <w:lvlJc w:val="left"/>
      <w:pPr>
        <w:ind w:left="6284" w:hanging="361"/>
      </w:pPr>
      <w:rPr>
        <w:rFonts w:hint="default"/>
        <w:lang w:val="id" w:eastAsia="en-US" w:bidi="ar-SA"/>
      </w:rPr>
    </w:lvl>
    <w:lvl w:ilvl="7">
      <w:numFmt w:val="bullet"/>
      <w:lvlText w:val="•"/>
      <w:lvlJc w:val="left"/>
      <w:pPr>
        <w:ind w:left="7209" w:hanging="361"/>
      </w:pPr>
      <w:rPr>
        <w:rFonts w:hint="default"/>
        <w:lang w:val="id" w:eastAsia="en-US" w:bidi="ar-SA"/>
      </w:rPr>
    </w:lvl>
    <w:lvl w:ilvl="8">
      <w:numFmt w:val="bullet"/>
      <w:lvlText w:val="•"/>
      <w:lvlJc w:val="left"/>
      <w:pPr>
        <w:ind w:left="8134" w:hanging="361"/>
      </w:pPr>
      <w:rPr>
        <w:rFonts w:hint="default"/>
        <w:lang w:val="id" w:eastAsia="en-US" w:bidi="ar-SA"/>
      </w:rPr>
    </w:lvl>
  </w:abstractNum>
  <w:abstractNum w:abstractNumId="18" w15:restartNumberingAfterBreak="0">
    <w:nsid w:val="26386F00"/>
    <w:multiLevelType w:val="hybridMultilevel"/>
    <w:tmpl w:val="5328B7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A21D93"/>
    <w:multiLevelType w:val="hybridMultilevel"/>
    <w:tmpl w:val="885A63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545537"/>
    <w:multiLevelType w:val="hybridMultilevel"/>
    <w:tmpl w:val="81C25C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9345C9"/>
    <w:multiLevelType w:val="hybridMultilevel"/>
    <w:tmpl w:val="BA561C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A93261"/>
    <w:multiLevelType w:val="hybridMultilevel"/>
    <w:tmpl w:val="E59067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C84524"/>
    <w:multiLevelType w:val="hybridMultilevel"/>
    <w:tmpl w:val="9DEE55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E24210"/>
    <w:multiLevelType w:val="hybridMultilevel"/>
    <w:tmpl w:val="122C7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2D302D"/>
    <w:multiLevelType w:val="hybridMultilevel"/>
    <w:tmpl w:val="E91EAE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782A24"/>
    <w:multiLevelType w:val="hybridMultilevel"/>
    <w:tmpl w:val="BF2A222E"/>
    <w:lvl w:ilvl="0" w:tplc="71183C84">
      <w:numFmt w:val="bullet"/>
      <w:lvlText w:val="-"/>
      <w:lvlJc w:val="left"/>
      <w:pPr>
        <w:ind w:left="1440" w:hanging="360"/>
      </w:pPr>
      <w:rPr>
        <w:rFonts w:ascii="Arial MT" w:eastAsia="Arial MT" w:hAnsi="Arial MT" w:cs="Arial MT" w:hint="default"/>
        <w:w w:val="100"/>
        <w:sz w:val="22"/>
        <w:szCs w:val="22"/>
        <w:lang w:val="id"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FA26EDB"/>
    <w:multiLevelType w:val="hybridMultilevel"/>
    <w:tmpl w:val="302C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C605D7"/>
    <w:multiLevelType w:val="hybridMultilevel"/>
    <w:tmpl w:val="E7880156"/>
    <w:lvl w:ilvl="0" w:tplc="C0F87BA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D5578C"/>
    <w:multiLevelType w:val="hybridMultilevel"/>
    <w:tmpl w:val="DEC26ED0"/>
    <w:lvl w:ilvl="0" w:tplc="0B0665F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DB37E8"/>
    <w:multiLevelType w:val="hybridMultilevel"/>
    <w:tmpl w:val="FC98D5E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47733C01"/>
    <w:multiLevelType w:val="hybridMultilevel"/>
    <w:tmpl w:val="122C7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7C20A8"/>
    <w:multiLevelType w:val="hybridMultilevel"/>
    <w:tmpl w:val="84541A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EC467E"/>
    <w:multiLevelType w:val="hybridMultilevel"/>
    <w:tmpl w:val="7076D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134445"/>
    <w:multiLevelType w:val="hybridMultilevel"/>
    <w:tmpl w:val="9DEE55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6A79F8"/>
    <w:multiLevelType w:val="hybridMultilevel"/>
    <w:tmpl w:val="E7880156"/>
    <w:lvl w:ilvl="0" w:tplc="C0F87BA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C97557"/>
    <w:multiLevelType w:val="hybridMultilevel"/>
    <w:tmpl w:val="ECD414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2D1204"/>
    <w:multiLevelType w:val="hybridMultilevel"/>
    <w:tmpl w:val="D0B2F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245B38"/>
    <w:multiLevelType w:val="hybridMultilevel"/>
    <w:tmpl w:val="6DB2E4AA"/>
    <w:lvl w:ilvl="0" w:tplc="CF86EEAC">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3067F7"/>
    <w:multiLevelType w:val="hybridMultilevel"/>
    <w:tmpl w:val="81C25C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3F78BE"/>
    <w:multiLevelType w:val="hybridMultilevel"/>
    <w:tmpl w:val="A3022B76"/>
    <w:lvl w:ilvl="0" w:tplc="C0F87BA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EB1C78"/>
    <w:multiLevelType w:val="hybridMultilevel"/>
    <w:tmpl w:val="979A67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667A93"/>
    <w:multiLevelType w:val="hybridMultilevel"/>
    <w:tmpl w:val="C006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944947"/>
    <w:multiLevelType w:val="hybridMultilevel"/>
    <w:tmpl w:val="BA561C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33"/>
  </w:num>
  <w:num w:numId="4">
    <w:abstractNumId w:val="18"/>
  </w:num>
  <w:num w:numId="5">
    <w:abstractNumId w:val="31"/>
  </w:num>
  <w:num w:numId="6">
    <w:abstractNumId w:val="8"/>
  </w:num>
  <w:num w:numId="7">
    <w:abstractNumId w:val="29"/>
  </w:num>
  <w:num w:numId="8">
    <w:abstractNumId w:val="25"/>
  </w:num>
  <w:num w:numId="9">
    <w:abstractNumId w:val="12"/>
  </w:num>
  <w:num w:numId="10">
    <w:abstractNumId w:val="11"/>
  </w:num>
  <w:num w:numId="11">
    <w:abstractNumId w:val="10"/>
  </w:num>
  <w:num w:numId="12">
    <w:abstractNumId w:val="23"/>
  </w:num>
  <w:num w:numId="13">
    <w:abstractNumId w:val="35"/>
  </w:num>
  <w:num w:numId="14">
    <w:abstractNumId w:val="40"/>
  </w:num>
  <w:num w:numId="15">
    <w:abstractNumId w:val="14"/>
  </w:num>
  <w:num w:numId="16">
    <w:abstractNumId w:val="34"/>
  </w:num>
  <w:num w:numId="17">
    <w:abstractNumId w:val="20"/>
  </w:num>
  <w:num w:numId="18">
    <w:abstractNumId w:val="39"/>
  </w:num>
  <w:num w:numId="19">
    <w:abstractNumId w:val="7"/>
  </w:num>
  <w:num w:numId="20">
    <w:abstractNumId w:val="22"/>
  </w:num>
  <w:num w:numId="21">
    <w:abstractNumId w:val="41"/>
  </w:num>
  <w:num w:numId="22">
    <w:abstractNumId w:val="43"/>
  </w:num>
  <w:num w:numId="23">
    <w:abstractNumId w:val="21"/>
  </w:num>
  <w:num w:numId="24">
    <w:abstractNumId w:val="15"/>
  </w:num>
  <w:num w:numId="25">
    <w:abstractNumId w:val="42"/>
  </w:num>
  <w:num w:numId="26">
    <w:abstractNumId w:val="9"/>
  </w:num>
  <w:num w:numId="27">
    <w:abstractNumId w:val="30"/>
  </w:num>
  <w:num w:numId="28">
    <w:abstractNumId w:val="1"/>
  </w:num>
  <w:num w:numId="29">
    <w:abstractNumId w:val="4"/>
  </w:num>
  <w:num w:numId="30">
    <w:abstractNumId w:val="38"/>
  </w:num>
  <w:num w:numId="31">
    <w:abstractNumId w:val="32"/>
  </w:num>
  <w:num w:numId="32">
    <w:abstractNumId w:val="16"/>
  </w:num>
  <w:num w:numId="33">
    <w:abstractNumId w:val="28"/>
  </w:num>
  <w:num w:numId="34">
    <w:abstractNumId w:val="5"/>
  </w:num>
  <w:num w:numId="35">
    <w:abstractNumId w:val="13"/>
  </w:num>
  <w:num w:numId="36">
    <w:abstractNumId w:val="6"/>
  </w:num>
  <w:num w:numId="37">
    <w:abstractNumId w:val="27"/>
  </w:num>
  <w:num w:numId="38">
    <w:abstractNumId w:val="2"/>
  </w:num>
  <w:num w:numId="39">
    <w:abstractNumId w:val="26"/>
  </w:num>
  <w:num w:numId="40">
    <w:abstractNumId w:val="36"/>
  </w:num>
  <w:num w:numId="41">
    <w:abstractNumId w:val="24"/>
  </w:num>
  <w:num w:numId="42">
    <w:abstractNumId w:val="19"/>
  </w:num>
  <w:num w:numId="43">
    <w:abstractNumId w:val="17"/>
  </w:num>
  <w:num w:numId="44">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5ED"/>
    <w:rsid w:val="0000157C"/>
    <w:rsid w:val="000016E5"/>
    <w:rsid w:val="00004C96"/>
    <w:rsid w:val="000120E3"/>
    <w:rsid w:val="00014402"/>
    <w:rsid w:val="00014C3E"/>
    <w:rsid w:val="000174FC"/>
    <w:rsid w:val="000179AF"/>
    <w:rsid w:val="000231A6"/>
    <w:rsid w:val="000279CC"/>
    <w:rsid w:val="000308EC"/>
    <w:rsid w:val="00035DD2"/>
    <w:rsid w:val="0003698D"/>
    <w:rsid w:val="00041266"/>
    <w:rsid w:val="00045E65"/>
    <w:rsid w:val="00050199"/>
    <w:rsid w:val="0005370B"/>
    <w:rsid w:val="000537AC"/>
    <w:rsid w:val="00055DAE"/>
    <w:rsid w:val="00056FAB"/>
    <w:rsid w:val="000660E7"/>
    <w:rsid w:val="00066FC9"/>
    <w:rsid w:val="000739FF"/>
    <w:rsid w:val="000775FC"/>
    <w:rsid w:val="00082302"/>
    <w:rsid w:val="00084E11"/>
    <w:rsid w:val="00086E29"/>
    <w:rsid w:val="000A4A24"/>
    <w:rsid w:val="000B169C"/>
    <w:rsid w:val="000B22DF"/>
    <w:rsid w:val="000B4877"/>
    <w:rsid w:val="000C1556"/>
    <w:rsid w:val="000C26E4"/>
    <w:rsid w:val="000C28BB"/>
    <w:rsid w:val="000C2A74"/>
    <w:rsid w:val="000C423A"/>
    <w:rsid w:val="000C5DA7"/>
    <w:rsid w:val="000D7188"/>
    <w:rsid w:val="000E00F6"/>
    <w:rsid w:val="000E1824"/>
    <w:rsid w:val="000E47C3"/>
    <w:rsid w:val="000E55B4"/>
    <w:rsid w:val="000F0435"/>
    <w:rsid w:val="000F2691"/>
    <w:rsid w:val="000F3796"/>
    <w:rsid w:val="0010123A"/>
    <w:rsid w:val="00106358"/>
    <w:rsid w:val="00106C95"/>
    <w:rsid w:val="0011192A"/>
    <w:rsid w:val="00111FFD"/>
    <w:rsid w:val="00112AB8"/>
    <w:rsid w:val="001176A8"/>
    <w:rsid w:val="00117A15"/>
    <w:rsid w:val="0012294A"/>
    <w:rsid w:val="0013394B"/>
    <w:rsid w:val="00135FC4"/>
    <w:rsid w:val="00142713"/>
    <w:rsid w:val="001440C3"/>
    <w:rsid w:val="00146FDC"/>
    <w:rsid w:val="001509F5"/>
    <w:rsid w:val="00151287"/>
    <w:rsid w:val="0015593B"/>
    <w:rsid w:val="0016528F"/>
    <w:rsid w:val="00173C55"/>
    <w:rsid w:val="001750AA"/>
    <w:rsid w:val="00176CA7"/>
    <w:rsid w:val="00180878"/>
    <w:rsid w:val="001814C8"/>
    <w:rsid w:val="001836F6"/>
    <w:rsid w:val="001854F4"/>
    <w:rsid w:val="00186B53"/>
    <w:rsid w:val="00191654"/>
    <w:rsid w:val="00191EAC"/>
    <w:rsid w:val="00197479"/>
    <w:rsid w:val="001A289B"/>
    <w:rsid w:val="001A5831"/>
    <w:rsid w:val="001B0D9C"/>
    <w:rsid w:val="001B2467"/>
    <w:rsid w:val="001B60F7"/>
    <w:rsid w:val="001B7BC4"/>
    <w:rsid w:val="001C0D69"/>
    <w:rsid w:val="001C1E20"/>
    <w:rsid w:val="001C2359"/>
    <w:rsid w:val="001C45D0"/>
    <w:rsid w:val="001D2BEC"/>
    <w:rsid w:val="001D3160"/>
    <w:rsid w:val="001D38AF"/>
    <w:rsid w:val="001D68F8"/>
    <w:rsid w:val="001F07FE"/>
    <w:rsid w:val="001F4773"/>
    <w:rsid w:val="001F6571"/>
    <w:rsid w:val="002031D2"/>
    <w:rsid w:val="0020715F"/>
    <w:rsid w:val="002075ED"/>
    <w:rsid w:val="002159B0"/>
    <w:rsid w:val="00216FF5"/>
    <w:rsid w:val="00220FAB"/>
    <w:rsid w:val="00222AD8"/>
    <w:rsid w:val="00222E95"/>
    <w:rsid w:val="00224756"/>
    <w:rsid w:val="0022499B"/>
    <w:rsid w:val="0022664D"/>
    <w:rsid w:val="002341C1"/>
    <w:rsid w:val="00235685"/>
    <w:rsid w:val="0024469F"/>
    <w:rsid w:val="00244725"/>
    <w:rsid w:val="00244BA0"/>
    <w:rsid w:val="002470B4"/>
    <w:rsid w:val="00250694"/>
    <w:rsid w:val="00250CA0"/>
    <w:rsid w:val="00250CEA"/>
    <w:rsid w:val="00254817"/>
    <w:rsid w:val="002577BD"/>
    <w:rsid w:val="00260C7B"/>
    <w:rsid w:val="00262ABF"/>
    <w:rsid w:val="00262D04"/>
    <w:rsid w:val="00265805"/>
    <w:rsid w:val="00271553"/>
    <w:rsid w:val="00276E03"/>
    <w:rsid w:val="002775C1"/>
    <w:rsid w:val="00280A59"/>
    <w:rsid w:val="00281057"/>
    <w:rsid w:val="00284640"/>
    <w:rsid w:val="00285C56"/>
    <w:rsid w:val="00286101"/>
    <w:rsid w:val="00290875"/>
    <w:rsid w:val="00297BC2"/>
    <w:rsid w:val="002A6B8F"/>
    <w:rsid w:val="002B1FE0"/>
    <w:rsid w:val="002B3E97"/>
    <w:rsid w:val="002B5C0E"/>
    <w:rsid w:val="002B5DEB"/>
    <w:rsid w:val="002C320B"/>
    <w:rsid w:val="002C32F1"/>
    <w:rsid w:val="002C5C52"/>
    <w:rsid w:val="002C60C0"/>
    <w:rsid w:val="002C6748"/>
    <w:rsid w:val="002C7F76"/>
    <w:rsid w:val="002D112A"/>
    <w:rsid w:val="002D2683"/>
    <w:rsid w:val="002E1B83"/>
    <w:rsid w:val="002E20D5"/>
    <w:rsid w:val="002E20DE"/>
    <w:rsid w:val="002E2A53"/>
    <w:rsid w:val="002E370E"/>
    <w:rsid w:val="002E3F1A"/>
    <w:rsid w:val="002E7CD6"/>
    <w:rsid w:val="002F16F8"/>
    <w:rsid w:val="002F32A9"/>
    <w:rsid w:val="002F6799"/>
    <w:rsid w:val="003014BF"/>
    <w:rsid w:val="00303782"/>
    <w:rsid w:val="00305D02"/>
    <w:rsid w:val="00313502"/>
    <w:rsid w:val="00313AF0"/>
    <w:rsid w:val="00317954"/>
    <w:rsid w:val="00321616"/>
    <w:rsid w:val="00323040"/>
    <w:rsid w:val="00323CEB"/>
    <w:rsid w:val="00324F74"/>
    <w:rsid w:val="003259B5"/>
    <w:rsid w:val="00330AC7"/>
    <w:rsid w:val="00330C2E"/>
    <w:rsid w:val="00341CE5"/>
    <w:rsid w:val="00345F2E"/>
    <w:rsid w:val="00350ED7"/>
    <w:rsid w:val="003569A1"/>
    <w:rsid w:val="003611B2"/>
    <w:rsid w:val="003612FF"/>
    <w:rsid w:val="003615C8"/>
    <w:rsid w:val="00364266"/>
    <w:rsid w:val="00364D2C"/>
    <w:rsid w:val="003711FB"/>
    <w:rsid w:val="00372D3D"/>
    <w:rsid w:val="003736E3"/>
    <w:rsid w:val="003737FA"/>
    <w:rsid w:val="00375877"/>
    <w:rsid w:val="003805AE"/>
    <w:rsid w:val="0038177C"/>
    <w:rsid w:val="00381820"/>
    <w:rsid w:val="00385B94"/>
    <w:rsid w:val="00385BBB"/>
    <w:rsid w:val="003877F9"/>
    <w:rsid w:val="003904B6"/>
    <w:rsid w:val="00394082"/>
    <w:rsid w:val="003940BB"/>
    <w:rsid w:val="00394203"/>
    <w:rsid w:val="003958ED"/>
    <w:rsid w:val="00396683"/>
    <w:rsid w:val="003973FD"/>
    <w:rsid w:val="003A43C3"/>
    <w:rsid w:val="003A4F8D"/>
    <w:rsid w:val="003B084E"/>
    <w:rsid w:val="003B2648"/>
    <w:rsid w:val="003B4460"/>
    <w:rsid w:val="003B7138"/>
    <w:rsid w:val="003C0CD7"/>
    <w:rsid w:val="003C69FA"/>
    <w:rsid w:val="003D244C"/>
    <w:rsid w:val="003D342A"/>
    <w:rsid w:val="003D6E33"/>
    <w:rsid w:val="003E1FD2"/>
    <w:rsid w:val="003E2419"/>
    <w:rsid w:val="003E24D3"/>
    <w:rsid w:val="003E3802"/>
    <w:rsid w:val="003E61E6"/>
    <w:rsid w:val="003E6CFA"/>
    <w:rsid w:val="003E6D35"/>
    <w:rsid w:val="003F18E4"/>
    <w:rsid w:val="003F236B"/>
    <w:rsid w:val="003F23A6"/>
    <w:rsid w:val="003F5B60"/>
    <w:rsid w:val="003F62AA"/>
    <w:rsid w:val="003F6D56"/>
    <w:rsid w:val="003F7165"/>
    <w:rsid w:val="00407033"/>
    <w:rsid w:val="00407173"/>
    <w:rsid w:val="004117F3"/>
    <w:rsid w:val="00412B6F"/>
    <w:rsid w:val="00412DAF"/>
    <w:rsid w:val="0041431E"/>
    <w:rsid w:val="00414C80"/>
    <w:rsid w:val="00415BE6"/>
    <w:rsid w:val="004248B3"/>
    <w:rsid w:val="00432C11"/>
    <w:rsid w:val="00434912"/>
    <w:rsid w:val="0043535C"/>
    <w:rsid w:val="0043677D"/>
    <w:rsid w:val="00443B0D"/>
    <w:rsid w:val="0044492C"/>
    <w:rsid w:val="004503B4"/>
    <w:rsid w:val="004514DA"/>
    <w:rsid w:val="00452963"/>
    <w:rsid w:val="0045340B"/>
    <w:rsid w:val="00453F5C"/>
    <w:rsid w:val="0045673A"/>
    <w:rsid w:val="00457DE2"/>
    <w:rsid w:val="004612C9"/>
    <w:rsid w:val="004635CB"/>
    <w:rsid w:val="00463F02"/>
    <w:rsid w:val="0046606F"/>
    <w:rsid w:val="0046642F"/>
    <w:rsid w:val="004666DE"/>
    <w:rsid w:val="00467194"/>
    <w:rsid w:val="00471778"/>
    <w:rsid w:val="0047774B"/>
    <w:rsid w:val="00480594"/>
    <w:rsid w:val="00490D12"/>
    <w:rsid w:val="00493022"/>
    <w:rsid w:val="00494322"/>
    <w:rsid w:val="004A168A"/>
    <w:rsid w:val="004A4853"/>
    <w:rsid w:val="004A60E2"/>
    <w:rsid w:val="004A639A"/>
    <w:rsid w:val="004B008D"/>
    <w:rsid w:val="004B0309"/>
    <w:rsid w:val="004B3E5F"/>
    <w:rsid w:val="004B7D37"/>
    <w:rsid w:val="004C0EDB"/>
    <w:rsid w:val="004C1373"/>
    <w:rsid w:val="004C27FF"/>
    <w:rsid w:val="004C3700"/>
    <w:rsid w:val="004C56B5"/>
    <w:rsid w:val="004C6B83"/>
    <w:rsid w:val="004C6E4B"/>
    <w:rsid w:val="004C7EA3"/>
    <w:rsid w:val="004D3D3F"/>
    <w:rsid w:val="004E1D75"/>
    <w:rsid w:val="004E34B1"/>
    <w:rsid w:val="004E6269"/>
    <w:rsid w:val="004F004C"/>
    <w:rsid w:val="004F25A6"/>
    <w:rsid w:val="004F3811"/>
    <w:rsid w:val="004F65EE"/>
    <w:rsid w:val="004F750B"/>
    <w:rsid w:val="004F7AF7"/>
    <w:rsid w:val="005101AD"/>
    <w:rsid w:val="00513FF8"/>
    <w:rsid w:val="0051553F"/>
    <w:rsid w:val="00516446"/>
    <w:rsid w:val="0051739C"/>
    <w:rsid w:val="00520FA6"/>
    <w:rsid w:val="00521225"/>
    <w:rsid w:val="00526205"/>
    <w:rsid w:val="00530A0B"/>
    <w:rsid w:val="00530FBC"/>
    <w:rsid w:val="005319C9"/>
    <w:rsid w:val="00534544"/>
    <w:rsid w:val="0053544C"/>
    <w:rsid w:val="0053565D"/>
    <w:rsid w:val="005371BF"/>
    <w:rsid w:val="0054052D"/>
    <w:rsid w:val="00540695"/>
    <w:rsid w:val="00541AD3"/>
    <w:rsid w:val="00545520"/>
    <w:rsid w:val="00550858"/>
    <w:rsid w:val="00565A89"/>
    <w:rsid w:val="005665B1"/>
    <w:rsid w:val="00572632"/>
    <w:rsid w:val="005729C3"/>
    <w:rsid w:val="0057611B"/>
    <w:rsid w:val="00581A3D"/>
    <w:rsid w:val="00587207"/>
    <w:rsid w:val="00593DE8"/>
    <w:rsid w:val="00596580"/>
    <w:rsid w:val="005A092F"/>
    <w:rsid w:val="005A174E"/>
    <w:rsid w:val="005A18F8"/>
    <w:rsid w:val="005A5D40"/>
    <w:rsid w:val="005A7EF1"/>
    <w:rsid w:val="005B3FD3"/>
    <w:rsid w:val="005B464C"/>
    <w:rsid w:val="005B4AFD"/>
    <w:rsid w:val="005B62F1"/>
    <w:rsid w:val="005B6E91"/>
    <w:rsid w:val="005C490E"/>
    <w:rsid w:val="005C6B2C"/>
    <w:rsid w:val="005C7122"/>
    <w:rsid w:val="005D068E"/>
    <w:rsid w:val="005D7EC7"/>
    <w:rsid w:val="005E15C9"/>
    <w:rsid w:val="005E1BC5"/>
    <w:rsid w:val="005E3A22"/>
    <w:rsid w:val="005E514D"/>
    <w:rsid w:val="005E5DD9"/>
    <w:rsid w:val="005E7320"/>
    <w:rsid w:val="005F1790"/>
    <w:rsid w:val="005F1E93"/>
    <w:rsid w:val="005F5B69"/>
    <w:rsid w:val="005F661D"/>
    <w:rsid w:val="006027B9"/>
    <w:rsid w:val="006119DF"/>
    <w:rsid w:val="00611E35"/>
    <w:rsid w:val="00616DD3"/>
    <w:rsid w:val="0061712B"/>
    <w:rsid w:val="006205A8"/>
    <w:rsid w:val="006228C7"/>
    <w:rsid w:val="006243EB"/>
    <w:rsid w:val="00626D89"/>
    <w:rsid w:val="006361C2"/>
    <w:rsid w:val="006414BA"/>
    <w:rsid w:val="00642E6C"/>
    <w:rsid w:val="006463C4"/>
    <w:rsid w:val="00651FD5"/>
    <w:rsid w:val="0065315B"/>
    <w:rsid w:val="00653262"/>
    <w:rsid w:val="006535DF"/>
    <w:rsid w:val="00653A92"/>
    <w:rsid w:val="00661A7C"/>
    <w:rsid w:val="00661C10"/>
    <w:rsid w:val="00663075"/>
    <w:rsid w:val="00665CB7"/>
    <w:rsid w:val="00670C80"/>
    <w:rsid w:val="00671069"/>
    <w:rsid w:val="006712EF"/>
    <w:rsid w:val="00680764"/>
    <w:rsid w:val="006815F5"/>
    <w:rsid w:val="0068575C"/>
    <w:rsid w:val="00691F94"/>
    <w:rsid w:val="00692074"/>
    <w:rsid w:val="00692449"/>
    <w:rsid w:val="0069620A"/>
    <w:rsid w:val="006A1510"/>
    <w:rsid w:val="006A1973"/>
    <w:rsid w:val="006A2020"/>
    <w:rsid w:val="006A45AA"/>
    <w:rsid w:val="006A5039"/>
    <w:rsid w:val="006B331A"/>
    <w:rsid w:val="006B56D6"/>
    <w:rsid w:val="006B6723"/>
    <w:rsid w:val="006B725A"/>
    <w:rsid w:val="006B7EA9"/>
    <w:rsid w:val="006C0FF5"/>
    <w:rsid w:val="006C47DA"/>
    <w:rsid w:val="006C555D"/>
    <w:rsid w:val="006C7C18"/>
    <w:rsid w:val="006C7F78"/>
    <w:rsid w:val="006D08D9"/>
    <w:rsid w:val="006D1090"/>
    <w:rsid w:val="006D5054"/>
    <w:rsid w:val="006D5C42"/>
    <w:rsid w:val="006D6887"/>
    <w:rsid w:val="006E0712"/>
    <w:rsid w:val="006E37AF"/>
    <w:rsid w:val="006E6DA6"/>
    <w:rsid w:val="006F358A"/>
    <w:rsid w:val="006F49E6"/>
    <w:rsid w:val="006F4D03"/>
    <w:rsid w:val="00702836"/>
    <w:rsid w:val="00706EEB"/>
    <w:rsid w:val="00712B56"/>
    <w:rsid w:val="00712C3D"/>
    <w:rsid w:val="00714B7D"/>
    <w:rsid w:val="00714F97"/>
    <w:rsid w:val="00715B2A"/>
    <w:rsid w:val="007172B0"/>
    <w:rsid w:val="00717898"/>
    <w:rsid w:val="00721820"/>
    <w:rsid w:val="00721D05"/>
    <w:rsid w:val="00721EE7"/>
    <w:rsid w:val="00722F11"/>
    <w:rsid w:val="00725642"/>
    <w:rsid w:val="00725E75"/>
    <w:rsid w:val="00727DEF"/>
    <w:rsid w:val="00727E41"/>
    <w:rsid w:val="0073024C"/>
    <w:rsid w:val="007316C7"/>
    <w:rsid w:val="00733DF1"/>
    <w:rsid w:val="00736E2B"/>
    <w:rsid w:val="00736F05"/>
    <w:rsid w:val="00737439"/>
    <w:rsid w:val="00737CD3"/>
    <w:rsid w:val="00740721"/>
    <w:rsid w:val="00752EAA"/>
    <w:rsid w:val="00752FEF"/>
    <w:rsid w:val="007606D4"/>
    <w:rsid w:val="00763C1A"/>
    <w:rsid w:val="00763D02"/>
    <w:rsid w:val="00770640"/>
    <w:rsid w:val="00772E5A"/>
    <w:rsid w:val="00773077"/>
    <w:rsid w:val="0078041F"/>
    <w:rsid w:val="00780A44"/>
    <w:rsid w:val="007825F6"/>
    <w:rsid w:val="007843A5"/>
    <w:rsid w:val="00784AFA"/>
    <w:rsid w:val="00785787"/>
    <w:rsid w:val="007865B3"/>
    <w:rsid w:val="00791511"/>
    <w:rsid w:val="007921D0"/>
    <w:rsid w:val="007938DF"/>
    <w:rsid w:val="00795D98"/>
    <w:rsid w:val="007A15F2"/>
    <w:rsid w:val="007B02E9"/>
    <w:rsid w:val="007B30D1"/>
    <w:rsid w:val="007B42AD"/>
    <w:rsid w:val="007C29F9"/>
    <w:rsid w:val="007C3229"/>
    <w:rsid w:val="007C40C7"/>
    <w:rsid w:val="007C7551"/>
    <w:rsid w:val="007D0F60"/>
    <w:rsid w:val="007E39D0"/>
    <w:rsid w:val="007E6ED3"/>
    <w:rsid w:val="007E7DB9"/>
    <w:rsid w:val="007F0536"/>
    <w:rsid w:val="007F0917"/>
    <w:rsid w:val="007F4D23"/>
    <w:rsid w:val="007F5D4E"/>
    <w:rsid w:val="007F5DBC"/>
    <w:rsid w:val="00802E0A"/>
    <w:rsid w:val="0080462F"/>
    <w:rsid w:val="00826AC2"/>
    <w:rsid w:val="00831C16"/>
    <w:rsid w:val="0083440B"/>
    <w:rsid w:val="00841C31"/>
    <w:rsid w:val="00846FEC"/>
    <w:rsid w:val="0084778C"/>
    <w:rsid w:val="00857584"/>
    <w:rsid w:val="00871583"/>
    <w:rsid w:val="00877379"/>
    <w:rsid w:val="00881D5B"/>
    <w:rsid w:val="008837A2"/>
    <w:rsid w:val="008839B8"/>
    <w:rsid w:val="00883B8A"/>
    <w:rsid w:val="00884958"/>
    <w:rsid w:val="0088574D"/>
    <w:rsid w:val="00886508"/>
    <w:rsid w:val="00890EF5"/>
    <w:rsid w:val="0089333B"/>
    <w:rsid w:val="008A0688"/>
    <w:rsid w:val="008B078E"/>
    <w:rsid w:val="008B07F4"/>
    <w:rsid w:val="008B540B"/>
    <w:rsid w:val="008B6615"/>
    <w:rsid w:val="008B71B4"/>
    <w:rsid w:val="008B758E"/>
    <w:rsid w:val="008C1406"/>
    <w:rsid w:val="008D213F"/>
    <w:rsid w:val="008D4A9A"/>
    <w:rsid w:val="008E0E02"/>
    <w:rsid w:val="008E105F"/>
    <w:rsid w:val="008E1539"/>
    <w:rsid w:val="008F4125"/>
    <w:rsid w:val="008F640A"/>
    <w:rsid w:val="008F7C2B"/>
    <w:rsid w:val="00900B7F"/>
    <w:rsid w:val="00901093"/>
    <w:rsid w:val="00901422"/>
    <w:rsid w:val="009040D6"/>
    <w:rsid w:val="00905EA2"/>
    <w:rsid w:val="0091011F"/>
    <w:rsid w:val="009147C5"/>
    <w:rsid w:val="00914D9E"/>
    <w:rsid w:val="00927207"/>
    <w:rsid w:val="00930081"/>
    <w:rsid w:val="009325B2"/>
    <w:rsid w:val="009340DA"/>
    <w:rsid w:val="00940360"/>
    <w:rsid w:val="00941C01"/>
    <w:rsid w:val="00942855"/>
    <w:rsid w:val="0094290C"/>
    <w:rsid w:val="009443B7"/>
    <w:rsid w:val="009522DB"/>
    <w:rsid w:val="00963BFC"/>
    <w:rsid w:val="009657C2"/>
    <w:rsid w:val="00965F0D"/>
    <w:rsid w:val="0097049A"/>
    <w:rsid w:val="00977141"/>
    <w:rsid w:val="00980BDE"/>
    <w:rsid w:val="009816FA"/>
    <w:rsid w:val="00982C15"/>
    <w:rsid w:val="00983670"/>
    <w:rsid w:val="00984E1F"/>
    <w:rsid w:val="00984FF2"/>
    <w:rsid w:val="009852D7"/>
    <w:rsid w:val="00993D14"/>
    <w:rsid w:val="009955B1"/>
    <w:rsid w:val="00996A25"/>
    <w:rsid w:val="009B1927"/>
    <w:rsid w:val="009B2E51"/>
    <w:rsid w:val="009B37E8"/>
    <w:rsid w:val="009B3A32"/>
    <w:rsid w:val="009B3E22"/>
    <w:rsid w:val="009C129C"/>
    <w:rsid w:val="009C1410"/>
    <w:rsid w:val="009C1A57"/>
    <w:rsid w:val="009C41BE"/>
    <w:rsid w:val="009D162B"/>
    <w:rsid w:val="009D4332"/>
    <w:rsid w:val="009E09C7"/>
    <w:rsid w:val="009F0D5A"/>
    <w:rsid w:val="009F17A5"/>
    <w:rsid w:val="009F6CCC"/>
    <w:rsid w:val="009F72BF"/>
    <w:rsid w:val="00A001A5"/>
    <w:rsid w:val="00A03076"/>
    <w:rsid w:val="00A04DC4"/>
    <w:rsid w:val="00A05E9D"/>
    <w:rsid w:val="00A07F00"/>
    <w:rsid w:val="00A14FF1"/>
    <w:rsid w:val="00A15BB5"/>
    <w:rsid w:val="00A203C1"/>
    <w:rsid w:val="00A241EA"/>
    <w:rsid w:val="00A30CE1"/>
    <w:rsid w:val="00A32318"/>
    <w:rsid w:val="00A32BA0"/>
    <w:rsid w:val="00A32F6B"/>
    <w:rsid w:val="00A37898"/>
    <w:rsid w:val="00A43461"/>
    <w:rsid w:val="00A47B7D"/>
    <w:rsid w:val="00A5234B"/>
    <w:rsid w:val="00A536B9"/>
    <w:rsid w:val="00A553A0"/>
    <w:rsid w:val="00A60D3A"/>
    <w:rsid w:val="00A67792"/>
    <w:rsid w:val="00A677F9"/>
    <w:rsid w:val="00A67980"/>
    <w:rsid w:val="00A7140D"/>
    <w:rsid w:val="00A744CF"/>
    <w:rsid w:val="00A77325"/>
    <w:rsid w:val="00A77865"/>
    <w:rsid w:val="00A779CA"/>
    <w:rsid w:val="00A8208E"/>
    <w:rsid w:val="00A92E71"/>
    <w:rsid w:val="00A95C70"/>
    <w:rsid w:val="00AA08DB"/>
    <w:rsid w:val="00AB0031"/>
    <w:rsid w:val="00AB5103"/>
    <w:rsid w:val="00AC2D9F"/>
    <w:rsid w:val="00AC69D0"/>
    <w:rsid w:val="00AD40A0"/>
    <w:rsid w:val="00AD44A2"/>
    <w:rsid w:val="00AD65C4"/>
    <w:rsid w:val="00AD79A8"/>
    <w:rsid w:val="00AE09A1"/>
    <w:rsid w:val="00AE521E"/>
    <w:rsid w:val="00AE7303"/>
    <w:rsid w:val="00AE7BC9"/>
    <w:rsid w:val="00AF0AC8"/>
    <w:rsid w:val="00AF1512"/>
    <w:rsid w:val="00AF2DE0"/>
    <w:rsid w:val="00AF33CC"/>
    <w:rsid w:val="00AF369D"/>
    <w:rsid w:val="00AF7954"/>
    <w:rsid w:val="00B0186C"/>
    <w:rsid w:val="00B01985"/>
    <w:rsid w:val="00B052A6"/>
    <w:rsid w:val="00B21971"/>
    <w:rsid w:val="00B254D5"/>
    <w:rsid w:val="00B25D79"/>
    <w:rsid w:val="00B314DD"/>
    <w:rsid w:val="00B317E5"/>
    <w:rsid w:val="00B336D7"/>
    <w:rsid w:val="00B35267"/>
    <w:rsid w:val="00B35A47"/>
    <w:rsid w:val="00B37709"/>
    <w:rsid w:val="00B40769"/>
    <w:rsid w:val="00B411A3"/>
    <w:rsid w:val="00B45CC0"/>
    <w:rsid w:val="00B4695E"/>
    <w:rsid w:val="00B46BC8"/>
    <w:rsid w:val="00B46C9D"/>
    <w:rsid w:val="00B47265"/>
    <w:rsid w:val="00B503BD"/>
    <w:rsid w:val="00B520CB"/>
    <w:rsid w:val="00B547DE"/>
    <w:rsid w:val="00B56B4D"/>
    <w:rsid w:val="00B60E47"/>
    <w:rsid w:val="00B61E06"/>
    <w:rsid w:val="00B635D5"/>
    <w:rsid w:val="00B63BF9"/>
    <w:rsid w:val="00B71578"/>
    <w:rsid w:val="00B716AC"/>
    <w:rsid w:val="00B763B6"/>
    <w:rsid w:val="00B80395"/>
    <w:rsid w:val="00B83027"/>
    <w:rsid w:val="00B8437C"/>
    <w:rsid w:val="00B84ACD"/>
    <w:rsid w:val="00B86715"/>
    <w:rsid w:val="00B91303"/>
    <w:rsid w:val="00B9363F"/>
    <w:rsid w:val="00B94D8A"/>
    <w:rsid w:val="00B97B5D"/>
    <w:rsid w:val="00BA0934"/>
    <w:rsid w:val="00BA3227"/>
    <w:rsid w:val="00BA4043"/>
    <w:rsid w:val="00BA512A"/>
    <w:rsid w:val="00BB70D1"/>
    <w:rsid w:val="00BC4D55"/>
    <w:rsid w:val="00BC5515"/>
    <w:rsid w:val="00BC5D6C"/>
    <w:rsid w:val="00BC5E7F"/>
    <w:rsid w:val="00BC6E0E"/>
    <w:rsid w:val="00BC743A"/>
    <w:rsid w:val="00BD426A"/>
    <w:rsid w:val="00BD4BB6"/>
    <w:rsid w:val="00BD6D04"/>
    <w:rsid w:val="00BE047A"/>
    <w:rsid w:val="00BE22EE"/>
    <w:rsid w:val="00BE30ED"/>
    <w:rsid w:val="00BE616B"/>
    <w:rsid w:val="00BE705D"/>
    <w:rsid w:val="00BF4D00"/>
    <w:rsid w:val="00C0138A"/>
    <w:rsid w:val="00C01EC0"/>
    <w:rsid w:val="00C05B52"/>
    <w:rsid w:val="00C11AD8"/>
    <w:rsid w:val="00C127C8"/>
    <w:rsid w:val="00C129AF"/>
    <w:rsid w:val="00C13953"/>
    <w:rsid w:val="00C1710C"/>
    <w:rsid w:val="00C21B72"/>
    <w:rsid w:val="00C2330A"/>
    <w:rsid w:val="00C243DE"/>
    <w:rsid w:val="00C33BFC"/>
    <w:rsid w:val="00C348E8"/>
    <w:rsid w:val="00C36BDB"/>
    <w:rsid w:val="00C415D1"/>
    <w:rsid w:val="00C421D1"/>
    <w:rsid w:val="00C43234"/>
    <w:rsid w:val="00C468B9"/>
    <w:rsid w:val="00C47EC1"/>
    <w:rsid w:val="00C50899"/>
    <w:rsid w:val="00C5227A"/>
    <w:rsid w:val="00C52E0F"/>
    <w:rsid w:val="00C52E32"/>
    <w:rsid w:val="00C61FB1"/>
    <w:rsid w:val="00C63634"/>
    <w:rsid w:val="00C658EA"/>
    <w:rsid w:val="00C658F3"/>
    <w:rsid w:val="00C6705A"/>
    <w:rsid w:val="00C7007A"/>
    <w:rsid w:val="00C715CA"/>
    <w:rsid w:val="00C74B94"/>
    <w:rsid w:val="00C7502D"/>
    <w:rsid w:val="00C755B3"/>
    <w:rsid w:val="00C76B42"/>
    <w:rsid w:val="00C77922"/>
    <w:rsid w:val="00C77B15"/>
    <w:rsid w:val="00C85B8F"/>
    <w:rsid w:val="00C900DB"/>
    <w:rsid w:val="00C93AC5"/>
    <w:rsid w:val="00C9465F"/>
    <w:rsid w:val="00C95322"/>
    <w:rsid w:val="00C95B1F"/>
    <w:rsid w:val="00C97A52"/>
    <w:rsid w:val="00CA29FA"/>
    <w:rsid w:val="00CA2D76"/>
    <w:rsid w:val="00CA4280"/>
    <w:rsid w:val="00CA5823"/>
    <w:rsid w:val="00CB0F43"/>
    <w:rsid w:val="00CB2CCD"/>
    <w:rsid w:val="00CB4F03"/>
    <w:rsid w:val="00CC0D9B"/>
    <w:rsid w:val="00CC30D3"/>
    <w:rsid w:val="00CC40E5"/>
    <w:rsid w:val="00CC46F8"/>
    <w:rsid w:val="00CC5C6D"/>
    <w:rsid w:val="00CD1BCF"/>
    <w:rsid w:val="00CD1CC4"/>
    <w:rsid w:val="00CD28FE"/>
    <w:rsid w:val="00CE348D"/>
    <w:rsid w:val="00CF0A5A"/>
    <w:rsid w:val="00CF1896"/>
    <w:rsid w:val="00CF31A8"/>
    <w:rsid w:val="00D024F4"/>
    <w:rsid w:val="00D03216"/>
    <w:rsid w:val="00D05E9F"/>
    <w:rsid w:val="00D0790B"/>
    <w:rsid w:val="00D12DDC"/>
    <w:rsid w:val="00D14A97"/>
    <w:rsid w:val="00D16944"/>
    <w:rsid w:val="00D20894"/>
    <w:rsid w:val="00D2278C"/>
    <w:rsid w:val="00D23B37"/>
    <w:rsid w:val="00D271EB"/>
    <w:rsid w:val="00D41CD0"/>
    <w:rsid w:val="00D439B5"/>
    <w:rsid w:val="00D44FB0"/>
    <w:rsid w:val="00D51254"/>
    <w:rsid w:val="00D53173"/>
    <w:rsid w:val="00D6363F"/>
    <w:rsid w:val="00D668A8"/>
    <w:rsid w:val="00D80FBD"/>
    <w:rsid w:val="00D86152"/>
    <w:rsid w:val="00D920C3"/>
    <w:rsid w:val="00D975D2"/>
    <w:rsid w:val="00DA4C9D"/>
    <w:rsid w:val="00DA787A"/>
    <w:rsid w:val="00DB1E38"/>
    <w:rsid w:val="00DB2C76"/>
    <w:rsid w:val="00DB3ABF"/>
    <w:rsid w:val="00DB6CC4"/>
    <w:rsid w:val="00DC038D"/>
    <w:rsid w:val="00DC1349"/>
    <w:rsid w:val="00DD160D"/>
    <w:rsid w:val="00DD24F8"/>
    <w:rsid w:val="00DD2713"/>
    <w:rsid w:val="00DD4634"/>
    <w:rsid w:val="00DD4A65"/>
    <w:rsid w:val="00DD5B9F"/>
    <w:rsid w:val="00DD632B"/>
    <w:rsid w:val="00DE0E09"/>
    <w:rsid w:val="00DE364D"/>
    <w:rsid w:val="00DE643B"/>
    <w:rsid w:val="00DE77A6"/>
    <w:rsid w:val="00DF0D87"/>
    <w:rsid w:val="00DF64CE"/>
    <w:rsid w:val="00E007D8"/>
    <w:rsid w:val="00E00B7A"/>
    <w:rsid w:val="00E1271D"/>
    <w:rsid w:val="00E1499D"/>
    <w:rsid w:val="00E16E65"/>
    <w:rsid w:val="00E2075F"/>
    <w:rsid w:val="00E25C10"/>
    <w:rsid w:val="00E30C78"/>
    <w:rsid w:val="00E3251F"/>
    <w:rsid w:val="00E330AB"/>
    <w:rsid w:val="00E333C9"/>
    <w:rsid w:val="00E35A38"/>
    <w:rsid w:val="00E36AFF"/>
    <w:rsid w:val="00E36B69"/>
    <w:rsid w:val="00E374E2"/>
    <w:rsid w:val="00E459EE"/>
    <w:rsid w:val="00E46722"/>
    <w:rsid w:val="00E5064B"/>
    <w:rsid w:val="00E52A8F"/>
    <w:rsid w:val="00E53440"/>
    <w:rsid w:val="00E57DF2"/>
    <w:rsid w:val="00E62F46"/>
    <w:rsid w:val="00E659C0"/>
    <w:rsid w:val="00E65C03"/>
    <w:rsid w:val="00E65F08"/>
    <w:rsid w:val="00E70E71"/>
    <w:rsid w:val="00E767CA"/>
    <w:rsid w:val="00E8218C"/>
    <w:rsid w:val="00E86250"/>
    <w:rsid w:val="00E9228A"/>
    <w:rsid w:val="00E92C88"/>
    <w:rsid w:val="00EA2EE8"/>
    <w:rsid w:val="00EA74E0"/>
    <w:rsid w:val="00EB2C0D"/>
    <w:rsid w:val="00EB4560"/>
    <w:rsid w:val="00EB7416"/>
    <w:rsid w:val="00EC0C6D"/>
    <w:rsid w:val="00EC184B"/>
    <w:rsid w:val="00EC3BEB"/>
    <w:rsid w:val="00EC5C25"/>
    <w:rsid w:val="00EC6A2D"/>
    <w:rsid w:val="00EC7792"/>
    <w:rsid w:val="00EC7DC6"/>
    <w:rsid w:val="00ED0C80"/>
    <w:rsid w:val="00ED1DE4"/>
    <w:rsid w:val="00ED3DBA"/>
    <w:rsid w:val="00ED7259"/>
    <w:rsid w:val="00EE1376"/>
    <w:rsid w:val="00EE307A"/>
    <w:rsid w:val="00EE3407"/>
    <w:rsid w:val="00EE7BF9"/>
    <w:rsid w:val="00EF1743"/>
    <w:rsid w:val="00EF1F5F"/>
    <w:rsid w:val="00EF3AAE"/>
    <w:rsid w:val="00EF3DF8"/>
    <w:rsid w:val="00EF59B9"/>
    <w:rsid w:val="00F0209A"/>
    <w:rsid w:val="00F02D66"/>
    <w:rsid w:val="00F17697"/>
    <w:rsid w:val="00F22DBF"/>
    <w:rsid w:val="00F23829"/>
    <w:rsid w:val="00F24B34"/>
    <w:rsid w:val="00F25445"/>
    <w:rsid w:val="00F30F97"/>
    <w:rsid w:val="00F35D75"/>
    <w:rsid w:val="00F36162"/>
    <w:rsid w:val="00F442DB"/>
    <w:rsid w:val="00F507C6"/>
    <w:rsid w:val="00F616C7"/>
    <w:rsid w:val="00F62EAA"/>
    <w:rsid w:val="00F648D8"/>
    <w:rsid w:val="00F650B8"/>
    <w:rsid w:val="00F650F1"/>
    <w:rsid w:val="00F82701"/>
    <w:rsid w:val="00F82DDE"/>
    <w:rsid w:val="00F83FB3"/>
    <w:rsid w:val="00F85DDE"/>
    <w:rsid w:val="00F86F34"/>
    <w:rsid w:val="00F94054"/>
    <w:rsid w:val="00F95831"/>
    <w:rsid w:val="00F965D2"/>
    <w:rsid w:val="00F97958"/>
    <w:rsid w:val="00FA3496"/>
    <w:rsid w:val="00FB4857"/>
    <w:rsid w:val="00FC1833"/>
    <w:rsid w:val="00FC47B4"/>
    <w:rsid w:val="00FD096F"/>
    <w:rsid w:val="00FE2EAC"/>
    <w:rsid w:val="00FE4445"/>
    <w:rsid w:val="00FF3220"/>
    <w:rsid w:val="00FF68DA"/>
    <w:rsid w:val="00FF7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4B619"/>
  <w15:chartTrackingRefBased/>
  <w15:docId w15:val="{DDF8FD20-C850-47AA-84CF-44CBD9565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MT"/>
        <w:sz w:val="22"/>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C1556"/>
    <w:pPr>
      <w:keepNext/>
      <w:keepLines/>
      <w:spacing w:before="240"/>
      <w:jc w:val="center"/>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C129AF"/>
    <w:pPr>
      <w:keepNext/>
      <w:keepLines/>
      <w:spacing w:before="4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C129AF"/>
    <w:pPr>
      <w:keepNext/>
      <w:keepLines/>
      <w:spacing w:before="4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C129AF"/>
    <w:pPr>
      <w:keepNext/>
      <w:keepLines/>
      <w:spacing w:before="40"/>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556"/>
    <w:rPr>
      <w:rFonts w:eastAsiaTheme="majorEastAsia" w:cstheme="majorBidi"/>
      <w:b/>
      <w:sz w:val="24"/>
      <w:szCs w:val="32"/>
    </w:rPr>
  </w:style>
  <w:style w:type="character" w:customStyle="1" w:styleId="Heading2Char">
    <w:name w:val="Heading 2 Char"/>
    <w:basedOn w:val="DefaultParagraphFont"/>
    <w:link w:val="Heading2"/>
    <w:uiPriority w:val="9"/>
    <w:rsid w:val="00C129AF"/>
    <w:rPr>
      <w:rFonts w:eastAsiaTheme="majorEastAsia" w:cstheme="majorBidi"/>
      <w:b/>
      <w:sz w:val="24"/>
      <w:szCs w:val="26"/>
    </w:rPr>
  </w:style>
  <w:style w:type="character" w:customStyle="1" w:styleId="Heading3Char">
    <w:name w:val="Heading 3 Char"/>
    <w:basedOn w:val="DefaultParagraphFont"/>
    <w:link w:val="Heading3"/>
    <w:uiPriority w:val="9"/>
    <w:rsid w:val="00C129AF"/>
    <w:rPr>
      <w:rFonts w:eastAsiaTheme="majorEastAsia" w:cstheme="majorBidi"/>
      <w:b/>
      <w:sz w:val="24"/>
      <w:szCs w:val="24"/>
    </w:rPr>
  </w:style>
  <w:style w:type="character" w:customStyle="1" w:styleId="Heading4Char">
    <w:name w:val="Heading 4 Char"/>
    <w:basedOn w:val="DefaultParagraphFont"/>
    <w:link w:val="Heading4"/>
    <w:uiPriority w:val="9"/>
    <w:rsid w:val="00C129AF"/>
    <w:rPr>
      <w:rFonts w:eastAsiaTheme="majorEastAsia" w:cstheme="majorBidi"/>
      <w:b/>
      <w:iCs/>
      <w:sz w:val="24"/>
    </w:rPr>
  </w:style>
  <w:style w:type="paragraph" w:customStyle="1" w:styleId="COVER">
    <w:name w:val="COVER"/>
    <w:basedOn w:val="Normal"/>
    <w:link w:val="COVERChar"/>
    <w:qFormat/>
    <w:rsid w:val="004503B4"/>
    <w:pPr>
      <w:tabs>
        <w:tab w:val="center" w:pos="3969"/>
        <w:tab w:val="left" w:pos="5070"/>
      </w:tabs>
    </w:pPr>
    <w:rPr>
      <w:b/>
      <w:sz w:val="28"/>
      <w:szCs w:val="28"/>
    </w:rPr>
  </w:style>
  <w:style w:type="character" w:customStyle="1" w:styleId="COVERChar">
    <w:name w:val="COVER Char"/>
    <w:basedOn w:val="DefaultParagraphFont"/>
    <w:link w:val="COVER"/>
    <w:rsid w:val="004503B4"/>
    <w:rPr>
      <w:b/>
      <w:sz w:val="28"/>
      <w:szCs w:val="28"/>
    </w:rPr>
  </w:style>
  <w:style w:type="paragraph" w:customStyle="1" w:styleId="Healing1">
    <w:name w:val="Healing 1"/>
    <w:basedOn w:val="Normal"/>
    <w:link w:val="Healing1Char"/>
    <w:qFormat/>
    <w:rsid w:val="004503B4"/>
    <w:pPr>
      <w:spacing w:line="480" w:lineRule="auto"/>
      <w:jc w:val="center"/>
    </w:pPr>
    <w:rPr>
      <w:b/>
      <w:sz w:val="24"/>
      <w:szCs w:val="24"/>
    </w:rPr>
  </w:style>
  <w:style w:type="character" w:customStyle="1" w:styleId="Healing1Char">
    <w:name w:val="Healing 1 Char"/>
    <w:basedOn w:val="DefaultParagraphFont"/>
    <w:link w:val="Healing1"/>
    <w:rsid w:val="004503B4"/>
    <w:rPr>
      <w:b/>
      <w:sz w:val="24"/>
      <w:szCs w:val="24"/>
    </w:rPr>
  </w:style>
  <w:style w:type="paragraph" w:customStyle="1" w:styleId="SubJudul">
    <w:name w:val="Sub Judul"/>
    <w:basedOn w:val="Normal"/>
    <w:link w:val="SubJudulChar"/>
    <w:qFormat/>
    <w:rsid w:val="004503B4"/>
  </w:style>
  <w:style w:type="character" w:customStyle="1" w:styleId="SubJudulChar">
    <w:name w:val="Sub Judul Char"/>
    <w:basedOn w:val="DefaultParagraphFont"/>
    <w:link w:val="SubJudul"/>
    <w:rsid w:val="004503B4"/>
  </w:style>
  <w:style w:type="paragraph" w:styleId="BodyText">
    <w:name w:val="Body Text"/>
    <w:basedOn w:val="Normal"/>
    <w:link w:val="BodyTextChar"/>
    <w:uiPriority w:val="1"/>
    <w:qFormat/>
    <w:rsid w:val="006243EB"/>
    <w:pPr>
      <w:widowControl w:val="0"/>
      <w:autoSpaceDE w:val="0"/>
      <w:autoSpaceDN w:val="0"/>
    </w:pPr>
    <w:rPr>
      <w:rFonts w:ascii="Arial MT" w:eastAsia="Arial MT" w:hAnsi="Arial MT"/>
      <w:lang w:val="id"/>
    </w:rPr>
  </w:style>
  <w:style w:type="character" w:customStyle="1" w:styleId="BodyTextChar">
    <w:name w:val="Body Text Char"/>
    <w:basedOn w:val="DefaultParagraphFont"/>
    <w:link w:val="BodyText"/>
    <w:uiPriority w:val="1"/>
    <w:rsid w:val="006243EB"/>
    <w:rPr>
      <w:rFonts w:ascii="Arial MT" w:eastAsia="Arial MT" w:hAnsi="Arial MT" w:cs="Arial MT"/>
      <w:lang w:val="id"/>
    </w:rPr>
  </w:style>
  <w:style w:type="paragraph" w:styleId="TOC4">
    <w:name w:val="toc 4"/>
    <w:basedOn w:val="Normal"/>
    <w:uiPriority w:val="1"/>
    <w:qFormat/>
    <w:rsid w:val="002F16F8"/>
    <w:pPr>
      <w:widowControl w:val="0"/>
      <w:autoSpaceDE w:val="0"/>
      <w:autoSpaceDN w:val="0"/>
      <w:spacing w:before="119"/>
      <w:ind w:left="1908" w:hanging="882"/>
    </w:pPr>
    <w:rPr>
      <w:rFonts w:ascii="Arial MT" w:eastAsia="Arial MT" w:hAnsi="Arial MT"/>
      <w:lang w:val="id"/>
    </w:rPr>
  </w:style>
  <w:style w:type="paragraph" w:customStyle="1" w:styleId="subbab">
    <w:name w:val="sub bab"/>
    <w:basedOn w:val="SubJudul"/>
    <w:link w:val="subbabChar"/>
    <w:rsid w:val="00A203C1"/>
    <w:pPr>
      <w:jc w:val="both"/>
    </w:pPr>
    <w:rPr>
      <w:b/>
    </w:rPr>
  </w:style>
  <w:style w:type="character" w:customStyle="1" w:styleId="subbabChar">
    <w:name w:val="sub bab Char"/>
    <w:basedOn w:val="SubJudulChar"/>
    <w:link w:val="subbab"/>
    <w:rsid w:val="00A203C1"/>
    <w:rPr>
      <w:b/>
    </w:rPr>
  </w:style>
  <w:style w:type="paragraph" w:customStyle="1" w:styleId="SUBBABBB">
    <w:name w:val="SUB BABBB"/>
    <w:basedOn w:val="subbab"/>
    <w:link w:val="SUBBABBBChar"/>
    <w:qFormat/>
    <w:rsid w:val="00A203C1"/>
  </w:style>
  <w:style w:type="character" w:customStyle="1" w:styleId="SUBBABBBChar">
    <w:name w:val="SUB BABBB Char"/>
    <w:basedOn w:val="subbabChar"/>
    <w:link w:val="SUBBABBB"/>
    <w:rsid w:val="00A203C1"/>
    <w:rPr>
      <w:b/>
    </w:rPr>
  </w:style>
  <w:style w:type="paragraph" w:customStyle="1" w:styleId="TableParagraph">
    <w:name w:val="Table Paragraph"/>
    <w:basedOn w:val="Normal"/>
    <w:uiPriority w:val="1"/>
    <w:qFormat/>
    <w:rsid w:val="00407033"/>
    <w:pPr>
      <w:widowControl w:val="0"/>
      <w:autoSpaceDE w:val="0"/>
      <w:autoSpaceDN w:val="0"/>
      <w:spacing w:line="233" w:lineRule="exact"/>
      <w:ind w:left="115"/>
      <w:jc w:val="center"/>
    </w:pPr>
    <w:rPr>
      <w:rFonts w:ascii="Arial MT" w:eastAsia="Arial MT" w:hAnsi="Arial MT"/>
      <w:lang w:val="id"/>
    </w:rPr>
  </w:style>
  <w:style w:type="paragraph" w:styleId="ListParagraph">
    <w:name w:val="List Paragraph"/>
    <w:basedOn w:val="Normal"/>
    <w:uiPriority w:val="1"/>
    <w:qFormat/>
    <w:rsid w:val="007F0536"/>
    <w:pPr>
      <w:widowControl w:val="0"/>
      <w:autoSpaceDE w:val="0"/>
      <w:autoSpaceDN w:val="0"/>
      <w:spacing w:line="240" w:lineRule="auto"/>
      <w:ind w:left="1308" w:hanging="361"/>
    </w:pPr>
    <w:rPr>
      <w:rFonts w:ascii="Arial MT" w:eastAsia="Arial MT" w:hAnsi="Arial MT"/>
      <w:lang w:val="id"/>
    </w:rPr>
  </w:style>
  <w:style w:type="character" w:styleId="PlaceholderText">
    <w:name w:val="Placeholder Text"/>
    <w:basedOn w:val="DefaultParagraphFont"/>
    <w:uiPriority w:val="99"/>
    <w:semiHidden/>
    <w:rsid w:val="007F5DBC"/>
    <w:rPr>
      <w:color w:val="808080"/>
    </w:rPr>
  </w:style>
  <w:style w:type="paragraph" w:styleId="Header">
    <w:name w:val="header"/>
    <w:basedOn w:val="Normal"/>
    <w:link w:val="HeaderChar"/>
    <w:uiPriority w:val="99"/>
    <w:unhideWhenUsed/>
    <w:rsid w:val="008B6615"/>
    <w:pPr>
      <w:tabs>
        <w:tab w:val="center" w:pos="4680"/>
        <w:tab w:val="right" w:pos="9360"/>
      </w:tabs>
      <w:spacing w:line="240" w:lineRule="auto"/>
    </w:pPr>
  </w:style>
  <w:style w:type="character" w:customStyle="1" w:styleId="HeaderChar">
    <w:name w:val="Header Char"/>
    <w:basedOn w:val="DefaultParagraphFont"/>
    <w:link w:val="Header"/>
    <w:uiPriority w:val="99"/>
    <w:rsid w:val="008B6615"/>
  </w:style>
  <w:style w:type="paragraph" w:styleId="Footer">
    <w:name w:val="footer"/>
    <w:basedOn w:val="Normal"/>
    <w:link w:val="FooterChar"/>
    <w:uiPriority w:val="99"/>
    <w:unhideWhenUsed/>
    <w:rsid w:val="008B6615"/>
    <w:pPr>
      <w:tabs>
        <w:tab w:val="center" w:pos="4680"/>
        <w:tab w:val="right" w:pos="9360"/>
      </w:tabs>
      <w:spacing w:line="240" w:lineRule="auto"/>
    </w:pPr>
  </w:style>
  <w:style w:type="character" w:customStyle="1" w:styleId="FooterChar">
    <w:name w:val="Footer Char"/>
    <w:basedOn w:val="DefaultParagraphFont"/>
    <w:link w:val="Footer"/>
    <w:uiPriority w:val="99"/>
    <w:rsid w:val="008B6615"/>
  </w:style>
  <w:style w:type="paragraph" w:styleId="Caption">
    <w:name w:val="caption"/>
    <w:basedOn w:val="Normal"/>
    <w:next w:val="Normal"/>
    <w:uiPriority w:val="35"/>
    <w:unhideWhenUsed/>
    <w:qFormat/>
    <w:rsid w:val="00982C1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82C15"/>
  </w:style>
  <w:style w:type="character" w:styleId="Hyperlink">
    <w:name w:val="Hyperlink"/>
    <w:basedOn w:val="DefaultParagraphFont"/>
    <w:uiPriority w:val="99"/>
    <w:unhideWhenUsed/>
    <w:rsid w:val="00982C15"/>
    <w:rPr>
      <w:color w:val="0563C1" w:themeColor="hyperlink"/>
      <w:u w:val="single"/>
    </w:rPr>
  </w:style>
  <w:style w:type="paragraph" w:styleId="Bibliography">
    <w:name w:val="Bibliography"/>
    <w:basedOn w:val="Normal"/>
    <w:next w:val="Normal"/>
    <w:uiPriority w:val="37"/>
    <w:unhideWhenUsed/>
    <w:rsid w:val="003711FB"/>
  </w:style>
  <w:style w:type="paragraph" w:styleId="TOCHeading">
    <w:name w:val="TOC Heading"/>
    <w:basedOn w:val="Heading1"/>
    <w:next w:val="Normal"/>
    <w:uiPriority w:val="39"/>
    <w:unhideWhenUsed/>
    <w:qFormat/>
    <w:rsid w:val="007B02E9"/>
    <w:pPr>
      <w:spacing w:line="259" w:lineRule="auto"/>
      <w:outlineLvl w:val="9"/>
    </w:pPr>
  </w:style>
  <w:style w:type="paragraph" w:customStyle="1" w:styleId="Style1">
    <w:name w:val="Style1"/>
    <w:basedOn w:val="Heading1"/>
    <w:link w:val="Style1Char"/>
    <w:qFormat/>
    <w:rsid w:val="00653A92"/>
  </w:style>
  <w:style w:type="character" w:customStyle="1" w:styleId="Style1Char">
    <w:name w:val="Style1 Char"/>
    <w:basedOn w:val="Heading1Char"/>
    <w:link w:val="Style1"/>
    <w:rsid w:val="00653A92"/>
    <w:rPr>
      <w:rFonts w:eastAsiaTheme="majorEastAsia" w:cstheme="majorBidi"/>
      <w:b/>
      <w:sz w:val="24"/>
      <w:szCs w:val="32"/>
    </w:rPr>
  </w:style>
  <w:style w:type="paragraph" w:styleId="TOC2">
    <w:name w:val="toc 2"/>
    <w:basedOn w:val="Normal"/>
    <w:next w:val="Normal"/>
    <w:autoRedefine/>
    <w:uiPriority w:val="39"/>
    <w:unhideWhenUsed/>
    <w:rsid w:val="00BE616B"/>
    <w:pPr>
      <w:tabs>
        <w:tab w:val="right" w:leader="dot" w:pos="7928"/>
      </w:tabs>
      <w:spacing w:after="160" w:line="240" w:lineRule="auto"/>
      <w:ind w:left="709" w:hanging="709"/>
    </w:pPr>
  </w:style>
  <w:style w:type="paragraph" w:styleId="TOC3">
    <w:name w:val="toc 3"/>
    <w:basedOn w:val="Normal"/>
    <w:next w:val="Normal"/>
    <w:autoRedefine/>
    <w:uiPriority w:val="39"/>
    <w:unhideWhenUsed/>
    <w:rsid w:val="0024469F"/>
    <w:pPr>
      <w:tabs>
        <w:tab w:val="right" w:leader="dot" w:pos="7928"/>
      </w:tabs>
      <w:ind w:left="851" w:hanging="851"/>
      <w:jc w:val="both"/>
    </w:pPr>
  </w:style>
  <w:style w:type="paragraph" w:styleId="TOC1">
    <w:name w:val="toc 1"/>
    <w:basedOn w:val="Normal"/>
    <w:next w:val="Normal"/>
    <w:autoRedefine/>
    <w:uiPriority w:val="39"/>
    <w:unhideWhenUsed/>
    <w:rsid w:val="001A5831"/>
    <w:pPr>
      <w:tabs>
        <w:tab w:val="right" w:leader="dot" w:pos="7928"/>
      </w:tabs>
      <w:spacing w:after="100"/>
    </w:pPr>
    <w:rPr>
      <w:b/>
      <w:noProof/>
    </w:rPr>
  </w:style>
  <w:style w:type="table" w:styleId="TableGrid">
    <w:name w:val="Table Grid"/>
    <w:basedOn w:val="TableNormal"/>
    <w:uiPriority w:val="39"/>
    <w:rsid w:val="00AC2D9F"/>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85DDE"/>
    <w:rPr>
      <w:color w:val="954F72"/>
      <w:u w:val="single"/>
    </w:rPr>
  </w:style>
  <w:style w:type="paragraph" w:customStyle="1" w:styleId="xl65">
    <w:name w:val="xl65"/>
    <w:basedOn w:val="Normal"/>
    <w:rsid w:val="00F85DD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F85D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F85D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F85DD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Normal"/>
    <w:rsid w:val="00F85DD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F85DD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F85D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F85D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F650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4">
    <w:name w:val="xl74"/>
    <w:basedOn w:val="Normal"/>
    <w:rsid w:val="00DF64C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Title">
    <w:name w:val="Title"/>
    <w:basedOn w:val="Normal"/>
    <w:link w:val="TitleChar"/>
    <w:uiPriority w:val="1"/>
    <w:qFormat/>
    <w:rsid w:val="00A14FF1"/>
    <w:pPr>
      <w:widowControl w:val="0"/>
      <w:autoSpaceDE w:val="0"/>
      <w:autoSpaceDN w:val="0"/>
      <w:spacing w:before="71" w:line="240" w:lineRule="auto"/>
      <w:ind w:left="2435" w:right="1906"/>
      <w:jc w:val="center"/>
    </w:pPr>
    <w:rPr>
      <w:rFonts w:eastAsia="Arial" w:cs="Arial"/>
      <w:b/>
      <w:bCs/>
      <w:sz w:val="28"/>
      <w:szCs w:val="28"/>
      <w:lang w:val="id"/>
    </w:rPr>
  </w:style>
  <w:style w:type="character" w:customStyle="1" w:styleId="TitleChar">
    <w:name w:val="Title Char"/>
    <w:basedOn w:val="DefaultParagraphFont"/>
    <w:link w:val="Title"/>
    <w:uiPriority w:val="1"/>
    <w:rsid w:val="00A14FF1"/>
    <w:rPr>
      <w:rFonts w:eastAsia="Arial" w:cs="Arial"/>
      <w:b/>
      <w:bCs/>
      <w:sz w:val="28"/>
      <w:szCs w:val="28"/>
      <w:lang w:val="id"/>
    </w:rPr>
  </w:style>
  <w:style w:type="character" w:styleId="CommentReference">
    <w:name w:val="annotation reference"/>
    <w:basedOn w:val="DefaultParagraphFont"/>
    <w:uiPriority w:val="99"/>
    <w:semiHidden/>
    <w:unhideWhenUsed/>
    <w:rsid w:val="001C1E20"/>
    <w:rPr>
      <w:sz w:val="16"/>
      <w:szCs w:val="16"/>
    </w:rPr>
  </w:style>
  <w:style w:type="paragraph" w:styleId="CommentText">
    <w:name w:val="annotation text"/>
    <w:basedOn w:val="Normal"/>
    <w:link w:val="CommentTextChar"/>
    <w:uiPriority w:val="99"/>
    <w:semiHidden/>
    <w:unhideWhenUsed/>
    <w:rsid w:val="001C1E20"/>
    <w:pPr>
      <w:spacing w:line="240" w:lineRule="auto"/>
    </w:pPr>
    <w:rPr>
      <w:sz w:val="20"/>
      <w:szCs w:val="20"/>
    </w:rPr>
  </w:style>
  <w:style w:type="character" w:customStyle="1" w:styleId="CommentTextChar">
    <w:name w:val="Comment Text Char"/>
    <w:basedOn w:val="DefaultParagraphFont"/>
    <w:link w:val="CommentText"/>
    <w:uiPriority w:val="99"/>
    <w:semiHidden/>
    <w:rsid w:val="001C1E20"/>
    <w:rPr>
      <w:sz w:val="20"/>
      <w:szCs w:val="20"/>
    </w:rPr>
  </w:style>
  <w:style w:type="paragraph" w:styleId="CommentSubject">
    <w:name w:val="annotation subject"/>
    <w:basedOn w:val="CommentText"/>
    <w:next w:val="CommentText"/>
    <w:link w:val="CommentSubjectChar"/>
    <w:uiPriority w:val="99"/>
    <w:semiHidden/>
    <w:unhideWhenUsed/>
    <w:rsid w:val="001C1E20"/>
    <w:rPr>
      <w:b/>
      <w:bCs/>
    </w:rPr>
  </w:style>
  <w:style w:type="character" w:customStyle="1" w:styleId="CommentSubjectChar">
    <w:name w:val="Comment Subject Char"/>
    <w:basedOn w:val="CommentTextChar"/>
    <w:link w:val="CommentSubject"/>
    <w:uiPriority w:val="99"/>
    <w:semiHidden/>
    <w:rsid w:val="001C1E20"/>
    <w:rPr>
      <w:b/>
      <w:bCs/>
      <w:sz w:val="20"/>
      <w:szCs w:val="20"/>
    </w:rPr>
  </w:style>
  <w:style w:type="paragraph" w:styleId="BalloonText">
    <w:name w:val="Balloon Text"/>
    <w:basedOn w:val="Normal"/>
    <w:link w:val="BalloonTextChar"/>
    <w:uiPriority w:val="99"/>
    <w:semiHidden/>
    <w:unhideWhenUsed/>
    <w:rsid w:val="0080462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6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5416">
      <w:bodyDiv w:val="1"/>
      <w:marLeft w:val="0"/>
      <w:marRight w:val="0"/>
      <w:marTop w:val="0"/>
      <w:marBottom w:val="0"/>
      <w:divBdr>
        <w:top w:val="none" w:sz="0" w:space="0" w:color="auto"/>
        <w:left w:val="none" w:sz="0" w:space="0" w:color="auto"/>
        <w:bottom w:val="none" w:sz="0" w:space="0" w:color="auto"/>
        <w:right w:val="none" w:sz="0" w:space="0" w:color="auto"/>
      </w:divBdr>
    </w:div>
    <w:div w:id="13772295">
      <w:bodyDiv w:val="1"/>
      <w:marLeft w:val="0"/>
      <w:marRight w:val="0"/>
      <w:marTop w:val="0"/>
      <w:marBottom w:val="0"/>
      <w:divBdr>
        <w:top w:val="none" w:sz="0" w:space="0" w:color="auto"/>
        <w:left w:val="none" w:sz="0" w:space="0" w:color="auto"/>
        <w:bottom w:val="none" w:sz="0" w:space="0" w:color="auto"/>
        <w:right w:val="none" w:sz="0" w:space="0" w:color="auto"/>
      </w:divBdr>
    </w:div>
    <w:div w:id="15665034">
      <w:bodyDiv w:val="1"/>
      <w:marLeft w:val="0"/>
      <w:marRight w:val="0"/>
      <w:marTop w:val="0"/>
      <w:marBottom w:val="0"/>
      <w:divBdr>
        <w:top w:val="none" w:sz="0" w:space="0" w:color="auto"/>
        <w:left w:val="none" w:sz="0" w:space="0" w:color="auto"/>
        <w:bottom w:val="none" w:sz="0" w:space="0" w:color="auto"/>
        <w:right w:val="none" w:sz="0" w:space="0" w:color="auto"/>
      </w:divBdr>
    </w:div>
    <w:div w:id="49807509">
      <w:bodyDiv w:val="1"/>
      <w:marLeft w:val="0"/>
      <w:marRight w:val="0"/>
      <w:marTop w:val="0"/>
      <w:marBottom w:val="0"/>
      <w:divBdr>
        <w:top w:val="none" w:sz="0" w:space="0" w:color="auto"/>
        <w:left w:val="none" w:sz="0" w:space="0" w:color="auto"/>
        <w:bottom w:val="none" w:sz="0" w:space="0" w:color="auto"/>
        <w:right w:val="none" w:sz="0" w:space="0" w:color="auto"/>
      </w:divBdr>
    </w:div>
    <w:div w:id="52243005">
      <w:bodyDiv w:val="1"/>
      <w:marLeft w:val="0"/>
      <w:marRight w:val="0"/>
      <w:marTop w:val="0"/>
      <w:marBottom w:val="0"/>
      <w:divBdr>
        <w:top w:val="none" w:sz="0" w:space="0" w:color="auto"/>
        <w:left w:val="none" w:sz="0" w:space="0" w:color="auto"/>
        <w:bottom w:val="none" w:sz="0" w:space="0" w:color="auto"/>
        <w:right w:val="none" w:sz="0" w:space="0" w:color="auto"/>
      </w:divBdr>
    </w:div>
    <w:div w:id="68163161">
      <w:bodyDiv w:val="1"/>
      <w:marLeft w:val="0"/>
      <w:marRight w:val="0"/>
      <w:marTop w:val="0"/>
      <w:marBottom w:val="0"/>
      <w:divBdr>
        <w:top w:val="none" w:sz="0" w:space="0" w:color="auto"/>
        <w:left w:val="none" w:sz="0" w:space="0" w:color="auto"/>
        <w:bottom w:val="none" w:sz="0" w:space="0" w:color="auto"/>
        <w:right w:val="none" w:sz="0" w:space="0" w:color="auto"/>
      </w:divBdr>
    </w:div>
    <w:div w:id="89356453">
      <w:bodyDiv w:val="1"/>
      <w:marLeft w:val="0"/>
      <w:marRight w:val="0"/>
      <w:marTop w:val="0"/>
      <w:marBottom w:val="0"/>
      <w:divBdr>
        <w:top w:val="none" w:sz="0" w:space="0" w:color="auto"/>
        <w:left w:val="none" w:sz="0" w:space="0" w:color="auto"/>
        <w:bottom w:val="none" w:sz="0" w:space="0" w:color="auto"/>
        <w:right w:val="none" w:sz="0" w:space="0" w:color="auto"/>
      </w:divBdr>
    </w:div>
    <w:div w:id="93288842">
      <w:bodyDiv w:val="1"/>
      <w:marLeft w:val="0"/>
      <w:marRight w:val="0"/>
      <w:marTop w:val="0"/>
      <w:marBottom w:val="0"/>
      <w:divBdr>
        <w:top w:val="none" w:sz="0" w:space="0" w:color="auto"/>
        <w:left w:val="none" w:sz="0" w:space="0" w:color="auto"/>
        <w:bottom w:val="none" w:sz="0" w:space="0" w:color="auto"/>
        <w:right w:val="none" w:sz="0" w:space="0" w:color="auto"/>
      </w:divBdr>
    </w:div>
    <w:div w:id="94517945">
      <w:bodyDiv w:val="1"/>
      <w:marLeft w:val="0"/>
      <w:marRight w:val="0"/>
      <w:marTop w:val="0"/>
      <w:marBottom w:val="0"/>
      <w:divBdr>
        <w:top w:val="none" w:sz="0" w:space="0" w:color="auto"/>
        <w:left w:val="none" w:sz="0" w:space="0" w:color="auto"/>
        <w:bottom w:val="none" w:sz="0" w:space="0" w:color="auto"/>
        <w:right w:val="none" w:sz="0" w:space="0" w:color="auto"/>
      </w:divBdr>
    </w:div>
    <w:div w:id="100036564">
      <w:bodyDiv w:val="1"/>
      <w:marLeft w:val="0"/>
      <w:marRight w:val="0"/>
      <w:marTop w:val="0"/>
      <w:marBottom w:val="0"/>
      <w:divBdr>
        <w:top w:val="none" w:sz="0" w:space="0" w:color="auto"/>
        <w:left w:val="none" w:sz="0" w:space="0" w:color="auto"/>
        <w:bottom w:val="none" w:sz="0" w:space="0" w:color="auto"/>
        <w:right w:val="none" w:sz="0" w:space="0" w:color="auto"/>
      </w:divBdr>
    </w:div>
    <w:div w:id="106241598">
      <w:bodyDiv w:val="1"/>
      <w:marLeft w:val="0"/>
      <w:marRight w:val="0"/>
      <w:marTop w:val="0"/>
      <w:marBottom w:val="0"/>
      <w:divBdr>
        <w:top w:val="none" w:sz="0" w:space="0" w:color="auto"/>
        <w:left w:val="none" w:sz="0" w:space="0" w:color="auto"/>
        <w:bottom w:val="none" w:sz="0" w:space="0" w:color="auto"/>
        <w:right w:val="none" w:sz="0" w:space="0" w:color="auto"/>
      </w:divBdr>
    </w:div>
    <w:div w:id="110978769">
      <w:bodyDiv w:val="1"/>
      <w:marLeft w:val="0"/>
      <w:marRight w:val="0"/>
      <w:marTop w:val="0"/>
      <w:marBottom w:val="0"/>
      <w:divBdr>
        <w:top w:val="none" w:sz="0" w:space="0" w:color="auto"/>
        <w:left w:val="none" w:sz="0" w:space="0" w:color="auto"/>
        <w:bottom w:val="none" w:sz="0" w:space="0" w:color="auto"/>
        <w:right w:val="none" w:sz="0" w:space="0" w:color="auto"/>
      </w:divBdr>
    </w:div>
    <w:div w:id="122891634">
      <w:bodyDiv w:val="1"/>
      <w:marLeft w:val="0"/>
      <w:marRight w:val="0"/>
      <w:marTop w:val="0"/>
      <w:marBottom w:val="0"/>
      <w:divBdr>
        <w:top w:val="none" w:sz="0" w:space="0" w:color="auto"/>
        <w:left w:val="none" w:sz="0" w:space="0" w:color="auto"/>
        <w:bottom w:val="none" w:sz="0" w:space="0" w:color="auto"/>
        <w:right w:val="none" w:sz="0" w:space="0" w:color="auto"/>
      </w:divBdr>
    </w:div>
    <w:div w:id="133182594">
      <w:bodyDiv w:val="1"/>
      <w:marLeft w:val="0"/>
      <w:marRight w:val="0"/>
      <w:marTop w:val="0"/>
      <w:marBottom w:val="0"/>
      <w:divBdr>
        <w:top w:val="none" w:sz="0" w:space="0" w:color="auto"/>
        <w:left w:val="none" w:sz="0" w:space="0" w:color="auto"/>
        <w:bottom w:val="none" w:sz="0" w:space="0" w:color="auto"/>
        <w:right w:val="none" w:sz="0" w:space="0" w:color="auto"/>
      </w:divBdr>
    </w:div>
    <w:div w:id="133839239">
      <w:bodyDiv w:val="1"/>
      <w:marLeft w:val="0"/>
      <w:marRight w:val="0"/>
      <w:marTop w:val="0"/>
      <w:marBottom w:val="0"/>
      <w:divBdr>
        <w:top w:val="none" w:sz="0" w:space="0" w:color="auto"/>
        <w:left w:val="none" w:sz="0" w:space="0" w:color="auto"/>
        <w:bottom w:val="none" w:sz="0" w:space="0" w:color="auto"/>
        <w:right w:val="none" w:sz="0" w:space="0" w:color="auto"/>
      </w:divBdr>
    </w:div>
    <w:div w:id="138543136">
      <w:bodyDiv w:val="1"/>
      <w:marLeft w:val="0"/>
      <w:marRight w:val="0"/>
      <w:marTop w:val="0"/>
      <w:marBottom w:val="0"/>
      <w:divBdr>
        <w:top w:val="none" w:sz="0" w:space="0" w:color="auto"/>
        <w:left w:val="none" w:sz="0" w:space="0" w:color="auto"/>
        <w:bottom w:val="none" w:sz="0" w:space="0" w:color="auto"/>
        <w:right w:val="none" w:sz="0" w:space="0" w:color="auto"/>
      </w:divBdr>
    </w:div>
    <w:div w:id="194120321">
      <w:bodyDiv w:val="1"/>
      <w:marLeft w:val="0"/>
      <w:marRight w:val="0"/>
      <w:marTop w:val="0"/>
      <w:marBottom w:val="0"/>
      <w:divBdr>
        <w:top w:val="none" w:sz="0" w:space="0" w:color="auto"/>
        <w:left w:val="none" w:sz="0" w:space="0" w:color="auto"/>
        <w:bottom w:val="none" w:sz="0" w:space="0" w:color="auto"/>
        <w:right w:val="none" w:sz="0" w:space="0" w:color="auto"/>
      </w:divBdr>
    </w:div>
    <w:div w:id="195696911">
      <w:bodyDiv w:val="1"/>
      <w:marLeft w:val="0"/>
      <w:marRight w:val="0"/>
      <w:marTop w:val="0"/>
      <w:marBottom w:val="0"/>
      <w:divBdr>
        <w:top w:val="none" w:sz="0" w:space="0" w:color="auto"/>
        <w:left w:val="none" w:sz="0" w:space="0" w:color="auto"/>
        <w:bottom w:val="none" w:sz="0" w:space="0" w:color="auto"/>
        <w:right w:val="none" w:sz="0" w:space="0" w:color="auto"/>
      </w:divBdr>
    </w:div>
    <w:div w:id="196240313">
      <w:bodyDiv w:val="1"/>
      <w:marLeft w:val="0"/>
      <w:marRight w:val="0"/>
      <w:marTop w:val="0"/>
      <w:marBottom w:val="0"/>
      <w:divBdr>
        <w:top w:val="none" w:sz="0" w:space="0" w:color="auto"/>
        <w:left w:val="none" w:sz="0" w:space="0" w:color="auto"/>
        <w:bottom w:val="none" w:sz="0" w:space="0" w:color="auto"/>
        <w:right w:val="none" w:sz="0" w:space="0" w:color="auto"/>
      </w:divBdr>
    </w:div>
    <w:div w:id="196285241">
      <w:bodyDiv w:val="1"/>
      <w:marLeft w:val="0"/>
      <w:marRight w:val="0"/>
      <w:marTop w:val="0"/>
      <w:marBottom w:val="0"/>
      <w:divBdr>
        <w:top w:val="none" w:sz="0" w:space="0" w:color="auto"/>
        <w:left w:val="none" w:sz="0" w:space="0" w:color="auto"/>
        <w:bottom w:val="none" w:sz="0" w:space="0" w:color="auto"/>
        <w:right w:val="none" w:sz="0" w:space="0" w:color="auto"/>
      </w:divBdr>
    </w:div>
    <w:div w:id="203445018">
      <w:bodyDiv w:val="1"/>
      <w:marLeft w:val="0"/>
      <w:marRight w:val="0"/>
      <w:marTop w:val="0"/>
      <w:marBottom w:val="0"/>
      <w:divBdr>
        <w:top w:val="none" w:sz="0" w:space="0" w:color="auto"/>
        <w:left w:val="none" w:sz="0" w:space="0" w:color="auto"/>
        <w:bottom w:val="none" w:sz="0" w:space="0" w:color="auto"/>
        <w:right w:val="none" w:sz="0" w:space="0" w:color="auto"/>
      </w:divBdr>
    </w:div>
    <w:div w:id="215318107">
      <w:bodyDiv w:val="1"/>
      <w:marLeft w:val="0"/>
      <w:marRight w:val="0"/>
      <w:marTop w:val="0"/>
      <w:marBottom w:val="0"/>
      <w:divBdr>
        <w:top w:val="none" w:sz="0" w:space="0" w:color="auto"/>
        <w:left w:val="none" w:sz="0" w:space="0" w:color="auto"/>
        <w:bottom w:val="none" w:sz="0" w:space="0" w:color="auto"/>
        <w:right w:val="none" w:sz="0" w:space="0" w:color="auto"/>
      </w:divBdr>
    </w:div>
    <w:div w:id="227158305">
      <w:bodyDiv w:val="1"/>
      <w:marLeft w:val="0"/>
      <w:marRight w:val="0"/>
      <w:marTop w:val="0"/>
      <w:marBottom w:val="0"/>
      <w:divBdr>
        <w:top w:val="none" w:sz="0" w:space="0" w:color="auto"/>
        <w:left w:val="none" w:sz="0" w:space="0" w:color="auto"/>
        <w:bottom w:val="none" w:sz="0" w:space="0" w:color="auto"/>
        <w:right w:val="none" w:sz="0" w:space="0" w:color="auto"/>
      </w:divBdr>
    </w:div>
    <w:div w:id="228464491">
      <w:bodyDiv w:val="1"/>
      <w:marLeft w:val="0"/>
      <w:marRight w:val="0"/>
      <w:marTop w:val="0"/>
      <w:marBottom w:val="0"/>
      <w:divBdr>
        <w:top w:val="none" w:sz="0" w:space="0" w:color="auto"/>
        <w:left w:val="none" w:sz="0" w:space="0" w:color="auto"/>
        <w:bottom w:val="none" w:sz="0" w:space="0" w:color="auto"/>
        <w:right w:val="none" w:sz="0" w:space="0" w:color="auto"/>
      </w:divBdr>
    </w:div>
    <w:div w:id="233852830">
      <w:bodyDiv w:val="1"/>
      <w:marLeft w:val="0"/>
      <w:marRight w:val="0"/>
      <w:marTop w:val="0"/>
      <w:marBottom w:val="0"/>
      <w:divBdr>
        <w:top w:val="none" w:sz="0" w:space="0" w:color="auto"/>
        <w:left w:val="none" w:sz="0" w:space="0" w:color="auto"/>
        <w:bottom w:val="none" w:sz="0" w:space="0" w:color="auto"/>
        <w:right w:val="none" w:sz="0" w:space="0" w:color="auto"/>
      </w:divBdr>
    </w:div>
    <w:div w:id="236717093">
      <w:bodyDiv w:val="1"/>
      <w:marLeft w:val="0"/>
      <w:marRight w:val="0"/>
      <w:marTop w:val="0"/>
      <w:marBottom w:val="0"/>
      <w:divBdr>
        <w:top w:val="none" w:sz="0" w:space="0" w:color="auto"/>
        <w:left w:val="none" w:sz="0" w:space="0" w:color="auto"/>
        <w:bottom w:val="none" w:sz="0" w:space="0" w:color="auto"/>
        <w:right w:val="none" w:sz="0" w:space="0" w:color="auto"/>
      </w:divBdr>
    </w:div>
    <w:div w:id="237060889">
      <w:bodyDiv w:val="1"/>
      <w:marLeft w:val="0"/>
      <w:marRight w:val="0"/>
      <w:marTop w:val="0"/>
      <w:marBottom w:val="0"/>
      <w:divBdr>
        <w:top w:val="none" w:sz="0" w:space="0" w:color="auto"/>
        <w:left w:val="none" w:sz="0" w:space="0" w:color="auto"/>
        <w:bottom w:val="none" w:sz="0" w:space="0" w:color="auto"/>
        <w:right w:val="none" w:sz="0" w:space="0" w:color="auto"/>
      </w:divBdr>
    </w:div>
    <w:div w:id="243220595">
      <w:bodyDiv w:val="1"/>
      <w:marLeft w:val="0"/>
      <w:marRight w:val="0"/>
      <w:marTop w:val="0"/>
      <w:marBottom w:val="0"/>
      <w:divBdr>
        <w:top w:val="none" w:sz="0" w:space="0" w:color="auto"/>
        <w:left w:val="none" w:sz="0" w:space="0" w:color="auto"/>
        <w:bottom w:val="none" w:sz="0" w:space="0" w:color="auto"/>
        <w:right w:val="none" w:sz="0" w:space="0" w:color="auto"/>
      </w:divBdr>
    </w:div>
    <w:div w:id="248541025">
      <w:bodyDiv w:val="1"/>
      <w:marLeft w:val="0"/>
      <w:marRight w:val="0"/>
      <w:marTop w:val="0"/>
      <w:marBottom w:val="0"/>
      <w:divBdr>
        <w:top w:val="none" w:sz="0" w:space="0" w:color="auto"/>
        <w:left w:val="none" w:sz="0" w:space="0" w:color="auto"/>
        <w:bottom w:val="none" w:sz="0" w:space="0" w:color="auto"/>
        <w:right w:val="none" w:sz="0" w:space="0" w:color="auto"/>
      </w:divBdr>
    </w:div>
    <w:div w:id="359671333">
      <w:bodyDiv w:val="1"/>
      <w:marLeft w:val="0"/>
      <w:marRight w:val="0"/>
      <w:marTop w:val="0"/>
      <w:marBottom w:val="0"/>
      <w:divBdr>
        <w:top w:val="none" w:sz="0" w:space="0" w:color="auto"/>
        <w:left w:val="none" w:sz="0" w:space="0" w:color="auto"/>
        <w:bottom w:val="none" w:sz="0" w:space="0" w:color="auto"/>
        <w:right w:val="none" w:sz="0" w:space="0" w:color="auto"/>
      </w:divBdr>
    </w:div>
    <w:div w:id="367806131">
      <w:bodyDiv w:val="1"/>
      <w:marLeft w:val="0"/>
      <w:marRight w:val="0"/>
      <w:marTop w:val="0"/>
      <w:marBottom w:val="0"/>
      <w:divBdr>
        <w:top w:val="none" w:sz="0" w:space="0" w:color="auto"/>
        <w:left w:val="none" w:sz="0" w:space="0" w:color="auto"/>
        <w:bottom w:val="none" w:sz="0" w:space="0" w:color="auto"/>
        <w:right w:val="none" w:sz="0" w:space="0" w:color="auto"/>
      </w:divBdr>
    </w:div>
    <w:div w:id="373040753">
      <w:bodyDiv w:val="1"/>
      <w:marLeft w:val="0"/>
      <w:marRight w:val="0"/>
      <w:marTop w:val="0"/>
      <w:marBottom w:val="0"/>
      <w:divBdr>
        <w:top w:val="none" w:sz="0" w:space="0" w:color="auto"/>
        <w:left w:val="none" w:sz="0" w:space="0" w:color="auto"/>
        <w:bottom w:val="none" w:sz="0" w:space="0" w:color="auto"/>
        <w:right w:val="none" w:sz="0" w:space="0" w:color="auto"/>
      </w:divBdr>
    </w:div>
    <w:div w:id="377055255">
      <w:bodyDiv w:val="1"/>
      <w:marLeft w:val="0"/>
      <w:marRight w:val="0"/>
      <w:marTop w:val="0"/>
      <w:marBottom w:val="0"/>
      <w:divBdr>
        <w:top w:val="none" w:sz="0" w:space="0" w:color="auto"/>
        <w:left w:val="none" w:sz="0" w:space="0" w:color="auto"/>
        <w:bottom w:val="none" w:sz="0" w:space="0" w:color="auto"/>
        <w:right w:val="none" w:sz="0" w:space="0" w:color="auto"/>
      </w:divBdr>
    </w:div>
    <w:div w:id="386681600">
      <w:bodyDiv w:val="1"/>
      <w:marLeft w:val="0"/>
      <w:marRight w:val="0"/>
      <w:marTop w:val="0"/>
      <w:marBottom w:val="0"/>
      <w:divBdr>
        <w:top w:val="none" w:sz="0" w:space="0" w:color="auto"/>
        <w:left w:val="none" w:sz="0" w:space="0" w:color="auto"/>
        <w:bottom w:val="none" w:sz="0" w:space="0" w:color="auto"/>
        <w:right w:val="none" w:sz="0" w:space="0" w:color="auto"/>
      </w:divBdr>
    </w:div>
    <w:div w:id="393967694">
      <w:bodyDiv w:val="1"/>
      <w:marLeft w:val="0"/>
      <w:marRight w:val="0"/>
      <w:marTop w:val="0"/>
      <w:marBottom w:val="0"/>
      <w:divBdr>
        <w:top w:val="none" w:sz="0" w:space="0" w:color="auto"/>
        <w:left w:val="none" w:sz="0" w:space="0" w:color="auto"/>
        <w:bottom w:val="none" w:sz="0" w:space="0" w:color="auto"/>
        <w:right w:val="none" w:sz="0" w:space="0" w:color="auto"/>
      </w:divBdr>
    </w:div>
    <w:div w:id="420302671">
      <w:bodyDiv w:val="1"/>
      <w:marLeft w:val="0"/>
      <w:marRight w:val="0"/>
      <w:marTop w:val="0"/>
      <w:marBottom w:val="0"/>
      <w:divBdr>
        <w:top w:val="none" w:sz="0" w:space="0" w:color="auto"/>
        <w:left w:val="none" w:sz="0" w:space="0" w:color="auto"/>
        <w:bottom w:val="none" w:sz="0" w:space="0" w:color="auto"/>
        <w:right w:val="none" w:sz="0" w:space="0" w:color="auto"/>
      </w:divBdr>
    </w:div>
    <w:div w:id="439371977">
      <w:bodyDiv w:val="1"/>
      <w:marLeft w:val="0"/>
      <w:marRight w:val="0"/>
      <w:marTop w:val="0"/>
      <w:marBottom w:val="0"/>
      <w:divBdr>
        <w:top w:val="none" w:sz="0" w:space="0" w:color="auto"/>
        <w:left w:val="none" w:sz="0" w:space="0" w:color="auto"/>
        <w:bottom w:val="none" w:sz="0" w:space="0" w:color="auto"/>
        <w:right w:val="none" w:sz="0" w:space="0" w:color="auto"/>
      </w:divBdr>
    </w:div>
    <w:div w:id="442657068">
      <w:bodyDiv w:val="1"/>
      <w:marLeft w:val="0"/>
      <w:marRight w:val="0"/>
      <w:marTop w:val="0"/>
      <w:marBottom w:val="0"/>
      <w:divBdr>
        <w:top w:val="none" w:sz="0" w:space="0" w:color="auto"/>
        <w:left w:val="none" w:sz="0" w:space="0" w:color="auto"/>
        <w:bottom w:val="none" w:sz="0" w:space="0" w:color="auto"/>
        <w:right w:val="none" w:sz="0" w:space="0" w:color="auto"/>
      </w:divBdr>
    </w:div>
    <w:div w:id="461702470">
      <w:bodyDiv w:val="1"/>
      <w:marLeft w:val="0"/>
      <w:marRight w:val="0"/>
      <w:marTop w:val="0"/>
      <w:marBottom w:val="0"/>
      <w:divBdr>
        <w:top w:val="none" w:sz="0" w:space="0" w:color="auto"/>
        <w:left w:val="none" w:sz="0" w:space="0" w:color="auto"/>
        <w:bottom w:val="none" w:sz="0" w:space="0" w:color="auto"/>
        <w:right w:val="none" w:sz="0" w:space="0" w:color="auto"/>
      </w:divBdr>
    </w:div>
    <w:div w:id="508982384">
      <w:bodyDiv w:val="1"/>
      <w:marLeft w:val="0"/>
      <w:marRight w:val="0"/>
      <w:marTop w:val="0"/>
      <w:marBottom w:val="0"/>
      <w:divBdr>
        <w:top w:val="none" w:sz="0" w:space="0" w:color="auto"/>
        <w:left w:val="none" w:sz="0" w:space="0" w:color="auto"/>
        <w:bottom w:val="none" w:sz="0" w:space="0" w:color="auto"/>
        <w:right w:val="none" w:sz="0" w:space="0" w:color="auto"/>
      </w:divBdr>
    </w:div>
    <w:div w:id="510799462">
      <w:bodyDiv w:val="1"/>
      <w:marLeft w:val="0"/>
      <w:marRight w:val="0"/>
      <w:marTop w:val="0"/>
      <w:marBottom w:val="0"/>
      <w:divBdr>
        <w:top w:val="none" w:sz="0" w:space="0" w:color="auto"/>
        <w:left w:val="none" w:sz="0" w:space="0" w:color="auto"/>
        <w:bottom w:val="none" w:sz="0" w:space="0" w:color="auto"/>
        <w:right w:val="none" w:sz="0" w:space="0" w:color="auto"/>
      </w:divBdr>
    </w:div>
    <w:div w:id="522089536">
      <w:bodyDiv w:val="1"/>
      <w:marLeft w:val="0"/>
      <w:marRight w:val="0"/>
      <w:marTop w:val="0"/>
      <w:marBottom w:val="0"/>
      <w:divBdr>
        <w:top w:val="none" w:sz="0" w:space="0" w:color="auto"/>
        <w:left w:val="none" w:sz="0" w:space="0" w:color="auto"/>
        <w:bottom w:val="none" w:sz="0" w:space="0" w:color="auto"/>
        <w:right w:val="none" w:sz="0" w:space="0" w:color="auto"/>
      </w:divBdr>
    </w:div>
    <w:div w:id="532961460">
      <w:bodyDiv w:val="1"/>
      <w:marLeft w:val="0"/>
      <w:marRight w:val="0"/>
      <w:marTop w:val="0"/>
      <w:marBottom w:val="0"/>
      <w:divBdr>
        <w:top w:val="none" w:sz="0" w:space="0" w:color="auto"/>
        <w:left w:val="none" w:sz="0" w:space="0" w:color="auto"/>
        <w:bottom w:val="none" w:sz="0" w:space="0" w:color="auto"/>
        <w:right w:val="none" w:sz="0" w:space="0" w:color="auto"/>
      </w:divBdr>
    </w:div>
    <w:div w:id="553153166">
      <w:bodyDiv w:val="1"/>
      <w:marLeft w:val="0"/>
      <w:marRight w:val="0"/>
      <w:marTop w:val="0"/>
      <w:marBottom w:val="0"/>
      <w:divBdr>
        <w:top w:val="none" w:sz="0" w:space="0" w:color="auto"/>
        <w:left w:val="none" w:sz="0" w:space="0" w:color="auto"/>
        <w:bottom w:val="none" w:sz="0" w:space="0" w:color="auto"/>
        <w:right w:val="none" w:sz="0" w:space="0" w:color="auto"/>
      </w:divBdr>
    </w:div>
    <w:div w:id="568804508">
      <w:bodyDiv w:val="1"/>
      <w:marLeft w:val="0"/>
      <w:marRight w:val="0"/>
      <w:marTop w:val="0"/>
      <w:marBottom w:val="0"/>
      <w:divBdr>
        <w:top w:val="none" w:sz="0" w:space="0" w:color="auto"/>
        <w:left w:val="none" w:sz="0" w:space="0" w:color="auto"/>
        <w:bottom w:val="none" w:sz="0" w:space="0" w:color="auto"/>
        <w:right w:val="none" w:sz="0" w:space="0" w:color="auto"/>
      </w:divBdr>
    </w:div>
    <w:div w:id="571430851">
      <w:bodyDiv w:val="1"/>
      <w:marLeft w:val="0"/>
      <w:marRight w:val="0"/>
      <w:marTop w:val="0"/>
      <w:marBottom w:val="0"/>
      <w:divBdr>
        <w:top w:val="none" w:sz="0" w:space="0" w:color="auto"/>
        <w:left w:val="none" w:sz="0" w:space="0" w:color="auto"/>
        <w:bottom w:val="none" w:sz="0" w:space="0" w:color="auto"/>
        <w:right w:val="none" w:sz="0" w:space="0" w:color="auto"/>
      </w:divBdr>
    </w:div>
    <w:div w:id="600526767">
      <w:bodyDiv w:val="1"/>
      <w:marLeft w:val="0"/>
      <w:marRight w:val="0"/>
      <w:marTop w:val="0"/>
      <w:marBottom w:val="0"/>
      <w:divBdr>
        <w:top w:val="none" w:sz="0" w:space="0" w:color="auto"/>
        <w:left w:val="none" w:sz="0" w:space="0" w:color="auto"/>
        <w:bottom w:val="none" w:sz="0" w:space="0" w:color="auto"/>
        <w:right w:val="none" w:sz="0" w:space="0" w:color="auto"/>
      </w:divBdr>
    </w:div>
    <w:div w:id="635915602">
      <w:bodyDiv w:val="1"/>
      <w:marLeft w:val="0"/>
      <w:marRight w:val="0"/>
      <w:marTop w:val="0"/>
      <w:marBottom w:val="0"/>
      <w:divBdr>
        <w:top w:val="none" w:sz="0" w:space="0" w:color="auto"/>
        <w:left w:val="none" w:sz="0" w:space="0" w:color="auto"/>
        <w:bottom w:val="none" w:sz="0" w:space="0" w:color="auto"/>
        <w:right w:val="none" w:sz="0" w:space="0" w:color="auto"/>
      </w:divBdr>
    </w:div>
    <w:div w:id="681050373">
      <w:bodyDiv w:val="1"/>
      <w:marLeft w:val="0"/>
      <w:marRight w:val="0"/>
      <w:marTop w:val="0"/>
      <w:marBottom w:val="0"/>
      <w:divBdr>
        <w:top w:val="none" w:sz="0" w:space="0" w:color="auto"/>
        <w:left w:val="none" w:sz="0" w:space="0" w:color="auto"/>
        <w:bottom w:val="none" w:sz="0" w:space="0" w:color="auto"/>
        <w:right w:val="none" w:sz="0" w:space="0" w:color="auto"/>
      </w:divBdr>
    </w:div>
    <w:div w:id="697200975">
      <w:bodyDiv w:val="1"/>
      <w:marLeft w:val="0"/>
      <w:marRight w:val="0"/>
      <w:marTop w:val="0"/>
      <w:marBottom w:val="0"/>
      <w:divBdr>
        <w:top w:val="none" w:sz="0" w:space="0" w:color="auto"/>
        <w:left w:val="none" w:sz="0" w:space="0" w:color="auto"/>
        <w:bottom w:val="none" w:sz="0" w:space="0" w:color="auto"/>
        <w:right w:val="none" w:sz="0" w:space="0" w:color="auto"/>
      </w:divBdr>
    </w:div>
    <w:div w:id="702487772">
      <w:bodyDiv w:val="1"/>
      <w:marLeft w:val="0"/>
      <w:marRight w:val="0"/>
      <w:marTop w:val="0"/>
      <w:marBottom w:val="0"/>
      <w:divBdr>
        <w:top w:val="none" w:sz="0" w:space="0" w:color="auto"/>
        <w:left w:val="none" w:sz="0" w:space="0" w:color="auto"/>
        <w:bottom w:val="none" w:sz="0" w:space="0" w:color="auto"/>
        <w:right w:val="none" w:sz="0" w:space="0" w:color="auto"/>
      </w:divBdr>
    </w:div>
    <w:div w:id="718288847">
      <w:bodyDiv w:val="1"/>
      <w:marLeft w:val="0"/>
      <w:marRight w:val="0"/>
      <w:marTop w:val="0"/>
      <w:marBottom w:val="0"/>
      <w:divBdr>
        <w:top w:val="none" w:sz="0" w:space="0" w:color="auto"/>
        <w:left w:val="none" w:sz="0" w:space="0" w:color="auto"/>
        <w:bottom w:val="none" w:sz="0" w:space="0" w:color="auto"/>
        <w:right w:val="none" w:sz="0" w:space="0" w:color="auto"/>
      </w:divBdr>
    </w:div>
    <w:div w:id="719743734">
      <w:bodyDiv w:val="1"/>
      <w:marLeft w:val="0"/>
      <w:marRight w:val="0"/>
      <w:marTop w:val="0"/>
      <w:marBottom w:val="0"/>
      <w:divBdr>
        <w:top w:val="none" w:sz="0" w:space="0" w:color="auto"/>
        <w:left w:val="none" w:sz="0" w:space="0" w:color="auto"/>
        <w:bottom w:val="none" w:sz="0" w:space="0" w:color="auto"/>
        <w:right w:val="none" w:sz="0" w:space="0" w:color="auto"/>
      </w:divBdr>
    </w:div>
    <w:div w:id="736628981">
      <w:bodyDiv w:val="1"/>
      <w:marLeft w:val="0"/>
      <w:marRight w:val="0"/>
      <w:marTop w:val="0"/>
      <w:marBottom w:val="0"/>
      <w:divBdr>
        <w:top w:val="none" w:sz="0" w:space="0" w:color="auto"/>
        <w:left w:val="none" w:sz="0" w:space="0" w:color="auto"/>
        <w:bottom w:val="none" w:sz="0" w:space="0" w:color="auto"/>
        <w:right w:val="none" w:sz="0" w:space="0" w:color="auto"/>
      </w:divBdr>
    </w:div>
    <w:div w:id="743406492">
      <w:bodyDiv w:val="1"/>
      <w:marLeft w:val="0"/>
      <w:marRight w:val="0"/>
      <w:marTop w:val="0"/>
      <w:marBottom w:val="0"/>
      <w:divBdr>
        <w:top w:val="none" w:sz="0" w:space="0" w:color="auto"/>
        <w:left w:val="none" w:sz="0" w:space="0" w:color="auto"/>
        <w:bottom w:val="none" w:sz="0" w:space="0" w:color="auto"/>
        <w:right w:val="none" w:sz="0" w:space="0" w:color="auto"/>
      </w:divBdr>
    </w:div>
    <w:div w:id="744229367">
      <w:bodyDiv w:val="1"/>
      <w:marLeft w:val="0"/>
      <w:marRight w:val="0"/>
      <w:marTop w:val="0"/>
      <w:marBottom w:val="0"/>
      <w:divBdr>
        <w:top w:val="none" w:sz="0" w:space="0" w:color="auto"/>
        <w:left w:val="none" w:sz="0" w:space="0" w:color="auto"/>
        <w:bottom w:val="none" w:sz="0" w:space="0" w:color="auto"/>
        <w:right w:val="none" w:sz="0" w:space="0" w:color="auto"/>
      </w:divBdr>
    </w:div>
    <w:div w:id="804395270">
      <w:bodyDiv w:val="1"/>
      <w:marLeft w:val="0"/>
      <w:marRight w:val="0"/>
      <w:marTop w:val="0"/>
      <w:marBottom w:val="0"/>
      <w:divBdr>
        <w:top w:val="none" w:sz="0" w:space="0" w:color="auto"/>
        <w:left w:val="none" w:sz="0" w:space="0" w:color="auto"/>
        <w:bottom w:val="none" w:sz="0" w:space="0" w:color="auto"/>
        <w:right w:val="none" w:sz="0" w:space="0" w:color="auto"/>
      </w:divBdr>
    </w:div>
    <w:div w:id="816579233">
      <w:bodyDiv w:val="1"/>
      <w:marLeft w:val="0"/>
      <w:marRight w:val="0"/>
      <w:marTop w:val="0"/>
      <w:marBottom w:val="0"/>
      <w:divBdr>
        <w:top w:val="none" w:sz="0" w:space="0" w:color="auto"/>
        <w:left w:val="none" w:sz="0" w:space="0" w:color="auto"/>
        <w:bottom w:val="none" w:sz="0" w:space="0" w:color="auto"/>
        <w:right w:val="none" w:sz="0" w:space="0" w:color="auto"/>
      </w:divBdr>
    </w:div>
    <w:div w:id="838277643">
      <w:bodyDiv w:val="1"/>
      <w:marLeft w:val="0"/>
      <w:marRight w:val="0"/>
      <w:marTop w:val="0"/>
      <w:marBottom w:val="0"/>
      <w:divBdr>
        <w:top w:val="none" w:sz="0" w:space="0" w:color="auto"/>
        <w:left w:val="none" w:sz="0" w:space="0" w:color="auto"/>
        <w:bottom w:val="none" w:sz="0" w:space="0" w:color="auto"/>
        <w:right w:val="none" w:sz="0" w:space="0" w:color="auto"/>
      </w:divBdr>
    </w:div>
    <w:div w:id="842428971">
      <w:bodyDiv w:val="1"/>
      <w:marLeft w:val="0"/>
      <w:marRight w:val="0"/>
      <w:marTop w:val="0"/>
      <w:marBottom w:val="0"/>
      <w:divBdr>
        <w:top w:val="none" w:sz="0" w:space="0" w:color="auto"/>
        <w:left w:val="none" w:sz="0" w:space="0" w:color="auto"/>
        <w:bottom w:val="none" w:sz="0" w:space="0" w:color="auto"/>
        <w:right w:val="none" w:sz="0" w:space="0" w:color="auto"/>
      </w:divBdr>
    </w:div>
    <w:div w:id="849225002">
      <w:bodyDiv w:val="1"/>
      <w:marLeft w:val="0"/>
      <w:marRight w:val="0"/>
      <w:marTop w:val="0"/>
      <w:marBottom w:val="0"/>
      <w:divBdr>
        <w:top w:val="none" w:sz="0" w:space="0" w:color="auto"/>
        <w:left w:val="none" w:sz="0" w:space="0" w:color="auto"/>
        <w:bottom w:val="none" w:sz="0" w:space="0" w:color="auto"/>
        <w:right w:val="none" w:sz="0" w:space="0" w:color="auto"/>
      </w:divBdr>
    </w:div>
    <w:div w:id="863395970">
      <w:bodyDiv w:val="1"/>
      <w:marLeft w:val="0"/>
      <w:marRight w:val="0"/>
      <w:marTop w:val="0"/>
      <w:marBottom w:val="0"/>
      <w:divBdr>
        <w:top w:val="none" w:sz="0" w:space="0" w:color="auto"/>
        <w:left w:val="none" w:sz="0" w:space="0" w:color="auto"/>
        <w:bottom w:val="none" w:sz="0" w:space="0" w:color="auto"/>
        <w:right w:val="none" w:sz="0" w:space="0" w:color="auto"/>
      </w:divBdr>
    </w:div>
    <w:div w:id="868375611">
      <w:bodyDiv w:val="1"/>
      <w:marLeft w:val="0"/>
      <w:marRight w:val="0"/>
      <w:marTop w:val="0"/>
      <w:marBottom w:val="0"/>
      <w:divBdr>
        <w:top w:val="none" w:sz="0" w:space="0" w:color="auto"/>
        <w:left w:val="none" w:sz="0" w:space="0" w:color="auto"/>
        <w:bottom w:val="none" w:sz="0" w:space="0" w:color="auto"/>
        <w:right w:val="none" w:sz="0" w:space="0" w:color="auto"/>
      </w:divBdr>
    </w:div>
    <w:div w:id="895703254">
      <w:bodyDiv w:val="1"/>
      <w:marLeft w:val="0"/>
      <w:marRight w:val="0"/>
      <w:marTop w:val="0"/>
      <w:marBottom w:val="0"/>
      <w:divBdr>
        <w:top w:val="none" w:sz="0" w:space="0" w:color="auto"/>
        <w:left w:val="none" w:sz="0" w:space="0" w:color="auto"/>
        <w:bottom w:val="none" w:sz="0" w:space="0" w:color="auto"/>
        <w:right w:val="none" w:sz="0" w:space="0" w:color="auto"/>
      </w:divBdr>
    </w:div>
    <w:div w:id="961157336">
      <w:bodyDiv w:val="1"/>
      <w:marLeft w:val="0"/>
      <w:marRight w:val="0"/>
      <w:marTop w:val="0"/>
      <w:marBottom w:val="0"/>
      <w:divBdr>
        <w:top w:val="none" w:sz="0" w:space="0" w:color="auto"/>
        <w:left w:val="none" w:sz="0" w:space="0" w:color="auto"/>
        <w:bottom w:val="none" w:sz="0" w:space="0" w:color="auto"/>
        <w:right w:val="none" w:sz="0" w:space="0" w:color="auto"/>
      </w:divBdr>
    </w:div>
    <w:div w:id="962808877">
      <w:bodyDiv w:val="1"/>
      <w:marLeft w:val="0"/>
      <w:marRight w:val="0"/>
      <w:marTop w:val="0"/>
      <w:marBottom w:val="0"/>
      <w:divBdr>
        <w:top w:val="none" w:sz="0" w:space="0" w:color="auto"/>
        <w:left w:val="none" w:sz="0" w:space="0" w:color="auto"/>
        <w:bottom w:val="none" w:sz="0" w:space="0" w:color="auto"/>
        <w:right w:val="none" w:sz="0" w:space="0" w:color="auto"/>
      </w:divBdr>
    </w:div>
    <w:div w:id="980381395">
      <w:bodyDiv w:val="1"/>
      <w:marLeft w:val="0"/>
      <w:marRight w:val="0"/>
      <w:marTop w:val="0"/>
      <w:marBottom w:val="0"/>
      <w:divBdr>
        <w:top w:val="none" w:sz="0" w:space="0" w:color="auto"/>
        <w:left w:val="none" w:sz="0" w:space="0" w:color="auto"/>
        <w:bottom w:val="none" w:sz="0" w:space="0" w:color="auto"/>
        <w:right w:val="none" w:sz="0" w:space="0" w:color="auto"/>
      </w:divBdr>
    </w:div>
    <w:div w:id="1002005655">
      <w:bodyDiv w:val="1"/>
      <w:marLeft w:val="0"/>
      <w:marRight w:val="0"/>
      <w:marTop w:val="0"/>
      <w:marBottom w:val="0"/>
      <w:divBdr>
        <w:top w:val="none" w:sz="0" w:space="0" w:color="auto"/>
        <w:left w:val="none" w:sz="0" w:space="0" w:color="auto"/>
        <w:bottom w:val="none" w:sz="0" w:space="0" w:color="auto"/>
        <w:right w:val="none" w:sz="0" w:space="0" w:color="auto"/>
      </w:divBdr>
    </w:div>
    <w:div w:id="1005089443">
      <w:bodyDiv w:val="1"/>
      <w:marLeft w:val="0"/>
      <w:marRight w:val="0"/>
      <w:marTop w:val="0"/>
      <w:marBottom w:val="0"/>
      <w:divBdr>
        <w:top w:val="none" w:sz="0" w:space="0" w:color="auto"/>
        <w:left w:val="none" w:sz="0" w:space="0" w:color="auto"/>
        <w:bottom w:val="none" w:sz="0" w:space="0" w:color="auto"/>
        <w:right w:val="none" w:sz="0" w:space="0" w:color="auto"/>
      </w:divBdr>
    </w:div>
    <w:div w:id="1017463074">
      <w:bodyDiv w:val="1"/>
      <w:marLeft w:val="0"/>
      <w:marRight w:val="0"/>
      <w:marTop w:val="0"/>
      <w:marBottom w:val="0"/>
      <w:divBdr>
        <w:top w:val="none" w:sz="0" w:space="0" w:color="auto"/>
        <w:left w:val="none" w:sz="0" w:space="0" w:color="auto"/>
        <w:bottom w:val="none" w:sz="0" w:space="0" w:color="auto"/>
        <w:right w:val="none" w:sz="0" w:space="0" w:color="auto"/>
      </w:divBdr>
    </w:div>
    <w:div w:id="1095437884">
      <w:bodyDiv w:val="1"/>
      <w:marLeft w:val="0"/>
      <w:marRight w:val="0"/>
      <w:marTop w:val="0"/>
      <w:marBottom w:val="0"/>
      <w:divBdr>
        <w:top w:val="none" w:sz="0" w:space="0" w:color="auto"/>
        <w:left w:val="none" w:sz="0" w:space="0" w:color="auto"/>
        <w:bottom w:val="none" w:sz="0" w:space="0" w:color="auto"/>
        <w:right w:val="none" w:sz="0" w:space="0" w:color="auto"/>
      </w:divBdr>
    </w:div>
    <w:div w:id="1097751231">
      <w:bodyDiv w:val="1"/>
      <w:marLeft w:val="0"/>
      <w:marRight w:val="0"/>
      <w:marTop w:val="0"/>
      <w:marBottom w:val="0"/>
      <w:divBdr>
        <w:top w:val="none" w:sz="0" w:space="0" w:color="auto"/>
        <w:left w:val="none" w:sz="0" w:space="0" w:color="auto"/>
        <w:bottom w:val="none" w:sz="0" w:space="0" w:color="auto"/>
        <w:right w:val="none" w:sz="0" w:space="0" w:color="auto"/>
      </w:divBdr>
    </w:div>
    <w:div w:id="1123500926">
      <w:bodyDiv w:val="1"/>
      <w:marLeft w:val="0"/>
      <w:marRight w:val="0"/>
      <w:marTop w:val="0"/>
      <w:marBottom w:val="0"/>
      <w:divBdr>
        <w:top w:val="none" w:sz="0" w:space="0" w:color="auto"/>
        <w:left w:val="none" w:sz="0" w:space="0" w:color="auto"/>
        <w:bottom w:val="none" w:sz="0" w:space="0" w:color="auto"/>
        <w:right w:val="none" w:sz="0" w:space="0" w:color="auto"/>
      </w:divBdr>
    </w:div>
    <w:div w:id="1170605612">
      <w:bodyDiv w:val="1"/>
      <w:marLeft w:val="0"/>
      <w:marRight w:val="0"/>
      <w:marTop w:val="0"/>
      <w:marBottom w:val="0"/>
      <w:divBdr>
        <w:top w:val="none" w:sz="0" w:space="0" w:color="auto"/>
        <w:left w:val="none" w:sz="0" w:space="0" w:color="auto"/>
        <w:bottom w:val="none" w:sz="0" w:space="0" w:color="auto"/>
        <w:right w:val="none" w:sz="0" w:space="0" w:color="auto"/>
      </w:divBdr>
    </w:div>
    <w:div w:id="1172988822">
      <w:bodyDiv w:val="1"/>
      <w:marLeft w:val="0"/>
      <w:marRight w:val="0"/>
      <w:marTop w:val="0"/>
      <w:marBottom w:val="0"/>
      <w:divBdr>
        <w:top w:val="none" w:sz="0" w:space="0" w:color="auto"/>
        <w:left w:val="none" w:sz="0" w:space="0" w:color="auto"/>
        <w:bottom w:val="none" w:sz="0" w:space="0" w:color="auto"/>
        <w:right w:val="none" w:sz="0" w:space="0" w:color="auto"/>
      </w:divBdr>
    </w:div>
    <w:div w:id="1174540464">
      <w:bodyDiv w:val="1"/>
      <w:marLeft w:val="0"/>
      <w:marRight w:val="0"/>
      <w:marTop w:val="0"/>
      <w:marBottom w:val="0"/>
      <w:divBdr>
        <w:top w:val="none" w:sz="0" w:space="0" w:color="auto"/>
        <w:left w:val="none" w:sz="0" w:space="0" w:color="auto"/>
        <w:bottom w:val="none" w:sz="0" w:space="0" w:color="auto"/>
        <w:right w:val="none" w:sz="0" w:space="0" w:color="auto"/>
      </w:divBdr>
    </w:div>
    <w:div w:id="1202401399">
      <w:bodyDiv w:val="1"/>
      <w:marLeft w:val="0"/>
      <w:marRight w:val="0"/>
      <w:marTop w:val="0"/>
      <w:marBottom w:val="0"/>
      <w:divBdr>
        <w:top w:val="none" w:sz="0" w:space="0" w:color="auto"/>
        <w:left w:val="none" w:sz="0" w:space="0" w:color="auto"/>
        <w:bottom w:val="none" w:sz="0" w:space="0" w:color="auto"/>
        <w:right w:val="none" w:sz="0" w:space="0" w:color="auto"/>
      </w:divBdr>
    </w:div>
    <w:div w:id="1216551405">
      <w:bodyDiv w:val="1"/>
      <w:marLeft w:val="0"/>
      <w:marRight w:val="0"/>
      <w:marTop w:val="0"/>
      <w:marBottom w:val="0"/>
      <w:divBdr>
        <w:top w:val="none" w:sz="0" w:space="0" w:color="auto"/>
        <w:left w:val="none" w:sz="0" w:space="0" w:color="auto"/>
        <w:bottom w:val="none" w:sz="0" w:space="0" w:color="auto"/>
        <w:right w:val="none" w:sz="0" w:space="0" w:color="auto"/>
      </w:divBdr>
    </w:div>
    <w:div w:id="1222520978">
      <w:bodyDiv w:val="1"/>
      <w:marLeft w:val="0"/>
      <w:marRight w:val="0"/>
      <w:marTop w:val="0"/>
      <w:marBottom w:val="0"/>
      <w:divBdr>
        <w:top w:val="none" w:sz="0" w:space="0" w:color="auto"/>
        <w:left w:val="none" w:sz="0" w:space="0" w:color="auto"/>
        <w:bottom w:val="none" w:sz="0" w:space="0" w:color="auto"/>
        <w:right w:val="none" w:sz="0" w:space="0" w:color="auto"/>
      </w:divBdr>
    </w:div>
    <w:div w:id="1240406234">
      <w:bodyDiv w:val="1"/>
      <w:marLeft w:val="0"/>
      <w:marRight w:val="0"/>
      <w:marTop w:val="0"/>
      <w:marBottom w:val="0"/>
      <w:divBdr>
        <w:top w:val="none" w:sz="0" w:space="0" w:color="auto"/>
        <w:left w:val="none" w:sz="0" w:space="0" w:color="auto"/>
        <w:bottom w:val="none" w:sz="0" w:space="0" w:color="auto"/>
        <w:right w:val="none" w:sz="0" w:space="0" w:color="auto"/>
      </w:divBdr>
    </w:div>
    <w:div w:id="1269660442">
      <w:bodyDiv w:val="1"/>
      <w:marLeft w:val="0"/>
      <w:marRight w:val="0"/>
      <w:marTop w:val="0"/>
      <w:marBottom w:val="0"/>
      <w:divBdr>
        <w:top w:val="none" w:sz="0" w:space="0" w:color="auto"/>
        <w:left w:val="none" w:sz="0" w:space="0" w:color="auto"/>
        <w:bottom w:val="none" w:sz="0" w:space="0" w:color="auto"/>
        <w:right w:val="none" w:sz="0" w:space="0" w:color="auto"/>
      </w:divBdr>
    </w:div>
    <w:div w:id="1275745040">
      <w:bodyDiv w:val="1"/>
      <w:marLeft w:val="0"/>
      <w:marRight w:val="0"/>
      <w:marTop w:val="0"/>
      <w:marBottom w:val="0"/>
      <w:divBdr>
        <w:top w:val="none" w:sz="0" w:space="0" w:color="auto"/>
        <w:left w:val="none" w:sz="0" w:space="0" w:color="auto"/>
        <w:bottom w:val="none" w:sz="0" w:space="0" w:color="auto"/>
        <w:right w:val="none" w:sz="0" w:space="0" w:color="auto"/>
      </w:divBdr>
    </w:div>
    <w:div w:id="1308124692">
      <w:bodyDiv w:val="1"/>
      <w:marLeft w:val="0"/>
      <w:marRight w:val="0"/>
      <w:marTop w:val="0"/>
      <w:marBottom w:val="0"/>
      <w:divBdr>
        <w:top w:val="none" w:sz="0" w:space="0" w:color="auto"/>
        <w:left w:val="none" w:sz="0" w:space="0" w:color="auto"/>
        <w:bottom w:val="none" w:sz="0" w:space="0" w:color="auto"/>
        <w:right w:val="none" w:sz="0" w:space="0" w:color="auto"/>
      </w:divBdr>
    </w:div>
    <w:div w:id="1310983430">
      <w:bodyDiv w:val="1"/>
      <w:marLeft w:val="0"/>
      <w:marRight w:val="0"/>
      <w:marTop w:val="0"/>
      <w:marBottom w:val="0"/>
      <w:divBdr>
        <w:top w:val="none" w:sz="0" w:space="0" w:color="auto"/>
        <w:left w:val="none" w:sz="0" w:space="0" w:color="auto"/>
        <w:bottom w:val="none" w:sz="0" w:space="0" w:color="auto"/>
        <w:right w:val="none" w:sz="0" w:space="0" w:color="auto"/>
      </w:divBdr>
    </w:div>
    <w:div w:id="1332684333">
      <w:bodyDiv w:val="1"/>
      <w:marLeft w:val="0"/>
      <w:marRight w:val="0"/>
      <w:marTop w:val="0"/>
      <w:marBottom w:val="0"/>
      <w:divBdr>
        <w:top w:val="none" w:sz="0" w:space="0" w:color="auto"/>
        <w:left w:val="none" w:sz="0" w:space="0" w:color="auto"/>
        <w:bottom w:val="none" w:sz="0" w:space="0" w:color="auto"/>
        <w:right w:val="none" w:sz="0" w:space="0" w:color="auto"/>
      </w:divBdr>
    </w:div>
    <w:div w:id="1378047356">
      <w:bodyDiv w:val="1"/>
      <w:marLeft w:val="0"/>
      <w:marRight w:val="0"/>
      <w:marTop w:val="0"/>
      <w:marBottom w:val="0"/>
      <w:divBdr>
        <w:top w:val="none" w:sz="0" w:space="0" w:color="auto"/>
        <w:left w:val="none" w:sz="0" w:space="0" w:color="auto"/>
        <w:bottom w:val="none" w:sz="0" w:space="0" w:color="auto"/>
        <w:right w:val="none" w:sz="0" w:space="0" w:color="auto"/>
      </w:divBdr>
    </w:div>
    <w:div w:id="1380205814">
      <w:bodyDiv w:val="1"/>
      <w:marLeft w:val="0"/>
      <w:marRight w:val="0"/>
      <w:marTop w:val="0"/>
      <w:marBottom w:val="0"/>
      <w:divBdr>
        <w:top w:val="none" w:sz="0" w:space="0" w:color="auto"/>
        <w:left w:val="none" w:sz="0" w:space="0" w:color="auto"/>
        <w:bottom w:val="none" w:sz="0" w:space="0" w:color="auto"/>
        <w:right w:val="none" w:sz="0" w:space="0" w:color="auto"/>
      </w:divBdr>
    </w:div>
    <w:div w:id="1434520131">
      <w:bodyDiv w:val="1"/>
      <w:marLeft w:val="0"/>
      <w:marRight w:val="0"/>
      <w:marTop w:val="0"/>
      <w:marBottom w:val="0"/>
      <w:divBdr>
        <w:top w:val="none" w:sz="0" w:space="0" w:color="auto"/>
        <w:left w:val="none" w:sz="0" w:space="0" w:color="auto"/>
        <w:bottom w:val="none" w:sz="0" w:space="0" w:color="auto"/>
        <w:right w:val="none" w:sz="0" w:space="0" w:color="auto"/>
      </w:divBdr>
    </w:div>
    <w:div w:id="1436948915">
      <w:bodyDiv w:val="1"/>
      <w:marLeft w:val="0"/>
      <w:marRight w:val="0"/>
      <w:marTop w:val="0"/>
      <w:marBottom w:val="0"/>
      <w:divBdr>
        <w:top w:val="none" w:sz="0" w:space="0" w:color="auto"/>
        <w:left w:val="none" w:sz="0" w:space="0" w:color="auto"/>
        <w:bottom w:val="none" w:sz="0" w:space="0" w:color="auto"/>
        <w:right w:val="none" w:sz="0" w:space="0" w:color="auto"/>
      </w:divBdr>
    </w:div>
    <w:div w:id="1454060590">
      <w:bodyDiv w:val="1"/>
      <w:marLeft w:val="0"/>
      <w:marRight w:val="0"/>
      <w:marTop w:val="0"/>
      <w:marBottom w:val="0"/>
      <w:divBdr>
        <w:top w:val="none" w:sz="0" w:space="0" w:color="auto"/>
        <w:left w:val="none" w:sz="0" w:space="0" w:color="auto"/>
        <w:bottom w:val="none" w:sz="0" w:space="0" w:color="auto"/>
        <w:right w:val="none" w:sz="0" w:space="0" w:color="auto"/>
      </w:divBdr>
    </w:div>
    <w:div w:id="1504006051">
      <w:bodyDiv w:val="1"/>
      <w:marLeft w:val="0"/>
      <w:marRight w:val="0"/>
      <w:marTop w:val="0"/>
      <w:marBottom w:val="0"/>
      <w:divBdr>
        <w:top w:val="none" w:sz="0" w:space="0" w:color="auto"/>
        <w:left w:val="none" w:sz="0" w:space="0" w:color="auto"/>
        <w:bottom w:val="none" w:sz="0" w:space="0" w:color="auto"/>
        <w:right w:val="none" w:sz="0" w:space="0" w:color="auto"/>
      </w:divBdr>
    </w:div>
    <w:div w:id="1510678702">
      <w:bodyDiv w:val="1"/>
      <w:marLeft w:val="0"/>
      <w:marRight w:val="0"/>
      <w:marTop w:val="0"/>
      <w:marBottom w:val="0"/>
      <w:divBdr>
        <w:top w:val="none" w:sz="0" w:space="0" w:color="auto"/>
        <w:left w:val="none" w:sz="0" w:space="0" w:color="auto"/>
        <w:bottom w:val="none" w:sz="0" w:space="0" w:color="auto"/>
        <w:right w:val="none" w:sz="0" w:space="0" w:color="auto"/>
      </w:divBdr>
    </w:div>
    <w:div w:id="1513761472">
      <w:bodyDiv w:val="1"/>
      <w:marLeft w:val="0"/>
      <w:marRight w:val="0"/>
      <w:marTop w:val="0"/>
      <w:marBottom w:val="0"/>
      <w:divBdr>
        <w:top w:val="none" w:sz="0" w:space="0" w:color="auto"/>
        <w:left w:val="none" w:sz="0" w:space="0" w:color="auto"/>
        <w:bottom w:val="none" w:sz="0" w:space="0" w:color="auto"/>
        <w:right w:val="none" w:sz="0" w:space="0" w:color="auto"/>
      </w:divBdr>
    </w:div>
    <w:div w:id="1526988881">
      <w:bodyDiv w:val="1"/>
      <w:marLeft w:val="0"/>
      <w:marRight w:val="0"/>
      <w:marTop w:val="0"/>
      <w:marBottom w:val="0"/>
      <w:divBdr>
        <w:top w:val="none" w:sz="0" w:space="0" w:color="auto"/>
        <w:left w:val="none" w:sz="0" w:space="0" w:color="auto"/>
        <w:bottom w:val="none" w:sz="0" w:space="0" w:color="auto"/>
        <w:right w:val="none" w:sz="0" w:space="0" w:color="auto"/>
      </w:divBdr>
    </w:div>
    <w:div w:id="1531138093">
      <w:bodyDiv w:val="1"/>
      <w:marLeft w:val="0"/>
      <w:marRight w:val="0"/>
      <w:marTop w:val="0"/>
      <w:marBottom w:val="0"/>
      <w:divBdr>
        <w:top w:val="none" w:sz="0" w:space="0" w:color="auto"/>
        <w:left w:val="none" w:sz="0" w:space="0" w:color="auto"/>
        <w:bottom w:val="none" w:sz="0" w:space="0" w:color="auto"/>
        <w:right w:val="none" w:sz="0" w:space="0" w:color="auto"/>
      </w:divBdr>
    </w:div>
    <w:div w:id="1531261482">
      <w:bodyDiv w:val="1"/>
      <w:marLeft w:val="0"/>
      <w:marRight w:val="0"/>
      <w:marTop w:val="0"/>
      <w:marBottom w:val="0"/>
      <w:divBdr>
        <w:top w:val="none" w:sz="0" w:space="0" w:color="auto"/>
        <w:left w:val="none" w:sz="0" w:space="0" w:color="auto"/>
        <w:bottom w:val="none" w:sz="0" w:space="0" w:color="auto"/>
        <w:right w:val="none" w:sz="0" w:space="0" w:color="auto"/>
      </w:divBdr>
    </w:div>
    <w:div w:id="1533499743">
      <w:bodyDiv w:val="1"/>
      <w:marLeft w:val="0"/>
      <w:marRight w:val="0"/>
      <w:marTop w:val="0"/>
      <w:marBottom w:val="0"/>
      <w:divBdr>
        <w:top w:val="none" w:sz="0" w:space="0" w:color="auto"/>
        <w:left w:val="none" w:sz="0" w:space="0" w:color="auto"/>
        <w:bottom w:val="none" w:sz="0" w:space="0" w:color="auto"/>
        <w:right w:val="none" w:sz="0" w:space="0" w:color="auto"/>
      </w:divBdr>
    </w:div>
    <w:div w:id="1534229690">
      <w:bodyDiv w:val="1"/>
      <w:marLeft w:val="0"/>
      <w:marRight w:val="0"/>
      <w:marTop w:val="0"/>
      <w:marBottom w:val="0"/>
      <w:divBdr>
        <w:top w:val="none" w:sz="0" w:space="0" w:color="auto"/>
        <w:left w:val="none" w:sz="0" w:space="0" w:color="auto"/>
        <w:bottom w:val="none" w:sz="0" w:space="0" w:color="auto"/>
        <w:right w:val="none" w:sz="0" w:space="0" w:color="auto"/>
      </w:divBdr>
    </w:div>
    <w:div w:id="1537545048">
      <w:bodyDiv w:val="1"/>
      <w:marLeft w:val="0"/>
      <w:marRight w:val="0"/>
      <w:marTop w:val="0"/>
      <w:marBottom w:val="0"/>
      <w:divBdr>
        <w:top w:val="none" w:sz="0" w:space="0" w:color="auto"/>
        <w:left w:val="none" w:sz="0" w:space="0" w:color="auto"/>
        <w:bottom w:val="none" w:sz="0" w:space="0" w:color="auto"/>
        <w:right w:val="none" w:sz="0" w:space="0" w:color="auto"/>
      </w:divBdr>
    </w:div>
    <w:div w:id="1547259995">
      <w:bodyDiv w:val="1"/>
      <w:marLeft w:val="0"/>
      <w:marRight w:val="0"/>
      <w:marTop w:val="0"/>
      <w:marBottom w:val="0"/>
      <w:divBdr>
        <w:top w:val="none" w:sz="0" w:space="0" w:color="auto"/>
        <w:left w:val="none" w:sz="0" w:space="0" w:color="auto"/>
        <w:bottom w:val="none" w:sz="0" w:space="0" w:color="auto"/>
        <w:right w:val="none" w:sz="0" w:space="0" w:color="auto"/>
      </w:divBdr>
    </w:div>
    <w:div w:id="1581209171">
      <w:bodyDiv w:val="1"/>
      <w:marLeft w:val="0"/>
      <w:marRight w:val="0"/>
      <w:marTop w:val="0"/>
      <w:marBottom w:val="0"/>
      <w:divBdr>
        <w:top w:val="none" w:sz="0" w:space="0" w:color="auto"/>
        <w:left w:val="none" w:sz="0" w:space="0" w:color="auto"/>
        <w:bottom w:val="none" w:sz="0" w:space="0" w:color="auto"/>
        <w:right w:val="none" w:sz="0" w:space="0" w:color="auto"/>
      </w:divBdr>
    </w:div>
    <w:div w:id="1581981830">
      <w:bodyDiv w:val="1"/>
      <w:marLeft w:val="0"/>
      <w:marRight w:val="0"/>
      <w:marTop w:val="0"/>
      <w:marBottom w:val="0"/>
      <w:divBdr>
        <w:top w:val="none" w:sz="0" w:space="0" w:color="auto"/>
        <w:left w:val="none" w:sz="0" w:space="0" w:color="auto"/>
        <w:bottom w:val="none" w:sz="0" w:space="0" w:color="auto"/>
        <w:right w:val="none" w:sz="0" w:space="0" w:color="auto"/>
      </w:divBdr>
    </w:div>
    <w:div w:id="1602378303">
      <w:bodyDiv w:val="1"/>
      <w:marLeft w:val="0"/>
      <w:marRight w:val="0"/>
      <w:marTop w:val="0"/>
      <w:marBottom w:val="0"/>
      <w:divBdr>
        <w:top w:val="none" w:sz="0" w:space="0" w:color="auto"/>
        <w:left w:val="none" w:sz="0" w:space="0" w:color="auto"/>
        <w:bottom w:val="none" w:sz="0" w:space="0" w:color="auto"/>
        <w:right w:val="none" w:sz="0" w:space="0" w:color="auto"/>
      </w:divBdr>
    </w:div>
    <w:div w:id="1649430498">
      <w:bodyDiv w:val="1"/>
      <w:marLeft w:val="0"/>
      <w:marRight w:val="0"/>
      <w:marTop w:val="0"/>
      <w:marBottom w:val="0"/>
      <w:divBdr>
        <w:top w:val="none" w:sz="0" w:space="0" w:color="auto"/>
        <w:left w:val="none" w:sz="0" w:space="0" w:color="auto"/>
        <w:bottom w:val="none" w:sz="0" w:space="0" w:color="auto"/>
        <w:right w:val="none" w:sz="0" w:space="0" w:color="auto"/>
      </w:divBdr>
    </w:div>
    <w:div w:id="1650279005">
      <w:bodyDiv w:val="1"/>
      <w:marLeft w:val="0"/>
      <w:marRight w:val="0"/>
      <w:marTop w:val="0"/>
      <w:marBottom w:val="0"/>
      <w:divBdr>
        <w:top w:val="none" w:sz="0" w:space="0" w:color="auto"/>
        <w:left w:val="none" w:sz="0" w:space="0" w:color="auto"/>
        <w:bottom w:val="none" w:sz="0" w:space="0" w:color="auto"/>
        <w:right w:val="none" w:sz="0" w:space="0" w:color="auto"/>
      </w:divBdr>
    </w:div>
    <w:div w:id="1660033031">
      <w:bodyDiv w:val="1"/>
      <w:marLeft w:val="0"/>
      <w:marRight w:val="0"/>
      <w:marTop w:val="0"/>
      <w:marBottom w:val="0"/>
      <w:divBdr>
        <w:top w:val="none" w:sz="0" w:space="0" w:color="auto"/>
        <w:left w:val="none" w:sz="0" w:space="0" w:color="auto"/>
        <w:bottom w:val="none" w:sz="0" w:space="0" w:color="auto"/>
        <w:right w:val="none" w:sz="0" w:space="0" w:color="auto"/>
      </w:divBdr>
    </w:div>
    <w:div w:id="1661814403">
      <w:bodyDiv w:val="1"/>
      <w:marLeft w:val="0"/>
      <w:marRight w:val="0"/>
      <w:marTop w:val="0"/>
      <w:marBottom w:val="0"/>
      <w:divBdr>
        <w:top w:val="none" w:sz="0" w:space="0" w:color="auto"/>
        <w:left w:val="none" w:sz="0" w:space="0" w:color="auto"/>
        <w:bottom w:val="none" w:sz="0" w:space="0" w:color="auto"/>
        <w:right w:val="none" w:sz="0" w:space="0" w:color="auto"/>
      </w:divBdr>
    </w:div>
    <w:div w:id="1670791489">
      <w:bodyDiv w:val="1"/>
      <w:marLeft w:val="0"/>
      <w:marRight w:val="0"/>
      <w:marTop w:val="0"/>
      <w:marBottom w:val="0"/>
      <w:divBdr>
        <w:top w:val="none" w:sz="0" w:space="0" w:color="auto"/>
        <w:left w:val="none" w:sz="0" w:space="0" w:color="auto"/>
        <w:bottom w:val="none" w:sz="0" w:space="0" w:color="auto"/>
        <w:right w:val="none" w:sz="0" w:space="0" w:color="auto"/>
      </w:divBdr>
    </w:div>
    <w:div w:id="1674725792">
      <w:bodyDiv w:val="1"/>
      <w:marLeft w:val="0"/>
      <w:marRight w:val="0"/>
      <w:marTop w:val="0"/>
      <w:marBottom w:val="0"/>
      <w:divBdr>
        <w:top w:val="none" w:sz="0" w:space="0" w:color="auto"/>
        <w:left w:val="none" w:sz="0" w:space="0" w:color="auto"/>
        <w:bottom w:val="none" w:sz="0" w:space="0" w:color="auto"/>
        <w:right w:val="none" w:sz="0" w:space="0" w:color="auto"/>
      </w:divBdr>
    </w:div>
    <w:div w:id="1709598640">
      <w:bodyDiv w:val="1"/>
      <w:marLeft w:val="0"/>
      <w:marRight w:val="0"/>
      <w:marTop w:val="0"/>
      <w:marBottom w:val="0"/>
      <w:divBdr>
        <w:top w:val="none" w:sz="0" w:space="0" w:color="auto"/>
        <w:left w:val="none" w:sz="0" w:space="0" w:color="auto"/>
        <w:bottom w:val="none" w:sz="0" w:space="0" w:color="auto"/>
        <w:right w:val="none" w:sz="0" w:space="0" w:color="auto"/>
      </w:divBdr>
    </w:div>
    <w:div w:id="1721250553">
      <w:bodyDiv w:val="1"/>
      <w:marLeft w:val="0"/>
      <w:marRight w:val="0"/>
      <w:marTop w:val="0"/>
      <w:marBottom w:val="0"/>
      <w:divBdr>
        <w:top w:val="none" w:sz="0" w:space="0" w:color="auto"/>
        <w:left w:val="none" w:sz="0" w:space="0" w:color="auto"/>
        <w:bottom w:val="none" w:sz="0" w:space="0" w:color="auto"/>
        <w:right w:val="none" w:sz="0" w:space="0" w:color="auto"/>
      </w:divBdr>
    </w:div>
    <w:div w:id="1753895394">
      <w:bodyDiv w:val="1"/>
      <w:marLeft w:val="0"/>
      <w:marRight w:val="0"/>
      <w:marTop w:val="0"/>
      <w:marBottom w:val="0"/>
      <w:divBdr>
        <w:top w:val="none" w:sz="0" w:space="0" w:color="auto"/>
        <w:left w:val="none" w:sz="0" w:space="0" w:color="auto"/>
        <w:bottom w:val="none" w:sz="0" w:space="0" w:color="auto"/>
        <w:right w:val="none" w:sz="0" w:space="0" w:color="auto"/>
      </w:divBdr>
    </w:div>
    <w:div w:id="1757286501">
      <w:bodyDiv w:val="1"/>
      <w:marLeft w:val="0"/>
      <w:marRight w:val="0"/>
      <w:marTop w:val="0"/>
      <w:marBottom w:val="0"/>
      <w:divBdr>
        <w:top w:val="none" w:sz="0" w:space="0" w:color="auto"/>
        <w:left w:val="none" w:sz="0" w:space="0" w:color="auto"/>
        <w:bottom w:val="none" w:sz="0" w:space="0" w:color="auto"/>
        <w:right w:val="none" w:sz="0" w:space="0" w:color="auto"/>
      </w:divBdr>
    </w:div>
    <w:div w:id="1762067078">
      <w:bodyDiv w:val="1"/>
      <w:marLeft w:val="0"/>
      <w:marRight w:val="0"/>
      <w:marTop w:val="0"/>
      <w:marBottom w:val="0"/>
      <w:divBdr>
        <w:top w:val="none" w:sz="0" w:space="0" w:color="auto"/>
        <w:left w:val="none" w:sz="0" w:space="0" w:color="auto"/>
        <w:bottom w:val="none" w:sz="0" w:space="0" w:color="auto"/>
        <w:right w:val="none" w:sz="0" w:space="0" w:color="auto"/>
      </w:divBdr>
    </w:div>
    <w:div w:id="1775709749">
      <w:bodyDiv w:val="1"/>
      <w:marLeft w:val="0"/>
      <w:marRight w:val="0"/>
      <w:marTop w:val="0"/>
      <w:marBottom w:val="0"/>
      <w:divBdr>
        <w:top w:val="none" w:sz="0" w:space="0" w:color="auto"/>
        <w:left w:val="none" w:sz="0" w:space="0" w:color="auto"/>
        <w:bottom w:val="none" w:sz="0" w:space="0" w:color="auto"/>
        <w:right w:val="none" w:sz="0" w:space="0" w:color="auto"/>
      </w:divBdr>
    </w:div>
    <w:div w:id="1779985262">
      <w:bodyDiv w:val="1"/>
      <w:marLeft w:val="0"/>
      <w:marRight w:val="0"/>
      <w:marTop w:val="0"/>
      <w:marBottom w:val="0"/>
      <w:divBdr>
        <w:top w:val="none" w:sz="0" w:space="0" w:color="auto"/>
        <w:left w:val="none" w:sz="0" w:space="0" w:color="auto"/>
        <w:bottom w:val="none" w:sz="0" w:space="0" w:color="auto"/>
        <w:right w:val="none" w:sz="0" w:space="0" w:color="auto"/>
      </w:divBdr>
    </w:div>
    <w:div w:id="1785465994">
      <w:bodyDiv w:val="1"/>
      <w:marLeft w:val="0"/>
      <w:marRight w:val="0"/>
      <w:marTop w:val="0"/>
      <w:marBottom w:val="0"/>
      <w:divBdr>
        <w:top w:val="none" w:sz="0" w:space="0" w:color="auto"/>
        <w:left w:val="none" w:sz="0" w:space="0" w:color="auto"/>
        <w:bottom w:val="none" w:sz="0" w:space="0" w:color="auto"/>
        <w:right w:val="none" w:sz="0" w:space="0" w:color="auto"/>
      </w:divBdr>
    </w:div>
    <w:div w:id="1790859512">
      <w:bodyDiv w:val="1"/>
      <w:marLeft w:val="0"/>
      <w:marRight w:val="0"/>
      <w:marTop w:val="0"/>
      <w:marBottom w:val="0"/>
      <w:divBdr>
        <w:top w:val="none" w:sz="0" w:space="0" w:color="auto"/>
        <w:left w:val="none" w:sz="0" w:space="0" w:color="auto"/>
        <w:bottom w:val="none" w:sz="0" w:space="0" w:color="auto"/>
        <w:right w:val="none" w:sz="0" w:space="0" w:color="auto"/>
      </w:divBdr>
    </w:div>
    <w:div w:id="1793788964">
      <w:bodyDiv w:val="1"/>
      <w:marLeft w:val="0"/>
      <w:marRight w:val="0"/>
      <w:marTop w:val="0"/>
      <w:marBottom w:val="0"/>
      <w:divBdr>
        <w:top w:val="none" w:sz="0" w:space="0" w:color="auto"/>
        <w:left w:val="none" w:sz="0" w:space="0" w:color="auto"/>
        <w:bottom w:val="none" w:sz="0" w:space="0" w:color="auto"/>
        <w:right w:val="none" w:sz="0" w:space="0" w:color="auto"/>
      </w:divBdr>
    </w:div>
    <w:div w:id="1804344588">
      <w:bodyDiv w:val="1"/>
      <w:marLeft w:val="0"/>
      <w:marRight w:val="0"/>
      <w:marTop w:val="0"/>
      <w:marBottom w:val="0"/>
      <w:divBdr>
        <w:top w:val="none" w:sz="0" w:space="0" w:color="auto"/>
        <w:left w:val="none" w:sz="0" w:space="0" w:color="auto"/>
        <w:bottom w:val="none" w:sz="0" w:space="0" w:color="auto"/>
        <w:right w:val="none" w:sz="0" w:space="0" w:color="auto"/>
      </w:divBdr>
    </w:div>
    <w:div w:id="1828276968">
      <w:bodyDiv w:val="1"/>
      <w:marLeft w:val="0"/>
      <w:marRight w:val="0"/>
      <w:marTop w:val="0"/>
      <w:marBottom w:val="0"/>
      <w:divBdr>
        <w:top w:val="none" w:sz="0" w:space="0" w:color="auto"/>
        <w:left w:val="none" w:sz="0" w:space="0" w:color="auto"/>
        <w:bottom w:val="none" w:sz="0" w:space="0" w:color="auto"/>
        <w:right w:val="none" w:sz="0" w:space="0" w:color="auto"/>
      </w:divBdr>
    </w:div>
    <w:div w:id="1840540487">
      <w:bodyDiv w:val="1"/>
      <w:marLeft w:val="0"/>
      <w:marRight w:val="0"/>
      <w:marTop w:val="0"/>
      <w:marBottom w:val="0"/>
      <w:divBdr>
        <w:top w:val="none" w:sz="0" w:space="0" w:color="auto"/>
        <w:left w:val="none" w:sz="0" w:space="0" w:color="auto"/>
        <w:bottom w:val="none" w:sz="0" w:space="0" w:color="auto"/>
        <w:right w:val="none" w:sz="0" w:space="0" w:color="auto"/>
      </w:divBdr>
    </w:div>
    <w:div w:id="1851680807">
      <w:bodyDiv w:val="1"/>
      <w:marLeft w:val="0"/>
      <w:marRight w:val="0"/>
      <w:marTop w:val="0"/>
      <w:marBottom w:val="0"/>
      <w:divBdr>
        <w:top w:val="none" w:sz="0" w:space="0" w:color="auto"/>
        <w:left w:val="none" w:sz="0" w:space="0" w:color="auto"/>
        <w:bottom w:val="none" w:sz="0" w:space="0" w:color="auto"/>
        <w:right w:val="none" w:sz="0" w:space="0" w:color="auto"/>
      </w:divBdr>
    </w:div>
    <w:div w:id="1863007710">
      <w:bodyDiv w:val="1"/>
      <w:marLeft w:val="0"/>
      <w:marRight w:val="0"/>
      <w:marTop w:val="0"/>
      <w:marBottom w:val="0"/>
      <w:divBdr>
        <w:top w:val="none" w:sz="0" w:space="0" w:color="auto"/>
        <w:left w:val="none" w:sz="0" w:space="0" w:color="auto"/>
        <w:bottom w:val="none" w:sz="0" w:space="0" w:color="auto"/>
        <w:right w:val="none" w:sz="0" w:space="0" w:color="auto"/>
      </w:divBdr>
    </w:div>
    <w:div w:id="1875577733">
      <w:bodyDiv w:val="1"/>
      <w:marLeft w:val="0"/>
      <w:marRight w:val="0"/>
      <w:marTop w:val="0"/>
      <w:marBottom w:val="0"/>
      <w:divBdr>
        <w:top w:val="none" w:sz="0" w:space="0" w:color="auto"/>
        <w:left w:val="none" w:sz="0" w:space="0" w:color="auto"/>
        <w:bottom w:val="none" w:sz="0" w:space="0" w:color="auto"/>
        <w:right w:val="none" w:sz="0" w:space="0" w:color="auto"/>
      </w:divBdr>
    </w:div>
    <w:div w:id="1902054367">
      <w:bodyDiv w:val="1"/>
      <w:marLeft w:val="0"/>
      <w:marRight w:val="0"/>
      <w:marTop w:val="0"/>
      <w:marBottom w:val="0"/>
      <w:divBdr>
        <w:top w:val="none" w:sz="0" w:space="0" w:color="auto"/>
        <w:left w:val="none" w:sz="0" w:space="0" w:color="auto"/>
        <w:bottom w:val="none" w:sz="0" w:space="0" w:color="auto"/>
        <w:right w:val="none" w:sz="0" w:space="0" w:color="auto"/>
      </w:divBdr>
    </w:div>
    <w:div w:id="1910964361">
      <w:bodyDiv w:val="1"/>
      <w:marLeft w:val="0"/>
      <w:marRight w:val="0"/>
      <w:marTop w:val="0"/>
      <w:marBottom w:val="0"/>
      <w:divBdr>
        <w:top w:val="none" w:sz="0" w:space="0" w:color="auto"/>
        <w:left w:val="none" w:sz="0" w:space="0" w:color="auto"/>
        <w:bottom w:val="none" w:sz="0" w:space="0" w:color="auto"/>
        <w:right w:val="none" w:sz="0" w:space="0" w:color="auto"/>
      </w:divBdr>
    </w:div>
    <w:div w:id="1913005213">
      <w:bodyDiv w:val="1"/>
      <w:marLeft w:val="0"/>
      <w:marRight w:val="0"/>
      <w:marTop w:val="0"/>
      <w:marBottom w:val="0"/>
      <w:divBdr>
        <w:top w:val="none" w:sz="0" w:space="0" w:color="auto"/>
        <w:left w:val="none" w:sz="0" w:space="0" w:color="auto"/>
        <w:bottom w:val="none" w:sz="0" w:space="0" w:color="auto"/>
        <w:right w:val="none" w:sz="0" w:space="0" w:color="auto"/>
      </w:divBdr>
    </w:div>
    <w:div w:id="1946960933">
      <w:bodyDiv w:val="1"/>
      <w:marLeft w:val="0"/>
      <w:marRight w:val="0"/>
      <w:marTop w:val="0"/>
      <w:marBottom w:val="0"/>
      <w:divBdr>
        <w:top w:val="none" w:sz="0" w:space="0" w:color="auto"/>
        <w:left w:val="none" w:sz="0" w:space="0" w:color="auto"/>
        <w:bottom w:val="none" w:sz="0" w:space="0" w:color="auto"/>
        <w:right w:val="none" w:sz="0" w:space="0" w:color="auto"/>
      </w:divBdr>
    </w:div>
    <w:div w:id="1947882892">
      <w:bodyDiv w:val="1"/>
      <w:marLeft w:val="0"/>
      <w:marRight w:val="0"/>
      <w:marTop w:val="0"/>
      <w:marBottom w:val="0"/>
      <w:divBdr>
        <w:top w:val="none" w:sz="0" w:space="0" w:color="auto"/>
        <w:left w:val="none" w:sz="0" w:space="0" w:color="auto"/>
        <w:bottom w:val="none" w:sz="0" w:space="0" w:color="auto"/>
        <w:right w:val="none" w:sz="0" w:space="0" w:color="auto"/>
      </w:divBdr>
    </w:div>
    <w:div w:id="1973630221">
      <w:bodyDiv w:val="1"/>
      <w:marLeft w:val="0"/>
      <w:marRight w:val="0"/>
      <w:marTop w:val="0"/>
      <w:marBottom w:val="0"/>
      <w:divBdr>
        <w:top w:val="none" w:sz="0" w:space="0" w:color="auto"/>
        <w:left w:val="none" w:sz="0" w:space="0" w:color="auto"/>
        <w:bottom w:val="none" w:sz="0" w:space="0" w:color="auto"/>
        <w:right w:val="none" w:sz="0" w:space="0" w:color="auto"/>
      </w:divBdr>
    </w:div>
    <w:div w:id="1980110675">
      <w:bodyDiv w:val="1"/>
      <w:marLeft w:val="0"/>
      <w:marRight w:val="0"/>
      <w:marTop w:val="0"/>
      <w:marBottom w:val="0"/>
      <w:divBdr>
        <w:top w:val="none" w:sz="0" w:space="0" w:color="auto"/>
        <w:left w:val="none" w:sz="0" w:space="0" w:color="auto"/>
        <w:bottom w:val="none" w:sz="0" w:space="0" w:color="auto"/>
        <w:right w:val="none" w:sz="0" w:space="0" w:color="auto"/>
      </w:divBdr>
    </w:div>
    <w:div w:id="2016608765">
      <w:bodyDiv w:val="1"/>
      <w:marLeft w:val="0"/>
      <w:marRight w:val="0"/>
      <w:marTop w:val="0"/>
      <w:marBottom w:val="0"/>
      <w:divBdr>
        <w:top w:val="none" w:sz="0" w:space="0" w:color="auto"/>
        <w:left w:val="none" w:sz="0" w:space="0" w:color="auto"/>
        <w:bottom w:val="none" w:sz="0" w:space="0" w:color="auto"/>
        <w:right w:val="none" w:sz="0" w:space="0" w:color="auto"/>
      </w:divBdr>
    </w:div>
    <w:div w:id="2017465381">
      <w:bodyDiv w:val="1"/>
      <w:marLeft w:val="0"/>
      <w:marRight w:val="0"/>
      <w:marTop w:val="0"/>
      <w:marBottom w:val="0"/>
      <w:divBdr>
        <w:top w:val="none" w:sz="0" w:space="0" w:color="auto"/>
        <w:left w:val="none" w:sz="0" w:space="0" w:color="auto"/>
        <w:bottom w:val="none" w:sz="0" w:space="0" w:color="auto"/>
        <w:right w:val="none" w:sz="0" w:space="0" w:color="auto"/>
      </w:divBdr>
    </w:div>
    <w:div w:id="2022850298">
      <w:bodyDiv w:val="1"/>
      <w:marLeft w:val="0"/>
      <w:marRight w:val="0"/>
      <w:marTop w:val="0"/>
      <w:marBottom w:val="0"/>
      <w:divBdr>
        <w:top w:val="none" w:sz="0" w:space="0" w:color="auto"/>
        <w:left w:val="none" w:sz="0" w:space="0" w:color="auto"/>
        <w:bottom w:val="none" w:sz="0" w:space="0" w:color="auto"/>
        <w:right w:val="none" w:sz="0" w:space="0" w:color="auto"/>
      </w:divBdr>
    </w:div>
    <w:div w:id="2026054183">
      <w:bodyDiv w:val="1"/>
      <w:marLeft w:val="0"/>
      <w:marRight w:val="0"/>
      <w:marTop w:val="0"/>
      <w:marBottom w:val="0"/>
      <w:divBdr>
        <w:top w:val="none" w:sz="0" w:space="0" w:color="auto"/>
        <w:left w:val="none" w:sz="0" w:space="0" w:color="auto"/>
        <w:bottom w:val="none" w:sz="0" w:space="0" w:color="auto"/>
        <w:right w:val="none" w:sz="0" w:space="0" w:color="auto"/>
      </w:divBdr>
    </w:div>
    <w:div w:id="2040929489">
      <w:bodyDiv w:val="1"/>
      <w:marLeft w:val="0"/>
      <w:marRight w:val="0"/>
      <w:marTop w:val="0"/>
      <w:marBottom w:val="0"/>
      <w:divBdr>
        <w:top w:val="none" w:sz="0" w:space="0" w:color="auto"/>
        <w:left w:val="none" w:sz="0" w:space="0" w:color="auto"/>
        <w:bottom w:val="none" w:sz="0" w:space="0" w:color="auto"/>
        <w:right w:val="none" w:sz="0" w:space="0" w:color="auto"/>
      </w:divBdr>
    </w:div>
    <w:div w:id="2046445733">
      <w:bodyDiv w:val="1"/>
      <w:marLeft w:val="0"/>
      <w:marRight w:val="0"/>
      <w:marTop w:val="0"/>
      <w:marBottom w:val="0"/>
      <w:divBdr>
        <w:top w:val="none" w:sz="0" w:space="0" w:color="auto"/>
        <w:left w:val="none" w:sz="0" w:space="0" w:color="auto"/>
        <w:bottom w:val="none" w:sz="0" w:space="0" w:color="auto"/>
        <w:right w:val="none" w:sz="0" w:space="0" w:color="auto"/>
      </w:divBdr>
    </w:div>
    <w:div w:id="2048328718">
      <w:bodyDiv w:val="1"/>
      <w:marLeft w:val="0"/>
      <w:marRight w:val="0"/>
      <w:marTop w:val="0"/>
      <w:marBottom w:val="0"/>
      <w:divBdr>
        <w:top w:val="none" w:sz="0" w:space="0" w:color="auto"/>
        <w:left w:val="none" w:sz="0" w:space="0" w:color="auto"/>
        <w:bottom w:val="none" w:sz="0" w:space="0" w:color="auto"/>
        <w:right w:val="none" w:sz="0" w:space="0" w:color="auto"/>
      </w:divBdr>
    </w:div>
    <w:div w:id="2062366377">
      <w:bodyDiv w:val="1"/>
      <w:marLeft w:val="0"/>
      <w:marRight w:val="0"/>
      <w:marTop w:val="0"/>
      <w:marBottom w:val="0"/>
      <w:divBdr>
        <w:top w:val="none" w:sz="0" w:space="0" w:color="auto"/>
        <w:left w:val="none" w:sz="0" w:space="0" w:color="auto"/>
        <w:bottom w:val="none" w:sz="0" w:space="0" w:color="auto"/>
        <w:right w:val="none" w:sz="0" w:space="0" w:color="auto"/>
      </w:divBdr>
    </w:div>
    <w:div w:id="2082747129">
      <w:bodyDiv w:val="1"/>
      <w:marLeft w:val="0"/>
      <w:marRight w:val="0"/>
      <w:marTop w:val="0"/>
      <w:marBottom w:val="0"/>
      <w:divBdr>
        <w:top w:val="none" w:sz="0" w:space="0" w:color="auto"/>
        <w:left w:val="none" w:sz="0" w:space="0" w:color="auto"/>
        <w:bottom w:val="none" w:sz="0" w:space="0" w:color="auto"/>
        <w:right w:val="none" w:sz="0" w:space="0" w:color="auto"/>
      </w:divBdr>
    </w:div>
    <w:div w:id="2094815356">
      <w:bodyDiv w:val="1"/>
      <w:marLeft w:val="0"/>
      <w:marRight w:val="0"/>
      <w:marTop w:val="0"/>
      <w:marBottom w:val="0"/>
      <w:divBdr>
        <w:top w:val="none" w:sz="0" w:space="0" w:color="auto"/>
        <w:left w:val="none" w:sz="0" w:space="0" w:color="auto"/>
        <w:bottom w:val="none" w:sz="0" w:space="0" w:color="auto"/>
        <w:right w:val="none" w:sz="0" w:space="0" w:color="auto"/>
      </w:divBdr>
    </w:div>
    <w:div w:id="2127003563">
      <w:bodyDiv w:val="1"/>
      <w:marLeft w:val="0"/>
      <w:marRight w:val="0"/>
      <w:marTop w:val="0"/>
      <w:marBottom w:val="0"/>
      <w:divBdr>
        <w:top w:val="none" w:sz="0" w:space="0" w:color="auto"/>
        <w:left w:val="none" w:sz="0" w:space="0" w:color="auto"/>
        <w:bottom w:val="none" w:sz="0" w:space="0" w:color="auto"/>
        <w:right w:val="none" w:sz="0" w:space="0" w:color="auto"/>
      </w:divBdr>
    </w:div>
    <w:div w:id="2136294790">
      <w:bodyDiv w:val="1"/>
      <w:marLeft w:val="0"/>
      <w:marRight w:val="0"/>
      <w:marTop w:val="0"/>
      <w:marBottom w:val="0"/>
      <w:divBdr>
        <w:top w:val="none" w:sz="0" w:space="0" w:color="auto"/>
        <w:left w:val="none" w:sz="0" w:space="0" w:color="auto"/>
        <w:bottom w:val="none" w:sz="0" w:space="0" w:color="auto"/>
        <w:right w:val="none" w:sz="0" w:space="0" w:color="auto"/>
      </w:divBdr>
    </w:div>
    <w:div w:id="214554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png"/><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png"/><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{44FEB89F-00B6-46B1-AB2E-A1ABE1065D7B}</b:Guid>
    <b:RefOrder>26</b:RefOrder>
  </b:Source>
  <b:Source>
    <b:Tag>Placeholder3</b:Tag>
    <b:SourceType>JournalArticle</b:SourceType>
    <b:Guid>{9B6F8C5A-DEA6-4137-A9E4-3F6598158C5A}</b:Guid>
    <b:RefOrder>27</b:RefOrder>
  </b:Source>
  <b:Source>
    <b:Tag>Sin18</b:Tag>
    <b:SourceType>JournalArticle</b:SourceType>
    <b:Guid>{07C18CC2-B61F-4A47-A50A-118E2982A193}</b:Guid>
    <b:Title>GAMBARAN PENGGUNAAN OBAT ANTIHIPERTENSI PASIEN RAWAT INAP DI RSUP H. ADAM MALIK. 2018</b:Title>
    <b:Year>2018</b:Year>
    <b:Author>
      <b:Author>
        <b:NameList>
          <b:Person>
            <b:Last>Sinuhaji </b:Last>
            <b:Middle>S.</b:Middle>
            <b:First>B.</b:First>
          </b:Person>
        </b:NameList>
      </b:Author>
    </b:Author>
    <b:RefOrder>1</b:RefOrder>
  </b:Source>
  <b:Source>
    <b:Tag>Kem</b:Tag>
    <b:SourceType>Book</b:SourceType>
    <b:Guid>{B717EAB2-087D-42FC-AAC2-278A54CAEC85}</b:Guid>
    <b:Author>
      <b:Author>
        <b:NameList>
          <b:Person>
            <b:Last>Riskesdas</b:Last>
            <b:First>2018</b:First>
          </b:Person>
        </b:NameList>
      </b:Author>
    </b:Author>
    <b:Title>Hasil Riset Kesehatan Dasar (Riskesdas). 2018. Badan Penelitian dan Pengembangan Kesehatan Kementerian Kesehatan RI</b:Title>
    <b:Year>2018</b:Year>
    <b:RefOrder>28</b:RefOrder>
  </b:Source>
  <b:Source>
    <b:Tag>Tul211</b:Tag>
    <b:SourceType>JournalArticle</b:SourceType>
    <b:Guid>{AB12C6D7-6F5D-47A8-B3E7-B27CD2067EE2}</b:Guid>
    <b:Title>Pola Penggunaan Obat Antihipertensi Pada Pasien Hipertensi</b:Title>
    <b:Year>2021</b:Year>
    <b:JournalName>Indonesian Journal of Pharmaceutical Education </b:JournalName>
    <b:Pages>125-137</b:Pages>
    <b:Author>
      <b:Author>
        <b:NameList>
          <b:Person>
            <b:Last>Tuloli</b:Last>
            <b:Middle>Sutriati</b:Middle>
            <b:First>Teti</b:First>
          </b:Person>
          <b:Person>
            <b:Last>Nur </b:Last>
            <b:First>Rasdianah</b:First>
          </b:Person>
          <b:Person>
            <b:Last>Faradilasandi</b:Last>
            <b:First>Tahala</b:First>
          </b:Person>
        </b:NameList>
      </b:Author>
    </b:Author>
    <b:RefOrder>7</b:RefOrder>
  </b:Source>
  <b:Source>
    <b:Tag>Ara03</b:Tag>
    <b:SourceType>JournalArticle</b:SourceType>
    <b:Guid>{7C673C3E-3EA8-41F0-980A-38E96011FCC3}</b:Guid>
    <b:Title>National Institutes of Health Nasional Heart, Lung, and Blood Inatitute</b:Title>
    <b:JournalName>JNC 7</b:JournalName>
    <b:Year>2003</b:Year>
    <b:Author>
      <b:Author>
        <b:NameList>
          <b:Person>
            <b:Last>JNC</b:Last>
            <b:Middle>7</b:Middle>
          </b:Person>
        </b:NameList>
      </b:Author>
    </b:Author>
    <b:RefOrder>29</b:RefOrder>
  </b:Source>
  <b:Source>
    <b:Tag>Mah19</b:Tag>
    <b:SourceType>JournalArticle</b:SourceType>
    <b:Guid>{99D277FA-AE78-45EA-AE60-1EF52AC57F6B}</b:Guid>
    <b:Title>Gambaran Penggunaan Kombinasi Obat Antihipertensi Terhadap Pasien Poli Rawat Jalan Di Rumah Sakit UNHAS Tahun 2019</b:Title>
    <b:JournalName>skripsi</b:JournalName>
    <b:Year>2019</b:Year>
    <b:Pages>5-6</b:Pages>
    <b:Author>
      <b:Author>
        <b:NameList>
          <b:Person>
            <b:Last>Mahdi</b:Last>
            <b:First>Hadijah</b:First>
          </b:Person>
        </b:NameList>
      </b:Author>
    </b:Author>
    <b:RefOrder>11</b:RefOrder>
  </b:Source>
  <b:Source>
    <b:Tag>Pen20</b:Tag>
    <b:SourceType>JournalArticle</b:SourceType>
    <b:Guid>{1B8FC828-3D6C-4FCA-ACC6-59900D87899E}</b:Guid>
    <b:Title>GAMBARAN PENGGUNAAN ANTIHIPERTENSI DI PUSKESMAS AEK NAULI KOTA PEMATANG SIANTAR</b:Title>
    <b:JournalName>Journal</b:JournalName>
    <b:Year>2020</b:Year>
    <b:Author>
      <b:Author>
        <b:NameList>
          <b:Person>
            <b:Last>Pengaribuan </b:Last>
            <b:Middle>F.</b:Middle>
          </b:Person>
        </b:NameList>
      </b:Author>
    </b:Author>
    <b:Volume>5</b:Volume>
    <b:RefOrder>16</b:RefOrder>
  </b:Source>
  <b:Source>
    <b:Tag>BPO08</b:Tag>
    <b:SourceType>Book</b:SourceType>
    <b:Guid>{05F244F5-367C-4E8E-A609-5FD0864548F8}</b:Guid>
    <b:Author>
      <b:Author>
        <b:NameList>
          <b:Person>
            <b:Last>BPOM</b:Last>
            <b:First>RI</b:First>
          </b:Person>
        </b:NameList>
      </b:Author>
    </b:Author>
    <b:Title>Informatorium Obat Nasional Indonesia, Badan Pengawas Obat dan Makanan Republik Indonesia</b:Title>
    <b:Year>2008</b:Year>
    <b:City>Jakarta</b:City>
    <b:Publisher>BPOM</b:Publisher>
    <b:RefOrder>18</b:RefOrder>
  </b:Source>
  <b:Source>
    <b:Tag>Yan19</b:Tag>
    <b:SourceType>JournalArticle</b:SourceType>
    <b:Guid>{C174FAD9-70A0-403A-827E-E3E2DB9A47F8}</b:Guid>
    <b:Title>GAMBARAN PEMAKAIAN OBAT HIPERTENSI DI PUSKESMAS AIR BATU KECAMATAN AIR BATU KABUPATEN ASAHAN TAHUN 2019</b:Title>
    <b:Year>2019</b:Year>
    <b:Pages>25</b:Pages>
    <b:Author>
      <b:Author>
        <b:NameList>
          <b:Person>
            <b:Last>Yanna</b:Last>
            <b:First>Teti</b:First>
          </b:Person>
        </b:NameList>
      </b:Author>
    </b:Author>
    <b:RefOrder>20</b:RefOrder>
  </b:Source>
  <b:Source>
    <b:Tag>Naf07</b:Tag>
    <b:SourceType>JournalArticle</b:SourceType>
    <b:Guid>{548C0ACD-8210-4B16-9577-8555836D02C9}</b:Guid>
    <b:Title>Penggunaan Obat Antihipertensi, untuk Mengetahui Golongan Obat Antihipertensi</b:Title>
    <b:Year>2014</b:Year>
    <b:Author>
      <b:Author>
        <b:NameList>
          <b:Person>
            <b:Last>Nafrialdi</b:Last>
          </b:Person>
        </b:NameList>
      </b:Author>
    </b:Author>
    <b:JournalName>Farmakologi dan Terapi</b:JournalName>
    <b:RefOrder>19</b:RefOrder>
  </b:Source>
  <b:Source>
    <b:Tag>Jab21</b:Tag>
    <b:SourceType>JournalArticle</b:SourceType>
    <b:Guid>{26DEFE33-A139-45A4-8C96-447900E0CF56}</b:Guid>
    <b:Title>GAMBARAN PENGGUNAAN OBAT ANTIHIPERTENSI DI PUSKESMAS DATUK BANDAR KECAMATAN DATUK BANDAR KOTA TANJUNG BALAI</b:Title>
    <b:Year>2021</b:Year>
    <b:Author>
      <b:Author>
        <b:NameList>
          <b:Person>
            <b:Last>Jabat</b:Last>
            <b:Middle>L.</b:Middle>
            <b:First>I.</b:First>
          </b:Person>
        </b:NameList>
      </b:Author>
    </b:Author>
    <b:Volume>3</b:Volume>
    <b:Issue>1</b:Issue>
    <b:RefOrder>21</b:RefOrder>
  </b:Source>
  <b:Source>
    <b:Tag>Per17</b:Tag>
    <b:SourceType>Book</b:SourceType>
    <b:Guid>{C97C98E7-D2F1-4D49-B1AA-E90A790627B3}</b:Guid>
    <b:Title>Peraturan Menteri Kesehatan RI No. 9 Tahun 2017 Tentang Pengertian Resep</b:Title>
    <b:Year>2017</b:Year>
    <b:City>Jakarta</b:City>
    <b:Author>
      <b:Author>
        <b:NameList>
          <b:Person>
            <b:Last>Permenkes RI</b:Last>
          </b:Person>
        </b:NameList>
      </b:Author>
    </b:Author>
    <b:RefOrder>24</b:RefOrder>
  </b:Source>
  <b:Source>
    <b:Tag>Pan13</b:Tag>
    <b:SourceType>Book</b:SourceType>
    <b:Guid>{B80B9469-03B0-4F28-B996-CC87CD4A018A}</b:Guid>
    <b:Title>Gambaran Kepuasan Pasien pada Pelayanan  Rawat Jalan di Rumah Sakit Umum Kota Tanggerang Selatan.</b:Title>
    <b:Year>2013</b:Year>
    <b:City>Jakarta</b:City>
    <b:Publisher>Universitas Islam Negeri (UIN) Syarif Hidayatullah</b:Publisher>
    <b:Author>
      <b:Author>
        <b:NameList>
          <b:Person>
            <b:Last>Pangestu</b:Last>
            <b:First>A.</b:First>
          </b:Person>
        </b:NameList>
      </b:Author>
    </b:Author>
    <b:RefOrder>23</b:RefOrder>
  </b:Source>
  <b:Source>
    <b:Tag>Not18</b:Tag>
    <b:SourceType>Book</b:SourceType>
    <b:Guid>{5C714376-F9F4-4CE6-B83A-F84294745DAF}</b:Guid>
    <b:Title>Metode Penelitian Kesehatan</b:Title>
    <b:Year>2018</b:Year>
    <b:City>Jakarta</b:City>
    <b:Publisher>Rineka Cipta</b:Publisher>
    <b:Author>
      <b:Author>
        <b:NameList>
          <b:Person>
            <b:Last>Notoatmodjo</b:Last>
            <b:First>Soekidjo</b:First>
          </b:Person>
        </b:NameList>
      </b:Author>
    </b:Author>
    <b:RefOrder>25</b:RefOrder>
  </b:Source>
  <b:Source>
    <b:Tag>Lum20</b:Tag>
    <b:SourceType>JournalArticle</b:SourceType>
    <b:Guid>{062FA3D9-BE62-469C-AF32-82CEF9B8251C}</b:Guid>
    <b:Title>PERSENTASE PENGGUNAAN OBAT ANTIHIPERTENSI PADA PASIEN BPJS RAWAT JALAN DI RUMAH SAKIT UMUM DAERAH TARUTUNG BERDASARKAN REKAM MEDIK PERIODE OKTOBER SAMPAI DESEMBER 2019</b:Title>
    <b:Year>2020</b:Year>
    <b:Author>
      <b:Author>
        <b:NameList>
          <b:Person>
            <b:Last>Lumbantobing</b:Last>
            <b:Middle>L.</b:Middle>
            <b:First>N.</b:First>
          </b:Person>
        </b:NameList>
      </b:Author>
    </b:Author>
    <b:RefOrder>14</b:RefOrder>
  </b:Source>
  <b:Source>
    <b:Tag>Und09</b:Tag>
    <b:SourceType>Book</b:SourceType>
    <b:Guid>{A9984BE3-52C2-4C99-9A8B-F6ACE46CFC27}</b:Guid>
    <b:Title>Undang-undang No. 36 Tahun 2009 </b:Title>
    <b:Year>2009</b:Year>
    <b:City>Sekretariat Negara RI</b:City>
    <b:Author>
      <b:Author>
        <b:NameList>
          <b:Person>
            <b:Last>Undang-undang Kesehatan No 36</b:Last>
          </b:Person>
        </b:NameList>
      </b:Author>
    </b:Author>
    <b:RefOrder>30</b:RefOrder>
  </b:Source>
  <b:Source>
    <b:Tag>Men14</b:Tag>
    <b:SourceType>Book</b:SourceType>
    <b:Guid>{AC4367AB-0068-4243-9AE8-01E1B9D24A50}</b:Guid>
    <b:Title>Peraturan Menteri Kesehatan RI Nomor 75 Tahun 2014 pasal 1 ayat 2 tentang Pusat Kesehatan Masyarakat </b:Title>
    <b:Year>2014</b:Year>
    <b:City>Jakarta</b:City>
    <b:Publisher>Kemenkes</b:Publisher>
    <b:Author>
      <b:Author>
        <b:NameList>
          <b:Person>
            <b:Last>Menkes RI</b:Last>
          </b:Person>
        </b:NameList>
      </b:Author>
    </b:Author>
    <b:RefOrder>6</b:RefOrder>
  </b:Source>
  <b:Source>
    <b:Tag>Pal07</b:Tag>
    <b:SourceType>Book</b:SourceType>
    <b:Guid>{80E8F3AD-D84E-441A-B079-6CC149A6E38A}</b:Guid>
    <b:Title>Tekanan Dara Tinggi</b:Title>
    <b:Year>2007</b:Year>
    <b:City>Jakarta</b:City>
    <b:Publisher>Erlangga</b:Publisher>
    <b:Author>
      <b:Author>
        <b:NameList>
          <b:Person>
            <b:Last>Palmer</b:Last>
            <b:First>Anna</b:First>
          </b:Person>
          <b:Person>
            <b:Last>Bryan </b:Last>
            <b:First>Wiliams</b:First>
          </b:Person>
        </b:NameList>
      </b:Author>
    </b:Author>
    <b:RefOrder>17</b:RefOrder>
  </b:Source>
  <b:Source>
    <b:Tag>JNC03</b:Tag>
    <b:SourceType>JournalArticle</b:SourceType>
    <b:Guid>{DF04C67B-3C9F-409E-80F1-E28A14C80D0F}</b:Guid>
    <b:Title>Guidenine Penanganan Hipertensi Berdasarkan JNC VII </b:Title>
    <b:Year>2003</b:Year>
    <b:Author>
      <b:Author>
        <b:NameList>
          <b:Person>
            <b:Last>JNC VII</b:Last>
          </b:Person>
        </b:NameList>
      </b:Author>
    </b:Author>
    <b:JournalName>JNC VII</b:JournalName>
    <b:RefOrder>3</b:RefOrder>
  </b:Source>
  <b:Source>
    <b:Tag>Ris18</b:Tag>
    <b:SourceType>Book</b:SourceType>
    <b:Guid>{D4F716DC-27EE-4A6D-8B97-79DECB8466FD}</b:Guid>
    <b:Title>Laporan Provinsi Sumatera Utara Riskesdas  2018. Badan Penelitian dan Pengembangan Kesehatan</b:Title>
    <b:Year>2018</b:Year>
    <b:Author>
      <b:Author>
        <b:NameList>
          <b:Person>
            <b:Last>Riskesdas Sumatera Utara</b:Last>
          </b:Person>
        </b:NameList>
      </b:Author>
    </b:Author>
    <b:RefOrder>8</b:RefOrder>
  </b:Source>
  <b:Source>
    <b:Tag>Kem19</b:Tag>
    <b:SourceType>Book</b:SourceType>
    <b:Guid>{19946FB2-066A-49F4-9604-640C244F760D}</b:Guid>
    <b:Title>Hipertensi Si Pembuluh Senyap. Kemenkes Kesehatan</b:Title>
    <b:Year>2019</b:Year>
    <b:Publisher>Kemenkes RI</b:Publisher>
    <b:Author>
      <b:Author>
        <b:NameList>
          <b:Person>
            <b:Last>Kemenkes RI</b:Last>
          </b:Person>
        </b:NameList>
      </b:Author>
    </b:Author>
    <b:RefOrder>12</b:RefOrder>
  </b:Source>
  <b:Source>
    <b:Tag>Kap10</b:Tag>
    <b:SourceType>Book</b:SourceType>
    <b:Guid>{ECB354A7-EE36-464F-A6E9-5F0AE85CC75B}</b:Guid>
    <b:Title>Kaplan's Clinical Hypertension Tenth Edition</b:Title>
    <b:Year>2010</b:Year>
    <b:City>Philadelphia</b:City>
    <b:Publisher>Lippincott Williams &amp; Wilkins</b:Publisher>
    <b:Author>
      <b:Author>
        <b:NameList>
          <b:Person>
            <b:Last>Kaplan</b:Last>
            <b:Middle>M</b:Middle>
            <b:First>N.</b:First>
          </b:Person>
          <b:Person>
            <b:Last>Ronald</b:Last>
            <b:Middle>V</b:Middle>
            <b:First>G.</b:First>
          </b:Person>
        </b:NameList>
      </b:Author>
    </b:Author>
    <b:RefOrder>10</b:RefOrder>
  </b:Source>
  <b:Source>
    <b:Tag>Per19</b:Tag>
    <b:SourceType>Book</b:SourceType>
    <b:Guid>{CEF04368-A004-4822-8750-B316402648F3}</b:Guid>
    <b:Title>Peraturan Menteri Kesehatan RI No. 43 Tahun 2019 Tentang Pusat Kesehatan Masyarakat</b:Title>
    <b:Year>2019</b:Year>
    <b:City>Jakarta</b:City>
    <b:Author>
      <b:Author>
        <b:NameList>
          <b:Person>
            <b:Last>Permenkes RI</b:Last>
          </b:Person>
        </b:NameList>
      </b:Author>
    </b:Author>
    <b:RefOrder>22</b:RefOrder>
  </b:Source>
  <b:Source>
    <b:Tag>Naf13</b:Tag>
    <b:SourceType>Book</b:SourceType>
    <b:Guid>{2D5D2CA7-7937-4A31-9E47-CBC018C1EE02}</b:Guid>
    <b:Author>
      <b:Author>
        <b:NameList>
          <b:Person>
            <b:Last>Nafrialdi</b:Last>
          </b:Person>
        </b:NameList>
      </b:Author>
    </b:Author>
    <b:Title>Farmakologi dan Terapi Antihipertensi. Dapartemen Farmakologi dan Terapeutik Fakultas Kedokteran Universitas Indonesia</b:Title>
    <b:JournalName>Dapartemen Farmakologi dan Terapeutik Fakultas Kedokteran Universitas Indonesia : Jakarta</b:JournalName>
    <b:Year>2013</b:Year>
    <b:Pages>24-27</b:Pages>
    <b:City>Jakarta</b:City>
    <b:RefOrder>15</b:RefOrder>
  </b:Source>
  <b:Source>
    <b:Tag>Nat22</b:Tag>
    <b:SourceType>JournalArticle</b:SourceType>
    <b:Guid>{1C66B1E0-1A7F-4BFF-BEBD-B739EA31E308}</b:Guid>
    <b:Title>Gambaran Penggunaan Obat Antihipertensi Pada Pasien Hipertensi di Puskesmas Kotagede II Bulan November-Desember 2020</b:Title>
    <b:JournalName>INPHARMED Journal (Indonesian Pharmacy and Natural Medicine Journal)</b:JournalName>
    <b:Year>2022</b:Year>
    <b:Pages>82-90</b:Pages>
    <b:Author>
      <b:Author>
        <b:NameList>
          <b:Person>
            <b:Last>Natasia</b:Last>
            <b:First>Amaris</b:First>
          </b:Person>
          <b:Person>
            <b:Last>Suprapti</b:Last>
            <b:First>Sri</b:First>
          </b:Person>
          <b:Person>
            <b:Last>Trilestari</b:Last>
          </b:Person>
        </b:NameList>
      </b:Author>
    </b:Author>
    <b:Volume>6</b:Volume>
    <b:RefOrder>9</b:RefOrder>
  </b:Source>
  <b:Source>
    <b:Tag>Bam11</b:Tag>
    <b:SourceType>JournalArticle</b:SourceType>
    <b:Guid>{5980C1B1-B126-4D47-8037-2B43754DB847}</b:Guid>
    <b:Title>Hipertensi The Sillent Killer. Artikel Penelitian dalam Rangka hari Hipetensi Sedunia.</b:Title>
    <b:JournalName>Jakarta. Perhimpunan Hipertensi Indonesia</b:JournalName>
    <b:Year>2011</b:Year>
    <b:Author>
      <b:Author>
        <b:NameList>
          <b:Person>
            <b:Last>Bambang</b:Last>
            <b:First>Hartono</b:First>
          </b:Person>
        </b:NameList>
      </b:Author>
    </b:Author>
    <b:RefOrder>4</b:RefOrder>
  </b:Source>
  <b:Source>
    <b:Tag>Ris13</b:Tag>
    <b:SourceType>JournalArticle</b:SourceType>
    <b:Guid>{157AE940-9D78-44BC-B851-7BAC0E4BD6BB}</b:Guid>
    <b:Title>Riset Kesehatan Dasar ; RISKESDAS </b:Title>
    <b:JournalName>Balitbang Kemenkes RI. Jakarta</b:JournalName>
    <b:Year>2013</b:Year>
    <b:Author>
      <b:Author>
        <b:NameList>
          <b:Person>
            <b:Last>Riskesdas </b:Last>
          </b:Person>
        </b:NameList>
      </b:Author>
    </b:Author>
    <b:RefOrder>31</b:RefOrder>
  </b:Source>
  <b:Source>
    <b:Tag>Ris131</b:Tag>
    <b:SourceType>JournalArticle</b:SourceType>
    <b:Guid>{7BF35B17-1BDC-4E4D-AA65-6A1F8AEB0BBE}</b:Guid>
    <b:Author>
      <b:Author>
        <b:NameList>
          <b:Person>
            <b:Last>Riskesdas</b:Last>
          </b:Person>
        </b:NameList>
      </b:Author>
    </b:Author>
    <b:Title>Riset Kesehatan Dasar; RISKESDAS</b:Title>
    <b:JournalName>Balitbang KemenKes RI. Jakarta</b:JournalName>
    <b:Year>2013</b:Year>
    <b:RefOrder>5</b:RefOrder>
  </b:Source>
  <b:Source>
    <b:Tag>Des211</b:Tag>
    <b:SourceType>JournalArticle</b:SourceType>
    <b:Guid>{CE0912A7-F519-43CA-99BD-C086F4041FB5}</b:Guid>
    <b:Title>Evaluasi Penggunaan Obat Antihipertensi Pada Pasien Rawat Jalan di Fasilitas Kesehatan Rawat Jalan Pada Tahun 2015 Dengan Metode ATC/DDD</b:Title>
    <b:JournalName>Indonesian Journal of Biomedical Science and Health</b:JournalName>
    <b:Year>2015</b:Year>
    <b:Pages>19-25</b:Pages>
    <b:Author>
      <b:Author>
        <b:NameList>
          <b:Person>
            <b:Last>Destiani</b:Last>
            <b:Middle>D.</b:Middle>
            <b:First>P.</b:First>
          </b:Person>
          <b:Person>
            <b:Last>Rhofianingrum</b:Last>
            <b:First>R.</b:First>
          </b:Person>
        </b:NameList>
      </b:Author>
    </b:Author>
    <b:Volume>1(1)</b:Volume>
    <b:RefOrder>2</b:RefOrder>
  </b:Source>
  <b:Source xmlns:b="http://schemas.openxmlformats.org/officeDocument/2006/bibliography">
    <b:Tag>Bee05</b:Tag>
    <b:SourceType>Book</b:SourceType>
    <b:Guid>{C21811DF-0621-472D-9C55-C6D859A148A3}</b:Guid>
    <b:Title>Alcohol and Hypertension dalam Hypertension Principiles and Practise</b:Title>
    <b:JournalName>In: Battegery, Gregory, Bakris, Management and Treatment </b:JournalName>
    <b:Author>
      <b:Author>
        <b:NameList>
          <b:Person>
            <b:Last>Beevers, G, 2005 dalam Akmal 2014</b:Last>
          </b:Person>
        </b:NameList>
      </b:Author>
    </b:Author>
    <b:City>USA : Thailor &amp; Francis Grouf</b:City>
    <b:Publisher>In: Battegery, Gregory, Bakris, Management and Treatment Guideline dalam Hypertension Principiles and Practise</b:Publisher>
    <b:RefOrder>14</b:RefOrder>
  </b:Source>
</b:Sources>
</file>

<file path=customXml/itemProps1.xml><?xml version="1.0" encoding="utf-8"?>
<ds:datastoreItem xmlns:ds="http://schemas.openxmlformats.org/officeDocument/2006/customXml" ds:itemID="{A585E138-E46D-44EC-8B10-EB099AFAC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16562</Words>
  <Characters>94406</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acer;irapramita</dc:creator>
  <cp:keywords>IRA</cp:keywords>
  <dc:description/>
  <cp:lastModifiedBy>acer</cp:lastModifiedBy>
  <cp:revision>8</cp:revision>
  <cp:lastPrinted>2023-09-01T08:13:00Z</cp:lastPrinted>
  <dcterms:created xsi:type="dcterms:W3CDTF">2023-08-20T03:38:00Z</dcterms:created>
  <dcterms:modified xsi:type="dcterms:W3CDTF">2023-09-01T08:18:00Z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25b1f4eb-bcfe-3e4a-94e3-1827ea5eecca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